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841BE" w14:textId="77777777" w:rsidR="008B6596" w:rsidRDefault="00000000">
      <w:pPr>
        <w:spacing w:before="73"/>
        <w:ind w:right="257"/>
        <w:jc w:val="right"/>
        <w:rPr>
          <w:sz w:val="14"/>
        </w:rPr>
      </w:pPr>
      <w:r>
        <w:rPr>
          <w:spacing w:val="-10"/>
          <w:sz w:val="14"/>
        </w:rPr>
        <w:t>1</w:t>
      </w:r>
    </w:p>
    <w:p w14:paraId="672A6659" w14:textId="77777777" w:rsidR="008B6596" w:rsidRDefault="008B6596">
      <w:pPr>
        <w:pStyle w:val="BodyText"/>
        <w:spacing w:before="80"/>
        <w:rPr>
          <w:sz w:val="34"/>
        </w:rPr>
      </w:pPr>
    </w:p>
    <w:p w14:paraId="22F28A2F" w14:textId="77777777" w:rsidR="008B6596" w:rsidRDefault="00000000">
      <w:pPr>
        <w:pStyle w:val="Heading1"/>
      </w:pPr>
      <w:r>
        <w:t>Hidden</w:t>
      </w:r>
      <w:r>
        <w:rPr>
          <w:spacing w:val="29"/>
        </w:rPr>
        <w:t xml:space="preserve"> </w:t>
      </w:r>
      <w:r>
        <w:t>Markov</w:t>
      </w:r>
      <w:r>
        <w:rPr>
          <w:spacing w:val="30"/>
        </w:rPr>
        <w:t xml:space="preserve"> </w:t>
      </w:r>
      <w:r>
        <w:t>Model</w:t>
      </w:r>
      <w:r>
        <w:rPr>
          <w:spacing w:val="30"/>
        </w:rPr>
        <w:t xml:space="preserve"> </w:t>
      </w:r>
      <w:r>
        <w:t>and</w:t>
      </w:r>
      <w:r>
        <w:rPr>
          <w:spacing w:val="30"/>
        </w:rPr>
        <w:t xml:space="preserve"> </w:t>
      </w:r>
      <w:r>
        <w:t>Future</w:t>
      </w:r>
      <w:r>
        <w:rPr>
          <w:spacing w:val="30"/>
        </w:rPr>
        <w:t xml:space="preserve"> </w:t>
      </w:r>
      <w:r>
        <w:t>Prediction</w:t>
      </w:r>
      <w:r>
        <w:rPr>
          <w:spacing w:val="30"/>
        </w:rPr>
        <w:t xml:space="preserve"> </w:t>
      </w:r>
      <w:r>
        <w:t>of</w:t>
      </w:r>
      <w:r>
        <w:rPr>
          <w:spacing w:val="29"/>
        </w:rPr>
        <w:t xml:space="preserve"> </w:t>
      </w:r>
      <w:r>
        <w:t>Stock</w:t>
      </w:r>
      <w:r>
        <w:rPr>
          <w:spacing w:val="30"/>
        </w:rPr>
        <w:t xml:space="preserve"> </w:t>
      </w:r>
      <w:r>
        <w:rPr>
          <w:spacing w:val="-2"/>
        </w:rPr>
        <w:t>Market</w:t>
      </w:r>
    </w:p>
    <w:p w14:paraId="0A37501D" w14:textId="77777777" w:rsidR="008B6596" w:rsidRDefault="008B6596">
      <w:pPr>
        <w:pStyle w:val="BodyText"/>
        <w:spacing w:before="129"/>
      </w:pPr>
    </w:p>
    <w:p w14:paraId="0EE14537" w14:textId="77777777" w:rsidR="00603DCE" w:rsidRDefault="00603DCE">
      <w:pPr>
        <w:pStyle w:val="BodyText"/>
        <w:spacing w:before="129"/>
      </w:pPr>
    </w:p>
    <w:p w14:paraId="0AA00E07" w14:textId="77777777" w:rsidR="00603DCE" w:rsidRDefault="00603DCE">
      <w:pPr>
        <w:pStyle w:val="BodyText"/>
        <w:spacing w:before="129"/>
      </w:pPr>
    </w:p>
    <w:p w14:paraId="5402849E" w14:textId="49BF505F" w:rsidR="008B6596" w:rsidRDefault="00000000" w:rsidP="3141AA18">
      <w:pPr>
        <w:spacing w:line="230" w:lineRule="auto"/>
        <w:ind w:left="259" w:right="257" w:firstLine="199"/>
        <w:jc w:val="both"/>
        <w:rPr>
          <w:b/>
          <w:bCs/>
          <w:sz w:val="18"/>
          <w:szCs w:val="18"/>
        </w:rPr>
      </w:pPr>
      <w:r w:rsidRPr="3141AA18">
        <w:rPr>
          <w:b/>
          <w:bCs/>
          <w:sz w:val="18"/>
          <w:szCs w:val="18"/>
        </w:rPr>
        <w:t>Abstract- Stock market is a dynamic and volatile in nature where accurately forecasting prices of shares for future return is challenging. Tackling this complexity, sophisticated statistical models such as Hidden Markov Models (HMMs) have surfaced which are quite handy in predicting future stock price patterns using its historical data. HMM is ideal in case of partially observable</w:t>
      </w:r>
      <w:r w:rsidRPr="3141AA18">
        <w:rPr>
          <w:b/>
          <w:bCs/>
          <w:spacing w:val="80"/>
          <w:sz w:val="18"/>
          <w:szCs w:val="18"/>
        </w:rPr>
        <w:t xml:space="preserve"> </w:t>
      </w:r>
      <w:r w:rsidRPr="3141AA18">
        <w:rPr>
          <w:b/>
          <w:bCs/>
          <w:sz w:val="18"/>
          <w:szCs w:val="18"/>
        </w:rPr>
        <w:t>system,</w:t>
      </w:r>
      <w:r w:rsidRPr="3141AA18">
        <w:rPr>
          <w:b/>
          <w:bCs/>
          <w:spacing w:val="27"/>
          <w:sz w:val="18"/>
          <w:szCs w:val="18"/>
        </w:rPr>
        <w:t xml:space="preserve"> </w:t>
      </w:r>
      <w:r w:rsidRPr="3141AA18">
        <w:rPr>
          <w:b/>
          <w:bCs/>
          <w:sz w:val="18"/>
          <w:szCs w:val="18"/>
        </w:rPr>
        <w:t>extracts</w:t>
      </w:r>
      <w:r w:rsidRPr="3141AA18">
        <w:rPr>
          <w:b/>
          <w:bCs/>
          <w:spacing w:val="27"/>
          <w:sz w:val="18"/>
          <w:szCs w:val="18"/>
        </w:rPr>
        <w:t xml:space="preserve"> </w:t>
      </w:r>
      <w:r w:rsidRPr="3141AA18">
        <w:rPr>
          <w:b/>
          <w:bCs/>
          <w:sz w:val="18"/>
          <w:szCs w:val="18"/>
        </w:rPr>
        <w:t>hidden</w:t>
      </w:r>
      <w:r w:rsidRPr="3141AA18">
        <w:rPr>
          <w:b/>
          <w:bCs/>
          <w:spacing w:val="27"/>
          <w:sz w:val="18"/>
          <w:szCs w:val="18"/>
        </w:rPr>
        <w:t xml:space="preserve"> </w:t>
      </w:r>
      <w:r w:rsidRPr="3141AA18">
        <w:rPr>
          <w:b/>
          <w:bCs/>
          <w:sz w:val="18"/>
          <w:szCs w:val="18"/>
        </w:rPr>
        <w:t>patterns</w:t>
      </w:r>
      <w:r w:rsidRPr="3141AA18">
        <w:rPr>
          <w:b/>
          <w:bCs/>
          <w:spacing w:val="27"/>
          <w:sz w:val="18"/>
          <w:szCs w:val="18"/>
        </w:rPr>
        <w:t xml:space="preserve"> </w:t>
      </w:r>
      <w:r w:rsidRPr="3141AA18">
        <w:rPr>
          <w:b/>
          <w:bCs/>
          <w:sz w:val="18"/>
          <w:szCs w:val="18"/>
        </w:rPr>
        <w:t>among</w:t>
      </w:r>
      <w:r w:rsidRPr="3141AA18">
        <w:rPr>
          <w:b/>
          <w:bCs/>
          <w:spacing w:val="27"/>
          <w:sz w:val="18"/>
          <w:szCs w:val="18"/>
        </w:rPr>
        <w:t xml:space="preserve"> </w:t>
      </w:r>
      <w:r w:rsidRPr="3141AA18">
        <w:rPr>
          <w:b/>
          <w:bCs/>
          <w:sz w:val="18"/>
          <w:szCs w:val="18"/>
        </w:rPr>
        <w:t>stock</w:t>
      </w:r>
      <w:r w:rsidRPr="3141AA18">
        <w:rPr>
          <w:b/>
          <w:bCs/>
          <w:spacing w:val="27"/>
          <w:sz w:val="18"/>
          <w:szCs w:val="18"/>
        </w:rPr>
        <w:t xml:space="preserve"> </w:t>
      </w:r>
      <w:r w:rsidRPr="3141AA18">
        <w:rPr>
          <w:b/>
          <w:bCs/>
          <w:sz w:val="18"/>
          <w:szCs w:val="18"/>
        </w:rPr>
        <w:t>price</w:t>
      </w:r>
      <w:r w:rsidRPr="3141AA18">
        <w:rPr>
          <w:b/>
          <w:bCs/>
          <w:spacing w:val="27"/>
          <w:sz w:val="18"/>
          <w:szCs w:val="18"/>
        </w:rPr>
        <w:t xml:space="preserve"> </w:t>
      </w:r>
      <w:r w:rsidRPr="3141AA18">
        <w:rPr>
          <w:b/>
          <w:bCs/>
          <w:sz w:val="18"/>
          <w:szCs w:val="18"/>
        </w:rPr>
        <w:t>fluctuations.</w:t>
      </w:r>
      <w:r w:rsidRPr="3141AA18">
        <w:rPr>
          <w:b/>
          <w:bCs/>
          <w:spacing w:val="27"/>
          <w:sz w:val="18"/>
          <w:szCs w:val="18"/>
        </w:rPr>
        <w:t xml:space="preserve"> </w:t>
      </w:r>
      <w:r w:rsidRPr="3141AA18">
        <w:rPr>
          <w:b/>
          <w:bCs/>
          <w:sz w:val="18"/>
          <w:szCs w:val="18"/>
        </w:rPr>
        <w:t>The</w:t>
      </w:r>
      <w:r w:rsidRPr="3141AA18">
        <w:rPr>
          <w:b/>
          <w:bCs/>
          <w:spacing w:val="27"/>
          <w:sz w:val="18"/>
          <w:szCs w:val="18"/>
        </w:rPr>
        <w:t xml:space="preserve"> </w:t>
      </w:r>
      <w:r w:rsidRPr="3141AA18">
        <w:rPr>
          <w:b/>
          <w:bCs/>
          <w:sz w:val="18"/>
          <w:szCs w:val="18"/>
        </w:rPr>
        <w:t>research</w:t>
      </w:r>
      <w:r w:rsidRPr="3141AA18">
        <w:rPr>
          <w:b/>
          <w:bCs/>
          <w:spacing w:val="27"/>
          <w:sz w:val="18"/>
          <w:szCs w:val="18"/>
        </w:rPr>
        <w:t xml:space="preserve"> </w:t>
      </w:r>
      <w:r w:rsidRPr="3141AA18">
        <w:rPr>
          <w:b/>
          <w:bCs/>
          <w:sz w:val="18"/>
          <w:szCs w:val="18"/>
        </w:rPr>
        <w:t>paper</w:t>
      </w:r>
      <w:r w:rsidRPr="3141AA18">
        <w:rPr>
          <w:b/>
          <w:bCs/>
          <w:spacing w:val="27"/>
          <w:sz w:val="18"/>
          <w:szCs w:val="18"/>
        </w:rPr>
        <w:t xml:space="preserve"> </w:t>
      </w:r>
      <w:r w:rsidRPr="3141AA18">
        <w:rPr>
          <w:b/>
          <w:bCs/>
          <w:sz w:val="18"/>
          <w:szCs w:val="18"/>
        </w:rPr>
        <w:t>finds</w:t>
      </w:r>
      <w:r w:rsidRPr="3141AA18">
        <w:rPr>
          <w:b/>
          <w:bCs/>
          <w:spacing w:val="27"/>
          <w:sz w:val="18"/>
          <w:szCs w:val="18"/>
        </w:rPr>
        <w:t xml:space="preserve"> </w:t>
      </w:r>
      <w:r w:rsidRPr="3141AA18">
        <w:rPr>
          <w:b/>
          <w:bCs/>
          <w:sz w:val="18"/>
          <w:szCs w:val="18"/>
        </w:rPr>
        <w:t>its</w:t>
      </w:r>
      <w:r w:rsidRPr="3141AA18">
        <w:rPr>
          <w:b/>
          <w:bCs/>
          <w:spacing w:val="27"/>
          <w:sz w:val="18"/>
          <w:szCs w:val="18"/>
        </w:rPr>
        <w:t xml:space="preserve"> </w:t>
      </w:r>
      <w:r w:rsidRPr="3141AA18">
        <w:rPr>
          <w:b/>
          <w:bCs/>
          <w:sz w:val="18"/>
          <w:szCs w:val="18"/>
        </w:rPr>
        <w:t>application</w:t>
      </w:r>
      <w:r w:rsidRPr="3141AA18">
        <w:rPr>
          <w:b/>
          <w:bCs/>
          <w:spacing w:val="27"/>
          <w:sz w:val="18"/>
          <w:szCs w:val="18"/>
        </w:rPr>
        <w:t xml:space="preserve"> </w:t>
      </w:r>
      <w:r w:rsidRPr="3141AA18">
        <w:rPr>
          <w:b/>
          <w:bCs/>
          <w:sz w:val="18"/>
          <w:szCs w:val="18"/>
        </w:rPr>
        <w:t>by</w:t>
      </w:r>
      <w:r w:rsidRPr="3141AA18">
        <w:rPr>
          <w:b/>
          <w:bCs/>
          <w:spacing w:val="27"/>
          <w:sz w:val="18"/>
          <w:szCs w:val="18"/>
        </w:rPr>
        <w:t xml:space="preserve"> </w:t>
      </w:r>
      <w:r w:rsidRPr="3141AA18">
        <w:rPr>
          <w:b/>
          <w:bCs/>
          <w:sz w:val="18"/>
          <w:szCs w:val="18"/>
        </w:rPr>
        <w:t>analyzing</w:t>
      </w:r>
      <w:r w:rsidRPr="3141AA18">
        <w:rPr>
          <w:b/>
          <w:bCs/>
          <w:spacing w:val="27"/>
          <w:sz w:val="18"/>
          <w:szCs w:val="18"/>
        </w:rPr>
        <w:t xml:space="preserve"> </w:t>
      </w:r>
      <w:r w:rsidRPr="3141AA18">
        <w:rPr>
          <w:b/>
          <w:bCs/>
          <w:sz w:val="18"/>
          <w:szCs w:val="18"/>
        </w:rPr>
        <w:t>historical data</w:t>
      </w:r>
      <w:r w:rsidRPr="3141AA18">
        <w:rPr>
          <w:b/>
          <w:bCs/>
          <w:spacing w:val="21"/>
          <w:sz w:val="18"/>
          <w:szCs w:val="18"/>
        </w:rPr>
        <w:t xml:space="preserve"> </w:t>
      </w:r>
      <w:r w:rsidRPr="3141AA18">
        <w:rPr>
          <w:b/>
          <w:bCs/>
          <w:sz w:val="18"/>
          <w:szCs w:val="18"/>
        </w:rPr>
        <w:t>(like</w:t>
      </w:r>
      <w:r w:rsidRPr="3141AA18">
        <w:rPr>
          <w:b/>
          <w:bCs/>
          <w:spacing w:val="21"/>
          <w:sz w:val="18"/>
          <w:szCs w:val="18"/>
        </w:rPr>
        <w:t xml:space="preserve"> </w:t>
      </w:r>
      <w:r w:rsidR="3141AA18" w:rsidRPr="3141AA18">
        <w:rPr>
          <w:b/>
          <w:bCs/>
          <w:sz w:val="18"/>
          <w:szCs w:val="18"/>
        </w:rPr>
        <w:t>opening</w:t>
      </w:r>
      <w:r w:rsidRPr="3141AA18">
        <w:rPr>
          <w:b/>
          <w:bCs/>
          <w:sz w:val="18"/>
          <w:szCs w:val="18"/>
        </w:rPr>
        <w:t xml:space="preserve"> </w:t>
      </w:r>
      <w:r w:rsidRPr="3141AA18">
        <w:rPr>
          <w:b/>
          <w:bCs/>
          <w:spacing w:val="21"/>
          <w:sz w:val="18"/>
          <w:szCs w:val="18"/>
        </w:rPr>
        <w:t>and</w:t>
      </w:r>
      <w:r w:rsidRPr="3141AA18">
        <w:rPr>
          <w:b/>
          <w:bCs/>
          <w:sz w:val="18"/>
          <w:szCs w:val="18"/>
        </w:rPr>
        <w:t xml:space="preserve"> </w:t>
      </w:r>
      <w:r w:rsidRPr="3141AA18">
        <w:rPr>
          <w:b/>
          <w:bCs/>
          <w:spacing w:val="21"/>
          <w:sz w:val="18"/>
          <w:szCs w:val="18"/>
        </w:rPr>
        <w:t>closing</w:t>
      </w:r>
      <w:r w:rsidRPr="3141AA18">
        <w:rPr>
          <w:b/>
          <w:bCs/>
          <w:sz w:val="18"/>
          <w:szCs w:val="18"/>
        </w:rPr>
        <w:t xml:space="preserve"> </w:t>
      </w:r>
      <w:r w:rsidRPr="3141AA18">
        <w:rPr>
          <w:b/>
          <w:bCs/>
          <w:spacing w:val="21"/>
          <w:sz w:val="18"/>
          <w:szCs w:val="18"/>
        </w:rPr>
        <w:t>price,</w:t>
      </w:r>
      <w:r w:rsidRPr="3141AA18">
        <w:rPr>
          <w:b/>
          <w:bCs/>
          <w:sz w:val="18"/>
          <w:szCs w:val="18"/>
        </w:rPr>
        <w:t xml:space="preserve"> </w:t>
      </w:r>
      <w:r w:rsidRPr="3141AA18">
        <w:rPr>
          <w:b/>
          <w:bCs/>
          <w:spacing w:val="21"/>
          <w:sz w:val="18"/>
          <w:szCs w:val="18"/>
        </w:rPr>
        <w:t>fractional</w:t>
      </w:r>
      <w:r w:rsidRPr="3141AA18">
        <w:rPr>
          <w:b/>
          <w:bCs/>
          <w:sz w:val="18"/>
          <w:szCs w:val="18"/>
        </w:rPr>
        <w:t xml:space="preserve"> </w:t>
      </w:r>
      <w:r w:rsidRPr="3141AA18">
        <w:rPr>
          <w:b/>
          <w:bCs/>
          <w:spacing w:val="21"/>
          <w:sz w:val="18"/>
          <w:szCs w:val="18"/>
        </w:rPr>
        <w:t>price</w:t>
      </w:r>
      <w:r w:rsidRPr="3141AA18">
        <w:rPr>
          <w:b/>
          <w:bCs/>
          <w:sz w:val="18"/>
          <w:szCs w:val="18"/>
        </w:rPr>
        <w:t xml:space="preserve"> </w:t>
      </w:r>
      <w:r w:rsidRPr="3141AA18">
        <w:rPr>
          <w:b/>
          <w:bCs/>
          <w:spacing w:val="21"/>
          <w:sz w:val="18"/>
          <w:szCs w:val="18"/>
        </w:rPr>
        <w:t>difference</w:t>
      </w:r>
      <w:r w:rsidRPr="3141AA18">
        <w:rPr>
          <w:b/>
          <w:bCs/>
          <w:sz w:val="18"/>
          <w:szCs w:val="18"/>
        </w:rPr>
        <w:t xml:space="preserve"> </w:t>
      </w:r>
      <w:r w:rsidRPr="3141AA18">
        <w:rPr>
          <w:b/>
          <w:bCs/>
          <w:spacing w:val="21"/>
          <w:sz w:val="18"/>
          <w:szCs w:val="18"/>
        </w:rPr>
        <w:t>or</w:t>
      </w:r>
      <w:r w:rsidRPr="3141AA18">
        <w:rPr>
          <w:b/>
          <w:bCs/>
          <w:sz w:val="18"/>
          <w:szCs w:val="18"/>
        </w:rPr>
        <w:t xml:space="preserve"> </w:t>
      </w:r>
      <w:r w:rsidRPr="3141AA18">
        <w:rPr>
          <w:b/>
          <w:bCs/>
          <w:spacing w:val="21"/>
          <w:sz w:val="18"/>
          <w:szCs w:val="18"/>
        </w:rPr>
        <w:t>intraday</w:t>
      </w:r>
      <w:r w:rsidRPr="3141AA18">
        <w:rPr>
          <w:b/>
          <w:bCs/>
          <w:sz w:val="18"/>
          <w:szCs w:val="18"/>
        </w:rPr>
        <w:t xml:space="preserve"> </w:t>
      </w:r>
      <w:r w:rsidRPr="3141AA18">
        <w:rPr>
          <w:b/>
          <w:bCs/>
          <w:spacing w:val="21"/>
          <w:sz w:val="18"/>
          <w:szCs w:val="18"/>
        </w:rPr>
        <w:t>highs</w:t>
      </w:r>
      <w:r w:rsidRPr="3141AA18">
        <w:rPr>
          <w:b/>
          <w:bCs/>
          <w:sz w:val="18"/>
          <w:szCs w:val="18"/>
        </w:rPr>
        <w:t xml:space="preserve"> </w:t>
      </w:r>
      <w:r w:rsidRPr="3141AA18">
        <w:rPr>
          <w:b/>
          <w:bCs/>
          <w:spacing w:val="21"/>
          <w:sz w:val="18"/>
          <w:szCs w:val="18"/>
        </w:rPr>
        <w:t>and</w:t>
      </w:r>
      <w:r w:rsidRPr="3141AA18">
        <w:rPr>
          <w:b/>
          <w:bCs/>
          <w:sz w:val="18"/>
          <w:szCs w:val="18"/>
        </w:rPr>
        <w:t xml:space="preserve"> </w:t>
      </w:r>
      <w:r w:rsidRPr="3141AA18">
        <w:rPr>
          <w:b/>
          <w:bCs/>
          <w:spacing w:val="21"/>
          <w:sz w:val="18"/>
          <w:szCs w:val="18"/>
        </w:rPr>
        <w:t>lows)</w:t>
      </w:r>
      <w:r w:rsidRPr="3141AA18">
        <w:rPr>
          <w:b/>
          <w:bCs/>
          <w:sz w:val="18"/>
          <w:szCs w:val="18"/>
        </w:rPr>
        <w:t xml:space="preserve"> </w:t>
      </w:r>
      <w:r w:rsidRPr="3141AA18">
        <w:rPr>
          <w:b/>
          <w:bCs/>
          <w:spacing w:val="21"/>
          <w:sz w:val="18"/>
          <w:szCs w:val="18"/>
        </w:rPr>
        <w:t>for</w:t>
      </w:r>
      <w:r w:rsidRPr="3141AA18">
        <w:rPr>
          <w:b/>
          <w:bCs/>
          <w:sz w:val="18"/>
          <w:szCs w:val="18"/>
        </w:rPr>
        <w:t xml:space="preserve"> </w:t>
      </w:r>
      <w:r w:rsidRPr="3141AA18">
        <w:rPr>
          <w:b/>
          <w:bCs/>
          <w:spacing w:val="21"/>
          <w:sz w:val="18"/>
          <w:szCs w:val="18"/>
        </w:rPr>
        <w:t>predicting</w:t>
      </w:r>
      <w:r w:rsidRPr="3141AA18">
        <w:rPr>
          <w:b/>
          <w:bCs/>
          <w:sz w:val="18"/>
          <w:szCs w:val="18"/>
        </w:rPr>
        <w:t xml:space="preserve"> </w:t>
      </w:r>
      <w:r w:rsidRPr="3141AA18">
        <w:rPr>
          <w:b/>
          <w:bCs/>
          <w:spacing w:val="21"/>
          <w:sz w:val="18"/>
          <w:szCs w:val="18"/>
        </w:rPr>
        <w:t>stock</w:t>
      </w:r>
      <w:r w:rsidRPr="3141AA18">
        <w:rPr>
          <w:b/>
          <w:bCs/>
          <w:sz w:val="18"/>
          <w:szCs w:val="18"/>
        </w:rPr>
        <w:t xml:space="preserve"> </w:t>
      </w:r>
      <w:r w:rsidRPr="3141AA18">
        <w:rPr>
          <w:b/>
          <w:bCs/>
          <w:spacing w:val="21"/>
          <w:sz w:val="18"/>
          <w:szCs w:val="18"/>
        </w:rPr>
        <w:t>market</w:t>
      </w:r>
      <w:r w:rsidRPr="3141AA18">
        <w:rPr>
          <w:b/>
          <w:bCs/>
          <w:sz w:val="18"/>
          <w:szCs w:val="18"/>
        </w:rPr>
        <w:t xml:space="preserve"> </w:t>
      </w:r>
      <w:r w:rsidRPr="3141AA18">
        <w:rPr>
          <w:b/>
          <w:bCs/>
          <w:spacing w:val="21"/>
          <w:sz w:val="18"/>
          <w:szCs w:val="18"/>
        </w:rPr>
        <w:t>prices</w:t>
      </w:r>
      <w:r w:rsidRPr="3141AA18">
        <w:rPr>
          <w:b/>
          <w:bCs/>
          <w:sz w:val="18"/>
          <w:szCs w:val="18"/>
        </w:rPr>
        <w:t xml:space="preserve"> </w:t>
      </w:r>
      <w:r w:rsidRPr="3141AA18">
        <w:rPr>
          <w:b/>
          <w:bCs/>
          <w:spacing w:val="21"/>
          <w:sz w:val="18"/>
          <w:szCs w:val="18"/>
        </w:rPr>
        <w:t>in the</w:t>
      </w:r>
      <w:r w:rsidRPr="3141AA18">
        <w:rPr>
          <w:b/>
          <w:bCs/>
          <w:sz w:val="18"/>
          <w:szCs w:val="18"/>
        </w:rPr>
        <w:t xml:space="preserve"> </w:t>
      </w:r>
      <w:r w:rsidRPr="3141AA18">
        <w:rPr>
          <w:b/>
          <w:bCs/>
          <w:spacing w:val="14"/>
          <w:sz w:val="18"/>
          <w:szCs w:val="18"/>
        </w:rPr>
        <w:t>future. Metrics</w:t>
      </w:r>
      <w:r w:rsidRPr="3141AA18">
        <w:rPr>
          <w:b/>
          <w:bCs/>
          <w:sz w:val="18"/>
          <w:szCs w:val="18"/>
        </w:rPr>
        <w:t xml:space="preserve"> </w:t>
      </w:r>
      <w:r w:rsidRPr="3141AA18">
        <w:rPr>
          <w:b/>
          <w:bCs/>
          <w:spacing w:val="14"/>
          <w:sz w:val="18"/>
          <w:szCs w:val="18"/>
        </w:rPr>
        <w:t>like</w:t>
      </w:r>
      <w:r w:rsidRPr="3141AA18">
        <w:rPr>
          <w:b/>
          <w:bCs/>
          <w:sz w:val="18"/>
          <w:szCs w:val="18"/>
        </w:rPr>
        <w:t xml:space="preserve"> </w:t>
      </w:r>
      <w:r w:rsidRPr="3141AA18">
        <w:rPr>
          <w:b/>
          <w:bCs/>
          <w:spacing w:val="14"/>
          <w:sz w:val="18"/>
          <w:szCs w:val="18"/>
        </w:rPr>
        <w:t>MAPE,</w:t>
      </w:r>
      <w:r w:rsidRPr="3141AA18">
        <w:rPr>
          <w:b/>
          <w:bCs/>
          <w:sz w:val="18"/>
          <w:szCs w:val="18"/>
        </w:rPr>
        <w:t xml:space="preserve"> </w:t>
      </w:r>
      <w:r w:rsidRPr="3141AA18">
        <w:rPr>
          <w:b/>
          <w:bCs/>
          <w:spacing w:val="14"/>
          <w:sz w:val="18"/>
          <w:szCs w:val="18"/>
        </w:rPr>
        <w:t>RMSE,</w:t>
      </w:r>
      <w:r w:rsidRPr="3141AA18">
        <w:rPr>
          <w:b/>
          <w:bCs/>
          <w:sz w:val="18"/>
          <w:szCs w:val="18"/>
        </w:rPr>
        <w:t xml:space="preserve"> </w:t>
      </w:r>
      <w:r w:rsidRPr="3141AA18">
        <w:rPr>
          <w:b/>
          <w:bCs/>
          <w:spacing w:val="14"/>
          <w:sz w:val="18"/>
          <w:szCs w:val="18"/>
        </w:rPr>
        <w:t>and</w:t>
      </w:r>
      <w:r w:rsidRPr="3141AA18">
        <w:rPr>
          <w:b/>
          <w:bCs/>
          <w:sz w:val="18"/>
          <w:szCs w:val="18"/>
        </w:rPr>
        <w:t xml:space="preserve"> </w:t>
      </w:r>
      <w:r w:rsidRPr="3141AA18">
        <w:rPr>
          <w:b/>
          <w:bCs/>
          <w:spacing w:val="14"/>
          <w:sz w:val="18"/>
          <w:szCs w:val="18"/>
        </w:rPr>
        <w:t>DPA</w:t>
      </w:r>
      <w:r w:rsidRPr="3141AA18">
        <w:rPr>
          <w:b/>
          <w:bCs/>
          <w:sz w:val="18"/>
          <w:szCs w:val="18"/>
        </w:rPr>
        <w:t xml:space="preserve"> </w:t>
      </w:r>
      <w:r w:rsidRPr="3141AA18">
        <w:rPr>
          <w:b/>
          <w:bCs/>
          <w:spacing w:val="14"/>
          <w:sz w:val="18"/>
          <w:szCs w:val="18"/>
        </w:rPr>
        <w:t>are</w:t>
      </w:r>
      <w:r w:rsidRPr="3141AA18">
        <w:rPr>
          <w:b/>
          <w:bCs/>
          <w:sz w:val="18"/>
          <w:szCs w:val="18"/>
        </w:rPr>
        <w:t xml:space="preserve"> </w:t>
      </w:r>
      <w:r w:rsidRPr="3141AA18">
        <w:rPr>
          <w:b/>
          <w:bCs/>
          <w:spacing w:val="14"/>
          <w:sz w:val="18"/>
          <w:szCs w:val="18"/>
        </w:rPr>
        <w:t>used</w:t>
      </w:r>
      <w:r w:rsidRPr="3141AA18">
        <w:rPr>
          <w:b/>
          <w:bCs/>
          <w:sz w:val="18"/>
          <w:szCs w:val="18"/>
        </w:rPr>
        <w:t xml:space="preserve"> </w:t>
      </w:r>
      <w:r w:rsidRPr="3141AA18">
        <w:rPr>
          <w:b/>
          <w:bCs/>
          <w:spacing w:val="14"/>
          <w:sz w:val="18"/>
          <w:szCs w:val="18"/>
        </w:rPr>
        <w:t>to</w:t>
      </w:r>
      <w:r w:rsidRPr="3141AA18">
        <w:rPr>
          <w:b/>
          <w:bCs/>
          <w:sz w:val="18"/>
          <w:szCs w:val="18"/>
        </w:rPr>
        <w:t xml:space="preserve"> </w:t>
      </w:r>
      <w:r w:rsidRPr="3141AA18">
        <w:rPr>
          <w:b/>
          <w:bCs/>
          <w:spacing w:val="14"/>
          <w:sz w:val="18"/>
          <w:szCs w:val="18"/>
        </w:rPr>
        <w:t>evaluate</w:t>
      </w:r>
      <w:r w:rsidRPr="3141AA18">
        <w:rPr>
          <w:b/>
          <w:bCs/>
          <w:sz w:val="18"/>
          <w:szCs w:val="18"/>
        </w:rPr>
        <w:t xml:space="preserve"> </w:t>
      </w:r>
      <w:r w:rsidRPr="3141AA18">
        <w:rPr>
          <w:b/>
          <w:bCs/>
          <w:spacing w:val="14"/>
          <w:sz w:val="18"/>
          <w:szCs w:val="18"/>
        </w:rPr>
        <w:t>the</w:t>
      </w:r>
      <w:r w:rsidRPr="3141AA18">
        <w:rPr>
          <w:b/>
          <w:bCs/>
          <w:sz w:val="18"/>
          <w:szCs w:val="18"/>
        </w:rPr>
        <w:t xml:space="preserve"> </w:t>
      </w:r>
      <w:r w:rsidRPr="3141AA18">
        <w:rPr>
          <w:b/>
          <w:bCs/>
          <w:spacing w:val="14"/>
          <w:sz w:val="18"/>
          <w:szCs w:val="18"/>
        </w:rPr>
        <w:t>performance</w:t>
      </w:r>
      <w:r w:rsidRPr="3141AA18">
        <w:rPr>
          <w:b/>
          <w:bCs/>
          <w:sz w:val="18"/>
          <w:szCs w:val="18"/>
        </w:rPr>
        <w:t xml:space="preserve"> </w:t>
      </w:r>
      <w:r w:rsidRPr="3141AA18">
        <w:rPr>
          <w:b/>
          <w:bCs/>
          <w:spacing w:val="14"/>
          <w:sz w:val="18"/>
          <w:szCs w:val="18"/>
        </w:rPr>
        <w:t>of</w:t>
      </w:r>
      <w:r w:rsidRPr="3141AA18">
        <w:rPr>
          <w:b/>
          <w:bCs/>
          <w:sz w:val="18"/>
          <w:szCs w:val="18"/>
        </w:rPr>
        <w:t xml:space="preserve"> </w:t>
      </w:r>
      <w:r w:rsidRPr="3141AA18">
        <w:rPr>
          <w:b/>
          <w:bCs/>
          <w:spacing w:val="14"/>
          <w:sz w:val="18"/>
          <w:szCs w:val="18"/>
        </w:rPr>
        <w:t>this</w:t>
      </w:r>
      <w:r w:rsidRPr="3141AA18">
        <w:rPr>
          <w:b/>
          <w:bCs/>
          <w:sz w:val="18"/>
          <w:szCs w:val="18"/>
        </w:rPr>
        <w:t xml:space="preserve"> </w:t>
      </w:r>
      <w:r w:rsidRPr="3141AA18">
        <w:rPr>
          <w:b/>
          <w:bCs/>
          <w:spacing w:val="14"/>
          <w:sz w:val="18"/>
          <w:szCs w:val="18"/>
        </w:rPr>
        <w:t>HMM</w:t>
      </w:r>
      <w:r w:rsidRPr="3141AA18">
        <w:rPr>
          <w:b/>
          <w:bCs/>
          <w:sz w:val="18"/>
          <w:szCs w:val="18"/>
        </w:rPr>
        <w:t xml:space="preserve"> </w:t>
      </w:r>
      <w:r w:rsidRPr="3141AA18">
        <w:rPr>
          <w:b/>
          <w:bCs/>
          <w:spacing w:val="14"/>
          <w:sz w:val="18"/>
          <w:szCs w:val="18"/>
        </w:rPr>
        <w:t>model,</w:t>
      </w:r>
      <w:r w:rsidRPr="3141AA18">
        <w:rPr>
          <w:b/>
          <w:bCs/>
          <w:sz w:val="18"/>
          <w:szCs w:val="18"/>
        </w:rPr>
        <w:t xml:space="preserve"> </w:t>
      </w:r>
      <w:r w:rsidRPr="3141AA18">
        <w:rPr>
          <w:b/>
          <w:bCs/>
          <w:spacing w:val="14"/>
          <w:sz w:val="18"/>
          <w:szCs w:val="18"/>
        </w:rPr>
        <w:t>with</w:t>
      </w:r>
      <w:r w:rsidRPr="3141AA18">
        <w:rPr>
          <w:b/>
          <w:bCs/>
          <w:sz w:val="18"/>
          <w:szCs w:val="18"/>
        </w:rPr>
        <w:t xml:space="preserve"> </w:t>
      </w:r>
      <w:r w:rsidRPr="3141AA18">
        <w:rPr>
          <w:b/>
          <w:bCs/>
          <w:spacing w:val="14"/>
          <w:sz w:val="18"/>
          <w:szCs w:val="18"/>
        </w:rPr>
        <w:t>an</w:t>
      </w:r>
      <w:r w:rsidRPr="3141AA18">
        <w:rPr>
          <w:b/>
          <w:bCs/>
          <w:sz w:val="18"/>
          <w:szCs w:val="18"/>
        </w:rPr>
        <w:t xml:space="preserve"> </w:t>
      </w:r>
      <w:r w:rsidRPr="3141AA18">
        <w:rPr>
          <w:b/>
          <w:bCs/>
          <w:spacing w:val="14"/>
          <w:sz w:val="18"/>
          <w:szCs w:val="18"/>
        </w:rPr>
        <w:t>aim</w:t>
      </w:r>
      <w:r w:rsidRPr="3141AA18">
        <w:rPr>
          <w:b/>
          <w:bCs/>
          <w:sz w:val="18"/>
          <w:szCs w:val="18"/>
        </w:rPr>
        <w:t xml:space="preserve"> </w:t>
      </w:r>
      <w:r w:rsidRPr="3141AA18">
        <w:rPr>
          <w:b/>
          <w:bCs/>
          <w:spacing w:val="14"/>
          <w:sz w:val="18"/>
          <w:szCs w:val="18"/>
        </w:rPr>
        <w:t>to</w:t>
      </w:r>
      <w:r w:rsidRPr="3141AA18">
        <w:rPr>
          <w:b/>
          <w:bCs/>
          <w:sz w:val="18"/>
          <w:szCs w:val="18"/>
        </w:rPr>
        <w:t xml:space="preserve"> </w:t>
      </w:r>
      <w:r w:rsidRPr="3141AA18">
        <w:rPr>
          <w:b/>
          <w:bCs/>
          <w:spacing w:val="14"/>
          <w:sz w:val="18"/>
          <w:szCs w:val="18"/>
        </w:rPr>
        <w:t xml:space="preserve">predict not only the magnitude but also the direction of stock prices changes. The study also provides empirical evidence supporting </w:t>
      </w:r>
      <w:r w:rsidRPr="3141AA18">
        <w:rPr>
          <w:b/>
          <w:bCs/>
          <w:sz w:val="18"/>
          <w:szCs w:val="18"/>
        </w:rPr>
        <w:t xml:space="preserve">that HMMs are effective in stock price forecasting, which helps traders and investors to make more accurate decision. The paper also confirms that HMM scaling over the stock dataset for the other predictions across multiple stocks is possible and makes a step towards </w:t>
      </w:r>
      <w:r w:rsidRPr="3141AA18">
        <w:rPr>
          <w:b/>
          <w:bCs/>
          <w:spacing w:val="32"/>
          <w:sz w:val="18"/>
          <w:szCs w:val="18"/>
        </w:rPr>
        <w:t>providing</w:t>
      </w:r>
      <w:r w:rsidRPr="3141AA18">
        <w:rPr>
          <w:b/>
          <w:bCs/>
          <w:sz w:val="18"/>
          <w:szCs w:val="18"/>
        </w:rPr>
        <w:t xml:space="preserve"> </w:t>
      </w:r>
      <w:r w:rsidRPr="3141AA18">
        <w:rPr>
          <w:b/>
          <w:bCs/>
          <w:spacing w:val="32"/>
          <w:sz w:val="18"/>
          <w:szCs w:val="18"/>
        </w:rPr>
        <w:t>a</w:t>
      </w:r>
      <w:r w:rsidRPr="3141AA18">
        <w:rPr>
          <w:b/>
          <w:bCs/>
          <w:sz w:val="18"/>
          <w:szCs w:val="18"/>
        </w:rPr>
        <w:t xml:space="preserve"> </w:t>
      </w:r>
      <w:r w:rsidRPr="3141AA18">
        <w:rPr>
          <w:b/>
          <w:bCs/>
          <w:spacing w:val="32"/>
          <w:sz w:val="18"/>
          <w:szCs w:val="18"/>
        </w:rPr>
        <w:t>generic</w:t>
      </w:r>
      <w:r w:rsidRPr="3141AA18">
        <w:rPr>
          <w:b/>
          <w:bCs/>
          <w:sz w:val="18"/>
          <w:szCs w:val="18"/>
        </w:rPr>
        <w:t xml:space="preserve"> </w:t>
      </w:r>
      <w:r w:rsidRPr="3141AA18">
        <w:rPr>
          <w:b/>
          <w:bCs/>
          <w:spacing w:val="32"/>
          <w:sz w:val="18"/>
          <w:szCs w:val="18"/>
        </w:rPr>
        <w:t>technique</w:t>
      </w:r>
      <w:r w:rsidRPr="3141AA18">
        <w:rPr>
          <w:b/>
          <w:bCs/>
          <w:sz w:val="18"/>
          <w:szCs w:val="18"/>
        </w:rPr>
        <w:t xml:space="preserve"> </w:t>
      </w:r>
      <w:r w:rsidRPr="3141AA18">
        <w:rPr>
          <w:b/>
          <w:bCs/>
          <w:spacing w:val="32"/>
          <w:sz w:val="18"/>
          <w:szCs w:val="18"/>
        </w:rPr>
        <w:t>for</w:t>
      </w:r>
      <w:r w:rsidRPr="3141AA18">
        <w:rPr>
          <w:b/>
          <w:bCs/>
          <w:sz w:val="18"/>
          <w:szCs w:val="18"/>
        </w:rPr>
        <w:t xml:space="preserve"> </w:t>
      </w:r>
      <w:r w:rsidRPr="3141AA18">
        <w:rPr>
          <w:b/>
          <w:bCs/>
          <w:spacing w:val="32"/>
          <w:sz w:val="18"/>
          <w:szCs w:val="18"/>
        </w:rPr>
        <w:t>future</w:t>
      </w:r>
      <w:r w:rsidRPr="3141AA18">
        <w:rPr>
          <w:b/>
          <w:bCs/>
          <w:sz w:val="18"/>
          <w:szCs w:val="18"/>
        </w:rPr>
        <w:t xml:space="preserve"> </w:t>
      </w:r>
      <w:r w:rsidRPr="3141AA18">
        <w:rPr>
          <w:b/>
          <w:bCs/>
          <w:spacing w:val="32"/>
          <w:sz w:val="18"/>
          <w:szCs w:val="18"/>
        </w:rPr>
        <w:t>analysis</w:t>
      </w:r>
      <w:r w:rsidRPr="3141AA18">
        <w:rPr>
          <w:b/>
          <w:bCs/>
          <w:sz w:val="18"/>
          <w:szCs w:val="18"/>
        </w:rPr>
        <w:t xml:space="preserve"> </w:t>
      </w:r>
      <w:r w:rsidRPr="3141AA18">
        <w:rPr>
          <w:b/>
          <w:bCs/>
          <w:spacing w:val="32"/>
          <w:sz w:val="18"/>
          <w:szCs w:val="18"/>
        </w:rPr>
        <w:t>of</w:t>
      </w:r>
      <w:r w:rsidRPr="3141AA18">
        <w:rPr>
          <w:b/>
          <w:bCs/>
          <w:sz w:val="18"/>
          <w:szCs w:val="18"/>
        </w:rPr>
        <w:t xml:space="preserve"> </w:t>
      </w:r>
      <w:r w:rsidRPr="3141AA18">
        <w:rPr>
          <w:b/>
          <w:bCs/>
          <w:spacing w:val="32"/>
          <w:sz w:val="18"/>
          <w:szCs w:val="18"/>
        </w:rPr>
        <w:t>the</w:t>
      </w:r>
      <w:r w:rsidRPr="3141AA18">
        <w:rPr>
          <w:b/>
          <w:bCs/>
          <w:sz w:val="18"/>
          <w:szCs w:val="18"/>
        </w:rPr>
        <w:t xml:space="preserve"> </w:t>
      </w:r>
      <w:r w:rsidRPr="3141AA18">
        <w:rPr>
          <w:b/>
          <w:bCs/>
          <w:spacing w:val="32"/>
          <w:sz w:val="18"/>
          <w:szCs w:val="18"/>
        </w:rPr>
        <w:t>stock</w:t>
      </w:r>
      <w:r w:rsidRPr="3141AA18">
        <w:rPr>
          <w:b/>
          <w:bCs/>
          <w:sz w:val="18"/>
          <w:szCs w:val="18"/>
        </w:rPr>
        <w:t xml:space="preserve"> market.</w:t>
      </w:r>
    </w:p>
    <w:p w14:paraId="763B39CB" w14:textId="31952078" w:rsidR="008B6596" w:rsidRDefault="3141AA18" w:rsidP="3141AA18">
      <w:pPr>
        <w:spacing w:before="205" w:line="230" w:lineRule="auto"/>
        <w:ind w:left="259" w:right="257" w:firstLine="199"/>
        <w:jc w:val="both"/>
        <w:rPr>
          <w:b/>
          <w:bCs/>
          <w:sz w:val="18"/>
          <w:szCs w:val="18"/>
        </w:rPr>
      </w:pPr>
      <w:r w:rsidRPr="3141AA18">
        <w:rPr>
          <w:b/>
          <w:bCs/>
          <w:sz w:val="18"/>
          <w:szCs w:val="18"/>
        </w:rPr>
        <w:t>Keywords: Hidden Markov Models, Stock Market Prediction, Time Series Forecasting, Mean Absolute Percentage Error (MAPE), Directional Prediction Accuracy (DPA), Root Mean Squared Error (RMSE).</w:t>
      </w:r>
    </w:p>
    <w:p w14:paraId="5DAB6C7B" w14:textId="77777777" w:rsidR="008B6596" w:rsidRDefault="008B6596">
      <w:pPr>
        <w:pStyle w:val="BodyText"/>
        <w:rPr>
          <w:b/>
        </w:rPr>
      </w:pPr>
    </w:p>
    <w:p w14:paraId="02EB378F" w14:textId="77777777" w:rsidR="008B6596" w:rsidRDefault="008B6596">
      <w:pPr>
        <w:pStyle w:val="BodyText"/>
        <w:spacing w:before="8"/>
        <w:rPr>
          <w:b/>
        </w:rPr>
      </w:pPr>
    </w:p>
    <w:p w14:paraId="6A05A809" w14:textId="77777777" w:rsidR="008B6596" w:rsidRDefault="008B6596">
      <w:pPr>
        <w:pStyle w:val="BodyText"/>
        <w:rPr>
          <w:b/>
        </w:rPr>
        <w:sectPr w:rsidR="008B6596">
          <w:type w:val="continuous"/>
          <w:pgSz w:w="12240" w:h="15840"/>
          <w:pgMar w:top="420" w:right="720" w:bottom="280" w:left="720" w:header="720" w:footer="720" w:gutter="0"/>
          <w:cols w:space="720"/>
        </w:sectPr>
      </w:pPr>
    </w:p>
    <w:p w14:paraId="3E7A9F1C" w14:textId="77777777" w:rsidR="008B6596" w:rsidRDefault="00000000">
      <w:pPr>
        <w:pStyle w:val="ListParagraph"/>
        <w:numPr>
          <w:ilvl w:val="0"/>
          <w:numId w:val="8"/>
        </w:numPr>
        <w:tabs>
          <w:tab w:val="left" w:pos="2206"/>
        </w:tabs>
        <w:spacing w:before="97"/>
        <w:ind w:left="2206" w:hanging="214"/>
        <w:jc w:val="left"/>
        <w:rPr>
          <w:sz w:val="20"/>
        </w:rPr>
      </w:pPr>
      <w:r>
        <w:rPr>
          <w:smallCaps/>
          <w:spacing w:val="-2"/>
          <w:sz w:val="20"/>
        </w:rPr>
        <w:t>Introduction</w:t>
      </w:r>
    </w:p>
    <w:p w14:paraId="634754DC" w14:textId="77777777" w:rsidR="008B6596" w:rsidRDefault="00000000">
      <w:pPr>
        <w:pStyle w:val="BodyText"/>
        <w:spacing w:before="178" w:line="249" w:lineRule="auto"/>
        <w:ind w:left="259" w:firstLine="199"/>
        <w:jc w:val="both"/>
      </w:pPr>
      <w:r>
        <w:t>PREDICTION of the stock market has been an area that</w:t>
      </w:r>
      <w:r>
        <w:rPr>
          <w:spacing w:val="80"/>
        </w:rPr>
        <w:t xml:space="preserve"> </w:t>
      </w:r>
      <w:r>
        <w:t>has captivated the interest of institutional investors, hedge funds and proprietary trading firms for decades; markets are volatile</w:t>
      </w:r>
      <w:r>
        <w:rPr>
          <w:spacing w:val="37"/>
        </w:rPr>
        <w:t xml:space="preserve"> </w:t>
      </w:r>
      <w:r>
        <w:t>and</w:t>
      </w:r>
      <w:r>
        <w:rPr>
          <w:spacing w:val="37"/>
        </w:rPr>
        <w:t xml:space="preserve"> </w:t>
      </w:r>
      <w:r>
        <w:t>in</w:t>
      </w:r>
      <w:r>
        <w:rPr>
          <w:spacing w:val="37"/>
        </w:rPr>
        <w:t xml:space="preserve"> </w:t>
      </w:r>
      <w:r>
        <w:t>the</w:t>
      </w:r>
      <w:r>
        <w:rPr>
          <w:spacing w:val="37"/>
        </w:rPr>
        <w:t xml:space="preserve"> </w:t>
      </w:r>
      <w:r>
        <w:t>financial</w:t>
      </w:r>
      <w:r>
        <w:rPr>
          <w:spacing w:val="37"/>
        </w:rPr>
        <w:t xml:space="preserve"> </w:t>
      </w:r>
      <w:r>
        <w:t>world</w:t>
      </w:r>
      <w:r>
        <w:rPr>
          <w:spacing w:val="37"/>
        </w:rPr>
        <w:t xml:space="preserve"> </w:t>
      </w:r>
      <w:r>
        <w:t>there</w:t>
      </w:r>
      <w:r>
        <w:rPr>
          <w:spacing w:val="37"/>
        </w:rPr>
        <w:t xml:space="preserve"> </w:t>
      </w:r>
      <w:r>
        <w:t>is</w:t>
      </w:r>
      <w:r>
        <w:rPr>
          <w:spacing w:val="37"/>
        </w:rPr>
        <w:t xml:space="preserve"> </w:t>
      </w:r>
      <w:r>
        <w:t>always</w:t>
      </w:r>
      <w:r>
        <w:rPr>
          <w:spacing w:val="37"/>
        </w:rPr>
        <w:t xml:space="preserve"> </w:t>
      </w:r>
      <w:r>
        <w:t>a</w:t>
      </w:r>
      <w:r>
        <w:rPr>
          <w:spacing w:val="37"/>
        </w:rPr>
        <w:t xml:space="preserve"> </w:t>
      </w:r>
      <w:r>
        <w:t>figure out to predict a way to make a fortune or otherwise beat it. These advanced market players are looking to predict future price action and overall trend health in hopes of providing themselves</w:t>
      </w:r>
      <w:r>
        <w:rPr>
          <w:spacing w:val="-10"/>
        </w:rPr>
        <w:t xml:space="preserve"> </w:t>
      </w:r>
      <w:r>
        <w:t>similar</w:t>
      </w:r>
      <w:r>
        <w:rPr>
          <w:spacing w:val="-10"/>
        </w:rPr>
        <w:t xml:space="preserve"> </w:t>
      </w:r>
      <w:r>
        <w:t>predictive</w:t>
      </w:r>
      <w:r>
        <w:rPr>
          <w:spacing w:val="-10"/>
        </w:rPr>
        <w:t xml:space="preserve"> </w:t>
      </w:r>
      <w:r>
        <w:t>and</w:t>
      </w:r>
      <w:r>
        <w:rPr>
          <w:spacing w:val="-10"/>
        </w:rPr>
        <w:t xml:space="preserve"> </w:t>
      </w:r>
      <w:r>
        <w:t>edge</w:t>
      </w:r>
      <w:r>
        <w:rPr>
          <w:spacing w:val="-10"/>
        </w:rPr>
        <w:t xml:space="preserve"> </w:t>
      </w:r>
      <w:r>
        <w:t>while</w:t>
      </w:r>
      <w:r>
        <w:rPr>
          <w:spacing w:val="-10"/>
        </w:rPr>
        <w:t xml:space="preserve"> </w:t>
      </w:r>
      <w:r>
        <w:t>increasing</w:t>
      </w:r>
      <w:r>
        <w:rPr>
          <w:spacing w:val="-10"/>
        </w:rPr>
        <w:t xml:space="preserve"> </w:t>
      </w:r>
      <w:r>
        <w:t>profits from their investment.</w:t>
      </w:r>
    </w:p>
    <w:p w14:paraId="571DC2E6" w14:textId="77777777" w:rsidR="008B6596" w:rsidRDefault="00000000">
      <w:pPr>
        <w:pStyle w:val="BodyText"/>
        <w:spacing w:before="17" w:line="249" w:lineRule="auto"/>
        <w:ind w:left="259" w:firstLine="199"/>
        <w:jc w:val="both"/>
      </w:pPr>
      <w:r>
        <w:t>Institutional</w:t>
      </w:r>
      <w:r>
        <w:rPr>
          <w:spacing w:val="-5"/>
        </w:rPr>
        <w:t xml:space="preserve"> </w:t>
      </w:r>
      <w:r>
        <w:t>investors</w:t>
      </w:r>
      <w:r>
        <w:rPr>
          <w:spacing w:val="-5"/>
        </w:rPr>
        <w:t xml:space="preserve"> </w:t>
      </w:r>
      <w:r>
        <w:t>include</w:t>
      </w:r>
      <w:r>
        <w:rPr>
          <w:spacing w:val="-5"/>
        </w:rPr>
        <w:t xml:space="preserve"> </w:t>
      </w:r>
      <w:r>
        <w:t>organizations</w:t>
      </w:r>
      <w:r>
        <w:rPr>
          <w:spacing w:val="-5"/>
        </w:rPr>
        <w:t xml:space="preserve"> </w:t>
      </w:r>
      <w:r>
        <w:t>such</w:t>
      </w:r>
      <w:r>
        <w:rPr>
          <w:spacing w:val="-5"/>
        </w:rPr>
        <w:t xml:space="preserve"> </w:t>
      </w:r>
      <w:r>
        <w:t>as</w:t>
      </w:r>
      <w:r>
        <w:rPr>
          <w:spacing w:val="-5"/>
        </w:rPr>
        <w:t xml:space="preserve"> </w:t>
      </w:r>
      <w:r>
        <w:t>pension funds and insurance companies which manage the large pool of</w:t>
      </w:r>
      <w:r>
        <w:rPr>
          <w:spacing w:val="-11"/>
        </w:rPr>
        <w:t xml:space="preserve"> </w:t>
      </w:r>
      <w:r>
        <w:t>money</w:t>
      </w:r>
      <w:r>
        <w:rPr>
          <w:spacing w:val="-11"/>
        </w:rPr>
        <w:t xml:space="preserve"> </w:t>
      </w:r>
      <w:r>
        <w:t>on</w:t>
      </w:r>
      <w:r>
        <w:rPr>
          <w:spacing w:val="-11"/>
        </w:rPr>
        <w:t xml:space="preserve"> </w:t>
      </w:r>
      <w:r>
        <w:t>behalf</w:t>
      </w:r>
      <w:r>
        <w:rPr>
          <w:spacing w:val="-11"/>
        </w:rPr>
        <w:t xml:space="preserve"> </w:t>
      </w:r>
      <w:r>
        <w:t>of</w:t>
      </w:r>
      <w:r>
        <w:rPr>
          <w:spacing w:val="-11"/>
        </w:rPr>
        <w:t xml:space="preserve"> </w:t>
      </w:r>
      <w:r>
        <w:t>their</w:t>
      </w:r>
      <w:r>
        <w:rPr>
          <w:spacing w:val="-11"/>
        </w:rPr>
        <w:t xml:space="preserve"> </w:t>
      </w:r>
      <w:r>
        <w:t>clients/beneficiaries.</w:t>
      </w:r>
      <w:r>
        <w:rPr>
          <w:spacing w:val="-11"/>
        </w:rPr>
        <w:t xml:space="preserve"> </w:t>
      </w:r>
      <w:r>
        <w:t>Some</w:t>
      </w:r>
      <w:r>
        <w:rPr>
          <w:spacing w:val="-11"/>
        </w:rPr>
        <w:t xml:space="preserve"> </w:t>
      </w:r>
      <w:r>
        <w:t>of</w:t>
      </w:r>
      <w:r>
        <w:rPr>
          <w:spacing w:val="-11"/>
        </w:rPr>
        <w:t xml:space="preserve"> </w:t>
      </w:r>
      <w:r>
        <w:t>these investors are pensions funds who needs to ensure that they</w:t>
      </w:r>
      <w:r>
        <w:rPr>
          <w:spacing w:val="80"/>
        </w:rPr>
        <w:t xml:space="preserve"> </w:t>
      </w:r>
      <w:r>
        <w:t>pay their current staff and retiring employees now and in 10 years — while meeting other obligations like social security, payroll, etc. The stock market is predictable so they can target more</w:t>
      </w:r>
      <w:r>
        <w:rPr>
          <w:spacing w:val="-11"/>
        </w:rPr>
        <w:t xml:space="preserve"> </w:t>
      </w:r>
      <w:r>
        <w:t>optimal</w:t>
      </w:r>
      <w:r>
        <w:rPr>
          <w:spacing w:val="-10"/>
        </w:rPr>
        <w:t xml:space="preserve"> </w:t>
      </w:r>
      <w:r>
        <w:t>opportunities</w:t>
      </w:r>
      <w:r>
        <w:rPr>
          <w:spacing w:val="-10"/>
        </w:rPr>
        <w:t xml:space="preserve"> </w:t>
      </w:r>
      <w:r>
        <w:t>and</w:t>
      </w:r>
      <w:r>
        <w:rPr>
          <w:spacing w:val="-11"/>
        </w:rPr>
        <w:t xml:space="preserve"> </w:t>
      </w:r>
      <w:r>
        <w:t>reduce</w:t>
      </w:r>
      <w:r>
        <w:rPr>
          <w:spacing w:val="-11"/>
        </w:rPr>
        <w:t xml:space="preserve"> </w:t>
      </w:r>
      <w:r>
        <w:t>exposure</w:t>
      </w:r>
      <w:r>
        <w:rPr>
          <w:spacing w:val="-10"/>
        </w:rPr>
        <w:t xml:space="preserve"> </w:t>
      </w:r>
      <w:r>
        <w:t>to</w:t>
      </w:r>
      <w:r>
        <w:rPr>
          <w:spacing w:val="-11"/>
        </w:rPr>
        <w:t xml:space="preserve"> </w:t>
      </w:r>
      <w:r>
        <w:t>risks,</w:t>
      </w:r>
      <w:r>
        <w:rPr>
          <w:spacing w:val="-11"/>
        </w:rPr>
        <w:t xml:space="preserve"> </w:t>
      </w:r>
      <w:r>
        <w:t>likely resulting in better outcomes for their managed portfolio thus fulfilling their fiduciary duties [1].</w:t>
      </w:r>
    </w:p>
    <w:p w14:paraId="4203A678" w14:textId="2744AE23" w:rsidR="008B6596" w:rsidRDefault="00000000">
      <w:pPr>
        <w:pStyle w:val="BodyText"/>
        <w:spacing w:before="17" w:line="249" w:lineRule="auto"/>
        <w:ind w:left="259" w:firstLine="199"/>
        <w:jc w:val="both"/>
      </w:pPr>
      <w:r>
        <w:t>On the other hand, hedge funds are simply private invest-ment</w:t>
      </w:r>
      <w:r>
        <w:rPr>
          <w:spacing w:val="-3"/>
        </w:rPr>
        <w:t xml:space="preserve"> </w:t>
      </w:r>
      <w:r>
        <w:t>partnerships</w:t>
      </w:r>
      <w:r>
        <w:rPr>
          <w:spacing w:val="-3"/>
        </w:rPr>
        <w:t xml:space="preserve"> </w:t>
      </w:r>
      <w:r>
        <w:t>which</w:t>
      </w:r>
      <w:r>
        <w:rPr>
          <w:spacing w:val="-3"/>
        </w:rPr>
        <w:t xml:space="preserve"> </w:t>
      </w:r>
      <w:r>
        <w:t>pool</w:t>
      </w:r>
      <w:r>
        <w:rPr>
          <w:spacing w:val="-3"/>
        </w:rPr>
        <w:t xml:space="preserve"> </w:t>
      </w:r>
      <w:r>
        <w:t>funds</w:t>
      </w:r>
      <w:r>
        <w:rPr>
          <w:spacing w:val="-3"/>
        </w:rPr>
        <w:t xml:space="preserve"> </w:t>
      </w:r>
      <w:r>
        <w:t>from</w:t>
      </w:r>
      <w:r>
        <w:rPr>
          <w:spacing w:val="-3"/>
        </w:rPr>
        <w:t xml:space="preserve"> </w:t>
      </w:r>
      <w:r>
        <w:t>accredited</w:t>
      </w:r>
      <w:r>
        <w:rPr>
          <w:spacing w:val="-3"/>
        </w:rPr>
        <w:t xml:space="preserve"> </w:t>
      </w:r>
      <w:r>
        <w:t>investors. Hedge fund managers look to deliver substantial returns on average,</w:t>
      </w:r>
      <w:r>
        <w:rPr>
          <w:spacing w:val="33"/>
        </w:rPr>
        <w:t xml:space="preserve"> </w:t>
      </w:r>
      <w:r>
        <w:t>often</w:t>
      </w:r>
      <w:r>
        <w:rPr>
          <w:spacing w:val="34"/>
        </w:rPr>
        <w:t xml:space="preserve"> </w:t>
      </w:r>
      <w:r>
        <w:t>regardless</w:t>
      </w:r>
      <w:r>
        <w:rPr>
          <w:spacing w:val="33"/>
        </w:rPr>
        <w:t xml:space="preserve"> </w:t>
      </w:r>
      <w:r>
        <w:t>of</w:t>
      </w:r>
      <w:r>
        <w:rPr>
          <w:spacing w:val="33"/>
        </w:rPr>
        <w:t xml:space="preserve"> </w:t>
      </w:r>
      <w:r>
        <w:t>market</w:t>
      </w:r>
      <w:r>
        <w:rPr>
          <w:spacing w:val="34"/>
        </w:rPr>
        <w:t xml:space="preserve"> </w:t>
      </w:r>
      <w:r>
        <w:t>trends</w:t>
      </w:r>
      <w:r>
        <w:rPr>
          <w:spacing w:val="33"/>
        </w:rPr>
        <w:t xml:space="preserve"> </w:t>
      </w:r>
      <w:r>
        <w:t>through</w:t>
      </w:r>
      <w:r>
        <w:rPr>
          <w:spacing w:val="33"/>
        </w:rPr>
        <w:t xml:space="preserve"> </w:t>
      </w:r>
      <w:r>
        <w:t xml:space="preserve">combining varied investment processes. True to be told, accurate prediction is the base for hedge funds to spot and exploit mispriced securities or market inefficiencies among other trading strategies that attract investors and piles in huge profit </w:t>
      </w:r>
      <w:r>
        <w:rPr>
          <w:spacing w:val="-4"/>
        </w:rPr>
        <w:t>[2].</w:t>
      </w:r>
    </w:p>
    <w:p w14:paraId="47EF521D" w14:textId="77777777" w:rsidR="008B6596" w:rsidRDefault="00000000">
      <w:pPr>
        <w:pStyle w:val="BodyText"/>
        <w:spacing w:before="17" w:line="249" w:lineRule="auto"/>
        <w:ind w:left="259" w:firstLine="199"/>
        <w:jc w:val="both"/>
      </w:pPr>
      <w:r>
        <w:t>These</w:t>
      </w:r>
      <w:r>
        <w:rPr>
          <w:spacing w:val="-2"/>
        </w:rPr>
        <w:t xml:space="preserve"> </w:t>
      </w:r>
      <w:r>
        <w:t>savant</w:t>
      </w:r>
      <w:r>
        <w:rPr>
          <w:spacing w:val="-2"/>
        </w:rPr>
        <w:t xml:space="preserve"> </w:t>
      </w:r>
      <w:r>
        <w:t>market</w:t>
      </w:r>
      <w:r>
        <w:rPr>
          <w:spacing w:val="-2"/>
        </w:rPr>
        <w:t xml:space="preserve"> </w:t>
      </w:r>
      <w:r>
        <w:t>participants</w:t>
      </w:r>
      <w:r>
        <w:rPr>
          <w:spacing w:val="-2"/>
        </w:rPr>
        <w:t xml:space="preserve"> </w:t>
      </w:r>
      <w:r>
        <w:t>employ</w:t>
      </w:r>
      <w:r>
        <w:rPr>
          <w:spacing w:val="-2"/>
        </w:rPr>
        <w:t xml:space="preserve"> </w:t>
      </w:r>
      <w:r>
        <w:t>a</w:t>
      </w:r>
      <w:r>
        <w:rPr>
          <w:spacing w:val="-2"/>
        </w:rPr>
        <w:t xml:space="preserve"> </w:t>
      </w:r>
      <w:r>
        <w:t>gamut</w:t>
      </w:r>
      <w:r>
        <w:rPr>
          <w:spacing w:val="-2"/>
        </w:rPr>
        <w:t xml:space="preserve"> </w:t>
      </w:r>
      <w:r>
        <w:t>of</w:t>
      </w:r>
      <w:r>
        <w:rPr>
          <w:spacing w:val="-2"/>
        </w:rPr>
        <w:t xml:space="preserve"> </w:t>
      </w:r>
      <w:r>
        <w:t>quanti-tative</w:t>
      </w:r>
      <w:r>
        <w:rPr>
          <w:spacing w:val="-4"/>
        </w:rPr>
        <w:t xml:space="preserve"> </w:t>
      </w:r>
      <w:r>
        <w:t>and</w:t>
      </w:r>
      <w:r>
        <w:rPr>
          <w:spacing w:val="-4"/>
        </w:rPr>
        <w:t xml:space="preserve"> </w:t>
      </w:r>
      <w:r>
        <w:t>qualitative</w:t>
      </w:r>
      <w:r>
        <w:rPr>
          <w:spacing w:val="-4"/>
        </w:rPr>
        <w:t xml:space="preserve"> </w:t>
      </w:r>
      <w:r>
        <w:t>methodologies</w:t>
      </w:r>
      <w:r>
        <w:rPr>
          <w:spacing w:val="-4"/>
        </w:rPr>
        <w:t xml:space="preserve"> </w:t>
      </w:r>
      <w:r>
        <w:t>to</w:t>
      </w:r>
      <w:r>
        <w:rPr>
          <w:spacing w:val="-4"/>
        </w:rPr>
        <w:t xml:space="preserve"> </w:t>
      </w:r>
      <w:r>
        <w:t>come</w:t>
      </w:r>
      <w:r>
        <w:rPr>
          <w:spacing w:val="-4"/>
        </w:rPr>
        <w:t xml:space="preserve"> </w:t>
      </w:r>
      <w:r>
        <w:t>up</w:t>
      </w:r>
      <w:r>
        <w:rPr>
          <w:spacing w:val="-4"/>
        </w:rPr>
        <w:t xml:space="preserve"> </w:t>
      </w:r>
      <w:r>
        <w:t>with</w:t>
      </w:r>
      <w:r>
        <w:rPr>
          <w:spacing w:val="-4"/>
        </w:rPr>
        <w:t xml:space="preserve"> </w:t>
      </w:r>
      <w:r>
        <w:t>forecasts in the stock market.</w:t>
      </w:r>
    </w:p>
    <w:p w14:paraId="1328A075" w14:textId="12C3B2F7" w:rsidR="008B6596" w:rsidRDefault="00000000">
      <w:pPr>
        <w:pStyle w:val="BodyText"/>
        <w:spacing w:before="17" w:line="249" w:lineRule="auto"/>
        <w:ind w:left="259" w:firstLine="199"/>
        <w:jc w:val="both"/>
      </w:pPr>
      <w:r>
        <w:t>Algorithmic trading strategies use computer algorithms which analyze a lot of market data, identify patterns and generate trade signals. Most automated trading systems are designed</w:t>
      </w:r>
      <w:r>
        <w:rPr>
          <w:spacing w:val="-8"/>
        </w:rPr>
        <w:t xml:space="preserve"> </w:t>
      </w:r>
      <w:r>
        <w:t>to</w:t>
      </w:r>
      <w:r>
        <w:rPr>
          <w:spacing w:val="-8"/>
        </w:rPr>
        <w:t xml:space="preserve"> </w:t>
      </w:r>
      <w:r>
        <w:t>trade</w:t>
      </w:r>
      <w:r>
        <w:rPr>
          <w:spacing w:val="-7"/>
        </w:rPr>
        <w:t xml:space="preserve"> </w:t>
      </w:r>
      <w:r>
        <w:t>automatically,</w:t>
      </w:r>
      <w:r>
        <w:rPr>
          <w:spacing w:val="-8"/>
        </w:rPr>
        <w:t xml:space="preserve"> </w:t>
      </w:r>
      <w:r>
        <w:t>the</w:t>
      </w:r>
      <w:r>
        <w:rPr>
          <w:spacing w:val="-8"/>
        </w:rPr>
        <w:t xml:space="preserve"> </w:t>
      </w:r>
      <w:r>
        <w:t>trader</w:t>
      </w:r>
      <w:r>
        <w:rPr>
          <w:spacing w:val="-7"/>
        </w:rPr>
        <w:t xml:space="preserve"> </w:t>
      </w:r>
      <w:r>
        <w:t>having</w:t>
      </w:r>
      <w:r>
        <w:rPr>
          <w:spacing w:val="-8"/>
        </w:rPr>
        <w:t xml:space="preserve"> </w:t>
      </w:r>
      <w:r>
        <w:rPr>
          <w:spacing w:val="-2"/>
        </w:rPr>
        <w:t xml:space="preserve">implemented </w:t>
      </w:r>
      <w:r w:rsidR="3141AA18">
        <w:t>very complex algorithms to use mathematical and statistical techniques. By now, U.S. stock trading volume from algorithmic trading represents an estimated 50% [3].</w:t>
      </w:r>
    </w:p>
    <w:p w14:paraId="43EFCCB5" w14:textId="3697DC5F" w:rsidR="008B6596" w:rsidRDefault="00000000">
      <w:pPr>
        <w:pStyle w:val="BodyText"/>
        <w:spacing w:before="8" w:line="249" w:lineRule="auto"/>
        <w:ind w:left="199" w:right="257" w:firstLine="199"/>
        <w:jc w:val="both"/>
      </w:pPr>
      <w:r>
        <w:t>Algorithmic trading has advantages as it can provide access to data and execute trades quickly, especially for institutional traders but this doesn’t take the discretion out of investors altogether. Algorithmic trading is frequently presumed to be successful as a result of deep research, good infrastructure,</w:t>
      </w:r>
      <w:r>
        <w:rPr>
          <w:spacing w:val="40"/>
        </w:rPr>
        <w:t xml:space="preserve"> </w:t>
      </w:r>
      <w:r>
        <w:t>and</w:t>
      </w:r>
      <w:r>
        <w:rPr>
          <w:spacing w:val="-5"/>
        </w:rPr>
        <w:t xml:space="preserve"> </w:t>
      </w:r>
      <w:r>
        <w:t>significant</w:t>
      </w:r>
      <w:r>
        <w:rPr>
          <w:spacing w:val="-5"/>
        </w:rPr>
        <w:t xml:space="preserve"> </w:t>
      </w:r>
      <w:r>
        <w:t>resources</w:t>
      </w:r>
      <w:r>
        <w:rPr>
          <w:spacing w:val="-5"/>
        </w:rPr>
        <w:t xml:space="preserve"> </w:t>
      </w:r>
      <w:r>
        <w:t>that</w:t>
      </w:r>
      <w:r>
        <w:rPr>
          <w:spacing w:val="-5"/>
        </w:rPr>
        <w:t xml:space="preserve"> </w:t>
      </w:r>
      <w:r>
        <w:t>might</w:t>
      </w:r>
      <w:r>
        <w:rPr>
          <w:spacing w:val="-5"/>
        </w:rPr>
        <w:t xml:space="preserve"> </w:t>
      </w:r>
      <w:r>
        <w:t>not</w:t>
      </w:r>
      <w:r>
        <w:rPr>
          <w:spacing w:val="-5"/>
        </w:rPr>
        <w:t xml:space="preserve"> </w:t>
      </w:r>
      <w:r>
        <w:t>be</w:t>
      </w:r>
      <w:r>
        <w:rPr>
          <w:spacing w:val="-5"/>
        </w:rPr>
        <w:t xml:space="preserve"> </w:t>
      </w:r>
      <w:r>
        <w:t>easily</w:t>
      </w:r>
      <w:r>
        <w:rPr>
          <w:spacing w:val="-5"/>
        </w:rPr>
        <w:t xml:space="preserve"> </w:t>
      </w:r>
      <w:r>
        <w:t>accessible</w:t>
      </w:r>
      <w:r>
        <w:rPr>
          <w:spacing w:val="-5"/>
        </w:rPr>
        <w:t xml:space="preserve"> </w:t>
      </w:r>
      <w:r>
        <w:t xml:space="preserve">by </w:t>
      </w:r>
      <w:r>
        <w:rPr>
          <w:spacing w:val="-2"/>
        </w:rPr>
        <w:t xml:space="preserve">the average individual retail investor. Additionally, markets can </w:t>
      </w:r>
      <w:r>
        <w:t>change quickly, which leaves algorithms unable to perform or potentially making the loss much larger. Algorithmic trading</w:t>
      </w:r>
      <w:r>
        <w:rPr>
          <w:spacing w:val="40"/>
        </w:rPr>
        <w:t xml:space="preserve"> </w:t>
      </w:r>
      <w:r>
        <w:t>is also perhaps riskier for retail investors who do not</w:t>
      </w:r>
      <w:r>
        <w:rPr>
          <w:spacing w:val="80"/>
          <w:w w:val="150"/>
        </w:rPr>
        <w:t xml:space="preserve"> </w:t>
      </w:r>
      <w:r>
        <w:t xml:space="preserve">have the pockets and risk analysis and management skills of </w:t>
      </w:r>
      <w:r>
        <w:rPr>
          <w:spacing w:val="-2"/>
        </w:rPr>
        <w:t>institutions.</w:t>
      </w:r>
    </w:p>
    <w:p w14:paraId="41084F1F" w14:textId="77777777" w:rsidR="008B6596" w:rsidRDefault="00000000">
      <w:pPr>
        <w:pStyle w:val="BodyText"/>
        <w:spacing w:before="8" w:line="249" w:lineRule="auto"/>
        <w:ind w:left="199" w:right="257" w:firstLine="199"/>
        <w:jc w:val="both"/>
      </w:pPr>
      <w:r>
        <w:t>There emerged several tactics for algorithmic trading over the years. Hidden Markov Models (HMMs) have come up as</w:t>
      </w:r>
      <w:r>
        <w:rPr>
          <w:spacing w:val="80"/>
        </w:rPr>
        <w:t xml:space="preserve"> </w:t>
      </w:r>
      <w:r>
        <w:t>a strong tool in the prediction of time series data, and we want to apply them here as well, so they are ideal choice for such problems where stock market is to be predicted.</w:t>
      </w:r>
    </w:p>
    <w:p w14:paraId="5A39BBE3" w14:textId="77777777" w:rsidR="008B6596" w:rsidRDefault="008B6596">
      <w:pPr>
        <w:pStyle w:val="BodyText"/>
        <w:spacing w:before="109"/>
      </w:pPr>
    </w:p>
    <w:p w14:paraId="7F2366CD" w14:textId="77777777" w:rsidR="008B6596" w:rsidRDefault="00000000">
      <w:pPr>
        <w:pStyle w:val="ListParagraph"/>
        <w:numPr>
          <w:ilvl w:val="0"/>
          <w:numId w:val="8"/>
        </w:numPr>
        <w:tabs>
          <w:tab w:val="left" w:pos="1926"/>
        </w:tabs>
        <w:ind w:left="1926" w:hanging="289"/>
        <w:jc w:val="left"/>
        <w:rPr>
          <w:sz w:val="20"/>
        </w:rPr>
      </w:pPr>
      <w:r>
        <w:rPr>
          <w:smallCaps/>
          <w:sz w:val="20"/>
        </w:rPr>
        <w:t>Literature</w:t>
      </w:r>
      <w:r>
        <w:rPr>
          <w:smallCaps/>
          <w:spacing w:val="72"/>
          <w:sz w:val="20"/>
        </w:rPr>
        <w:t xml:space="preserve"> </w:t>
      </w:r>
      <w:r>
        <w:rPr>
          <w:smallCaps/>
          <w:spacing w:val="-2"/>
          <w:sz w:val="20"/>
        </w:rPr>
        <w:t>Review</w:t>
      </w:r>
    </w:p>
    <w:p w14:paraId="36DF900F" w14:textId="77777777" w:rsidR="008B6596" w:rsidRDefault="00000000">
      <w:pPr>
        <w:pStyle w:val="BodyText"/>
        <w:spacing w:before="123" w:line="249" w:lineRule="auto"/>
        <w:ind w:left="199" w:right="257" w:firstLine="199"/>
        <w:jc w:val="both"/>
      </w:pPr>
      <w:r>
        <w:t>Aditya</w:t>
      </w:r>
      <w:r>
        <w:rPr>
          <w:spacing w:val="27"/>
        </w:rPr>
        <w:t xml:space="preserve"> </w:t>
      </w:r>
      <w:r>
        <w:t>Gupta</w:t>
      </w:r>
      <w:r>
        <w:rPr>
          <w:spacing w:val="27"/>
        </w:rPr>
        <w:t xml:space="preserve"> </w:t>
      </w:r>
      <w:r>
        <w:t>and</w:t>
      </w:r>
      <w:r>
        <w:rPr>
          <w:spacing w:val="27"/>
        </w:rPr>
        <w:t xml:space="preserve"> </w:t>
      </w:r>
      <w:r>
        <w:t>Bhuwan</w:t>
      </w:r>
      <w:r>
        <w:rPr>
          <w:spacing w:val="27"/>
        </w:rPr>
        <w:t xml:space="preserve"> </w:t>
      </w:r>
      <w:r>
        <w:t>Dhingra</w:t>
      </w:r>
      <w:r>
        <w:rPr>
          <w:spacing w:val="27"/>
        </w:rPr>
        <w:t xml:space="preserve"> </w:t>
      </w:r>
      <w:r>
        <w:t>in</w:t>
      </w:r>
      <w:r>
        <w:rPr>
          <w:spacing w:val="27"/>
        </w:rPr>
        <w:t xml:space="preserve"> </w:t>
      </w:r>
      <w:r>
        <w:t>[4]</w:t>
      </w:r>
      <w:r>
        <w:rPr>
          <w:spacing w:val="27"/>
        </w:rPr>
        <w:t xml:space="preserve"> </w:t>
      </w:r>
      <w:r>
        <w:t>used</w:t>
      </w:r>
      <w:r>
        <w:rPr>
          <w:spacing w:val="27"/>
        </w:rPr>
        <w:t xml:space="preserve"> </w:t>
      </w:r>
      <w:r>
        <w:t>a</w:t>
      </w:r>
      <w:r>
        <w:rPr>
          <w:spacing w:val="27"/>
        </w:rPr>
        <w:t xml:space="preserve"> </w:t>
      </w:r>
      <w:r>
        <w:t>method to</w:t>
      </w:r>
      <w:r>
        <w:rPr>
          <w:spacing w:val="40"/>
        </w:rPr>
        <w:t xml:space="preserve"> </w:t>
      </w:r>
      <w:r>
        <w:t>predict</w:t>
      </w:r>
      <w:r>
        <w:rPr>
          <w:spacing w:val="40"/>
        </w:rPr>
        <w:t xml:space="preserve"> </w:t>
      </w:r>
      <w:r>
        <w:t>the</w:t>
      </w:r>
      <w:r>
        <w:rPr>
          <w:spacing w:val="40"/>
        </w:rPr>
        <w:t xml:space="preserve"> </w:t>
      </w:r>
      <w:r>
        <w:t>next</w:t>
      </w:r>
      <w:r>
        <w:rPr>
          <w:spacing w:val="40"/>
        </w:rPr>
        <w:t xml:space="preserve"> </w:t>
      </w:r>
      <w:r>
        <w:t>day’s</w:t>
      </w:r>
      <w:r>
        <w:rPr>
          <w:spacing w:val="40"/>
        </w:rPr>
        <w:t xml:space="preserve"> </w:t>
      </w:r>
      <w:r>
        <w:t>Close</w:t>
      </w:r>
      <w:r>
        <w:rPr>
          <w:spacing w:val="40"/>
        </w:rPr>
        <w:t xml:space="preserve"> </w:t>
      </w:r>
      <w:r>
        <w:t>using</w:t>
      </w:r>
      <w:r>
        <w:rPr>
          <w:spacing w:val="40"/>
        </w:rPr>
        <w:t xml:space="preserve"> </w:t>
      </w:r>
      <w:r>
        <w:t>Hidden</w:t>
      </w:r>
      <w:r>
        <w:rPr>
          <w:spacing w:val="40"/>
        </w:rPr>
        <w:t xml:space="preserve"> </w:t>
      </w:r>
      <w:r>
        <w:t>Markov Model. Stocks of four different companies viz. TATA Steel, Apple</w:t>
      </w:r>
      <w:r>
        <w:rPr>
          <w:spacing w:val="40"/>
        </w:rPr>
        <w:t xml:space="preserve"> </w:t>
      </w:r>
      <w:r>
        <w:t>Inc.,</w:t>
      </w:r>
      <w:r>
        <w:rPr>
          <w:spacing w:val="40"/>
        </w:rPr>
        <w:t xml:space="preserve"> </w:t>
      </w:r>
      <w:r>
        <w:t>IBM</w:t>
      </w:r>
      <w:r>
        <w:rPr>
          <w:spacing w:val="40"/>
        </w:rPr>
        <w:t xml:space="preserve"> </w:t>
      </w:r>
      <w:r>
        <w:t>Corporation</w:t>
      </w:r>
      <w:r>
        <w:rPr>
          <w:spacing w:val="40"/>
        </w:rPr>
        <w:t xml:space="preserve"> </w:t>
      </w:r>
      <w:r>
        <w:t>and</w:t>
      </w:r>
      <w:r>
        <w:rPr>
          <w:spacing w:val="40"/>
        </w:rPr>
        <w:t xml:space="preserve"> </w:t>
      </w:r>
      <w:r>
        <w:t>Dell</w:t>
      </w:r>
      <w:r>
        <w:rPr>
          <w:spacing w:val="40"/>
        </w:rPr>
        <w:t xml:space="preserve"> </w:t>
      </w:r>
      <w:r>
        <w:t>Inc.</w:t>
      </w:r>
      <w:r>
        <w:rPr>
          <w:spacing w:val="40"/>
        </w:rPr>
        <w:t xml:space="preserve"> </w:t>
      </w:r>
      <w:r>
        <w:t>Were</w:t>
      </w:r>
      <w:r>
        <w:rPr>
          <w:spacing w:val="40"/>
        </w:rPr>
        <w:t xml:space="preserve"> </w:t>
      </w:r>
      <w:r>
        <w:t>taken into consideration. The input parameters were Open, Close, High and Low. The model for one stock was assumed to be independent of other stocks. The model was first trained for a period</w:t>
      </w:r>
      <w:r>
        <w:rPr>
          <w:spacing w:val="-6"/>
        </w:rPr>
        <w:t xml:space="preserve"> </w:t>
      </w:r>
      <w:r>
        <w:t>of</w:t>
      </w:r>
      <w:r>
        <w:rPr>
          <w:spacing w:val="-5"/>
        </w:rPr>
        <w:t xml:space="preserve"> </w:t>
      </w:r>
      <w:r>
        <w:t>7</w:t>
      </w:r>
      <w:r>
        <w:rPr>
          <w:spacing w:val="-5"/>
        </w:rPr>
        <w:t xml:space="preserve"> </w:t>
      </w:r>
      <w:r>
        <w:t>months.</w:t>
      </w:r>
      <w:r>
        <w:rPr>
          <w:spacing w:val="-5"/>
        </w:rPr>
        <w:t xml:space="preserve"> </w:t>
      </w:r>
      <w:r>
        <w:t>The</w:t>
      </w:r>
      <w:r>
        <w:rPr>
          <w:spacing w:val="-6"/>
        </w:rPr>
        <w:t xml:space="preserve"> </w:t>
      </w:r>
      <w:r>
        <w:t>model</w:t>
      </w:r>
      <w:r>
        <w:rPr>
          <w:spacing w:val="-5"/>
        </w:rPr>
        <w:t xml:space="preserve"> </w:t>
      </w:r>
      <w:r>
        <w:t>was</w:t>
      </w:r>
      <w:r>
        <w:rPr>
          <w:spacing w:val="-6"/>
        </w:rPr>
        <w:t xml:space="preserve"> </w:t>
      </w:r>
      <w:r>
        <w:t>tested</w:t>
      </w:r>
      <w:r>
        <w:rPr>
          <w:spacing w:val="-5"/>
        </w:rPr>
        <w:t xml:space="preserve"> </w:t>
      </w:r>
      <w:r>
        <w:t>using</w:t>
      </w:r>
      <w:r>
        <w:rPr>
          <w:spacing w:val="-5"/>
        </w:rPr>
        <w:t xml:space="preserve"> </w:t>
      </w:r>
      <w:r>
        <w:t>MAPE</w:t>
      </w:r>
      <w:r>
        <w:rPr>
          <w:spacing w:val="-5"/>
        </w:rPr>
        <w:t xml:space="preserve"> </w:t>
      </w:r>
      <w:r>
        <w:rPr>
          <w:spacing w:val="-2"/>
        </w:rPr>
        <w:t>values.</w:t>
      </w:r>
    </w:p>
    <w:p w14:paraId="41C8F396" w14:textId="77777777" w:rsidR="008B6596" w:rsidRDefault="008B6596">
      <w:pPr>
        <w:pStyle w:val="BodyText"/>
        <w:spacing w:before="16"/>
      </w:pPr>
    </w:p>
    <w:p w14:paraId="72A3D3EC" w14:textId="2060F078" w:rsidR="008B6596" w:rsidRDefault="00000000">
      <w:pPr>
        <w:pStyle w:val="BodyText"/>
        <w:spacing w:line="249" w:lineRule="auto"/>
        <w:ind w:left="199" w:right="257" w:firstLine="199"/>
        <w:jc w:val="both"/>
        <w:sectPr w:rsidR="008B6596">
          <w:type w:val="continuous"/>
          <w:pgSz w:w="12240" w:h="15840"/>
          <w:pgMar w:top="420" w:right="720" w:bottom="280" w:left="720" w:header="720" w:footer="720" w:gutter="0"/>
          <w:cols w:num="2" w:space="720" w:equalWidth="0">
            <w:col w:w="5281" w:space="40"/>
            <w:col w:w="5479"/>
          </w:cols>
        </w:sectPr>
      </w:pPr>
      <w:r>
        <w:t>Abhishek,</w:t>
      </w:r>
      <w:r>
        <w:rPr>
          <w:spacing w:val="40"/>
        </w:rPr>
        <w:t xml:space="preserve"> </w:t>
      </w:r>
      <w:r>
        <w:t>Khairwa,</w:t>
      </w:r>
      <w:r>
        <w:rPr>
          <w:spacing w:val="40"/>
        </w:rPr>
        <w:t xml:space="preserve"> </w:t>
      </w:r>
      <w:r>
        <w:t>Pratap</w:t>
      </w:r>
      <w:r>
        <w:rPr>
          <w:spacing w:val="40"/>
        </w:rPr>
        <w:t xml:space="preserve"> </w:t>
      </w:r>
      <w:r>
        <w:t>and</w:t>
      </w:r>
      <w:r>
        <w:rPr>
          <w:spacing w:val="40"/>
        </w:rPr>
        <w:t xml:space="preserve"> </w:t>
      </w:r>
      <w:r>
        <w:t>Prakash</w:t>
      </w:r>
      <w:r>
        <w:rPr>
          <w:spacing w:val="40"/>
        </w:rPr>
        <w:t xml:space="preserve"> </w:t>
      </w:r>
      <w:r>
        <w:t>in</w:t>
      </w:r>
      <w:r>
        <w:rPr>
          <w:spacing w:val="40"/>
        </w:rPr>
        <w:t xml:space="preserve"> </w:t>
      </w:r>
      <w:r>
        <w:t>[5]</w:t>
      </w:r>
      <w:r>
        <w:rPr>
          <w:spacing w:val="40"/>
        </w:rPr>
        <w:t xml:space="preserve"> </w:t>
      </w:r>
      <w:r>
        <w:t>predicted the</w:t>
      </w:r>
      <w:r>
        <w:rPr>
          <w:spacing w:val="40"/>
        </w:rPr>
        <w:t xml:space="preserve"> </w:t>
      </w:r>
      <w:r>
        <w:t>stock</w:t>
      </w:r>
      <w:r>
        <w:rPr>
          <w:spacing w:val="40"/>
        </w:rPr>
        <w:t xml:space="preserve"> </w:t>
      </w:r>
      <w:r>
        <w:t>rate</w:t>
      </w:r>
      <w:r>
        <w:rPr>
          <w:spacing w:val="40"/>
        </w:rPr>
        <w:t xml:space="preserve"> </w:t>
      </w:r>
      <w:r>
        <w:t>using</w:t>
      </w:r>
      <w:r>
        <w:rPr>
          <w:spacing w:val="40"/>
        </w:rPr>
        <w:t xml:space="preserve"> </w:t>
      </w:r>
      <w:r>
        <w:t>feed</w:t>
      </w:r>
      <w:r>
        <w:rPr>
          <w:spacing w:val="40"/>
        </w:rPr>
        <w:t xml:space="preserve"> </w:t>
      </w:r>
      <w:r>
        <w:t>forward</w:t>
      </w:r>
      <w:r>
        <w:rPr>
          <w:spacing w:val="40"/>
        </w:rPr>
        <w:t xml:space="preserve"> </w:t>
      </w:r>
      <w:r>
        <w:t>architecture.</w:t>
      </w:r>
      <w:r>
        <w:rPr>
          <w:spacing w:val="40"/>
        </w:rPr>
        <w:t xml:space="preserve"> </w:t>
      </w:r>
      <w:r>
        <w:t>The</w:t>
      </w:r>
      <w:r>
        <w:rPr>
          <w:spacing w:val="40"/>
        </w:rPr>
        <w:t xml:space="preserve"> </w:t>
      </w:r>
      <w:r>
        <w:t>stocks of</w:t>
      </w:r>
      <w:r>
        <w:rPr>
          <w:spacing w:val="80"/>
        </w:rPr>
        <w:t xml:space="preserve"> </w:t>
      </w:r>
      <w:r>
        <w:t>Microsoft</w:t>
      </w:r>
      <w:r>
        <w:rPr>
          <w:spacing w:val="80"/>
        </w:rPr>
        <w:t xml:space="preserve"> </w:t>
      </w:r>
      <w:r>
        <w:t>Corporation</w:t>
      </w:r>
      <w:r>
        <w:rPr>
          <w:spacing w:val="80"/>
        </w:rPr>
        <w:t xml:space="preserve"> </w:t>
      </w:r>
      <w:r>
        <w:t>of</w:t>
      </w:r>
      <w:r>
        <w:rPr>
          <w:spacing w:val="80"/>
        </w:rPr>
        <w:t xml:space="preserve"> </w:t>
      </w:r>
      <w:r>
        <w:t>the</w:t>
      </w:r>
      <w:r>
        <w:rPr>
          <w:spacing w:val="80"/>
        </w:rPr>
        <w:t xml:space="preserve"> </w:t>
      </w:r>
      <w:r>
        <w:t>year</w:t>
      </w:r>
      <w:r>
        <w:rPr>
          <w:spacing w:val="80"/>
        </w:rPr>
        <w:t xml:space="preserve"> </w:t>
      </w:r>
      <w:r>
        <w:t>2011</w:t>
      </w:r>
      <w:r>
        <w:rPr>
          <w:spacing w:val="80"/>
        </w:rPr>
        <w:t xml:space="preserve"> </w:t>
      </w:r>
      <w:r>
        <w:t>were</w:t>
      </w:r>
      <w:r>
        <w:rPr>
          <w:spacing w:val="80"/>
        </w:rPr>
        <w:t xml:space="preserve"> </w:t>
      </w:r>
      <w:r>
        <w:t>used. The parameters such as Open, High, Low, Adjacent Close</w:t>
      </w:r>
      <w:r>
        <w:rPr>
          <w:spacing w:val="80"/>
        </w:rPr>
        <w:t xml:space="preserve"> </w:t>
      </w:r>
      <w:r>
        <w:t>and</w:t>
      </w:r>
      <w:r>
        <w:rPr>
          <w:spacing w:val="42"/>
        </w:rPr>
        <w:t xml:space="preserve"> </w:t>
      </w:r>
      <w:r>
        <w:t>Volume</w:t>
      </w:r>
      <w:r>
        <w:rPr>
          <w:spacing w:val="42"/>
        </w:rPr>
        <w:t xml:space="preserve"> </w:t>
      </w:r>
      <w:r>
        <w:t>were</w:t>
      </w:r>
      <w:r>
        <w:rPr>
          <w:spacing w:val="42"/>
        </w:rPr>
        <w:t xml:space="preserve"> </w:t>
      </w:r>
      <w:r>
        <w:t>considered.</w:t>
      </w:r>
      <w:r>
        <w:rPr>
          <w:spacing w:val="42"/>
        </w:rPr>
        <w:t xml:space="preserve"> </w:t>
      </w:r>
      <w:r>
        <w:t>Next</w:t>
      </w:r>
      <w:r>
        <w:rPr>
          <w:spacing w:val="43"/>
        </w:rPr>
        <w:t xml:space="preserve"> </w:t>
      </w:r>
      <w:r>
        <w:t>day’s</w:t>
      </w:r>
      <w:r>
        <w:rPr>
          <w:spacing w:val="42"/>
        </w:rPr>
        <w:t xml:space="preserve"> </w:t>
      </w:r>
      <w:r>
        <w:t>Close</w:t>
      </w:r>
      <w:r>
        <w:rPr>
          <w:spacing w:val="42"/>
        </w:rPr>
        <w:t xml:space="preserve"> </w:t>
      </w:r>
      <w:r>
        <w:t>value</w:t>
      </w:r>
      <w:r>
        <w:rPr>
          <w:spacing w:val="42"/>
        </w:rPr>
        <w:t xml:space="preserve"> </w:t>
      </w:r>
      <w:r>
        <w:rPr>
          <w:spacing w:val="-5"/>
        </w:rPr>
        <w:t>was</w:t>
      </w:r>
    </w:p>
    <w:p w14:paraId="35CDF230" w14:textId="77777777" w:rsidR="008B6596" w:rsidRDefault="00000000" w:rsidP="3141AA18">
      <w:pPr>
        <w:pStyle w:val="BodyText"/>
        <w:spacing w:before="82" w:line="249" w:lineRule="auto"/>
        <w:jc w:val="both"/>
      </w:pPr>
      <w:r>
        <w:lastRenderedPageBreak/>
        <w:t>predicted</w:t>
      </w:r>
      <w:r>
        <w:rPr>
          <w:spacing w:val="-5"/>
        </w:rPr>
        <w:t xml:space="preserve"> </w:t>
      </w:r>
      <w:r>
        <w:t>using</w:t>
      </w:r>
      <w:r>
        <w:rPr>
          <w:spacing w:val="-5"/>
        </w:rPr>
        <w:t xml:space="preserve"> </w:t>
      </w:r>
      <w:r>
        <w:t>back</w:t>
      </w:r>
      <w:r>
        <w:rPr>
          <w:spacing w:val="-5"/>
        </w:rPr>
        <w:t xml:space="preserve"> </w:t>
      </w:r>
      <w:r>
        <w:t>propagation</w:t>
      </w:r>
      <w:r>
        <w:rPr>
          <w:spacing w:val="-5"/>
        </w:rPr>
        <w:t xml:space="preserve"> </w:t>
      </w:r>
      <w:r>
        <w:t>with</w:t>
      </w:r>
      <w:r>
        <w:rPr>
          <w:spacing w:val="-5"/>
        </w:rPr>
        <w:t xml:space="preserve"> </w:t>
      </w:r>
      <w:r>
        <w:t>multilayer</w:t>
      </w:r>
      <w:r>
        <w:rPr>
          <w:spacing w:val="-5"/>
        </w:rPr>
        <w:t xml:space="preserve"> </w:t>
      </w:r>
      <w:r>
        <w:t>feed</w:t>
      </w:r>
      <w:r>
        <w:rPr>
          <w:spacing w:val="-5"/>
        </w:rPr>
        <w:t xml:space="preserve"> </w:t>
      </w:r>
      <w:r>
        <w:t>forward network.</w:t>
      </w:r>
      <w:r>
        <w:rPr>
          <w:spacing w:val="40"/>
        </w:rPr>
        <w:t xml:space="preserve"> </w:t>
      </w:r>
      <w:r>
        <w:t>Mean</w:t>
      </w:r>
      <w:r>
        <w:rPr>
          <w:spacing w:val="40"/>
        </w:rPr>
        <w:t xml:space="preserve"> </w:t>
      </w:r>
      <w:r>
        <w:t>Squared</w:t>
      </w:r>
      <w:r>
        <w:rPr>
          <w:spacing w:val="40"/>
        </w:rPr>
        <w:t xml:space="preserve"> </w:t>
      </w:r>
      <w:r>
        <w:t>Error</w:t>
      </w:r>
      <w:r>
        <w:rPr>
          <w:spacing w:val="40"/>
        </w:rPr>
        <w:t xml:space="preserve"> </w:t>
      </w:r>
      <w:r>
        <w:t>(MSE)</w:t>
      </w:r>
      <w:r>
        <w:rPr>
          <w:spacing w:val="40"/>
        </w:rPr>
        <w:t xml:space="preserve"> </w:t>
      </w:r>
      <w:r>
        <w:t>was</w:t>
      </w:r>
      <w:r>
        <w:rPr>
          <w:spacing w:val="40"/>
        </w:rPr>
        <w:t xml:space="preserve"> </w:t>
      </w:r>
      <w:r>
        <w:t>used</w:t>
      </w:r>
      <w:r>
        <w:rPr>
          <w:spacing w:val="40"/>
        </w:rPr>
        <w:t xml:space="preserve"> </w:t>
      </w:r>
      <w:r>
        <w:t>to</w:t>
      </w:r>
      <w:r>
        <w:rPr>
          <w:spacing w:val="40"/>
        </w:rPr>
        <w:t xml:space="preserve"> </w:t>
      </w:r>
      <w:r>
        <w:t>check for the accuracy of the proposed system. The author also presented a literature review on application of neural network to predict stock markets.</w:t>
      </w:r>
    </w:p>
    <w:p w14:paraId="0D0B940D" w14:textId="77777777" w:rsidR="008B6596" w:rsidRDefault="008B6596">
      <w:pPr>
        <w:pStyle w:val="BodyText"/>
        <w:spacing w:before="8"/>
      </w:pPr>
    </w:p>
    <w:p w14:paraId="77470241" w14:textId="56CC7154" w:rsidR="008B6596" w:rsidRDefault="00000000">
      <w:pPr>
        <w:pStyle w:val="BodyText"/>
        <w:spacing w:line="249" w:lineRule="auto"/>
        <w:ind w:left="259" w:firstLine="199"/>
        <w:jc w:val="both"/>
      </w:pPr>
      <w:r>
        <w:t>Luo, Wu, Yan in [6] presented a novel method for the</w:t>
      </w:r>
      <w:r>
        <w:rPr>
          <w:spacing w:val="80"/>
        </w:rPr>
        <w:t xml:space="preserve"> </w:t>
      </w:r>
      <w:r>
        <w:t>study of Shanghai Stock Exchange (SSE) index time series based on SVM regression combination model (SVR-CM) linear regression with nonlinear regression. Linear regression was used to extract linear features while NN algorithms were used to extract nonlinear features. Finally, SVM regression was used to combine all output results. Mean Absolute Percentage Error (MAPE), Root Mean Square Error (RMSE), Trend Accuracy were used to indicate the effectiveness of the proposed system. SVM-CM was found to have good learning ability and forecasting capability.</w:t>
      </w:r>
    </w:p>
    <w:p w14:paraId="0E27B00A" w14:textId="77777777" w:rsidR="008B6596" w:rsidRDefault="008B6596">
      <w:pPr>
        <w:pStyle w:val="BodyText"/>
        <w:spacing w:before="9"/>
      </w:pPr>
    </w:p>
    <w:p w14:paraId="40AF00A3" w14:textId="44EB3562" w:rsidR="008B6596" w:rsidRDefault="00000000">
      <w:pPr>
        <w:pStyle w:val="BodyText"/>
        <w:spacing w:line="249" w:lineRule="auto"/>
        <w:ind w:left="259" w:firstLine="199"/>
        <w:jc w:val="both"/>
      </w:pPr>
      <w:r>
        <w:t>Wang and Leu in [7] developed a prediction system useful in forecasting mid-term price trend in Taiwan stock exchange weighted stock index (TSEWSI). The system was based on a recurrent neural network trained by using features extracted from Auto Regressive Integrated Moving Average (ARIMA). The</w:t>
      </w:r>
      <w:r>
        <w:rPr>
          <w:spacing w:val="-5"/>
        </w:rPr>
        <w:t xml:space="preserve"> </w:t>
      </w:r>
      <w:r>
        <w:t>input</w:t>
      </w:r>
      <w:r>
        <w:rPr>
          <w:spacing w:val="-5"/>
        </w:rPr>
        <w:t xml:space="preserve"> </w:t>
      </w:r>
      <w:r>
        <w:t>is</w:t>
      </w:r>
      <w:r>
        <w:rPr>
          <w:spacing w:val="-5"/>
        </w:rPr>
        <w:t xml:space="preserve"> </w:t>
      </w:r>
      <w:r>
        <w:t>same</w:t>
      </w:r>
      <w:r>
        <w:rPr>
          <w:spacing w:val="-5"/>
        </w:rPr>
        <w:t xml:space="preserve"> </w:t>
      </w:r>
      <w:r>
        <w:t>as</w:t>
      </w:r>
      <w:r>
        <w:rPr>
          <w:spacing w:val="-5"/>
        </w:rPr>
        <w:t xml:space="preserve"> </w:t>
      </w:r>
      <w:r>
        <w:t>the</w:t>
      </w:r>
      <w:r>
        <w:rPr>
          <w:spacing w:val="-5"/>
        </w:rPr>
        <w:t xml:space="preserve"> </w:t>
      </w:r>
      <w:r>
        <w:t>standard</w:t>
      </w:r>
      <w:r>
        <w:rPr>
          <w:spacing w:val="-5"/>
        </w:rPr>
        <w:t xml:space="preserve"> </w:t>
      </w:r>
      <w:r>
        <w:t>input</w:t>
      </w:r>
      <w:r>
        <w:rPr>
          <w:spacing w:val="-5"/>
        </w:rPr>
        <w:t xml:space="preserve"> </w:t>
      </w:r>
      <w:r>
        <w:t>given</w:t>
      </w:r>
      <w:r>
        <w:rPr>
          <w:spacing w:val="-5"/>
        </w:rPr>
        <w:t xml:space="preserve"> </w:t>
      </w:r>
      <w:r>
        <w:t>to</w:t>
      </w:r>
      <w:r>
        <w:rPr>
          <w:spacing w:val="-5"/>
        </w:rPr>
        <w:t xml:space="preserve"> </w:t>
      </w:r>
      <w:r>
        <w:t>ARIMA</w:t>
      </w:r>
      <w:r>
        <w:rPr>
          <w:spacing w:val="-5"/>
        </w:rPr>
        <w:t xml:space="preserve"> </w:t>
      </w:r>
      <w:r>
        <w:t>while the output approximates conditional mean predictor. Features were operated using difference operator. The accuracy was found good for six weeks when the training data was taken</w:t>
      </w:r>
      <w:r>
        <w:rPr>
          <w:spacing w:val="80"/>
        </w:rPr>
        <w:t xml:space="preserve"> </w:t>
      </w:r>
      <w:r>
        <w:t>for 3 years and the testing data for 3 months.</w:t>
      </w:r>
    </w:p>
    <w:p w14:paraId="60061E4C" w14:textId="77777777" w:rsidR="008B6596" w:rsidRDefault="008B6596">
      <w:pPr>
        <w:pStyle w:val="BodyText"/>
        <w:spacing w:before="8"/>
      </w:pPr>
    </w:p>
    <w:p w14:paraId="6224B3E4" w14:textId="77777777" w:rsidR="008B6596" w:rsidRDefault="00000000">
      <w:pPr>
        <w:pStyle w:val="BodyText"/>
        <w:spacing w:line="249" w:lineRule="auto"/>
        <w:ind w:left="259" w:firstLine="199"/>
        <w:jc w:val="both"/>
      </w:pPr>
      <w:r>
        <w:t>Akinwale adio T, Arogundade O.T and Adekoya Adebayo</w:t>
      </w:r>
      <w:r>
        <w:rPr>
          <w:spacing w:val="40"/>
        </w:rPr>
        <w:t xml:space="preserve"> </w:t>
      </w:r>
      <w:r>
        <w:t>F in [8] examined the use of error back propagation and regression analysis to predict the untranslated and translated Nigeria Stock Market Price (NSMP). The author used 5-j-1 network</w:t>
      </w:r>
      <w:r>
        <w:rPr>
          <w:spacing w:val="70"/>
        </w:rPr>
        <w:t xml:space="preserve"> </w:t>
      </w:r>
      <w:r>
        <w:t>topology</w:t>
      </w:r>
      <w:r>
        <w:rPr>
          <w:spacing w:val="70"/>
        </w:rPr>
        <w:t xml:space="preserve"> </w:t>
      </w:r>
      <w:r>
        <w:t>to</w:t>
      </w:r>
      <w:r>
        <w:rPr>
          <w:spacing w:val="70"/>
        </w:rPr>
        <w:t xml:space="preserve"> </w:t>
      </w:r>
      <w:r>
        <w:t>adopt</w:t>
      </w:r>
      <w:r>
        <w:rPr>
          <w:spacing w:val="70"/>
        </w:rPr>
        <w:t xml:space="preserve"> </w:t>
      </w:r>
      <w:r>
        <w:t>the</w:t>
      </w:r>
      <w:r>
        <w:rPr>
          <w:spacing w:val="70"/>
        </w:rPr>
        <w:t xml:space="preserve"> </w:t>
      </w:r>
      <w:r>
        <w:t>five</w:t>
      </w:r>
      <w:r>
        <w:rPr>
          <w:spacing w:val="70"/>
        </w:rPr>
        <w:t xml:space="preserve"> </w:t>
      </w:r>
      <w:r>
        <w:t>input</w:t>
      </w:r>
      <w:r>
        <w:rPr>
          <w:spacing w:val="70"/>
        </w:rPr>
        <w:t xml:space="preserve"> </w:t>
      </w:r>
      <w:r>
        <w:t>variables.</w:t>
      </w:r>
      <w:r>
        <w:rPr>
          <w:spacing w:val="70"/>
        </w:rPr>
        <w:t xml:space="preserve"> </w:t>
      </w:r>
      <w:r>
        <w:t>The j variables in network determined the number of hidden neurons needed. The translated and untranslated statements were analysed and compared. The accuracy of translated NSMP was better than untranslated NSMP.</w:t>
      </w:r>
    </w:p>
    <w:p w14:paraId="44EAFD9C" w14:textId="77777777" w:rsidR="008B6596" w:rsidRDefault="008B6596">
      <w:pPr>
        <w:pStyle w:val="BodyText"/>
        <w:spacing w:before="8"/>
      </w:pPr>
    </w:p>
    <w:p w14:paraId="6F8059F6" w14:textId="230BA400" w:rsidR="008B6596" w:rsidRDefault="00000000">
      <w:pPr>
        <w:pStyle w:val="BodyText"/>
        <w:spacing w:before="1" w:line="249" w:lineRule="auto"/>
        <w:ind w:left="259" w:firstLine="199"/>
        <w:jc w:val="both"/>
      </w:pPr>
      <w:r>
        <w:t>Wang,</w:t>
      </w:r>
      <w:r>
        <w:rPr>
          <w:spacing w:val="40"/>
        </w:rPr>
        <w:t xml:space="preserve"> </w:t>
      </w:r>
      <w:r>
        <w:t>Liu</w:t>
      </w:r>
      <w:r>
        <w:rPr>
          <w:spacing w:val="40"/>
        </w:rPr>
        <w:t xml:space="preserve"> </w:t>
      </w:r>
      <w:r>
        <w:t>and</w:t>
      </w:r>
      <w:r>
        <w:rPr>
          <w:spacing w:val="40"/>
        </w:rPr>
        <w:t xml:space="preserve"> </w:t>
      </w:r>
      <w:r>
        <w:t>Dou</w:t>
      </w:r>
      <w:r>
        <w:rPr>
          <w:spacing w:val="40"/>
        </w:rPr>
        <w:t xml:space="preserve"> </w:t>
      </w:r>
      <w:r>
        <w:t>in</w:t>
      </w:r>
      <w:r>
        <w:rPr>
          <w:spacing w:val="40"/>
        </w:rPr>
        <w:t xml:space="preserve"> </w:t>
      </w:r>
      <w:r>
        <w:t>[9]</w:t>
      </w:r>
      <w:r>
        <w:rPr>
          <w:spacing w:val="40"/>
        </w:rPr>
        <w:t xml:space="preserve"> </w:t>
      </w:r>
      <w:r>
        <w:t>presented</w:t>
      </w:r>
      <w:r>
        <w:rPr>
          <w:spacing w:val="40"/>
        </w:rPr>
        <w:t xml:space="preserve"> </w:t>
      </w:r>
      <w:r>
        <w:t>the</w:t>
      </w:r>
      <w:r>
        <w:rPr>
          <w:spacing w:val="40"/>
        </w:rPr>
        <w:t xml:space="preserve"> </w:t>
      </w:r>
      <w:r>
        <w:t>first</w:t>
      </w:r>
      <w:r>
        <w:rPr>
          <w:spacing w:val="40"/>
        </w:rPr>
        <w:t xml:space="preserve"> </w:t>
      </w:r>
      <w:r>
        <w:t>work which shows a service-oriented approach to facilitate the incorporation of multiple factors in stock market volatility prediction. Multi kernel learning approach was used. The system was a two-tier architecture. The top tier was dedicated to preparing the datasets from multiple information while the second</w:t>
      </w:r>
      <w:r>
        <w:rPr>
          <w:spacing w:val="40"/>
        </w:rPr>
        <w:t xml:space="preserve"> </w:t>
      </w:r>
      <w:r>
        <w:t>tier</w:t>
      </w:r>
      <w:r>
        <w:rPr>
          <w:spacing w:val="40"/>
        </w:rPr>
        <w:t xml:space="preserve"> </w:t>
      </w:r>
      <w:r>
        <w:t>was</w:t>
      </w:r>
      <w:r>
        <w:rPr>
          <w:spacing w:val="40"/>
        </w:rPr>
        <w:t xml:space="preserve"> </w:t>
      </w:r>
      <w:r>
        <w:t>dedicated</w:t>
      </w:r>
      <w:r>
        <w:rPr>
          <w:spacing w:val="40"/>
        </w:rPr>
        <w:t xml:space="preserve"> </w:t>
      </w:r>
      <w:r>
        <w:t>to</w:t>
      </w:r>
      <w:r>
        <w:rPr>
          <w:spacing w:val="40"/>
        </w:rPr>
        <w:t xml:space="preserve"> </w:t>
      </w:r>
      <w:r>
        <w:t>the</w:t>
      </w:r>
      <w:r>
        <w:rPr>
          <w:spacing w:val="40"/>
        </w:rPr>
        <w:t xml:space="preserve"> </w:t>
      </w:r>
      <w:r>
        <w:t>market</w:t>
      </w:r>
      <w:r>
        <w:rPr>
          <w:spacing w:val="40"/>
        </w:rPr>
        <w:t xml:space="preserve"> </w:t>
      </w:r>
      <w:r>
        <w:t>volatility</w:t>
      </w:r>
      <w:r>
        <w:rPr>
          <w:spacing w:val="40"/>
        </w:rPr>
        <w:t xml:space="preserve"> </w:t>
      </w:r>
      <w:r>
        <w:t>analysis and prediction. The accuracy of the prediction was obtained</w:t>
      </w:r>
      <w:r>
        <w:rPr>
          <w:spacing w:val="40"/>
        </w:rPr>
        <w:t xml:space="preserve"> </w:t>
      </w:r>
      <w:r>
        <w:t>by checking whether the direction of the predicted volatility and</w:t>
      </w:r>
      <w:r>
        <w:rPr>
          <w:spacing w:val="-1"/>
        </w:rPr>
        <w:t xml:space="preserve"> </w:t>
      </w:r>
      <w:r>
        <w:t>actual trend are</w:t>
      </w:r>
      <w:r>
        <w:rPr>
          <w:spacing w:val="-1"/>
        </w:rPr>
        <w:t xml:space="preserve"> </w:t>
      </w:r>
      <w:r>
        <w:t>the same. The output</w:t>
      </w:r>
      <w:r>
        <w:rPr>
          <w:spacing w:val="-1"/>
        </w:rPr>
        <w:t xml:space="preserve"> </w:t>
      </w:r>
      <w:r>
        <w:t>is either up or</w:t>
      </w:r>
      <w:r>
        <w:rPr>
          <w:spacing w:val="-1"/>
        </w:rPr>
        <w:t xml:space="preserve"> </w:t>
      </w:r>
      <w:r>
        <w:rPr>
          <w:spacing w:val="-4"/>
        </w:rPr>
        <w:t>down.</w:t>
      </w:r>
    </w:p>
    <w:p w14:paraId="4B94D5A5" w14:textId="77777777" w:rsidR="008B6596" w:rsidRDefault="008B6596">
      <w:pPr>
        <w:pStyle w:val="BodyText"/>
        <w:spacing w:before="8"/>
      </w:pPr>
    </w:p>
    <w:p w14:paraId="6EABCFAC" w14:textId="59B527BA" w:rsidR="008B6596" w:rsidRDefault="00000000">
      <w:pPr>
        <w:pStyle w:val="BodyText"/>
        <w:spacing w:line="249" w:lineRule="auto"/>
        <w:ind w:left="259" w:firstLine="199"/>
        <w:jc w:val="both"/>
      </w:pPr>
      <w:r>
        <w:t>Naeini, Taremian and Hashemi in [10] used two methods</w:t>
      </w:r>
      <w:r>
        <w:rPr>
          <w:spacing w:val="80"/>
        </w:rPr>
        <w:t xml:space="preserve"> </w:t>
      </w:r>
      <w:r>
        <w:t>to predict feed forward multi-layer perceptron and Elman recurrent network. Model based on MLP NN for Tehran</w:t>
      </w:r>
      <w:r>
        <w:rPr>
          <w:spacing w:val="80"/>
        </w:rPr>
        <w:t xml:space="preserve"> </w:t>
      </w:r>
      <w:r>
        <w:t>Stock</w:t>
      </w:r>
      <w:r>
        <w:rPr>
          <w:spacing w:val="40"/>
        </w:rPr>
        <w:t xml:space="preserve"> </w:t>
      </w:r>
      <w:r>
        <w:t>Exchange</w:t>
      </w:r>
      <w:r>
        <w:rPr>
          <w:spacing w:val="40"/>
        </w:rPr>
        <w:t xml:space="preserve"> </w:t>
      </w:r>
      <w:r>
        <w:t>(TSE)</w:t>
      </w:r>
      <w:r>
        <w:rPr>
          <w:spacing w:val="40"/>
        </w:rPr>
        <w:t xml:space="preserve"> </w:t>
      </w:r>
      <w:r>
        <w:t>was</w:t>
      </w:r>
      <w:r>
        <w:rPr>
          <w:spacing w:val="40"/>
        </w:rPr>
        <w:t xml:space="preserve"> </w:t>
      </w:r>
      <w:r>
        <w:t>developed</w:t>
      </w:r>
      <w:r>
        <w:rPr>
          <w:spacing w:val="40"/>
        </w:rPr>
        <w:t xml:space="preserve"> </w:t>
      </w:r>
      <w:r>
        <w:t>to</w:t>
      </w:r>
      <w:r>
        <w:rPr>
          <w:spacing w:val="40"/>
        </w:rPr>
        <w:t xml:space="preserve"> </w:t>
      </w:r>
      <w:r>
        <w:t>predict</w:t>
      </w:r>
      <w:r>
        <w:rPr>
          <w:spacing w:val="40"/>
        </w:rPr>
        <w:t xml:space="preserve"> </w:t>
      </w:r>
      <w:r>
        <w:t>next</w:t>
      </w:r>
      <w:r>
        <w:rPr>
          <w:spacing w:val="40"/>
        </w:rPr>
        <w:t xml:space="preserve"> </w:t>
      </w:r>
      <w:r>
        <w:t>day’s stock based on history without the knowledge of</w:t>
      </w:r>
      <w:r>
        <w:rPr>
          <w:spacing w:val="80"/>
        </w:rPr>
        <w:t xml:space="preserve"> </w:t>
      </w:r>
      <w:r>
        <w:t>current market. Error percentage was around 1.5%. Main factors in the model were number of layers, neurons and connections,</w:t>
      </w:r>
      <w:r>
        <w:rPr>
          <w:spacing w:val="28"/>
        </w:rPr>
        <w:t xml:space="preserve"> </w:t>
      </w:r>
      <w:r>
        <w:t>activation</w:t>
      </w:r>
      <w:r>
        <w:rPr>
          <w:spacing w:val="28"/>
        </w:rPr>
        <w:t xml:space="preserve"> </w:t>
      </w:r>
      <w:r>
        <w:t>function</w:t>
      </w:r>
      <w:r>
        <w:rPr>
          <w:spacing w:val="28"/>
        </w:rPr>
        <w:t xml:space="preserve"> </w:t>
      </w:r>
      <w:r>
        <w:t>in</w:t>
      </w:r>
      <w:r>
        <w:rPr>
          <w:spacing w:val="28"/>
        </w:rPr>
        <w:t xml:space="preserve"> </w:t>
      </w:r>
      <w:r>
        <w:t>each</w:t>
      </w:r>
      <w:r>
        <w:rPr>
          <w:spacing w:val="28"/>
        </w:rPr>
        <w:t xml:space="preserve"> </w:t>
      </w:r>
      <w:r>
        <w:t>neuron</w:t>
      </w:r>
      <w:r>
        <w:rPr>
          <w:spacing w:val="28"/>
        </w:rPr>
        <w:t xml:space="preserve"> </w:t>
      </w:r>
      <w:r>
        <w:t>and</w:t>
      </w:r>
      <w:r>
        <w:rPr>
          <w:spacing w:val="28"/>
        </w:rPr>
        <w:t xml:space="preserve"> </w:t>
      </w:r>
      <w:r>
        <w:rPr>
          <w:spacing w:val="-2"/>
        </w:rPr>
        <w:t>training</w:t>
      </w:r>
    </w:p>
    <w:p w14:paraId="0EF97BB7" w14:textId="77777777" w:rsidR="008B6596" w:rsidRDefault="00000000">
      <w:pPr>
        <w:pStyle w:val="BodyText"/>
        <w:spacing w:before="82" w:line="249" w:lineRule="auto"/>
        <w:ind w:left="199" w:right="257"/>
        <w:jc w:val="both"/>
      </w:pPr>
      <w:r>
        <w:br w:type="column"/>
      </w:r>
      <w:r>
        <w:t>algorithm. The input parameters were Lowest, Highest, Average value in d days. Mean Absolute Deviation, Mean Absolute Percentage Error, Mean Squared Error, Root Mean Squared Error were used as the criteria for evaluation. Elman was</w:t>
      </w:r>
      <w:r>
        <w:rPr>
          <w:spacing w:val="1"/>
        </w:rPr>
        <w:t xml:space="preserve"> </w:t>
      </w:r>
      <w:r>
        <w:t>found</w:t>
      </w:r>
      <w:r>
        <w:rPr>
          <w:spacing w:val="1"/>
        </w:rPr>
        <w:t xml:space="preserve"> </w:t>
      </w:r>
      <w:r>
        <w:t>to</w:t>
      </w:r>
      <w:r>
        <w:rPr>
          <w:spacing w:val="2"/>
        </w:rPr>
        <w:t xml:space="preserve"> </w:t>
      </w:r>
      <w:r>
        <w:t>be</w:t>
      </w:r>
      <w:r>
        <w:rPr>
          <w:spacing w:val="1"/>
        </w:rPr>
        <w:t xml:space="preserve"> </w:t>
      </w:r>
      <w:r>
        <w:t>better</w:t>
      </w:r>
      <w:r>
        <w:rPr>
          <w:spacing w:val="2"/>
        </w:rPr>
        <w:t xml:space="preserve"> </w:t>
      </w:r>
      <w:r>
        <w:t>than</w:t>
      </w:r>
      <w:r>
        <w:rPr>
          <w:spacing w:val="1"/>
        </w:rPr>
        <w:t xml:space="preserve"> </w:t>
      </w:r>
      <w:r>
        <w:t>MLP,</w:t>
      </w:r>
      <w:r>
        <w:rPr>
          <w:spacing w:val="2"/>
        </w:rPr>
        <w:t xml:space="preserve"> </w:t>
      </w:r>
      <w:r>
        <w:t>but</w:t>
      </w:r>
      <w:r>
        <w:rPr>
          <w:spacing w:val="1"/>
        </w:rPr>
        <w:t xml:space="preserve"> </w:t>
      </w:r>
      <w:r>
        <w:t>it</w:t>
      </w:r>
      <w:r>
        <w:rPr>
          <w:spacing w:val="2"/>
        </w:rPr>
        <w:t xml:space="preserve"> </w:t>
      </w:r>
      <w:r>
        <w:t>suffered</w:t>
      </w:r>
      <w:r>
        <w:rPr>
          <w:spacing w:val="1"/>
        </w:rPr>
        <w:t xml:space="preserve"> </w:t>
      </w:r>
      <w:r>
        <w:t>greater</w:t>
      </w:r>
      <w:r>
        <w:rPr>
          <w:spacing w:val="1"/>
        </w:rPr>
        <w:t xml:space="preserve"> </w:t>
      </w:r>
      <w:r>
        <w:rPr>
          <w:spacing w:val="-2"/>
        </w:rPr>
        <w:t>errors.</w:t>
      </w:r>
    </w:p>
    <w:p w14:paraId="3DEEC669" w14:textId="77777777" w:rsidR="008B6596" w:rsidRDefault="008B6596">
      <w:pPr>
        <w:pStyle w:val="BodyText"/>
      </w:pPr>
    </w:p>
    <w:p w14:paraId="3656B9AB" w14:textId="77777777" w:rsidR="008B6596" w:rsidRDefault="008B6596">
      <w:pPr>
        <w:pStyle w:val="BodyText"/>
        <w:spacing w:before="17"/>
      </w:pPr>
    </w:p>
    <w:p w14:paraId="2717BE47" w14:textId="76ED5036" w:rsidR="008B6596" w:rsidRDefault="00000000">
      <w:pPr>
        <w:pStyle w:val="BodyText"/>
        <w:spacing w:before="1" w:line="249" w:lineRule="auto"/>
        <w:ind w:left="199" w:right="257" w:firstLine="199"/>
        <w:jc w:val="both"/>
      </w:pPr>
      <w:r>
        <w:t>Li and Liu in [11] determined network structure and prediction precision. The sample data was divided into</w:t>
      </w:r>
      <w:r>
        <w:rPr>
          <w:spacing w:val="40"/>
        </w:rPr>
        <w:t xml:space="preserve"> </w:t>
      </w:r>
      <w:r>
        <w:t>training</w:t>
      </w:r>
      <w:r>
        <w:rPr>
          <w:spacing w:val="32"/>
        </w:rPr>
        <w:t xml:space="preserve"> </w:t>
      </w:r>
      <w:r>
        <w:t>and</w:t>
      </w:r>
      <w:r>
        <w:rPr>
          <w:spacing w:val="32"/>
        </w:rPr>
        <w:t xml:space="preserve"> </w:t>
      </w:r>
      <w:r>
        <w:t>testing</w:t>
      </w:r>
      <w:r>
        <w:rPr>
          <w:spacing w:val="32"/>
        </w:rPr>
        <w:t xml:space="preserve"> </w:t>
      </w:r>
      <w:r>
        <w:t>data.</w:t>
      </w:r>
      <w:r>
        <w:rPr>
          <w:spacing w:val="32"/>
        </w:rPr>
        <w:t xml:space="preserve"> </w:t>
      </w:r>
      <w:r>
        <w:t>The</w:t>
      </w:r>
      <w:r>
        <w:rPr>
          <w:spacing w:val="32"/>
        </w:rPr>
        <w:t xml:space="preserve"> </w:t>
      </w:r>
      <w:r>
        <w:t>network</w:t>
      </w:r>
      <w:r>
        <w:rPr>
          <w:spacing w:val="32"/>
        </w:rPr>
        <w:t xml:space="preserve"> </w:t>
      </w:r>
      <w:r>
        <w:t>was</w:t>
      </w:r>
      <w:r>
        <w:rPr>
          <w:spacing w:val="32"/>
        </w:rPr>
        <w:t xml:space="preserve"> </w:t>
      </w:r>
      <w:r>
        <w:t>trained</w:t>
      </w:r>
      <w:r>
        <w:rPr>
          <w:spacing w:val="32"/>
        </w:rPr>
        <w:t xml:space="preserve"> </w:t>
      </w:r>
      <w:r>
        <w:t>in</w:t>
      </w:r>
      <w:r>
        <w:rPr>
          <w:spacing w:val="32"/>
        </w:rPr>
        <w:t xml:space="preserve"> </w:t>
      </w:r>
      <w:r>
        <w:t>order to fix study sample time order as much as possible. Testing sample data was used to test the trained network. The</w:t>
      </w:r>
      <w:r>
        <w:rPr>
          <w:spacing w:val="80"/>
          <w:w w:val="150"/>
        </w:rPr>
        <w:t xml:space="preserve"> </w:t>
      </w:r>
      <w:r>
        <w:t>network giving satisfactory result was used for prediction. Weekly closing price from Shanghai Stock Exchange Centre was used as the dataset. The data was treated by sampling standard, sampling normalization, number of nodes in hidden layer</w:t>
      </w:r>
      <w:r>
        <w:rPr>
          <w:spacing w:val="-2"/>
        </w:rPr>
        <w:t xml:space="preserve"> </w:t>
      </w:r>
      <w:r>
        <w:t>and</w:t>
      </w:r>
      <w:r>
        <w:rPr>
          <w:spacing w:val="-2"/>
        </w:rPr>
        <w:t xml:space="preserve"> </w:t>
      </w:r>
      <w:r>
        <w:t>LM</w:t>
      </w:r>
      <w:r>
        <w:rPr>
          <w:spacing w:val="-2"/>
        </w:rPr>
        <w:t xml:space="preserve"> </w:t>
      </w:r>
      <w:r>
        <w:t>algorithm</w:t>
      </w:r>
      <w:r>
        <w:rPr>
          <w:spacing w:val="-1"/>
        </w:rPr>
        <w:t xml:space="preserve"> </w:t>
      </w:r>
      <w:r>
        <w:t>to</w:t>
      </w:r>
      <w:r>
        <w:rPr>
          <w:spacing w:val="-2"/>
        </w:rPr>
        <w:t xml:space="preserve"> </w:t>
      </w:r>
      <w:r>
        <w:t>modify</w:t>
      </w:r>
      <w:r>
        <w:rPr>
          <w:spacing w:val="-2"/>
        </w:rPr>
        <w:t xml:space="preserve"> </w:t>
      </w:r>
      <w:r>
        <w:t>weight</w:t>
      </w:r>
      <w:r>
        <w:rPr>
          <w:spacing w:val="-2"/>
        </w:rPr>
        <w:t xml:space="preserve"> </w:t>
      </w:r>
      <w:r>
        <w:t>value</w:t>
      </w:r>
      <w:r>
        <w:rPr>
          <w:spacing w:val="-1"/>
        </w:rPr>
        <w:t xml:space="preserve"> </w:t>
      </w:r>
      <w:r>
        <w:t>and</w:t>
      </w:r>
      <w:r>
        <w:rPr>
          <w:spacing w:val="-2"/>
        </w:rPr>
        <w:t xml:space="preserve"> threshold.</w:t>
      </w:r>
    </w:p>
    <w:p w14:paraId="45FB0818" w14:textId="77777777" w:rsidR="008B6596" w:rsidRDefault="008B6596">
      <w:pPr>
        <w:pStyle w:val="BodyText"/>
      </w:pPr>
    </w:p>
    <w:p w14:paraId="049F31CB" w14:textId="77777777" w:rsidR="008B6596" w:rsidRDefault="008B6596">
      <w:pPr>
        <w:pStyle w:val="BodyText"/>
        <w:spacing w:before="17"/>
      </w:pPr>
    </w:p>
    <w:p w14:paraId="0E7DA822" w14:textId="66EBA8AA" w:rsidR="008B6596" w:rsidRDefault="00000000">
      <w:pPr>
        <w:pStyle w:val="BodyText"/>
        <w:spacing w:line="249" w:lineRule="auto"/>
        <w:ind w:left="199" w:right="257" w:firstLine="199"/>
        <w:jc w:val="both"/>
      </w:pPr>
      <w:r>
        <w:t>Schierholt and Dagli in [12] focused mainly on maximizing the performance of portfolios rather than maximizing the percentage of correct decisions. The dataset used was 400 patterns of Standard and Poor's (SNP) 500 index. Only the Closing values were considered. One of three outputs namely buy, sell or keep the current status was given. The two models used were MLP with back propagation and probabilistic NN. MLP worked in static environment with separate training and testing phases whereas probabilistic NN performed better in</w:t>
      </w:r>
      <w:r>
        <w:rPr>
          <w:spacing w:val="40"/>
        </w:rPr>
        <w:t xml:space="preserve"> </w:t>
      </w:r>
      <w:r>
        <w:t>all the cases.</w:t>
      </w:r>
    </w:p>
    <w:p w14:paraId="53128261" w14:textId="77777777" w:rsidR="008B6596" w:rsidRDefault="008B6596">
      <w:pPr>
        <w:pStyle w:val="BodyText"/>
        <w:spacing w:before="8"/>
      </w:pPr>
    </w:p>
    <w:p w14:paraId="14377929" w14:textId="3CCFB3C1" w:rsidR="008B6596" w:rsidRDefault="00000000">
      <w:pPr>
        <w:pStyle w:val="BodyText"/>
        <w:spacing w:line="249" w:lineRule="auto"/>
        <w:ind w:left="199" w:right="257" w:firstLine="199"/>
        <w:jc w:val="both"/>
      </w:pPr>
      <w:r>
        <w:t>Hassan and Nath in [13] used Hidden Markov Model to locate patterns from past data sets that matched the current day’s stock price behavior. These two data sets were then interpolated</w:t>
      </w:r>
      <w:r>
        <w:rPr>
          <w:spacing w:val="40"/>
        </w:rPr>
        <w:t xml:space="preserve"> </w:t>
      </w:r>
      <w:r>
        <w:t>with</w:t>
      </w:r>
      <w:r>
        <w:rPr>
          <w:spacing w:val="40"/>
        </w:rPr>
        <w:t xml:space="preserve"> </w:t>
      </w:r>
      <w:r>
        <w:t>appropriate</w:t>
      </w:r>
      <w:r>
        <w:rPr>
          <w:spacing w:val="40"/>
        </w:rPr>
        <w:t xml:space="preserve"> </w:t>
      </w:r>
      <w:r>
        <w:t>neighboring</w:t>
      </w:r>
      <w:r>
        <w:rPr>
          <w:spacing w:val="40"/>
        </w:rPr>
        <w:t xml:space="preserve"> </w:t>
      </w:r>
      <w:r>
        <w:t>price</w:t>
      </w:r>
      <w:r>
        <w:rPr>
          <w:spacing w:val="40"/>
        </w:rPr>
        <w:t xml:space="preserve"> </w:t>
      </w:r>
      <w:r>
        <w:t>elements.</w:t>
      </w:r>
      <w:r>
        <w:rPr>
          <w:spacing w:val="40"/>
        </w:rPr>
        <w:t xml:space="preserve"> </w:t>
      </w:r>
      <w:r w:rsidRPr="3141AA18">
        <w:rPr>
          <w:rFonts w:ascii="Georgia" w:hAnsi="Georgia"/>
          <w:i/>
          <w:iCs/>
        </w:rPr>
        <w:t>λ</w:t>
      </w:r>
      <w:r w:rsidRPr="3141AA18">
        <w:rPr>
          <w:rFonts w:ascii="Georgia" w:hAnsi="Georgia"/>
          <w:i/>
          <w:iCs/>
          <w:spacing w:val="73"/>
        </w:rPr>
        <w:t xml:space="preserve"> </w:t>
      </w:r>
      <w:r>
        <w:rPr>
          <w:rFonts w:ascii="Georgia" w:hAnsi="Georgia"/>
        </w:rPr>
        <w:t>=</w:t>
      </w:r>
      <w:r>
        <w:rPr>
          <w:rFonts w:ascii="Georgia" w:hAnsi="Georgia"/>
          <w:spacing w:val="76"/>
        </w:rPr>
        <w:t xml:space="preserve"> </w:t>
      </w:r>
      <w:r>
        <w:rPr>
          <w:rFonts w:ascii="Georgia" w:hAnsi="Georgia"/>
        </w:rPr>
        <w:t>(</w:t>
      </w:r>
      <w:r w:rsidRPr="3141AA18">
        <w:rPr>
          <w:rFonts w:ascii="Georgia" w:hAnsi="Georgia"/>
          <w:i/>
          <w:iCs/>
        </w:rPr>
        <w:t>A,</w:t>
      </w:r>
      <w:r w:rsidRPr="3141AA18">
        <w:rPr>
          <w:rFonts w:ascii="Georgia" w:hAnsi="Georgia"/>
          <w:i/>
          <w:iCs/>
          <w:spacing w:val="-13"/>
        </w:rPr>
        <w:t xml:space="preserve"> </w:t>
      </w:r>
      <w:r w:rsidRPr="3141AA18">
        <w:rPr>
          <w:rFonts w:ascii="Georgia" w:hAnsi="Georgia"/>
          <w:i/>
          <w:iCs/>
        </w:rPr>
        <w:t>B,</w:t>
      </w:r>
      <w:r w:rsidRPr="3141AA18">
        <w:rPr>
          <w:rFonts w:ascii="Georgia" w:hAnsi="Georgia"/>
          <w:i/>
          <w:iCs/>
          <w:spacing w:val="-12"/>
        </w:rPr>
        <w:t xml:space="preserve"> </w:t>
      </w:r>
      <w:r w:rsidRPr="3141AA18">
        <w:rPr>
          <w:rFonts w:ascii="Georgia" w:hAnsi="Georgia"/>
          <w:i/>
          <w:iCs/>
        </w:rPr>
        <w:t>π</w:t>
      </w:r>
      <w:r>
        <w:rPr>
          <w:rFonts w:ascii="Georgia" w:hAnsi="Georgia"/>
        </w:rPr>
        <w:t>)</w:t>
      </w:r>
      <w:r>
        <w:rPr>
          <w:rFonts w:ascii="Georgia" w:hAnsi="Georgia"/>
          <w:spacing w:val="40"/>
        </w:rPr>
        <w:t xml:space="preserve"> </w:t>
      </w:r>
      <w:r>
        <w:t>was</w:t>
      </w:r>
      <w:r>
        <w:rPr>
          <w:spacing w:val="40"/>
        </w:rPr>
        <w:t xml:space="preserve"> </w:t>
      </w:r>
      <w:r>
        <w:t>the</w:t>
      </w:r>
      <w:r>
        <w:rPr>
          <w:spacing w:val="40"/>
        </w:rPr>
        <w:t xml:space="preserve"> </w:t>
      </w:r>
      <w:r>
        <w:t>overall</w:t>
      </w:r>
      <w:r>
        <w:rPr>
          <w:spacing w:val="40"/>
        </w:rPr>
        <w:t xml:space="preserve"> </w:t>
      </w:r>
      <w:r>
        <w:t>HMM</w:t>
      </w:r>
      <w:r>
        <w:rPr>
          <w:spacing w:val="40"/>
        </w:rPr>
        <w:t xml:space="preserve"> </w:t>
      </w:r>
      <w:r>
        <w:t>model,</w:t>
      </w:r>
      <w:r>
        <w:rPr>
          <w:spacing w:val="40"/>
        </w:rPr>
        <w:t xml:space="preserve"> </w:t>
      </w:r>
      <w:r>
        <w:t>where</w:t>
      </w:r>
      <w:r>
        <w:rPr>
          <w:spacing w:val="40"/>
        </w:rPr>
        <w:t xml:space="preserve"> </w:t>
      </w:r>
      <w:r>
        <w:t>A</w:t>
      </w:r>
      <w:r>
        <w:rPr>
          <w:spacing w:val="40"/>
        </w:rPr>
        <w:t xml:space="preserve"> </w:t>
      </w:r>
      <w:r>
        <w:t>is the</w:t>
      </w:r>
      <w:r>
        <w:rPr>
          <w:spacing w:val="-2"/>
        </w:rPr>
        <w:t xml:space="preserve"> </w:t>
      </w:r>
      <w:r>
        <w:t>transition</w:t>
      </w:r>
      <w:r>
        <w:rPr>
          <w:spacing w:val="-2"/>
        </w:rPr>
        <w:t xml:space="preserve"> </w:t>
      </w:r>
      <w:r>
        <w:t>matrix</w:t>
      </w:r>
      <w:r>
        <w:rPr>
          <w:spacing w:val="-2"/>
        </w:rPr>
        <w:t xml:space="preserve"> </w:t>
      </w:r>
      <w:r>
        <w:t>consisting</w:t>
      </w:r>
      <w:r>
        <w:rPr>
          <w:spacing w:val="-2"/>
        </w:rPr>
        <w:t xml:space="preserve"> </w:t>
      </w:r>
      <w:r>
        <w:t>of</w:t>
      </w:r>
      <w:r>
        <w:rPr>
          <w:spacing w:val="-2"/>
        </w:rPr>
        <w:t xml:space="preserve"> </w:t>
      </w:r>
      <w:r>
        <w:t>transition</w:t>
      </w:r>
      <w:r>
        <w:rPr>
          <w:spacing w:val="-2"/>
        </w:rPr>
        <w:t xml:space="preserve"> </w:t>
      </w:r>
      <w:r>
        <w:t>probabilities</w:t>
      </w:r>
      <w:r>
        <w:rPr>
          <w:spacing w:val="-2"/>
        </w:rPr>
        <w:t xml:space="preserve"> </w:t>
      </w:r>
      <w:r>
        <w:t xml:space="preserve">from state i to state j. B is the observation emission matrix and </w:t>
      </w:r>
      <w:r w:rsidRPr="3141AA18">
        <w:rPr>
          <w:rFonts w:ascii="Georgia" w:hAnsi="Georgia"/>
          <w:i/>
          <w:iCs/>
        </w:rPr>
        <w:t xml:space="preserve">π </w:t>
      </w:r>
      <w:r>
        <w:t>is the prior probability matrix. Forward backward algorithm was used to compute the probability of occurrence of observation sequence.</w:t>
      </w:r>
      <w:r>
        <w:rPr>
          <w:spacing w:val="-5"/>
        </w:rPr>
        <w:t xml:space="preserve"> </w:t>
      </w:r>
      <w:r>
        <w:t>Viterbi</w:t>
      </w:r>
      <w:r>
        <w:rPr>
          <w:spacing w:val="-5"/>
        </w:rPr>
        <w:t xml:space="preserve"> </w:t>
      </w:r>
      <w:r>
        <w:t>algorithm</w:t>
      </w:r>
      <w:r>
        <w:rPr>
          <w:spacing w:val="-5"/>
        </w:rPr>
        <w:t xml:space="preserve"> </w:t>
      </w:r>
      <w:r>
        <w:t>was</w:t>
      </w:r>
      <w:r>
        <w:rPr>
          <w:spacing w:val="-5"/>
        </w:rPr>
        <w:t xml:space="preserve"> </w:t>
      </w:r>
      <w:r>
        <w:t>used</w:t>
      </w:r>
      <w:r>
        <w:rPr>
          <w:spacing w:val="-5"/>
        </w:rPr>
        <w:t xml:space="preserve"> </w:t>
      </w:r>
      <w:r>
        <w:t>to</w:t>
      </w:r>
      <w:r>
        <w:rPr>
          <w:spacing w:val="-5"/>
        </w:rPr>
        <w:t xml:space="preserve"> </w:t>
      </w:r>
      <w:r>
        <w:t>choose</w:t>
      </w:r>
      <w:r>
        <w:rPr>
          <w:spacing w:val="-5"/>
        </w:rPr>
        <w:t xml:space="preserve"> </w:t>
      </w:r>
      <w:r>
        <w:t>state</w:t>
      </w:r>
      <w:r>
        <w:rPr>
          <w:spacing w:val="-5"/>
        </w:rPr>
        <w:t xml:space="preserve"> </w:t>
      </w:r>
      <w:r>
        <w:t>sequence best explaining the observations. Baum Welch algorithm was used to train HMM. Input features were Open, Close, High, Low. The next day’s closing value of the respective stock was given as the output.</w:t>
      </w:r>
    </w:p>
    <w:p w14:paraId="62486C05" w14:textId="77777777" w:rsidR="008B6596" w:rsidRDefault="008B6596">
      <w:pPr>
        <w:pStyle w:val="BodyText"/>
        <w:spacing w:before="7"/>
      </w:pPr>
    </w:p>
    <w:p w14:paraId="7AA651F7" w14:textId="77777777" w:rsidR="008B6596" w:rsidRDefault="00000000">
      <w:pPr>
        <w:pStyle w:val="BodyText"/>
        <w:spacing w:line="249" w:lineRule="auto"/>
        <w:ind w:left="199" w:right="257" w:firstLine="199"/>
        <w:jc w:val="both"/>
      </w:pPr>
      <w:r>
        <w:t>Xiang and Fu in [14] predicted the stock market using multiple models. In this study the S&amp;P 500 return rates are predicted instead of the index as the return rates are more stationery over time. The novel and significant part of this work is in the use of each NN to model a particular trend which are Bear, Choppy and Bull market trends. A second significance</w:t>
      </w:r>
      <w:r>
        <w:rPr>
          <w:spacing w:val="-11"/>
        </w:rPr>
        <w:t xml:space="preserve"> </w:t>
      </w:r>
      <w:r>
        <w:t>of</w:t>
      </w:r>
      <w:r>
        <w:rPr>
          <w:spacing w:val="-12"/>
        </w:rPr>
        <w:t xml:space="preserve"> </w:t>
      </w:r>
      <w:r>
        <w:t>the</w:t>
      </w:r>
      <w:r>
        <w:rPr>
          <w:spacing w:val="-11"/>
        </w:rPr>
        <w:t xml:space="preserve"> </w:t>
      </w:r>
      <w:r>
        <w:t>work</w:t>
      </w:r>
      <w:r>
        <w:rPr>
          <w:spacing w:val="-12"/>
        </w:rPr>
        <w:t xml:space="preserve"> </w:t>
      </w:r>
      <w:r>
        <w:t>is</w:t>
      </w:r>
      <w:r>
        <w:rPr>
          <w:spacing w:val="-11"/>
        </w:rPr>
        <w:t xml:space="preserve"> </w:t>
      </w:r>
      <w:r>
        <w:t>that</w:t>
      </w:r>
      <w:r>
        <w:rPr>
          <w:spacing w:val="-12"/>
        </w:rPr>
        <w:t xml:space="preserve"> </w:t>
      </w:r>
      <w:r>
        <w:t>an</w:t>
      </w:r>
      <w:r>
        <w:rPr>
          <w:spacing w:val="-11"/>
        </w:rPr>
        <w:t xml:space="preserve"> </w:t>
      </w:r>
      <w:r>
        <w:t>attempt</w:t>
      </w:r>
      <w:r>
        <w:rPr>
          <w:spacing w:val="-12"/>
        </w:rPr>
        <w:t xml:space="preserve"> </w:t>
      </w:r>
      <w:r>
        <w:t>is</w:t>
      </w:r>
      <w:r>
        <w:rPr>
          <w:spacing w:val="-11"/>
        </w:rPr>
        <w:t xml:space="preserve"> </w:t>
      </w:r>
      <w:r>
        <w:t>made</w:t>
      </w:r>
      <w:r>
        <w:rPr>
          <w:spacing w:val="-12"/>
        </w:rPr>
        <w:t xml:space="preserve"> </w:t>
      </w:r>
      <w:r>
        <w:t>at</w:t>
      </w:r>
      <w:r>
        <w:rPr>
          <w:spacing w:val="-11"/>
        </w:rPr>
        <w:t xml:space="preserve"> </w:t>
      </w:r>
      <w:r>
        <w:t>evaluating the trading performance considering commission costs which are important when predictions on higher frequency data are made.</w:t>
      </w:r>
      <w:r>
        <w:rPr>
          <w:spacing w:val="-10"/>
        </w:rPr>
        <w:t xml:space="preserve"> </w:t>
      </w:r>
      <w:r>
        <w:t>The</w:t>
      </w:r>
      <w:r>
        <w:rPr>
          <w:spacing w:val="-10"/>
        </w:rPr>
        <w:t xml:space="preserve"> </w:t>
      </w:r>
      <w:r>
        <w:t>model</w:t>
      </w:r>
      <w:r>
        <w:rPr>
          <w:spacing w:val="-10"/>
        </w:rPr>
        <w:t xml:space="preserve"> </w:t>
      </w:r>
      <w:r>
        <w:t>outputs</w:t>
      </w:r>
      <w:r>
        <w:rPr>
          <w:spacing w:val="-10"/>
        </w:rPr>
        <w:t xml:space="preserve"> </w:t>
      </w:r>
      <w:r>
        <w:t>next</w:t>
      </w:r>
      <w:r>
        <w:rPr>
          <w:spacing w:val="-10"/>
        </w:rPr>
        <w:t xml:space="preserve"> </w:t>
      </w:r>
      <w:r>
        <w:t>day’s</w:t>
      </w:r>
      <w:r>
        <w:rPr>
          <w:spacing w:val="-10"/>
        </w:rPr>
        <w:t xml:space="preserve"> </w:t>
      </w:r>
      <w:r>
        <w:t>closing</w:t>
      </w:r>
      <w:r>
        <w:rPr>
          <w:spacing w:val="-10"/>
        </w:rPr>
        <w:t xml:space="preserve"> </w:t>
      </w:r>
      <w:r>
        <w:t>value.</w:t>
      </w:r>
      <w:r>
        <w:rPr>
          <w:spacing w:val="-10"/>
        </w:rPr>
        <w:t xml:space="preserve"> </w:t>
      </w:r>
      <w:r>
        <w:t>The</w:t>
      </w:r>
      <w:r>
        <w:rPr>
          <w:spacing w:val="-10"/>
        </w:rPr>
        <w:t xml:space="preserve"> </w:t>
      </w:r>
      <w:r>
        <w:t>metrics used</w:t>
      </w:r>
      <w:r>
        <w:rPr>
          <w:spacing w:val="-2"/>
        </w:rPr>
        <w:t xml:space="preserve"> </w:t>
      </w:r>
      <w:r>
        <w:t>for</w:t>
      </w:r>
      <w:r>
        <w:rPr>
          <w:spacing w:val="-2"/>
        </w:rPr>
        <w:t xml:space="preserve"> </w:t>
      </w:r>
      <w:r>
        <w:t>performance</w:t>
      </w:r>
      <w:r>
        <w:rPr>
          <w:spacing w:val="-2"/>
        </w:rPr>
        <w:t xml:space="preserve"> </w:t>
      </w:r>
      <w:r>
        <w:t>evaluation</w:t>
      </w:r>
      <w:r>
        <w:rPr>
          <w:spacing w:val="-2"/>
        </w:rPr>
        <w:t xml:space="preserve"> </w:t>
      </w:r>
      <w:r>
        <w:t>are</w:t>
      </w:r>
      <w:r>
        <w:rPr>
          <w:spacing w:val="-2"/>
        </w:rPr>
        <w:t xml:space="preserve"> </w:t>
      </w:r>
      <w:r>
        <w:t>Directional</w:t>
      </w:r>
      <w:r>
        <w:rPr>
          <w:spacing w:val="-2"/>
        </w:rPr>
        <w:t xml:space="preserve"> </w:t>
      </w:r>
      <w:r>
        <w:t>Accuracy</w:t>
      </w:r>
      <w:r>
        <w:rPr>
          <w:spacing w:val="-2"/>
        </w:rPr>
        <w:t xml:space="preserve"> </w:t>
      </w:r>
      <w:r>
        <w:t>and Annual Return rate. The 3 NN system is more consistent in getting better performance than other systems.</w:t>
      </w:r>
    </w:p>
    <w:p w14:paraId="4101652C" w14:textId="77777777" w:rsidR="008B6596" w:rsidRDefault="008B6596">
      <w:pPr>
        <w:pStyle w:val="BodyText"/>
        <w:spacing w:line="249" w:lineRule="auto"/>
        <w:jc w:val="both"/>
        <w:sectPr w:rsidR="008B6596">
          <w:footerReference w:type="default" r:id="rId7"/>
          <w:pgSz w:w="12240" w:h="15840"/>
          <w:pgMar w:top="1020" w:right="720" w:bottom="580" w:left="720" w:header="0" w:footer="392" w:gutter="0"/>
          <w:pgNumType w:start="2"/>
          <w:cols w:num="2" w:space="720" w:equalWidth="0">
            <w:col w:w="5281" w:space="40"/>
            <w:col w:w="5479"/>
          </w:cols>
        </w:sectPr>
      </w:pPr>
    </w:p>
    <w:p w14:paraId="52D6ABA5" w14:textId="77777777" w:rsidR="008B6596" w:rsidRDefault="00000000">
      <w:pPr>
        <w:pStyle w:val="ListParagraph"/>
        <w:numPr>
          <w:ilvl w:val="0"/>
          <w:numId w:val="8"/>
        </w:numPr>
        <w:tabs>
          <w:tab w:val="left" w:pos="2383"/>
        </w:tabs>
        <w:spacing w:before="82"/>
        <w:ind w:left="2383" w:hanging="364"/>
        <w:jc w:val="left"/>
        <w:rPr>
          <w:sz w:val="20"/>
        </w:rPr>
      </w:pPr>
      <w:r>
        <w:rPr>
          <w:smallCaps/>
          <w:spacing w:val="-2"/>
          <w:sz w:val="20"/>
        </w:rPr>
        <w:lastRenderedPageBreak/>
        <w:t>Techniques</w:t>
      </w:r>
    </w:p>
    <w:p w14:paraId="2B551FEF" w14:textId="77777777" w:rsidR="008B6596" w:rsidRDefault="00000000">
      <w:pPr>
        <w:pStyle w:val="ListParagraph"/>
        <w:numPr>
          <w:ilvl w:val="0"/>
          <w:numId w:val="7"/>
        </w:numPr>
        <w:tabs>
          <w:tab w:val="left" w:pos="678"/>
        </w:tabs>
        <w:spacing w:before="77"/>
        <w:ind w:left="678" w:hanging="270"/>
        <w:jc w:val="both"/>
        <w:rPr>
          <w:i/>
          <w:sz w:val="20"/>
        </w:rPr>
      </w:pPr>
      <w:r>
        <w:rPr>
          <w:i/>
          <w:sz w:val="20"/>
        </w:rPr>
        <w:t>Markov</w:t>
      </w:r>
      <w:r>
        <w:rPr>
          <w:i/>
          <w:spacing w:val="8"/>
          <w:sz w:val="20"/>
        </w:rPr>
        <w:t xml:space="preserve"> </w:t>
      </w:r>
      <w:r>
        <w:rPr>
          <w:i/>
          <w:spacing w:val="-2"/>
          <w:sz w:val="20"/>
        </w:rPr>
        <w:t>Chains</w:t>
      </w:r>
    </w:p>
    <w:p w14:paraId="5CE707E7" w14:textId="77777777" w:rsidR="008B6596" w:rsidRDefault="00000000">
      <w:pPr>
        <w:pStyle w:val="BodyText"/>
        <w:spacing w:before="76" w:line="249" w:lineRule="auto"/>
        <w:ind w:left="259" w:firstLine="199"/>
        <w:jc w:val="both"/>
      </w:pPr>
      <w:r>
        <w:t>Everything is a Markov chain! For the purposes of our dis-cussion,</w:t>
      </w:r>
      <w:r>
        <w:rPr>
          <w:spacing w:val="3"/>
        </w:rPr>
        <w:t xml:space="preserve"> </w:t>
      </w:r>
      <w:r>
        <w:t>we</w:t>
      </w:r>
      <w:r>
        <w:rPr>
          <w:spacing w:val="3"/>
        </w:rPr>
        <w:t xml:space="preserve"> </w:t>
      </w:r>
      <w:r>
        <w:t>will</w:t>
      </w:r>
      <w:r>
        <w:rPr>
          <w:spacing w:val="3"/>
        </w:rPr>
        <w:t xml:space="preserve"> </w:t>
      </w:r>
      <w:r>
        <w:t>be</w:t>
      </w:r>
      <w:r>
        <w:rPr>
          <w:spacing w:val="3"/>
        </w:rPr>
        <w:t xml:space="preserve"> </w:t>
      </w:r>
      <w:r>
        <w:t>considering</w:t>
      </w:r>
      <w:r>
        <w:rPr>
          <w:spacing w:val="3"/>
        </w:rPr>
        <w:t xml:space="preserve"> </w:t>
      </w:r>
      <w:r>
        <w:t>first-order</w:t>
      </w:r>
      <w:r>
        <w:rPr>
          <w:spacing w:val="3"/>
        </w:rPr>
        <w:t xml:space="preserve"> </w:t>
      </w:r>
      <w:r>
        <w:t>Markov</w:t>
      </w:r>
      <w:r>
        <w:rPr>
          <w:spacing w:val="3"/>
        </w:rPr>
        <w:t xml:space="preserve"> </w:t>
      </w:r>
      <w:r>
        <w:t>chains</w:t>
      </w:r>
      <w:r>
        <w:rPr>
          <w:spacing w:val="3"/>
        </w:rPr>
        <w:t xml:space="preserve"> </w:t>
      </w:r>
      <w:r>
        <w:rPr>
          <w:spacing w:val="-4"/>
        </w:rPr>
        <w:t>that</w:t>
      </w:r>
    </w:p>
    <w:p w14:paraId="57582AE2" w14:textId="14FCF44F" w:rsidR="008B6596" w:rsidRDefault="00000000" w:rsidP="3141AA18">
      <w:pPr>
        <w:spacing w:line="204" w:lineRule="auto"/>
        <w:ind w:left="259"/>
        <w:jc w:val="both"/>
        <w:rPr>
          <w:sz w:val="20"/>
          <w:szCs w:val="20"/>
        </w:rPr>
      </w:pPr>
      <w:r w:rsidRPr="3141AA18">
        <w:rPr>
          <w:sz w:val="20"/>
          <w:szCs w:val="20"/>
        </w:rPr>
        <w:t>satisfy</w:t>
      </w:r>
      <w:r w:rsidRPr="3141AA18">
        <w:rPr>
          <w:spacing w:val="32"/>
          <w:sz w:val="20"/>
          <w:szCs w:val="20"/>
        </w:rPr>
        <w:t xml:space="preserve"> </w:t>
      </w:r>
      <w:r w:rsidRPr="3141AA18">
        <w:rPr>
          <w:sz w:val="20"/>
          <w:szCs w:val="20"/>
        </w:rPr>
        <w:t>this</w:t>
      </w:r>
      <w:r w:rsidRPr="3141AA18">
        <w:rPr>
          <w:spacing w:val="32"/>
          <w:sz w:val="20"/>
          <w:szCs w:val="20"/>
        </w:rPr>
        <w:t xml:space="preserve"> </w:t>
      </w:r>
      <w:r w:rsidRPr="3141AA18">
        <w:rPr>
          <w:sz w:val="20"/>
          <w:szCs w:val="20"/>
        </w:rPr>
        <w:t>property.</w:t>
      </w:r>
      <w:r w:rsidRPr="3141AA18">
        <w:rPr>
          <w:spacing w:val="32"/>
          <w:sz w:val="20"/>
          <w:szCs w:val="20"/>
        </w:rPr>
        <w:t xml:space="preserve"> </w:t>
      </w:r>
      <w:r w:rsidRPr="3141AA18">
        <w:rPr>
          <w:sz w:val="20"/>
          <w:szCs w:val="20"/>
        </w:rPr>
        <w:t>Assume</w:t>
      </w:r>
      <w:r w:rsidRPr="3141AA18">
        <w:rPr>
          <w:spacing w:val="32"/>
          <w:sz w:val="20"/>
          <w:szCs w:val="20"/>
        </w:rPr>
        <w:t xml:space="preserve"> </w:t>
      </w:r>
      <w:r w:rsidRPr="3141AA18">
        <w:rPr>
          <w:sz w:val="20"/>
          <w:szCs w:val="20"/>
        </w:rPr>
        <w:t>that</w:t>
      </w:r>
      <w:r w:rsidRPr="3141AA18">
        <w:rPr>
          <w:spacing w:val="32"/>
          <w:sz w:val="20"/>
          <w:szCs w:val="20"/>
        </w:rPr>
        <w:t xml:space="preserve"> </w:t>
      </w:r>
      <w:r w:rsidRPr="3141AA18">
        <w:rPr>
          <w:rFonts w:ascii="Georgia" w:hAnsi="Georgia"/>
          <w:i/>
          <w:iCs/>
          <w:sz w:val="20"/>
          <w:szCs w:val="20"/>
        </w:rPr>
        <w:t>S</w:t>
      </w:r>
      <w:r w:rsidRPr="3141AA18">
        <w:rPr>
          <w:rFonts w:ascii="Georgia" w:hAnsi="Georgia"/>
          <w:i/>
          <w:iCs/>
          <w:spacing w:val="32"/>
          <w:sz w:val="20"/>
          <w:szCs w:val="20"/>
        </w:rPr>
        <w:t xml:space="preserve"> </w:t>
      </w:r>
      <w:r w:rsidRPr="3141AA18">
        <w:rPr>
          <w:rFonts w:ascii="Georgia" w:hAnsi="Georgia"/>
          <w:sz w:val="20"/>
          <w:szCs w:val="20"/>
        </w:rPr>
        <w:t xml:space="preserve">= </w:t>
      </w:r>
      <w:r w:rsidRPr="3141AA18">
        <w:rPr>
          <w:rFonts w:ascii="Lucida Sans Unicode" w:hAnsi="Lucida Sans Unicode"/>
          <w:sz w:val="20"/>
          <w:szCs w:val="20"/>
        </w:rPr>
        <w:t>{</w:t>
      </w:r>
      <w:r w:rsidRPr="3141AA18">
        <w:rPr>
          <w:rFonts w:ascii="Georgia" w:hAnsi="Georgia"/>
          <w:i/>
          <w:iCs/>
          <w:sz w:val="20"/>
          <w:szCs w:val="20"/>
        </w:rPr>
        <w:t>S</w:t>
      </w:r>
      <w:r w:rsidRPr="3141AA18">
        <w:rPr>
          <w:rFonts w:ascii="Verdana" w:hAnsi="Verdana"/>
          <w:sz w:val="20"/>
          <w:szCs w:val="20"/>
          <w:vertAlign w:val="subscript"/>
        </w:rPr>
        <w:t>1</w:t>
      </w:r>
      <w:r w:rsidRPr="3141AA18">
        <w:rPr>
          <w:rFonts w:ascii="Georgia" w:hAnsi="Georgia"/>
          <w:i/>
          <w:iCs/>
          <w:sz w:val="20"/>
          <w:szCs w:val="20"/>
        </w:rPr>
        <w:t>,</w:t>
      </w:r>
      <w:r w:rsidRPr="3141AA18">
        <w:rPr>
          <w:rFonts w:ascii="Georgia" w:hAnsi="Georgia"/>
          <w:i/>
          <w:iCs/>
          <w:spacing w:val="-9"/>
          <w:sz w:val="20"/>
          <w:szCs w:val="20"/>
        </w:rPr>
        <w:t xml:space="preserve"> </w:t>
      </w:r>
      <w:r w:rsidRPr="3141AA18">
        <w:rPr>
          <w:rFonts w:ascii="Georgia" w:hAnsi="Georgia"/>
          <w:i/>
          <w:iCs/>
          <w:sz w:val="20"/>
          <w:szCs w:val="20"/>
        </w:rPr>
        <w:t>S</w:t>
      </w:r>
      <w:r w:rsidRPr="3141AA18">
        <w:rPr>
          <w:rFonts w:ascii="Verdana" w:hAnsi="Verdana"/>
          <w:sz w:val="20"/>
          <w:szCs w:val="20"/>
          <w:vertAlign w:val="subscript"/>
        </w:rPr>
        <w:t>2</w:t>
      </w:r>
      <w:r w:rsidRPr="3141AA18">
        <w:rPr>
          <w:rFonts w:ascii="Georgia" w:hAnsi="Georgia"/>
          <w:i/>
          <w:iCs/>
          <w:sz w:val="20"/>
          <w:szCs w:val="20"/>
        </w:rPr>
        <w:t>,</w:t>
      </w:r>
      <w:r w:rsidRPr="3141AA18">
        <w:rPr>
          <w:rFonts w:ascii="Georgia" w:hAnsi="Georgia"/>
          <w:i/>
          <w:iCs/>
          <w:spacing w:val="-9"/>
          <w:sz w:val="20"/>
          <w:szCs w:val="20"/>
        </w:rPr>
        <w:t xml:space="preserve"> </w:t>
      </w:r>
      <w:r w:rsidRPr="3141AA18">
        <w:rPr>
          <w:rFonts w:ascii="Georgia" w:hAnsi="Georgia"/>
          <w:i/>
          <w:iCs/>
          <w:sz w:val="20"/>
          <w:szCs w:val="20"/>
        </w:rPr>
        <w:t>...,</w:t>
      </w:r>
      <w:r w:rsidRPr="3141AA18">
        <w:rPr>
          <w:rFonts w:ascii="Georgia" w:hAnsi="Georgia"/>
          <w:i/>
          <w:iCs/>
          <w:spacing w:val="-9"/>
          <w:sz w:val="20"/>
          <w:szCs w:val="20"/>
        </w:rPr>
        <w:t xml:space="preserve"> </w:t>
      </w:r>
      <w:r w:rsidRPr="3141AA18">
        <w:rPr>
          <w:rFonts w:ascii="Georgia" w:hAnsi="Georgia"/>
          <w:i/>
          <w:iCs/>
          <w:sz w:val="20"/>
          <w:szCs w:val="20"/>
        </w:rPr>
        <w:t>S</w:t>
      </w:r>
      <w:r w:rsidRPr="3141AA18">
        <w:rPr>
          <w:rFonts w:ascii="Georgia" w:hAnsi="Georgia"/>
          <w:i/>
          <w:iCs/>
          <w:sz w:val="20"/>
          <w:szCs w:val="20"/>
          <w:vertAlign w:val="subscript"/>
        </w:rPr>
        <w:t>n</w:t>
      </w:r>
      <w:r w:rsidRPr="3141AA18">
        <w:rPr>
          <w:rFonts w:ascii="Lucida Sans Unicode" w:hAnsi="Lucida Sans Unicode"/>
          <w:sz w:val="20"/>
          <w:szCs w:val="20"/>
        </w:rPr>
        <w:t xml:space="preserve">} </w:t>
      </w:r>
      <w:r w:rsidRPr="3141AA18">
        <w:rPr>
          <w:sz w:val="20"/>
          <w:szCs w:val="20"/>
        </w:rPr>
        <w:t>is</w:t>
      </w:r>
      <w:r w:rsidRPr="3141AA18">
        <w:rPr>
          <w:spacing w:val="32"/>
          <w:sz w:val="20"/>
          <w:szCs w:val="20"/>
        </w:rPr>
        <w:t xml:space="preserve"> </w:t>
      </w:r>
      <w:r w:rsidRPr="3141AA18">
        <w:rPr>
          <w:sz w:val="20"/>
          <w:szCs w:val="20"/>
        </w:rPr>
        <w:t xml:space="preserve">the </w:t>
      </w:r>
      <w:r w:rsidRPr="3141AA18">
        <w:rPr>
          <w:spacing w:val="-2"/>
          <w:w w:val="110"/>
          <w:sz w:val="20"/>
          <w:szCs w:val="20"/>
        </w:rPr>
        <w:t>set</w:t>
      </w:r>
      <w:r w:rsidRPr="3141AA18">
        <w:rPr>
          <w:spacing w:val="-12"/>
          <w:w w:val="110"/>
          <w:sz w:val="20"/>
          <w:szCs w:val="20"/>
        </w:rPr>
        <w:t xml:space="preserve"> </w:t>
      </w:r>
      <w:r w:rsidRPr="3141AA18">
        <w:rPr>
          <w:spacing w:val="-2"/>
          <w:w w:val="110"/>
          <w:sz w:val="20"/>
          <w:szCs w:val="20"/>
        </w:rPr>
        <w:t>of</w:t>
      </w:r>
      <w:r w:rsidRPr="3141AA18">
        <w:rPr>
          <w:spacing w:val="-12"/>
          <w:w w:val="110"/>
          <w:sz w:val="20"/>
          <w:szCs w:val="20"/>
        </w:rPr>
        <w:t xml:space="preserve"> </w:t>
      </w:r>
      <w:r w:rsidRPr="3141AA18">
        <w:rPr>
          <w:spacing w:val="-2"/>
          <w:w w:val="110"/>
          <w:sz w:val="20"/>
          <w:szCs w:val="20"/>
        </w:rPr>
        <w:t>all</w:t>
      </w:r>
      <w:r w:rsidRPr="3141AA18">
        <w:rPr>
          <w:spacing w:val="-12"/>
          <w:w w:val="110"/>
          <w:sz w:val="20"/>
          <w:szCs w:val="20"/>
        </w:rPr>
        <w:t xml:space="preserve"> </w:t>
      </w:r>
      <w:r w:rsidRPr="3141AA18">
        <w:rPr>
          <w:spacing w:val="-2"/>
          <w:w w:val="110"/>
          <w:sz w:val="20"/>
          <w:szCs w:val="20"/>
        </w:rPr>
        <w:t>possible</w:t>
      </w:r>
      <w:r w:rsidRPr="3141AA18">
        <w:rPr>
          <w:spacing w:val="-11"/>
          <w:w w:val="110"/>
          <w:sz w:val="20"/>
          <w:szCs w:val="20"/>
        </w:rPr>
        <w:t xml:space="preserve"> </w:t>
      </w:r>
      <w:r w:rsidRPr="3141AA18">
        <w:rPr>
          <w:spacing w:val="-2"/>
          <w:w w:val="110"/>
          <w:sz w:val="20"/>
          <w:szCs w:val="20"/>
        </w:rPr>
        <w:t>states</w:t>
      </w:r>
      <w:r w:rsidRPr="3141AA18">
        <w:rPr>
          <w:spacing w:val="-12"/>
          <w:w w:val="110"/>
          <w:sz w:val="20"/>
          <w:szCs w:val="20"/>
        </w:rPr>
        <w:t xml:space="preserve"> </w:t>
      </w:r>
      <w:r w:rsidRPr="3141AA18">
        <w:rPr>
          <w:spacing w:val="-2"/>
          <w:w w:val="110"/>
          <w:sz w:val="20"/>
          <w:szCs w:val="20"/>
        </w:rPr>
        <w:t>and</w:t>
      </w:r>
      <w:r w:rsidRPr="3141AA18">
        <w:rPr>
          <w:spacing w:val="-12"/>
          <w:w w:val="110"/>
          <w:sz w:val="20"/>
          <w:szCs w:val="20"/>
        </w:rPr>
        <w:t xml:space="preserve"> </w:t>
      </w:r>
      <w:r w:rsidRPr="3141AA18">
        <w:rPr>
          <w:rFonts w:ascii="Georgia" w:hAnsi="Georgia"/>
          <w:i/>
          <w:iCs/>
          <w:spacing w:val="-2"/>
          <w:w w:val="110"/>
          <w:sz w:val="20"/>
          <w:szCs w:val="20"/>
        </w:rPr>
        <w:t>X</w:t>
      </w:r>
      <w:r w:rsidRPr="3141AA18">
        <w:rPr>
          <w:rFonts w:ascii="Georgia" w:hAnsi="Georgia"/>
          <w:i/>
          <w:iCs/>
          <w:spacing w:val="-11"/>
          <w:w w:val="110"/>
          <w:sz w:val="20"/>
          <w:szCs w:val="20"/>
        </w:rPr>
        <w:t xml:space="preserve"> </w:t>
      </w:r>
      <w:r w:rsidRPr="3141AA18">
        <w:rPr>
          <w:rFonts w:ascii="Georgia" w:hAnsi="Georgia"/>
          <w:spacing w:val="-2"/>
          <w:w w:val="110"/>
          <w:sz w:val="20"/>
          <w:szCs w:val="20"/>
        </w:rPr>
        <w:t>=</w:t>
      </w:r>
      <w:r w:rsidRPr="3141AA18">
        <w:rPr>
          <w:rFonts w:ascii="Georgia" w:hAnsi="Georgia"/>
          <w:spacing w:val="-12"/>
          <w:w w:val="110"/>
          <w:sz w:val="20"/>
          <w:szCs w:val="20"/>
        </w:rPr>
        <w:t xml:space="preserve"> </w:t>
      </w:r>
      <w:r w:rsidRPr="3141AA18">
        <w:rPr>
          <w:rFonts w:ascii="Lucida Sans Unicode" w:hAnsi="Lucida Sans Unicode"/>
          <w:spacing w:val="-2"/>
          <w:w w:val="110"/>
          <w:sz w:val="20"/>
          <w:szCs w:val="20"/>
        </w:rPr>
        <w:t>{</w:t>
      </w:r>
      <w:r w:rsidRPr="3141AA18">
        <w:rPr>
          <w:rFonts w:ascii="Georgia" w:hAnsi="Georgia"/>
          <w:i/>
          <w:iCs/>
          <w:spacing w:val="-2"/>
          <w:w w:val="110"/>
          <w:sz w:val="20"/>
          <w:szCs w:val="20"/>
        </w:rPr>
        <w:t>X</w:t>
      </w:r>
      <w:r w:rsidRPr="3141AA18">
        <w:rPr>
          <w:rFonts w:ascii="Georgia" w:hAnsi="Georgia"/>
          <w:i/>
          <w:iCs/>
          <w:spacing w:val="-2"/>
          <w:w w:val="110"/>
          <w:sz w:val="20"/>
          <w:szCs w:val="20"/>
          <w:vertAlign w:val="subscript"/>
        </w:rPr>
        <w:t>k</w:t>
      </w:r>
      <w:r w:rsidRPr="3141AA18">
        <w:rPr>
          <w:rFonts w:ascii="Georgia" w:hAnsi="Georgia"/>
          <w:i/>
          <w:iCs/>
          <w:spacing w:val="-11"/>
          <w:w w:val="110"/>
          <w:sz w:val="20"/>
          <w:szCs w:val="20"/>
        </w:rPr>
        <w:t xml:space="preserve"> </w:t>
      </w:r>
      <w:r w:rsidRPr="3141AA18">
        <w:rPr>
          <w:rFonts w:ascii="Lucida Sans Unicode" w:hAnsi="Lucida Sans Unicode"/>
          <w:spacing w:val="-2"/>
          <w:sz w:val="20"/>
          <w:szCs w:val="20"/>
        </w:rPr>
        <w:t>|</w:t>
      </w:r>
      <w:r w:rsidRPr="3141AA18">
        <w:rPr>
          <w:rFonts w:ascii="Lucida Sans Unicode" w:hAnsi="Lucida Sans Unicode"/>
          <w:spacing w:val="-14"/>
          <w:sz w:val="20"/>
          <w:szCs w:val="20"/>
        </w:rPr>
        <w:t xml:space="preserve"> </w:t>
      </w:r>
      <w:r w:rsidRPr="3141AA18">
        <w:rPr>
          <w:rFonts w:ascii="Georgia" w:hAnsi="Georgia"/>
          <w:i/>
          <w:iCs/>
          <w:spacing w:val="-2"/>
          <w:w w:val="110"/>
          <w:sz w:val="20"/>
          <w:szCs w:val="20"/>
        </w:rPr>
        <w:t>X</w:t>
      </w:r>
      <w:r w:rsidRPr="3141AA18">
        <w:rPr>
          <w:rFonts w:ascii="Georgia" w:hAnsi="Georgia"/>
          <w:i/>
          <w:iCs/>
          <w:spacing w:val="-2"/>
          <w:w w:val="110"/>
          <w:sz w:val="20"/>
          <w:szCs w:val="20"/>
          <w:vertAlign w:val="subscript"/>
        </w:rPr>
        <w:t>k</w:t>
      </w:r>
      <w:r w:rsidRPr="3141AA18">
        <w:rPr>
          <w:rFonts w:ascii="Georgia" w:hAnsi="Georgia"/>
          <w:i/>
          <w:iCs/>
          <w:spacing w:val="-11"/>
          <w:w w:val="110"/>
          <w:sz w:val="20"/>
          <w:szCs w:val="20"/>
        </w:rPr>
        <w:t xml:space="preserve"> </w:t>
      </w:r>
      <w:r w:rsidRPr="3141AA18">
        <w:rPr>
          <w:rFonts w:ascii="Lucida Sans Unicode" w:hAnsi="Lucida Sans Unicode"/>
          <w:spacing w:val="-2"/>
          <w:sz w:val="20"/>
          <w:szCs w:val="20"/>
        </w:rPr>
        <w:t>∈</w:t>
      </w:r>
      <w:r w:rsidRPr="3141AA18">
        <w:rPr>
          <w:rFonts w:ascii="Lucida Sans Unicode" w:hAnsi="Lucida Sans Unicode"/>
          <w:spacing w:val="-14"/>
          <w:sz w:val="20"/>
          <w:szCs w:val="20"/>
        </w:rPr>
        <w:t xml:space="preserve"> </w:t>
      </w:r>
      <w:r w:rsidRPr="3141AA18">
        <w:rPr>
          <w:rFonts w:ascii="Georgia" w:hAnsi="Georgia"/>
          <w:i/>
          <w:iCs/>
          <w:spacing w:val="-2"/>
          <w:w w:val="110"/>
          <w:sz w:val="20"/>
          <w:szCs w:val="20"/>
        </w:rPr>
        <w:t>S,</w:t>
      </w:r>
      <w:r w:rsidRPr="3141AA18">
        <w:rPr>
          <w:rFonts w:ascii="Georgia" w:hAnsi="Georgia"/>
          <w:i/>
          <w:iCs/>
          <w:spacing w:val="-11"/>
          <w:w w:val="110"/>
          <w:sz w:val="20"/>
          <w:szCs w:val="20"/>
        </w:rPr>
        <w:t xml:space="preserve"> </w:t>
      </w:r>
      <w:r w:rsidRPr="3141AA18">
        <w:rPr>
          <w:rFonts w:ascii="Georgia" w:hAnsi="Georgia"/>
          <w:i/>
          <w:iCs/>
          <w:spacing w:val="-2"/>
          <w:w w:val="110"/>
          <w:sz w:val="20"/>
          <w:szCs w:val="20"/>
        </w:rPr>
        <w:t>k</w:t>
      </w:r>
      <w:r w:rsidRPr="3141AA18">
        <w:rPr>
          <w:rFonts w:ascii="Georgia" w:hAnsi="Georgia"/>
          <w:i/>
          <w:iCs/>
          <w:spacing w:val="-10"/>
          <w:w w:val="110"/>
          <w:sz w:val="20"/>
          <w:szCs w:val="20"/>
        </w:rPr>
        <w:t xml:space="preserve"> </w:t>
      </w:r>
      <w:r w:rsidRPr="3141AA18">
        <w:rPr>
          <w:rFonts w:ascii="Georgia" w:hAnsi="Georgia"/>
          <w:spacing w:val="-2"/>
          <w:w w:val="110"/>
          <w:sz w:val="20"/>
          <w:szCs w:val="20"/>
        </w:rPr>
        <w:t>=</w:t>
      </w:r>
      <w:r w:rsidRPr="3141AA18">
        <w:rPr>
          <w:rFonts w:ascii="Georgia" w:hAnsi="Georgia"/>
          <w:spacing w:val="-6"/>
          <w:w w:val="110"/>
          <w:sz w:val="20"/>
          <w:szCs w:val="20"/>
        </w:rPr>
        <w:t xml:space="preserve"> </w:t>
      </w:r>
      <w:r w:rsidRPr="3141AA18">
        <w:rPr>
          <w:rFonts w:ascii="Georgia" w:hAnsi="Georgia"/>
          <w:spacing w:val="-2"/>
          <w:w w:val="110"/>
          <w:sz w:val="20"/>
          <w:szCs w:val="20"/>
        </w:rPr>
        <w:t>1</w:t>
      </w:r>
      <w:r w:rsidRPr="3141AA18">
        <w:rPr>
          <w:rFonts w:ascii="Georgia" w:hAnsi="Georgia"/>
          <w:i/>
          <w:iCs/>
          <w:spacing w:val="-2"/>
          <w:w w:val="110"/>
          <w:sz w:val="20"/>
          <w:szCs w:val="20"/>
        </w:rPr>
        <w:t>,</w:t>
      </w:r>
      <w:r w:rsidRPr="3141AA18">
        <w:rPr>
          <w:rFonts w:ascii="Georgia" w:hAnsi="Georgia"/>
          <w:i/>
          <w:iCs/>
          <w:spacing w:val="-11"/>
          <w:w w:val="110"/>
          <w:sz w:val="20"/>
          <w:szCs w:val="20"/>
        </w:rPr>
        <w:t xml:space="preserve"> </w:t>
      </w:r>
      <w:r w:rsidRPr="3141AA18">
        <w:rPr>
          <w:rFonts w:ascii="Georgia" w:hAnsi="Georgia"/>
          <w:i/>
          <w:iCs/>
          <w:spacing w:val="-2"/>
          <w:w w:val="110"/>
          <w:sz w:val="20"/>
          <w:szCs w:val="20"/>
        </w:rPr>
        <w:t>...,</w:t>
      </w:r>
      <w:r w:rsidRPr="3141AA18">
        <w:rPr>
          <w:rFonts w:ascii="Georgia" w:hAnsi="Georgia"/>
          <w:i/>
          <w:iCs/>
          <w:spacing w:val="-11"/>
          <w:w w:val="110"/>
          <w:sz w:val="20"/>
          <w:szCs w:val="20"/>
        </w:rPr>
        <w:t xml:space="preserve"> </w:t>
      </w:r>
      <w:r w:rsidRPr="3141AA18">
        <w:rPr>
          <w:rFonts w:ascii="Georgia" w:hAnsi="Georgia"/>
          <w:i/>
          <w:iCs/>
          <w:spacing w:val="-2"/>
          <w:w w:val="110"/>
          <w:sz w:val="20"/>
          <w:szCs w:val="20"/>
        </w:rPr>
        <w:t>T</w:t>
      </w:r>
      <w:r w:rsidRPr="3141AA18">
        <w:rPr>
          <w:rFonts w:ascii="Lucida Sans Unicode" w:hAnsi="Lucida Sans Unicode"/>
          <w:spacing w:val="-2"/>
          <w:w w:val="125"/>
          <w:sz w:val="20"/>
          <w:szCs w:val="20"/>
        </w:rPr>
        <w:t xml:space="preserve">} </w:t>
      </w:r>
      <w:r w:rsidRPr="3141AA18">
        <w:rPr>
          <w:w w:val="110"/>
          <w:sz w:val="20"/>
          <w:szCs w:val="20"/>
        </w:rPr>
        <w:t xml:space="preserve">be the time series of states. Now, we also know that the </w:t>
      </w:r>
      <w:r w:rsidRPr="3141AA18">
        <w:rPr>
          <w:sz w:val="20"/>
          <w:szCs w:val="20"/>
        </w:rPr>
        <w:t>Markov</w:t>
      </w:r>
      <w:r w:rsidRPr="3141AA18">
        <w:rPr>
          <w:spacing w:val="2"/>
          <w:sz w:val="20"/>
          <w:szCs w:val="20"/>
        </w:rPr>
        <w:t xml:space="preserve"> </w:t>
      </w:r>
      <w:r w:rsidRPr="3141AA18">
        <w:rPr>
          <w:sz w:val="20"/>
          <w:szCs w:val="20"/>
        </w:rPr>
        <w:t>property</w:t>
      </w:r>
      <w:r w:rsidRPr="3141AA18">
        <w:rPr>
          <w:spacing w:val="9"/>
          <w:sz w:val="20"/>
          <w:szCs w:val="20"/>
        </w:rPr>
        <w:t xml:space="preserve"> </w:t>
      </w:r>
      <w:r w:rsidRPr="3141AA18">
        <w:rPr>
          <w:sz w:val="20"/>
          <w:szCs w:val="20"/>
        </w:rPr>
        <w:t>is:</w:t>
      </w:r>
      <w:r w:rsidRPr="3141AA18">
        <w:rPr>
          <w:spacing w:val="8"/>
          <w:sz w:val="20"/>
          <w:szCs w:val="20"/>
        </w:rPr>
        <w:t xml:space="preserve"> </w:t>
      </w:r>
      <w:r w:rsidRPr="3141AA18">
        <w:rPr>
          <w:sz w:val="20"/>
          <w:szCs w:val="20"/>
        </w:rPr>
        <w:t>For</w:t>
      </w:r>
      <w:r w:rsidRPr="3141AA18">
        <w:rPr>
          <w:spacing w:val="9"/>
          <w:sz w:val="20"/>
          <w:szCs w:val="20"/>
        </w:rPr>
        <w:t xml:space="preserve"> </w:t>
      </w:r>
      <w:r w:rsidRPr="3141AA18">
        <w:rPr>
          <w:sz w:val="20"/>
          <w:szCs w:val="20"/>
        </w:rPr>
        <w:t>any</w:t>
      </w:r>
      <w:r w:rsidRPr="3141AA18">
        <w:rPr>
          <w:spacing w:val="9"/>
          <w:sz w:val="20"/>
          <w:szCs w:val="20"/>
        </w:rPr>
        <w:t xml:space="preserve"> </w:t>
      </w:r>
      <w:r w:rsidRPr="3141AA18">
        <w:rPr>
          <w:rFonts w:ascii="Georgia" w:hAnsi="Georgia"/>
          <w:i/>
          <w:iCs/>
          <w:sz w:val="20"/>
          <w:szCs w:val="20"/>
        </w:rPr>
        <w:t>k</w:t>
      </w:r>
      <w:r w:rsidRPr="3141AA18">
        <w:rPr>
          <w:rFonts w:ascii="Georgia" w:hAnsi="Georgia"/>
          <w:i/>
          <w:iCs/>
          <w:spacing w:val="9"/>
          <w:sz w:val="20"/>
          <w:szCs w:val="20"/>
        </w:rPr>
        <w:t xml:space="preserve"> </w:t>
      </w:r>
      <w:r w:rsidRPr="3141AA18">
        <w:rPr>
          <w:rFonts w:ascii="Lucida Sans Unicode" w:hAnsi="Lucida Sans Unicode"/>
          <w:sz w:val="20"/>
          <w:szCs w:val="20"/>
        </w:rPr>
        <w:t>≥</w:t>
      </w:r>
      <w:r w:rsidRPr="3141AA18">
        <w:rPr>
          <w:rFonts w:ascii="Lucida Sans Unicode" w:hAnsi="Lucida Sans Unicode"/>
          <w:spacing w:val="-11"/>
          <w:sz w:val="20"/>
          <w:szCs w:val="20"/>
        </w:rPr>
        <w:t xml:space="preserve"> </w:t>
      </w:r>
      <w:r w:rsidRPr="3141AA18">
        <w:rPr>
          <w:rFonts w:ascii="Georgia" w:hAnsi="Georgia"/>
          <w:sz w:val="20"/>
          <w:szCs w:val="20"/>
        </w:rPr>
        <w:t>0</w:t>
      </w:r>
      <w:r w:rsidRPr="3141AA18">
        <w:rPr>
          <w:rFonts w:ascii="Georgia" w:hAnsi="Georgia"/>
          <w:spacing w:val="11"/>
          <w:sz w:val="20"/>
          <w:szCs w:val="20"/>
        </w:rPr>
        <w:t xml:space="preserve"> </w:t>
      </w:r>
      <w:r w:rsidRPr="3141AA18">
        <w:rPr>
          <w:sz w:val="20"/>
          <w:szCs w:val="20"/>
        </w:rPr>
        <w:t>and</w:t>
      </w:r>
      <w:r w:rsidRPr="3141AA18">
        <w:rPr>
          <w:spacing w:val="9"/>
          <w:sz w:val="20"/>
          <w:szCs w:val="20"/>
        </w:rPr>
        <w:t xml:space="preserve"> </w:t>
      </w:r>
      <w:r w:rsidRPr="3141AA18">
        <w:rPr>
          <w:sz w:val="20"/>
          <w:szCs w:val="20"/>
        </w:rPr>
        <w:t>any</w:t>
      </w:r>
      <w:r w:rsidRPr="3141AA18">
        <w:rPr>
          <w:spacing w:val="9"/>
          <w:sz w:val="20"/>
          <w:szCs w:val="20"/>
        </w:rPr>
        <w:t xml:space="preserve"> </w:t>
      </w:r>
      <w:r w:rsidRPr="3141AA18">
        <w:rPr>
          <w:sz w:val="20"/>
          <w:szCs w:val="20"/>
        </w:rPr>
        <w:t>states</w:t>
      </w:r>
      <w:r w:rsidRPr="3141AA18">
        <w:rPr>
          <w:spacing w:val="8"/>
          <w:sz w:val="20"/>
          <w:szCs w:val="20"/>
        </w:rPr>
        <w:t xml:space="preserve"> </w:t>
      </w:r>
      <w:r w:rsidRPr="3141AA18">
        <w:rPr>
          <w:rFonts w:ascii="Georgia" w:hAnsi="Georgia"/>
          <w:i/>
          <w:iCs/>
          <w:sz w:val="20"/>
          <w:szCs w:val="20"/>
        </w:rPr>
        <w:t>X</w:t>
      </w:r>
      <w:r w:rsidRPr="3141AA18">
        <w:rPr>
          <w:rFonts w:ascii="Verdana" w:hAnsi="Verdana"/>
          <w:sz w:val="20"/>
          <w:szCs w:val="20"/>
          <w:vertAlign w:val="subscript"/>
        </w:rPr>
        <w:t>0</w:t>
      </w:r>
      <w:r w:rsidRPr="3141AA18">
        <w:rPr>
          <w:rFonts w:ascii="Georgia" w:hAnsi="Georgia"/>
          <w:i/>
          <w:iCs/>
          <w:sz w:val="20"/>
          <w:szCs w:val="20"/>
        </w:rPr>
        <w:t>.</w:t>
      </w:r>
      <w:r w:rsidRPr="3141AA18">
        <w:rPr>
          <w:rFonts w:ascii="Georgia" w:hAnsi="Georgia"/>
          <w:i/>
          <w:iCs/>
          <w:spacing w:val="-19"/>
          <w:sz w:val="20"/>
          <w:szCs w:val="20"/>
        </w:rPr>
        <w:t xml:space="preserve"> </w:t>
      </w:r>
      <w:r w:rsidRPr="3141AA18">
        <w:rPr>
          <w:rFonts w:ascii="Georgia" w:hAnsi="Georgia"/>
          <w:i/>
          <w:iCs/>
          <w:sz w:val="20"/>
          <w:szCs w:val="20"/>
        </w:rPr>
        <w:t>.</w:t>
      </w:r>
      <w:r w:rsidRPr="3141AA18">
        <w:rPr>
          <w:rFonts w:ascii="Georgia" w:hAnsi="Georgia"/>
          <w:i/>
          <w:iCs/>
          <w:spacing w:val="-19"/>
          <w:sz w:val="20"/>
          <w:szCs w:val="20"/>
        </w:rPr>
        <w:t xml:space="preserve"> </w:t>
      </w:r>
      <w:r w:rsidRPr="3141AA18">
        <w:rPr>
          <w:rFonts w:ascii="Georgia" w:hAnsi="Georgia"/>
          <w:i/>
          <w:iCs/>
          <w:sz w:val="20"/>
          <w:szCs w:val="20"/>
        </w:rPr>
        <w:t>.</w:t>
      </w:r>
      <w:r w:rsidRPr="3141AA18">
        <w:rPr>
          <w:rFonts w:ascii="Georgia" w:hAnsi="Georgia"/>
          <w:i/>
          <w:iCs/>
          <w:spacing w:val="-19"/>
          <w:sz w:val="20"/>
          <w:szCs w:val="20"/>
        </w:rPr>
        <w:t xml:space="preserve"> </w:t>
      </w:r>
      <w:r w:rsidRPr="3141AA18">
        <w:rPr>
          <w:rFonts w:ascii="Georgia" w:hAnsi="Georgia"/>
          <w:i/>
          <w:iCs/>
          <w:sz w:val="20"/>
          <w:szCs w:val="20"/>
        </w:rPr>
        <w:t>,</w:t>
      </w:r>
      <w:r w:rsidRPr="3141AA18">
        <w:rPr>
          <w:rFonts w:ascii="Georgia" w:hAnsi="Georgia"/>
          <w:i/>
          <w:iCs/>
          <w:spacing w:val="-15"/>
          <w:sz w:val="20"/>
          <w:szCs w:val="20"/>
        </w:rPr>
        <w:t xml:space="preserve"> </w:t>
      </w:r>
      <w:r w:rsidRPr="3141AA18">
        <w:rPr>
          <w:rFonts w:ascii="Georgia" w:hAnsi="Georgia"/>
          <w:i/>
          <w:iCs/>
          <w:spacing w:val="-5"/>
          <w:sz w:val="20"/>
          <w:szCs w:val="20"/>
        </w:rPr>
        <w:t>X</w:t>
      </w:r>
      <w:r w:rsidRPr="3141AA18">
        <w:rPr>
          <w:rFonts w:ascii="Georgia" w:hAnsi="Georgia"/>
          <w:i/>
          <w:iCs/>
          <w:spacing w:val="-5"/>
          <w:sz w:val="20"/>
          <w:szCs w:val="20"/>
          <w:vertAlign w:val="subscript"/>
        </w:rPr>
        <w:t>k</w:t>
      </w:r>
      <w:r w:rsidRPr="3141AA18">
        <w:rPr>
          <w:spacing w:val="-5"/>
          <w:sz w:val="20"/>
          <w:szCs w:val="20"/>
        </w:rPr>
        <w:t>:</w:t>
      </w:r>
    </w:p>
    <w:p w14:paraId="52879913" w14:textId="7B73CEF1" w:rsidR="008B6596" w:rsidRDefault="00000000">
      <w:pPr>
        <w:pStyle w:val="BodyText"/>
        <w:spacing w:before="82" w:line="249" w:lineRule="auto"/>
        <w:ind w:left="199" w:right="257"/>
        <w:jc w:val="both"/>
      </w:pPr>
      <w:r>
        <w:br w:type="column"/>
      </w:r>
      <w:r>
        <w:t>Models (HMMs), which upgrade our elementary Markov chain model by incorporating hidden states we cannot see</w:t>
      </w:r>
      <w:r>
        <w:rPr>
          <w:spacing w:val="80"/>
        </w:rPr>
        <w:t xml:space="preserve"> </w:t>
      </w:r>
      <w:r>
        <w:t>that in turn affect the observed data.</w:t>
      </w:r>
    </w:p>
    <w:p w14:paraId="4B99056E" w14:textId="77777777" w:rsidR="008B6596" w:rsidRDefault="008B6596">
      <w:pPr>
        <w:pStyle w:val="BodyText"/>
        <w:spacing w:before="5"/>
      </w:pPr>
    </w:p>
    <w:p w14:paraId="3A28F80D" w14:textId="52962581" w:rsidR="008B6596" w:rsidRDefault="00000000">
      <w:pPr>
        <w:pStyle w:val="BodyText"/>
        <w:spacing w:before="1" w:line="249" w:lineRule="auto"/>
        <w:ind w:left="199" w:right="257" w:firstLine="199"/>
        <w:jc w:val="both"/>
      </w:pPr>
      <w:r>
        <w:t>Layer-wise the hidden state process of a HMM is a Markov chain,</w:t>
      </w:r>
      <w:r>
        <w:rPr>
          <w:spacing w:val="40"/>
        </w:rPr>
        <w:t xml:space="preserve"> </w:t>
      </w:r>
      <w:r>
        <w:t>and</w:t>
      </w:r>
      <w:r>
        <w:rPr>
          <w:spacing w:val="40"/>
        </w:rPr>
        <w:t xml:space="preserve"> </w:t>
      </w:r>
      <w:r>
        <w:t>within</w:t>
      </w:r>
      <w:r>
        <w:rPr>
          <w:spacing w:val="40"/>
        </w:rPr>
        <w:t xml:space="preserve"> </w:t>
      </w:r>
      <w:r>
        <w:t>each</w:t>
      </w:r>
      <w:r>
        <w:rPr>
          <w:spacing w:val="40"/>
        </w:rPr>
        <w:t xml:space="preserve"> </w:t>
      </w:r>
      <w:r>
        <w:t>state</w:t>
      </w:r>
      <w:r>
        <w:rPr>
          <w:spacing w:val="40"/>
        </w:rPr>
        <w:t xml:space="preserve"> </w:t>
      </w:r>
      <w:r>
        <w:t>observation</w:t>
      </w:r>
      <w:r>
        <w:rPr>
          <w:spacing w:val="40"/>
        </w:rPr>
        <w:t xml:space="preserve"> </w:t>
      </w:r>
      <w:r>
        <w:t>are</w:t>
      </w:r>
      <w:r>
        <w:rPr>
          <w:spacing w:val="40"/>
        </w:rPr>
        <w:t xml:space="preserve"> </w:t>
      </w:r>
      <w:r>
        <w:t>generated where each class of observations has its own probability distribution</w:t>
      </w:r>
      <w:r>
        <w:rPr>
          <w:spacing w:val="-5"/>
        </w:rPr>
        <w:t xml:space="preserve"> </w:t>
      </w:r>
      <w:r>
        <w:t>that</w:t>
      </w:r>
      <w:r>
        <w:rPr>
          <w:spacing w:val="-4"/>
        </w:rPr>
        <w:t xml:space="preserve"> </w:t>
      </w:r>
      <w:r>
        <w:t>more</w:t>
      </w:r>
      <w:r>
        <w:rPr>
          <w:spacing w:val="-5"/>
        </w:rPr>
        <w:t xml:space="preserve"> </w:t>
      </w:r>
      <w:r>
        <w:t>often</w:t>
      </w:r>
      <w:r>
        <w:rPr>
          <w:spacing w:val="-4"/>
        </w:rPr>
        <w:t xml:space="preserve"> </w:t>
      </w:r>
      <w:r>
        <w:t>than</w:t>
      </w:r>
      <w:r>
        <w:rPr>
          <w:spacing w:val="-5"/>
        </w:rPr>
        <w:t xml:space="preserve"> </w:t>
      </w:r>
      <w:r>
        <w:t>not</w:t>
      </w:r>
      <w:r>
        <w:rPr>
          <w:spacing w:val="-4"/>
        </w:rPr>
        <w:t xml:space="preserve"> </w:t>
      </w:r>
      <w:r>
        <w:t>only</w:t>
      </w:r>
      <w:r>
        <w:rPr>
          <w:spacing w:val="-5"/>
        </w:rPr>
        <w:t xml:space="preserve"> </w:t>
      </w:r>
      <w:r>
        <w:t>depends</w:t>
      </w:r>
      <w:r>
        <w:rPr>
          <w:spacing w:val="-4"/>
        </w:rPr>
        <w:t xml:space="preserve"> </w:t>
      </w:r>
      <w:r>
        <w:t>on</w:t>
      </w:r>
      <w:r>
        <w:rPr>
          <w:spacing w:val="-5"/>
        </w:rPr>
        <w:t xml:space="preserve"> </w:t>
      </w:r>
      <w:r>
        <w:t>the</w:t>
      </w:r>
      <w:r>
        <w:rPr>
          <w:spacing w:val="-4"/>
        </w:rPr>
        <w:t xml:space="preserve"> </w:t>
      </w:r>
      <w:r>
        <w:rPr>
          <w:spacing w:val="-2"/>
        </w:rPr>
        <w:t>class.</w:t>
      </w:r>
    </w:p>
    <w:p w14:paraId="1299C43A" w14:textId="77777777" w:rsidR="008B6596" w:rsidRDefault="008B6596">
      <w:pPr>
        <w:pStyle w:val="BodyText"/>
        <w:spacing w:line="249" w:lineRule="auto"/>
        <w:jc w:val="both"/>
        <w:sectPr w:rsidR="008B6596">
          <w:pgSz w:w="12240" w:h="15840"/>
          <w:pgMar w:top="1020" w:right="720" w:bottom="580" w:left="720" w:header="0" w:footer="392" w:gutter="0"/>
          <w:cols w:num="2" w:space="720" w:equalWidth="0">
            <w:col w:w="5281" w:space="40"/>
            <w:col w:w="5479"/>
          </w:cols>
        </w:sectPr>
      </w:pPr>
    </w:p>
    <w:p w14:paraId="4E356145" w14:textId="77777777" w:rsidR="008B6596" w:rsidRDefault="00000000">
      <w:pPr>
        <w:spacing w:before="55" w:line="303" w:lineRule="exact"/>
        <w:ind w:right="7"/>
        <w:jc w:val="right"/>
        <w:rPr>
          <w:rFonts w:ascii="Verdana" w:hAnsi="Verdana"/>
          <w:sz w:val="20"/>
        </w:rPr>
      </w:pPr>
      <w:r>
        <w:rPr>
          <w:rFonts w:ascii="Georgia" w:hAnsi="Georgia"/>
          <w:i/>
          <w:w w:val="115"/>
          <w:sz w:val="20"/>
        </w:rPr>
        <w:t>P</w:t>
      </w:r>
      <w:r>
        <w:rPr>
          <w:rFonts w:ascii="Georgia" w:hAnsi="Georgia"/>
          <w:i/>
          <w:spacing w:val="-29"/>
          <w:w w:val="115"/>
          <w:sz w:val="20"/>
        </w:rPr>
        <w:t xml:space="preserve"> </w:t>
      </w:r>
      <w:r>
        <w:rPr>
          <w:rFonts w:ascii="Georgia" w:hAnsi="Georgia"/>
          <w:w w:val="115"/>
          <w:sz w:val="20"/>
        </w:rPr>
        <w:t>(</w:t>
      </w:r>
      <w:r>
        <w:rPr>
          <w:rFonts w:ascii="Georgia" w:hAnsi="Georgia"/>
          <w:i/>
          <w:w w:val="115"/>
          <w:sz w:val="20"/>
        </w:rPr>
        <w:t>X</w:t>
      </w:r>
      <w:r>
        <w:rPr>
          <w:rFonts w:ascii="Georgia" w:hAnsi="Georgia"/>
          <w:i/>
          <w:w w:val="115"/>
          <w:sz w:val="20"/>
          <w:vertAlign w:val="subscript"/>
        </w:rPr>
        <w:t>k</w:t>
      </w:r>
      <w:r>
        <w:rPr>
          <w:rFonts w:ascii="Verdana" w:hAnsi="Verdana"/>
          <w:w w:val="115"/>
          <w:sz w:val="20"/>
          <w:vertAlign w:val="subscript"/>
        </w:rPr>
        <w:t>+1</w:t>
      </w:r>
      <w:r>
        <w:rPr>
          <w:rFonts w:ascii="Verdana" w:hAnsi="Verdana"/>
          <w:spacing w:val="-19"/>
          <w:w w:val="115"/>
          <w:sz w:val="20"/>
        </w:rPr>
        <w:t xml:space="preserve"> </w:t>
      </w:r>
      <w:r>
        <w:rPr>
          <w:rFonts w:ascii="Georgia" w:hAnsi="Georgia"/>
          <w:w w:val="115"/>
          <w:sz w:val="20"/>
        </w:rPr>
        <w:t>=</w:t>
      </w:r>
      <w:r>
        <w:rPr>
          <w:rFonts w:ascii="Georgia" w:hAnsi="Georgia"/>
          <w:spacing w:val="-1"/>
          <w:w w:val="115"/>
          <w:sz w:val="20"/>
        </w:rPr>
        <w:t xml:space="preserve"> </w:t>
      </w:r>
      <w:r>
        <w:rPr>
          <w:rFonts w:ascii="Georgia" w:hAnsi="Georgia"/>
          <w:i/>
          <w:w w:val="115"/>
          <w:sz w:val="20"/>
        </w:rPr>
        <w:t>S</w:t>
      </w:r>
      <w:r>
        <w:rPr>
          <w:rFonts w:ascii="Georgia" w:hAnsi="Georgia"/>
          <w:i/>
          <w:w w:val="115"/>
          <w:sz w:val="20"/>
          <w:vertAlign w:val="subscript"/>
        </w:rPr>
        <w:t>j</w:t>
      </w:r>
      <w:r>
        <w:rPr>
          <w:rFonts w:ascii="Georgia" w:hAnsi="Georgia"/>
          <w:i/>
          <w:spacing w:val="17"/>
          <w:w w:val="115"/>
          <w:sz w:val="20"/>
        </w:rPr>
        <w:t xml:space="preserve"> </w:t>
      </w:r>
      <w:r>
        <w:rPr>
          <w:rFonts w:ascii="Lucida Sans Unicode" w:hAnsi="Lucida Sans Unicode"/>
          <w:sz w:val="20"/>
        </w:rPr>
        <w:t>|</w:t>
      </w:r>
      <w:r>
        <w:rPr>
          <w:rFonts w:ascii="Lucida Sans Unicode" w:hAnsi="Lucida Sans Unicode"/>
          <w:spacing w:val="-9"/>
          <w:sz w:val="20"/>
        </w:rPr>
        <w:t xml:space="preserve"> </w:t>
      </w:r>
      <w:r>
        <w:rPr>
          <w:rFonts w:ascii="Georgia" w:hAnsi="Georgia"/>
          <w:i/>
          <w:w w:val="115"/>
          <w:sz w:val="20"/>
        </w:rPr>
        <w:t>X</w:t>
      </w:r>
      <w:r>
        <w:rPr>
          <w:rFonts w:ascii="Georgia" w:hAnsi="Georgia"/>
          <w:i/>
          <w:w w:val="115"/>
          <w:sz w:val="20"/>
          <w:vertAlign w:val="subscript"/>
        </w:rPr>
        <w:t>k</w:t>
      </w:r>
      <w:r>
        <w:rPr>
          <w:rFonts w:ascii="Georgia" w:hAnsi="Georgia"/>
          <w:i/>
          <w:spacing w:val="12"/>
          <w:w w:val="115"/>
          <w:sz w:val="20"/>
        </w:rPr>
        <w:t xml:space="preserve"> </w:t>
      </w:r>
      <w:r>
        <w:rPr>
          <w:rFonts w:ascii="Georgia" w:hAnsi="Georgia"/>
          <w:w w:val="115"/>
          <w:sz w:val="20"/>
        </w:rPr>
        <w:t>=</w:t>
      </w:r>
      <w:r>
        <w:rPr>
          <w:rFonts w:ascii="Georgia" w:hAnsi="Georgia"/>
          <w:spacing w:val="-1"/>
          <w:w w:val="115"/>
          <w:sz w:val="20"/>
        </w:rPr>
        <w:t xml:space="preserve"> </w:t>
      </w:r>
      <w:r>
        <w:rPr>
          <w:rFonts w:ascii="Georgia" w:hAnsi="Georgia"/>
          <w:i/>
          <w:w w:val="115"/>
          <w:sz w:val="20"/>
        </w:rPr>
        <w:t>S</w:t>
      </w:r>
      <w:r>
        <w:rPr>
          <w:rFonts w:ascii="Georgia" w:hAnsi="Georgia"/>
          <w:i/>
          <w:w w:val="115"/>
          <w:sz w:val="20"/>
          <w:vertAlign w:val="subscript"/>
        </w:rPr>
        <w:t>i</w:t>
      </w:r>
      <w:r>
        <w:rPr>
          <w:rFonts w:ascii="Georgia" w:hAnsi="Georgia"/>
          <w:i/>
          <w:w w:val="115"/>
          <w:sz w:val="20"/>
        </w:rPr>
        <w:t>,</w:t>
      </w:r>
      <w:r>
        <w:rPr>
          <w:rFonts w:ascii="Georgia" w:hAnsi="Georgia"/>
          <w:i/>
          <w:spacing w:val="-22"/>
          <w:w w:val="115"/>
          <w:sz w:val="20"/>
        </w:rPr>
        <w:t xml:space="preserve"> </w:t>
      </w:r>
      <w:r>
        <w:rPr>
          <w:rFonts w:ascii="Georgia" w:hAnsi="Georgia"/>
          <w:i/>
          <w:w w:val="115"/>
          <w:sz w:val="20"/>
        </w:rPr>
        <w:t>X</w:t>
      </w:r>
      <w:r>
        <w:rPr>
          <w:rFonts w:ascii="Georgia" w:hAnsi="Georgia"/>
          <w:i/>
          <w:w w:val="115"/>
          <w:sz w:val="20"/>
          <w:vertAlign w:val="subscript"/>
        </w:rPr>
        <w:t>k</w:t>
      </w:r>
      <w:r>
        <w:rPr>
          <w:rFonts w:ascii="Arial" w:hAnsi="Arial"/>
          <w:i/>
          <w:w w:val="115"/>
          <w:sz w:val="20"/>
          <w:vertAlign w:val="subscript"/>
        </w:rPr>
        <w:t>−</w:t>
      </w:r>
      <w:r>
        <w:rPr>
          <w:rFonts w:ascii="Verdana" w:hAnsi="Verdana"/>
          <w:w w:val="115"/>
          <w:sz w:val="20"/>
          <w:vertAlign w:val="subscript"/>
        </w:rPr>
        <w:t>1</w:t>
      </w:r>
      <w:r>
        <w:rPr>
          <w:rFonts w:ascii="Georgia" w:hAnsi="Georgia"/>
          <w:i/>
          <w:w w:val="115"/>
          <w:sz w:val="20"/>
        </w:rPr>
        <w:t>,</w:t>
      </w:r>
      <w:r>
        <w:rPr>
          <w:rFonts w:ascii="Georgia" w:hAnsi="Georgia"/>
          <w:i/>
          <w:spacing w:val="-22"/>
          <w:w w:val="115"/>
          <w:sz w:val="20"/>
        </w:rPr>
        <w:t xml:space="preserve"> </w:t>
      </w:r>
      <w:r>
        <w:rPr>
          <w:rFonts w:ascii="Georgia" w:hAnsi="Georgia"/>
          <w:i/>
          <w:w w:val="115"/>
          <w:sz w:val="20"/>
        </w:rPr>
        <w:t>...,</w:t>
      </w:r>
      <w:r>
        <w:rPr>
          <w:rFonts w:ascii="Georgia" w:hAnsi="Georgia"/>
          <w:i/>
          <w:spacing w:val="-22"/>
          <w:w w:val="115"/>
          <w:sz w:val="20"/>
        </w:rPr>
        <w:t xml:space="preserve"> </w:t>
      </w:r>
      <w:r>
        <w:rPr>
          <w:rFonts w:ascii="Georgia" w:hAnsi="Georgia"/>
          <w:i/>
          <w:spacing w:val="-5"/>
          <w:w w:val="115"/>
          <w:sz w:val="20"/>
        </w:rPr>
        <w:t>X</w:t>
      </w:r>
      <w:r>
        <w:rPr>
          <w:rFonts w:ascii="Verdana" w:hAnsi="Verdana"/>
          <w:spacing w:val="-5"/>
          <w:w w:val="115"/>
          <w:sz w:val="20"/>
          <w:vertAlign w:val="subscript"/>
        </w:rPr>
        <w:t>0</w:t>
      </w:r>
    </w:p>
    <w:p w14:paraId="236C0914" w14:textId="77777777" w:rsidR="008B6596" w:rsidRDefault="00000000">
      <w:pPr>
        <w:spacing w:line="303" w:lineRule="exact"/>
        <w:jc w:val="right"/>
        <w:rPr>
          <w:rFonts w:ascii="Georgia"/>
          <w:sz w:val="20"/>
        </w:rPr>
      </w:pPr>
      <w:r>
        <w:rPr>
          <w:rFonts w:ascii="Georgia"/>
          <w:w w:val="120"/>
          <w:sz w:val="20"/>
        </w:rPr>
        <w:t>=</w:t>
      </w:r>
      <w:r>
        <w:rPr>
          <w:rFonts w:ascii="Georgia"/>
          <w:spacing w:val="-15"/>
          <w:w w:val="120"/>
          <w:sz w:val="20"/>
        </w:rPr>
        <w:t xml:space="preserve"> </w:t>
      </w:r>
      <w:r>
        <w:rPr>
          <w:rFonts w:ascii="Georgia"/>
          <w:i/>
          <w:w w:val="120"/>
          <w:sz w:val="20"/>
        </w:rPr>
        <w:t>P</w:t>
      </w:r>
      <w:r>
        <w:rPr>
          <w:rFonts w:ascii="Georgia"/>
          <w:i/>
          <w:spacing w:val="-31"/>
          <w:w w:val="120"/>
          <w:sz w:val="20"/>
        </w:rPr>
        <w:t xml:space="preserve"> </w:t>
      </w:r>
      <w:r>
        <w:rPr>
          <w:rFonts w:ascii="Georgia"/>
          <w:w w:val="120"/>
          <w:sz w:val="20"/>
        </w:rPr>
        <w:t>(</w:t>
      </w:r>
      <w:r>
        <w:rPr>
          <w:rFonts w:ascii="Georgia"/>
          <w:i/>
          <w:w w:val="120"/>
          <w:sz w:val="20"/>
        </w:rPr>
        <w:t>X</w:t>
      </w:r>
      <w:r>
        <w:rPr>
          <w:rFonts w:ascii="Georgia"/>
          <w:i/>
          <w:w w:val="120"/>
          <w:sz w:val="20"/>
          <w:vertAlign w:val="subscript"/>
        </w:rPr>
        <w:t>k</w:t>
      </w:r>
      <w:r>
        <w:rPr>
          <w:rFonts w:ascii="Verdana"/>
          <w:w w:val="120"/>
          <w:sz w:val="20"/>
          <w:vertAlign w:val="subscript"/>
        </w:rPr>
        <w:t>+1</w:t>
      </w:r>
      <w:r>
        <w:rPr>
          <w:rFonts w:ascii="Verdana"/>
          <w:spacing w:val="-21"/>
          <w:w w:val="120"/>
          <w:sz w:val="20"/>
        </w:rPr>
        <w:t xml:space="preserve"> </w:t>
      </w:r>
      <w:r>
        <w:rPr>
          <w:rFonts w:ascii="Georgia"/>
          <w:w w:val="120"/>
          <w:sz w:val="20"/>
        </w:rPr>
        <w:t>=</w:t>
      </w:r>
      <w:r>
        <w:rPr>
          <w:rFonts w:ascii="Georgia"/>
          <w:spacing w:val="-14"/>
          <w:w w:val="120"/>
          <w:sz w:val="20"/>
        </w:rPr>
        <w:t xml:space="preserve"> </w:t>
      </w:r>
      <w:r>
        <w:rPr>
          <w:rFonts w:ascii="Georgia"/>
          <w:i/>
          <w:w w:val="120"/>
          <w:sz w:val="20"/>
        </w:rPr>
        <w:t>S</w:t>
      </w:r>
      <w:r>
        <w:rPr>
          <w:rFonts w:ascii="Georgia"/>
          <w:i/>
          <w:w w:val="120"/>
          <w:sz w:val="20"/>
          <w:vertAlign w:val="subscript"/>
        </w:rPr>
        <w:t>j</w:t>
      </w:r>
      <w:r>
        <w:rPr>
          <w:rFonts w:ascii="Georgia"/>
          <w:i/>
          <w:spacing w:val="-9"/>
          <w:w w:val="120"/>
          <w:sz w:val="20"/>
        </w:rPr>
        <w:t xml:space="preserve"> </w:t>
      </w:r>
      <w:r>
        <w:rPr>
          <w:rFonts w:ascii="Lucida Sans Unicode"/>
          <w:sz w:val="20"/>
        </w:rPr>
        <w:t>|</w:t>
      </w:r>
      <w:r>
        <w:rPr>
          <w:rFonts w:ascii="Lucida Sans Unicode"/>
          <w:spacing w:val="-16"/>
          <w:sz w:val="20"/>
        </w:rPr>
        <w:t xml:space="preserve"> </w:t>
      </w:r>
      <w:r>
        <w:rPr>
          <w:rFonts w:ascii="Georgia"/>
          <w:i/>
          <w:w w:val="120"/>
          <w:sz w:val="20"/>
        </w:rPr>
        <w:t>X</w:t>
      </w:r>
      <w:r>
        <w:rPr>
          <w:rFonts w:ascii="Georgia"/>
          <w:i/>
          <w:w w:val="120"/>
          <w:sz w:val="20"/>
          <w:vertAlign w:val="subscript"/>
        </w:rPr>
        <w:t>k</w:t>
      </w:r>
      <w:r>
        <w:rPr>
          <w:rFonts w:ascii="Georgia"/>
          <w:i/>
          <w:spacing w:val="-1"/>
          <w:w w:val="120"/>
          <w:sz w:val="20"/>
        </w:rPr>
        <w:t xml:space="preserve"> </w:t>
      </w:r>
      <w:r>
        <w:rPr>
          <w:rFonts w:ascii="Georgia"/>
          <w:w w:val="120"/>
          <w:sz w:val="20"/>
        </w:rPr>
        <w:t>=</w:t>
      </w:r>
      <w:r>
        <w:rPr>
          <w:rFonts w:ascii="Georgia"/>
          <w:spacing w:val="-12"/>
          <w:w w:val="120"/>
          <w:sz w:val="20"/>
        </w:rPr>
        <w:t xml:space="preserve"> </w:t>
      </w:r>
      <w:r>
        <w:rPr>
          <w:rFonts w:ascii="Georgia"/>
          <w:i/>
          <w:spacing w:val="-5"/>
          <w:w w:val="120"/>
          <w:sz w:val="20"/>
        </w:rPr>
        <w:t>S</w:t>
      </w:r>
      <w:r>
        <w:rPr>
          <w:rFonts w:ascii="Georgia"/>
          <w:i/>
          <w:spacing w:val="-5"/>
          <w:w w:val="120"/>
          <w:sz w:val="20"/>
          <w:vertAlign w:val="subscript"/>
        </w:rPr>
        <w:t>i</w:t>
      </w:r>
      <w:r>
        <w:rPr>
          <w:rFonts w:ascii="Georgia"/>
          <w:spacing w:val="-5"/>
          <w:w w:val="120"/>
          <w:sz w:val="20"/>
        </w:rPr>
        <w:t>)</w:t>
      </w:r>
    </w:p>
    <w:p w14:paraId="4DDBEF00" w14:textId="77777777" w:rsidR="008B6596" w:rsidRDefault="00000000">
      <w:pPr>
        <w:pStyle w:val="BodyText"/>
        <w:spacing w:before="11"/>
        <w:rPr>
          <w:rFonts w:ascii="Georgia"/>
        </w:rPr>
      </w:pPr>
      <w:r>
        <w:br w:type="column"/>
      </w:r>
    </w:p>
    <w:p w14:paraId="0FABD395" w14:textId="77777777" w:rsidR="008B6596" w:rsidRDefault="00000000">
      <w:pPr>
        <w:pStyle w:val="BodyText"/>
        <w:jc w:val="right"/>
      </w:pPr>
      <w:r>
        <w:rPr>
          <w:spacing w:val="-5"/>
        </w:rPr>
        <w:t>(1)</w:t>
      </w:r>
    </w:p>
    <w:p w14:paraId="2227A225" w14:textId="5D107C7F" w:rsidR="008B6596" w:rsidRDefault="00000000">
      <w:pPr>
        <w:pStyle w:val="BodyText"/>
        <w:spacing w:before="43" w:line="196" w:lineRule="auto"/>
        <w:ind w:left="199" w:right="257" w:firstLine="199"/>
        <w:jc w:val="both"/>
      </w:pPr>
      <w:r>
        <w:br w:type="column"/>
      </w:r>
      <w:r>
        <w:t>At</w:t>
      </w:r>
      <w:r>
        <w:rPr>
          <w:spacing w:val="40"/>
        </w:rPr>
        <w:t xml:space="preserve"> </w:t>
      </w:r>
      <w:r>
        <w:t>a</w:t>
      </w:r>
      <w:r>
        <w:rPr>
          <w:spacing w:val="40"/>
        </w:rPr>
        <w:t xml:space="preserve"> </w:t>
      </w:r>
      <w:r>
        <w:t>high</w:t>
      </w:r>
      <w:r>
        <w:rPr>
          <w:spacing w:val="40"/>
        </w:rPr>
        <w:t xml:space="preserve"> </w:t>
      </w:r>
      <w:r>
        <w:t>level,</w:t>
      </w:r>
      <w:r>
        <w:rPr>
          <w:spacing w:val="40"/>
        </w:rPr>
        <w:t xml:space="preserve"> </w:t>
      </w:r>
      <w:r>
        <w:t>we</w:t>
      </w:r>
      <w:r>
        <w:rPr>
          <w:spacing w:val="40"/>
        </w:rPr>
        <w:t xml:space="preserve"> </w:t>
      </w:r>
      <w:r>
        <w:t>can</w:t>
      </w:r>
      <w:r>
        <w:rPr>
          <w:spacing w:val="40"/>
        </w:rPr>
        <w:t xml:space="preserve"> </w:t>
      </w:r>
      <w:r>
        <w:t>say</w:t>
      </w:r>
      <w:r>
        <w:rPr>
          <w:spacing w:val="40"/>
        </w:rPr>
        <w:t xml:space="preserve"> </w:t>
      </w:r>
      <w:r w:rsidRPr="3141AA18">
        <w:rPr>
          <w:rFonts w:ascii="Georgia" w:hAnsi="Georgia"/>
          <w:i/>
          <w:iCs/>
        </w:rPr>
        <w:t>O</w:t>
      </w:r>
      <w:r w:rsidRPr="3141AA18">
        <w:rPr>
          <w:rFonts w:ascii="Georgia" w:hAnsi="Georgia"/>
          <w:i/>
          <w:iCs/>
          <w:spacing w:val="61"/>
        </w:rPr>
        <w:t xml:space="preserve"> </w:t>
      </w:r>
      <w:r>
        <w:rPr>
          <w:rFonts w:ascii="Georgia" w:hAnsi="Georgia"/>
        </w:rPr>
        <w:t>=</w:t>
      </w:r>
      <w:r>
        <w:rPr>
          <w:rFonts w:ascii="Georgia" w:hAnsi="Georgia"/>
          <w:spacing w:val="56"/>
        </w:rPr>
        <w:t xml:space="preserve"> </w:t>
      </w:r>
      <w:r>
        <w:rPr>
          <w:rFonts w:ascii="Lucida Sans Unicode" w:hAnsi="Lucida Sans Unicode"/>
        </w:rPr>
        <w:t>{</w:t>
      </w:r>
      <w:r w:rsidRPr="3141AA18">
        <w:rPr>
          <w:rFonts w:ascii="Georgia" w:hAnsi="Georgia"/>
          <w:i/>
          <w:iCs/>
        </w:rPr>
        <w:t>O</w:t>
      </w:r>
      <w:r w:rsidRPr="3141AA18">
        <w:rPr>
          <w:rFonts w:ascii="Georgia" w:hAnsi="Georgia"/>
          <w:i/>
          <w:iCs/>
          <w:vertAlign w:val="subscript"/>
        </w:rPr>
        <w:t>k</w:t>
      </w:r>
      <w:r w:rsidRPr="3141AA18">
        <w:rPr>
          <w:rFonts w:ascii="Georgia" w:hAnsi="Georgia"/>
          <w:i/>
          <w:iCs/>
          <w:spacing w:val="69"/>
        </w:rPr>
        <w:t xml:space="preserve"> </w:t>
      </w:r>
      <w:r>
        <w:rPr>
          <w:rFonts w:ascii="Lucida Sans Unicode" w:hAnsi="Lucida Sans Unicode"/>
        </w:rPr>
        <w:t>|</w:t>
      </w:r>
      <w:r>
        <w:rPr>
          <w:rFonts w:ascii="Lucida Sans Unicode" w:hAnsi="Lucida Sans Unicode"/>
          <w:spacing w:val="40"/>
        </w:rPr>
        <w:t xml:space="preserve"> </w:t>
      </w:r>
      <w:r w:rsidRPr="3141AA18">
        <w:rPr>
          <w:rFonts w:ascii="Georgia" w:hAnsi="Georgia"/>
          <w:i/>
          <w:iCs/>
        </w:rPr>
        <w:t>O</w:t>
      </w:r>
      <w:r w:rsidRPr="3141AA18">
        <w:rPr>
          <w:rFonts w:ascii="Georgia" w:hAnsi="Georgia"/>
          <w:i/>
          <w:iCs/>
          <w:vertAlign w:val="subscript"/>
        </w:rPr>
        <w:t>k</w:t>
      </w:r>
      <w:r w:rsidRPr="3141AA18">
        <w:rPr>
          <w:rFonts w:ascii="Georgia" w:hAnsi="Georgia"/>
          <w:i/>
          <w:iCs/>
          <w:spacing w:val="69"/>
        </w:rPr>
        <w:t xml:space="preserve"> </w:t>
      </w:r>
      <w:r>
        <w:rPr>
          <w:rFonts w:ascii="Lucida Sans Unicode" w:hAnsi="Lucida Sans Unicode"/>
        </w:rPr>
        <w:t>∈</w:t>
      </w:r>
      <w:r>
        <w:rPr>
          <w:rFonts w:ascii="Lucida Sans Unicode" w:hAnsi="Lucida Sans Unicode"/>
          <w:spacing w:val="40"/>
        </w:rPr>
        <w:t xml:space="preserve"> </w:t>
      </w:r>
      <w:r w:rsidRPr="3141AA18">
        <w:rPr>
          <w:rFonts w:ascii="Georgia" w:hAnsi="Georgia"/>
          <w:i/>
          <w:iCs/>
        </w:rPr>
        <w:t>O,</w:t>
      </w:r>
      <w:r w:rsidRPr="3141AA18">
        <w:rPr>
          <w:rFonts w:ascii="Georgia" w:hAnsi="Georgia"/>
          <w:i/>
          <w:iCs/>
          <w:spacing w:val="-13"/>
        </w:rPr>
        <w:t xml:space="preserve"> </w:t>
      </w:r>
      <w:r w:rsidRPr="3141AA18">
        <w:rPr>
          <w:rFonts w:ascii="Georgia" w:hAnsi="Georgia"/>
          <w:i/>
          <w:iCs/>
        </w:rPr>
        <w:t>k</w:t>
      </w:r>
      <w:r w:rsidRPr="3141AA18">
        <w:rPr>
          <w:rFonts w:ascii="Georgia" w:hAnsi="Georgia"/>
          <w:i/>
          <w:iCs/>
          <w:spacing w:val="63"/>
        </w:rPr>
        <w:t xml:space="preserve"> </w:t>
      </w:r>
      <w:r>
        <w:rPr>
          <w:rFonts w:ascii="Georgia" w:hAnsi="Georgia"/>
        </w:rPr>
        <w:t>= 1</w:t>
      </w:r>
      <w:r w:rsidRPr="3141AA18">
        <w:rPr>
          <w:rFonts w:ascii="Georgia" w:hAnsi="Georgia"/>
          <w:i/>
          <w:iCs/>
        </w:rPr>
        <w:t>,</w:t>
      </w:r>
      <w:r w:rsidRPr="3141AA18">
        <w:rPr>
          <w:rFonts w:ascii="Georgia" w:hAnsi="Georgia"/>
          <w:i/>
          <w:iCs/>
          <w:spacing w:val="-13"/>
        </w:rPr>
        <w:t xml:space="preserve"> </w:t>
      </w:r>
      <w:r w:rsidRPr="3141AA18">
        <w:rPr>
          <w:rFonts w:ascii="Georgia" w:hAnsi="Georgia"/>
          <w:i/>
          <w:iCs/>
        </w:rPr>
        <w:t>...,</w:t>
      </w:r>
      <w:r w:rsidRPr="3141AA18">
        <w:rPr>
          <w:rFonts w:ascii="Georgia" w:hAnsi="Georgia"/>
          <w:i/>
          <w:iCs/>
          <w:spacing w:val="-12"/>
        </w:rPr>
        <w:t xml:space="preserve"> </w:t>
      </w:r>
      <w:r w:rsidRPr="3141AA18">
        <w:rPr>
          <w:rFonts w:ascii="Georgia" w:hAnsi="Georgia"/>
          <w:i/>
          <w:iCs/>
        </w:rPr>
        <w:t>T</w:t>
      </w:r>
      <w:r>
        <w:rPr>
          <w:rFonts w:ascii="Lucida Sans Unicode" w:hAnsi="Lucida Sans Unicode"/>
        </w:rPr>
        <w:t>}</w:t>
      </w:r>
      <w:r>
        <w:t>,</w:t>
      </w:r>
      <w:r>
        <w:rPr>
          <w:spacing w:val="40"/>
        </w:rPr>
        <w:t xml:space="preserve"> </w:t>
      </w:r>
      <w:r>
        <w:t>where</w:t>
      </w:r>
      <w:r>
        <w:rPr>
          <w:spacing w:val="40"/>
        </w:rPr>
        <w:t xml:space="preserve"> </w:t>
      </w:r>
      <w:r>
        <w:t>O</w:t>
      </w:r>
      <w:r>
        <w:rPr>
          <w:spacing w:val="40"/>
        </w:rPr>
        <w:t xml:space="preserve"> </w:t>
      </w:r>
      <w:r>
        <w:t>is</w:t>
      </w:r>
      <w:r>
        <w:rPr>
          <w:spacing w:val="40"/>
        </w:rPr>
        <w:t xml:space="preserve"> </w:t>
      </w:r>
      <w:r>
        <w:t>the</w:t>
      </w:r>
      <w:r>
        <w:rPr>
          <w:spacing w:val="40"/>
        </w:rPr>
        <w:t xml:space="preserve"> </w:t>
      </w:r>
      <w:r>
        <w:t>set</w:t>
      </w:r>
      <w:r>
        <w:rPr>
          <w:spacing w:val="40"/>
        </w:rPr>
        <w:t xml:space="preserve"> </w:t>
      </w:r>
      <w:r>
        <w:t>of</w:t>
      </w:r>
      <w:r>
        <w:rPr>
          <w:spacing w:val="40"/>
        </w:rPr>
        <w:t xml:space="preserve"> </w:t>
      </w:r>
      <w:r>
        <w:t>all</w:t>
      </w:r>
      <w:r>
        <w:rPr>
          <w:spacing w:val="40"/>
        </w:rPr>
        <w:t xml:space="preserve"> </w:t>
      </w:r>
      <w:r>
        <w:t>possible</w:t>
      </w:r>
      <w:r>
        <w:rPr>
          <w:spacing w:val="40"/>
        </w:rPr>
        <w:t xml:space="preserve"> </w:t>
      </w:r>
      <w:r>
        <w:t>observations. These hidden states evolve according to Equation 2.</w:t>
      </w:r>
    </w:p>
    <w:p w14:paraId="3461D779" w14:textId="77777777" w:rsidR="008B6596" w:rsidRDefault="008B6596">
      <w:pPr>
        <w:pStyle w:val="BodyText"/>
        <w:spacing w:line="196" w:lineRule="auto"/>
        <w:jc w:val="both"/>
        <w:sectPr w:rsidR="008B6596">
          <w:type w:val="continuous"/>
          <w:pgSz w:w="12240" w:h="15840"/>
          <w:pgMar w:top="420" w:right="720" w:bottom="280" w:left="720" w:header="0" w:footer="392" w:gutter="0"/>
          <w:cols w:num="3" w:space="720" w:equalWidth="0">
            <w:col w:w="4373" w:space="40"/>
            <w:col w:w="868" w:space="39"/>
            <w:col w:w="5480"/>
          </w:cols>
        </w:sectPr>
      </w:pPr>
    </w:p>
    <w:p w14:paraId="400B0009" w14:textId="732536F6" w:rsidR="008B6596" w:rsidRDefault="00000000">
      <w:pPr>
        <w:pStyle w:val="BodyText"/>
        <w:spacing w:line="249" w:lineRule="auto"/>
        <w:ind w:left="259" w:firstLine="199"/>
        <w:jc w:val="both"/>
      </w:pPr>
      <w:r>
        <w:t>That is, the probability of smoothly transitioning to a</w:t>
      </w:r>
      <w:r>
        <w:rPr>
          <w:spacing w:val="40"/>
        </w:rPr>
        <w:t xml:space="preserve"> </w:t>
      </w:r>
      <w:r>
        <w:t xml:space="preserve">certain state </w:t>
      </w:r>
      <w:r w:rsidRPr="3141AA18">
        <w:rPr>
          <w:rFonts w:ascii="Georgia"/>
          <w:i/>
          <w:iCs/>
          <w:w w:val="110"/>
        </w:rPr>
        <w:t>S</w:t>
      </w:r>
      <w:r w:rsidRPr="3141AA18">
        <w:rPr>
          <w:rFonts w:ascii="Georgia"/>
          <w:i/>
          <w:iCs/>
          <w:w w:val="110"/>
          <w:vertAlign w:val="subscript"/>
        </w:rPr>
        <w:t>j</w:t>
      </w:r>
      <w:r w:rsidRPr="3141AA18">
        <w:rPr>
          <w:rFonts w:ascii="Georgia"/>
          <w:i/>
          <w:iCs/>
          <w:spacing w:val="40"/>
          <w:w w:val="110"/>
        </w:rPr>
        <w:t xml:space="preserve"> </w:t>
      </w:r>
      <w:r>
        <w:t xml:space="preserve">at time step </w:t>
      </w:r>
      <w:r w:rsidRPr="3141AA18">
        <w:rPr>
          <w:rFonts w:ascii="Georgia"/>
          <w:i/>
          <w:iCs/>
        </w:rPr>
        <w:t xml:space="preserve">k </w:t>
      </w:r>
      <w:r>
        <w:rPr>
          <w:rFonts w:ascii="Georgia"/>
        </w:rPr>
        <w:t>+ 1</w:t>
      </w:r>
      <w:r>
        <w:rPr>
          <w:rFonts w:ascii="Georgia"/>
          <w:spacing w:val="40"/>
        </w:rPr>
        <w:t xml:space="preserve"> </w:t>
      </w:r>
      <w:r>
        <w:t xml:space="preserve">depends solely on the current state </w:t>
      </w:r>
      <w:r w:rsidRPr="3141AA18">
        <w:rPr>
          <w:rFonts w:ascii="Georgia"/>
          <w:i/>
          <w:iCs/>
        </w:rPr>
        <w:t>S</w:t>
      </w:r>
      <w:r w:rsidRPr="3141AA18">
        <w:rPr>
          <w:rFonts w:ascii="Georgia"/>
          <w:i/>
          <w:iCs/>
          <w:vertAlign w:val="subscript"/>
        </w:rPr>
        <w:t>i</w:t>
      </w:r>
      <w:r w:rsidRPr="3141AA18">
        <w:rPr>
          <w:rFonts w:ascii="Georgia"/>
          <w:i/>
          <w:iCs/>
        </w:rPr>
        <w:t xml:space="preserve"> </w:t>
      </w:r>
      <w:r>
        <w:t xml:space="preserve">at time step </w:t>
      </w:r>
      <w:r w:rsidRPr="3141AA18">
        <w:rPr>
          <w:rFonts w:ascii="Georgia"/>
          <w:i/>
          <w:iCs/>
        </w:rPr>
        <w:t xml:space="preserve">k </w:t>
      </w:r>
      <w:r>
        <w:t>and not on any earlier states.</w:t>
      </w:r>
      <w:r>
        <w:rPr>
          <w:spacing w:val="40"/>
        </w:rPr>
        <w:t xml:space="preserve"> </w:t>
      </w:r>
      <w:r>
        <w:t>This is why the probability distribution of the Markov chain</w:t>
      </w:r>
      <w:r>
        <w:rPr>
          <w:spacing w:val="80"/>
        </w:rPr>
        <w:t xml:space="preserve"> </w:t>
      </w:r>
      <w:r>
        <w:t xml:space="preserve">at any future time step can be completely determined by its current state. You can formally define a first order Markov chain by giving the set of states S and a transition probability matrix </w:t>
      </w:r>
      <w:r w:rsidRPr="3141AA18">
        <w:rPr>
          <w:rFonts w:ascii="Georgia"/>
          <w:i/>
          <w:iCs/>
        </w:rPr>
        <w:t xml:space="preserve">A </w:t>
      </w:r>
      <w:r>
        <w:rPr>
          <w:rFonts w:ascii="Georgia"/>
        </w:rPr>
        <w:t>= [</w:t>
      </w:r>
      <w:r w:rsidRPr="3141AA18">
        <w:rPr>
          <w:rFonts w:ascii="Georgia"/>
          <w:i/>
          <w:iCs/>
        </w:rPr>
        <w:t>a</w:t>
      </w:r>
      <w:r w:rsidRPr="3141AA18">
        <w:rPr>
          <w:rFonts w:ascii="Georgia"/>
          <w:i/>
          <w:iCs/>
          <w:vertAlign w:val="subscript"/>
        </w:rPr>
        <w:t>ij</w:t>
      </w:r>
      <w:r>
        <w:rPr>
          <w:rFonts w:ascii="Georgia"/>
        </w:rPr>
        <w:t>]</w:t>
      </w:r>
      <w:r>
        <w:t xml:space="preserve">,(with </w:t>
      </w:r>
      <w:r w:rsidRPr="3141AA18">
        <w:rPr>
          <w:rFonts w:ascii="Georgia"/>
          <w:i/>
          <w:iCs/>
        </w:rPr>
        <w:t>a</w:t>
      </w:r>
      <w:r w:rsidRPr="3141AA18">
        <w:rPr>
          <w:rFonts w:ascii="Georgia"/>
          <w:i/>
          <w:iCs/>
          <w:vertAlign w:val="subscript"/>
        </w:rPr>
        <w:t xml:space="preserve">ij </w:t>
      </w:r>
      <w:r>
        <w:t>represents the possibility to transit from</w:t>
      </w:r>
      <w:r>
        <w:rPr>
          <w:spacing w:val="40"/>
        </w:rPr>
        <w:t xml:space="preserve"> </w:t>
      </w:r>
      <w:r>
        <w:t>state</w:t>
      </w:r>
      <w:r>
        <w:rPr>
          <w:spacing w:val="40"/>
        </w:rPr>
        <w:t xml:space="preserve"> </w:t>
      </w:r>
      <w:r w:rsidRPr="3141AA18">
        <w:rPr>
          <w:rFonts w:ascii="Georgia"/>
          <w:i/>
          <w:iCs/>
        </w:rPr>
        <w:t>S</w:t>
      </w:r>
      <w:r w:rsidRPr="3141AA18">
        <w:rPr>
          <w:rFonts w:ascii="Georgia"/>
          <w:i/>
          <w:iCs/>
          <w:vertAlign w:val="subscript"/>
        </w:rPr>
        <w:t>i</w:t>
      </w:r>
      <w:r w:rsidRPr="3141AA18">
        <w:rPr>
          <w:rFonts w:ascii="Georgia"/>
          <w:i/>
          <w:iCs/>
          <w:spacing w:val="40"/>
        </w:rPr>
        <w:t xml:space="preserve"> </w:t>
      </w:r>
      <w:r>
        <w:t>to</w:t>
      </w:r>
      <w:r>
        <w:rPr>
          <w:spacing w:val="40"/>
        </w:rPr>
        <w:t xml:space="preserve"> </w:t>
      </w:r>
      <w:r>
        <w:t>state</w:t>
      </w:r>
      <w:r>
        <w:rPr>
          <w:w w:val="110"/>
        </w:rPr>
        <w:t xml:space="preserve"> </w:t>
      </w:r>
      <w:r w:rsidRPr="3141AA18">
        <w:rPr>
          <w:rFonts w:ascii="Georgia"/>
          <w:i/>
          <w:iCs/>
          <w:w w:val="110"/>
        </w:rPr>
        <w:t>S</w:t>
      </w:r>
      <w:r w:rsidRPr="3141AA18">
        <w:rPr>
          <w:rFonts w:ascii="Georgia"/>
          <w:i/>
          <w:iCs/>
          <w:w w:val="110"/>
          <w:vertAlign w:val="subscript"/>
        </w:rPr>
        <w:t>j</w:t>
      </w:r>
      <w:r w:rsidRPr="3141AA18">
        <w:rPr>
          <w:rFonts w:ascii="Georgia"/>
          <w:i/>
          <w:iCs/>
          <w:spacing w:val="40"/>
          <w:w w:val="110"/>
        </w:rPr>
        <w:t xml:space="preserve"> </w:t>
      </w:r>
      <w:r>
        <w:t>in</w:t>
      </w:r>
      <w:r>
        <w:rPr>
          <w:spacing w:val="40"/>
        </w:rPr>
        <w:t xml:space="preserve"> </w:t>
      </w:r>
      <w:r>
        <w:t>one</w:t>
      </w:r>
      <w:r>
        <w:rPr>
          <w:spacing w:val="40"/>
        </w:rPr>
        <w:t xml:space="preserve"> </w:t>
      </w:r>
      <w:r>
        <w:t>step).</w:t>
      </w:r>
    </w:p>
    <w:p w14:paraId="3CF2D8B6" w14:textId="77777777" w:rsidR="008B6596" w:rsidRDefault="00000000">
      <w:pPr>
        <w:pStyle w:val="BodyText"/>
        <w:spacing w:before="54"/>
      </w:pPr>
      <w:r>
        <w:br w:type="column"/>
      </w:r>
    </w:p>
    <w:p w14:paraId="3488870E" w14:textId="77777777" w:rsidR="008B6596" w:rsidRDefault="00000000">
      <w:pPr>
        <w:pStyle w:val="BodyText"/>
        <w:spacing w:line="213" w:lineRule="auto"/>
        <w:ind w:left="199" w:right="257" w:firstLine="199"/>
        <w:jc w:val="both"/>
      </w:pPr>
      <w:r>
        <w:t>The</w:t>
      </w:r>
      <w:r>
        <w:rPr>
          <w:spacing w:val="40"/>
        </w:rPr>
        <w:t xml:space="preserve"> </w:t>
      </w:r>
      <w:r>
        <w:t>probability</w:t>
      </w:r>
      <w:r>
        <w:rPr>
          <w:spacing w:val="40"/>
        </w:rPr>
        <w:t xml:space="preserve"> </w:t>
      </w:r>
      <w:r>
        <w:t>of</w:t>
      </w:r>
      <w:r>
        <w:rPr>
          <w:spacing w:val="40"/>
        </w:rPr>
        <w:t xml:space="preserve"> </w:t>
      </w:r>
      <w:r>
        <w:t>symbol</w:t>
      </w:r>
      <w:r>
        <w:rPr>
          <w:spacing w:val="40"/>
        </w:rPr>
        <w:t xml:space="preserve"> </w:t>
      </w:r>
      <w:r w:rsidRPr="3141AA18">
        <w:rPr>
          <w:rFonts w:ascii="Georgia" w:hAnsi="Georgia"/>
          <w:i/>
          <w:iCs/>
        </w:rPr>
        <w:t>o</w:t>
      </w:r>
      <w:r w:rsidRPr="3141AA18">
        <w:rPr>
          <w:rFonts w:ascii="Georgia" w:hAnsi="Georgia"/>
          <w:i/>
          <w:iCs/>
          <w:spacing w:val="80"/>
        </w:rPr>
        <w:t xml:space="preserve"> </w:t>
      </w:r>
      <w:r>
        <w:rPr>
          <w:rFonts w:ascii="Lucida Sans Unicode" w:hAnsi="Lucida Sans Unicode"/>
        </w:rPr>
        <w:t>∈</w:t>
      </w:r>
      <w:r>
        <w:rPr>
          <w:rFonts w:ascii="Lucida Sans Unicode" w:hAnsi="Lucida Sans Unicode"/>
          <w:spacing w:val="40"/>
        </w:rPr>
        <w:t xml:space="preserve"> </w:t>
      </w:r>
      <w:r w:rsidRPr="3141AA18">
        <w:rPr>
          <w:rFonts w:ascii="Georgia" w:hAnsi="Georgia"/>
          <w:i/>
          <w:iCs/>
        </w:rPr>
        <w:t>O</w:t>
      </w:r>
      <w:r w:rsidRPr="3141AA18">
        <w:rPr>
          <w:rFonts w:ascii="Georgia" w:hAnsi="Georgia"/>
          <w:i/>
          <w:iCs/>
          <w:spacing w:val="40"/>
        </w:rPr>
        <w:t xml:space="preserve"> </w:t>
      </w:r>
      <w:r>
        <w:t>being</w:t>
      </w:r>
      <w:r>
        <w:rPr>
          <w:spacing w:val="40"/>
        </w:rPr>
        <w:t xml:space="preserve"> </w:t>
      </w:r>
      <w:r>
        <w:t>emitted</w:t>
      </w:r>
      <w:r>
        <w:rPr>
          <w:spacing w:val="40"/>
        </w:rPr>
        <w:t xml:space="preserve"> </w:t>
      </w:r>
      <w:r>
        <w:t>by state</w:t>
      </w:r>
      <w:r>
        <w:rPr>
          <w:spacing w:val="66"/>
        </w:rPr>
        <w:t xml:space="preserve"> </w:t>
      </w:r>
      <w:r w:rsidRPr="3141AA18">
        <w:rPr>
          <w:rFonts w:ascii="Georgia" w:hAnsi="Georgia"/>
          <w:i/>
          <w:iCs/>
        </w:rPr>
        <w:t>S</w:t>
      </w:r>
      <w:r w:rsidRPr="3141AA18">
        <w:rPr>
          <w:rFonts w:ascii="Georgia" w:hAnsi="Georgia"/>
          <w:i/>
          <w:iCs/>
          <w:vertAlign w:val="subscript"/>
        </w:rPr>
        <w:t>i</w:t>
      </w:r>
      <w:r w:rsidRPr="3141AA18">
        <w:rPr>
          <w:rFonts w:ascii="Georgia" w:hAnsi="Georgia"/>
          <w:i/>
          <w:iCs/>
          <w:spacing w:val="78"/>
        </w:rPr>
        <w:t xml:space="preserve"> </w:t>
      </w:r>
      <w:r>
        <w:t>is</w:t>
      </w:r>
      <w:r>
        <w:rPr>
          <w:spacing w:val="66"/>
        </w:rPr>
        <w:t xml:space="preserve"> </w:t>
      </w:r>
      <w:r>
        <w:t>captured</w:t>
      </w:r>
      <w:r>
        <w:rPr>
          <w:spacing w:val="66"/>
        </w:rPr>
        <w:t xml:space="preserve"> </w:t>
      </w:r>
      <w:r>
        <w:t>by</w:t>
      </w:r>
      <w:r>
        <w:rPr>
          <w:spacing w:val="66"/>
        </w:rPr>
        <w:t xml:space="preserve"> </w:t>
      </w:r>
      <w:r>
        <w:t>the</w:t>
      </w:r>
      <w:r>
        <w:rPr>
          <w:spacing w:val="66"/>
        </w:rPr>
        <w:t xml:space="preserve"> </w:t>
      </w:r>
      <w:r>
        <w:t>emission</w:t>
      </w:r>
      <w:r>
        <w:rPr>
          <w:spacing w:val="66"/>
        </w:rPr>
        <w:t xml:space="preserve"> </w:t>
      </w:r>
      <w:r>
        <w:t>probability</w:t>
      </w:r>
      <w:r>
        <w:rPr>
          <w:spacing w:val="66"/>
        </w:rPr>
        <w:t xml:space="preserve"> </w:t>
      </w:r>
      <w:r>
        <w:t xml:space="preserve">function </w:t>
      </w:r>
      <w:r w:rsidRPr="3141AA18">
        <w:rPr>
          <w:rFonts w:ascii="Georgia" w:hAnsi="Georgia"/>
          <w:i/>
          <w:iCs/>
        </w:rPr>
        <w:t>b</w:t>
      </w:r>
      <w:r w:rsidRPr="3141AA18">
        <w:rPr>
          <w:rFonts w:ascii="Georgia" w:hAnsi="Georgia"/>
          <w:i/>
          <w:iCs/>
          <w:vertAlign w:val="subscript"/>
        </w:rPr>
        <w:t xml:space="preserve">i </w:t>
      </w:r>
      <w:r>
        <w:rPr>
          <w:rFonts w:ascii="Georgia" w:hAnsi="Georgia"/>
        </w:rPr>
        <w:t>:</w:t>
      </w:r>
      <w:r>
        <w:rPr>
          <w:rFonts w:ascii="Georgia" w:hAnsi="Georgia"/>
          <w:spacing w:val="-12"/>
        </w:rPr>
        <w:t xml:space="preserve"> </w:t>
      </w:r>
      <w:r w:rsidRPr="3141AA18">
        <w:rPr>
          <w:rFonts w:ascii="Georgia" w:hAnsi="Georgia"/>
          <w:i/>
          <w:iCs/>
        </w:rPr>
        <w:t>o</w:t>
      </w:r>
      <w:r w:rsidRPr="3141AA18">
        <w:rPr>
          <w:rFonts w:ascii="Georgia" w:hAnsi="Georgia"/>
          <w:i/>
          <w:iCs/>
          <w:spacing w:val="-12"/>
        </w:rPr>
        <w:t xml:space="preserve"> </w:t>
      </w:r>
      <w:r>
        <w:rPr>
          <w:rFonts w:ascii="Lucida Sans Unicode" w:hAnsi="Lucida Sans Unicode"/>
        </w:rPr>
        <w:t>7→</w:t>
      </w:r>
      <w:r>
        <w:rPr>
          <w:rFonts w:ascii="Lucida Sans Unicode" w:hAnsi="Lucida Sans Unicode"/>
          <w:spacing w:val="-16"/>
        </w:rPr>
        <w:t xml:space="preserve"> </w:t>
      </w:r>
      <w:r w:rsidRPr="3141AA18">
        <w:rPr>
          <w:rFonts w:ascii="Georgia" w:hAnsi="Georgia"/>
          <w:i/>
          <w:iCs/>
        </w:rPr>
        <w:t>b</w:t>
      </w:r>
      <w:r w:rsidRPr="3141AA18">
        <w:rPr>
          <w:rFonts w:ascii="Georgia" w:hAnsi="Georgia"/>
          <w:i/>
          <w:iCs/>
          <w:vertAlign w:val="subscript"/>
        </w:rPr>
        <w:t>i</w:t>
      </w:r>
      <w:r>
        <w:rPr>
          <w:rFonts w:ascii="Georgia" w:hAnsi="Georgia"/>
        </w:rPr>
        <w:t>(</w:t>
      </w:r>
      <w:r w:rsidRPr="3141AA18">
        <w:rPr>
          <w:rFonts w:ascii="Georgia" w:hAnsi="Georgia"/>
          <w:i/>
          <w:iCs/>
        </w:rPr>
        <w:t>o</w:t>
      </w:r>
      <w:r>
        <w:rPr>
          <w:rFonts w:ascii="Georgia" w:hAnsi="Georgia"/>
        </w:rPr>
        <w:t>)</w:t>
      </w:r>
      <w:r>
        <w:rPr>
          <w:rFonts w:ascii="Georgia" w:hAnsi="Georgia"/>
          <w:spacing w:val="-12"/>
        </w:rPr>
        <w:t xml:space="preserve"> </w:t>
      </w:r>
      <w:r>
        <w:rPr>
          <w:rFonts w:ascii="Lucida Sans Unicode" w:hAnsi="Lucida Sans Unicode"/>
        </w:rPr>
        <w:t>∈</w:t>
      </w:r>
      <w:r>
        <w:rPr>
          <w:rFonts w:ascii="Lucida Sans Unicode" w:hAnsi="Lucida Sans Unicode"/>
          <w:spacing w:val="-16"/>
        </w:rPr>
        <w:t xml:space="preserve"> </w:t>
      </w:r>
      <w:r>
        <w:rPr>
          <w:rFonts w:ascii="Georgia" w:hAnsi="Georgia"/>
        </w:rPr>
        <w:t>[0</w:t>
      </w:r>
      <w:r w:rsidRPr="3141AA18">
        <w:rPr>
          <w:rFonts w:ascii="Georgia" w:hAnsi="Georgia"/>
          <w:i/>
          <w:iCs/>
        </w:rPr>
        <w:t>,</w:t>
      </w:r>
      <w:r w:rsidRPr="3141AA18">
        <w:rPr>
          <w:rFonts w:ascii="Georgia" w:hAnsi="Georgia"/>
          <w:i/>
          <w:iCs/>
          <w:spacing w:val="-15"/>
        </w:rPr>
        <w:t xml:space="preserve"> </w:t>
      </w:r>
      <w:r>
        <w:rPr>
          <w:rFonts w:ascii="Georgia" w:hAnsi="Georgia"/>
        </w:rPr>
        <w:t>1]</w:t>
      </w:r>
      <w:r w:rsidRPr="3141AA18">
        <w:rPr>
          <w:rFonts w:ascii="Georgia" w:hAnsi="Georgia"/>
          <w:i/>
          <w:iCs/>
        </w:rPr>
        <w:t>,</w:t>
      </w:r>
      <w:r w:rsidRPr="3141AA18">
        <w:rPr>
          <w:rFonts w:ascii="Georgia" w:hAnsi="Georgia"/>
          <w:i/>
          <w:iCs/>
          <w:spacing w:val="-15"/>
        </w:rPr>
        <w:t xml:space="preserve"> </w:t>
      </w:r>
      <w:r>
        <w:rPr>
          <w:rFonts w:ascii="Lucida Sans Unicode" w:hAnsi="Lucida Sans Unicode"/>
        </w:rPr>
        <w:t>∀</w:t>
      </w:r>
      <w:r w:rsidRPr="3141AA18">
        <w:rPr>
          <w:rFonts w:ascii="Georgia" w:hAnsi="Georgia"/>
          <w:i/>
          <w:iCs/>
          <w:vertAlign w:val="subscript"/>
        </w:rPr>
        <w:t>i</w:t>
      </w:r>
      <w:r>
        <w:t>.</w:t>
      </w:r>
    </w:p>
    <w:p w14:paraId="0A7532B0" w14:textId="77777777" w:rsidR="008B6596" w:rsidRDefault="00000000">
      <w:pPr>
        <w:pStyle w:val="BodyText"/>
        <w:spacing w:before="177" w:line="290" w:lineRule="exact"/>
        <w:ind w:left="398"/>
        <w:rPr>
          <w:rFonts w:ascii="Lucida Sans Unicode"/>
        </w:rPr>
      </w:pPr>
      <w:r>
        <w:t>We</w:t>
      </w:r>
      <w:r>
        <w:rPr>
          <w:spacing w:val="2"/>
        </w:rPr>
        <w:t xml:space="preserve"> </w:t>
      </w:r>
      <w:r>
        <w:t>will</w:t>
      </w:r>
      <w:r>
        <w:rPr>
          <w:spacing w:val="3"/>
        </w:rPr>
        <w:t xml:space="preserve"> </w:t>
      </w:r>
      <w:r>
        <w:t>use</w:t>
      </w:r>
      <w:r>
        <w:rPr>
          <w:spacing w:val="3"/>
        </w:rPr>
        <w:t xml:space="preserve"> </w:t>
      </w:r>
      <w:r>
        <w:t>emission</w:t>
      </w:r>
      <w:r>
        <w:rPr>
          <w:spacing w:val="3"/>
        </w:rPr>
        <w:t xml:space="preserve"> </w:t>
      </w:r>
      <w:r>
        <w:t>probability</w:t>
      </w:r>
      <w:r>
        <w:rPr>
          <w:spacing w:val="3"/>
        </w:rPr>
        <w:t xml:space="preserve"> </w:t>
      </w:r>
      <w:r>
        <w:t>matrix</w:t>
      </w:r>
      <w:r>
        <w:rPr>
          <w:spacing w:val="3"/>
        </w:rPr>
        <w:t xml:space="preserve"> </w:t>
      </w:r>
      <w:r>
        <w:rPr>
          <w:rFonts w:ascii="Georgia"/>
          <w:i/>
        </w:rPr>
        <w:t>B</w:t>
      </w:r>
      <w:r>
        <w:rPr>
          <w:rFonts w:ascii="Georgia"/>
          <w:i/>
          <w:spacing w:val="27"/>
        </w:rPr>
        <w:t xml:space="preserve"> </w:t>
      </w:r>
      <w:r>
        <w:rPr>
          <w:rFonts w:ascii="Georgia"/>
        </w:rPr>
        <w:t>=</w:t>
      </w:r>
      <w:r>
        <w:rPr>
          <w:rFonts w:ascii="Georgia"/>
          <w:spacing w:val="16"/>
        </w:rPr>
        <w:t xml:space="preserve"> </w:t>
      </w:r>
      <w:r>
        <w:rPr>
          <w:rFonts w:ascii="Lucida Sans Unicode"/>
        </w:rPr>
        <w:t>{</w:t>
      </w:r>
      <w:r>
        <w:rPr>
          <w:rFonts w:ascii="Georgia"/>
          <w:i/>
        </w:rPr>
        <w:t>b</w:t>
      </w:r>
      <w:r>
        <w:rPr>
          <w:rFonts w:ascii="Georgia"/>
          <w:i/>
          <w:vertAlign w:val="subscript"/>
        </w:rPr>
        <w:t>ij</w:t>
      </w:r>
      <w:r>
        <w:rPr>
          <w:rFonts w:ascii="Georgia"/>
          <w:i/>
          <w:spacing w:val="35"/>
        </w:rPr>
        <w:t xml:space="preserve"> </w:t>
      </w:r>
      <w:r>
        <w:rPr>
          <w:rFonts w:ascii="Georgia"/>
        </w:rPr>
        <w:t>=</w:t>
      </w:r>
      <w:r>
        <w:rPr>
          <w:rFonts w:ascii="Georgia"/>
          <w:spacing w:val="15"/>
        </w:rPr>
        <w:t xml:space="preserve"> </w:t>
      </w:r>
      <w:r>
        <w:rPr>
          <w:rFonts w:ascii="Georgia"/>
          <w:i/>
          <w:spacing w:val="-2"/>
        </w:rPr>
        <w:t>b</w:t>
      </w:r>
      <w:r>
        <w:rPr>
          <w:rFonts w:ascii="Georgia"/>
          <w:i/>
          <w:spacing w:val="-2"/>
          <w:vertAlign w:val="subscript"/>
        </w:rPr>
        <w:t>i</w:t>
      </w:r>
      <w:r>
        <w:rPr>
          <w:rFonts w:ascii="Georgia"/>
          <w:spacing w:val="-2"/>
        </w:rPr>
        <w:t>(</w:t>
      </w:r>
      <w:r>
        <w:rPr>
          <w:rFonts w:ascii="Georgia"/>
          <w:i/>
          <w:spacing w:val="-2"/>
        </w:rPr>
        <w:t>o</w:t>
      </w:r>
      <w:r>
        <w:rPr>
          <w:rFonts w:ascii="Georgia"/>
          <w:i/>
          <w:spacing w:val="-2"/>
          <w:vertAlign w:val="subscript"/>
        </w:rPr>
        <w:t>j</w:t>
      </w:r>
      <w:r>
        <w:rPr>
          <w:rFonts w:ascii="Georgia"/>
          <w:spacing w:val="-2"/>
        </w:rPr>
        <w:t>)</w:t>
      </w:r>
      <w:r>
        <w:rPr>
          <w:rFonts w:ascii="Lucida Sans Unicode"/>
          <w:spacing w:val="-2"/>
        </w:rPr>
        <w:t>}</w:t>
      </w:r>
    </w:p>
    <w:p w14:paraId="1207012A" w14:textId="77777777" w:rsidR="008B6596" w:rsidRDefault="00000000">
      <w:pPr>
        <w:pStyle w:val="BodyText"/>
        <w:spacing w:line="212" w:lineRule="exact"/>
        <w:ind w:left="199"/>
      </w:pPr>
      <w:r>
        <w:t>both</w:t>
      </w:r>
      <w:r>
        <w:rPr>
          <w:spacing w:val="14"/>
        </w:rPr>
        <w:t xml:space="preserve"> </w:t>
      </w:r>
      <w:r>
        <w:t>in</w:t>
      </w:r>
      <w:r>
        <w:rPr>
          <w:spacing w:val="15"/>
        </w:rPr>
        <w:t xml:space="preserve"> </w:t>
      </w:r>
      <w:r>
        <w:t>the</w:t>
      </w:r>
      <w:r>
        <w:rPr>
          <w:spacing w:val="15"/>
        </w:rPr>
        <w:t xml:space="preserve"> </w:t>
      </w:r>
      <w:r>
        <w:t>current</w:t>
      </w:r>
      <w:r>
        <w:rPr>
          <w:spacing w:val="15"/>
        </w:rPr>
        <w:t xml:space="preserve"> </w:t>
      </w:r>
      <w:r>
        <w:t>and</w:t>
      </w:r>
      <w:r>
        <w:rPr>
          <w:spacing w:val="15"/>
        </w:rPr>
        <w:t xml:space="preserve"> </w:t>
      </w:r>
      <w:r>
        <w:t>subsequent</w:t>
      </w:r>
      <w:r>
        <w:rPr>
          <w:spacing w:val="15"/>
        </w:rPr>
        <w:t xml:space="preserve"> </w:t>
      </w:r>
      <w:r>
        <w:rPr>
          <w:spacing w:val="-2"/>
        </w:rPr>
        <w:t>sections.</w:t>
      </w:r>
    </w:p>
    <w:p w14:paraId="0FB78278" w14:textId="77777777" w:rsidR="008B6596" w:rsidRDefault="008B6596">
      <w:pPr>
        <w:pStyle w:val="BodyText"/>
        <w:spacing w:before="199"/>
      </w:pPr>
    </w:p>
    <w:p w14:paraId="05489B50" w14:textId="77777777" w:rsidR="008B6596" w:rsidRDefault="00000000">
      <w:pPr>
        <w:ind w:left="1621"/>
        <w:rPr>
          <w:rFonts w:ascii="Lucida Console"/>
          <w:sz w:val="12"/>
        </w:rPr>
      </w:pPr>
      <w:r>
        <w:rPr>
          <w:rFonts w:ascii="Lucida Console"/>
          <w:noProof/>
          <w:sz w:val="12"/>
        </w:rPr>
        <mc:AlternateContent>
          <mc:Choice Requires="wpg">
            <w:drawing>
              <wp:anchor distT="0" distB="0" distL="0" distR="0" simplePos="0" relativeHeight="486863360" behindDoc="1" locked="0" layoutInCell="1" allowOverlap="1" wp14:anchorId="1C801016" wp14:editId="07777777">
                <wp:simplePos x="0" y="0"/>
                <wp:positionH relativeFrom="page">
                  <wp:posOffset>4556950</wp:posOffset>
                </wp:positionH>
                <wp:positionV relativeFrom="paragraph">
                  <wp:posOffset>158341</wp:posOffset>
                </wp:positionV>
                <wp:extent cx="1864995" cy="156146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4995" cy="1561465"/>
                          <a:chOff x="0" y="0"/>
                          <a:chExt cx="1864995" cy="1561465"/>
                        </a:xfrm>
                      </wpg:grpSpPr>
                      <wps:wsp>
                        <wps:cNvPr id="3" name="Graphic 3"/>
                        <wps:cNvSpPr/>
                        <wps:spPr>
                          <a:xfrm>
                            <a:off x="212428" y="220253"/>
                            <a:ext cx="1433830" cy="1336040"/>
                          </a:xfrm>
                          <a:custGeom>
                            <a:avLst/>
                            <a:gdLst/>
                            <a:ahLst/>
                            <a:cxnLst/>
                            <a:rect l="l" t="t" r="r" b="b"/>
                            <a:pathLst>
                              <a:path w="1433830" h="1336040">
                                <a:moveTo>
                                  <a:pt x="353373" y="176686"/>
                                </a:moveTo>
                                <a:lnTo>
                                  <a:pt x="347062" y="129716"/>
                                </a:lnTo>
                                <a:lnTo>
                                  <a:pt x="329251" y="87509"/>
                                </a:lnTo>
                                <a:lnTo>
                                  <a:pt x="301623" y="51749"/>
                                </a:lnTo>
                                <a:lnTo>
                                  <a:pt x="265864" y="24122"/>
                                </a:lnTo>
                                <a:lnTo>
                                  <a:pt x="223657" y="6311"/>
                                </a:lnTo>
                                <a:lnTo>
                                  <a:pt x="176686" y="0"/>
                                </a:lnTo>
                                <a:lnTo>
                                  <a:pt x="129716" y="6311"/>
                                </a:lnTo>
                                <a:lnTo>
                                  <a:pt x="87509" y="24122"/>
                                </a:lnTo>
                                <a:lnTo>
                                  <a:pt x="51749" y="51749"/>
                                </a:lnTo>
                                <a:lnTo>
                                  <a:pt x="24122" y="87509"/>
                                </a:lnTo>
                                <a:lnTo>
                                  <a:pt x="6311" y="129716"/>
                                </a:lnTo>
                                <a:lnTo>
                                  <a:pt x="0" y="176686"/>
                                </a:lnTo>
                                <a:lnTo>
                                  <a:pt x="6311" y="223657"/>
                                </a:lnTo>
                                <a:lnTo>
                                  <a:pt x="24122" y="265864"/>
                                </a:lnTo>
                                <a:lnTo>
                                  <a:pt x="51749" y="301623"/>
                                </a:lnTo>
                                <a:lnTo>
                                  <a:pt x="87509" y="329251"/>
                                </a:lnTo>
                                <a:lnTo>
                                  <a:pt x="129716" y="347062"/>
                                </a:lnTo>
                                <a:lnTo>
                                  <a:pt x="176686" y="353373"/>
                                </a:lnTo>
                                <a:lnTo>
                                  <a:pt x="223657" y="347062"/>
                                </a:lnTo>
                                <a:lnTo>
                                  <a:pt x="265864" y="329251"/>
                                </a:lnTo>
                                <a:lnTo>
                                  <a:pt x="301623" y="301623"/>
                                </a:lnTo>
                                <a:lnTo>
                                  <a:pt x="329251" y="265864"/>
                                </a:lnTo>
                                <a:lnTo>
                                  <a:pt x="347062" y="223657"/>
                                </a:lnTo>
                                <a:lnTo>
                                  <a:pt x="353373" y="176686"/>
                                </a:lnTo>
                                <a:close/>
                              </a:path>
                              <a:path w="1433830" h="1336040">
                                <a:moveTo>
                                  <a:pt x="1433387" y="176686"/>
                                </a:moveTo>
                                <a:lnTo>
                                  <a:pt x="1427076" y="129716"/>
                                </a:lnTo>
                                <a:lnTo>
                                  <a:pt x="1409264" y="87509"/>
                                </a:lnTo>
                                <a:lnTo>
                                  <a:pt x="1381637" y="51749"/>
                                </a:lnTo>
                                <a:lnTo>
                                  <a:pt x="1345878" y="24122"/>
                                </a:lnTo>
                                <a:lnTo>
                                  <a:pt x="1303671" y="6311"/>
                                </a:lnTo>
                                <a:lnTo>
                                  <a:pt x="1256700" y="0"/>
                                </a:lnTo>
                                <a:lnTo>
                                  <a:pt x="1209729" y="6311"/>
                                </a:lnTo>
                                <a:lnTo>
                                  <a:pt x="1167522" y="24122"/>
                                </a:lnTo>
                                <a:lnTo>
                                  <a:pt x="1131763" y="51749"/>
                                </a:lnTo>
                                <a:lnTo>
                                  <a:pt x="1104136" y="87509"/>
                                </a:lnTo>
                                <a:lnTo>
                                  <a:pt x="1086324" y="129716"/>
                                </a:lnTo>
                                <a:lnTo>
                                  <a:pt x="1080013" y="176686"/>
                                </a:lnTo>
                                <a:lnTo>
                                  <a:pt x="1086324" y="223657"/>
                                </a:lnTo>
                                <a:lnTo>
                                  <a:pt x="1104136" y="265864"/>
                                </a:lnTo>
                                <a:lnTo>
                                  <a:pt x="1131763" y="301623"/>
                                </a:lnTo>
                                <a:lnTo>
                                  <a:pt x="1167522" y="329251"/>
                                </a:lnTo>
                                <a:lnTo>
                                  <a:pt x="1209729" y="347062"/>
                                </a:lnTo>
                                <a:lnTo>
                                  <a:pt x="1256700" y="353373"/>
                                </a:lnTo>
                                <a:lnTo>
                                  <a:pt x="1303671" y="347062"/>
                                </a:lnTo>
                                <a:lnTo>
                                  <a:pt x="1345878" y="329251"/>
                                </a:lnTo>
                                <a:lnTo>
                                  <a:pt x="1381637" y="301623"/>
                                </a:lnTo>
                                <a:lnTo>
                                  <a:pt x="1409264" y="265864"/>
                                </a:lnTo>
                                <a:lnTo>
                                  <a:pt x="1427076" y="223657"/>
                                </a:lnTo>
                                <a:lnTo>
                                  <a:pt x="1433387" y="176686"/>
                                </a:lnTo>
                                <a:close/>
                              </a:path>
                              <a:path w="1433830" h="1336040">
                                <a:moveTo>
                                  <a:pt x="75469" y="1335599"/>
                                </a:moveTo>
                                <a:lnTo>
                                  <a:pt x="277904" y="1335599"/>
                                </a:lnTo>
                                <a:lnTo>
                                  <a:pt x="277904" y="1177801"/>
                                </a:lnTo>
                                <a:lnTo>
                                  <a:pt x="75469" y="1177801"/>
                                </a:lnTo>
                                <a:lnTo>
                                  <a:pt x="75469" y="1335599"/>
                                </a:lnTo>
                                <a:close/>
                              </a:path>
                              <a:path w="1433830" h="1336040">
                                <a:moveTo>
                                  <a:pt x="1155483" y="1335599"/>
                                </a:moveTo>
                                <a:lnTo>
                                  <a:pt x="1357917" y="1335599"/>
                                </a:lnTo>
                                <a:lnTo>
                                  <a:pt x="1357917" y="1177801"/>
                                </a:lnTo>
                                <a:lnTo>
                                  <a:pt x="1155483" y="1177801"/>
                                </a:lnTo>
                                <a:lnTo>
                                  <a:pt x="1155483" y="1335599"/>
                                </a:lnTo>
                                <a:close/>
                              </a:path>
                            </a:pathLst>
                          </a:custGeom>
                          <a:ln w="1012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322385" y="0"/>
                            <a:ext cx="157683" cy="226445"/>
                          </a:xfrm>
                          <a:prstGeom prst="rect">
                            <a:avLst/>
                          </a:prstGeom>
                        </pic:spPr>
                      </pic:pic>
                      <wps:wsp>
                        <wps:cNvPr id="5" name="Graphic 5"/>
                        <wps:cNvSpPr/>
                        <wps:spPr>
                          <a:xfrm>
                            <a:off x="570863" y="396940"/>
                            <a:ext cx="673100" cy="1270"/>
                          </a:xfrm>
                          <a:custGeom>
                            <a:avLst/>
                            <a:gdLst/>
                            <a:ahLst/>
                            <a:cxnLst/>
                            <a:rect l="l" t="t" r="r" b="b"/>
                            <a:pathLst>
                              <a:path w="673100">
                                <a:moveTo>
                                  <a:pt x="0" y="0"/>
                                </a:moveTo>
                                <a:lnTo>
                                  <a:pt x="672992" y="0"/>
                                </a:lnTo>
                              </a:path>
                            </a:pathLst>
                          </a:custGeom>
                          <a:ln w="10122">
                            <a:solidFill>
                              <a:srgbClr val="000000"/>
                            </a:solidFill>
                            <a:prstDash val="solid"/>
                          </a:ln>
                        </wps:spPr>
                        <wps:bodyPr wrap="square" lIns="0" tIns="0" rIns="0" bIns="0" rtlCol="0">
                          <a:prstTxWarp prst="textNoShape">
                            <a:avLst/>
                          </a:prstTxWarp>
                          <a:noAutofit/>
                        </wps:bodyPr>
                      </wps:wsp>
                      <wps:wsp>
                        <wps:cNvPr id="6" name="Graphic 6"/>
                        <wps:cNvSpPr/>
                        <wps:spPr>
                          <a:xfrm>
                            <a:off x="1204380" y="375557"/>
                            <a:ext cx="52705" cy="43180"/>
                          </a:xfrm>
                          <a:custGeom>
                            <a:avLst/>
                            <a:gdLst/>
                            <a:ahLst/>
                            <a:cxnLst/>
                            <a:rect l="l" t="t" r="r" b="b"/>
                            <a:pathLst>
                              <a:path w="52705" h="43180">
                                <a:moveTo>
                                  <a:pt x="0" y="0"/>
                                </a:moveTo>
                                <a:lnTo>
                                  <a:pt x="11102" y="10845"/>
                                </a:lnTo>
                                <a:lnTo>
                                  <a:pt x="14803" y="21382"/>
                                </a:lnTo>
                                <a:lnTo>
                                  <a:pt x="11102" y="31919"/>
                                </a:lnTo>
                                <a:lnTo>
                                  <a:pt x="0" y="42764"/>
                                </a:lnTo>
                                <a:lnTo>
                                  <a:pt x="14237" y="35029"/>
                                </a:lnTo>
                                <a:lnTo>
                                  <a:pt x="27550" y="28989"/>
                                </a:lnTo>
                                <a:lnTo>
                                  <a:pt x="40246" y="24492"/>
                                </a:lnTo>
                                <a:lnTo>
                                  <a:pt x="52633" y="21382"/>
                                </a:lnTo>
                                <a:lnTo>
                                  <a:pt x="40246" y="18272"/>
                                </a:lnTo>
                                <a:lnTo>
                                  <a:pt x="27550" y="13775"/>
                                </a:lnTo>
                                <a:lnTo>
                                  <a:pt x="14237" y="7735"/>
                                </a:lnTo>
                                <a:lnTo>
                                  <a:pt x="0"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1204380" y="375557"/>
                            <a:ext cx="52705" cy="43180"/>
                          </a:xfrm>
                          <a:custGeom>
                            <a:avLst/>
                            <a:gdLst/>
                            <a:ahLst/>
                            <a:cxnLst/>
                            <a:rect l="l" t="t" r="r" b="b"/>
                            <a:pathLst>
                              <a:path w="52705" h="43180">
                                <a:moveTo>
                                  <a:pt x="52633" y="21382"/>
                                </a:moveTo>
                                <a:lnTo>
                                  <a:pt x="40246" y="18272"/>
                                </a:lnTo>
                                <a:lnTo>
                                  <a:pt x="27550" y="13775"/>
                                </a:lnTo>
                                <a:lnTo>
                                  <a:pt x="14237" y="7735"/>
                                </a:lnTo>
                                <a:lnTo>
                                  <a:pt x="0" y="0"/>
                                </a:lnTo>
                                <a:lnTo>
                                  <a:pt x="11102" y="10845"/>
                                </a:lnTo>
                                <a:lnTo>
                                  <a:pt x="14803" y="21382"/>
                                </a:lnTo>
                                <a:lnTo>
                                  <a:pt x="11102" y="31919"/>
                                </a:lnTo>
                                <a:lnTo>
                                  <a:pt x="0" y="42764"/>
                                </a:lnTo>
                                <a:lnTo>
                                  <a:pt x="14237" y="35029"/>
                                </a:lnTo>
                                <a:lnTo>
                                  <a:pt x="27550" y="28989"/>
                                </a:lnTo>
                                <a:lnTo>
                                  <a:pt x="40246" y="24492"/>
                                </a:lnTo>
                                <a:lnTo>
                                  <a:pt x="52633" y="21382"/>
                                </a:lnTo>
                                <a:close/>
                              </a:path>
                            </a:pathLst>
                          </a:custGeom>
                          <a:ln w="10122">
                            <a:solidFill>
                              <a:srgbClr val="000000"/>
                            </a:solidFill>
                            <a:prstDash val="solid"/>
                          </a:ln>
                        </wps:spPr>
                        <wps:bodyPr wrap="square" lIns="0" tIns="0" rIns="0" bIns="0" rtlCol="0">
                          <a:prstTxWarp prst="textNoShape">
                            <a:avLst/>
                          </a:prstTxWarp>
                          <a:noAutofit/>
                        </wps:bodyPr>
                      </wps:wsp>
                      <wps:wsp>
                        <wps:cNvPr id="8" name="Graphic 8"/>
                        <wps:cNvSpPr/>
                        <wps:spPr>
                          <a:xfrm>
                            <a:off x="193220" y="554335"/>
                            <a:ext cx="123825" cy="802640"/>
                          </a:xfrm>
                          <a:custGeom>
                            <a:avLst/>
                            <a:gdLst/>
                            <a:ahLst/>
                            <a:cxnLst/>
                            <a:rect l="l" t="t" r="r" b="b"/>
                            <a:pathLst>
                              <a:path w="123825" h="802640">
                                <a:moveTo>
                                  <a:pt x="105023" y="0"/>
                                </a:moveTo>
                                <a:lnTo>
                                  <a:pt x="80317" y="51350"/>
                                </a:lnTo>
                                <a:lnTo>
                                  <a:pt x="58973" y="102240"/>
                                </a:lnTo>
                                <a:lnTo>
                                  <a:pt x="40964" y="152659"/>
                                </a:lnTo>
                                <a:lnTo>
                                  <a:pt x="26264" y="202594"/>
                                </a:lnTo>
                                <a:lnTo>
                                  <a:pt x="14844" y="252032"/>
                                </a:lnTo>
                                <a:lnTo>
                                  <a:pt x="6679" y="300962"/>
                                </a:lnTo>
                                <a:lnTo>
                                  <a:pt x="1739" y="349371"/>
                                </a:lnTo>
                                <a:lnTo>
                                  <a:pt x="0" y="397247"/>
                                </a:lnTo>
                                <a:lnTo>
                                  <a:pt x="1432" y="444577"/>
                                </a:lnTo>
                                <a:lnTo>
                                  <a:pt x="6009" y="491350"/>
                                </a:lnTo>
                                <a:lnTo>
                                  <a:pt x="13703" y="537552"/>
                                </a:lnTo>
                                <a:lnTo>
                                  <a:pt x="24488" y="583173"/>
                                </a:lnTo>
                                <a:lnTo>
                                  <a:pt x="38336" y="628199"/>
                                </a:lnTo>
                                <a:lnTo>
                                  <a:pt x="55219" y="672618"/>
                                </a:lnTo>
                                <a:lnTo>
                                  <a:pt x="75112" y="716418"/>
                                </a:lnTo>
                                <a:lnTo>
                                  <a:pt x="97986" y="759587"/>
                                </a:lnTo>
                                <a:lnTo>
                                  <a:pt x="123813" y="802113"/>
                                </a:lnTo>
                              </a:path>
                            </a:pathLst>
                          </a:custGeom>
                          <a:ln w="10122">
                            <a:solidFill>
                              <a:srgbClr val="000000"/>
                            </a:solidFill>
                            <a:prstDash val="solid"/>
                          </a:ln>
                        </wps:spPr>
                        <wps:bodyPr wrap="square" lIns="0" tIns="0" rIns="0" bIns="0" rtlCol="0">
                          <a:prstTxWarp prst="textNoShape">
                            <a:avLst/>
                          </a:prstTxWarp>
                          <a:noAutofit/>
                        </wps:bodyPr>
                      </wps:wsp>
                      <wps:wsp>
                        <wps:cNvPr id="9" name="Graphic 9"/>
                        <wps:cNvSpPr/>
                        <wps:spPr>
                          <a:xfrm>
                            <a:off x="277642" y="1311691"/>
                            <a:ext cx="46990" cy="55880"/>
                          </a:xfrm>
                          <a:custGeom>
                            <a:avLst/>
                            <a:gdLst/>
                            <a:ahLst/>
                            <a:cxnLst/>
                            <a:rect l="l" t="t" r="r" b="b"/>
                            <a:pathLst>
                              <a:path w="46990" h="55880">
                                <a:moveTo>
                                  <a:pt x="35906" y="0"/>
                                </a:moveTo>
                                <a:lnTo>
                                  <a:pt x="32830" y="15211"/>
                                </a:lnTo>
                                <a:lnTo>
                                  <a:pt x="25992" y="24041"/>
                                </a:lnTo>
                                <a:lnTo>
                                  <a:pt x="15135" y="26657"/>
                                </a:lnTo>
                                <a:lnTo>
                                  <a:pt x="0" y="23225"/>
                                </a:lnTo>
                                <a:lnTo>
                                  <a:pt x="14227" y="30978"/>
                                </a:lnTo>
                                <a:lnTo>
                                  <a:pt x="26528" y="38876"/>
                                </a:lnTo>
                                <a:lnTo>
                                  <a:pt x="37199" y="47093"/>
                                </a:lnTo>
                                <a:lnTo>
                                  <a:pt x="46538" y="55805"/>
                                </a:lnTo>
                                <a:lnTo>
                                  <a:pt x="42421" y="43715"/>
                                </a:lnTo>
                                <a:lnTo>
                                  <a:pt x="39302" y="30613"/>
                                </a:lnTo>
                                <a:lnTo>
                                  <a:pt x="37143" y="16155"/>
                                </a:lnTo>
                                <a:lnTo>
                                  <a:pt x="35906"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277642" y="1311691"/>
                            <a:ext cx="46990" cy="55880"/>
                          </a:xfrm>
                          <a:custGeom>
                            <a:avLst/>
                            <a:gdLst/>
                            <a:ahLst/>
                            <a:cxnLst/>
                            <a:rect l="l" t="t" r="r" b="b"/>
                            <a:pathLst>
                              <a:path w="46990" h="55880">
                                <a:moveTo>
                                  <a:pt x="46538" y="55805"/>
                                </a:moveTo>
                                <a:lnTo>
                                  <a:pt x="42421" y="43715"/>
                                </a:lnTo>
                                <a:lnTo>
                                  <a:pt x="39302" y="30613"/>
                                </a:lnTo>
                                <a:lnTo>
                                  <a:pt x="37143" y="16155"/>
                                </a:lnTo>
                                <a:lnTo>
                                  <a:pt x="35906" y="0"/>
                                </a:lnTo>
                                <a:lnTo>
                                  <a:pt x="32830" y="15211"/>
                                </a:lnTo>
                                <a:lnTo>
                                  <a:pt x="25992" y="24041"/>
                                </a:lnTo>
                                <a:lnTo>
                                  <a:pt x="15135" y="26657"/>
                                </a:lnTo>
                                <a:lnTo>
                                  <a:pt x="0" y="23225"/>
                                </a:lnTo>
                                <a:lnTo>
                                  <a:pt x="14227" y="30978"/>
                                </a:lnTo>
                                <a:lnTo>
                                  <a:pt x="26528" y="38876"/>
                                </a:lnTo>
                                <a:lnTo>
                                  <a:pt x="37199" y="47093"/>
                                </a:lnTo>
                                <a:lnTo>
                                  <a:pt x="46538" y="55805"/>
                                </a:lnTo>
                                <a:close/>
                              </a:path>
                            </a:pathLst>
                          </a:custGeom>
                          <a:ln w="10121">
                            <a:solidFill>
                              <a:srgbClr val="000000"/>
                            </a:solidFill>
                            <a:prstDash val="solid"/>
                          </a:ln>
                        </wps:spPr>
                        <wps:bodyPr wrap="square" lIns="0" tIns="0" rIns="0" bIns="0" rtlCol="0">
                          <a:prstTxWarp prst="textNoShape">
                            <a:avLst/>
                          </a:prstTxWarp>
                          <a:noAutofit/>
                        </wps:bodyPr>
                      </wps:wsp>
                      <wps:wsp>
                        <wps:cNvPr id="11" name="Graphic 11"/>
                        <wps:cNvSpPr/>
                        <wps:spPr>
                          <a:xfrm>
                            <a:off x="564670" y="443974"/>
                            <a:ext cx="872490" cy="906780"/>
                          </a:xfrm>
                          <a:custGeom>
                            <a:avLst/>
                            <a:gdLst/>
                            <a:ahLst/>
                            <a:cxnLst/>
                            <a:rect l="l" t="t" r="r" b="b"/>
                            <a:pathLst>
                              <a:path w="872490" h="906780">
                                <a:moveTo>
                                  <a:pt x="0" y="0"/>
                                </a:moveTo>
                                <a:lnTo>
                                  <a:pt x="52913" y="17177"/>
                                </a:lnTo>
                                <a:lnTo>
                                  <a:pt x="104201" y="35654"/>
                                </a:lnTo>
                                <a:lnTo>
                                  <a:pt x="153868" y="55425"/>
                                </a:lnTo>
                                <a:lnTo>
                                  <a:pt x="201919" y="76487"/>
                                </a:lnTo>
                                <a:lnTo>
                                  <a:pt x="248359" y="98834"/>
                                </a:lnTo>
                                <a:lnTo>
                                  <a:pt x="293193" y="122463"/>
                                </a:lnTo>
                                <a:lnTo>
                                  <a:pt x="336426" y="147368"/>
                                </a:lnTo>
                                <a:lnTo>
                                  <a:pt x="378061" y="173545"/>
                                </a:lnTo>
                                <a:lnTo>
                                  <a:pt x="418106" y="200990"/>
                                </a:lnTo>
                                <a:lnTo>
                                  <a:pt x="456563" y="229698"/>
                                </a:lnTo>
                                <a:lnTo>
                                  <a:pt x="493438" y="259664"/>
                                </a:lnTo>
                                <a:lnTo>
                                  <a:pt x="528736" y="290884"/>
                                </a:lnTo>
                                <a:lnTo>
                                  <a:pt x="562462" y="323354"/>
                                </a:lnTo>
                                <a:lnTo>
                                  <a:pt x="594620" y="357069"/>
                                </a:lnTo>
                                <a:lnTo>
                                  <a:pt x="625216" y="392024"/>
                                </a:lnTo>
                                <a:lnTo>
                                  <a:pt x="654254" y="428215"/>
                                </a:lnTo>
                                <a:lnTo>
                                  <a:pt x="681739" y="465638"/>
                                </a:lnTo>
                                <a:lnTo>
                                  <a:pt x="707675" y="504287"/>
                                </a:lnTo>
                                <a:lnTo>
                                  <a:pt x="732069" y="544159"/>
                                </a:lnTo>
                                <a:lnTo>
                                  <a:pt x="754925" y="585249"/>
                                </a:lnTo>
                                <a:lnTo>
                                  <a:pt x="776246" y="627552"/>
                                </a:lnTo>
                                <a:lnTo>
                                  <a:pt x="796040" y="671063"/>
                                </a:lnTo>
                                <a:lnTo>
                                  <a:pt x="814309" y="715779"/>
                                </a:lnTo>
                                <a:lnTo>
                                  <a:pt x="831059" y="761695"/>
                                </a:lnTo>
                                <a:lnTo>
                                  <a:pt x="846296" y="808806"/>
                                </a:lnTo>
                                <a:lnTo>
                                  <a:pt x="860023" y="857107"/>
                                </a:lnTo>
                                <a:lnTo>
                                  <a:pt x="872246" y="906595"/>
                                </a:lnTo>
                              </a:path>
                            </a:pathLst>
                          </a:custGeom>
                          <a:ln w="10122">
                            <a:solidFill>
                              <a:srgbClr val="000000"/>
                            </a:solidFill>
                            <a:prstDash val="solid"/>
                          </a:ln>
                        </wps:spPr>
                        <wps:bodyPr wrap="square" lIns="0" tIns="0" rIns="0" bIns="0" rtlCol="0">
                          <a:prstTxWarp prst="textNoShape">
                            <a:avLst/>
                          </a:prstTxWarp>
                          <a:noAutofit/>
                        </wps:bodyPr>
                      </wps:wsp>
                      <wps:wsp>
                        <wps:cNvPr id="12" name="Graphic 12"/>
                        <wps:cNvSpPr/>
                        <wps:spPr>
                          <a:xfrm>
                            <a:off x="1407260" y="1307317"/>
                            <a:ext cx="41910" cy="56515"/>
                          </a:xfrm>
                          <a:custGeom>
                            <a:avLst/>
                            <a:gdLst/>
                            <a:ahLst/>
                            <a:cxnLst/>
                            <a:rect l="l" t="t" r="r" b="b"/>
                            <a:pathLst>
                              <a:path w="41910" h="56515">
                                <a:moveTo>
                                  <a:pt x="41683" y="0"/>
                                </a:moveTo>
                                <a:lnTo>
                                  <a:pt x="33591" y="13243"/>
                                </a:lnTo>
                                <a:lnTo>
                                  <a:pt x="24147" y="19203"/>
                                </a:lnTo>
                                <a:lnTo>
                                  <a:pt x="13050" y="17948"/>
                                </a:lnTo>
                                <a:lnTo>
                                  <a:pt x="0" y="9548"/>
                                </a:lnTo>
                                <a:lnTo>
                                  <a:pt x="10719" y="21699"/>
                                </a:lnTo>
                                <a:lnTo>
                                  <a:pt x="19578" y="33326"/>
                                </a:lnTo>
                                <a:lnTo>
                                  <a:pt x="26796" y="44697"/>
                                </a:lnTo>
                                <a:lnTo>
                                  <a:pt x="32593" y="56077"/>
                                </a:lnTo>
                                <a:lnTo>
                                  <a:pt x="32859" y="43308"/>
                                </a:lnTo>
                                <a:lnTo>
                                  <a:pt x="34408" y="29929"/>
                                </a:lnTo>
                                <a:lnTo>
                                  <a:pt x="37322" y="15605"/>
                                </a:lnTo>
                                <a:lnTo>
                                  <a:pt x="41683"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1407260" y="1307317"/>
                            <a:ext cx="41910" cy="56515"/>
                          </a:xfrm>
                          <a:custGeom>
                            <a:avLst/>
                            <a:gdLst/>
                            <a:ahLst/>
                            <a:cxnLst/>
                            <a:rect l="l" t="t" r="r" b="b"/>
                            <a:pathLst>
                              <a:path w="41910" h="56515">
                                <a:moveTo>
                                  <a:pt x="32593" y="56077"/>
                                </a:moveTo>
                                <a:lnTo>
                                  <a:pt x="32859" y="43308"/>
                                </a:lnTo>
                                <a:lnTo>
                                  <a:pt x="34408" y="29929"/>
                                </a:lnTo>
                                <a:lnTo>
                                  <a:pt x="37322" y="15605"/>
                                </a:lnTo>
                                <a:lnTo>
                                  <a:pt x="41683" y="0"/>
                                </a:lnTo>
                                <a:lnTo>
                                  <a:pt x="33591" y="13243"/>
                                </a:lnTo>
                                <a:lnTo>
                                  <a:pt x="24147" y="19203"/>
                                </a:lnTo>
                                <a:lnTo>
                                  <a:pt x="13050" y="17948"/>
                                </a:lnTo>
                                <a:lnTo>
                                  <a:pt x="0" y="9548"/>
                                </a:lnTo>
                                <a:lnTo>
                                  <a:pt x="10719" y="21699"/>
                                </a:lnTo>
                                <a:lnTo>
                                  <a:pt x="19578" y="33326"/>
                                </a:lnTo>
                                <a:lnTo>
                                  <a:pt x="26796" y="44697"/>
                                </a:lnTo>
                                <a:lnTo>
                                  <a:pt x="32593" y="56077"/>
                                </a:lnTo>
                                <a:close/>
                              </a:path>
                            </a:pathLst>
                          </a:custGeom>
                          <a:ln w="10121">
                            <a:solidFill>
                              <a:srgbClr val="000000"/>
                            </a:solidFill>
                            <a:prstDash val="solid"/>
                          </a:ln>
                        </wps:spPr>
                        <wps:bodyPr wrap="square" lIns="0" tIns="0" rIns="0" bIns="0" rtlCol="0">
                          <a:prstTxWarp prst="textNoShape">
                            <a:avLst/>
                          </a:prstTxWarp>
                          <a:noAutofit/>
                        </wps:bodyPr>
                      </wps:wsp>
                      <wps:wsp>
                        <wps:cNvPr id="14" name="Graphic 14"/>
                        <wps:cNvSpPr/>
                        <wps:spPr>
                          <a:xfrm>
                            <a:off x="614388" y="396940"/>
                            <a:ext cx="673100" cy="1270"/>
                          </a:xfrm>
                          <a:custGeom>
                            <a:avLst/>
                            <a:gdLst/>
                            <a:ahLst/>
                            <a:cxnLst/>
                            <a:rect l="l" t="t" r="r" b="b"/>
                            <a:pathLst>
                              <a:path w="673100">
                                <a:moveTo>
                                  <a:pt x="672992" y="0"/>
                                </a:moveTo>
                                <a:lnTo>
                                  <a:pt x="0" y="0"/>
                                </a:lnTo>
                              </a:path>
                            </a:pathLst>
                          </a:custGeom>
                          <a:ln w="10122">
                            <a:solidFill>
                              <a:srgbClr val="000000"/>
                            </a:solidFill>
                            <a:prstDash val="solid"/>
                          </a:ln>
                        </wps:spPr>
                        <wps:bodyPr wrap="square" lIns="0" tIns="0" rIns="0" bIns="0" rtlCol="0">
                          <a:prstTxWarp prst="textNoShape">
                            <a:avLst/>
                          </a:prstTxWarp>
                          <a:noAutofit/>
                        </wps:bodyPr>
                      </wps:wsp>
                      <wps:wsp>
                        <wps:cNvPr id="15" name="Graphic 15"/>
                        <wps:cNvSpPr/>
                        <wps:spPr>
                          <a:xfrm>
                            <a:off x="601229" y="375557"/>
                            <a:ext cx="52705" cy="43180"/>
                          </a:xfrm>
                          <a:custGeom>
                            <a:avLst/>
                            <a:gdLst/>
                            <a:ahLst/>
                            <a:cxnLst/>
                            <a:rect l="l" t="t" r="r" b="b"/>
                            <a:pathLst>
                              <a:path w="52705" h="43180">
                                <a:moveTo>
                                  <a:pt x="52633" y="42764"/>
                                </a:moveTo>
                                <a:lnTo>
                                  <a:pt x="41531" y="31919"/>
                                </a:lnTo>
                                <a:lnTo>
                                  <a:pt x="37830" y="21382"/>
                                </a:lnTo>
                                <a:lnTo>
                                  <a:pt x="41531" y="10845"/>
                                </a:lnTo>
                                <a:lnTo>
                                  <a:pt x="52633" y="0"/>
                                </a:lnTo>
                                <a:lnTo>
                                  <a:pt x="38395" y="7735"/>
                                </a:lnTo>
                                <a:lnTo>
                                  <a:pt x="25083" y="13775"/>
                                </a:lnTo>
                                <a:lnTo>
                                  <a:pt x="12387" y="18272"/>
                                </a:lnTo>
                                <a:lnTo>
                                  <a:pt x="0" y="21382"/>
                                </a:lnTo>
                                <a:lnTo>
                                  <a:pt x="12387" y="24492"/>
                                </a:lnTo>
                                <a:lnTo>
                                  <a:pt x="25083" y="28989"/>
                                </a:lnTo>
                                <a:lnTo>
                                  <a:pt x="38395" y="35029"/>
                                </a:lnTo>
                                <a:lnTo>
                                  <a:pt x="52633" y="42764"/>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601229" y="375557"/>
                            <a:ext cx="52705" cy="43180"/>
                          </a:xfrm>
                          <a:custGeom>
                            <a:avLst/>
                            <a:gdLst/>
                            <a:ahLst/>
                            <a:cxnLst/>
                            <a:rect l="l" t="t" r="r" b="b"/>
                            <a:pathLst>
                              <a:path w="52705" h="43180">
                                <a:moveTo>
                                  <a:pt x="0" y="21382"/>
                                </a:moveTo>
                                <a:lnTo>
                                  <a:pt x="12387" y="24492"/>
                                </a:lnTo>
                                <a:lnTo>
                                  <a:pt x="25083" y="28989"/>
                                </a:lnTo>
                                <a:lnTo>
                                  <a:pt x="38395" y="35029"/>
                                </a:lnTo>
                                <a:lnTo>
                                  <a:pt x="52633" y="42764"/>
                                </a:lnTo>
                                <a:lnTo>
                                  <a:pt x="41531" y="31919"/>
                                </a:lnTo>
                                <a:lnTo>
                                  <a:pt x="37830" y="21382"/>
                                </a:lnTo>
                                <a:lnTo>
                                  <a:pt x="41531" y="10845"/>
                                </a:lnTo>
                                <a:lnTo>
                                  <a:pt x="52633" y="0"/>
                                </a:lnTo>
                                <a:lnTo>
                                  <a:pt x="38395" y="7735"/>
                                </a:lnTo>
                                <a:lnTo>
                                  <a:pt x="25083" y="13775"/>
                                </a:lnTo>
                                <a:lnTo>
                                  <a:pt x="12387" y="18272"/>
                                </a:lnTo>
                                <a:lnTo>
                                  <a:pt x="0" y="21382"/>
                                </a:lnTo>
                                <a:close/>
                              </a:path>
                            </a:pathLst>
                          </a:custGeom>
                          <a:ln w="1012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9" cstate="print"/>
                          <a:stretch>
                            <a:fillRect/>
                          </a:stretch>
                        </pic:blipFill>
                        <pic:spPr>
                          <a:xfrm>
                            <a:off x="1596759" y="195792"/>
                            <a:ext cx="209007" cy="169873"/>
                          </a:xfrm>
                          <a:prstGeom prst="rect">
                            <a:avLst/>
                          </a:prstGeom>
                        </pic:spPr>
                      </pic:pic>
                      <wps:wsp>
                        <wps:cNvPr id="18" name="Graphic 18"/>
                        <wps:cNvSpPr/>
                        <wps:spPr>
                          <a:xfrm>
                            <a:off x="537733" y="572495"/>
                            <a:ext cx="884555" cy="866140"/>
                          </a:xfrm>
                          <a:custGeom>
                            <a:avLst/>
                            <a:gdLst/>
                            <a:ahLst/>
                            <a:cxnLst/>
                            <a:rect l="l" t="t" r="r" b="b"/>
                            <a:pathLst>
                              <a:path w="884555" h="866140">
                                <a:moveTo>
                                  <a:pt x="884361" y="0"/>
                                </a:moveTo>
                                <a:lnTo>
                                  <a:pt x="867861" y="52355"/>
                                </a:lnTo>
                                <a:lnTo>
                                  <a:pt x="850084" y="103099"/>
                                </a:lnTo>
                                <a:lnTo>
                                  <a:pt x="831034" y="152238"/>
                                </a:lnTo>
                                <a:lnTo>
                                  <a:pt x="810714" y="199777"/>
                                </a:lnTo>
                                <a:lnTo>
                                  <a:pt x="789127" y="245723"/>
                                </a:lnTo>
                                <a:lnTo>
                                  <a:pt x="766277" y="290081"/>
                                </a:lnTo>
                                <a:lnTo>
                                  <a:pt x="742165" y="332859"/>
                                </a:lnTo>
                                <a:lnTo>
                                  <a:pt x="716796" y="374062"/>
                                </a:lnTo>
                                <a:lnTo>
                                  <a:pt x="690173" y="413697"/>
                                </a:lnTo>
                                <a:lnTo>
                                  <a:pt x="662298" y="451768"/>
                                </a:lnTo>
                                <a:lnTo>
                                  <a:pt x="633174" y="488284"/>
                                </a:lnTo>
                                <a:lnTo>
                                  <a:pt x="602806" y="523250"/>
                                </a:lnTo>
                                <a:lnTo>
                                  <a:pt x="571196" y="556671"/>
                                </a:lnTo>
                                <a:lnTo>
                                  <a:pt x="538347" y="588555"/>
                                </a:lnTo>
                                <a:lnTo>
                                  <a:pt x="504262" y="618907"/>
                                </a:lnTo>
                                <a:lnTo>
                                  <a:pt x="468945" y="647734"/>
                                </a:lnTo>
                                <a:lnTo>
                                  <a:pt x="432398" y="675041"/>
                                </a:lnTo>
                                <a:lnTo>
                                  <a:pt x="394625" y="700835"/>
                                </a:lnTo>
                                <a:lnTo>
                                  <a:pt x="355629" y="725122"/>
                                </a:lnTo>
                                <a:lnTo>
                                  <a:pt x="315413" y="747909"/>
                                </a:lnTo>
                                <a:lnTo>
                                  <a:pt x="273979" y="769200"/>
                                </a:lnTo>
                                <a:lnTo>
                                  <a:pt x="231332" y="789004"/>
                                </a:lnTo>
                                <a:lnTo>
                                  <a:pt x="187475" y="807324"/>
                                </a:lnTo>
                                <a:lnTo>
                                  <a:pt x="142409" y="824169"/>
                                </a:lnTo>
                                <a:lnTo>
                                  <a:pt x="96140" y="839544"/>
                                </a:lnTo>
                                <a:lnTo>
                                  <a:pt x="48669" y="853455"/>
                                </a:lnTo>
                                <a:lnTo>
                                  <a:pt x="0" y="865908"/>
                                </a:lnTo>
                              </a:path>
                            </a:pathLst>
                          </a:custGeom>
                          <a:ln w="10122">
                            <a:solidFill>
                              <a:srgbClr val="000000"/>
                            </a:solidFill>
                            <a:prstDash val="solid"/>
                          </a:ln>
                        </wps:spPr>
                        <wps:bodyPr wrap="square" lIns="0" tIns="0" rIns="0" bIns="0" rtlCol="0">
                          <a:prstTxWarp prst="textNoShape">
                            <a:avLst/>
                          </a:prstTxWarp>
                          <a:noAutofit/>
                        </wps:bodyPr>
                      </wps:wsp>
                      <wps:wsp>
                        <wps:cNvPr id="19" name="Graphic 19"/>
                        <wps:cNvSpPr/>
                        <wps:spPr>
                          <a:xfrm>
                            <a:off x="524933" y="1408463"/>
                            <a:ext cx="56515" cy="41910"/>
                          </a:xfrm>
                          <a:custGeom>
                            <a:avLst/>
                            <a:gdLst/>
                            <a:ahLst/>
                            <a:cxnLst/>
                            <a:rect l="l" t="t" r="r" b="b"/>
                            <a:pathLst>
                              <a:path w="56515" h="41910">
                                <a:moveTo>
                                  <a:pt x="56151" y="41600"/>
                                </a:moveTo>
                                <a:lnTo>
                                  <a:pt x="42840" y="33620"/>
                                </a:lnTo>
                                <a:lnTo>
                                  <a:pt x="36800" y="24227"/>
                                </a:lnTo>
                                <a:lnTo>
                                  <a:pt x="37961" y="13120"/>
                                </a:lnTo>
                                <a:lnTo>
                                  <a:pt x="46250" y="0"/>
                                </a:lnTo>
                                <a:lnTo>
                                  <a:pt x="34191" y="10821"/>
                                </a:lnTo>
                                <a:lnTo>
                                  <a:pt x="22639" y="19778"/>
                                </a:lnTo>
                                <a:lnTo>
                                  <a:pt x="11330" y="27093"/>
                                </a:lnTo>
                                <a:lnTo>
                                  <a:pt x="0" y="32986"/>
                                </a:lnTo>
                                <a:lnTo>
                                  <a:pt x="12770" y="33143"/>
                                </a:lnTo>
                                <a:lnTo>
                                  <a:pt x="26161" y="34578"/>
                                </a:lnTo>
                                <a:lnTo>
                                  <a:pt x="40510" y="37371"/>
                                </a:lnTo>
                                <a:lnTo>
                                  <a:pt x="56151" y="4160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524933" y="1408463"/>
                            <a:ext cx="56515" cy="41910"/>
                          </a:xfrm>
                          <a:custGeom>
                            <a:avLst/>
                            <a:gdLst/>
                            <a:ahLst/>
                            <a:cxnLst/>
                            <a:rect l="l" t="t" r="r" b="b"/>
                            <a:pathLst>
                              <a:path w="56515" h="41910">
                                <a:moveTo>
                                  <a:pt x="0" y="32986"/>
                                </a:moveTo>
                                <a:lnTo>
                                  <a:pt x="12770" y="33143"/>
                                </a:lnTo>
                                <a:lnTo>
                                  <a:pt x="26161" y="34578"/>
                                </a:lnTo>
                                <a:lnTo>
                                  <a:pt x="40510" y="37371"/>
                                </a:lnTo>
                                <a:lnTo>
                                  <a:pt x="56151" y="41600"/>
                                </a:lnTo>
                                <a:lnTo>
                                  <a:pt x="42840" y="33620"/>
                                </a:lnTo>
                                <a:lnTo>
                                  <a:pt x="36800" y="24227"/>
                                </a:lnTo>
                                <a:lnTo>
                                  <a:pt x="37961" y="13120"/>
                                </a:lnTo>
                                <a:lnTo>
                                  <a:pt x="46250" y="0"/>
                                </a:lnTo>
                                <a:lnTo>
                                  <a:pt x="34191" y="10821"/>
                                </a:lnTo>
                                <a:lnTo>
                                  <a:pt x="22639" y="19778"/>
                                </a:lnTo>
                                <a:lnTo>
                                  <a:pt x="11330" y="27093"/>
                                </a:lnTo>
                                <a:lnTo>
                                  <a:pt x="0" y="32986"/>
                                </a:lnTo>
                                <a:close/>
                              </a:path>
                            </a:pathLst>
                          </a:custGeom>
                          <a:ln w="10121">
                            <a:solidFill>
                              <a:srgbClr val="000000"/>
                            </a:solidFill>
                            <a:prstDash val="solid"/>
                          </a:ln>
                        </wps:spPr>
                        <wps:bodyPr wrap="square" lIns="0" tIns="0" rIns="0" bIns="0" rtlCol="0">
                          <a:prstTxWarp prst="textNoShape">
                            <a:avLst/>
                          </a:prstTxWarp>
                          <a:noAutofit/>
                        </wps:bodyPr>
                      </wps:wsp>
                      <wps:wsp>
                        <wps:cNvPr id="21" name="Graphic 21"/>
                        <wps:cNvSpPr/>
                        <wps:spPr>
                          <a:xfrm>
                            <a:off x="1541210" y="554335"/>
                            <a:ext cx="123825" cy="802640"/>
                          </a:xfrm>
                          <a:custGeom>
                            <a:avLst/>
                            <a:gdLst/>
                            <a:ahLst/>
                            <a:cxnLst/>
                            <a:rect l="l" t="t" r="r" b="b"/>
                            <a:pathLst>
                              <a:path w="123825" h="802640">
                                <a:moveTo>
                                  <a:pt x="18790" y="0"/>
                                </a:moveTo>
                                <a:lnTo>
                                  <a:pt x="43496" y="51350"/>
                                </a:lnTo>
                                <a:lnTo>
                                  <a:pt x="64840" y="102240"/>
                                </a:lnTo>
                                <a:lnTo>
                                  <a:pt x="82849" y="152659"/>
                                </a:lnTo>
                                <a:lnTo>
                                  <a:pt x="97549" y="202594"/>
                                </a:lnTo>
                                <a:lnTo>
                                  <a:pt x="108969" y="252032"/>
                                </a:lnTo>
                                <a:lnTo>
                                  <a:pt x="117134" y="300962"/>
                                </a:lnTo>
                                <a:lnTo>
                                  <a:pt x="122073" y="349371"/>
                                </a:lnTo>
                                <a:lnTo>
                                  <a:pt x="123813" y="397247"/>
                                </a:lnTo>
                                <a:lnTo>
                                  <a:pt x="122381" y="444577"/>
                                </a:lnTo>
                                <a:lnTo>
                                  <a:pt x="117804" y="491350"/>
                                </a:lnTo>
                                <a:lnTo>
                                  <a:pt x="110110" y="537552"/>
                                </a:lnTo>
                                <a:lnTo>
                                  <a:pt x="99325" y="583173"/>
                                </a:lnTo>
                                <a:lnTo>
                                  <a:pt x="85477" y="628199"/>
                                </a:lnTo>
                                <a:lnTo>
                                  <a:pt x="68593" y="672618"/>
                                </a:lnTo>
                                <a:lnTo>
                                  <a:pt x="48701" y="716418"/>
                                </a:lnTo>
                                <a:lnTo>
                                  <a:pt x="25827" y="759587"/>
                                </a:lnTo>
                                <a:lnTo>
                                  <a:pt x="0" y="802113"/>
                                </a:lnTo>
                              </a:path>
                            </a:pathLst>
                          </a:custGeom>
                          <a:ln w="10122">
                            <a:solidFill>
                              <a:srgbClr val="000000"/>
                            </a:solidFill>
                            <a:prstDash val="solid"/>
                          </a:ln>
                        </wps:spPr>
                        <wps:bodyPr wrap="square" lIns="0" tIns="0" rIns="0" bIns="0" rtlCol="0">
                          <a:prstTxWarp prst="textNoShape">
                            <a:avLst/>
                          </a:prstTxWarp>
                          <a:noAutofit/>
                        </wps:bodyPr>
                      </wps:wsp>
                      <wps:wsp>
                        <wps:cNvPr id="22" name="Graphic 22"/>
                        <wps:cNvSpPr/>
                        <wps:spPr>
                          <a:xfrm>
                            <a:off x="1534063" y="1311691"/>
                            <a:ext cx="46990" cy="55880"/>
                          </a:xfrm>
                          <a:custGeom>
                            <a:avLst/>
                            <a:gdLst/>
                            <a:ahLst/>
                            <a:cxnLst/>
                            <a:rect l="l" t="t" r="r" b="b"/>
                            <a:pathLst>
                              <a:path w="46990" h="55880">
                                <a:moveTo>
                                  <a:pt x="46538" y="23225"/>
                                </a:moveTo>
                                <a:lnTo>
                                  <a:pt x="31402" y="26657"/>
                                </a:lnTo>
                                <a:lnTo>
                                  <a:pt x="20545" y="24041"/>
                                </a:lnTo>
                                <a:lnTo>
                                  <a:pt x="13708" y="15211"/>
                                </a:lnTo>
                                <a:lnTo>
                                  <a:pt x="10631" y="0"/>
                                </a:lnTo>
                                <a:lnTo>
                                  <a:pt x="9394" y="16155"/>
                                </a:lnTo>
                                <a:lnTo>
                                  <a:pt x="7235" y="30613"/>
                                </a:lnTo>
                                <a:lnTo>
                                  <a:pt x="4116" y="43715"/>
                                </a:lnTo>
                                <a:lnTo>
                                  <a:pt x="0" y="55805"/>
                                </a:lnTo>
                                <a:lnTo>
                                  <a:pt x="9338" y="47093"/>
                                </a:lnTo>
                                <a:lnTo>
                                  <a:pt x="20009" y="38876"/>
                                </a:lnTo>
                                <a:lnTo>
                                  <a:pt x="32310" y="30978"/>
                                </a:lnTo>
                                <a:lnTo>
                                  <a:pt x="46538" y="23225"/>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1534063" y="1311691"/>
                            <a:ext cx="46990" cy="55880"/>
                          </a:xfrm>
                          <a:custGeom>
                            <a:avLst/>
                            <a:gdLst/>
                            <a:ahLst/>
                            <a:cxnLst/>
                            <a:rect l="l" t="t" r="r" b="b"/>
                            <a:pathLst>
                              <a:path w="46990" h="55880">
                                <a:moveTo>
                                  <a:pt x="0" y="55805"/>
                                </a:moveTo>
                                <a:lnTo>
                                  <a:pt x="9338" y="47093"/>
                                </a:lnTo>
                                <a:lnTo>
                                  <a:pt x="20009" y="38876"/>
                                </a:lnTo>
                                <a:lnTo>
                                  <a:pt x="32310" y="30978"/>
                                </a:lnTo>
                                <a:lnTo>
                                  <a:pt x="46538" y="23225"/>
                                </a:lnTo>
                                <a:lnTo>
                                  <a:pt x="31402" y="26657"/>
                                </a:lnTo>
                                <a:lnTo>
                                  <a:pt x="20545" y="24041"/>
                                </a:lnTo>
                                <a:lnTo>
                                  <a:pt x="13708" y="15211"/>
                                </a:lnTo>
                                <a:lnTo>
                                  <a:pt x="10631" y="0"/>
                                </a:lnTo>
                                <a:lnTo>
                                  <a:pt x="9394" y="16155"/>
                                </a:lnTo>
                                <a:lnTo>
                                  <a:pt x="7235" y="30613"/>
                                </a:lnTo>
                                <a:lnTo>
                                  <a:pt x="4116" y="43715"/>
                                </a:lnTo>
                                <a:lnTo>
                                  <a:pt x="0" y="55805"/>
                                </a:lnTo>
                                <a:close/>
                              </a:path>
                            </a:pathLst>
                          </a:custGeom>
                          <a:ln w="10121">
                            <a:solidFill>
                              <a:srgbClr val="000000"/>
                            </a:solidFill>
                            <a:prstDash val="solid"/>
                          </a:ln>
                        </wps:spPr>
                        <wps:bodyPr wrap="square" lIns="0" tIns="0" rIns="0" bIns="0" rtlCol="0">
                          <a:prstTxWarp prst="textNoShape">
                            <a:avLst/>
                          </a:prstTxWarp>
                          <a:noAutofit/>
                        </wps:bodyPr>
                      </wps:wsp>
                      <wps:wsp>
                        <wps:cNvPr id="24" name="Textbox 24"/>
                        <wps:cNvSpPr txBox="1"/>
                        <wps:spPr>
                          <a:xfrm>
                            <a:off x="299465" y="308882"/>
                            <a:ext cx="186055" cy="196215"/>
                          </a:xfrm>
                          <a:prstGeom prst="rect">
                            <a:avLst/>
                          </a:prstGeom>
                        </wps:spPr>
                        <wps:txbx>
                          <w:txbxContent>
                            <w:p w14:paraId="28DDA07A" w14:textId="77777777" w:rsidR="008B6596" w:rsidRDefault="00000000">
                              <w:pPr>
                                <w:spacing w:line="299" w:lineRule="exact"/>
                                <w:rPr>
                                  <w:rFonts w:ascii="Georgia"/>
                                  <w:sz w:val="28"/>
                                </w:rPr>
                              </w:pPr>
                              <w:r>
                                <w:rPr>
                                  <w:rFonts w:ascii="Courier New"/>
                                  <w:i/>
                                  <w:spacing w:val="-5"/>
                                  <w:w w:val="115"/>
                                  <w:sz w:val="28"/>
                                </w:rPr>
                                <w:t>S</w:t>
                              </w:r>
                              <w:r>
                                <w:rPr>
                                  <w:rFonts w:ascii="Georgia"/>
                                  <w:spacing w:val="-5"/>
                                  <w:w w:val="115"/>
                                  <w:sz w:val="28"/>
                                  <w:vertAlign w:val="subscript"/>
                                </w:rPr>
                                <w:t>1</w:t>
                              </w:r>
                            </w:p>
                          </w:txbxContent>
                        </wps:txbx>
                        <wps:bodyPr wrap="square" lIns="0" tIns="0" rIns="0" bIns="0" rtlCol="0">
                          <a:noAutofit/>
                        </wps:bodyPr>
                      </wps:wsp>
                      <wps:wsp>
                        <wps:cNvPr id="25" name="Textbox 25"/>
                        <wps:cNvSpPr txBox="1"/>
                        <wps:spPr>
                          <a:xfrm>
                            <a:off x="848563" y="251654"/>
                            <a:ext cx="167640" cy="273685"/>
                          </a:xfrm>
                          <a:prstGeom prst="rect">
                            <a:avLst/>
                          </a:prstGeom>
                        </wps:spPr>
                        <wps:txbx>
                          <w:txbxContent>
                            <w:p w14:paraId="007A8B34" w14:textId="77777777" w:rsidR="008B6596" w:rsidRDefault="00000000">
                              <w:pPr>
                                <w:spacing w:line="180" w:lineRule="exact"/>
                                <w:rPr>
                                  <w:rFonts w:ascii="Lucida Console"/>
                                  <w:sz w:val="12"/>
                                </w:rPr>
                              </w:pPr>
                              <w:r>
                                <w:rPr>
                                  <w:i/>
                                  <w:spacing w:val="-5"/>
                                  <w:w w:val="105"/>
                                  <w:position w:val="2"/>
                                  <w:sz w:val="18"/>
                                </w:rPr>
                                <w:t>a</w:t>
                              </w:r>
                              <w:r>
                                <w:rPr>
                                  <w:rFonts w:ascii="Lucida Console"/>
                                  <w:spacing w:val="-5"/>
                                  <w:w w:val="105"/>
                                  <w:sz w:val="12"/>
                                </w:rPr>
                                <w:t>21</w:t>
                              </w:r>
                            </w:p>
                            <w:p w14:paraId="4AE9A53A" w14:textId="77777777" w:rsidR="008B6596" w:rsidRDefault="00000000">
                              <w:pPr>
                                <w:spacing w:before="32"/>
                                <w:rPr>
                                  <w:rFonts w:ascii="Lucida Console"/>
                                  <w:sz w:val="12"/>
                                </w:rPr>
                              </w:pPr>
                              <w:r>
                                <w:rPr>
                                  <w:i/>
                                  <w:spacing w:val="-5"/>
                                  <w:w w:val="105"/>
                                  <w:position w:val="2"/>
                                  <w:sz w:val="18"/>
                                </w:rPr>
                                <w:t>a</w:t>
                              </w:r>
                              <w:r>
                                <w:rPr>
                                  <w:rFonts w:ascii="Lucida Console"/>
                                  <w:spacing w:val="-5"/>
                                  <w:w w:val="105"/>
                                  <w:sz w:val="12"/>
                                </w:rPr>
                                <w:t>12</w:t>
                              </w:r>
                            </w:p>
                          </w:txbxContent>
                        </wps:txbx>
                        <wps:bodyPr wrap="square" lIns="0" tIns="0" rIns="0" bIns="0" rtlCol="0">
                          <a:noAutofit/>
                        </wps:bodyPr>
                      </wps:wsp>
                      <wps:wsp>
                        <wps:cNvPr id="26" name="Textbox 26"/>
                        <wps:cNvSpPr txBox="1"/>
                        <wps:spPr>
                          <a:xfrm>
                            <a:off x="1379461" y="308882"/>
                            <a:ext cx="186055" cy="196215"/>
                          </a:xfrm>
                          <a:prstGeom prst="rect">
                            <a:avLst/>
                          </a:prstGeom>
                        </wps:spPr>
                        <wps:txbx>
                          <w:txbxContent>
                            <w:p w14:paraId="0943CA27" w14:textId="77777777" w:rsidR="008B6596" w:rsidRDefault="00000000">
                              <w:pPr>
                                <w:spacing w:line="299" w:lineRule="exact"/>
                                <w:rPr>
                                  <w:rFonts w:ascii="Georgia"/>
                                  <w:sz w:val="28"/>
                                </w:rPr>
                              </w:pPr>
                              <w:r>
                                <w:rPr>
                                  <w:rFonts w:ascii="Courier New"/>
                                  <w:i/>
                                  <w:spacing w:val="-5"/>
                                  <w:sz w:val="28"/>
                                </w:rPr>
                                <w:t>S</w:t>
                              </w:r>
                              <w:r>
                                <w:rPr>
                                  <w:rFonts w:ascii="Georgia"/>
                                  <w:spacing w:val="-5"/>
                                  <w:sz w:val="28"/>
                                  <w:vertAlign w:val="subscript"/>
                                </w:rPr>
                                <w:t>2</w:t>
                              </w:r>
                            </w:p>
                          </w:txbxContent>
                        </wps:txbx>
                        <wps:bodyPr wrap="square" lIns="0" tIns="0" rIns="0" bIns="0" rtlCol="0">
                          <a:noAutofit/>
                        </wps:bodyPr>
                      </wps:wsp>
                      <wps:wsp>
                        <wps:cNvPr id="27" name="Textbox 27"/>
                        <wps:cNvSpPr txBox="1"/>
                        <wps:spPr>
                          <a:xfrm>
                            <a:off x="948118" y="737137"/>
                            <a:ext cx="156210" cy="117475"/>
                          </a:xfrm>
                          <a:prstGeom prst="rect">
                            <a:avLst/>
                          </a:prstGeom>
                        </wps:spPr>
                        <wps:txbx>
                          <w:txbxContent>
                            <w:p w14:paraId="62A2907C" w14:textId="77777777" w:rsidR="008B6596" w:rsidRDefault="00000000">
                              <w:pPr>
                                <w:spacing w:line="180" w:lineRule="exact"/>
                                <w:rPr>
                                  <w:rFonts w:ascii="Lucida Console"/>
                                  <w:sz w:val="12"/>
                                </w:rPr>
                              </w:pPr>
                              <w:r>
                                <w:rPr>
                                  <w:i/>
                                  <w:spacing w:val="-5"/>
                                  <w:position w:val="2"/>
                                  <w:sz w:val="18"/>
                                </w:rPr>
                                <w:t>b</w:t>
                              </w:r>
                              <w:r>
                                <w:rPr>
                                  <w:rFonts w:ascii="Lucida Console"/>
                                  <w:spacing w:val="-5"/>
                                  <w:sz w:val="12"/>
                                </w:rPr>
                                <w:t>12</w:t>
                              </w:r>
                            </w:p>
                          </w:txbxContent>
                        </wps:txbx>
                        <wps:bodyPr wrap="square" lIns="0" tIns="0" rIns="0" bIns="0" rtlCol="0">
                          <a:noAutofit/>
                        </wps:bodyPr>
                      </wps:wsp>
                      <wps:wsp>
                        <wps:cNvPr id="28" name="Textbox 28"/>
                        <wps:cNvSpPr txBox="1"/>
                        <wps:spPr>
                          <a:xfrm>
                            <a:off x="0" y="927688"/>
                            <a:ext cx="156210" cy="117475"/>
                          </a:xfrm>
                          <a:prstGeom prst="rect">
                            <a:avLst/>
                          </a:prstGeom>
                        </wps:spPr>
                        <wps:txbx>
                          <w:txbxContent>
                            <w:p w14:paraId="66F7F6D4" w14:textId="77777777" w:rsidR="008B6596" w:rsidRDefault="00000000">
                              <w:pPr>
                                <w:spacing w:line="180" w:lineRule="exact"/>
                                <w:rPr>
                                  <w:rFonts w:ascii="Lucida Console"/>
                                  <w:sz w:val="12"/>
                                </w:rPr>
                              </w:pPr>
                              <w:r>
                                <w:rPr>
                                  <w:i/>
                                  <w:spacing w:val="-5"/>
                                  <w:position w:val="2"/>
                                  <w:sz w:val="18"/>
                                </w:rPr>
                                <w:t>b</w:t>
                              </w:r>
                              <w:r>
                                <w:rPr>
                                  <w:rFonts w:ascii="Lucida Console"/>
                                  <w:spacing w:val="-5"/>
                                  <w:sz w:val="12"/>
                                </w:rPr>
                                <w:t>11</w:t>
                              </w:r>
                            </w:p>
                          </w:txbxContent>
                        </wps:txbx>
                        <wps:bodyPr wrap="square" lIns="0" tIns="0" rIns="0" bIns="0" rtlCol="0">
                          <a:noAutofit/>
                        </wps:bodyPr>
                      </wps:wsp>
                      <wps:wsp>
                        <wps:cNvPr id="29" name="Textbox 29"/>
                        <wps:cNvSpPr txBox="1"/>
                        <wps:spPr>
                          <a:xfrm>
                            <a:off x="1708962" y="927688"/>
                            <a:ext cx="156210" cy="117475"/>
                          </a:xfrm>
                          <a:prstGeom prst="rect">
                            <a:avLst/>
                          </a:prstGeom>
                        </wps:spPr>
                        <wps:txbx>
                          <w:txbxContent>
                            <w:p w14:paraId="3DE83FA3" w14:textId="77777777" w:rsidR="008B6596" w:rsidRDefault="00000000">
                              <w:pPr>
                                <w:spacing w:line="180" w:lineRule="exact"/>
                                <w:rPr>
                                  <w:rFonts w:ascii="Lucida Console"/>
                                  <w:sz w:val="12"/>
                                </w:rPr>
                              </w:pPr>
                              <w:r>
                                <w:rPr>
                                  <w:i/>
                                  <w:spacing w:val="-5"/>
                                  <w:position w:val="2"/>
                                  <w:sz w:val="18"/>
                                </w:rPr>
                                <w:t>b</w:t>
                              </w:r>
                              <w:r>
                                <w:rPr>
                                  <w:rFonts w:ascii="Lucida Console"/>
                                  <w:spacing w:val="-5"/>
                                  <w:sz w:val="12"/>
                                </w:rPr>
                                <w:t>22</w:t>
                              </w:r>
                            </w:p>
                          </w:txbxContent>
                        </wps:txbx>
                        <wps:bodyPr wrap="square" lIns="0" tIns="0" rIns="0" bIns="0" rtlCol="0">
                          <a:noAutofit/>
                        </wps:bodyPr>
                      </wps:wsp>
                      <wps:wsp>
                        <wps:cNvPr id="30" name="Textbox 30"/>
                        <wps:cNvSpPr txBox="1"/>
                        <wps:spPr>
                          <a:xfrm>
                            <a:off x="1134592" y="1094363"/>
                            <a:ext cx="156210" cy="117475"/>
                          </a:xfrm>
                          <a:prstGeom prst="rect">
                            <a:avLst/>
                          </a:prstGeom>
                        </wps:spPr>
                        <wps:txbx>
                          <w:txbxContent>
                            <w:p w14:paraId="5523ECB6" w14:textId="77777777" w:rsidR="008B6596" w:rsidRDefault="00000000">
                              <w:pPr>
                                <w:spacing w:line="180" w:lineRule="exact"/>
                                <w:rPr>
                                  <w:rFonts w:ascii="Lucida Console"/>
                                  <w:sz w:val="12"/>
                                </w:rPr>
                              </w:pPr>
                              <w:r>
                                <w:rPr>
                                  <w:i/>
                                  <w:spacing w:val="-5"/>
                                  <w:position w:val="2"/>
                                  <w:sz w:val="18"/>
                                </w:rPr>
                                <w:t>b</w:t>
                              </w:r>
                              <w:r>
                                <w:rPr>
                                  <w:rFonts w:ascii="Lucida Console"/>
                                  <w:spacing w:val="-5"/>
                                  <w:sz w:val="12"/>
                                </w:rPr>
                                <w:t>21</w:t>
                              </w:r>
                            </w:p>
                          </w:txbxContent>
                        </wps:txbx>
                        <wps:bodyPr wrap="square" lIns="0" tIns="0" rIns="0" bIns="0" rtlCol="0">
                          <a:noAutofit/>
                        </wps:bodyPr>
                      </wps:wsp>
                      <wps:wsp>
                        <wps:cNvPr id="31" name="Textbox 31"/>
                        <wps:cNvSpPr txBox="1"/>
                        <wps:spPr>
                          <a:xfrm>
                            <a:off x="330072" y="1399796"/>
                            <a:ext cx="124460" cy="136525"/>
                          </a:xfrm>
                          <a:prstGeom prst="rect">
                            <a:avLst/>
                          </a:prstGeom>
                        </wps:spPr>
                        <wps:txbx>
                          <w:txbxContent>
                            <w:p w14:paraId="39211B67" w14:textId="77777777" w:rsidR="008B6596" w:rsidRDefault="00000000">
                              <w:pPr>
                                <w:spacing w:line="193" w:lineRule="exact"/>
                                <w:rPr>
                                  <w:rFonts w:ascii="Verdana"/>
                                  <w:sz w:val="20"/>
                                </w:rPr>
                              </w:pPr>
                              <w:r>
                                <w:rPr>
                                  <w:rFonts w:ascii="Georgia"/>
                                  <w:i/>
                                  <w:spacing w:val="-5"/>
                                  <w:sz w:val="20"/>
                                </w:rPr>
                                <w:t>o</w:t>
                              </w:r>
                              <w:r>
                                <w:rPr>
                                  <w:rFonts w:ascii="Verdana"/>
                                  <w:spacing w:val="-5"/>
                                  <w:sz w:val="20"/>
                                  <w:vertAlign w:val="subscript"/>
                                </w:rPr>
                                <w:t>1</w:t>
                              </w:r>
                            </w:p>
                          </w:txbxContent>
                        </wps:txbx>
                        <wps:bodyPr wrap="square" lIns="0" tIns="0" rIns="0" bIns="0" rtlCol="0">
                          <a:noAutofit/>
                        </wps:bodyPr>
                      </wps:wsp>
                      <wps:wsp>
                        <wps:cNvPr id="32" name="Textbox 32"/>
                        <wps:cNvSpPr txBox="1"/>
                        <wps:spPr>
                          <a:xfrm>
                            <a:off x="1410068" y="1399796"/>
                            <a:ext cx="124460" cy="136525"/>
                          </a:xfrm>
                          <a:prstGeom prst="rect">
                            <a:avLst/>
                          </a:prstGeom>
                        </wps:spPr>
                        <wps:txbx>
                          <w:txbxContent>
                            <w:p w14:paraId="0874E25C" w14:textId="77777777" w:rsidR="008B6596" w:rsidRDefault="00000000">
                              <w:pPr>
                                <w:spacing w:line="193" w:lineRule="exact"/>
                                <w:rPr>
                                  <w:rFonts w:ascii="Verdana"/>
                                  <w:sz w:val="20"/>
                                </w:rPr>
                              </w:pPr>
                              <w:r>
                                <w:rPr>
                                  <w:rFonts w:ascii="Georgia"/>
                                  <w:i/>
                                  <w:spacing w:val="-5"/>
                                  <w:sz w:val="20"/>
                                </w:rPr>
                                <w:t>o</w:t>
                              </w:r>
                              <w:r>
                                <w:rPr>
                                  <w:rFonts w:ascii="Verdana"/>
                                  <w:spacing w:val="-5"/>
                                  <w:sz w:val="20"/>
                                  <w:vertAlign w:val="subscript"/>
                                </w:rPr>
                                <w:t>2</w:t>
                              </w:r>
                            </w:p>
                          </w:txbxContent>
                        </wps:txbx>
                        <wps:bodyPr wrap="square" lIns="0" tIns="0" rIns="0" bIns="0" rtlCol="0">
                          <a:noAutofit/>
                        </wps:bodyPr>
                      </wps:wsp>
                    </wpg:wgp>
                  </a:graphicData>
                </a:graphic>
              </wp:anchor>
            </w:drawing>
          </mc:Choice>
          <mc:Fallback>
            <w:pict>
              <v:group w14:anchorId="1C801016" id="Group 2" o:spid="_x0000_s1026" style="position:absolute;left:0;text-align:left;margin-left:358.8pt;margin-top:12.45pt;width:146.85pt;height:122.95pt;z-index:-16453120;mso-wrap-distance-left:0;mso-wrap-distance-right:0;mso-position-horizontal-relative:page" coordsize="18649,15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">
                <v:shape id="Graphic 3" o:spid="_x0000_s1027" style="position:absolute;left:2124;top:2202;width:14338;height:13360;visibility:visible;mso-wrap-style:square;v-text-anchor:top" coordsize="1433830,133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" path="m353373,176686r-6311,-46970l329251,87509,301623,51749,265864,24122,223657,6311,176686,,129716,6311,87509,24122,51749,51749,24122,87509,6311,129716,,176686r6311,46971l24122,265864r27627,35759l87509,329251r42207,17811l176686,353373r46971,-6311l265864,329251r35759,-27628l329251,265864r17811,-42207l353373,176686xem1433387,176686r-6311,-46970l1409264,87509,1381637,51749,1345878,24122,1303671,6311,1256700,r-46971,6311l1167522,24122r-35759,27627l1104136,87509r-17812,42207l1080013,176686r6311,46971l1104136,265864r27627,35759l1167522,329251r42207,17811l1256700,353373r46971,-6311l1345878,329251r35759,-27628l1409264,265864r17812,-42207l1433387,176686xem75469,1335599r202435,l277904,1177801r-202435,l75469,1335599xem1155483,1335599r202434,l1357917,1177801r-202434,l1155483,1335599xe" filled="f" strokeweight=".28117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3223;width:1577;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">
                  <v:imagedata r:id="rId10" o:title=""/>
                </v:shape>
                <v:shape id="Graphic 5" o:spid="_x0000_s1029" style="position:absolute;left:5708;top:3969;width:6731;height:13;visibility:visible;mso-wrap-style:square;v-text-anchor:top" coordsize="673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" path="m,l672992,e" filled="f" strokeweight=".28117mm">
                  <v:path arrowok="t"/>
                </v:shape>
                <v:shape id="Graphic 6" o:spid="_x0000_s1030" style="position:absolute;left:12043;top:3755;width:527;height:432;visibility:visible;mso-wrap-style:square;v-text-anchor:top" coordsize="5270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" path="m,l11102,10845r3701,10537l11102,31919,,42764,14237,35029,27550,28989,40246,24492,52633,21382,40246,18272,27550,13775,14237,7735,,xe" fillcolor="black" stroked="f">
                  <v:path arrowok="t"/>
                </v:shape>
                <v:shape id="Graphic 7" o:spid="_x0000_s1031" style="position:absolute;left:12043;top:3755;width:527;height:432;visibility:visible;mso-wrap-style:square;v-text-anchor:top" coordsize="5270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" path="m52633,21382l40246,18272,27550,13775,14237,7735,,,11102,10845r3701,10537l11102,31919,,42764,14237,35029,27550,28989,40246,24492,52633,21382xe" filled="f" strokeweight=".28117mm">
                  <v:path arrowok="t"/>
                </v:shape>
                <v:shape id="Graphic 8" o:spid="_x0000_s1032" style="position:absolute;left:1932;top:5543;width:1238;height:8026;visibility:visible;mso-wrap-style:square;v-text-anchor:top" coordsize="123825,80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" path="m105023,l80317,51350,58973,102240,40964,152659,26264,202594,14844,252032,6679,300962,1739,349371,,397247r1432,47330l6009,491350r7694,46202l24488,583173r13848,45026l55219,672618r19893,43800l97986,759587r25827,42526e" filled="f" strokeweight=".28117mm">
                  <v:path arrowok="t"/>
                </v:shape>
                <v:shape id="Graphic 9" o:spid="_x0000_s1033" style="position:absolute;left:2776;top:13116;width:470;height:559;visibility:visible;mso-wrap-style:square;v-text-anchor:top" coordsize="4699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" path="m35906,l32830,15211r-6838,8830l15135,26657,,23225r14227,7753l26528,38876r10671,8217l46538,55805,42421,43715,39302,30613,37143,16155,35906,xe" fillcolor="black" stroked="f">
                  <v:path arrowok="t"/>
                </v:shape>
                <v:shape id="Graphic 10" o:spid="_x0000_s1034" style="position:absolute;left:2776;top:13116;width:470;height:559;visibility:visible;mso-wrap-style:square;v-text-anchor:top" coordsize="4699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" path="m46538,55805l42421,43715,39302,30613,37143,16155,35906,,32830,15211r-6838,8830l15135,26657,,23225r14227,7753l26528,38876r10671,8217l46538,55805xe" filled="f" strokeweight=".28114mm">
                  <v:path arrowok="t"/>
                </v:shape>
                <v:shape id="Graphic 11" o:spid="_x0000_s1035" style="position:absolute;left:5646;top:4439;width:8725;height:9068;visibility:visible;mso-wrap-style:square;v-text-anchor:top" coordsize="872490,90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" path="m,l52913,17177r51288,18477l153868,55425r48051,21062l248359,98834r44834,23629l336426,147368r41635,26177l418106,200990r38457,28708l493438,259664r35298,31220l562462,323354r32158,33715l625216,392024r29038,36191l681739,465638r25936,38649l732069,544159r22856,41090l776246,627552r19794,43511l814309,715779r16750,45916l846296,808806r13727,48301l872246,906595e" filled="f" strokeweight=".28117mm">
                  <v:path arrowok="t"/>
                </v:shape>
                <v:shape id="Graphic 12" o:spid="_x0000_s1036" style="position:absolute;left:14072;top:13073;width:419;height:565;visibility:visible;mso-wrap-style:square;v-text-anchor:top" coordsize="4191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" path="m41683,l33591,13243r-9444,5960l13050,17948,,9548,10719,21699r8859,11627l26796,44697r5797,11380l32859,43308,34408,29929,37322,15605,41683,xe" fillcolor="black" stroked="f">
                  <v:path arrowok="t"/>
                </v:shape>
                <v:shape id="Graphic 13" o:spid="_x0000_s1037" style="position:absolute;left:14072;top:13073;width:419;height:565;visibility:visible;mso-wrap-style:square;v-text-anchor:top" coordsize="4191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" path="m32593,56077r266,-12769l34408,29929,37322,15605,41683,,33591,13243r-9444,5960l13050,17948,,9548,10719,21699r8859,11627l26796,44697r5797,11380xe" filled="f" strokeweight=".28114mm">
                  <v:path arrowok="t"/>
                </v:shape>
                <v:shape id="Graphic 14" o:spid="_x0000_s1038" style="position:absolute;left:6143;top:3969;width:6731;height:13;visibility:visible;mso-wrap-style:square;v-text-anchor:top" coordsize="673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" path="m672992,l,e" filled="f" strokeweight=".28117mm">
                  <v:path arrowok="t"/>
                </v:shape>
                <v:shape id="Graphic 15" o:spid="_x0000_s1039" style="position:absolute;left:6012;top:3755;width:527;height:432;visibility:visible;mso-wrap-style:square;v-text-anchor:top" coordsize="5270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" path="m52633,42764l41531,31919,37830,21382,41531,10845,52633,,38395,7735,25083,13775,12387,18272,,21382r12387,3110l25083,28989r13312,6040l52633,42764xe" fillcolor="black" stroked="f">
                  <v:path arrowok="t"/>
                </v:shape>
                <v:shape id="Graphic 16" o:spid="_x0000_s1040" style="position:absolute;left:6012;top:3755;width:527;height:432;visibility:visible;mso-wrap-style:square;v-text-anchor:top" coordsize="5270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" path="m,21382r12387,3110l25083,28989r13312,6040l52633,42764,41531,31919,37830,21382,41531,10845,52633,,38395,7735,25083,13775,12387,18272,,21382xe" filled="f" strokeweight=".28117mm">
                  <v:path arrowok="t"/>
                </v:shape>
                <v:shape id="Image 17" o:spid="_x0000_s1041" type="#_x0000_t75" style="position:absolute;left:15967;top:1957;width:2090;height:1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">
                  <v:imagedata r:id="rId11" o:title=""/>
                </v:shape>
                <v:shape id="Graphic 18" o:spid="_x0000_s1042" style="position:absolute;left:5377;top:5724;width:8845;height:8662;visibility:visible;mso-wrap-style:square;v-text-anchor:top" coordsize="884555,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" path="m884361,l867861,52355r-17777,50744l831034,152238r-20320,47539l789127,245723r-22850,44358l742165,332859r-25369,41203l690173,413697r-27875,38071l633174,488284r-30368,34966l571196,556671r-32849,31884l504262,618907r-35317,28827l432398,675041r-37773,25794l355629,725122r-40216,22787l273979,769200r-42647,19804l187475,807324r-45066,16845l96140,839544,48669,853455,,865908e" filled="f" strokeweight=".28117mm">
                  <v:path arrowok="t"/>
                </v:shape>
                <v:shape id="Graphic 19" o:spid="_x0000_s1043" style="position:absolute;left:5249;top:14084;width:565;height:419;visibility:visible;mso-wrap-style:square;v-text-anchor:top" coordsize="56515,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" path="m56151,41600l42840,33620,36800,24227,37961,13120,46250,,34191,10821,22639,19778,11330,27093,,32986r12770,157l26161,34578r14349,2793l56151,41600xe" fillcolor="black" stroked="f">
                  <v:path arrowok="t"/>
                </v:shape>
                <v:shape id="Graphic 20" o:spid="_x0000_s1044" style="position:absolute;left:5249;top:14084;width:565;height:419;visibility:visible;mso-wrap-style:square;v-text-anchor:top" coordsize="56515,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" path="m,32986r12770,157l26161,34578r14349,2793l56151,41600,42840,33620,36800,24227,37961,13120,46250,,34191,10821,22639,19778,11330,27093,,32986xe" filled="f" strokeweight=".28114mm">
                  <v:path arrowok="t"/>
                </v:shape>
                <v:shape id="Graphic 21" o:spid="_x0000_s1045" style="position:absolute;left:15412;top:5543;width:1238;height:8026;visibility:visible;mso-wrap-style:square;v-text-anchor:top" coordsize="123825,80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" path="m18790,l43496,51350r21344,50890l82849,152659r14700,49935l108969,252032r8165,48930l122073,349371r1740,47876l122381,444577r-4577,46773l110110,537552,99325,583173,85477,628199,68593,672618,48701,716418,25827,759587,,802113e" filled="f" strokeweight=".28117mm">
                  <v:path arrowok="t"/>
                </v:shape>
                <v:shape id="Graphic 22" o:spid="_x0000_s1046" style="position:absolute;left:15340;top:13116;width:470;height:559;visibility:visible;mso-wrap-style:square;v-text-anchor:top" coordsize="4699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" path="m46538,23225l31402,26657,20545,24041,13708,15211,10631,,9394,16155,7235,30613,4116,43715,,55805,9338,47093,20009,38876,32310,30978,46538,23225xe" fillcolor="black" stroked="f">
                  <v:path arrowok="t"/>
                </v:shape>
                <v:shape id="Graphic 23" o:spid="_x0000_s1047" style="position:absolute;left:15340;top:13116;width:470;height:559;visibility:visible;mso-wrap-style:square;v-text-anchor:top" coordsize="4699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" path="m,55805l9338,47093,20009,38876,32310,30978,46538,23225,31402,26657,20545,24041,13708,15211,10631,,9394,16155,7235,30613,4116,43715,,55805xe" filled="f" strokeweight=".28114mm">
                  <v:path arrowok="t"/>
                </v:shape>
                <v:shapetype id="_x0000_t202" coordsize="21600,21600" o:spt="202" path="m,l,21600r21600,l21600,xe">
                  <v:stroke joinstyle="miter"/>
                  <v:path gradientshapeok="t" o:connecttype="rect"/>
                </v:shapetype>
                <v:shape id="Textbox 24" o:spid="_x0000_s1048" type="#_x0000_t202" style="position:absolute;left:2994;top:3088;width:1861;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28DDA07A" w14:textId="77777777" w:rsidR="008B6596" w:rsidRDefault="00000000">
                        <w:pPr>
                          <w:spacing w:line="299" w:lineRule="exact"/>
                          <w:rPr>
                            <w:rFonts w:ascii="Georgia"/>
                            <w:sz w:val="28"/>
                          </w:rPr>
                        </w:pPr>
                        <w:r>
                          <w:rPr>
                            <w:rFonts w:ascii="Courier New"/>
                            <w:i/>
                            <w:spacing w:val="-5"/>
                            <w:w w:val="115"/>
                            <w:sz w:val="28"/>
                          </w:rPr>
                          <w:t>S</w:t>
                        </w:r>
                        <w:r>
                          <w:rPr>
                            <w:rFonts w:ascii="Georgia"/>
                            <w:spacing w:val="-5"/>
                            <w:w w:val="115"/>
                            <w:sz w:val="28"/>
                            <w:vertAlign w:val="subscript"/>
                          </w:rPr>
                          <w:t>1</w:t>
                        </w:r>
                      </w:p>
                    </w:txbxContent>
                  </v:textbox>
                </v:shape>
                <v:shape id="Textbox 25" o:spid="_x0000_s1049" type="#_x0000_t202" style="position:absolute;left:8485;top:2516;width:1677;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07A8B34" w14:textId="77777777" w:rsidR="008B6596" w:rsidRDefault="00000000">
                        <w:pPr>
                          <w:spacing w:line="180" w:lineRule="exact"/>
                          <w:rPr>
                            <w:rFonts w:ascii="Lucida Console"/>
                            <w:sz w:val="12"/>
                          </w:rPr>
                        </w:pPr>
                        <w:r>
                          <w:rPr>
                            <w:i/>
                            <w:spacing w:val="-5"/>
                            <w:w w:val="105"/>
                            <w:position w:val="2"/>
                            <w:sz w:val="18"/>
                          </w:rPr>
                          <w:t>a</w:t>
                        </w:r>
                        <w:r>
                          <w:rPr>
                            <w:rFonts w:ascii="Lucida Console"/>
                            <w:spacing w:val="-5"/>
                            <w:w w:val="105"/>
                            <w:sz w:val="12"/>
                          </w:rPr>
                          <w:t>21</w:t>
                        </w:r>
                      </w:p>
                      <w:p w14:paraId="4AE9A53A" w14:textId="77777777" w:rsidR="008B6596" w:rsidRDefault="00000000">
                        <w:pPr>
                          <w:spacing w:before="32"/>
                          <w:rPr>
                            <w:rFonts w:ascii="Lucida Console"/>
                            <w:sz w:val="12"/>
                          </w:rPr>
                        </w:pPr>
                        <w:r>
                          <w:rPr>
                            <w:i/>
                            <w:spacing w:val="-5"/>
                            <w:w w:val="105"/>
                            <w:position w:val="2"/>
                            <w:sz w:val="18"/>
                          </w:rPr>
                          <w:t>a</w:t>
                        </w:r>
                        <w:r>
                          <w:rPr>
                            <w:rFonts w:ascii="Lucida Console"/>
                            <w:spacing w:val="-5"/>
                            <w:w w:val="105"/>
                            <w:sz w:val="12"/>
                          </w:rPr>
                          <w:t>12</w:t>
                        </w:r>
                      </w:p>
                    </w:txbxContent>
                  </v:textbox>
                </v:shape>
                <v:shape id="Textbox 26" o:spid="_x0000_s1050" type="#_x0000_t202" style="position:absolute;left:13794;top:3088;width:1861;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0943CA27" w14:textId="77777777" w:rsidR="008B6596" w:rsidRDefault="00000000">
                        <w:pPr>
                          <w:spacing w:line="299" w:lineRule="exact"/>
                          <w:rPr>
                            <w:rFonts w:ascii="Georgia"/>
                            <w:sz w:val="28"/>
                          </w:rPr>
                        </w:pPr>
                        <w:r>
                          <w:rPr>
                            <w:rFonts w:ascii="Courier New"/>
                            <w:i/>
                            <w:spacing w:val="-5"/>
                            <w:sz w:val="28"/>
                          </w:rPr>
                          <w:t>S</w:t>
                        </w:r>
                        <w:r>
                          <w:rPr>
                            <w:rFonts w:ascii="Georgia"/>
                            <w:spacing w:val="-5"/>
                            <w:sz w:val="28"/>
                            <w:vertAlign w:val="subscript"/>
                          </w:rPr>
                          <w:t>2</w:t>
                        </w:r>
                      </w:p>
                    </w:txbxContent>
                  </v:textbox>
                </v:shape>
                <v:shape id="Textbox 27" o:spid="_x0000_s1051" type="#_x0000_t202" style="position:absolute;left:9481;top:7371;width:1562;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62A2907C" w14:textId="77777777" w:rsidR="008B6596" w:rsidRDefault="00000000">
                        <w:pPr>
                          <w:spacing w:line="180" w:lineRule="exact"/>
                          <w:rPr>
                            <w:rFonts w:ascii="Lucida Console"/>
                            <w:sz w:val="12"/>
                          </w:rPr>
                        </w:pPr>
                        <w:r>
                          <w:rPr>
                            <w:i/>
                            <w:spacing w:val="-5"/>
                            <w:position w:val="2"/>
                            <w:sz w:val="18"/>
                          </w:rPr>
                          <w:t>b</w:t>
                        </w:r>
                        <w:r>
                          <w:rPr>
                            <w:rFonts w:ascii="Lucida Console"/>
                            <w:spacing w:val="-5"/>
                            <w:sz w:val="12"/>
                          </w:rPr>
                          <w:t>12</w:t>
                        </w:r>
                      </w:p>
                    </w:txbxContent>
                  </v:textbox>
                </v:shape>
                <v:shape id="Textbox 28" o:spid="_x0000_s1052" type="#_x0000_t202" style="position:absolute;top:9276;width:1562;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6F7F6D4" w14:textId="77777777" w:rsidR="008B6596" w:rsidRDefault="00000000">
                        <w:pPr>
                          <w:spacing w:line="180" w:lineRule="exact"/>
                          <w:rPr>
                            <w:rFonts w:ascii="Lucida Console"/>
                            <w:sz w:val="12"/>
                          </w:rPr>
                        </w:pPr>
                        <w:r>
                          <w:rPr>
                            <w:i/>
                            <w:spacing w:val="-5"/>
                            <w:position w:val="2"/>
                            <w:sz w:val="18"/>
                          </w:rPr>
                          <w:t>b</w:t>
                        </w:r>
                        <w:r>
                          <w:rPr>
                            <w:rFonts w:ascii="Lucida Console"/>
                            <w:spacing w:val="-5"/>
                            <w:sz w:val="12"/>
                          </w:rPr>
                          <w:t>11</w:t>
                        </w:r>
                      </w:p>
                    </w:txbxContent>
                  </v:textbox>
                </v:shape>
                <v:shape id="Textbox 29" o:spid="_x0000_s1053" type="#_x0000_t202" style="position:absolute;left:17089;top:9276;width:1562;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DE83FA3" w14:textId="77777777" w:rsidR="008B6596" w:rsidRDefault="00000000">
                        <w:pPr>
                          <w:spacing w:line="180" w:lineRule="exact"/>
                          <w:rPr>
                            <w:rFonts w:ascii="Lucida Console"/>
                            <w:sz w:val="12"/>
                          </w:rPr>
                        </w:pPr>
                        <w:r>
                          <w:rPr>
                            <w:i/>
                            <w:spacing w:val="-5"/>
                            <w:position w:val="2"/>
                            <w:sz w:val="18"/>
                          </w:rPr>
                          <w:t>b</w:t>
                        </w:r>
                        <w:r>
                          <w:rPr>
                            <w:rFonts w:ascii="Lucida Console"/>
                            <w:spacing w:val="-5"/>
                            <w:sz w:val="12"/>
                          </w:rPr>
                          <w:t>22</w:t>
                        </w:r>
                      </w:p>
                    </w:txbxContent>
                  </v:textbox>
                </v:shape>
                <v:shape id="Textbox 30" o:spid="_x0000_s1054" type="#_x0000_t202" style="position:absolute;left:11345;top:10943;width:1563;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5523ECB6" w14:textId="77777777" w:rsidR="008B6596" w:rsidRDefault="00000000">
                        <w:pPr>
                          <w:spacing w:line="180" w:lineRule="exact"/>
                          <w:rPr>
                            <w:rFonts w:ascii="Lucida Console"/>
                            <w:sz w:val="12"/>
                          </w:rPr>
                        </w:pPr>
                        <w:r>
                          <w:rPr>
                            <w:i/>
                            <w:spacing w:val="-5"/>
                            <w:position w:val="2"/>
                            <w:sz w:val="18"/>
                          </w:rPr>
                          <w:t>b</w:t>
                        </w:r>
                        <w:r>
                          <w:rPr>
                            <w:rFonts w:ascii="Lucida Console"/>
                            <w:spacing w:val="-5"/>
                            <w:sz w:val="12"/>
                          </w:rPr>
                          <w:t>21</w:t>
                        </w:r>
                      </w:p>
                    </w:txbxContent>
                  </v:textbox>
                </v:shape>
                <v:shape id="Textbox 31" o:spid="_x0000_s1055" type="#_x0000_t202" style="position:absolute;left:3300;top:13997;width:1245;height:1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9211B67" w14:textId="77777777" w:rsidR="008B6596" w:rsidRDefault="00000000">
                        <w:pPr>
                          <w:spacing w:line="193" w:lineRule="exact"/>
                          <w:rPr>
                            <w:rFonts w:ascii="Verdana"/>
                            <w:sz w:val="20"/>
                          </w:rPr>
                        </w:pPr>
                        <w:r>
                          <w:rPr>
                            <w:rFonts w:ascii="Georgia"/>
                            <w:i/>
                            <w:spacing w:val="-5"/>
                            <w:sz w:val="20"/>
                          </w:rPr>
                          <w:t>o</w:t>
                        </w:r>
                        <w:r>
                          <w:rPr>
                            <w:rFonts w:ascii="Verdana"/>
                            <w:spacing w:val="-5"/>
                            <w:sz w:val="20"/>
                            <w:vertAlign w:val="subscript"/>
                          </w:rPr>
                          <w:t>1</w:t>
                        </w:r>
                      </w:p>
                    </w:txbxContent>
                  </v:textbox>
                </v:shape>
                <v:shape id="Textbox 32" o:spid="_x0000_s1056" type="#_x0000_t202" style="position:absolute;left:14100;top:13997;width:1245;height:1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0874E25C" w14:textId="77777777" w:rsidR="008B6596" w:rsidRDefault="00000000">
                        <w:pPr>
                          <w:spacing w:line="193" w:lineRule="exact"/>
                          <w:rPr>
                            <w:rFonts w:ascii="Verdana"/>
                            <w:sz w:val="20"/>
                          </w:rPr>
                        </w:pPr>
                        <w:r>
                          <w:rPr>
                            <w:rFonts w:ascii="Georgia"/>
                            <w:i/>
                            <w:spacing w:val="-5"/>
                            <w:sz w:val="20"/>
                          </w:rPr>
                          <w:t>o</w:t>
                        </w:r>
                        <w:r>
                          <w:rPr>
                            <w:rFonts w:ascii="Verdana"/>
                            <w:spacing w:val="-5"/>
                            <w:sz w:val="20"/>
                            <w:vertAlign w:val="subscript"/>
                          </w:rPr>
                          <w:t>2</w:t>
                        </w:r>
                      </w:p>
                    </w:txbxContent>
                  </v:textbox>
                </v:shape>
                <w10:wrap anchorx="page"/>
              </v:group>
            </w:pict>
          </mc:Fallback>
        </mc:AlternateContent>
      </w:r>
      <w:r>
        <w:rPr>
          <w:i/>
          <w:spacing w:val="-5"/>
          <w:w w:val="105"/>
          <w:position w:val="2"/>
          <w:sz w:val="18"/>
        </w:rPr>
        <w:t>a</w:t>
      </w:r>
      <w:r>
        <w:rPr>
          <w:rFonts w:ascii="Lucida Console"/>
          <w:spacing w:val="-5"/>
          <w:w w:val="105"/>
          <w:sz w:val="12"/>
        </w:rPr>
        <w:t>11</w:t>
      </w:r>
    </w:p>
    <w:p w14:paraId="1FC39945" w14:textId="77777777" w:rsidR="008B6596" w:rsidRDefault="008B6596">
      <w:pPr>
        <w:rPr>
          <w:rFonts w:ascii="Lucida Console"/>
          <w:sz w:val="12"/>
        </w:rPr>
        <w:sectPr w:rsidR="008B6596">
          <w:type w:val="continuous"/>
          <w:pgSz w:w="12240" w:h="15840"/>
          <w:pgMar w:top="420" w:right="720" w:bottom="280" w:left="720" w:header="0" w:footer="392" w:gutter="0"/>
          <w:cols w:num="2" w:space="720" w:equalWidth="0">
            <w:col w:w="5281" w:space="40"/>
            <w:col w:w="5479"/>
          </w:cols>
        </w:sectPr>
      </w:pPr>
    </w:p>
    <w:p w14:paraId="34CE0A41" w14:textId="77777777" w:rsidR="008B6596" w:rsidRDefault="008B6596">
      <w:pPr>
        <w:pStyle w:val="BodyText"/>
        <w:rPr>
          <w:rFonts w:ascii="Lucida Console"/>
          <w:sz w:val="18"/>
        </w:rPr>
        <w:sectPr w:rsidR="008B6596">
          <w:type w:val="continuous"/>
          <w:pgSz w:w="12240" w:h="15840"/>
          <w:pgMar w:top="420" w:right="720" w:bottom="280" w:left="720" w:header="0" w:footer="392" w:gutter="0"/>
          <w:cols w:space="720"/>
        </w:sectPr>
      </w:pPr>
    </w:p>
    <w:p w14:paraId="62EBF3C5" w14:textId="77777777" w:rsidR="008B6596" w:rsidRDefault="008B6596">
      <w:pPr>
        <w:pStyle w:val="BodyText"/>
        <w:spacing w:before="98"/>
        <w:rPr>
          <w:rFonts w:ascii="Lucida Console"/>
          <w:sz w:val="12"/>
        </w:rPr>
      </w:pPr>
    </w:p>
    <w:p w14:paraId="7C95100C" w14:textId="77777777" w:rsidR="008B6596" w:rsidRDefault="00000000">
      <w:pPr>
        <w:ind w:right="38"/>
        <w:jc w:val="right"/>
        <w:rPr>
          <w:rFonts w:ascii="Lucida Console"/>
          <w:sz w:val="12"/>
        </w:rPr>
      </w:pPr>
      <w:r>
        <w:rPr>
          <w:i/>
          <w:spacing w:val="-5"/>
          <w:w w:val="105"/>
          <w:position w:val="2"/>
          <w:sz w:val="18"/>
        </w:rPr>
        <w:t>a</w:t>
      </w:r>
      <w:r>
        <w:rPr>
          <w:rFonts w:ascii="Lucida Console"/>
          <w:spacing w:val="-5"/>
          <w:w w:val="105"/>
          <w:sz w:val="12"/>
        </w:rPr>
        <w:t>11</w:t>
      </w:r>
    </w:p>
    <w:p w14:paraId="54585FD8" w14:textId="77777777" w:rsidR="008B6596" w:rsidRDefault="00000000">
      <w:pPr>
        <w:spacing w:before="66"/>
        <w:ind w:right="223"/>
        <w:jc w:val="center"/>
        <w:rPr>
          <w:rFonts w:ascii="Lucida Console"/>
          <w:sz w:val="12"/>
        </w:rPr>
      </w:pPr>
      <w:r>
        <w:br w:type="column"/>
      </w:r>
      <w:r>
        <w:rPr>
          <w:i/>
          <w:spacing w:val="-5"/>
          <w:w w:val="105"/>
          <w:position w:val="2"/>
          <w:sz w:val="18"/>
        </w:rPr>
        <w:t>a</w:t>
      </w:r>
      <w:r>
        <w:rPr>
          <w:rFonts w:ascii="Lucida Console"/>
          <w:spacing w:val="-5"/>
          <w:w w:val="105"/>
          <w:sz w:val="12"/>
        </w:rPr>
        <w:t>22</w:t>
      </w:r>
    </w:p>
    <w:p w14:paraId="6D98A12B" w14:textId="77777777" w:rsidR="008B6596" w:rsidRDefault="008B6596">
      <w:pPr>
        <w:jc w:val="center"/>
        <w:rPr>
          <w:rFonts w:ascii="Lucida Console"/>
          <w:sz w:val="12"/>
        </w:rPr>
        <w:sectPr w:rsidR="008B6596">
          <w:type w:val="continuous"/>
          <w:pgSz w:w="12240" w:h="15840"/>
          <w:pgMar w:top="420" w:right="720" w:bottom="280" w:left="720" w:header="0" w:footer="392" w:gutter="0"/>
          <w:cols w:num="2" w:space="720" w:equalWidth="0">
            <w:col w:w="1264" w:space="7106"/>
            <w:col w:w="2430"/>
          </w:cols>
        </w:sectPr>
      </w:pPr>
    </w:p>
    <w:p w14:paraId="2946DB82" w14:textId="77777777" w:rsidR="008B6596" w:rsidRDefault="008B6596">
      <w:pPr>
        <w:pStyle w:val="BodyText"/>
        <w:rPr>
          <w:rFonts w:ascii="Lucida Console"/>
        </w:rPr>
      </w:pPr>
    </w:p>
    <w:p w14:paraId="5997CC1D" w14:textId="77777777" w:rsidR="008B6596" w:rsidRDefault="008B6596">
      <w:pPr>
        <w:pStyle w:val="BodyText"/>
        <w:rPr>
          <w:rFonts w:ascii="Lucida Console"/>
        </w:rPr>
      </w:pPr>
    </w:p>
    <w:p w14:paraId="110FFD37" w14:textId="77777777" w:rsidR="008B6596" w:rsidRDefault="008B6596">
      <w:pPr>
        <w:pStyle w:val="BodyText"/>
        <w:rPr>
          <w:rFonts w:ascii="Lucida Console"/>
        </w:rPr>
      </w:pPr>
    </w:p>
    <w:p w14:paraId="6B699379" w14:textId="77777777" w:rsidR="008B6596" w:rsidRDefault="008B6596">
      <w:pPr>
        <w:pStyle w:val="BodyText"/>
        <w:rPr>
          <w:rFonts w:ascii="Lucida Console"/>
        </w:rPr>
      </w:pPr>
    </w:p>
    <w:p w14:paraId="3FE9F23F" w14:textId="77777777" w:rsidR="008B6596" w:rsidRDefault="008B6596">
      <w:pPr>
        <w:pStyle w:val="BodyText"/>
        <w:rPr>
          <w:rFonts w:ascii="Lucida Console"/>
        </w:rPr>
      </w:pPr>
    </w:p>
    <w:p w14:paraId="1F72F646" w14:textId="77777777" w:rsidR="008B6596" w:rsidRDefault="008B6596">
      <w:pPr>
        <w:pStyle w:val="BodyText"/>
        <w:rPr>
          <w:rFonts w:ascii="Lucida Console"/>
        </w:rPr>
      </w:pPr>
    </w:p>
    <w:p w14:paraId="08CE6F91" w14:textId="77777777" w:rsidR="008B6596" w:rsidRDefault="008B6596">
      <w:pPr>
        <w:pStyle w:val="BodyText"/>
        <w:spacing w:before="21"/>
        <w:rPr>
          <w:rFonts w:ascii="Lucida Console"/>
        </w:rPr>
      </w:pPr>
    </w:p>
    <w:p w14:paraId="61CDCEAD" w14:textId="77777777" w:rsidR="008B6596" w:rsidRDefault="008B6596">
      <w:pPr>
        <w:pStyle w:val="BodyText"/>
        <w:rPr>
          <w:rFonts w:ascii="Lucida Console"/>
        </w:rPr>
        <w:sectPr w:rsidR="008B6596">
          <w:type w:val="continuous"/>
          <w:pgSz w:w="12240" w:h="15840"/>
          <w:pgMar w:top="420" w:right="720" w:bottom="280" w:left="720" w:header="0" w:footer="392" w:gutter="0"/>
          <w:cols w:space="720"/>
        </w:sectPr>
      </w:pPr>
    </w:p>
    <w:p w14:paraId="21D9A9D9" w14:textId="77777777" w:rsidR="008B6596" w:rsidRDefault="00000000">
      <w:pPr>
        <w:spacing w:before="67"/>
        <w:ind w:right="728"/>
        <w:jc w:val="right"/>
        <w:rPr>
          <w:rFonts w:ascii="Lucida Console"/>
          <w:sz w:val="12"/>
        </w:rPr>
      </w:pPr>
      <w:r>
        <w:rPr>
          <w:rFonts w:ascii="Lucida Console"/>
          <w:noProof/>
          <w:sz w:val="12"/>
        </w:rPr>
        <mc:AlternateContent>
          <mc:Choice Requires="wpg">
            <w:drawing>
              <wp:anchor distT="0" distB="0" distL="0" distR="0" simplePos="0" relativeHeight="15728640" behindDoc="0" locked="0" layoutInCell="1" allowOverlap="1" wp14:anchorId="57000CB5" wp14:editId="07777777">
                <wp:simplePos x="0" y="0"/>
                <wp:positionH relativeFrom="page">
                  <wp:posOffset>1279116</wp:posOffset>
                </wp:positionH>
                <wp:positionV relativeFrom="paragraph">
                  <wp:posOffset>-1130501</wp:posOffset>
                </wp:positionV>
                <wp:extent cx="1894839" cy="144399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4839" cy="1443990"/>
                          <a:chOff x="0" y="0"/>
                          <a:chExt cx="1894839" cy="1443990"/>
                        </a:xfrm>
                      </wpg:grpSpPr>
                      <wps:wsp>
                        <wps:cNvPr id="34" name="Graphic 34"/>
                        <wps:cNvSpPr/>
                        <wps:spPr>
                          <a:xfrm>
                            <a:off x="220253" y="5061"/>
                            <a:ext cx="1433830" cy="1433830"/>
                          </a:xfrm>
                          <a:custGeom>
                            <a:avLst/>
                            <a:gdLst/>
                            <a:ahLst/>
                            <a:cxnLst/>
                            <a:rect l="l" t="t" r="r" b="b"/>
                            <a:pathLst>
                              <a:path w="1433830" h="1433830">
                                <a:moveTo>
                                  <a:pt x="353373" y="176686"/>
                                </a:moveTo>
                                <a:lnTo>
                                  <a:pt x="347062" y="129716"/>
                                </a:lnTo>
                                <a:lnTo>
                                  <a:pt x="329251" y="87509"/>
                                </a:lnTo>
                                <a:lnTo>
                                  <a:pt x="301623" y="51749"/>
                                </a:lnTo>
                                <a:lnTo>
                                  <a:pt x="265864" y="24122"/>
                                </a:lnTo>
                                <a:lnTo>
                                  <a:pt x="223657" y="6311"/>
                                </a:lnTo>
                                <a:lnTo>
                                  <a:pt x="176686" y="0"/>
                                </a:lnTo>
                                <a:lnTo>
                                  <a:pt x="129716" y="6311"/>
                                </a:lnTo>
                                <a:lnTo>
                                  <a:pt x="87509" y="24122"/>
                                </a:lnTo>
                                <a:lnTo>
                                  <a:pt x="51749" y="51749"/>
                                </a:lnTo>
                                <a:lnTo>
                                  <a:pt x="24122" y="87509"/>
                                </a:lnTo>
                                <a:lnTo>
                                  <a:pt x="6311" y="129716"/>
                                </a:lnTo>
                                <a:lnTo>
                                  <a:pt x="0" y="176686"/>
                                </a:lnTo>
                                <a:lnTo>
                                  <a:pt x="6311" y="223657"/>
                                </a:lnTo>
                                <a:lnTo>
                                  <a:pt x="24122" y="265864"/>
                                </a:lnTo>
                                <a:lnTo>
                                  <a:pt x="51749" y="301623"/>
                                </a:lnTo>
                                <a:lnTo>
                                  <a:pt x="87509" y="329251"/>
                                </a:lnTo>
                                <a:lnTo>
                                  <a:pt x="129716" y="347062"/>
                                </a:lnTo>
                                <a:lnTo>
                                  <a:pt x="176686" y="353373"/>
                                </a:lnTo>
                                <a:lnTo>
                                  <a:pt x="223657" y="347062"/>
                                </a:lnTo>
                                <a:lnTo>
                                  <a:pt x="265864" y="329251"/>
                                </a:lnTo>
                                <a:lnTo>
                                  <a:pt x="301623" y="301623"/>
                                </a:lnTo>
                                <a:lnTo>
                                  <a:pt x="329251" y="265864"/>
                                </a:lnTo>
                                <a:lnTo>
                                  <a:pt x="347062" y="223657"/>
                                </a:lnTo>
                                <a:lnTo>
                                  <a:pt x="353373" y="176686"/>
                                </a:lnTo>
                                <a:close/>
                              </a:path>
                              <a:path w="1433830" h="1433830">
                                <a:moveTo>
                                  <a:pt x="1433387" y="176686"/>
                                </a:moveTo>
                                <a:lnTo>
                                  <a:pt x="1427076" y="129716"/>
                                </a:lnTo>
                                <a:lnTo>
                                  <a:pt x="1409264" y="87509"/>
                                </a:lnTo>
                                <a:lnTo>
                                  <a:pt x="1381637" y="51749"/>
                                </a:lnTo>
                                <a:lnTo>
                                  <a:pt x="1345878" y="24122"/>
                                </a:lnTo>
                                <a:lnTo>
                                  <a:pt x="1303671" y="6311"/>
                                </a:lnTo>
                                <a:lnTo>
                                  <a:pt x="1256700" y="0"/>
                                </a:lnTo>
                                <a:lnTo>
                                  <a:pt x="1209729" y="6311"/>
                                </a:lnTo>
                                <a:lnTo>
                                  <a:pt x="1167522" y="24122"/>
                                </a:lnTo>
                                <a:lnTo>
                                  <a:pt x="1131763" y="51749"/>
                                </a:lnTo>
                                <a:lnTo>
                                  <a:pt x="1104136" y="87509"/>
                                </a:lnTo>
                                <a:lnTo>
                                  <a:pt x="1086324" y="129716"/>
                                </a:lnTo>
                                <a:lnTo>
                                  <a:pt x="1080013" y="176686"/>
                                </a:lnTo>
                                <a:lnTo>
                                  <a:pt x="1086324" y="223657"/>
                                </a:lnTo>
                                <a:lnTo>
                                  <a:pt x="1104136" y="265864"/>
                                </a:lnTo>
                                <a:lnTo>
                                  <a:pt x="1131763" y="301623"/>
                                </a:lnTo>
                                <a:lnTo>
                                  <a:pt x="1167522" y="329251"/>
                                </a:lnTo>
                                <a:lnTo>
                                  <a:pt x="1209729" y="347062"/>
                                </a:lnTo>
                                <a:lnTo>
                                  <a:pt x="1256700" y="353373"/>
                                </a:lnTo>
                                <a:lnTo>
                                  <a:pt x="1303671" y="347062"/>
                                </a:lnTo>
                                <a:lnTo>
                                  <a:pt x="1345878" y="329251"/>
                                </a:lnTo>
                                <a:lnTo>
                                  <a:pt x="1381637" y="301623"/>
                                </a:lnTo>
                                <a:lnTo>
                                  <a:pt x="1409264" y="265864"/>
                                </a:lnTo>
                                <a:lnTo>
                                  <a:pt x="1427076" y="223657"/>
                                </a:lnTo>
                                <a:lnTo>
                                  <a:pt x="1433387" y="176686"/>
                                </a:lnTo>
                                <a:close/>
                              </a:path>
                              <a:path w="1433830" h="1433830">
                                <a:moveTo>
                                  <a:pt x="1433387" y="1256700"/>
                                </a:moveTo>
                                <a:lnTo>
                                  <a:pt x="1427076" y="1209729"/>
                                </a:lnTo>
                                <a:lnTo>
                                  <a:pt x="1409264" y="1167522"/>
                                </a:lnTo>
                                <a:lnTo>
                                  <a:pt x="1381637" y="1131763"/>
                                </a:lnTo>
                                <a:lnTo>
                                  <a:pt x="1345878" y="1104136"/>
                                </a:lnTo>
                                <a:lnTo>
                                  <a:pt x="1303671" y="1086324"/>
                                </a:lnTo>
                                <a:lnTo>
                                  <a:pt x="1256700" y="1080013"/>
                                </a:lnTo>
                                <a:lnTo>
                                  <a:pt x="1209729" y="1086324"/>
                                </a:lnTo>
                                <a:lnTo>
                                  <a:pt x="1167522" y="1104136"/>
                                </a:lnTo>
                                <a:lnTo>
                                  <a:pt x="1131763" y="1131763"/>
                                </a:lnTo>
                                <a:lnTo>
                                  <a:pt x="1104136" y="1167522"/>
                                </a:lnTo>
                                <a:lnTo>
                                  <a:pt x="1086324" y="1209729"/>
                                </a:lnTo>
                                <a:lnTo>
                                  <a:pt x="1080013" y="1256700"/>
                                </a:lnTo>
                                <a:lnTo>
                                  <a:pt x="1086324" y="1303671"/>
                                </a:lnTo>
                                <a:lnTo>
                                  <a:pt x="1104136" y="1345878"/>
                                </a:lnTo>
                                <a:lnTo>
                                  <a:pt x="1131763" y="1381637"/>
                                </a:lnTo>
                                <a:lnTo>
                                  <a:pt x="1167522" y="1409264"/>
                                </a:lnTo>
                                <a:lnTo>
                                  <a:pt x="1209729" y="1427076"/>
                                </a:lnTo>
                                <a:lnTo>
                                  <a:pt x="1256700" y="1433387"/>
                                </a:lnTo>
                                <a:lnTo>
                                  <a:pt x="1303671" y="1427076"/>
                                </a:lnTo>
                                <a:lnTo>
                                  <a:pt x="1345878" y="1409264"/>
                                </a:lnTo>
                                <a:lnTo>
                                  <a:pt x="1381637" y="1381637"/>
                                </a:lnTo>
                                <a:lnTo>
                                  <a:pt x="1409264" y="1345878"/>
                                </a:lnTo>
                                <a:lnTo>
                                  <a:pt x="1427076" y="1303671"/>
                                </a:lnTo>
                                <a:lnTo>
                                  <a:pt x="1433387" y="1256700"/>
                                </a:lnTo>
                                <a:close/>
                              </a:path>
                            </a:pathLst>
                          </a:custGeom>
                          <a:ln w="1012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12" cstate="print"/>
                          <a:stretch>
                            <a:fillRect/>
                          </a:stretch>
                        </pic:blipFill>
                        <pic:spPr>
                          <a:xfrm>
                            <a:off x="0" y="90793"/>
                            <a:ext cx="226445" cy="157683"/>
                          </a:xfrm>
                          <a:prstGeom prst="rect">
                            <a:avLst/>
                          </a:prstGeom>
                        </pic:spPr>
                      </pic:pic>
                      <wps:wsp>
                        <wps:cNvPr id="36" name="Graphic 36"/>
                        <wps:cNvSpPr/>
                        <wps:spPr>
                          <a:xfrm>
                            <a:off x="443974" y="357302"/>
                            <a:ext cx="815975" cy="846455"/>
                          </a:xfrm>
                          <a:custGeom>
                            <a:avLst/>
                            <a:gdLst/>
                            <a:ahLst/>
                            <a:cxnLst/>
                            <a:rect l="l" t="t" r="r" b="b"/>
                            <a:pathLst>
                              <a:path w="815975" h="846455">
                                <a:moveTo>
                                  <a:pt x="0" y="0"/>
                                </a:moveTo>
                                <a:lnTo>
                                  <a:pt x="14857" y="52105"/>
                                </a:lnTo>
                                <a:lnTo>
                                  <a:pt x="31068" y="102595"/>
                                </a:lnTo>
                                <a:lnTo>
                                  <a:pt x="48630" y="151476"/>
                                </a:lnTo>
                                <a:lnTo>
                                  <a:pt x="67537" y="198756"/>
                                </a:lnTo>
                                <a:lnTo>
                                  <a:pt x="87786" y="244439"/>
                                </a:lnTo>
                                <a:lnTo>
                                  <a:pt x="109372" y="288532"/>
                                </a:lnTo>
                                <a:lnTo>
                                  <a:pt x="132292" y="331042"/>
                                </a:lnTo>
                                <a:lnTo>
                                  <a:pt x="156540" y="371975"/>
                                </a:lnTo>
                                <a:lnTo>
                                  <a:pt x="182113" y="411336"/>
                                </a:lnTo>
                                <a:lnTo>
                                  <a:pt x="209006" y="449133"/>
                                </a:lnTo>
                                <a:lnTo>
                                  <a:pt x="237215" y="485370"/>
                                </a:lnTo>
                                <a:lnTo>
                                  <a:pt x="266736" y="520056"/>
                                </a:lnTo>
                                <a:lnTo>
                                  <a:pt x="297564" y="553196"/>
                                </a:lnTo>
                                <a:lnTo>
                                  <a:pt x="329696" y="584795"/>
                                </a:lnTo>
                                <a:lnTo>
                                  <a:pt x="363127" y="614861"/>
                                </a:lnTo>
                                <a:lnTo>
                                  <a:pt x="397852" y="643400"/>
                                </a:lnTo>
                                <a:lnTo>
                                  <a:pt x="433868" y="670418"/>
                                </a:lnTo>
                                <a:lnTo>
                                  <a:pt x="471171" y="695921"/>
                                </a:lnTo>
                                <a:lnTo>
                                  <a:pt x="509755" y="719915"/>
                                </a:lnTo>
                                <a:lnTo>
                                  <a:pt x="549617" y="742407"/>
                                </a:lnTo>
                                <a:lnTo>
                                  <a:pt x="590752" y="763403"/>
                                </a:lnTo>
                                <a:lnTo>
                                  <a:pt x="633157" y="782909"/>
                                </a:lnTo>
                                <a:lnTo>
                                  <a:pt x="676826" y="800931"/>
                                </a:lnTo>
                                <a:lnTo>
                                  <a:pt x="721757" y="817476"/>
                                </a:lnTo>
                                <a:lnTo>
                                  <a:pt x="767943" y="832550"/>
                                </a:lnTo>
                                <a:lnTo>
                                  <a:pt x="815382" y="846159"/>
                                </a:lnTo>
                              </a:path>
                            </a:pathLst>
                          </a:custGeom>
                          <a:ln w="10122">
                            <a:solidFill>
                              <a:srgbClr val="000000"/>
                            </a:solidFill>
                            <a:prstDash val="solid"/>
                          </a:ln>
                        </wps:spPr>
                        <wps:bodyPr wrap="square" lIns="0" tIns="0" rIns="0" bIns="0" rtlCol="0">
                          <a:prstTxWarp prst="textNoShape">
                            <a:avLst/>
                          </a:prstTxWarp>
                          <a:noAutofit/>
                        </wps:bodyPr>
                      </wps:wsp>
                      <wps:wsp>
                        <wps:cNvPr id="37" name="Graphic 37"/>
                        <wps:cNvSpPr/>
                        <wps:spPr>
                          <a:xfrm>
                            <a:off x="1215693" y="1172591"/>
                            <a:ext cx="56515" cy="41910"/>
                          </a:xfrm>
                          <a:custGeom>
                            <a:avLst/>
                            <a:gdLst/>
                            <a:ahLst/>
                            <a:cxnLst/>
                            <a:rect l="l" t="t" r="r" b="b"/>
                            <a:pathLst>
                              <a:path w="56515" h="41910">
                                <a:moveTo>
                                  <a:pt x="11068" y="0"/>
                                </a:moveTo>
                                <a:lnTo>
                                  <a:pt x="18985" y="13349"/>
                                </a:lnTo>
                                <a:lnTo>
                                  <a:pt x="19832" y="24484"/>
                                </a:lnTo>
                                <a:lnTo>
                                  <a:pt x="13530" y="33704"/>
                                </a:lnTo>
                                <a:lnTo>
                                  <a:pt x="0" y="41306"/>
                                </a:lnTo>
                                <a:lnTo>
                                  <a:pt x="15754" y="37519"/>
                                </a:lnTo>
                                <a:lnTo>
                                  <a:pt x="30176" y="35131"/>
                                </a:lnTo>
                                <a:lnTo>
                                  <a:pt x="43603" y="34073"/>
                                </a:lnTo>
                                <a:lnTo>
                                  <a:pt x="56373" y="34276"/>
                                </a:lnTo>
                                <a:lnTo>
                                  <a:pt x="45213" y="28066"/>
                                </a:lnTo>
                                <a:lnTo>
                                  <a:pt x="34114" y="20436"/>
                                </a:lnTo>
                                <a:lnTo>
                                  <a:pt x="22818" y="11157"/>
                                </a:lnTo>
                                <a:lnTo>
                                  <a:pt x="11068" y="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1215693" y="1172591"/>
                            <a:ext cx="56515" cy="41910"/>
                          </a:xfrm>
                          <a:custGeom>
                            <a:avLst/>
                            <a:gdLst/>
                            <a:ahLst/>
                            <a:cxnLst/>
                            <a:rect l="l" t="t" r="r" b="b"/>
                            <a:pathLst>
                              <a:path w="56515" h="41910">
                                <a:moveTo>
                                  <a:pt x="56373" y="34276"/>
                                </a:moveTo>
                                <a:lnTo>
                                  <a:pt x="45213" y="28066"/>
                                </a:lnTo>
                                <a:lnTo>
                                  <a:pt x="34114" y="20436"/>
                                </a:lnTo>
                                <a:lnTo>
                                  <a:pt x="22818" y="11157"/>
                                </a:lnTo>
                                <a:lnTo>
                                  <a:pt x="11068" y="0"/>
                                </a:lnTo>
                                <a:lnTo>
                                  <a:pt x="18985" y="13349"/>
                                </a:lnTo>
                                <a:lnTo>
                                  <a:pt x="19832" y="24484"/>
                                </a:lnTo>
                                <a:lnTo>
                                  <a:pt x="13530" y="33704"/>
                                </a:lnTo>
                                <a:lnTo>
                                  <a:pt x="0" y="41306"/>
                                </a:lnTo>
                                <a:lnTo>
                                  <a:pt x="15754" y="37519"/>
                                </a:lnTo>
                                <a:lnTo>
                                  <a:pt x="30176" y="35131"/>
                                </a:lnTo>
                                <a:lnTo>
                                  <a:pt x="43603" y="34073"/>
                                </a:lnTo>
                                <a:lnTo>
                                  <a:pt x="56373" y="34276"/>
                                </a:lnTo>
                                <a:close/>
                              </a:path>
                            </a:pathLst>
                          </a:custGeom>
                          <a:ln w="10121">
                            <a:solidFill>
                              <a:srgbClr val="000000"/>
                            </a:solidFill>
                            <a:prstDash val="solid"/>
                          </a:ln>
                        </wps:spPr>
                        <wps:bodyPr wrap="square" lIns="0" tIns="0" rIns="0" bIns="0" rtlCol="0">
                          <a:prstTxWarp prst="textNoShape">
                            <a:avLst/>
                          </a:prstTxWarp>
                          <a:noAutofit/>
                        </wps:bodyPr>
                      </wps:wsp>
                      <wps:wsp>
                        <wps:cNvPr id="39" name="Graphic 39"/>
                        <wps:cNvSpPr/>
                        <wps:spPr>
                          <a:xfrm>
                            <a:off x="622212" y="181747"/>
                            <a:ext cx="673100" cy="1270"/>
                          </a:xfrm>
                          <a:custGeom>
                            <a:avLst/>
                            <a:gdLst/>
                            <a:ahLst/>
                            <a:cxnLst/>
                            <a:rect l="l" t="t" r="r" b="b"/>
                            <a:pathLst>
                              <a:path w="673100">
                                <a:moveTo>
                                  <a:pt x="672992" y="0"/>
                                </a:moveTo>
                                <a:lnTo>
                                  <a:pt x="0" y="0"/>
                                </a:lnTo>
                              </a:path>
                            </a:pathLst>
                          </a:custGeom>
                          <a:ln w="10122">
                            <a:solidFill>
                              <a:srgbClr val="000000"/>
                            </a:solidFill>
                            <a:prstDash val="solid"/>
                          </a:ln>
                        </wps:spPr>
                        <wps:bodyPr wrap="square" lIns="0" tIns="0" rIns="0" bIns="0" rtlCol="0">
                          <a:prstTxWarp prst="textNoShape">
                            <a:avLst/>
                          </a:prstTxWarp>
                          <a:noAutofit/>
                        </wps:bodyPr>
                      </wps:wsp>
                      <wps:wsp>
                        <wps:cNvPr id="40" name="Graphic 40"/>
                        <wps:cNvSpPr/>
                        <wps:spPr>
                          <a:xfrm>
                            <a:off x="609054" y="160365"/>
                            <a:ext cx="52705" cy="43180"/>
                          </a:xfrm>
                          <a:custGeom>
                            <a:avLst/>
                            <a:gdLst/>
                            <a:ahLst/>
                            <a:cxnLst/>
                            <a:rect l="l" t="t" r="r" b="b"/>
                            <a:pathLst>
                              <a:path w="52705" h="43180">
                                <a:moveTo>
                                  <a:pt x="52633" y="42764"/>
                                </a:moveTo>
                                <a:lnTo>
                                  <a:pt x="41531" y="31919"/>
                                </a:lnTo>
                                <a:lnTo>
                                  <a:pt x="37830" y="21382"/>
                                </a:lnTo>
                                <a:lnTo>
                                  <a:pt x="41531" y="10845"/>
                                </a:lnTo>
                                <a:lnTo>
                                  <a:pt x="52633" y="0"/>
                                </a:lnTo>
                                <a:lnTo>
                                  <a:pt x="38395" y="7735"/>
                                </a:lnTo>
                                <a:lnTo>
                                  <a:pt x="25083" y="13775"/>
                                </a:lnTo>
                                <a:lnTo>
                                  <a:pt x="12387" y="18272"/>
                                </a:lnTo>
                                <a:lnTo>
                                  <a:pt x="0" y="21382"/>
                                </a:lnTo>
                                <a:lnTo>
                                  <a:pt x="12387" y="24492"/>
                                </a:lnTo>
                                <a:lnTo>
                                  <a:pt x="25083" y="28989"/>
                                </a:lnTo>
                                <a:lnTo>
                                  <a:pt x="38395" y="35029"/>
                                </a:lnTo>
                                <a:lnTo>
                                  <a:pt x="52633" y="42764"/>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609054" y="160365"/>
                            <a:ext cx="52705" cy="43180"/>
                          </a:xfrm>
                          <a:custGeom>
                            <a:avLst/>
                            <a:gdLst/>
                            <a:ahLst/>
                            <a:cxnLst/>
                            <a:rect l="l" t="t" r="r" b="b"/>
                            <a:pathLst>
                              <a:path w="52705" h="43180">
                                <a:moveTo>
                                  <a:pt x="0" y="21382"/>
                                </a:moveTo>
                                <a:lnTo>
                                  <a:pt x="12387" y="24492"/>
                                </a:lnTo>
                                <a:lnTo>
                                  <a:pt x="25083" y="28989"/>
                                </a:lnTo>
                                <a:lnTo>
                                  <a:pt x="38395" y="35029"/>
                                </a:lnTo>
                                <a:lnTo>
                                  <a:pt x="52633" y="42764"/>
                                </a:lnTo>
                                <a:lnTo>
                                  <a:pt x="41531" y="31919"/>
                                </a:lnTo>
                                <a:lnTo>
                                  <a:pt x="37830" y="21382"/>
                                </a:lnTo>
                                <a:lnTo>
                                  <a:pt x="41531" y="10845"/>
                                </a:lnTo>
                                <a:lnTo>
                                  <a:pt x="52633" y="0"/>
                                </a:lnTo>
                                <a:lnTo>
                                  <a:pt x="38395" y="7735"/>
                                </a:lnTo>
                                <a:lnTo>
                                  <a:pt x="25083" y="13775"/>
                                </a:lnTo>
                                <a:lnTo>
                                  <a:pt x="12387" y="18272"/>
                                </a:lnTo>
                                <a:lnTo>
                                  <a:pt x="0" y="21382"/>
                                </a:lnTo>
                                <a:close/>
                              </a:path>
                            </a:pathLst>
                          </a:custGeom>
                          <a:ln w="10122">
                            <a:solidFill>
                              <a:srgbClr val="000000"/>
                            </a:solidFill>
                            <a:prstDash val="solid"/>
                          </a:ln>
                        </wps:spPr>
                        <wps:bodyPr wrap="square" lIns="0" tIns="0" rIns="0" bIns="0" rtlCol="0">
                          <a:prstTxWarp prst="textNoShape">
                            <a:avLst/>
                          </a:prstTxWarp>
                          <a:noAutofit/>
                        </wps:bodyPr>
                      </wps:wsp>
                      <wps:wsp>
                        <wps:cNvPr id="42" name="Graphic 42"/>
                        <wps:cNvSpPr/>
                        <wps:spPr>
                          <a:xfrm>
                            <a:off x="1271457" y="339143"/>
                            <a:ext cx="114935" cy="727710"/>
                          </a:xfrm>
                          <a:custGeom>
                            <a:avLst/>
                            <a:gdLst/>
                            <a:ahLst/>
                            <a:cxnLst/>
                            <a:rect l="l" t="t" r="r" b="b"/>
                            <a:pathLst>
                              <a:path w="114935" h="727710">
                                <a:moveTo>
                                  <a:pt x="114625" y="0"/>
                                </a:moveTo>
                                <a:lnTo>
                                  <a:pt x="88392" y="48334"/>
                                </a:lnTo>
                                <a:lnTo>
                                  <a:pt x="65624" y="96406"/>
                                </a:lnTo>
                                <a:lnTo>
                                  <a:pt x="46289" y="144190"/>
                                </a:lnTo>
                                <a:lnTo>
                                  <a:pt x="30356" y="191661"/>
                                </a:lnTo>
                                <a:lnTo>
                                  <a:pt x="17792" y="238793"/>
                                </a:lnTo>
                                <a:lnTo>
                                  <a:pt x="8566" y="285561"/>
                                </a:lnTo>
                                <a:lnTo>
                                  <a:pt x="2646" y="331938"/>
                                </a:lnTo>
                                <a:lnTo>
                                  <a:pt x="0" y="377899"/>
                                </a:lnTo>
                                <a:lnTo>
                                  <a:pt x="595" y="423418"/>
                                </a:lnTo>
                                <a:lnTo>
                                  <a:pt x="4401" y="468470"/>
                                </a:lnTo>
                                <a:lnTo>
                                  <a:pt x="11385" y="513029"/>
                                </a:lnTo>
                                <a:lnTo>
                                  <a:pt x="21515" y="557069"/>
                                </a:lnTo>
                                <a:lnTo>
                                  <a:pt x="34760" y="600565"/>
                                </a:lnTo>
                                <a:lnTo>
                                  <a:pt x="51088" y="643490"/>
                                </a:lnTo>
                                <a:lnTo>
                                  <a:pt x="70466" y="685820"/>
                                </a:lnTo>
                                <a:lnTo>
                                  <a:pt x="92863" y="727528"/>
                                </a:lnTo>
                              </a:path>
                            </a:pathLst>
                          </a:custGeom>
                          <a:ln w="10122">
                            <a:solidFill>
                              <a:srgbClr val="000000"/>
                            </a:solidFill>
                            <a:prstDash val="solid"/>
                          </a:ln>
                        </wps:spPr>
                        <wps:bodyPr wrap="square" lIns="0" tIns="0" rIns="0" bIns="0" rtlCol="0">
                          <a:prstTxWarp prst="textNoShape">
                            <a:avLst/>
                          </a:prstTxWarp>
                          <a:noAutofit/>
                        </wps:bodyPr>
                      </wps:wsp>
                      <wps:wsp>
                        <wps:cNvPr id="43" name="Graphic 43"/>
                        <wps:cNvSpPr/>
                        <wps:spPr>
                          <a:xfrm>
                            <a:off x="1326066" y="1021795"/>
                            <a:ext cx="45085" cy="56515"/>
                          </a:xfrm>
                          <a:custGeom>
                            <a:avLst/>
                            <a:gdLst/>
                            <a:ahLst/>
                            <a:cxnLst/>
                            <a:rect l="l" t="t" r="r" b="b"/>
                            <a:pathLst>
                              <a:path w="45085" h="56515">
                                <a:moveTo>
                                  <a:pt x="37034" y="0"/>
                                </a:moveTo>
                                <a:lnTo>
                                  <a:pt x="33193" y="15037"/>
                                </a:lnTo>
                                <a:lnTo>
                                  <a:pt x="25918" y="23510"/>
                                </a:lnTo>
                                <a:lnTo>
                                  <a:pt x="14943" y="25573"/>
                                </a:lnTo>
                                <a:lnTo>
                                  <a:pt x="0" y="21381"/>
                                </a:lnTo>
                                <a:lnTo>
                                  <a:pt x="13817" y="29843"/>
                                </a:lnTo>
                                <a:lnTo>
                                  <a:pt x="25704" y="38353"/>
                                </a:lnTo>
                                <a:lnTo>
                                  <a:pt x="35946" y="47099"/>
                                </a:lnTo>
                                <a:lnTo>
                                  <a:pt x="44833" y="56272"/>
                                </a:lnTo>
                                <a:lnTo>
                                  <a:pt x="41332" y="43989"/>
                                </a:lnTo>
                                <a:lnTo>
                                  <a:pt x="38879" y="30746"/>
                                </a:lnTo>
                                <a:lnTo>
                                  <a:pt x="37454" y="16197"/>
                                </a:lnTo>
                                <a:lnTo>
                                  <a:pt x="37034" y="0"/>
                                </a:lnTo>
                                <a:close/>
                              </a:path>
                            </a:pathLst>
                          </a:custGeom>
                          <a:solidFill>
                            <a:srgbClr val="000000"/>
                          </a:solidFill>
                        </wps:spPr>
                        <wps:bodyPr wrap="square" lIns="0" tIns="0" rIns="0" bIns="0" rtlCol="0">
                          <a:prstTxWarp prst="textNoShape">
                            <a:avLst/>
                          </a:prstTxWarp>
                          <a:noAutofit/>
                        </wps:bodyPr>
                      </wps:wsp>
                      <wps:wsp>
                        <wps:cNvPr id="44" name="Graphic 44"/>
                        <wps:cNvSpPr/>
                        <wps:spPr>
                          <a:xfrm>
                            <a:off x="1326066" y="1021795"/>
                            <a:ext cx="45085" cy="56515"/>
                          </a:xfrm>
                          <a:custGeom>
                            <a:avLst/>
                            <a:gdLst/>
                            <a:ahLst/>
                            <a:cxnLst/>
                            <a:rect l="l" t="t" r="r" b="b"/>
                            <a:pathLst>
                              <a:path w="45085" h="56515">
                                <a:moveTo>
                                  <a:pt x="44833" y="56272"/>
                                </a:moveTo>
                                <a:lnTo>
                                  <a:pt x="41332" y="43989"/>
                                </a:lnTo>
                                <a:lnTo>
                                  <a:pt x="38879" y="30746"/>
                                </a:lnTo>
                                <a:lnTo>
                                  <a:pt x="37454" y="16197"/>
                                </a:lnTo>
                                <a:lnTo>
                                  <a:pt x="37034" y="0"/>
                                </a:lnTo>
                                <a:lnTo>
                                  <a:pt x="33193" y="15037"/>
                                </a:lnTo>
                                <a:lnTo>
                                  <a:pt x="25918" y="23510"/>
                                </a:lnTo>
                                <a:lnTo>
                                  <a:pt x="14943" y="25573"/>
                                </a:lnTo>
                                <a:lnTo>
                                  <a:pt x="0" y="21381"/>
                                </a:lnTo>
                                <a:lnTo>
                                  <a:pt x="13817" y="29843"/>
                                </a:lnTo>
                                <a:lnTo>
                                  <a:pt x="25704" y="38353"/>
                                </a:lnTo>
                                <a:lnTo>
                                  <a:pt x="35946" y="47099"/>
                                </a:lnTo>
                                <a:lnTo>
                                  <a:pt x="44833" y="56272"/>
                                </a:lnTo>
                                <a:close/>
                              </a:path>
                            </a:pathLst>
                          </a:custGeom>
                          <a:ln w="10121">
                            <a:solidFill>
                              <a:srgbClr val="000000"/>
                            </a:solidFill>
                            <a:prstDash val="solid"/>
                          </a:ln>
                        </wps:spPr>
                        <wps:bodyPr wrap="square" lIns="0" tIns="0" rIns="0" bIns="0" rtlCol="0">
                          <a:prstTxWarp prst="textNoShape">
                            <a:avLst/>
                          </a:prstTxWarp>
                          <a:noAutofit/>
                        </wps:bodyPr>
                      </wps:wsp>
                      <wps:wsp>
                        <wps:cNvPr id="45" name="Graphic 45"/>
                        <wps:cNvSpPr/>
                        <wps:spPr>
                          <a:xfrm>
                            <a:off x="1567824" y="376836"/>
                            <a:ext cx="114935" cy="727710"/>
                          </a:xfrm>
                          <a:custGeom>
                            <a:avLst/>
                            <a:gdLst/>
                            <a:ahLst/>
                            <a:cxnLst/>
                            <a:rect l="l" t="t" r="r" b="b"/>
                            <a:pathLst>
                              <a:path w="114935" h="727710">
                                <a:moveTo>
                                  <a:pt x="0" y="727528"/>
                                </a:moveTo>
                                <a:lnTo>
                                  <a:pt x="26233" y="679194"/>
                                </a:lnTo>
                                <a:lnTo>
                                  <a:pt x="49000" y="631122"/>
                                </a:lnTo>
                                <a:lnTo>
                                  <a:pt x="68335" y="583338"/>
                                </a:lnTo>
                                <a:lnTo>
                                  <a:pt x="84268" y="535867"/>
                                </a:lnTo>
                                <a:lnTo>
                                  <a:pt x="96832" y="488734"/>
                                </a:lnTo>
                                <a:lnTo>
                                  <a:pt x="106058" y="441967"/>
                                </a:lnTo>
                                <a:lnTo>
                                  <a:pt x="111978" y="395590"/>
                                </a:lnTo>
                                <a:lnTo>
                                  <a:pt x="114625" y="349629"/>
                                </a:lnTo>
                                <a:lnTo>
                                  <a:pt x="114029" y="304110"/>
                                </a:lnTo>
                                <a:lnTo>
                                  <a:pt x="110223" y="259058"/>
                                </a:lnTo>
                                <a:lnTo>
                                  <a:pt x="103239" y="214499"/>
                                </a:lnTo>
                                <a:lnTo>
                                  <a:pt x="93109" y="170459"/>
                                </a:lnTo>
                                <a:lnTo>
                                  <a:pt x="79864" y="126963"/>
                                </a:lnTo>
                                <a:lnTo>
                                  <a:pt x="63537" y="84038"/>
                                </a:lnTo>
                                <a:lnTo>
                                  <a:pt x="44158" y="41708"/>
                                </a:lnTo>
                                <a:lnTo>
                                  <a:pt x="21761" y="0"/>
                                </a:lnTo>
                              </a:path>
                            </a:pathLst>
                          </a:custGeom>
                          <a:ln w="10122">
                            <a:solidFill>
                              <a:srgbClr val="000000"/>
                            </a:solidFill>
                            <a:prstDash val="solid"/>
                          </a:ln>
                        </wps:spPr>
                        <wps:bodyPr wrap="square" lIns="0" tIns="0" rIns="0" bIns="0" rtlCol="0">
                          <a:prstTxWarp prst="textNoShape">
                            <a:avLst/>
                          </a:prstTxWarp>
                          <a:noAutofit/>
                        </wps:bodyPr>
                      </wps:wsp>
                      <wps:wsp>
                        <wps:cNvPr id="46" name="Graphic 46"/>
                        <wps:cNvSpPr/>
                        <wps:spPr>
                          <a:xfrm>
                            <a:off x="1583007" y="365441"/>
                            <a:ext cx="45085" cy="56515"/>
                          </a:xfrm>
                          <a:custGeom>
                            <a:avLst/>
                            <a:gdLst/>
                            <a:ahLst/>
                            <a:cxnLst/>
                            <a:rect l="l" t="t" r="r" b="b"/>
                            <a:pathLst>
                              <a:path w="45085" h="56515">
                                <a:moveTo>
                                  <a:pt x="7798" y="56272"/>
                                </a:moveTo>
                                <a:lnTo>
                                  <a:pt x="11639" y="41234"/>
                                </a:lnTo>
                                <a:lnTo>
                                  <a:pt x="18914" y="32761"/>
                                </a:lnTo>
                                <a:lnTo>
                                  <a:pt x="29890" y="30698"/>
                                </a:lnTo>
                                <a:lnTo>
                                  <a:pt x="44833" y="34890"/>
                                </a:lnTo>
                                <a:lnTo>
                                  <a:pt x="31015" y="26428"/>
                                </a:lnTo>
                                <a:lnTo>
                                  <a:pt x="19129" y="17918"/>
                                </a:lnTo>
                                <a:lnTo>
                                  <a:pt x="8886" y="9172"/>
                                </a:lnTo>
                                <a:lnTo>
                                  <a:pt x="0" y="0"/>
                                </a:lnTo>
                                <a:lnTo>
                                  <a:pt x="3500" y="12282"/>
                                </a:lnTo>
                                <a:lnTo>
                                  <a:pt x="5953" y="25525"/>
                                </a:lnTo>
                                <a:lnTo>
                                  <a:pt x="7379" y="40074"/>
                                </a:lnTo>
                                <a:lnTo>
                                  <a:pt x="7798" y="56272"/>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1583007" y="365441"/>
                            <a:ext cx="45085" cy="56515"/>
                          </a:xfrm>
                          <a:custGeom>
                            <a:avLst/>
                            <a:gdLst/>
                            <a:ahLst/>
                            <a:cxnLst/>
                            <a:rect l="l" t="t" r="r" b="b"/>
                            <a:pathLst>
                              <a:path w="45085" h="56515">
                                <a:moveTo>
                                  <a:pt x="0" y="0"/>
                                </a:moveTo>
                                <a:lnTo>
                                  <a:pt x="3500" y="12282"/>
                                </a:lnTo>
                                <a:lnTo>
                                  <a:pt x="5953" y="25525"/>
                                </a:lnTo>
                                <a:lnTo>
                                  <a:pt x="7379" y="40074"/>
                                </a:lnTo>
                                <a:lnTo>
                                  <a:pt x="7798" y="56272"/>
                                </a:lnTo>
                                <a:lnTo>
                                  <a:pt x="11639" y="41234"/>
                                </a:lnTo>
                                <a:lnTo>
                                  <a:pt x="18914" y="32761"/>
                                </a:lnTo>
                                <a:lnTo>
                                  <a:pt x="29890" y="30698"/>
                                </a:lnTo>
                                <a:lnTo>
                                  <a:pt x="44833" y="34890"/>
                                </a:lnTo>
                                <a:lnTo>
                                  <a:pt x="31015" y="26428"/>
                                </a:lnTo>
                                <a:lnTo>
                                  <a:pt x="19129" y="17918"/>
                                </a:lnTo>
                                <a:lnTo>
                                  <a:pt x="8886" y="9172"/>
                                </a:lnTo>
                                <a:lnTo>
                                  <a:pt x="0" y="0"/>
                                </a:lnTo>
                                <a:close/>
                              </a:path>
                            </a:pathLst>
                          </a:custGeom>
                          <a:ln w="10121">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8" name="Image 48"/>
                          <pic:cNvPicPr/>
                        </pic:nvPicPr>
                        <pic:blipFill>
                          <a:blip r:embed="rId13" cstate="print"/>
                          <a:stretch>
                            <a:fillRect/>
                          </a:stretch>
                        </pic:blipFill>
                        <pic:spPr>
                          <a:xfrm>
                            <a:off x="1647448" y="1195032"/>
                            <a:ext cx="226445" cy="157683"/>
                          </a:xfrm>
                          <a:prstGeom prst="rect">
                            <a:avLst/>
                          </a:prstGeom>
                        </pic:spPr>
                      </pic:pic>
                      <wps:wsp>
                        <wps:cNvPr id="49" name="Textbox 49"/>
                        <wps:cNvSpPr txBox="1"/>
                        <wps:spPr>
                          <a:xfrm>
                            <a:off x="307290" y="93677"/>
                            <a:ext cx="186055" cy="196215"/>
                          </a:xfrm>
                          <a:prstGeom prst="rect">
                            <a:avLst/>
                          </a:prstGeom>
                        </wps:spPr>
                        <wps:txbx>
                          <w:txbxContent>
                            <w:p w14:paraId="632B3072" w14:textId="77777777" w:rsidR="008B6596" w:rsidRDefault="00000000">
                              <w:pPr>
                                <w:spacing w:line="299" w:lineRule="exact"/>
                                <w:rPr>
                                  <w:rFonts w:ascii="Georgia"/>
                                  <w:sz w:val="28"/>
                                </w:rPr>
                              </w:pPr>
                              <w:r>
                                <w:rPr>
                                  <w:rFonts w:ascii="Courier New"/>
                                  <w:i/>
                                  <w:spacing w:val="-5"/>
                                  <w:w w:val="115"/>
                                  <w:sz w:val="28"/>
                                </w:rPr>
                                <w:t>S</w:t>
                              </w:r>
                              <w:r>
                                <w:rPr>
                                  <w:rFonts w:ascii="Georgia"/>
                                  <w:spacing w:val="-5"/>
                                  <w:w w:val="115"/>
                                  <w:sz w:val="28"/>
                                  <w:vertAlign w:val="subscript"/>
                                </w:rPr>
                                <w:t>1</w:t>
                              </w:r>
                            </w:p>
                          </w:txbxContent>
                        </wps:txbx>
                        <wps:bodyPr wrap="square" lIns="0" tIns="0" rIns="0" bIns="0" rtlCol="0">
                          <a:noAutofit/>
                        </wps:bodyPr>
                      </wps:wsp>
                      <wps:wsp>
                        <wps:cNvPr id="50" name="Textbox 50"/>
                        <wps:cNvSpPr txBox="1"/>
                        <wps:spPr>
                          <a:xfrm>
                            <a:off x="856387" y="36449"/>
                            <a:ext cx="167640" cy="117475"/>
                          </a:xfrm>
                          <a:prstGeom prst="rect">
                            <a:avLst/>
                          </a:prstGeom>
                        </wps:spPr>
                        <wps:txbx>
                          <w:txbxContent>
                            <w:p w14:paraId="54B5F526" w14:textId="77777777" w:rsidR="008B6596" w:rsidRDefault="00000000">
                              <w:pPr>
                                <w:spacing w:line="180" w:lineRule="exact"/>
                                <w:rPr>
                                  <w:rFonts w:ascii="Lucida Console"/>
                                  <w:sz w:val="12"/>
                                </w:rPr>
                              </w:pPr>
                              <w:r>
                                <w:rPr>
                                  <w:i/>
                                  <w:spacing w:val="-5"/>
                                  <w:w w:val="105"/>
                                  <w:position w:val="2"/>
                                  <w:sz w:val="18"/>
                                </w:rPr>
                                <w:t>a</w:t>
                              </w:r>
                              <w:r>
                                <w:rPr>
                                  <w:rFonts w:ascii="Lucida Console"/>
                                  <w:spacing w:val="-5"/>
                                  <w:w w:val="105"/>
                                  <w:sz w:val="12"/>
                                </w:rPr>
                                <w:t>21</w:t>
                              </w:r>
                            </w:p>
                          </w:txbxContent>
                        </wps:txbx>
                        <wps:bodyPr wrap="square" lIns="0" tIns="0" rIns="0" bIns="0" rtlCol="0">
                          <a:noAutofit/>
                        </wps:bodyPr>
                      </wps:wsp>
                      <wps:wsp>
                        <wps:cNvPr id="51" name="Textbox 51"/>
                        <wps:cNvSpPr txBox="1"/>
                        <wps:spPr>
                          <a:xfrm>
                            <a:off x="1387286" y="93677"/>
                            <a:ext cx="186055" cy="196215"/>
                          </a:xfrm>
                          <a:prstGeom prst="rect">
                            <a:avLst/>
                          </a:prstGeom>
                        </wps:spPr>
                        <wps:txbx>
                          <w:txbxContent>
                            <w:p w14:paraId="190AA664" w14:textId="77777777" w:rsidR="008B6596" w:rsidRDefault="00000000">
                              <w:pPr>
                                <w:spacing w:line="299" w:lineRule="exact"/>
                                <w:rPr>
                                  <w:rFonts w:ascii="Georgia"/>
                                  <w:sz w:val="28"/>
                                </w:rPr>
                              </w:pPr>
                              <w:r>
                                <w:rPr>
                                  <w:rFonts w:ascii="Courier New"/>
                                  <w:i/>
                                  <w:spacing w:val="-5"/>
                                  <w:sz w:val="28"/>
                                </w:rPr>
                                <w:t>S</w:t>
                              </w:r>
                              <w:r>
                                <w:rPr>
                                  <w:rFonts w:ascii="Georgia"/>
                                  <w:spacing w:val="-5"/>
                                  <w:sz w:val="28"/>
                                  <w:vertAlign w:val="subscript"/>
                                </w:rPr>
                                <w:t>2</w:t>
                              </w:r>
                            </w:p>
                          </w:txbxContent>
                        </wps:txbx>
                        <wps:bodyPr wrap="square" lIns="0" tIns="0" rIns="0" bIns="0" rtlCol="0">
                          <a:noAutofit/>
                        </wps:bodyPr>
                      </wps:wsp>
                      <wps:wsp>
                        <wps:cNvPr id="52" name="Textbox 52"/>
                        <wps:cNvSpPr txBox="1"/>
                        <wps:spPr>
                          <a:xfrm>
                            <a:off x="1065823" y="654520"/>
                            <a:ext cx="167640" cy="117475"/>
                          </a:xfrm>
                          <a:prstGeom prst="rect">
                            <a:avLst/>
                          </a:prstGeom>
                        </wps:spPr>
                        <wps:txbx>
                          <w:txbxContent>
                            <w:p w14:paraId="4A34562B" w14:textId="77777777" w:rsidR="008B6596" w:rsidRDefault="00000000">
                              <w:pPr>
                                <w:spacing w:line="180" w:lineRule="exact"/>
                                <w:rPr>
                                  <w:rFonts w:ascii="Lucida Console"/>
                                  <w:sz w:val="12"/>
                                </w:rPr>
                              </w:pPr>
                              <w:r>
                                <w:rPr>
                                  <w:i/>
                                  <w:spacing w:val="-5"/>
                                  <w:w w:val="105"/>
                                  <w:position w:val="2"/>
                                  <w:sz w:val="18"/>
                                </w:rPr>
                                <w:t>a</w:t>
                              </w:r>
                              <w:r>
                                <w:rPr>
                                  <w:rFonts w:ascii="Lucida Console"/>
                                  <w:spacing w:val="-5"/>
                                  <w:w w:val="105"/>
                                  <w:sz w:val="12"/>
                                </w:rPr>
                                <w:t>23</w:t>
                              </w:r>
                            </w:p>
                          </w:txbxContent>
                        </wps:txbx>
                        <wps:bodyPr wrap="square" lIns="0" tIns="0" rIns="0" bIns="0" rtlCol="0">
                          <a:noAutofit/>
                        </wps:bodyPr>
                      </wps:wsp>
                      <wps:wsp>
                        <wps:cNvPr id="53" name="Textbox 53"/>
                        <wps:cNvSpPr txBox="1"/>
                        <wps:spPr>
                          <a:xfrm>
                            <a:off x="1726947" y="654520"/>
                            <a:ext cx="167640" cy="117475"/>
                          </a:xfrm>
                          <a:prstGeom prst="rect">
                            <a:avLst/>
                          </a:prstGeom>
                        </wps:spPr>
                        <wps:txbx>
                          <w:txbxContent>
                            <w:p w14:paraId="70CACB7C" w14:textId="77777777" w:rsidR="008B6596" w:rsidRDefault="00000000">
                              <w:pPr>
                                <w:spacing w:line="180" w:lineRule="exact"/>
                                <w:rPr>
                                  <w:rFonts w:ascii="Lucida Console"/>
                                  <w:sz w:val="12"/>
                                </w:rPr>
                              </w:pPr>
                              <w:r>
                                <w:rPr>
                                  <w:i/>
                                  <w:spacing w:val="-5"/>
                                  <w:w w:val="105"/>
                                  <w:position w:val="2"/>
                                  <w:sz w:val="18"/>
                                </w:rPr>
                                <w:t>a</w:t>
                              </w:r>
                              <w:r>
                                <w:rPr>
                                  <w:rFonts w:ascii="Lucida Console"/>
                                  <w:spacing w:val="-5"/>
                                  <w:w w:val="105"/>
                                  <w:sz w:val="12"/>
                                </w:rPr>
                                <w:t>32</w:t>
                              </w:r>
                            </w:p>
                          </w:txbxContent>
                        </wps:txbx>
                        <wps:bodyPr wrap="square" lIns="0" tIns="0" rIns="0" bIns="0" rtlCol="0">
                          <a:noAutofit/>
                        </wps:bodyPr>
                      </wps:wsp>
                      <wps:wsp>
                        <wps:cNvPr id="54" name="Textbox 54"/>
                        <wps:cNvSpPr txBox="1"/>
                        <wps:spPr>
                          <a:xfrm>
                            <a:off x="666243" y="922744"/>
                            <a:ext cx="167640" cy="117475"/>
                          </a:xfrm>
                          <a:prstGeom prst="rect">
                            <a:avLst/>
                          </a:prstGeom>
                        </wps:spPr>
                        <wps:txbx>
                          <w:txbxContent>
                            <w:p w14:paraId="5EAB6927" w14:textId="77777777" w:rsidR="008B6596" w:rsidRDefault="00000000">
                              <w:pPr>
                                <w:spacing w:line="180" w:lineRule="exact"/>
                                <w:rPr>
                                  <w:rFonts w:ascii="Lucida Console"/>
                                  <w:sz w:val="12"/>
                                </w:rPr>
                              </w:pPr>
                              <w:r>
                                <w:rPr>
                                  <w:i/>
                                  <w:spacing w:val="-5"/>
                                  <w:w w:val="105"/>
                                  <w:position w:val="2"/>
                                  <w:sz w:val="18"/>
                                </w:rPr>
                                <w:t>a</w:t>
                              </w:r>
                              <w:r>
                                <w:rPr>
                                  <w:rFonts w:ascii="Lucida Console"/>
                                  <w:spacing w:val="-5"/>
                                  <w:w w:val="105"/>
                                  <w:sz w:val="12"/>
                                </w:rPr>
                                <w:t>13</w:t>
                              </w:r>
                            </w:p>
                          </w:txbxContent>
                        </wps:txbx>
                        <wps:bodyPr wrap="square" lIns="0" tIns="0" rIns="0" bIns="0" rtlCol="0">
                          <a:noAutofit/>
                        </wps:bodyPr>
                      </wps:wsp>
                      <wps:wsp>
                        <wps:cNvPr id="55" name="Textbox 55"/>
                        <wps:cNvSpPr txBox="1"/>
                        <wps:spPr>
                          <a:xfrm>
                            <a:off x="1387286" y="1173685"/>
                            <a:ext cx="186055" cy="196215"/>
                          </a:xfrm>
                          <a:prstGeom prst="rect">
                            <a:avLst/>
                          </a:prstGeom>
                        </wps:spPr>
                        <wps:txbx>
                          <w:txbxContent>
                            <w:p w14:paraId="5E7173A3" w14:textId="77777777" w:rsidR="008B6596" w:rsidRDefault="00000000">
                              <w:pPr>
                                <w:spacing w:line="299" w:lineRule="exact"/>
                                <w:rPr>
                                  <w:rFonts w:ascii="Georgia"/>
                                  <w:sz w:val="28"/>
                                </w:rPr>
                              </w:pPr>
                              <w:r>
                                <w:rPr>
                                  <w:rFonts w:ascii="Courier New"/>
                                  <w:i/>
                                  <w:spacing w:val="-5"/>
                                  <w:sz w:val="28"/>
                                </w:rPr>
                                <w:t>S</w:t>
                              </w:r>
                              <w:r>
                                <w:rPr>
                                  <w:rFonts w:ascii="Georgia"/>
                                  <w:spacing w:val="-5"/>
                                  <w:sz w:val="28"/>
                                  <w:vertAlign w:val="subscript"/>
                                </w:rPr>
                                <w:t>3</w:t>
                              </w:r>
                            </w:p>
                          </w:txbxContent>
                        </wps:txbx>
                        <wps:bodyPr wrap="square" lIns="0" tIns="0" rIns="0" bIns="0" rtlCol="0">
                          <a:noAutofit/>
                        </wps:bodyPr>
                      </wps:wsp>
                    </wpg:wgp>
                  </a:graphicData>
                </a:graphic>
              </wp:anchor>
            </w:drawing>
          </mc:Choice>
          <mc:Fallback>
            <w:pict>
              <v:group w14:anchorId="57000CB5" id="Group 33" o:spid="_x0000_s1057" style="position:absolute;left:0;text-align:left;margin-left:100.7pt;margin-top:-89pt;width:149.2pt;height:113.7pt;z-index:15728640;mso-wrap-distance-left:0;mso-wrap-distance-right:0;mso-position-horizontal-relative:page" coordsize="18948,14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">
                <v:shape id="Graphic 34" o:spid="_x0000_s1058" style="position:absolute;left:2202;top:50;width:14338;height:14338;visibility:visible;mso-wrap-style:square;v-text-anchor:top" coordsize="1433830,143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" path="m353373,176686r-6311,-46970l329251,87509,301623,51749,265864,24122,223657,6311,176686,,129716,6311,87509,24122,51749,51749,24122,87509,6311,129716,,176686r6311,46971l24122,265864r27627,35759l87509,329251r42207,17811l176686,353373r46971,-6311l265864,329251r35759,-27628l329251,265864r17811,-42207l353373,176686xem1433387,176686r-6311,-46970l1409264,87509,1381637,51749,1345878,24122,1303671,6311,1256700,r-46971,6311l1167522,24122r-35759,27627l1104136,87509r-17812,42207l1080013,176686r6311,46971l1104136,265864r27627,35759l1167522,329251r42207,17811l1256700,353373r46971,-6311l1345878,329251r35759,-27628l1409264,265864r17812,-42207l1433387,176686xem1433387,1256700r-6311,-46971l1409264,1167522r-27627,-35759l1345878,1104136r-42207,-17812l1256700,1080013r-46971,6311l1167522,1104136r-35759,27627l1104136,1167522r-17812,42207l1080013,1256700r6311,46971l1104136,1345878r27627,35759l1167522,1409264r42207,17812l1256700,1433387r46971,-6311l1345878,1409264r35759,-27627l1409264,1345878r17812,-42207l1433387,1256700xe" filled="f" strokeweight=".28117mm">
                  <v:path arrowok="t"/>
                </v:shape>
                <v:shape id="Image 35" o:spid="_x0000_s1059" type="#_x0000_t75" style="position:absolute;top:907;width:2264;height:1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">
                  <v:imagedata r:id="rId14" o:title=""/>
                </v:shape>
                <v:shape id="Graphic 36" o:spid="_x0000_s1060" style="position:absolute;left:4439;top:3573;width:8160;height:8464;visibility:visible;mso-wrap-style:square;v-text-anchor:top" coordsize="815975,846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" path="m,l14857,52105r16211,50490l48630,151476r18907,47280l87786,244439r21586,44093l132292,331042r24248,40933l182113,411336r26893,37797l237215,485370r29521,34686l297564,553196r32132,31599l363127,614861r34725,28539l433868,670418r37303,25503l509755,719915r39862,22492l590752,763403r42405,19506l676826,800931r44931,16545l767943,832550r47439,13609e" filled="f" strokeweight=".28117mm">
                  <v:path arrowok="t"/>
                </v:shape>
                <v:shape id="Graphic 37" o:spid="_x0000_s1061" style="position:absolute;left:12156;top:11725;width:566;height:420;visibility:visible;mso-wrap-style:square;v-text-anchor:top" coordsize="56515,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" path="m11068,r7917,13349l19832,24484r-6302,9220l,41306,15754,37519,30176,35131,43603,34073r12770,203l45213,28066,34114,20436,22818,11157,11068,xe" fillcolor="black" stroked="f">
                  <v:path arrowok="t"/>
                </v:shape>
                <v:shape id="Graphic 38" o:spid="_x0000_s1062" style="position:absolute;left:12156;top:11725;width:566;height:420;visibility:visible;mso-wrap-style:square;v-text-anchor:top" coordsize="56515,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" path="m56373,34276l45213,28066,34114,20436,22818,11157,11068,r7917,13349l19832,24484r-6302,9220l,41306,15754,37519,30176,35131,43603,34073r12770,203xe" filled="f" strokeweight=".28114mm">
                  <v:path arrowok="t"/>
                </v:shape>
                <v:shape id="Graphic 39" o:spid="_x0000_s1063" style="position:absolute;left:6222;top:1817;width:6731;height:13;visibility:visible;mso-wrap-style:square;v-text-anchor:top" coordsize="673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" path="m672992,l,e" filled="f" strokeweight=".28117mm">
                  <v:path arrowok="t"/>
                </v:shape>
                <v:shape id="Graphic 40" o:spid="_x0000_s1064" style="position:absolute;left:6090;top:1603;width:527;height:432;visibility:visible;mso-wrap-style:square;v-text-anchor:top" coordsize="5270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" path="m52633,42764l41531,31919,37830,21382,41531,10845,52633,,38395,7735,25083,13775,12387,18272,,21382r12387,3110l25083,28989r13312,6040l52633,42764xe" fillcolor="black" stroked="f">
                  <v:path arrowok="t"/>
                </v:shape>
                <v:shape id="Graphic 41" o:spid="_x0000_s1065" style="position:absolute;left:6090;top:1603;width:527;height:432;visibility:visible;mso-wrap-style:square;v-text-anchor:top" coordsize="5270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" path="m,21382r12387,3110l25083,28989r13312,6040l52633,42764,41531,31919,37830,21382,41531,10845,52633,,38395,7735,25083,13775,12387,18272,,21382xe" filled="f" strokeweight=".28117mm">
                  <v:path arrowok="t"/>
                </v:shape>
                <v:shape id="Graphic 42" o:spid="_x0000_s1066" style="position:absolute;left:12714;top:3391;width:1149;height:7277;visibility:visible;mso-wrap-style:square;v-text-anchor:top" coordsize="114935,72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" path="m114625,l88392,48334,65624,96406,46289,144190,30356,191661,17792,238793,8566,285561,2646,331938,,377899r595,45519l4401,468470r6984,44559l21515,557069r13245,43496l51088,643490r19378,42330l92863,727528e" filled="f" strokeweight=".28117mm">
                  <v:path arrowok="t"/>
                </v:shape>
                <v:shape id="Graphic 43" o:spid="_x0000_s1067" style="position:absolute;left:13260;top:10217;width:451;height:566;visibility:visible;mso-wrap-style:square;v-text-anchor:top" coordsize="4508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" path="m37034,l33193,15037r-7275,8473l14943,25573,,21381r13817,8462l25704,38353r10242,8746l44833,56272,41332,43989,38879,30746,37454,16197,37034,xe" fillcolor="black" stroked="f">
                  <v:path arrowok="t"/>
                </v:shape>
                <v:shape id="Graphic 44" o:spid="_x0000_s1068" style="position:absolute;left:13260;top:10217;width:451;height:566;visibility:visible;mso-wrap-style:square;v-text-anchor:top" coordsize="4508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" path="m44833,56272l41332,43989,38879,30746,37454,16197,37034,,33193,15037r-7275,8473l14943,25573,,21381r13817,8462l25704,38353r10242,8746l44833,56272xe" filled="f" strokeweight=".28114mm">
                  <v:path arrowok="t"/>
                </v:shape>
                <v:shape id="Graphic 45" o:spid="_x0000_s1069" style="position:absolute;left:15678;top:3768;width:1149;height:7277;visibility:visible;mso-wrap-style:square;v-text-anchor:top" coordsize="114935,72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" path="m,727528l26233,679194,49000,631122,68335,583338,84268,535867,96832,488734r9226,-46767l111978,395590r2647,-45961l114029,304110r-3806,-45052l103239,214499,93109,170459,79864,126963,63537,84038,44158,41708,21761,e" filled="f" strokeweight=".28117mm">
                  <v:path arrowok="t"/>
                </v:shape>
                <v:shape id="Graphic 46" o:spid="_x0000_s1070" style="position:absolute;left:15830;top:3654;width:450;height:565;visibility:visible;mso-wrap-style:square;v-text-anchor:top" coordsize="4508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" path="m7798,56272l11639,41234r7275,-8473l29890,30698r14943,4192l31015,26428,19129,17918,8886,9172,,,3500,12282,5953,25525,7379,40074r419,16198xe" fillcolor="black" stroked="f">
                  <v:path arrowok="t"/>
                </v:shape>
                <v:shape id="Graphic 47" o:spid="_x0000_s1071" style="position:absolute;left:15830;top:3654;width:450;height:565;visibility:visible;mso-wrap-style:square;v-text-anchor:top" coordsize="4508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" path="m,l3500,12282,5953,25525,7379,40074r419,16198l11639,41234r7275,-8473l29890,30698r14943,4192l31015,26428,19129,17918,8886,9172,,xe" filled="f" strokeweight=".28114mm">
                  <v:path arrowok="t"/>
                </v:shape>
                <v:shape id="Image 48" o:spid="_x0000_s1072" type="#_x0000_t75" style="position:absolute;left:16474;top:11950;width:2264;height:1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">
                  <v:imagedata r:id="rId15" o:title=""/>
                </v:shape>
                <v:shape id="Textbox 49" o:spid="_x0000_s1073" type="#_x0000_t202" style="position:absolute;left:3072;top:936;width:1861;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632B3072" w14:textId="77777777" w:rsidR="008B6596" w:rsidRDefault="00000000">
                        <w:pPr>
                          <w:spacing w:line="299" w:lineRule="exact"/>
                          <w:rPr>
                            <w:rFonts w:ascii="Georgia"/>
                            <w:sz w:val="28"/>
                          </w:rPr>
                        </w:pPr>
                        <w:r>
                          <w:rPr>
                            <w:rFonts w:ascii="Courier New"/>
                            <w:i/>
                            <w:spacing w:val="-5"/>
                            <w:w w:val="115"/>
                            <w:sz w:val="28"/>
                          </w:rPr>
                          <w:t>S</w:t>
                        </w:r>
                        <w:r>
                          <w:rPr>
                            <w:rFonts w:ascii="Georgia"/>
                            <w:spacing w:val="-5"/>
                            <w:w w:val="115"/>
                            <w:sz w:val="28"/>
                            <w:vertAlign w:val="subscript"/>
                          </w:rPr>
                          <w:t>1</w:t>
                        </w:r>
                      </w:p>
                    </w:txbxContent>
                  </v:textbox>
                </v:shape>
                <v:shape id="Textbox 50" o:spid="_x0000_s1074" type="#_x0000_t202" style="position:absolute;left:8563;top:364;width:1677;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54B5F526" w14:textId="77777777" w:rsidR="008B6596" w:rsidRDefault="00000000">
                        <w:pPr>
                          <w:spacing w:line="180" w:lineRule="exact"/>
                          <w:rPr>
                            <w:rFonts w:ascii="Lucida Console"/>
                            <w:sz w:val="12"/>
                          </w:rPr>
                        </w:pPr>
                        <w:r>
                          <w:rPr>
                            <w:i/>
                            <w:spacing w:val="-5"/>
                            <w:w w:val="105"/>
                            <w:position w:val="2"/>
                            <w:sz w:val="18"/>
                          </w:rPr>
                          <w:t>a</w:t>
                        </w:r>
                        <w:r>
                          <w:rPr>
                            <w:rFonts w:ascii="Lucida Console"/>
                            <w:spacing w:val="-5"/>
                            <w:w w:val="105"/>
                            <w:sz w:val="12"/>
                          </w:rPr>
                          <w:t>21</w:t>
                        </w:r>
                      </w:p>
                    </w:txbxContent>
                  </v:textbox>
                </v:shape>
                <v:shape id="Textbox 51" o:spid="_x0000_s1075" type="#_x0000_t202" style="position:absolute;left:13872;top:936;width:1861;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190AA664" w14:textId="77777777" w:rsidR="008B6596" w:rsidRDefault="00000000">
                        <w:pPr>
                          <w:spacing w:line="299" w:lineRule="exact"/>
                          <w:rPr>
                            <w:rFonts w:ascii="Georgia"/>
                            <w:sz w:val="28"/>
                          </w:rPr>
                        </w:pPr>
                        <w:r>
                          <w:rPr>
                            <w:rFonts w:ascii="Courier New"/>
                            <w:i/>
                            <w:spacing w:val="-5"/>
                            <w:sz w:val="28"/>
                          </w:rPr>
                          <w:t>S</w:t>
                        </w:r>
                        <w:r>
                          <w:rPr>
                            <w:rFonts w:ascii="Georgia"/>
                            <w:spacing w:val="-5"/>
                            <w:sz w:val="28"/>
                            <w:vertAlign w:val="subscript"/>
                          </w:rPr>
                          <w:t>2</w:t>
                        </w:r>
                      </w:p>
                    </w:txbxContent>
                  </v:textbox>
                </v:shape>
                <v:shape id="Textbox 52" o:spid="_x0000_s1076" type="#_x0000_t202" style="position:absolute;left:10658;top:6545;width:1676;height:1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4A34562B" w14:textId="77777777" w:rsidR="008B6596" w:rsidRDefault="00000000">
                        <w:pPr>
                          <w:spacing w:line="180" w:lineRule="exact"/>
                          <w:rPr>
                            <w:rFonts w:ascii="Lucida Console"/>
                            <w:sz w:val="12"/>
                          </w:rPr>
                        </w:pPr>
                        <w:r>
                          <w:rPr>
                            <w:i/>
                            <w:spacing w:val="-5"/>
                            <w:w w:val="105"/>
                            <w:position w:val="2"/>
                            <w:sz w:val="18"/>
                          </w:rPr>
                          <w:t>a</w:t>
                        </w:r>
                        <w:r>
                          <w:rPr>
                            <w:rFonts w:ascii="Lucida Console"/>
                            <w:spacing w:val="-5"/>
                            <w:w w:val="105"/>
                            <w:sz w:val="12"/>
                          </w:rPr>
                          <w:t>23</w:t>
                        </w:r>
                      </w:p>
                    </w:txbxContent>
                  </v:textbox>
                </v:shape>
                <v:shape id="Textbox 53" o:spid="_x0000_s1077" type="#_x0000_t202" style="position:absolute;left:17269;top:6545;width:1676;height:1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70CACB7C" w14:textId="77777777" w:rsidR="008B6596" w:rsidRDefault="00000000">
                        <w:pPr>
                          <w:spacing w:line="180" w:lineRule="exact"/>
                          <w:rPr>
                            <w:rFonts w:ascii="Lucida Console"/>
                            <w:sz w:val="12"/>
                          </w:rPr>
                        </w:pPr>
                        <w:r>
                          <w:rPr>
                            <w:i/>
                            <w:spacing w:val="-5"/>
                            <w:w w:val="105"/>
                            <w:position w:val="2"/>
                            <w:sz w:val="18"/>
                          </w:rPr>
                          <w:t>a</w:t>
                        </w:r>
                        <w:r>
                          <w:rPr>
                            <w:rFonts w:ascii="Lucida Console"/>
                            <w:spacing w:val="-5"/>
                            <w:w w:val="105"/>
                            <w:sz w:val="12"/>
                          </w:rPr>
                          <w:t>32</w:t>
                        </w:r>
                      </w:p>
                    </w:txbxContent>
                  </v:textbox>
                </v:shape>
                <v:shape id="Textbox 54" o:spid="_x0000_s1078" type="#_x0000_t202" style="position:absolute;left:6662;top:9227;width:1676;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5EAB6927" w14:textId="77777777" w:rsidR="008B6596" w:rsidRDefault="00000000">
                        <w:pPr>
                          <w:spacing w:line="180" w:lineRule="exact"/>
                          <w:rPr>
                            <w:rFonts w:ascii="Lucida Console"/>
                            <w:sz w:val="12"/>
                          </w:rPr>
                        </w:pPr>
                        <w:r>
                          <w:rPr>
                            <w:i/>
                            <w:spacing w:val="-5"/>
                            <w:w w:val="105"/>
                            <w:position w:val="2"/>
                            <w:sz w:val="18"/>
                          </w:rPr>
                          <w:t>a</w:t>
                        </w:r>
                        <w:r>
                          <w:rPr>
                            <w:rFonts w:ascii="Lucida Console"/>
                            <w:spacing w:val="-5"/>
                            <w:w w:val="105"/>
                            <w:sz w:val="12"/>
                          </w:rPr>
                          <w:t>13</w:t>
                        </w:r>
                      </w:p>
                    </w:txbxContent>
                  </v:textbox>
                </v:shape>
                <v:shape id="Textbox 55" o:spid="_x0000_s1079" type="#_x0000_t202" style="position:absolute;left:13872;top:11736;width:1861;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5E7173A3" w14:textId="77777777" w:rsidR="008B6596" w:rsidRDefault="00000000">
                        <w:pPr>
                          <w:spacing w:line="299" w:lineRule="exact"/>
                          <w:rPr>
                            <w:rFonts w:ascii="Georgia"/>
                            <w:sz w:val="28"/>
                          </w:rPr>
                        </w:pPr>
                        <w:r>
                          <w:rPr>
                            <w:rFonts w:ascii="Courier New"/>
                            <w:i/>
                            <w:spacing w:val="-5"/>
                            <w:sz w:val="28"/>
                          </w:rPr>
                          <w:t>S</w:t>
                        </w:r>
                        <w:r>
                          <w:rPr>
                            <w:rFonts w:ascii="Georgia"/>
                            <w:spacing w:val="-5"/>
                            <w:sz w:val="28"/>
                            <w:vertAlign w:val="subscript"/>
                          </w:rPr>
                          <w:t>3</w:t>
                        </w:r>
                      </w:p>
                    </w:txbxContent>
                  </v:textbox>
                </v:shape>
                <w10:wrap anchorx="page"/>
              </v:group>
            </w:pict>
          </mc:Fallback>
        </mc:AlternateContent>
      </w:r>
      <w:r>
        <w:rPr>
          <w:i/>
          <w:spacing w:val="-5"/>
          <w:w w:val="105"/>
          <w:position w:val="2"/>
          <w:sz w:val="18"/>
        </w:rPr>
        <w:t>a</w:t>
      </w:r>
      <w:r>
        <w:rPr>
          <w:rFonts w:ascii="Lucida Console"/>
          <w:spacing w:val="-5"/>
          <w:w w:val="105"/>
          <w:sz w:val="12"/>
        </w:rPr>
        <w:t>33</w:t>
      </w:r>
    </w:p>
    <w:p w14:paraId="6BB9E253" w14:textId="77777777" w:rsidR="008B6596" w:rsidRDefault="008B6596">
      <w:pPr>
        <w:pStyle w:val="BodyText"/>
        <w:rPr>
          <w:rFonts w:ascii="Lucida Console"/>
          <w:sz w:val="12"/>
        </w:rPr>
      </w:pPr>
    </w:p>
    <w:p w14:paraId="23DE523C" w14:textId="77777777" w:rsidR="008B6596" w:rsidRDefault="008B6596">
      <w:pPr>
        <w:pStyle w:val="BodyText"/>
        <w:spacing w:before="72"/>
        <w:rPr>
          <w:rFonts w:ascii="Lucida Console"/>
          <w:sz w:val="12"/>
        </w:rPr>
      </w:pPr>
    </w:p>
    <w:p w14:paraId="187AA3F0" w14:textId="77777777" w:rsidR="008B6596" w:rsidRDefault="00000000">
      <w:pPr>
        <w:pStyle w:val="BodyText"/>
        <w:ind w:left="565"/>
      </w:pPr>
      <w:r>
        <w:t>Fig.</w:t>
      </w:r>
      <w:r>
        <w:rPr>
          <w:spacing w:val="14"/>
        </w:rPr>
        <w:t xml:space="preserve"> </w:t>
      </w:r>
      <w:r>
        <w:t>1:</w:t>
      </w:r>
      <w:r>
        <w:rPr>
          <w:spacing w:val="15"/>
        </w:rPr>
        <w:t xml:space="preserve"> </w:t>
      </w:r>
      <w:r>
        <w:t>Example</w:t>
      </w:r>
      <w:r>
        <w:rPr>
          <w:spacing w:val="15"/>
        </w:rPr>
        <w:t xml:space="preserve"> </w:t>
      </w:r>
      <w:r>
        <w:t>of</w:t>
      </w:r>
      <w:r>
        <w:rPr>
          <w:spacing w:val="15"/>
        </w:rPr>
        <w:t xml:space="preserve"> </w:t>
      </w:r>
      <w:r>
        <w:t>a</w:t>
      </w:r>
      <w:r>
        <w:rPr>
          <w:spacing w:val="14"/>
        </w:rPr>
        <w:t xml:space="preserve"> </w:t>
      </w:r>
      <w:r>
        <w:t>Markov</w:t>
      </w:r>
      <w:r>
        <w:rPr>
          <w:spacing w:val="15"/>
        </w:rPr>
        <w:t xml:space="preserve"> </w:t>
      </w:r>
      <w:r>
        <w:t>Chain</w:t>
      </w:r>
      <w:r>
        <w:rPr>
          <w:spacing w:val="15"/>
        </w:rPr>
        <w:t xml:space="preserve"> </w:t>
      </w:r>
      <w:r>
        <w:t>with</w:t>
      </w:r>
      <w:r>
        <w:rPr>
          <w:spacing w:val="15"/>
        </w:rPr>
        <w:t xml:space="preserve"> </w:t>
      </w:r>
      <w:r>
        <w:t>three</w:t>
      </w:r>
      <w:r>
        <w:rPr>
          <w:spacing w:val="14"/>
        </w:rPr>
        <w:t xml:space="preserve"> </w:t>
      </w:r>
      <w:r>
        <w:rPr>
          <w:spacing w:val="-2"/>
        </w:rPr>
        <w:t>states.</w:t>
      </w:r>
    </w:p>
    <w:p w14:paraId="52E56223" w14:textId="77777777" w:rsidR="008B6596" w:rsidRDefault="008B6596">
      <w:pPr>
        <w:pStyle w:val="BodyText"/>
        <w:spacing w:before="57"/>
      </w:pPr>
    </w:p>
    <w:p w14:paraId="708A9469" w14:textId="77777777" w:rsidR="008B6596" w:rsidRDefault="00000000">
      <w:pPr>
        <w:pStyle w:val="BodyText"/>
        <w:spacing w:line="249" w:lineRule="auto"/>
        <w:ind w:left="259" w:firstLine="199"/>
      </w:pPr>
      <w:r>
        <w:t>The</w:t>
      </w:r>
      <w:r>
        <w:rPr>
          <w:spacing w:val="78"/>
        </w:rPr>
        <w:t xml:space="preserve"> </w:t>
      </w:r>
      <w:r>
        <w:t>transition</w:t>
      </w:r>
      <w:r>
        <w:rPr>
          <w:spacing w:val="78"/>
        </w:rPr>
        <w:t xml:space="preserve"> </w:t>
      </w:r>
      <w:r>
        <w:t>matrix</w:t>
      </w:r>
      <w:r>
        <w:rPr>
          <w:spacing w:val="78"/>
        </w:rPr>
        <w:t xml:space="preserve"> </w:t>
      </w:r>
      <w:r>
        <w:t>at</w:t>
      </w:r>
      <w:r>
        <w:rPr>
          <w:spacing w:val="78"/>
        </w:rPr>
        <w:t xml:space="preserve"> </w:t>
      </w:r>
      <w:r>
        <w:t>each</w:t>
      </w:r>
      <w:r>
        <w:rPr>
          <w:spacing w:val="78"/>
        </w:rPr>
        <w:t xml:space="preserve"> </w:t>
      </w:r>
      <w:r>
        <w:t>time</w:t>
      </w:r>
      <w:r>
        <w:rPr>
          <w:spacing w:val="78"/>
        </w:rPr>
        <w:t xml:space="preserve"> </w:t>
      </w:r>
      <w:r>
        <w:t>should</w:t>
      </w:r>
      <w:r>
        <w:rPr>
          <w:spacing w:val="78"/>
        </w:rPr>
        <w:t xml:space="preserve"> </w:t>
      </w:r>
      <w:r>
        <w:t>follow</w:t>
      </w:r>
      <w:r>
        <w:rPr>
          <w:spacing w:val="78"/>
        </w:rPr>
        <w:t xml:space="preserve"> </w:t>
      </w:r>
      <w:r>
        <w:t>the standard stochastic conditions:</w:t>
      </w:r>
    </w:p>
    <w:p w14:paraId="48493836" w14:textId="77777777" w:rsidR="008B6596" w:rsidRDefault="00000000">
      <w:pPr>
        <w:pStyle w:val="ListParagraph"/>
        <w:numPr>
          <w:ilvl w:val="0"/>
          <w:numId w:val="6"/>
        </w:numPr>
        <w:tabs>
          <w:tab w:val="left" w:pos="596"/>
        </w:tabs>
        <w:spacing w:before="207" w:line="255" w:lineRule="exact"/>
        <w:ind w:left="596" w:hanging="138"/>
        <w:jc w:val="left"/>
        <w:rPr>
          <w:rFonts w:ascii="Georgia" w:hAnsi="Georgia"/>
          <w:i/>
          <w:sz w:val="20"/>
        </w:rPr>
      </w:pPr>
      <w:r>
        <w:rPr>
          <w:rFonts w:ascii="Georgia" w:hAnsi="Georgia"/>
          <w:i/>
          <w:noProof/>
          <w:sz w:val="20"/>
        </w:rPr>
        <mc:AlternateContent>
          <mc:Choice Requires="wps">
            <w:drawing>
              <wp:anchor distT="0" distB="0" distL="0" distR="0" simplePos="0" relativeHeight="486863872" behindDoc="1" locked="0" layoutInCell="1" allowOverlap="1" wp14:anchorId="5678CC3B" wp14:editId="07777777">
                <wp:simplePos x="0" y="0"/>
                <wp:positionH relativeFrom="page">
                  <wp:posOffset>748360</wp:posOffset>
                </wp:positionH>
                <wp:positionV relativeFrom="paragraph">
                  <wp:posOffset>233871</wp:posOffset>
                </wp:positionV>
                <wp:extent cx="222250" cy="39370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250" cy="393700"/>
                        </a:xfrm>
                        <a:prstGeom prst="rect">
                          <a:avLst/>
                        </a:prstGeom>
                      </wps:spPr>
                      <wps:txbx>
                        <w:txbxContent>
                          <w:p w14:paraId="4FC70675" w14:textId="77777777" w:rsidR="008B6596" w:rsidRDefault="00000000">
                            <w:pPr>
                              <w:pStyle w:val="BodyText"/>
                              <w:numPr>
                                <w:ilvl w:val="0"/>
                                <w:numId w:val="4"/>
                              </w:numPr>
                              <w:tabs>
                                <w:tab w:val="left" w:pos="138"/>
                              </w:tabs>
                              <w:spacing w:line="189" w:lineRule="auto"/>
                              <w:ind w:left="138" w:hanging="138"/>
                              <w:rPr>
                                <w:rFonts w:ascii="Arial" w:hAnsi="Arial"/>
                              </w:rPr>
                            </w:pPr>
                            <w:r>
                              <w:rPr>
                                <w:rFonts w:ascii="Arial" w:hAnsi="Arial"/>
                                <w:spacing w:val="-5"/>
                                <w:w w:val="190"/>
                              </w:rPr>
                              <w:t>I:</w:t>
                            </w:r>
                          </w:p>
                        </w:txbxContent>
                      </wps:txbx>
                      <wps:bodyPr wrap="square" lIns="0" tIns="0" rIns="0" bIns="0" rtlCol="0">
                        <a:noAutofit/>
                      </wps:bodyPr>
                    </wps:wsp>
                  </a:graphicData>
                </a:graphic>
              </wp:anchor>
            </w:drawing>
          </mc:Choice>
          <mc:Fallback>
            <w:pict>
              <v:shape w14:anchorId="5678CC3B" id="Textbox 56" o:spid="_x0000_s1080" type="#_x0000_t202" style="position:absolute;left:0;text-align:left;margin-left:58.95pt;margin-top:18.4pt;width:17.5pt;height:31pt;z-index:-164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" filled="f" stroked="f">
                <v:textbox inset="0,0,0,0">
                  <w:txbxContent>
                    <w:p w14:paraId="4FC70675" w14:textId="77777777" w:rsidR="008B6596" w:rsidRDefault="00000000">
                      <w:pPr>
                        <w:pStyle w:val="BodyText"/>
                        <w:numPr>
                          <w:ilvl w:val="0"/>
                          <w:numId w:val="4"/>
                        </w:numPr>
                        <w:tabs>
                          <w:tab w:val="left" w:pos="138"/>
                        </w:tabs>
                        <w:spacing w:line="189" w:lineRule="auto"/>
                        <w:ind w:left="138" w:hanging="138"/>
                        <w:rPr>
                          <w:rFonts w:ascii="Arial" w:hAnsi="Arial"/>
                        </w:rPr>
                      </w:pPr>
                      <w:r>
                        <w:rPr>
                          <w:rFonts w:ascii="Arial" w:hAnsi="Arial"/>
                          <w:spacing w:val="-5"/>
                          <w:w w:val="190"/>
                        </w:rPr>
                        <w:t>I:</w:t>
                      </w:r>
                    </w:p>
                  </w:txbxContent>
                </v:textbox>
                <w10:wrap anchorx="page"/>
              </v:shape>
            </w:pict>
          </mc:Fallback>
        </mc:AlternateContent>
      </w:r>
      <w:r>
        <w:rPr>
          <w:rFonts w:ascii="Georgia" w:hAnsi="Georgia"/>
          <w:sz w:val="20"/>
        </w:rPr>
        <w:t xml:space="preserve">0 </w:t>
      </w:r>
      <w:r>
        <w:rPr>
          <w:rFonts w:ascii="Lucida Sans Unicode" w:hAnsi="Lucida Sans Unicode"/>
          <w:sz w:val="20"/>
        </w:rPr>
        <w:t>≤</w:t>
      </w:r>
      <w:r>
        <w:rPr>
          <w:rFonts w:ascii="Lucida Sans Unicode" w:hAnsi="Lucida Sans Unicode"/>
          <w:spacing w:val="-12"/>
          <w:sz w:val="20"/>
        </w:rPr>
        <w:t xml:space="preserve"> </w:t>
      </w:r>
      <w:r>
        <w:rPr>
          <w:rFonts w:ascii="Georgia" w:hAnsi="Georgia"/>
          <w:i/>
          <w:sz w:val="20"/>
        </w:rPr>
        <w:t>a</w:t>
      </w:r>
      <w:r>
        <w:rPr>
          <w:rFonts w:ascii="Georgia" w:hAnsi="Georgia"/>
          <w:i/>
          <w:sz w:val="20"/>
          <w:vertAlign w:val="subscript"/>
        </w:rPr>
        <w:t>ij</w:t>
      </w:r>
      <w:r>
        <w:rPr>
          <w:rFonts w:ascii="Georgia" w:hAnsi="Georgia"/>
          <w:i/>
          <w:spacing w:val="18"/>
          <w:sz w:val="20"/>
        </w:rPr>
        <w:t xml:space="preserve"> </w:t>
      </w:r>
      <w:r>
        <w:rPr>
          <w:rFonts w:ascii="Lucida Sans Unicode" w:hAnsi="Lucida Sans Unicode"/>
          <w:sz w:val="20"/>
        </w:rPr>
        <w:t>≤</w:t>
      </w:r>
      <w:r>
        <w:rPr>
          <w:rFonts w:ascii="Lucida Sans Unicode" w:hAnsi="Lucida Sans Unicode"/>
          <w:spacing w:val="-12"/>
          <w:sz w:val="20"/>
        </w:rPr>
        <w:t xml:space="preserve"> </w:t>
      </w:r>
      <w:r>
        <w:rPr>
          <w:rFonts w:ascii="Georgia" w:hAnsi="Georgia"/>
          <w:sz w:val="20"/>
        </w:rPr>
        <w:t>1</w:t>
      </w:r>
      <w:r>
        <w:rPr>
          <w:rFonts w:ascii="Georgia" w:hAnsi="Georgia"/>
          <w:spacing w:val="-8"/>
          <w:sz w:val="20"/>
        </w:rPr>
        <w:t xml:space="preserve"> </w:t>
      </w:r>
      <w:r>
        <w:rPr>
          <w:rFonts w:ascii="Lucida Sans Unicode" w:hAnsi="Lucida Sans Unicode"/>
          <w:sz w:val="20"/>
        </w:rPr>
        <w:t>∀</w:t>
      </w:r>
      <w:r>
        <w:rPr>
          <w:rFonts w:ascii="Georgia" w:hAnsi="Georgia"/>
          <w:i/>
          <w:sz w:val="20"/>
          <w:vertAlign w:val="subscript"/>
        </w:rPr>
        <w:t>i</w:t>
      </w:r>
      <w:r>
        <w:rPr>
          <w:rFonts w:ascii="Georgia" w:hAnsi="Georgia"/>
          <w:i/>
          <w:sz w:val="20"/>
        </w:rPr>
        <w:t>,</w:t>
      </w:r>
      <w:r>
        <w:rPr>
          <w:rFonts w:ascii="Georgia" w:hAnsi="Georgia"/>
          <w:i/>
          <w:spacing w:val="-15"/>
          <w:sz w:val="20"/>
        </w:rPr>
        <w:t xml:space="preserve"> </w:t>
      </w:r>
      <w:r>
        <w:rPr>
          <w:rFonts w:ascii="Georgia" w:hAnsi="Georgia"/>
          <w:i/>
          <w:spacing w:val="-5"/>
          <w:sz w:val="20"/>
        </w:rPr>
        <w:t>j.</w:t>
      </w:r>
    </w:p>
    <w:p w14:paraId="07547A01" w14:textId="77777777" w:rsidR="008B6596" w:rsidRDefault="00000000">
      <w:pPr>
        <w:pStyle w:val="BodyText"/>
        <w:rPr>
          <w:rFonts w:ascii="Georgia"/>
          <w:i/>
        </w:rPr>
      </w:pPr>
      <w:r>
        <w:br w:type="column"/>
      </w:r>
    </w:p>
    <w:p w14:paraId="5043CB0F" w14:textId="77777777" w:rsidR="008B6596" w:rsidRDefault="008B6596">
      <w:pPr>
        <w:pStyle w:val="BodyText"/>
        <w:spacing w:before="102"/>
        <w:rPr>
          <w:rFonts w:ascii="Georgia"/>
          <w:i/>
        </w:rPr>
      </w:pPr>
    </w:p>
    <w:p w14:paraId="670BB374" w14:textId="77777777" w:rsidR="008B6596" w:rsidRDefault="00000000">
      <w:pPr>
        <w:pStyle w:val="BodyText"/>
        <w:spacing w:line="249" w:lineRule="auto"/>
        <w:ind w:left="1834" w:right="329" w:hanging="1576"/>
      </w:pPr>
      <w:r>
        <w:t>Fig. 2: Hidden Markov Chain Example with two states and two possible outputs.</w:t>
      </w:r>
    </w:p>
    <w:p w14:paraId="07459315" w14:textId="77777777" w:rsidR="008B6596" w:rsidRDefault="008B6596">
      <w:pPr>
        <w:pStyle w:val="BodyText"/>
      </w:pPr>
    </w:p>
    <w:p w14:paraId="6537F28F" w14:textId="77777777" w:rsidR="008B6596" w:rsidRDefault="008B6596">
      <w:pPr>
        <w:pStyle w:val="BodyText"/>
        <w:spacing w:before="61"/>
      </w:pPr>
    </w:p>
    <w:p w14:paraId="740742E4" w14:textId="77777777" w:rsidR="008B6596" w:rsidRDefault="00000000">
      <w:pPr>
        <w:spacing w:before="1"/>
        <w:ind w:left="336"/>
        <w:rPr>
          <w:i/>
          <w:sz w:val="20"/>
        </w:rPr>
      </w:pPr>
      <w:r>
        <w:rPr>
          <w:i/>
          <w:sz w:val="20"/>
        </w:rPr>
        <w:t>C.</w:t>
      </w:r>
      <w:r>
        <w:rPr>
          <w:i/>
          <w:spacing w:val="37"/>
          <w:sz w:val="20"/>
        </w:rPr>
        <w:t xml:space="preserve"> </w:t>
      </w:r>
      <w:r>
        <w:rPr>
          <w:i/>
          <w:sz w:val="20"/>
        </w:rPr>
        <w:t>Applications</w:t>
      </w:r>
      <w:r>
        <w:rPr>
          <w:i/>
          <w:spacing w:val="-8"/>
          <w:sz w:val="20"/>
        </w:rPr>
        <w:t xml:space="preserve"> </w:t>
      </w:r>
      <w:r>
        <w:rPr>
          <w:i/>
          <w:sz w:val="20"/>
        </w:rPr>
        <w:t>of</w:t>
      </w:r>
      <w:r>
        <w:rPr>
          <w:i/>
          <w:spacing w:val="-8"/>
          <w:sz w:val="20"/>
        </w:rPr>
        <w:t xml:space="preserve"> </w:t>
      </w:r>
      <w:r>
        <w:rPr>
          <w:i/>
          <w:sz w:val="20"/>
        </w:rPr>
        <w:t>HMMs:</w:t>
      </w:r>
      <w:r>
        <w:rPr>
          <w:i/>
          <w:spacing w:val="-8"/>
          <w:sz w:val="20"/>
        </w:rPr>
        <w:t xml:space="preserve"> </w:t>
      </w:r>
      <w:r>
        <w:rPr>
          <w:i/>
          <w:sz w:val="20"/>
        </w:rPr>
        <w:t>Common</w:t>
      </w:r>
      <w:r>
        <w:rPr>
          <w:i/>
          <w:spacing w:val="-8"/>
          <w:sz w:val="20"/>
        </w:rPr>
        <w:t xml:space="preserve"> </w:t>
      </w:r>
      <w:r>
        <w:rPr>
          <w:i/>
          <w:sz w:val="20"/>
        </w:rPr>
        <w:t>Problems</w:t>
      </w:r>
      <w:r>
        <w:rPr>
          <w:i/>
          <w:spacing w:val="-7"/>
          <w:sz w:val="20"/>
        </w:rPr>
        <w:t xml:space="preserve"> </w:t>
      </w:r>
      <w:r>
        <w:rPr>
          <w:i/>
          <w:sz w:val="20"/>
        </w:rPr>
        <w:t>and</w:t>
      </w:r>
      <w:r>
        <w:rPr>
          <w:i/>
          <w:spacing w:val="-8"/>
          <w:sz w:val="20"/>
        </w:rPr>
        <w:t xml:space="preserve"> </w:t>
      </w:r>
      <w:r>
        <w:rPr>
          <w:i/>
          <w:spacing w:val="-2"/>
          <w:sz w:val="20"/>
        </w:rPr>
        <w:t>Solutions</w:t>
      </w:r>
    </w:p>
    <w:p w14:paraId="7FDA81CE" w14:textId="77777777" w:rsidR="008B6596" w:rsidRDefault="00000000">
      <w:pPr>
        <w:pStyle w:val="BodyText"/>
        <w:spacing w:before="68" w:line="195" w:lineRule="exact"/>
        <w:ind w:left="386"/>
      </w:pPr>
      <w:r>
        <w:t>Three</w:t>
      </w:r>
      <w:r>
        <w:rPr>
          <w:spacing w:val="10"/>
        </w:rPr>
        <w:t xml:space="preserve"> </w:t>
      </w:r>
      <w:r>
        <w:t>main</w:t>
      </w:r>
      <w:r>
        <w:rPr>
          <w:spacing w:val="11"/>
        </w:rPr>
        <w:t xml:space="preserve"> </w:t>
      </w:r>
      <w:r>
        <w:t>problems</w:t>
      </w:r>
      <w:r>
        <w:rPr>
          <w:spacing w:val="11"/>
        </w:rPr>
        <w:t xml:space="preserve"> </w:t>
      </w:r>
      <w:r>
        <w:t>that</w:t>
      </w:r>
      <w:r>
        <w:rPr>
          <w:spacing w:val="11"/>
        </w:rPr>
        <w:t xml:space="preserve"> </w:t>
      </w:r>
      <w:r>
        <w:t>are</w:t>
      </w:r>
      <w:r>
        <w:rPr>
          <w:spacing w:val="11"/>
        </w:rPr>
        <w:t xml:space="preserve"> </w:t>
      </w:r>
      <w:r>
        <w:t>typically</w:t>
      </w:r>
      <w:r>
        <w:rPr>
          <w:spacing w:val="11"/>
        </w:rPr>
        <w:t xml:space="preserve"> </w:t>
      </w:r>
      <w:r>
        <w:t>solved</w:t>
      </w:r>
      <w:r>
        <w:rPr>
          <w:spacing w:val="11"/>
        </w:rPr>
        <w:t xml:space="preserve"> </w:t>
      </w:r>
      <w:r>
        <w:t>with</w:t>
      </w:r>
      <w:r>
        <w:rPr>
          <w:spacing w:val="11"/>
        </w:rPr>
        <w:t xml:space="preserve"> </w:t>
      </w:r>
      <w:r>
        <w:rPr>
          <w:spacing w:val="-4"/>
        </w:rPr>
        <w:t>HMMs</w:t>
      </w:r>
    </w:p>
    <w:p w14:paraId="6DFB9E20" w14:textId="77777777" w:rsidR="008B6596" w:rsidRDefault="008B6596">
      <w:pPr>
        <w:pStyle w:val="BodyText"/>
        <w:spacing w:line="195" w:lineRule="exact"/>
        <w:sectPr w:rsidR="008B6596">
          <w:type w:val="continuous"/>
          <w:pgSz w:w="12240" w:h="15840"/>
          <w:pgMar w:top="420" w:right="720" w:bottom="280" w:left="720" w:header="0" w:footer="392" w:gutter="0"/>
          <w:cols w:num="2" w:space="720" w:equalWidth="0">
            <w:col w:w="5281" w:space="52"/>
            <w:col w:w="5467"/>
          </w:cols>
        </w:sectPr>
      </w:pPr>
    </w:p>
    <w:p w14:paraId="48711042" w14:textId="597EACBE" w:rsidR="008B6596" w:rsidRDefault="3141AA18" w:rsidP="3141AA18">
      <w:pPr>
        <w:pStyle w:val="BodyText"/>
        <w:spacing w:before="5" w:line="130" w:lineRule="exact"/>
        <w:rPr>
          <w:rFonts w:ascii="Lucida Console"/>
          <w:sz w:val="18"/>
          <w:szCs w:val="18"/>
        </w:rPr>
      </w:pPr>
      <w:r w:rsidRPr="3141AA18">
        <w:rPr>
          <w:rFonts w:ascii="Lucida Console"/>
          <w:sz w:val="18"/>
          <w:szCs w:val="18"/>
        </w:rPr>
        <w:t>Σ</w:t>
      </w:r>
      <w:r w:rsidRPr="3141AA18">
        <w:rPr>
          <w:rFonts w:ascii="Georgia"/>
          <w:i/>
          <w:iCs/>
          <w:sz w:val="14"/>
          <w:szCs w:val="14"/>
        </w:rPr>
        <w:t xml:space="preserve"> </w:t>
      </w:r>
    </w:p>
    <w:p w14:paraId="3FB8B379" w14:textId="77777777" w:rsidR="008B6596" w:rsidRDefault="00000000" w:rsidP="3141AA18">
      <w:pPr>
        <w:spacing w:line="130" w:lineRule="exact"/>
        <w:ind w:left="808"/>
        <w:rPr>
          <w:rFonts w:ascii="Georgia"/>
          <w:i/>
          <w:iCs/>
          <w:sz w:val="14"/>
          <w:szCs w:val="14"/>
        </w:rPr>
      </w:pPr>
      <w:r w:rsidRPr="3141AA18">
        <w:rPr>
          <w:rFonts w:ascii="Georgia"/>
          <w:i/>
          <w:iCs/>
          <w:spacing w:val="-10"/>
          <w:w w:val="120"/>
          <w:sz w:val="14"/>
          <w:szCs w:val="14"/>
        </w:rPr>
        <w:t>n</w:t>
      </w:r>
    </w:p>
    <w:p w14:paraId="1996383F" w14:textId="77777777" w:rsidR="008B6596" w:rsidRDefault="00000000">
      <w:pPr>
        <w:spacing w:line="166" w:lineRule="exact"/>
        <w:ind w:left="808"/>
        <w:rPr>
          <w:rFonts w:ascii="Verdana"/>
          <w:sz w:val="14"/>
        </w:rPr>
      </w:pPr>
      <w:r>
        <w:rPr>
          <w:rFonts w:ascii="Georgia"/>
          <w:i/>
          <w:spacing w:val="-5"/>
          <w:sz w:val="14"/>
        </w:rPr>
        <w:t>k</w:t>
      </w:r>
      <w:r>
        <w:rPr>
          <w:rFonts w:ascii="Verdana"/>
          <w:spacing w:val="-5"/>
          <w:sz w:val="14"/>
        </w:rPr>
        <w:t>=1</w:t>
      </w:r>
    </w:p>
    <w:p w14:paraId="2AFFDD65" w14:textId="77777777" w:rsidR="008B6596" w:rsidRDefault="00000000">
      <w:pPr>
        <w:spacing w:line="293" w:lineRule="exact"/>
        <w:ind w:left="3"/>
        <w:rPr>
          <w:rFonts w:ascii="Georgia" w:hAnsi="Georgia"/>
          <w:i/>
          <w:sz w:val="20"/>
        </w:rPr>
      </w:pPr>
      <w:r>
        <w:br w:type="column"/>
      </w:r>
      <w:r>
        <w:rPr>
          <w:rFonts w:ascii="Georgia" w:hAnsi="Georgia"/>
          <w:i/>
          <w:w w:val="120"/>
          <w:sz w:val="20"/>
        </w:rPr>
        <w:t>a</w:t>
      </w:r>
      <w:r>
        <w:rPr>
          <w:rFonts w:ascii="Georgia" w:hAnsi="Georgia"/>
          <w:i/>
          <w:w w:val="120"/>
          <w:sz w:val="20"/>
          <w:vertAlign w:val="subscript"/>
        </w:rPr>
        <w:t>ij</w:t>
      </w:r>
      <w:r>
        <w:rPr>
          <w:rFonts w:ascii="Georgia" w:hAnsi="Georgia"/>
          <w:i/>
          <w:spacing w:val="9"/>
          <w:w w:val="120"/>
          <w:sz w:val="20"/>
        </w:rPr>
        <w:t xml:space="preserve"> </w:t>
      </w:r>
      <w:r>
        <w:rPr>
          <w:rFonts w:ascii="Georgia" w:hAnsi="Georgia"/>
          <w:w w:val="120"/>
          <w:sz w:val="20"/>
        </w:rPr>
        <w:t>=</w:t>
      </w:r>
      <w:r>
        <w:rPr>
          <w:rFonts w:ascii="Georgia" w:hAnsi="Georgia"/>
          <w:spacing w:val="-5"/>
          <w:w w:val="120"/>
          <w:sz w:val="20"/>
        </w:rPr>
        <w:t xml:space="preserve"> </w:t>
      </w:r>
      <w:r>
        <w:rPr>
          <w:rFonts w:ascii="Georgia" w:hAnsi="Georgia"/>
          <w:w w:val="120"/>
          <w:sz w:val="20"/>
        </w:rPr>
        <w:t>1</w:t>
      </w:r>
      <w:r>
        <w:rPr>
          <w:rFonts w:ascii="Georgia" w:hAnsi="Georgia"/>
          <w:spacing w:val="-15"/>
          <w:w w:val="120"/>
          <w:sz w:val="20"/>
        </w:rPr>
        <w:t xml:space="preserve"> </w:t>
      </w:r>
      <w:r>
        <w:rPr>
          <w:rFonts w:ascii="Lucida Sans Unicode" w:hAnsi="Lucida Sans Unicode"/>
          <w:spacing w:val="-5"/>
          <w:w w:val="95"/>
          <w:sz w:val="20"/>
        </w:rPr>
        <w:t>∀</w:t>
      </w:r>
      <w:r>
        <w:rPr>
          <w:rFonts w:ascii="Georgia" w:hAnsi="Georgia"/>
          <w:i/>
          <w:spacing w:val="-5"/>
          <w:w w:val="95"/>
          <w:sz w:val="20"/>
          <w:vertAlign w:val="subscript"/>
        </w:rPr>
        <w:t>i</w:t>
      </w:r>
      <w:r>
        <w:rPr>
          <w:rFonts w:ascii="Georgia" w:hAnsi="Georgia"/>
          <w:i/>
          <w:spacing w:val="-5"/>
          <w:w w:val="95"/>
          <w:sz w:val="20"/>
        </w:rPr>
        <w:t>.</w:t>
      </w:r>
    </w:p>
    <w:p w14:paraId="18822205" w14:textId="02628560" w:rsidR="008B6596" w:rsidRDefault="00000000">
      <w:pPr>
        <w:pStyle w:val="BodyText"/>
        <w:spacing w:before="22" w:line="249" w:lineRule="auto"/>
        <w:ind w:left="808" w:right="257"/>
      </w:pPr>
      <w:r>
        <w:br w:type="column"/>
      </w:r>
      <w:r>
        <w:t>are evaluation, decoding, and parameter estimation. The liter-ature</w:t>
      </w:r>
      <w:r>
        <w:rPr>
          <w:spacing w:val="22"/>
        </w:rPr>
        <w:t xml:space="preserve"> </w:t>
      </w:r>
      <w:r>
        <w:t>has</w:t>
      </w:r>
      <w:r>
        <w:rPr>
          <w:spacing w:val="23"/>
        </w:rPr>
        <w:t xml:space="preserve"> </w:t>
      </w:r>
      <w:r>
        <w:t>broad</w:t>
      </w:r>
      <w:r>
        <w:rPr>
          <w:spacing w:val="22"/>
        </w:rPr>
        <w:t xml:space="preserve"> </w:t>
      </w:r>
      <w:r>
        <w:t>related</w:t>
      </w:r>
      <w:r>
        <w:rPr>
          <w:spacing w:val="23"/>
        </w:rPr>
        <w:t xml:space="preserve"> </w:t>
      </w:r>
      <w:r>
        <w:t>research</w:t>
      </w:r>
      <w:r>
        <w:rPr>
          <w:spacing w:val="22"/>
        </w:rPr>
        <w:t xml:space="preserve"> </w:t>
      </w:r>
      <w:r>
        <w:t>on</w:t>
      </w:r>
      <w:r>
        <w:rPr>
          <w:spacing w:val="23"/>
        </w:rPr>
        <w:t xml:space="preserve"> </w:t>
      </w:r>
      <w:r>
        <w:t>these</w:t>
      </w:r>
      <w:r>
        <w:rPr>
          <w:spacing w:val="23"/>
        </w:rPr>
        <w:t xml:space="preserve"> </w:t>
      </w:r>
      <w:r>
        <w:t>problems</w:t>
      </w:r>
      <w:r>
        <w:rPr>
          <w:spacing w:val="22"/>
        </w:rPr>
        <w:t xml:space="preserve"> </w:t>
      </w:r>
      <w:r>
        <w:t>and</w:t>
      </w:r>
      <w:r>
        <w:rPr>
          <w:spacing w:val="23"/>
        </w:rPr>
        <w:t xml:space="preserve"> </w:t>
      </w:r>
      <w:r>
        <w:rPr>
          <w:spacing w:val="-2"/>
        </w:rPr>
        <w:t>their</w:t>
      </w:r>
    </w:p>
    <w:p w14:paraId="70DF9E56" w14:textId="77777777" w:rsidR="008B6596" w:rsidRDefault="008B6596">
      <w:pPr>
        <w:pStyle w:val="BodyText"/>
        <w:spacing w:line="249" w:lineRule="auto"/>
        <w:sectPr w:rsidR="008B6596">
          <w:type w:val="continuous"/>
          <w:pgSz w:w="12240" w:h="15840"/>
          <w:pgMar w:top="420" w:right="720" w:bottom="280" w:left="720" w:header="0" w:footer="392" w:gutter="0"/>
          <w:cols w:num="3" w:space="720" w:equalWidth="0">
            <w:col w:w="1099" w:space="40"/>
            <w:col w:w="931" w:space="2641"/>
            <w:col w:w="6089"/>
          </w:cols>
        </w:sectPr>
      </w:pPr>
    </w:p>
    <w:p w14:paraId="336B8B2E" w14:textId="77777777" w:rsidR="008B6596" w:rsidRDefault="00000000">
      <w:pPr>
        <w:pStyle w:val="BodyText"/>
        <w:spacing w:line="208" w:lineRule="auto"/>
        <w:ind w:left="259" w:firstLine="199"/>
      </w:pPr>
      <w:r>
        <w:t xml:space="preserve">Let </w:t>
      </w:r>
      <w:r>
        <w:rPr>
          <w:rFonts w:ascii="Georgia" w:hAnsi="Georgia"/>
          <w:i/>
        </w:rPr>
        <w:t>x</w:t>
      </w:r>
      <w:r>
        <w:rPr>
          <w:rFonts w:ascii="Georgia" w:hAnsi="Georgia"/>
          <w:i/>
          <w:vertAlign w:val="subscript"/>
        </w:rPr>
        <w:t>k</w:t>
      </w:r>
      <w:r>
        <w:rPr>
          <w:rFonts w:ascii="Georgia" w:hAnsi="Georgia"/>
          <w:i/>
          <w:spacing w:val="23"/>
        </w:rPr>
        <w:t xml:space="preserve"> </w:t>
      </w:r>
      <w:r>
        <w:rPr>
          <w:rFonts w:ascii="Lucida Sans Unicode" w:hAnsi="Lucida Sans Unicode"/>
        </w:rPr>
        <w:t>∈</w:t>
      </w:r>
      <w:r>
        <w:rPr>
          <w:rFonts w:ascii="Lucida Sans Unicode" w:hAnsi="Lucida Sans Unicode"/>
          <w:spacing w:val="-5"/>
        </w:rPr>
        <w:t xml:space="preserve"> </w:t>
      </w:r>
      <w:r>
        <w:rPr>
          <w:rFonts w:ascii="Georgia" w:hAnsi="Georgia"/>
          <w:i/>
        </w:rPr>
        <w:t>R</w:t>
      </w:r>
      <w:r>
        <w:rPr>
          <w:rFonts w:ascii="Georgia" w:hAnsi="Georgia"/>
          <w:i/>
          <w:vertAlign w:val="superscript"/>
        </w:rPr>
        <w:t>n</w:t>
      </w:r>
      <w:r>
        <w:rPr>
          <w:rFonts w:ascii="Georgia" w:hAnsi="Georgia"/>
          <w:i/>
          <w:spacing w:val="32"/>
        </w:rPr>
        <w:t xml:space="preserve"> </w:t>
      </w:r>
      <w:r>
        <w:t xml:space="preserve">be the vector of state probabilities at time </w:t>
      </w:r>
      <w:r>
        <w:rPr>
          <w:rFonts w:ascii="Georgia" w:hAnsi="Georgia"/>
          <w:i/>
        </w:rPr>
        <w:t>k</w:t>
      </w:r>
      <w:r>
        <w:t>,</w:t>
      </w:r>
      <w:r>
        <w:rPr>
          <w:spacing w:val="40"/>
        </w:rPr>
        <w:t xml:space="preserve"> </w:t>
      </w:r>
      <w:r>
        <w:t>then the system evolves according to:</w:t>
      </w:r>
    </w:p>
    <w:p w14:paraId="3C449449" w14:textId="77777777" w:rsidR="008B6596" w:rsidRDefault="00000000">
      <w:pPr>
        <w:pStyle w:val="BodyText"/>
        <w:spacing w:before="23" w:line="249" w:lineRule="auto"/>
        <w:ind w:left="199"/>
      </w:pPr>
      <w:r>
        <w:br w:type="column"/>
      </w:r>
      <w:r>
        <w:t>solutions</w:t>
      </w:r>
      <w:r>
        <w:rPr>
          <w:spacing w:val="-6"/>
        </w:rPr>
        <w:t xml:space="preserve"> </w:t>
      </w:r>
      <w:r>
        <w:t>[15].</w:t>
      </w:r>
      <w:r>
        <w:rPr>
          <w:spacing w:val="-5"/>
        </w:rPr>
        <w:t xml:space="preserve"> </w:t>
      </w:r>
      <w:r>
        <w:t>We</w:t>
      </w:r>
      <w:r>
        <w:rPr>
          <w:spacing w:val="-6"/>
        </w:rPr>
        <w:t xml:space="preserve"> </w:t>
      </w:r>
      <w:r>
        <w:t>provide</w:t>
      </w:r>
      <w:r>
        <w:rPr>
          <w:spacing w:val="-5"/>
        </w:rPr>
        <w:t xml:space="preserve"> </w:t>
      </w:r>
      <w:r>
        <w:t>a</w:t>
      </w:r>
      <w:r>
        <w:rPr>
          <w:spacing w:val="-6"/>
        </w:rPr>
        <w:t xml:space="preserve"> </w:t>
      </w:r>
      <w:r>
        <w:t>summary</w:t>
      </w:r>
      <w:r>
        <w:rPr>
          <w:spacing w:val="-6"/>
        </w:rPr>
        <w:t xml:space="preserve"> </w:t>
      </w:r>
      <w:r>
        <w:t>of</w:t>
      </w:r>
      <w:r>
        <w:rPr>
          <w:spacing w:val="-5"/>
        </w:rPr>
        <w:t xml:space="preserve"> </w:t>
      </w:r>
      <w:r>
        <w:t>these</w:t>
      </w:r>
      <w:r>
        <w:rPr>
          <w:spacing w:val="-6"/>
        </w:rPr>
        <w:t xml:space="preserve"> </w:t>
      </w:r>
      <w:r>
        <w:t>issues</w:t>
      </w:r>
      <w:r>
        <w:rPr>
          <w:spacing w:val="-5"/>
        </w:rPr>
        <w:t xml:space="preserve"> </w:t>
      </w:r>
      <w:r>
        <w:t>and</w:t>
      </w:r>
      <w:r>
        <w:rPr>
          <w:spacing w:val="-6"/>
        </w:rPr>
        <w:t xml:space="preserve"> </w:t>
      </w:r>
      <w:r>
        <w:t>their fixes in the subsequent paragraphs.</w:t>
      </w:r>
    </w:p>
    <w:p w14:paraId="33A7FC68" w14:textId="77777777" w:rsidR="008B6596" w:rsidRDefault="00000000">
      <w:pPr>
        <w:pStyle w:val="ListParagraph"/>
        <w:numPr>
          <w:ilvl w:val="0"/>
          <w:numId w:val="5"/>
        </w:numPr>
        <w:tabs>
          <w:tab w:val="left" w:pos="597"/>
          <w:tab w:val="left" w:pos="599"/>
        </w:tabs>
        <w:spacing w:line="249" w:lineRule="auto"/>
        <w:ind w:right="257"/>
        <w:jc w:val="left"/>
        <w:rPr>
          <w:sz w:val="20"/>
        </w:rPr>
      </w:pPr>
      <w:r>
        <w:rPr>
          <w:sz w:val="20"/>
        </w:rPr>
        <w:t>Evaluation</w:t>
      </w:r>
      <w:r>
        <w:rPr>
          <w:spacing w:val="-7"/>
          <w:sz w:val="20"/>
        </w:rPr>
        <w:t xml:space="preserve"> </w:t>
      </w:r>
      <w:r>
        <w:rPr>
          <w:sz w:val="20"/>
        </w:rPr>
        <w:t>Problem:</w:t>
      </w:r>
      <w:r>
        <w:rPr>
          <w:spacing w:val="-7"/>
          <w:sz w:val="20"/>
        </w:rPr>
        <w:t xml:space="preserve"> </w:t>
      </w:r>
      <w:r>
        <w:rPr>
          <w:sz w:val="20"/>
        </w:rPr>
        <w:t>The</w:t>
      </w:r>
      <w:r>
        <w:rPr>
          <w:spacing w:val="-7"/>
          <w:sz w:val="20"/>
        </w:rPr>
        <w:t xml:space="preserve"> </w:t>
      </w:r>
      <w:r>
        <w:rPr>
          <w:sz w:val="20"/>
        </w:rPr>
        <w:t>evaluation</w:t>
      </w:r>
      <w:r>
        <w:rPr>
          <w:spacing w:val="-7"/>
          <w:sz w:val="20"/>
        </w:rPr>
        <w:t xml:space="preserve"> </w:t>
      </w:r>
      <w:r>
        <w:rPr>
          <w:sz w:val="20"/>
        </w:rPr>
        <w:t>problem</w:t>
      </w:r>
      <w:r>
        <w:rPr>
          <w:spacing w:val="-7"/>
          <w:sz w:val="20"/>
        </w:rPr>
        <w:t xml:space="preserve"> </w:t>
      </w:r>
      <w:r>
        <w:rPr>
          <w:sz w:val="20"/>
        </w:rPr>
        <w:t>in</w:t>
      </w:r>
      <w:r>
        <w:rPr>
          <w:spacing w:val="-7"/>
          <w:sz w:val="20"/>
        </w:rPr>
        <w:t xml:space="preserve"> </w:t>
      </w:r>
      <w:r>
        <w:rPr>
          <w:sz w:val="20"/>
        </w:rPr>
        <w:t>HMMs</w:t>
      </w:r>
      <w:r>
        <w:rPr>
          <w:spacing w:val="-7"/>
          <w:sz w:val="20"/>
        </w:rPr>
        <w:t xml:space="preserve"> </w:t>
      </w:r>
      <w:r>
        <w:rPr>
          <w:sz w:val="20"/>
        </w:rPr>
        <w:t>is the probability of having a specific observation sequence</w:t>
      </w:r>
    </w:p>
    <w:p w14:paraId="44E871BC" w14:textId="77777777" w:rsidR="008B6596" w:rsidRDefault="008B6596">
      <w:pPr>
        <w:pStyle w:val="ListParagraph"/>
        <w:spacing w:line="249" w:lineRule="auto"/>
        <w:jc w:val="left"/>
        <w:rPr>
          <w:sz w:val="20"/>
        </w:rPr>
        <w:sectPr w:rsidR="008B6596">
          <w:type w:val="continuous"/>
          <w:pgSz w:w="12240" w:h="15840"/>
          <w:pgMar w:top="420" w:right="720" w:bottom="280" w:left="720" w:header="0" w:footer="392" w:gutter="0"/>
          <w:cols w:num="2" w:space="720" w:equalWidth="0">
            <w:col w:w="5281" w:space="40"/>
            <w:col w:w="5479"/>
          </w:cols>
        </w:sectPr>
      </w:pPr>
    </w:p>
    <w:p w14:paraId="72150DD4" w14:textId="77777777" w:rsidR="008B6596" w:rsidRDefault="00000000">
      <w:pPr>
        <w:spacing w:line="95" w:lineRule="exact"/>
        <w:ind w:left="2327"/>
        <w:rPr>
          <w:rFonts w:ascii="Georgia"/>
          <w:i/>
          <w:sz w:val="14"/>
        </w:rPr>
      </w:pPr>
      <w:r>
        <w:rPr>
          <w:rFonts w:ascii="Georgia"/>
          <w:i/>
          <w:noProof/>
          <w:sz w:val="14"/>
        </w:rPr>
        <mc:AlternateContent>
          <mc:Choice Requires="wps">
            <w:drawing>
              <wp:anchor distT="0" distB="0" distL="0" distR="0" simplePos="0" relativeHeight="15730176" behindDoc="0" locked="0" layoutInCell="1" allowOverlap="1" wp14:anchorId="74B28223" wp14:editId="07777777">
                <wp:simplePos x="0" y="0"/>
                <wp:positionH relativeFrom="page">
                  <wp:posOffset>1862861</wp:posOffset>
                </wp:positionH>
                <wp:positionV relativeFrom="paragraph">
                  <wp:posOffset>10717</wp:posOffset>
                </wp:positionV>
                <wp:extent cx="72390" cy="12700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27000"/>
                        </a:xfrm>
                        <a:prstGeom prst="rect">
                          <a:avLst/>
                        </a:prstGeom>
                      </wps:spPr>
                      <wps:txbx>
                        <w:txbxContent>
                          <w:p w14:paraId="28C9ECA3" w14:textId="77777777" w:rsidR="008B6596" w:rsidRDefault="00000000">
                            <w:pPr>
                              <w:spacing w:line="193" w:lineRule="exact"/>
                              <w:rPr>
                                <w:rFonts w:ascii="Georgia"/>
                                <w:i/>
                                <w:sz w:val="20"/>
                              </w:rPr>
                            </w:pPr>
                            <w:r>
                              <w:rPr>
                                <w:rFonts w:ascii="Georgia"/>
                                <w:i/>
                                <w:spacing w:val="-10"/>
                                <w:w w:val="110"/>
                                <w:sz w:val="20"/>
                              </w:rPr>
                              <w:t>x</w:t>
                            </w:r>
                          </w:p>
                        </w:txbxContent>
                      </wps:txbx>
                      <wps:bodyPr wrap="square" lIns="0" tIns="0" rIns="0" bIns="0" rtlCol="0">
                        <a:noAutofit/>
                      </wps:bodyPr>
                    </wps:wsp>
                  </a:graphicData>
                </a:graphic>
              </wp:anchor>
            </w:drawing>
          </mc:Choice>
          <mc:Fallback>
            <w:pict>
              <v:shape w14:anchorId="74B28223" id="Textbox 57" o:spid="_x0000_s1081" type="#_x0000_t202" style="position:absolute;left:0;text-align:left;margin-left:146.7pt;margin-top:.85pt;width:5.7pt;height:10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" filled="f" stroked="f">
                <v:textbox inset="0,0,0,0">
                  <w:txbxContent>
                    <w:p w14:paraId="28C9ECA3" w14:textId="77777777" w:rsidR="008B6596" w:rsidRDefault="00000000">
                      <w:pPr>
                        <w:spacing w:line="193" w:lineRule="exact"/>
                        <w:rPr>
                          <w:rFonts w:ascii="Georgia"/>
                          <w:i/>
                          <w:sz w:val="20"/>
                        </w:rPr>
                      </w:pPr>
                      <w:r>
                        <w:rPr>
                          <w:rFonts w:ascii="Georgia"/>
                          <w:i/>
                          <w:spacing w:val="-10"/>
                          <w:w w:val="110"/>
                          <w:sz w:val="20"/>
                        </w:rPr>
                        <w:t>x</w:t>
                      </w:r>
                    </w:p>
                  </w:txbxContent>
                </v:textbox>
                <w10:wrap anchorx="page"/>
              </v:shape>
            </w:pict>
          </mc:Fallback>
        </mc:AlternateContent>
      </w:r>
      <w:r>
        <w:rPr>
          <w:rFonts w:ascii="Georgia"/>
          <w:i/>
          <w:spacing w:val="-10"/>
          <w:w w:val="110"/>
          <w:sz w:val="14"/>
        </w:rPr>
        <w:t>T</w:t>
      </w:r>
    </w:p>
    <w:p w14:paraId="0E19B6F0" w14:textId="77777777" w:rsidR="008B6596" w:rsidRDefault="00000000">
      <w:pPr>
        <w:spacing w:line="151" w:lineRule="exact"/>
        <w:ind w:left="2327"/>
        <w:rPr>
          <w:rFonts w:ascii="Verdana"/>
          <w:sz w:val="14"/>
        </w:rPr>
      </w:pPr>
      <w:r>
        <w:rPr>
          <w:rFonts w:ascii="Georgia"/>
          <w:i/>
          <w:spacing w:val="-5"/>
          <w:sz w:val="14"/>
        </w:rPr>
        <w:t>k</w:t>
      </w:r>
      <w:r>
        <w:rPr>
          <w:rFonts w:ascii="Verdana"/>
          <w:spacing w:val="-5"/>
          <w:sz w:val="14"/>
        </w:rPr>
        <w:t>+1</w:t>
      </w:r>
    </w:p>
    <w:p w14:paraId="321AE826" w14:textId="77777777" w:rsidR="008B6596" w:rsidRDefault="00000000">
      <w:pPr>
        <w:tabs>
          <w:tab w:val="left" w:pos="2390"/>
        </w:tabs>
        <w:spacing w:line="210" w:lineRule="exact"/>
        <w:ind w:left="25"/>
        <w:rPr>
          <w:sz w:val="20"/>
        </w:rPr>
      </w:pPr>
      <w:r>
        <w:br w:type="column"/>
      </w:r>
      <w:r>
        <w:rPr>
          <w:rFonts w:ascii="Georgia"/>
          <w:w w:val="110"/>
          <w:sz w:val="20"/>
        </w:rPr>
        <w:t>=</w:t>
      </w:r>
      <w:r>
        <w:rPr>
          <w:rFonts w:ascii="Georgia"/>
          <w:spacing w:val="10"/>
          <w:w w:val="110"/>
          <w:sz w:val="20"/>
        </w:rPr>
        <w:t xml:space="preserve"> </w:t>
      </w:r>
      <w:r>
        <w:rPr>
          <w:rFonts w:ascii="Georgia"/>
          <w:i/>
          <w:w w:val="110"/>
          <w:sz w:val="20"/>
        </w:rPr>
        <w:t>x</w:t>
      </w:r>
      <w:r>
        <w:rPr>
          <w:rFonts w:ascii="Georgia"/>
          <w:i/>
          <w:w w:val="110"/>
          <w:sz w:val="20"/>
          <w:vertAlign w:val="superscript"/>
        </w:rPr>
        <w:t>T</w:t>
      </w:r>
      <w:r>
        <w:rPr>
          <w:rFonts w:ascii="Georgia"/>
          <w:i/>
          <w:spacing w:val="35"/>
          <w:w w:val="110"/>
          <w:sz w:val="20"/>
        </w:rPr>
        <w:t xml:space="preserve"> </w:t>
      </w:r>
      <w:r>
        <w:rPr>
          <w:rFonts w:ascii="Georgia"/>
          <w:i/>
          <w:spacing w:val="-10"/>
          <w:w w:val="110"/>
          <w:sz w:val="20"/>
        </w:rPr>
        <w:t>A</w:t>
      </w:r>
      <w:r>
        <w:rPr>
          <w:rFonts w:ascii="Georgia"/>
          <w:i/>
          <w:sz w:val="20"/>
        </w:rPr>
        <w:tab/>
      </w:r>
      <w:r>
        <w:rPr>
          <w:spacing w:val="-8"/>
          <w:w w:val="105"/>
          <w:sz w:val="20"/>
        </w:rPr>
        <w:t>(2)</w:t>
      </w:r>
    </w:p>
    <w:p w14:paraId="65E9DEDF" w14:textId="77777777" w:rsidR="008B6596" w:rsidRDefault="00000000">
      <w:pPr>
        <w:pStyle w:val="BodyText"/>
        <w:spacing w:before="29"/>
        <w:ind w:left="599"/>
      </w:pPr>
      <w:r>
        <w:br w:type="column"/>
      </w:r>
      <w:r>
        <w:t>based</w:t>
      </w:r>
      <w:r>
        <w:rPr>
          <w:spacing w:val="9"/>
        </w:rPr>
        <w:t xml:space="preserve"> </w:t>
      </w:r>
      <w:r>
        <w:t>on</w:t>
      </w:r>
      <w:r>
        <w:rPr>
          <w:spacing w:val="10"/>
        </w:rPr>
        <w:t xml:space="preserve"> </w:t>
      </w:r>
      <w:r>
        <w:t>the</w:t>
      </w:r>
      <w:r>
        <w:rPr>
          <w:spacing w:val="9"/>
        </w:rPr>
        <w:t xml:space="preserve"> </w:t>
      </w:r>
      <w:r>
        <w:t>model.</w:t>
      </w:r>
      <w:r>
        <w:rPr>
          <w:spacing w:val="10"/>
        </w:rPr>
        <w:t xml:space="preserve"> </w:t>
      </w:r>
      <w:r>
        <w:t>That</w:t>
      </w:r>
      <w:r>
        <w:rPr>
          <w:spacing w:val="10"/>
        </w:rPr>
        <w:t xml:space="preserve"> </w:t>
      </w:r>
      <w:r>
        <w:t>is,</w:t>
      </w:r>
      <w:r>
        <w:rPr>
          <w:spacing w:val="10"/>
        </w:rPr>
        <w:t xml:space="preserve"> </w:t>
      </w:r>
      <w:r>
        <w:t>for</w:t>
      </w:r>
      <w:r>
        <w:rPr>
          <w:spacing w:val="10"/>
        </w:rPr>
        <w:t xml:space="preserve"> </w:t>
      </w:r>
      <w:r>
        <w:t>a</w:t>
      </w:r>
      <w:r>
        <w:rPr>
          <w:spacing w:val="10"/>
        </w:rPr>
        <w:t xml:space="preserve"> </w:t>
      </w:r>
      <w:r>
        <w:t>hidden</w:t>
      </w:r>
      <w:r>
        <w:rPr>
          <w:spacing w:val="10"/>
        </w:rPr>
        <w:t xml:space="preserve"> </w:t>
      </w:r>
      <w:r>
        <w:t>Markov</w:t>
      </w:r>
      <w:r>
        <w:rPr>
          <w:spacing w:val="9"/>
        </w:rPr>
        <w:t xml:space="preserve"> </w:t>
      </w:r>
      <w:r>
        <w:rPr>
          <w:spacing w:val="-2"/>
        </w:rPr>
        <w:t>model</w:t>
      </w:r>
    </w:p>
    <w:p w14:paraId="144A5D23" w14:textId="77777777" w:rsidR="008B6596" w:rsidRDefault="008B6596">
      <w:pPr>
        <w:pStyle w:val="BodyText"/>
        <w:sectPr w:rsidR="008B6596">
          <w:type w:val="continuous"/>
          <w:pgSz w:w="12240" w:h="15840"/>
          <w:pgMar w:top="420" w:right="720" w:bottom="280" w:left="720" w:header="0" w:footer="392" w:gutter="0"/>
          <w:cols w:num="3" w:space="720" w:equalWidth="0">
            <w:col w:w="2618" w:space="40"/>
            <w:col w:w="2624" w:space="39"/>
            <w:col w:w="5479"/>
          </w:cols>
        </w:sectPr>
      </w:pPr>
    </w:p>
    <w:p w14:paraId="4F010954" w14:textId="77777777" w:rsidR="008B6596" w:rsidRDefault="00000000">
      <w:pPr>
        <w:pStyle w:val="BodyText"/>
        <w:spacing w:before="99" w:line="219" w:lineRule="exact"/>
        <w:ind w:left="458"/>
        <w:rPr>
          <w:rFonts w:ascii="Georgia" w:hAnsi="Georgia"/>
        </w:rPr>
      </w:pPr>
      <w:r>
        <w:rPr>
          <w:rFonts w:ascii="Georgia" w:hAnsi="Georgia"/>
          <w:noProof/>
        </w:rPr>
        <mc:AlternateContent>
          <mc:Choice Requires="wps">
            <w:drawing>
              <wp:anchor distT="0" distB="0" distL="0" distR="0" simplePos="0" relativeHeight="486864896" behindDoc="1" locked="0" layoutInCell="1" allowOverlap="1" wp14:anchorId="595F6E0C" wp14:editId="07777777">
                <wp:simplePos x="0" y="0"/>
                <wp:positionH relativeFrom="page">
                  <wp:posOffset>2366543</wp:posOffset>
                </wp:positionH>
                <wp:positionV relativeFrom="paragraph">
                  <wp:posOffset>-93986</wp:posOffset>
                </wp:positionV>
                <wp:extent cx="53975" cy="8890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 cy="88900"/>
                        </a:xfrm>
                        <a:prstGeom prst="rect">
                          <a:avLst/>
                        </a:prstGeom>
                      </wps:spPr>
                      <wps:txbx>
                        <w:txbxContent>
                          <w:p w14:paraId="636E6465" w14:textId="77777777" w:rsidR="008B6596" w:rsidRDefault="00000000">
                            <w:pPr>
                              <w:spacing w:line="135" w:lineRule="exact"/>
                              <w:rPr>
                                <w:rFonts w:ascii="Georgia"/>
                                <w:i/>
                                <w:sz w:val="14"/>
                              </w:rPr>
                            </w:pPr>
                            <w:r>
                              <w:rPr>
                                <w:rFonts w:ascii="Georgia"/>
                                <w:i/>
                                <w:spacing w:val="-10"/>
                                <w:w w:val="115"/>
                                <w:sz w:val="14"/>
                              </w:rPr>
                              <w:t>k</w:t>
                            </w:r>
                          </w:p>
                        </w:txbxContent>
                      </wps:txbx>
                      <wps:bodyPr wrap="square" lIns="0" tIns="0" rIns="0" bIns="0" rtlCol="0">
                        <a:noAutofit/>
                      </wps:bodyPr>
                    </wps:wsp>
                  </a:graphicData>
                </a:graphic>
              </wp:anchor>
            </w:drawing>
          </mc:Choice>
          <mc:Fallback>
            <w:pict>
              <v:shape w14:anchorId="595F6E0C" id="Textbox 58" o:spid="_x0000_s1082" type="#_x0000_t202" style="position:absolute;left:0;text-align:left;margin-left:186.35pt;margin-top:-7.4pt;width:4.25pt;height:7pt;z-index:-164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" filled="f" stroked="f">
                <v:textbox inset="0,0,0,0">
                  <w:txbxContent>
                    <w:p w14:paraId="636E6465" w14:textId="77777777" w:rsidR="008B6596" w:rsidRDefault="00000000">
                      <w:pPr>
                        <w:spacing w:line="135" w:lineRule="exact"/>
                        <w:rPr>
                          <w:rFonts w:ascii="Georgia"/>
                          <w:i/>
                          <w:sz w:val="14"/>
                        </w:rPr>
                      </w:pPr>
                      <w:r>
                        <w:rPr>
                          <w:rFonts w:ascii="Georgia"/>
                          <w:i/>
                          <w:spacing w:val="-10"/>
                          <w:w w:val="115"/>
                          <w:sz w:val="14"/>
                        </w:rPr>
                        <w:t>k</w:t>
                      </w:r>
                    </w:p>
                  </w:txbxContent>
                </v:textbox>
                <w10:wrap anchorx="page"/>
              </v:shape>
            </w:pict>
          </mc:Fallback>
        </mc:AlternateContent>
      </w:r>
      <w:r>
        <w:t>The</w:t>
      </w:r>
      <w:r>
        <w:rPr>
          <w:spacing w:val="19"/>
        </w:rPr>
        <w:t xml:space="preserve"> </w:t>
      </w:r>
      <w:r>
        <w:t>starting</w:t>
      </w:r>
      <w:r>
        <w:rPr>
          <w:spacing w:val="20"/>
        </w:rPr>
        <w:t xml:space="preserve"> </w:t>
      </w:r>
      <w:r>
        <w:t>set</w:t>
      </w:r>
      <w:r>
        <w:rPr>
          <w:spacing w:val="20"/>
        </w:rPr>
        <w:t xml:space="preserve"> </w:t>
      </w:r>
      <w:r>
        <w:t>of</w:t>
      </w:r>
      <w:r>
        <w:rPr>
          <w:spacing w:val="20"/>
        </w:rPr>
        <w:t xml:space="preserve"> </w:t>
      </w:r>
      <w:r>
        <w:t>state</w:t>
      </w:r>
      <w:r>
        <w:rPr>
          <w:spacing w:val="20"/>
        </w:rPr>
        <w:t xml:space="preserve"> </w:t>
      </w:r>
      <w:r>
        <w:t>probabilities</w:t>
      </w:r>
      <w:r>
        <w:rPr>
          <w:spacing w:val="20"/>
        </w:rPr>
        <w:t xml:space="preserve"> </w:t>
      </w:r>
      <w:r>
        <w:t>is</w:t>
      </w:r>
      <w:r>
        <w:rPr>
          <w:spacing w:val="20"/>
        </w:rPr>
        <w:t xml:space="preserve"> </w:t>
      </w:r>
      <w:r>
        <w:t>referred</w:t>
      </w:r>
      <w:r>
        <w:rPr>
          <w:spacing w:val="20"/>
        </w:rPr>
        <w:t xml:space="preserve"> </w:t>
      </w:r>
      <w:r>
        <w:t>to</w:t>
      </w:r>
      <w:r>
        <w:rPr>
          <w:spacing w:val="20"/>
        </w:rPr>
        <w:t xml:space="preserve"> </w:t>
      </w:r>
      <w:r>
        <w:t>as</w:t>
      </w:r>
      <w:r>
        <w:rPr>
          <w:spacing w:val="20"/>
        </w:rPr>
        <w:t xml:space="preserve"> </w:t>
      </w:r>
      <w:r>
        <w:rPr>
          <w:rFonts w:ascii="Georgia" w:hAnsi="Georgia"/>
          <w:i/>
        </w:rPr>
        <w:t>π</w:t>
      </w:r>
      <w:r>
        <w:rPr>
          <w:rFonts w:ascii="Georgia" w:hAnsi="Georgia"/>
          <w:i/>
          <w:spacing w:val="18"/>
        </w:rPr>
        <w:t xml:space="preserve"> </w:t>
      </w:r>
      <w:r>
        <w:rPr>
          <w:rFonts w:ascii="Georgia" w:hAnsi="Georgia"/>
          <w:spacing w:val="-10"/>
        </w:rPr>
        <w:t>=</w:t>
      </w:r>
    </w:p>
    <w:p w14:paraId="02C9AA31" w14:textId="77777777" w:rsidR="008B6596" w:rsidRDefault="00000000">
      <w:pPr>
        <w:spacing w:line="295" w:lineRule="exact"/>
        <w:ind w:left="259"/>
        <w:rPr>
          <w:sz w:val="20"/>
        </w:rPr>
      </w:pPr>
      <w:r>
        <w:rPr>
          <w:rFonts w:ascii="Lucida Sans Unicode" w:hAnsi="Lucida Sans Unicode"/>
          <w:spacing w:val="2"/>
          <w:sz w:val="20"/>
        </w:rPr>
        <w:t>{</w:t>
      </w:r>
      <w:r>
        <w:rPr>
          <w:rFonts w:ascii="Georgia" w:hAnsi="Georgia"/>
          <w:i/>
          <w:spacing w:val="2"/>
          <w:sz w:val="20"/>
        </w:rPr>
        <w:t>π</w:t>
      </w:r>
      <w:r>
        <w:rPr>
          <w:rFonts w:ascii="Verdana" w:hAnsi="Verdana"/>
          <w:spacing w:val="2"/>
          <w:sz w:val="20"/>
          <w:vertAlign w:val="subscript"/>
        </w:rPr>
        <w:t>1</w:t>
      </w:r>
      <w:r>
        <w:rPr>
          <w:rFonts w:ascii="Georgia" w:hAnsi="Georgia"/>
          <w:i/>
          <w:spacing w:val="2"/>
          <w:sz w:val="20"/>
        </w:rPr>
        <w:t>,</w:t>
      </w:r>
      <w:r>
        <w:rPr>
          <w:rFonts w:ascii="Georgia" w:hAnsi="Georgia"/>
          <w:i/>
          <w:spacing w:val="11"/>
          <w:sz w:val="20"/>
        </w:rPr>
        <w:t xml:space="preserve"> </w:t>
      </w:r>
      <w:r>
        <w:rPr>
          <w:rFonts w:ascii="Georgia" w:hAnsi="Georgia"/>
          <w:i/>
          <w:spacing w:val="-2"/>
          <w:sz w:val="20"/>
        </w:rPr>
        <w:t>π</w:t>
      </w:r>
      <w:r>
        <w:rPr>
          <w:rFonts w:ascii="Verdana" w:hAnsi="Verdana"/>
          <w:spacing w:val="-2"/>
          <w:sz w:val="20"/>
          <w:vertAlign w:val="subscript"/>
        </w:rPr>
        <w:t>2</w:t>
      </w:r>
      <w:r>
        <w:rPr>
          <w:rFonts w:ascii="Georgia" w:hAnsi="Georgia"/>
          <w:i/>
          <w:spacing w:val="-2"/>
          <w:sz w:val="20"/>
        </w:rPr>
        <w:t>...π</w:t>
      </w:r>
      <w:r>
        <w:rPr>
          <w:rFonts w:ascii="Georgia" w:hAnsi="Georgia"/>
          <w:i/>
          <w:spacing w:val="-2"/>
          <w:sz w:val="20"/>
          <w:vertAlign w:val="subscript"/>
        </w:rPr>
        <w:t>n</w:t>
      </w:r>
      <w:r>
        <w:rPr>
          <w:rFonts w:ascii="Lucida Sans Unicode" w:hAnsi="Lucida Sans Unicode"/>
          <w:spacing w:val="-2"/>
          <w:sz w:val="20"/>
        </w:rPr>
        <w:t>}</w:t>
      </w:r>
      <w:r>
        <w:rPr>
          <w:spacing w:val="-2"/>
          <w:sz w:val="20"/>
        </w:rPr>
        <w:t>.</w:t>
      </w:r>
    </w:p>
    <w:p w14:paraId="738610EB" w14:textId="77777777" w:rsidR="008B6596" w:rsidRDefault="008B6596">
      <w:pPr>
        <w:pStyle w:val="BodyText"/>
        <w:spacing w:before="57"/>
      </w:pPr>
    </w:p>
    <w:p w14:paraId="4F60E96B" w14:textId="77777777" w:rsidR="008B6596" w:rsidRDefault="00000000">
      <w:pPr>
        <w:pStyle w:val="ListParagraph"/>
        <w:numPr>
          <w:ilvl w:val="0"/>
          <w:numId w:val="7"/>
        </w:numPr>
        <w:tabs>
          <w:tab w:val="left" w:pos="678"/>
        </w:tabs>
        <w:ind w:left="678" w:hanging="270"/>
        <w:jc w:val="both"/>
        <w:rPr>
          <w:i/>
          <w:sz w:val="20"/>
        </w:rPr>
      </w:pPr>
      <w:r>
        <w:rPr>
          <w:i/>
          <w:sz w:val="20"/>
        </w:rPr>
        <w:t>Hidden</w:t>
      </w:r>
      <w:r>
        <w:rPr>
          <w:i/>
          <w:spacing w:val="10"/>
          <w:sz w:val="20"/>
        </w:rPr>
        <w:t xml:space="preserve"> </w:t>
      </w:r>
      <w:r>
        <w:rPr>
          <w:i/>
          <w:sz w:val="20"/>
        </w:rPr>
        <w:t>Markov</w:t>
      </w:r>
      <w:r>
        <w:rPr>
          <w:i/>
          <w:spacing w:val="11"/>
          <w:sz w:val="20"/>
        </w:rPr>
        <w:t xml:space="preserve"> </w:t>
      </w:r>
      <w:r>
        <w:rPr>
          <w:i/>
          <w:spacing w:val="-2"/>
          <w:sz w:val="20"/>
        </w:rPr>
        <w:t>Models</w:t>
      </w:r>
    </w:p>
    <w:p w14:paraId="60AD3239" w14:textId="77777777" w:rsidR="008B6596" w:rsidRDefault="00000000">
      <w:pPr>
        <w:pStyle w:val="BodyText"/>
        <w:spacing w:before="75" w:line="249" w:lineRule="auto"/>
        <w:ind w:left="259" w:right="38" w:firstLine="199"/>
        <w:jc w:val="both"/>
      </w:pPr>
      <w:r>
        <w:t>The above formulation implicitly assumes that every state</w:t>
      </w:r>
      <w:r>
        <w:rPr>
          <w:spacing w:val="80"/>
        </w:rPr>
        <w:t xml:space="preserve"> </w:t>
      </w:r>
      <w:r>
        <w:t>is observable (although that could be made more concrete)</w:t>
      </w:r>
      <w:r>
        <w:rPr>
          <w:spacing w:val="40"/>
        </w:rPr>
        <w:t xml:space="preserve"> </w:t>
      </w:r>
      <w:r>
        <w:t>and hence each event can be mapped to some state. Markov chains are ubiquitous in modeling sequence data across different fields. Unsurprisingly, however, the world is full of hidden states that drive the observations but are not observed directly.</w:t>
      </w:r>
      <w:r>
        <w:rPr>
          <w:spacing w:val="71"/>
        </w:rPr>
        <w:t xml:space="preserve"> </w:t>
      </w:r>
      <w:r>
        <w:t>This</w:t>
      </w:r>
      <w:r>
        <w:rPr>
          <w:spacing w:val="72"/>
        </w:rPr>
        <w:t xml:space="preserve"> </w:t>
      </w:r>
      <w:r>
        <w:t>shortcoming</w:t>
      </w:r>
      <w:r>
        <w:rPr>
          <w:spacing w:val="72"/>
        </w:rPr>
        <w:t xml:space="preserve"> </w:t>
      </w:r>
      <w:r>
        <w:t>gave</w:t>
      </w:r>
      <w:r>
        <w:rPr>
          <w:spacing w:val="72"/>
        </w:rPr>
        <w:t xml:space="preserve"> </w:t>
      </w:r>
      <w:r>
        <w:t>birth</w:t>
      </w:r>
      <w:r>
        <w:rPr>
          <w:spacing w:val="72"/>
        </w:rPr>
        <w:t xml:space="preserve"> </w:t>
      </w:r>
      <w:r>
        <w:t>to</w:t>
      </w:r>
      <w:r>
        <w:rPr>
          <w:spacing w:val="72"/>
        </w:rPr>
        <w:t xml:space="preserve"> </w:t>
      </w:r>
      <w:r>
        <w:t>Hidden</w:t>
      </w:r>
      <w:r>
        <w:rPr>
          <w:spacing w:val="72"/>
        </w:rPr>
        <w:t xml:space="preserve"> </w:t>
      </w:r>
      <w:r>
        <w:rPr>
          <w:spacing w:val="-2"/>
        </w:rPr>
        <w:t>Markov</w:t>
      </w:r>
    </w:p>
    <w:p w14:paraId="33556F19" w14:textId="77777777" w:rsidR="008B6596" w:rsidRDefault="00000000">
      <w:pPr>
        <w:pStyle w:val="BodyText"/>
        <w:spacing w:before="15" w:line="232" w:lineRule="auto"/>
        <w:ind w:left="259" w:right="257"/>
        <w:jc w:val="both"/>
      </w:pPr>
      <w:r>
        <w:br w:type="column"/>
      </w:r>
      <w:r>
        <w:t xml:space="preserve">with state transition parameters </w:t>
      </w:r>
      <w:r>
        <w:rPr>
          <w:rFonts w:ascii="Georgia" w:hAnsi="Georgia"/>
          <w:i/>
        </w:rPr>
        <w:t>π,</w:t>
      </w:r>
      <w:r>
        <w:rPr>
          <w:rFonts w:ascii="Georgia" w:hAnsi="Georgia"/>
          <w:i/>
          <w:spacing w:val="-13"/>
        </w:rPr>
        <w:t xml:space="preserve"> </w:t>
      </w:r>
      <w:r>
        <w:rPr>
          <w:rFonts w:ascii="Georgia" w:hAnsi="Georgia"/>
          <w:i/>
        </w:rPr>
        <w:t xml:space="preserve">A, </w:t>
      </w:r>
      <w:r>
        <w:t xml:space="preserve">and output obser-vation probabilities </w:t>
      </w:r>
      <w:r>
        <w:rPr>
          <w:rFonts w:ascii="Georgia" w:hAnsi="Georgia"/>
          <w:i/>
        </w:rPr>
        <w:t>B</w:t>
      </w:r>
      <w:r>
        <w:t xml:space="preserve">, on input an observation sequence </w:t>
      </w:r>
      <w:r>
        <w:rPr>
          <w:rFonts w:ascii="Georgia" w:hAnsi="Georgia"/>
          <w:i/>
        </w:rPr>
        <w:t>O</w:t>
      </w:r>
      <w:r>
        <w:t>,</w:t>
      </w:r>
      <w:r>
        <w:rPr>
          <w:spacing w:val="40"/>
        </w:rPr>
        <w:t xml:space="preserve"> </w:t>
      </w:r>
      <w:r>
        <w:t>we</w:t>
      </w:r>
      <w:r>
        <w:rPr>
          <w:spacing w:val="40"/>
        </w:rPr>
        <w:t xml:space="preserve"> </w:t>
      </w:r>
      <w:r>
        <w:t>want</w:t>
      </w:r>
      <w:r>
        <w:rPr>
          <w:spacing w:val="40"/>
        </w:rPr>
        <w:t xml:space="preserve"> </w:t>
      </w:r>
      <w:r>
        <w:t>to</w:t>
      </w:r>
      <w:r>
        <w:rPr>
          <w:spacing w:val="40"/>
        </w:rPr>
        <w:t xml:space="preserve"> </w:t>
      </w:r>
      <w:r>
        <w:t>compute</w:t>
      </w:r>
      <w:r>
        <w:rPr>
          <w:spacing w:val="40"/>
        </w:rPr>
        <w:t xml:space="preserve"> </w:t>
      </w:r>
      <w:r>
        <w:rPr>
          <w:rFonts w:ascii="Georgia" w:hAnsi="Georgia"/>
          <w:i/>
        </w:rPr>
        <w:t>P</w:t>
      </w:r>
      <w:r>
        <w:rPr>
          <w:rFonts w:ascii="Georgia" w:hAnsi="Georgia"/>
          <w:i/>
          <w:spacing w:val="-11"/>
        </w:rPr>
        <w:t xml:space="preserve"> </w:t>
      </w:r>
      <w:r>
        <w:rPr>
          <w:rFonts w:ascii="Georgia" w:hAnsi="Georgia"/>
        </w:rPr>
        <w:t>(</w:t>
      </w:r>
      <w:r>
        <w:rPr>
          <w:rFonts w:ascii="Georgia" w:hAnsi="Georgia"/>
          <w:i/>
        </w:rPr>
        <w:t xml:space="preserve">O </w:t>
      </w:r>
      <w:r>
        <w:rPr>
          <w:rFonts w:ascii="Lucida Sans Unicode" w:hAnsi="Lucida Sans Unicode"/>
        </w:rPr>
        <w:t xml:space="preserve">| </w:t>
      </w:r>
      <w:r>
        <w:rPr>
          <w:rFonts w:ascii="Georgia" w:hAnsi="Georgia"/>
          <w:i/>
        </w:rPr>
        <w:t>π,</w:t>
      </w:r>
      <w:r>
        <w:rPr>
          <w:rFonts w:ascii="Georgia" w:hAnsi="Georgia"/>
          <w:i/>
          <w:spacing w:val="-3"/>
        </w:rPr>
        <w:t xml:space="preserve"> </w:t>
      </w:r>
      <w:r>
        <w:rPr>
          <w:rFonts w:ascii="Georgia" w:hAnsi="Georgia"/>
          <w:i/>
        </w:rPr>
        <w:t>A,</w:t>
      </w:r>
      <w:r>
        <w:rPr>
          <w:rFonts w:ascii="Georgia" w:hAnsi="Georgia"/>
          <w:i/>
          <w:spacing w:val="-3"/>
        </w:rPr>
        <w:t xml:space="preserve"> </w:t>
      </w:r>
      <w:r>
        <w:rPr>
          <w:rFonts w:ascii="Georgia" w:hAnsi="Georgia"/>
          <w:i/>
        </w:rPr>
        <w:t>B</w:t>
      </w:r>
      <w:r>
        <w:rPr>
          <w:rFonts w:ascii="Georgia" w:hAnsi="Georgia"/>
        </w:rPr>
        <w:t>)</w:t>
      </w:r>
      <w:r>
        <w:t>.</w:t>
      </w:r>
    </w:p>
    <w:p w14:paraId="5C9DFBC7" w14:textId="77777777" w:rsidR="008B6596" w:rsidRDefault="00000000">
      <w:pPr>
        <w:pStyle w:val="BodyText"/>
        <w:spacing w:line="196" w:lineRule="exact"/>
        <w:ind w:left="259"/>
        <w:jc w:val="both"/>
      </w:pPr>
      <w:r>
        <w:t>The</w:t>
      </w:r>
      <w:r>
        <w:rPr>
          <w:spacing w:val="-5"/>
        </w:rPr>
        <w:t xml:space="preserve"> </w:t>
      </w:r>
      <w:r>
        <w:t>way</w:t>
      </w:r>
      <w:r>
        <w:rPr>
          <w:spacing w:val="-5"/>
        </w:rPr>
        <w:t xml:space="preserve"> </w:t>
      </w:r>
      <w:r>
        <w:t>of</w:t>
      </w:r>
      <w:r>
        <w:rPr>
          <w:spacing w:val="-5"/>
        </w:rPr>
        <w:t xml:space="preserve"> </w:t>
      </w:r>
      <w:r>
        <w:t>solving</w:t>
      </w:r>
      <w:r>
        <w:rPr>
          <w:spacing w:val="-5"/>
        </w:rPr>
        <w:t xml:space="preserve"> </w:t>
      </w:r>
      <w:r>
        <w:t>this</w:t>
      </w:r>
      <w:r>
        <w:rPr>
          <w:spacing w:val="-5"/>
        </w:rPr>
        <w:t xml:space="preserve"> </w:t>
      </w:r>
      <w:r>
        <w:t>is</w:t>
      </w:r>
      <w:r>
        <w:rPr>
          <w:spacing w:val="-5"/>
        </w:rPr>
        <w:t xml:space="preserve"> </w:t>
      </w:r>
      <w:r>
        <w:t>to</w:t>
      </w:r>
      <w:r>
        <w:rPr>
          <w:spacing w:val="-5"/>
        </w:rPr>
        <w:t xml:space="preserve"> </w:t>
      </w:r>
      <w:r>
        <w:t>calculate</w:t>
      </w:r>
      <w:r>
        <w:rPr>
          <w:spacing w:val="-5"/>
        </w:rPr>
        <w:t xml:space="preserve"> </w:t>
      </w:r>
      <w:r>
        <w:t>its</w:t>
      </w:r>
      <w:r>
        <w:rPr>
          <w:spacing w:val="-5"/>
        </w:rPr>
        <w:t xml:space="preserve"> </w:t>
      </w:r>
      <w:r>
        <w:t>forward</w:t>
      </w:r>
      <w:r>
        <w:rPr>
          <w:spacing w:val="-5"/>
        </w:rPr>
        <w:t xml:space="preserve"> </w:t>
      </w:r>
      <w:r>
        <w:rPr>
          <w:spacing w:val="-2"/>
        </w:rPr>
        <w:t>variable</w:t>
      </w:r>
    </w:p>
    <w:p w14:paraId="2CA6E349" w14:textId="77777777" w:rsidR="008B6596" w:rsidRDefault="00000000">
      <w:pPr>
        <w:pStyle w:val="BodyText"/>
        <w:spacing w:before="9" w:line="249" w:lineRule="auto"/>
        <w:ind w:left="259" w:right="257"/>
        <w:jc w:val="both"/>
      </w:pPr>
      <w:r>
        <w:rPr>
          <w:rFonts w:ascii="Georgia" w:hAnsi="Georgia"/>
          <w:i/>
        </w:rPr>
        <w:t>α</w:t>
      </w:r>
      <w:r>
        <w:rPr>
          <w:rFonts w:ascii="Georgia" w:hAnsi="Georgia"/>
          <w:i/>
          <w:vertAlign w:val="subscript"/>
        </w:rPr>
        <w:t>k</w:t>
      </w:r>
      <w:r>
        <w:rPr>
          <w:rFonts w:ascii="Georgia" w:hAnsi="Georgia"/>
        </w:rPr>
        <w:t>(</w:t>
      </w:r>
      <w:r>
        <w:rPr>
          <w:rFonts w:ascii="Georgia" w:hAnsi="Georgia"/>
          <w:i/>
        </w:rPr>
        <w:t>i</w:t>
      </w:r>
      <w:r>
        <w:rPr>
          <w:rFonts w:ascii="Georgia" w:hAnsi="Georgia"/>
        </w:rPr>
        <w:t>)</w:t>
      </w:r>
      <w:r>
        <w:t xml:space="preserve">, which is the probability of being in state </w:t>
      </w:r>
      <w:r>
        <w:rPr>
          <w:rFonts w:ascii="Georgia" w:hAnsi="Georgia"/>
          <w:i/>
        </w:rPr>
        <w:t>S</w:t>
      </w:r>
      <w:r>
        <w:rPr>
          <w:rFonts w:ascii="Georgia" w:hAnsi="Georgia"/>
          <w:i/>
          <w:vertAlign w:val="subscript"/>
        </w:rPr>
        <w:t>i</w:t>
      </w:r>
      <w:r>
        <w:rPr>
          <w:rFonts w:ascii="Georgia" w:hAnsi="Georgia"/>
          <w:i/>
        </w:rPr>
        <w:t xml:space="preserve"> </w:t>
      </w:r>
      <w:r>
        <w:t>at</w:t>
      </w:r>
      <w:r>
        <w:rPr>
          <w:spacing w:val="40"/>
        </w:rPr>
        <w:t xml:space="preserve"> </w:t>
      </w:r>
      <w:r>
        <w:t>time</w:t>
      </w:r>
      <w:r>
        <w:rPr>
          <w:rFonts w:ascii="Georgia" w:hAnsi="Georgia"/>
          <w:i/>
        </w:rPr>
        <w:t xml:space="preserve">k </w:t>
      </w:r>
      <w:r>
        <w:t xml:space="preserve">and observing till time </w:t>
      </w:r>
      <w:r>
        <w:rPr>
          <w:rFonts w:ascii="Georgia" w:hAnsi="Georgia"/>
          <w:i/>
        </w:rPr>
        <w:t xml:space="preserve">k </w:t>
      </w:r>
      <w:r>
        <w:t xml:space="preserve">(sequence up to time </w:t>
      </w:r>
      <w:r>
        <w:rPr>
          <w:rFonts w:ascii="Georgia" w:hAnsi="Georgia"/>
          <w:i/>
        </w:rPr>
        <w:t xml:space="preserve">k </w:t>
      </w:r>
      <w:r>
        <w:t xml:space="preserve">observe ), calculated from the recursively on each time step </w:t>
      </w:r>
      <w:r>
        <w:rPr>
          <w:rFonts w:ascii="Georgia" w:hAnsi="Georgia"/>
          <w:i/>
        </w:rPr>
        <w:t>k</w:t>
      </w:r>
      <w:r>
        <w:rPr>
          <w:rFonts w:ascii="Georgia" w:hAnsi="Georgia"/>
          <w:i/>
          <w:spacing w:val="40"/>
        </w:rPr>
        <w:t xml:space="preserve"> </w:t>
      </w:r>
      <w:r>
        <w:t xml:space="preserve">and state </w:t>
      </w:r>
      <w:r>
        <w:rPr>
          <w:rFonts w:ascii="Georgia" w:hAnsi="Georgia"/>
          <w:i/>
        </w:rPr>
        <w:t>S</w:t>
      </w:r>
      <w:r>
        <w:rPr>
          <w:rFonts w:ascii="Georgia" w:hAnsi="Georgia"/>
          <w:i/>
          <w:vertAlign w:val="subscript"/>
        </w:rPr>
        <w:t>i</w:t>
      </w:r>
      <w:r>
        <w:rPr>
          <w:rFonts w:ascii="Georgia" w:hAnsi="Georgia"/>
          <w:i/>
          <w:spacing w:val="40"/>
        </w:rPr>
        <w:t xml:space="preserve"> </w:t>
      </w:r>
      <w:r>
        <w:t>.</w:t>
      </w:r>
    </w:p>
    <w:p w14:paraId="1999D171" w14:textId="77777777" w:rsidR="008B6596" w:rsidRDefault="00000000">
      <w:pPr>
        <w:pStyle w:val="BodyText"/>
        <w:spacing w:before="13" w:line="220" w:lineRule="auto"/>
        <w:ind w:left="259" w:right="257"/>
        <w:jc w:val="both"/>
      </w:pPr>
      <w:r>
        <w:t>At</w:t>
      </w:r>
      <w:r>
        <w:rPr>
          <w:spacing w:val="-12"/>
        </w:rPr>
        <w:t xml:space="preserve"> </w:t>
      </w:r>
      <w:r>
        <w:t>the</w:t>
      </w:r>
      <w:r>
        <w:rPr>
          <w:spacing w:val="-12"/>
        </w:rPr>
        <w:t xml:space="preserve"> </w:t>
      </w:r>
      <w:r>
        <w:t>initialization</w:t>
      </w:r>
      <w:r>
        <w:rPr>
          <w:spacing w:val="-12"/>
        </w:rPr>
        <w:t xml:space="preserve"> </w:t>
      </w:r>
      <w:r>
        <w:t>stage,</w:t>
      </w:r>
      <w:r>
        <w:rPr>
          <w:spacing w:val="-12"/>
        </w:rPr>
        <w:t xml:space="preserve"> </w:t>
      </w:r>
      <w:r>
        <w:t>the</w:t>
      </w:r>
      <w:r>
        <w:rPr>
          <w:spacing w:val="-12"/>
        </w:rPr>
        <w:t xml:space="preserve"> </w:t>
      </w:r>
      <w:r>
        <w:t>forward</w:t>
      </w:r>
      <w:r>
        <w:rPr>
          <w:spacing w:val="-12"/>
        </w:rPr>
        <w:t xml:space="preserve"> </w:t>
      </w:r>
      <w:r>
        <w:t>variable</w:t>
      </w:r>
      <w:r>
        <w:rPr>
          <w:spacing w:val="-12"/>
        </w:rPr>
        <w:t xml:space="preserve"> </w:t>
      </w:r>
      <w:r>
        <w:t>for</w:t>
      </w:r>
      <w:r>
        <w:rPr>
          <w:spacing w:val="-12"/>
        </w:rPr>
        <w:t xml:space="preserve"> </w:t>
      </w:r>
      <w:r>
        <w:t>the</w:t>
      </w:r>
      <w:r>
        <w:rPr>
          <w:spacing w:val="-12"/>
        </w:rPr>
        <w:t xml:space="preserve"> </w:t>
      </w:r>
      <w:r>
        <w:t>first time step,</w:t>
      </w:r>
      <w:r>
        <w:rPr>
          <w:rFonts w:ascii="Georgia" w:hAnsi="Georgia"/>
          <w:i/>
        </w:rPr>
        <w:t xml:space="preserve">k </w:t>
      </w:r>
      <w:r>
        <w:rPr>
          <w:rFonts w:ascii="Georgia" w:hAnsi="Georgia"/>
        </w:rPr>
        <w:t>= 1</w:t>
      </w:r>
      <w:r>
        <w:t xml:space="preserve">, is calculated as: </w:t>
      </w:r>
      <w:r>
        <w:rPr>
          <w:rFonts w:ascii="Georgia" w:hAnsi="Georgia"/>
          <w:i/>
        </w:rPr>
        <w:t>α</w:t>
      </w:r>
      <w:r>
        <w:rPr>
          <w:rFonts w:ascii="Verdana" w:hAnsi="Verdana"/>
          <w:vertAlign w:val="subscript"/>
        </w:rPr>
        <w:t>1</w:t>
      </w:r>
      <w:r>
        <w:rPr>
          <w:rFonts w:ascii="Georgia" w:hAnsi="Georgia"/>
        </w:rPr>
        <w:t>(</w:t>
      </w:r>
      <w:r>
        <w:rPr>
          <w:rFonts w:ascii="Georgia" w:hAnsi="Georgia"/>
          <w:i/>
        </w:rPr>
        <w:t>i</w:t>
      </w:r>
      <w:r>
        <w:rPr>
          <w:rFonts w:ascii="Georgia" w:hAnsi="Georgia"/>
        </w:rPr>
        <w:t xml:space="preserve">) = </w:t>
      </w:r>
      <w:r>
        <w:rPr>
          <w:rFonts w:ascii="Georgia" w:hAnsi="Georgia"/>
          <w:i/>
        </w:rPr>
        <w:t>π</w:t>
      </w:r>
      <w:r>
        <w:rPr>
          <w:rFonts w:ascii="Georgia" w:hAnsi="Georgia"/>
          <w:i/>
          <w:vertAlign w:val="subscript"/>
        </w:rPr>
        <w:t>i</w:t>
      </w:r>
      <w:r>
        <w:rPr>
          <w:rFonts w:ascii="Georgia" w:hAnsi="Georgia"/>
          <w:i/>
        </w:rPr>
        <w:t>b</w:t>
      </w:r>
      <w:r>
        <w:rPr>
          <w:rFonts w:ascii="Georgia" w:hAnsi="Georgia"/>
          <w:i/>
          <w:vertAlign w:val="subscript"/>
        </w:rPr>
        <w:t>i</w:t>
      </w:r>
      <w:r>
        <w:rPr>
          <w:rFonts w:ascii="Georgia" w:hAnsi="Georgia"/>
        </w:rPr>
        <w:t>(</w:t>
      </w:r>
      <w:r>
        <w:rPr>
          <w:rFonts w:ascii="Georgia" w:hAnsi="Georgia"/>
          <w:i/>
        </w:rPr>
        <w:t>O</w:t>
      </w:r>
      <w:r>
        <w:rPr>
          <w:rFonts w:ascii="Verdana" w:hAnsi="Verdana"/>
          <w:vertAlign w:val="subscript"/>
        </w:rPr>
        <w:t>1</w:t>
      </w:r>
      <w:r>
        <w:rPr>
          <w:rFonts w:ascii="Georgia" w:hAnsi="Georgia"/>
        </w:rPr>
        <w:t>)</w:t>
      </w:r>
      <w:r>
        <w:rPr>
          <w:rFonts w:ascii="Georgia" w:hAnsi="Georgia"/>
          <w:i/>
        </w:rPr>
        <w:t>,</w:t>
      </w:r>
      <w:r>
        <w:rPr>
          <w:rFonts w:ascii="Georgia" w:hAnsi="Georgia"/>
          <w:i/>
          <w:spacing w:val="-13"/>
        </w:rPr>
        <w:t xml:space="preserve"> </w:t>
      </w:r>
      <w:r>
        <w:rPr>
          <w:rFonts w:ascii="Lucida Sans Unicode" w:hAnsi="Lucida Sans Unicode"/>
        </w:rPr>
        <w:t>∀</w:t>
      </w:r>
      <w:r>
        <w:rPr>
          <w:rFonts w:ascii="Georgia" w:hAnsi="Georgia"/>
          <w:i/>
          <w:vertAlign w:val="subscript"/>
        </w:rPr>
        <w:t>i</w:t>
      </w:r>
      <w:r>
        <w:rPr>
          <w:rFonts w:ascii="Georgia" w:hAnsi="Georgia"/>
          <w:i/>
        </w:rPr>
        <w:t xml:space="preserve"> </w:t>
      </w:r>
      <w:r>
        <w:t xml:space="preserve">where </w:t>
      </w:r>
      <w:r>
        <w:rPr>
          <w:rFonts w:ascii="Georgia" w:hAnsi="Georgia"/>
          <w:i/>
        </w:rPr>
        <w:t>π</w:t>
      </w:r>
      <w:r>
        <w:rPr>
          <w:rFonts w:ascii="Georgia" w:hAnsi="Georgia"/>
          <w:i/>
          <w:vertAlign w:val="subscript"/>
        </w:rPr>
        <w:t>i</w:t>
      </w:r>
      <w:r>
        <w:rPr>
          <w:rFonts w:ascii="Georgia" w:hAnsi="Georgia"/>
          <w:i/>
        </w:rPr>
        <w:t xml:space="preserve"> </w:t>
      </w:r>
      <w:r>
        <w:t xml:space="preserve">is the initial probability of being in state </w:t>
      </w:r>
      <w:r>
        <w:rPr>
          <w:rFonts w:ascii="Georgia" w:hAnsi="Georgia"/>
          <w:i/>
        </w:rPr>
        <w:t>S</w:t>
      </w:r>
      <w:r>
        <w:rPr>
          <w:rFonts w:ascii="Georgia" w:hAnsi="Georgia"/>
          <w:i/>
          <w:vertAlign w:val="subscript"/>
        </w:rPr>
        <w:t>i</w:t>
      </w:r>
      <w:r>
        <w:rPr>
          <w:rFonts w:ascii="Georgia" w:hAnsi="Georgia"/>
          <w:i/>
        </w:rPr>
        <w:t xml:space="preserve"> </w:t>
      </w:r>
      <w:r>
        <w:t xml:space="preserve">and </w:t>
      </w:r>
      <w:r>
        <w:rPr>
          <w:rFonts w:ascii="Georgia" w:hAnsi="Georgia"/>
          <w:i/>
        </w:rPr>
        <w:t>b</w:t>
      </w:r>
      <w:r>
        <w:rPr>
          <w:rFonts w:ascii="Georgia" w:hAnsi="Georgia"/>
          <w:i/>
          <w:vertAlign w:val="subscript"/>
        </w:rPr>
        <w:t>i</w:t>
      </w:r>
      <w:r>
        <w:rPr>
          <w:rFonts w:ascii="Georgia" w:hAnsi="Georgia"/>
        </w:rPr>
        <w:t>(</w:t>
      </w:r>
      <w:r>
        <w:rPr>
          <w:rFonts w:ascii="Georgia" w:hAnsi="Georgia"/>
          <w:i/>
        </w:rPr>
        <w:t>O</w:t>
      </w:r>
      <w:r>
        <w:rPr>
          <w:rFonts w:ascii="Verdana" w:hAnsi="Verdana"/>
          <w:vertAlign w:val="subscript"/>
        </w:rPr>
        <w:t>1</w:t>
      </w:r>
      <w:r>
        <w:rPr>
          <w:rFonts w:ascii="Georgia" w:hAnsi="Georgia"/>
        </w:rPr>
        <w:t xml:space="preserve">) </w:t>
      </w:r>
      <w:r>
        <w:t xml:space="preserve">is the emission probability for observation </w:t>
      </w:r>
      <w:r>
        <w:rPr>
          <w:rFonts w:ascii="Georgia" w:hAnsi="Georgia"/>
          <w:i/>
        </w:rPr>
        <w:t>O</w:t>
      </w:r>
      <w:r>
        <w:rPr>
          <w:rFonts w:ascii="Verdana" w:hAnsi="Verdana"/>
          <w:vertAlign w:val="subscript"/>
        </w:rPr>
        <w:t>1</w:t>
      </w:r>
      <w:r>
        <w:t>.</w:t>
      </w:r>
    </w:p>
    <w:p w14:paraId="637805D2" w14:textId="77777777" w:rsidR="008B6596" w:rsidRDefault="008B6596">
      <w:pPr>
        <w:pStyle w:val="BodyText"/>
        <w:spacing w:line="220" w:lineRule="auto"/>
        <w:jc w:val="both"/>
        <w:sectPr w:rsidR="008B6596">
          <w:type w:val="continuous"/>
          <w:pgSz w:w="12240" w:h="15840"/>
          <w:pgMar w:top="420" w:right="720" w:bottom="280" w:left="720" w:header="0" w:footer="392" w:gutter="0"/>
          <w:cols w:num="2" w:space="720" w:equalWidth="0">
            <w:col w:w="5321" w:space="340"/>
            <w:col w:w="5139"/>
          </w:cols>
        </w:sectPr>
      </w:pPr>
    </w:p>
    <w:p w14:paraId="43663C35" w14:textId="77777777" w:rsidR="008B6596" w:rsidRDefault="00000000">
      <w:pPr>
        <w:pStyle w:val="BodyText"/>
        <w:spacing w:before="82" w:line="249" w:lineRule="auto"/>
        <w:ind w:left="659"/>
        <w:jc w:val="both"/>
      </w:pPr>
      <w:r>
        <w:lastRenderedPageBreak/>
        <w:t xml:space="preserve">At every subsequent time step </w:t>
      </w:r>
      <w:r>
        <w:rPr>
          <w:rFonts w:ascii="Georgia" w:hAnsi="Georgia"/>
          <w:i/>
        </w:rPr>
        <w:t xml:space="preserve">k &gt; </w:t>
      </w:r>
      <w:r>
        <w:rPr>
          <w:rFonts w:ascii="Georgia" w:hAnsi="Georgia"/>
        </w:rPr>
        <w:t>1</w:t>
      </w:r>
      <w:r>
        <w:t xml:space="preserve">, </w:t>
      </w:r>
      <w:r>
        <w:rPr>
          <w:rFonts w:ascii="Georgia" w:hAnsi="Georgia"/>
          <w:i/>
        </w:rPr>
        <w:t>α</w:t>
      </w:r>
      <w:r>
        <w:rPr>
          <w:rFonts w:ascii="Georgia" w:hAnsi="Georgia"/>
          <w:i/>
          <w:vertAlign w:val="subscript"/>
        </w:rPr>
        <w:t>k</w:t>
      </w:r>
      <w:r>
        <w:rPr>
          <w:rFonts w:ascii="Georgia" w:hAnsi="Georgia"/>
        </w:rPr>
        <w:t>(</w:t>
      </w:r>
      <w:r>
        <w:rPr>
          <w:rFonts w:ascii="Georgia" w:hAnsi="Georgia"/>
          <w:i/>
        </w:rPr>
        <w:t>i</w:t>
      </w:r>
      <w:r>
        <w:rPr>
          <w:rFonts w:ascii="Georgia" w:hAnsi="Georgia"/>
        </w:rPr>
        <w:t xml:space="preserve">) </w:t>
      </w:r>
      <w:r>
        <w:t>is calculated</w:t>
      </w:r>
      <w:r>
        <w:rPr>
          <w:spacing w:val="40"/>
        </w:rPr>
        <w:t xml:space="preserve"> </w:t>
      </w:r>
      <w:r>
        <w:t xml:space="preserve">as the total probability of all paths that could have generated the observation up to time </w:t>
      </w:r>
      <w:r>
        <w:rPr>
          <w:rFonts w:ascii="Georgia" w:hAnsi="Georgia"/>
          <w:i/>
        </w:rPr>
        <w:t xml:space="preserve">k </w:t>
      </w:r>
      <w:r>
        <w:t>and transition</w:t>
      </w:r>
      <w:r>
        <w:rPr>
          <w:spacing w:val="80"/>
        </w:rPr>
        <w:t xml:space="preserve"> </w:t>
      </w:r>
      <w:r>
        <w:t>onto</w:t>
      </w:r>
      <w:r>
        <w:rPr>
          <w:spacing w:val="39"/>
        </w:rPr>
        <w:t xml:space="preserve"> </w:t>
      </w:r>
      <w:r>
        <w:t>state</w:t>
      </w:r>
      <w:r>
        <w:rPr>
          <w:spacing w:val="39"/>
        </w:rPr>
        <w:t xml:space="preserve"> </w:t>
      </w:r>
      <w:r>
        <w:rPr>
          <w:rFonts w:ascii="Georgia" w:hAnsi="Georgia"/>
          <w:i/>
        </w:rPr>
        <w:t>S</w:t>
      </w:r>
      <w:r>
        <w:rPr>
          <w:rFonts w:ascii="Georgia" w:hAnsi="Georgia"/>
          <w:i/>
          <w:vertAlign w:val="subscript"/>
        </w:rPr>
        <w:t>i</w:t>
      </w:r>
      <w:r>
        <w:rPr>
          <w:rFonts w:ascii="Georgia" w:hAnsi="Georgia"/>
          <w:i/>
          <w:spacing w:val="40"/>
        </w:rPr>
        <w:t xml:space="preserve"> </w:t>
      </w:r>
      <w:r>
        <w:t>at</w:t>
      </w:r>
      <w:r>
        <w:rPr>
          <w:spacing w:val="39"/>
        </w:rPr>
        <w:t xml:space="preserve"> </w:t>
      </w:r>
      <w:r>
        <w:t>this</w:t>
      </w:r>
      <w:r>
        <w:rPr>
          <w:spacing w:val="39"/>
        </w:rPr>
        <w:t xml:space="preserve"> </w:t>
      </w:r>
      <w:r>
        <w:t>time.</w:t>
      </w:r>
      <w:r>
        <w:rPr>
          <w:spacing w:val="39"/>
        </w:rPr>
        <w:t xml:space="preserve"> </w:t>
      </w:r>
      <w:r>
        <w:t>This</w:t>
      </w:r>
      <w:r>
        <w:rPr>
          <w:spacing w:val="39"/>
        </w:rPr>
        <w:t xml:space="preserve"> </w:t>
      </w:r>
      <w:r>
        <w:t>can</w:t>
      </w:r>
      <w:r>
        <w:rPr>
          <w:spacing w:val="39"/>
        </w:rPr>
        <w:t xml:space="preserve"> </w:t>
      </w:r>
      <w:r>
        <w:t>be</w:t>
      </w:r>
      <w:r>
        <w:rPr>
          <w:spacing w:val="39"/>
        </w:rPr>
        <w:t xml:space="preserve"> </w:t>
      </w:r>
      <w:r>
        <w:t>expressed</w:t>
      </w:r>
      <w:r>
        <w:rPr>
          <w:spacing w:val="39"/>
        </w:rPr>
        <w:t xml:space="preserve"> </w:t>
      </w:r>
      <w:r>
        <w:t>with the following equation:</w:t>
      </w:r>
    </w:p>
    <w:p w14:paraId="395C41E8" w14:textId="77777777" w:rsidR="008B6596" w:rsidRDefault="00000000">
      <w:pPr>
        <w:pStyle w:val="BodyText"/>
        <w:spacing w:before="84" w:line="237" w:lineRule="auto"/>
        <w:ind w:left="599" w:right="257"/>
        <w:jc w:val="both"/>
      </w:pPr>
      <w:r>
        <w:br w:type="column"/>
      </w:r>
      <w:r>
        <w:t>and up to some maximal time). This backward variable</w:t>
      </w:r>
      <w:r>
        <w:rPr>
          <w:spacing w:val="80"/>
        </w:rPr>
        <w:t xml:space="preserve"> </w:t>
      </w:r>
      <w:r>
        <w:t xml:space="preserve">is recursively calculated for each time step </w:t>
      </w:r>
      <w:r>
        <w:rPr>
          <w:rFonts w:ascii="Georgia" w:hAnsi="Georgia"/>
          <w:i/>
        </w:rPr>
        <w:t>k</w:t>
      </w:r>
      <w:r>
        <w:t xml:space="preserve">and state </w:t>
      </w:r>
      <w:r>
        <w:rPr>
          <w:rFonts w:ascii="Georgia" w:hAnsi="Georgia"/>
          <w:i/>
        </w:rPr>
        <w:t>S</w:t>
      </w:r>
      <w:r>
        <w:rPr>
          <w:rFonts w:ascii="Georgia" w:hAnsi="Georgia"/>
          <w:i/>
          <w:vertAlign w:val="subscript"/>
        </w:rPr>
        <w:t>i</w:t>
      </w:r>
      <w:r>
        <w:t xml:space="preserve">. In the initialization step, the backward variable for the last time step is </w:t>
      </w:r>
      <w:r>
        <w:rPr>
          <w:rFonts w:ascii="Georgia" w:hAnsi="Georgia"/>
          <w:i/>
        </w:rPr>
        <w:t>β</w:t>
      </w:r>
      <w:r>
        <w:rPr>
          <w:rFonts w:ascii="Georgia" w:hAnsi="Georgia"/>
          <w:i/>
          <w:vertAlign w:val="subscript"/>
        </w:rPr>
        <w:t>T</w:t>
      </w:r>
      <w:r>
        <w:rPr>
          <w:rFonts w:ascii="Georgia" w:hAnsi="Georgia"/>
          <w:i/>
          <w:spacing w:val="-6"/>
        </w:rPr>
        <w:t xml:space="preserve"> </w:t>
      </w:r>
      <w:r>
        <w:rPr>
          <w:rFonts w:ascii="Georgia" w:hAnsi="Georgia"/>
        </w:rPr>
        <w:t>(</w:t>
      </w:r>
      <w:r>
        <w:rPr>
          <w:rFonts w:ascii="Georgia" w:hAnsi="Georgia"/>
          <w:i/>
        </w:rPr>
        <w:t>i</w:t>
      </w:r>
      <w:r>
        <w:rPr>
          <w:rFonts w:ascii="Georgia" w:hAnsi="Georgia"/>
        </w:rPr>
        <w:t>) = 1</w:t>
      </w:r>
      <w:r>
        <w:rPr>
          <w:rFonts w:ascii="Georgia" w:hAnsi="Georgia"/>
          <w:i/>
        </w:rPr>
        <w:t>,</w:t>
      </w:r>
      <w:r>
        <w:rPr>
          <w:rFonts w:ascii="Georgia" w:hAnsi="Georgia"/>
          <w:i/>
          <w:spacing w:val="-3"/>
        </w:rPr>
        <w:t xml:space="preserve"> </w:t>
      </w:r>
      <w:r>
        <w:rPr>
          <w:rFonts w:ascii="Lucida Sans Unicode" w:hAnsi="Lucida Sans Unicode"/>
        </w:rPr>
        <w:t>∀</w:t>
      </w:r>
      <w:r>
        <w:rPr>
          <w:rFonts w:ascii="Georgia" w:hAnsi="Georgia"/>
          <w:i/>
        </w:rPr>
        <w:t>i</w:t>
      </w:r>
      <w:r>
        <w:t>.</w:t>
      </w:r>
    </w:p>
    <w:p w14:paraId="2B1AC2DB" w14:textId="77777777" w:rsidR="008B6596" w:rsidRDefault="00000000">
      <w:pPr>
        <w:pStyle w:val="BodyText"/>
        <w:spacing w:line="197" w:lineRule="exact"/>
        <w:ind w:left="599"/>
        <w:jc w:val="both"/>
      </w:pPr>
      <w:r>
        <w:t>At</w:t>
      </w:r>
      <w:r>
        <w:rPr>
          <w:spacing w:val="36"/>
        </w:rPr>
        <w:t xml:space="preserve"> </w:t>
      </w:r>
      <w:r>
        <w:t>every</w:t>
      </w:r>
      <w:r>
        <w:rPr>
          <w:spacing w:val="38"/>
        </w:rPr>
        <w:t xml:space="preserve"> </w:t>
      </w:r>
      <w:r>
        <w:t>time</w:t>
      </w:r>
      <w:r>
        <w:rPr>
          <w:spacing w:val="37"/>
        </w:rPr>
        <w:t xml:space="preserve"> </w:t>
      </w:r>
      <w:r>
        <w:t>step</w:t>
      </w:r>
      <w:r>
        <w:rPr>
          <w:spacing w:val="37"/>
        </w:rPr>
        <w:t xml:space="preserve"> </w:t>
      </w:r>
      <w:r>
        <w:rPr>
          <w:rFonts w:ascii="Georgia"/>
          <w:i/>
        </w:rPr>
        <w:t>k</w:t>
      </w:r>
      <w:r>
        <w:rPr>
          <w:rFonts w:ascii="Georgia"/>
          <w:i/>
          <w:spacing w:val="47"/>
        </w:rPr>
        <w:t xml:space="preserve"> </w:t>
      </w:r>
      <w:r>
        <w:rPr>
          <w:rFonts w:ascii="Georgia"/>
          <w:i/>
        </w:rPr>
        <w:t>&lt;</w:t>
      </w:r>
      <w:r>
        <w:rPr>
          <w:rFonts w:ascii="Georgia"/>
          <w:i/>
          <w:spacing w:val="42"/>
        </w:rPr>
        <w:t xml:space="preserve"> </w:t>
      </w:r>
      <w:r>
        <w:rPr>
          <w:rFonts w:ascii="Georgia"/>
          <w:i/>
        </w:rPr>
        <w:t>T</w:t>
      </w:r>
      <w:r>
        <w:rPr>
          <w:rFonts w:ascii="Georgia"/>
          <w:i/>
          <w:spacing w:val="-21"/>
        </w:rPr>
        <w:t xml:space="preserve"> </w:t>
      </w:r>
      <w:r>
        <w:t>,</w:t>
      </w:r>
      <w:r>
        <w:rPr>
          <w:spacing w:val="37"/>
        </w:rPr>
        <w:t xml:space="preserve"> </w:t>
      </w:r>
      <w:r>
        <w:t>we</w:t>
      </w:r>
      <w:r>
        <w:rPr>
          <w:spacing w:val="37"/>
        </w:rPr>
        <w:t xml:space="preserve"> </w:t>
      </w:r>
      <w:r>
        <w:t>calculate</w:t>
      </w:r>
      <w:r>
        <w:rPr>
          <w:spacing w:val="38"/>
        </w:rPr>
        <w:t xml:space="preserve"> </w:t>
      </w:r>
      <w:r>
        <w:t>the</w:t>
      </w:r>
      <w:r>
        <w:rPr>
          <w:spacing w:val="37"/>
        </w:rPr>
        <w:t xml:space="preserve"> </w:t>
      </w:r>
      <w:r>
        <w:rPr>
          <w:spacing w:val="-2"/>
        </w:rPr>
        <w:t>backward</w:t>
      </w:r>
    </w:p>
    <w:p w14:paraId="61275640" w14:textId="77777777" w:rsidR="008B6596" w:rsidRDefault="00000000">
      <w:pPr>
        <w:pStyle w:val="BodyText"/>
        <w:spacing w:before="8" w:line="63" w:lineRule="exact"/>
        <w:ind w:left="599"/>
        <w:jc w:val="both"/>
      </w:pPr>
      <w:r>
        <w:t>variable</w:t>
      </w:r>
      <w:r>
        <w:rPr>
          <w:spacing w:val="1"/>
        </w:rPr>
        <w:t xml:space="preserve"> </w:t>
      </w:r>
      <w:r>
        <w:rPr>
          <w:rFonts w:ascii="Georgia" w:hAnsi="Georgia"/>
          <w:i/>
        </w:rPr>
        <w:t>β</w:t>
      </w:r>
      <w:r>
        <w:rPr>
          <w:rFonts w:ascii="Georgia" w:hAnsi="Georgia"/>
          <w:i/>
          <w:spacing w:val="43"/>
        </w:rPr>
        <w:t xml:space="preserve"> </w:t>
      </w:r>
      <w:r>
        <w:rPr>
          <w:rFonts w:ascii="Georgia" w:hAnsi="Georgia"/>
        </w:rPr>
        <w:t>(</w:t>
      </w:r>
      <w:r>
        <w:rPr>
          <w:rFonts w:ascii="Georgia" w:hAnsi="Georgia"/>
          <w:i/>
        </w:rPr>
        <w:t>i</w:t>
      </w:r>
      <w:r>
        <w:rPr>
          <w:rFonts w:ascii="Georgia" w:hAnsi="Georgia"/>
        </w:rPr>
        <w:t>)</w:t>
      </w:r>
      <w:r>
        <w:rPr>
          <w:rFonts w:ascii="Georgia" w:hAnsi="Georgia"/>
          <w:spacing w:val="3"/>
        </w:rPr>
        <w:t xml:space="preserve"> </w:t>
      </w:r>
      <w:r>
        <w:t>in</w:t>
      </w:r>
      <w:r>
        <w:rPr>
          <w:spacing w:val="1"/>
        </w:rPr>
        <w:t xml:space="preserve"> </w:t>
      </w:r>
      <w:r>
        <w:t>the</w:t>
      </w:r>
      <w:r>
        <w:rPr>
          <w:spacing w:val="2"/>
        </w:rPr>
        <w:t xml:space="preserve"> </w:t>
      </w:r>
      <w:r>
        <w:t>following</w:t>
      </w:r>
      <w:r>
        <w:rPr>
          <w:spacing w:val="1"/>
        </w:rPr>
        <w:t xml:space="preserve"> </w:t>
      </w:r>
      <w:r>
        <w:t>manner</w:t>
      </w:r>
      <w:r>
        <w:rPr>
          <w:spacing w:val="1"/>
        </w:rPr>
        <w:t xml:space="preserve"> </w:t>
      </w:r>
      <w:r>
        <w:t>that</w:t>
      </w:r>
      <w:r>
        <w:rPr>
          <w:spacing w:val="1"/>
        </w:rPr>
        <w:t xml:space="preserve"> </w:t>
      </w:r>
      <w:r>
        <w:t>models</w:t>
      </w:r>
      <w:r>
        <w:rPr>
          <w:spacing w:val="1"/>
        </w:rPr>
        <w:t xml:space="preserve"> </w:t>
      </w:r>
      <w:r>
        <w:t>a</w:t>
      </w:r>
      <w:r>
        <w:rPr>
          <w:spacing w:val="1"/>
        </w:rPr>
        <w:t xml:space="preserve"> </w:t>
      </w:r>
      <w:r>
        <w:rPr>
          <w:spacing w:val="-5"/>
        </w:rPr>
        <w:t>sum</w:t>
      </w:r>
    </w:p>
    <w:p w14:paraId="463F29E8" w14:textId="77777777" w:rsidR="008B6596" w:rsidRDefault="008B6596">
      <w:pPr>
        <w:pStyle w:val="BodyText"/>
        <w:spacing w:line="63" w:lineRule="exact"/>
        <w:jc w:val="both"/>
        <w:sectPr w:rsidR="008B6596">
          <w:pgSz w:w="12240" w:h="15840"/>
          <w:pgMar w:top="1020" w:right="720" w:bottom="580" w:left="720" w:header="0" w:footer="392" w:gutter="0"/>
          <w:cols w:num="2" w:space="720" w:equalWidth="0">
            <w:col w:w="5281" w:space="40"/>
            <w:col w:w="5479"/>
          </w:cols>
        </w:sectPr>
      </w:pPr>
    </w:p>
    <w:p w14:paraId="3B7B4B86" w14:textId="77777777" w:rsidR="008B6596" w:rsidRDefault="008B6596">
      <w:pPr>
        <w:pStyle w:val="BodyText"/>
        <w:spacing w:before="11"/>
        <w:rPr>
          <w:sz w:val="14"/>
        </w:rPr>
      </w:pPr>
    </w:p>
    <w:p w14:paraId="299E7138" w14:textId="77777777" w:rsidR="008B6596" w:rsidRDefault="00000000">
      <w:pPr>
        <w:spacing w:before="1"/>
        <w:ind w:left="2372"/>
        <w:rPr>
          <w:rFonts w:ascii="Georgia"/>
          <w:i/>
          <w:sz w:val="14"/>
        </w:rPr>
      </w:pPr>
      <w:r>
        <w:rPr>
          <w:rFonts w:ascii="Georgia"/>
          <w:i/>
          <w:noProof/>
          <w:sz w:val="14"/>
        </w:rPr>
        <mc:AlternateContent>
          <mc:Choice Requires="wps">
            <w:drawing>
              <wp:anchor distT="0" distB="0" distL="0" distR="0" simplePos="0" relativeHeight="486865408" behindDoc="1" locked="0" layoutInCell="1" allowOverlap="1" wp14:anchorId="03E9EA01" wp14:editId="07777777">
                <wp:simplePos x="0" y="0"/>
                <wp:positionH relativeFrom="page">
                  <wp:posOffset>1903336</wp:posOffset>
                </wp:positionH>
                <wp:positionV relativeFrom="paragraph">
                  <wp:posOffset>25207</wp:posOffset>
                </wp:positionV>
                <wp:extent cx="182880" cy="39370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393700"/>
                        </a:xfrm>
                        <a:prstGeom prst="rect">
                          <a:avLst/>
                        </a:prstGeom>
                      </wps:spPr>
                      <wps:txbx>
                        <w:txbxContent>
                          <w:p w14:paraId="1FE97689" w14:textId="77777777" w:rsidR="008B6596" w:rsidRDefault="00000000">
                            <w:pPr>
                              <w:pStyle w:val="BodyText"/>
                              <w:spacing w:line="192" w:lineRule="exact"/>
                              <w:rPr>
                                <w:rFonts w:ascii="Arial"/>
                              </w:rPr>
                            </w:pPr>
                            <w:r>
                              <w:rPr>
                                <w:rFonts w:ascii="Arial"/>
                                <w:spacing w:val="-10"/>
                                <w:w w:val="255"/>
                              </w:rPr>
                              <w:t>L</w:t>
                            </w:r>
                          </w:p>
                        </w:txbxContent>
                      </wps:txbx>
                      <wps:bodyPr wrap="square" lIns="0" tIns="0" rIns="0" bIns="0" rtlCol="0">
                        <a:noAutofit/>
                      </wps:bodyPr>
                    </wps:wsp>
                  </a:graphicData>
                </a:graphic>
              </wp:anchor>
            </w:drawing>
          </mc:Choice>
          <mc:Fallback>
            <w:pict>
              <v:shape w14:anchorId="03E9EA01" id="Textbox 59" o:spid="_x0000_s1083" type="#_x0000_t202" style="position:absolute;left:0;text-align:left;margin-left:149.85pt;margin-top:2pt;width:14.4pt;height:31pt;z-index:-164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" filled="f" stroked="f">
                <v:textbox inset="0,0,0,0">
                  <w:txbxContent>
                    <w:p w14:paraId="1FE97689" w14:textId="77777777" w:rsidR="008B6596" w:rsidRDefault="00000000">
                      <w:pPr>
                        <w:pStyle w:val="BodyText"/>
                        <w:spacing w:line="192" w:lineRule="exact"/>
                        <w:rPr>
                          <w:rFonts w:ascii="Arial"/>
                        </w:rPr>
                      </w:pPr>
                      <w:r>
                        <w:rPr>
                          <w:rFonts w:ascii="Arial"/>
                          <w:spacing w:val="-10"/>
                          <w:w w:val="255"/>
                        </w:rPr>
                        <w:t>L</w:t>
                      </w:r>
                    </w:p>
                  </w:txbxContent>
                </v:textbox>
                <w10:wrap anchorx="page"/>
              </v:shape>
            </w:pict>
          </mc:Fallback>
        </mc:AlternateContent>
      </w:r>
      <w:r>
        <w:rPr>
          <w:rFonts w:ascii="Georgia"/>
          <w:i/>
          <w:noProof/>
          <w:sz w:val="14"/>
        </w:rPr>
        <mc:AlternateContent>
          <mc:Choice Requires="wps">
            <w:drawing>
              <wp:anchor distT="0" distB="0" distL="0" distR="0" simplePos="0" relativeHeight="486870016" behindDoc="1" locked="0" layoutInCell="1" allowOverlap="1" wp14:anchorId="69EEC4F0" wp14:editId="07777777">
                <wp:simplePos x="0" y="0"/>
                <wp:positionH relativeFrom="page">
                  <wp:posOffset>1792617</wp:posOffset>
                </wp:positionH>
                <wp:positionV relativeFrom="paragraph">
                  <wp:posOffset>-108917</wp:posOffset>
                </wp:positionV>
                <wp:extent cx="111125" cy="39370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393700"/>
                        </a:xfrm>
                        <a:prstGeom prst="rect">
                          <a:avLst/>
                        </a:prstGeom>
                      </wps:spPr>
                      <wps:txbx>
                        <w:txbxContent>
                          <w:p w14:paraId="6F67BF81" w14:textId="77777777" w:rsidR="008B6596" w:rsidRDefault="00000000">
                            <w:pPr>
                              <w:spacing w:line="192" w:lineRule="exact"/>
                              <w:rPr>
                                <w:rFonts w:ascii="Arial" w:hAnsi="Arial"/>
                                <w:sz w:val="20"/>
                              </w:rPr>
                            </w:pPr>
                            <w:r>
                              <w:rPr>
                                <w:rFonts w:ascii="Arial" w:hAnsi="Arial"/>
                                <w:spacing w:val="-10"/>
                                <w:w w:val="85"/>
                                <w:sz w:val="20"/>
                              </w:rPr>
                              <w:t></w:t>
                            </w:r>
                          </w:p>
                        </w:txbxContent>
                      </wps:txbx>
                      <wps:bodyPr wrap="square" lIns="0" tIns="0" rIns="0" bIns="0" rtlCol="0">
                        <a:noAutofit/>
                      </wps:bodyPr>
                    </wps:wsp>
                  </a:graphicData>
                </a:graphic>
              </wp:anchor>
            </w:drawing>
          </mc:Choice>
          <mc:Fallback>
            <w:pict>
              <v:shape w14:anchorId="69EEC4F0" id="Textbox 60" o:spid="_x0000_s1084" type="#_x0000_t202" style="position:absolute;left:0;text-align:left;margin-left:141.15pt;margin-top:-8.6pt;width:8.75pt;height:31pt;z-index:-1644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" filled="f" stroked="f">
                <v:textbox inset="0,0,0,0">
                  <w:txbxContent>
                    <w:p w14:paraId="6F67BF81" w14:textId="77777777" w:rsidR="008B6596" w:rsidRDefault="00000000">
                      <w:pPr>
                        <w:spacing w:line="192" w:lineRule="exact"/>
                        <w:rPr>
                          <w:rFonts w:ascii="Arial" w:hAnsi="Arial"/>
                          <w:sz w:val="20"/>
                        </w:rPr>
                      </w:pPr>
                      <w:r>
                        <w:rPr>
                          <w:rFonts w:ascii="Arial" w:hAnsi="Arial"/>
                          <w:spacing w:val="-10"/>
                          <w:w w:val="85"/>
                          <w:sz w:val="20"/>
                        </w:rPr>
                        <w:t></w:t>
                      </w:r>
                    </w:p>
                  </w:txbxContent>
                </v:textbox>
                <w10:wrap anchorx="page"/>
              </v:shape>
            </w:pict>
          </mc:Fallback>
        </mc:AlternateContent>
      </w:r>
      <w:r>
        <w:rPr>
          <w:rFonts w:ascii="Georgia"/>
          <w:i/>
          <w:spacing w:val="-10"/>
          <w:w w:val="120"/>
          <w:sz w:val="14"/>
        </w:rPr>
        <w:t>n</w:t>
      </w:r>
    </w:p>
    <w:p w14:paraId="7C610557" w14:textId="77777777" w:rsidR="008B6596" w:rsidRDefault="00000000">
      <w:pPr>
        <w:tabs>
          <w:tab w:val="left" w:pos="2598"/>
        </w:tabs>
        <w:spacing w:before="35"/>
        <w:ind w:left="1388"/>
        <w:rPr>
          <w:rFonts w:ascii="Georgia" w:hAnsi="Georgia"/>
          <w:i/>
          <w:sz w:val="20"/>
        </w:rPr>
      </w:pPr>
      <w:r>
        <w:rPr>
          <w:rFonts w:ascii="Georgia" w:hAnsi="Georgia"/>
          <w:i/>
          <w:noProof/>
          <w:sz w:val="20"/>
        </w:rPr>
        <mc:AlternateContent>
          <mc:Choice Requires="wps">
            <w:drawing>
              <wp:anchor distT="0" distB="0" distL="0" distR="0" simplePos="0" relativeHeight="486869504" behindDoc="1" locked="0" layoutInCell="1" allowOverlap="1" wp14:anchorId="2865D769" wp14:editId="07777777">
                <wp:simplePos x="0" y="0"/>
                <wp:positionH relativeFrom="page">
                  <wp:posOffset>1792617</wp:posOffset>
                </wp:positionH>
                <wp:positionV relativeFrom="paragraph">
                  <wp:posOffset>17185</wp:posOffset>
                </wp:positionV>
                <wp:extent cx="111125" cy="39370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393700"/>
                        </a:xfrm>
                        <a:prstGeom prst="rect">
                          <a:avLst/>
                        </a:prstGeom>
                      </wps:spPr>
                      <wps:txbx>
                        <w:txbxContent>
                          <w:p w14:paraId="2719E166" w14:textId="77777777" w:rsidR="008B6596" w:rsidRDefault="00000000">
                            <w:pPr>
                              <w:spacing w:line="192" w:lineRule="exact"/>
                              <w:rPr>
                                <w:rFonts w:ascii="Arial" w:hAnsi="Arial"/>
                                <w:sz w:val="20"/>
                              </w:rPr>
                            </w:pPr>
                            <w:r>
                              <w:rPr>
                                <w:rFonts w:ascii="Arial" w:hAnsi="Arial"/>
                                <w:spacing w:val="-10"/>
                                <w:w w:val="85"/>
                                <w:sz w:val="20"/>
                              </w:rPr>
                              <w:t></w:t>
                            </w:r>
                          </w:p>
                        </w:txbxContent>
                      </wps:txbx>
                      <wps:bodyPr wrap="square" lIns="0" tIns="0" rIns="0" bIns="0" rtlCol="0">
                        <a:noAutofit/>
                      </wps:bodyPr>
                    </wps:wsp>
                  </a:graphicData>
                </a:graphic>
              </wp:anchor>
            </w:drawing>
          </mc:Choice>
          <mc:Fallback>
            <w:pict>
              <v:shape w14:anchorId="2865D769" id="Textbox 61" o:spid="_x0000_s1085" type="#_x0000_t202" style="position:absolute;left:0;text-align:left;margin-left:141.15pt;margin-top:1.35pt;width:8.75pt;height:31pt;z-index:-164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" filled="f" stroked="f">
                <v:textbox inset="0,0,0,0">
                  <w:txbxContent>
                    <w:p w14:paraId="2719E166" w14:textId="77777777" w:rsidR="008B6596" w:rsidRDefault="00000000">
                      <w:pPr>
                        <w:spacing w:line="192" w:lineRule="exact"/>
                        <w:rPr>
                          <w:rFonts w:ascii="Arial" w:hAnsi="Arial"/>
                          <w:sz w:val="20"/>
                        </w:rPr>
                      </w:pPr>
                      <w:r>
                        <w:rPr>
                          <w:rFonts w:ascii="Arial" w:hAnsi="Arial"/>
                          <w:spacing w:val="-10"/>
                          <w:w w:val="85"/>
                          <w:sz w:val="20"/>
                        </w:rPr>
                        <w:t></w:t>
                      </w:r>
                    </w:p>
                  </w:txbxContent>
                </v:textbox>
                <w10:wrap anchorx="page"/>
              </v:shape>
            </w:pict>
          </mc:Fallback>
        </mc:AlternateContent>
      </w:r>
      <w:r>
        <w:rPr>
          <w:rFonts w:ascii="Georgia" w:hAnsi="Georgia"/>
          <w:i/>
          <w:w w:val="110"/>
          <w:sz w:val="20"/>
        </w:rPr>
        <w:t>α</w:t>
      </w:r>
      <w:r>
        <w:rPr>
          <w:rFonts w:ascii="Georgia" w:hAnsi="Georgia"/>
          <w:i/>
          <w:w w:val="110"/>
          <w:sz w:val="20"/>
          <w:vertAlign w:val="subscript"/>
        </w:rPr>
        <w:t>k</w:t>
      </w:r>
      <w:r>
        <w:rPr>
          <w:rFonts w:ascii="Georgia" w:hAnsi="Georgia"/>
          <w:w w:val="110"/>
          <w:sz w:val="20"/>
        </w:rPr>
        <w:t>(</w:t>
      </w:r>
      <w:r>
        <w:rPr>
          <w:rFonts w:ascii="Georgia" w:hAnsi="Georgia"/>
          <w:i/>
          <w:w w:val="110"/>
          <w:sz w:val="20"/>
        </w:rPr>
        <w:t>i</w:t>
      </w:r>
      <w:r>
        <w:rPr>
          <w:rFonts w:ascii="Georgia" w:hAnsi="Georgia"/>
          <w:w w:val="110"/>
          <w:sz w:val="20"/>
        </w:rPr>
        <w:t>)</w:t>
      </w:r>
      <w:r>
        <w:rPr>
          <w:rFonts w:ascii="Georgia" w:hAnsi="Georgia"/>
          <w:spacing w:val="11"/>
          <w:w w:val="110"/>
          <w:sz w:val="20"/>
        </w:rPr>
        <w:t xml:space="preserve"> </w:t>
      </w:r>
      <w:r>
        <w:rPr>
          <w:rFonts w:ascii="Georgia" w:hAnsi="Georgia"/>
          <w:spacing w:val="-10"/>
          <w:w w:val="110"/>
          <w:sz w:val="20"/>
        </w:rPr>
        <w:t>=</w:t>
      </w:r>
      <w:r>
        <w:rPr>
          <w:rFonts w:ascii="Georgia" w:hAnsi="Georgia"/>
          <w:sz w:val="20"/>
        </w:rPr>
        <w:tab/>
      </w:r>
      <w:r>
        <w:rPr>
          <w:rFonts w:ascii="Georgia" w:hAnsi="Georgia"/>
          <w:i/>
          <w:spacing w:val="-15"/>
          <w:w w:val="110"/>
          <w:sz w:val="20"/>
        </w:rPr>
        <w:t>α</w:t>
      </w:r>
    </w:p>
    <w:p w14:paraId="2D28BBCB" w14:textId="77777777" w:rsidR="008B6596" w:rsidRDefault="00000000">
      <w:pPr>
        <w:spacing w:before="50"/>
        <w:ind w:left="2283"/>
        <w:rPr>
          <w:rFonts w:ascii="Verdana"/>
          <w:sz w:val="14"/>
        </w:rPr>
      </w:pPr>
      <w:r>
        <w:rPr>
          <w:rFonts w:ascii="Georgia"/>
          <w:i/>
          <w:spacing w:val="-5"/>
          <w:w w:val="120"/>
          <w:sz w:val="14"/>
        </w:rPr>
        <w:t>j</w:t>
      </w:r>
      <w:r>
        <w:rPr>
          <w:rFonts w:ascii="Verdana"/>
          <w:spacing w:val="-5"/>
          <w:w w:val="120"/>
          <w:sz w:val="14"/>
        </w:rPr>
        <w:t>=1</w:t>
      </w:r>
    </w:p>
    <w:p w14:paraId="3A0FF5F2" w14:textId="77777777" w:rsidR="008B6596" w:rsidRDefault="00000000">
      <w:pPr>
        <w:pStyle w:val="BodyText"/>
        <w:rPr>
          <w:rFonts w:ascii="Verdana"/>
          <w:sz w:val="14"/>
        </w:rPr>
      </w:pPr>
      <w:r>
        <w:br w:type="column"/>
      </w:r>
    </w:p>
    <w:p w14:paraId="5630AD66" w14:textId="77777777" w:rsidR="008B6596" w:rsidRDefault="008B6596">
      <w:pPr>
        <w:pStyle w:val="BodyText"/>
        <w:spacing w:before="99"/>
        <w:rPr>
          <w:rFonts w:ascii="Verdana"/>
          <w:sz w:val="14"/>
        </w:rPr>
      </w:pPr>
    </w:p>
    <w:p w14:paraId="34F02DFB" w14:textId="77777777" w:rsidR="008B6596" w:rsidRDefault="00000000">
      <w:pPr>
        <w:rPr>
          <w:rFonts w:ascii="Verdana" w:hAnsi="Verdana"/>
          <w:sz w:val="14"/>
        </w:rPr>
      </w:pPr>
      <w:r>
        <w:rPr>
          <w:rFonts w:ascii="Georgia" w:hAnsi="Georgia"/>
          <w:i/>
          <w:spacing w:val="-5"/>
          <w:w w:val="115"/>
          <w:sz w:val="14"/>
        </w:rPr>
        <w:t>k</w:t>
      </w:r>
      <w:r>
        <w:rPr>
          <w:rFonts w:ascii="Arial" w:hAnsi="Arial"/>
          <w:i/>
          <w:spacing w:val="-5"/>
          <w:w w:val="115"/>
          <w:sz w:val="14"/>
        </w:rPr>
        <w:t>−</w:t>
      </w:r>
      <w:r>
        <w:rPr>
          <w:rFonts w:ascii="Verdana" w:hAnsi="Verdana"/>
          <w:spacing w:val="-5"/>
          <w:w w:val="115"/>
          <w:sz w:val="14"/>
        </w:rPr>
        <w:t>1</w:t>
      </w:r>
    </w:p>
    <w:p w14:paraId="61829076" w14:textId="77777777" w:rsidR="008B6596" w:rsidRDefault="00000000">
      <w:pPr>
        <w:pStyle w:val="BodyText"/>
        <w:spacing w:before="123"/>
        <w:rPr>
          <w:rFonts w:ascii="Verdana"/>
        </w:rPr>
      </w:pPr>
      <w:r>
        <w:br w:type="column"/>
      </w:r>
    </w:p>
    <w:p w14:paraId="2DCFF1C5" w14:textId="77777777" w:rsidR="008B6596" w:rsidRDefault="00000000">
      <w:pPr>
        <w:spacing w:before="1"/>
        <w:rPr>
          <w:rFonts w:ascii="Georgia"/>
          <w:i/>
          <w:sz w:val="20"/>
        </w:rPr>
      </w:pPr>
      <w:r>
        <w:rPr>
          <w:rFonts w:ascii="Georgia"/>
          <w:spacing w:val="-4"/>
          <w:sz w:val="20"/>
        </w:rPr>
        <w:t>(</w:t>
      </w:r>
      <w:r>
        <w:rPr>
          <w:rFonts w:ascii="Georgia"/>
          <w:i/>
          <w:spacing w:val="-4"/>
          <w:sz w:val="20"/>
        </w:rPr>
        <w:t>j</w:t>
      </w:r>
      <w:r>
        <w:rPr>
          <w:rFonts w:ascii="Georgia"/>
          <w:spacing w:val="-4"/>
          <w:sz w:val="20"/>
        </w:rPr>
        <w:t>)</w:t>
      </w:r>
      <w:r>
        <w:rPr>
          <w:rFonts w:ascii="Georgia"/>
          <w:i/>
          <w:spacing w:val="-4"/>
          <w:sz w:val="20"/>
        </w:rPr>
        <w:t>a</w:t>
      </w:r>
    </w:p>
    <w:p w14:paraId="38E3772E" w14:textId="77777777" w:rsidR="008B6596" w:rsidRDefault="00000000">
      <w:pPr>
        <w:tabs>
          <w:tab w:val="left" w:pos="729"/>
          <w:tab w:val="left" w:pos="1103"/>
        </w:tabs>
        <w:spacing w:line="467" w:lineRule="exact"/>
        <w:rPr>
          <w:rFonts w:ascii="Georgia" w:hAnsi="Georgia"/>
          <w:i/>
          <w:sz w:val="14"/>
        </w:rPr>
      </w:pPr>
      <w:r>
        <w:br w:type="column"/>
      </w:r>
      <w:r>
        <w:rPr>
          <w:rFonts w:ascii="Georgia" w:hAnsi="Georgia"/>
          <w:i/>
          <w:w w:val="130"/>
          <w:sz w:val="14"/>
        </w:rPr>
        <w:t>ji</w:t>
      </w:r>
      <w:r>
        <w:rPr>
          <w:rFonts w:ascii="Arial" w:hAnsi="Arial"/>
          <w:w w:val="130"/>
          <w:position w:val="43"/>
          <w:sz w:val="20"/>
        </w:rPr>
        <w:t></w:t>
      </w:r>
      <w:r>
        <w:rPr>
          <w:rFonts w:ascii="Arial" w:hAnsi="Arial"/>
          <w:spacing w:val="49"/>
          <w:w w:val="130"/>
          <w:position w:val="43"/>
          <w:sz w:val="20"/>
        </w:rPr>
        <w:t xml:space="preserve"> </w:t>
      </w:r>
      <w:r>
        <w:rPr>
          <w:rFonts w:ascii="Georgia" w:hAnsi="Georgia"/>
          <w:i/>
          <w:spacing w:val="-10"/>
          <w:w w:val="130"/>
          <w:sz w:val="14"/>
        </w:rPr>
        <w:t>i</w:t>
      </w:r>
      <w:r>
        <w:rPr>
          <w:rFonts w:ascii="Georgia" w:hAnsi="Georgia"/>
          <w:i/>
          <w:sz w:val="14"/>
        </w:rPr>
        <w:tab/>
      </w:r>
      <w:r>
        <w:rPr>
          <w:rFonts w:ascii="Georgia" w:hAnsi="Georgia"/>
          <w:i/>
          <w:spacing w:val="-10"/>
          <w:w w:val="130"/>
          <w:sz w:val="14"/>
        </w:rPr>
        <w:t>k</w:t>
      </w:r>
      <w:r>
        <w:rPr>
          <w:sz w:val="14"/>
        </w:rPr>
        <w:tab/>
      </w:r>
      <w:r>
        <w:rPr>
          <w:rFonts w:ascii="Georgia" w:hAnsi="Georgia"/>
          <w:i/>
          <w:spacing w:val="-10"/>
          <w:w w:val="130"/>
          <w:sz w:val="14"/>
        </w:rPr>
        <w:t>i</w:t>
      </w:r>
    </w:p>
    <w:p w14:paraId="05F87344" w14:textId="77777777" w:rsidR="008B6596" w:rsidRDefault="00000000">
      <w:pPr>
        <w:spacing w:line="91" w:lineRule="auto"/>
        <w:ind w:left="140"/>
        <w:rPr>
          <w:rFonts w:ascii="Lucida Sans Unicode" w:hAnsi="Lucida Sans Unicode"/>
          <w:sz w:val="20"/>
        </w:rPr>
      </w:pPr>
      <w:r>
        <w:rPr>
          <w:rFonts w:ascii="Arial" w:hAnsi="Arial"/>
          <w:position w:val="4"/>
          <w:sz w:val="20"/>
        </w:rPr>
        <w:t></w:t>
      </w:r>
      <w:r>
        <w:rPr>
          <w:rFonts w:ascii="Arial" w:hAnsi="Arial"/>
          <w:spacing w:val="-20"/>
          <w:position w:val="4"/>
          <w:sz w:val="20"/>
        </w:rPr>
        <w:t xml:space="preserve"> </w:t>
      </w:r>
      <w:r>
        <w:rPr>
          <w:rFonts w:ascii="Georgia" w:hAnsi="Georgia"/>
          <w:i/>
          <w:w w:val="95"/>
          <w:sz w:val="20"/>
        </w:rPr>
        <w:t>b</w:t>
      </w:r>
      <w:r>
        <w:rPr>
          <w:rFonts w:ascii="Georgia" w:hAnsi="Georgia"/>
          <w:i/>
          <w:spacing w:val="24"/>
          <w:sz w:val="20"/>
        </w:rPr>
        <w:t xml:space="preserve"> </w:t>
      </w:r>
      <w:r>
        <w:rPr>
          <w:rFonts w:ascii="Georgia" w:hAnsi="Georgia"/>
          <w:sz w:val="20"/>
        </w:rPr>
        <w:t>(</w:t>
      </w:r>
      <w:r>
        <w:rPr>
          <w:rFonts w:ascii="Georgia" w:hAnsi="Georgia"/>
          <w:i/>
          <w:sz w:val="20"/>
        </w:rPr>
        <w:t>O</w:t>
      </w:r>
      <w:r>
        <w:rPr>
          <w:rFonts w:ascii="Georgia" w:hAnsi="Georgia"/>
          <w:i/>
          <w:spacing w:val="58"/>
          <w:sz w:val="20"/>
        </w:rPr>
        <w:t xml:space="preserve"> </w:t>
      </w:r>
      <w:r>
        <w:rPr>
          <w:rFonts w:ascii="Georgia" w:hAnsi="Georgia"/>
          <w:sz w:val="20"/>
        </w:rPr>
        <w:t>)</w:t>
      </w:r>
      <w:r>
        <w:rPr>
          <w:rFonts w:ascii="Georgia" w:hAnsi="Georgia"/>
          <w:i/>
          <w:sz w:val="20"/>
        </w:rPr>
        <w:t>,</w:t>
      </w:r>
      <w:r>
        <w:rPr>
          <w:rFonts w:ascii="Georgia" w:hAnsi="Georgia"/>
          <w:i/>
          <w:spacing w:val="-11"/>
          <w:sz w:val="20"/>
        </w:rPr>
        <w:t xml:space="preserve"> </w:t>
      </w:r>
      <w:r>
        <w:rPr>
          <w:rFonts w:ascii="Lucida Sans Unicode" w:hAnsi="Lucida Sans Unicode"/>
          <w:spacing w:val="-30"/>
          <w:w w:val="75"/>
          <w:sz w:val="20"/>
        </w:rPr>
        <w:t>∀</w:t>
      </w:r>
    </w:p>
    <w:p w14:paraId="2BA226A1" w14:textId="77777777" w:rsidR="008B6596" w:rsidRDefault="00000000">
      <w:pPr>
        <w:pStyle w:val="BodyText"/>
        <w:spacing w:before="56"/>
        <w:rPr>
          <w:rFonts w:ascii="Lucida Sans Unicode"/>
        </w:rPr>
      </w:pPr>
      <w:r>
        <w:br w:type="column"/>
      </w:r>
    </w:p>
    <w:p w14:paraId="35DDE7AE" w14:textId="77777777" w:rsidR="008B6596" w:rsidRDefault="00000000">
      <w:pPr>
        <w:pStyle w:val="BodyText"/>
        <w:jc w:val="right"/>
      </w:pPr>
      <w:r>
        <w:rPr>
          <w:spacing w:val="-5"/>
        </w:rPr>
        <w:t>(3)</w:t>
      </w:r>
    </w:p>
    <w:p w14:paraId="10B9B308" w14:textId="77777777" w:rsidR="008B6596" w:rsidRDefault="00000000">
      <w:pPr>
        <w:spacing w:before="25" w:line="155" w:lineRule="exact"/>
        <w:ind w:left="1403"/>
        <w:rPr>
          <w:rFonts w:ascii="Georgia"/>
          <w:i/>
          <w:sz w:val="14"/>
        </w:rPr>
      </w:pPr>
      <w:r>
        <w:br w:type="column"/>
      </w:r>
      <w:r>
        <w:rPr>
          <w:rFonts w:ascii="Georgia"/>
          <w:i/>
          <w:spacing w:val="-10"/>
          <w:w w:val="115"/>
          <w:sz w:val="14"/>
        </w:rPr>
        <w:t>k</w:t>
      </w:r>
    </w:p>
    <w:p w14:paraId="55B0C019" w14:textId="77777777" w:rsidR="008B6596" w:rsidRDefault="00000000">
      <w:pPr>
        <w:pStyle w:val="BodyText"/>
        <w:spacing w:line="226" w:lineRule="exact"/>
        <w:ind w:left="599"/>
      </w:pPr>
      <w:r>
        <w:t>of</w:t>
      </w:r>
      <w:r>
        <w:rPr>
          <w:spacing w:val="6"/>
        </w:rPr>
        <w:t xml:space="preserve"> </w:t>
      </w:r>
      <w:r>
        <w:t>probabilities</w:t>
      </w:r>
      <w:r>
        <w:rPr>
          <w:spacing w:val="6"/>
        </w:rPr>
        <w:t xml:space="preserve"> </w:t>
      </w:r>
      <w:r>
        <w:t>of</w:t>
      </w:r>
      <w:r>
        <w:rPr>
          <w:spacing w:val="7"/>
        </w:rPr>
        <w:t xml:space="preserve"> </w:t>
      </w:r>
      <w:r>
        <w:t>all</w:t>
      </w:r>
      <w:r>
        <w:rPr>
          <w:spacing w:val="6"/>
        </w:rPr>
        <w:t xml:space="preserve"> </w:t>
      </w:r>
      <w:r>
        <w:t>paths</w:t>
      </w:r>
      <w:r>
        <w:rPr>
          <w:spacing w:val="6"/>
        </w:rPr>
        <w:t xml:space="preserve"> </w:t>
      </w:r>
      <w:r>
        <w:t>possible</w:t>
      </w:r>
      <w:r>
        <w:rPr>
          <w:spacing w:val="6"/>
        </w:rPr>
        <w:t xml:space="preserve"> </w:t>
      </w:r>
      <w:r>
        <w:t>from</w:t>
      </w:r>
      <w:r>
        <w:rPr>
          <w:spacing w:val="7"/>
        </w:rPr>
        <w:t xml:space="preserve"> </w:t>
      </w:r>
      <w:r>
        <w:t>state</w:t>
      </w:r>
      <w:r>
        <w:rPr>
          <w:spacing w:val="7"/>
        </w:rPr>
        <w:t xml:space="preserve"> </w:t>
      </w:r>
      <w:r>
        <w:rPr>
          <w:rFonts w:ascii="Georgia"/>
          <w:i/>
        </w:rPr>
        <w:t>S</w:t>
      </w:r>
      <w:r>
        <w:rPr>
          <w:rFonts w:ascii="Georgia"/>
          <w:i/>
          <w:vertAlign w:val="subscript"/>
        </w:rPr>
        <w:t>i</w:t>
      </w:r>
      <w:r>
        <w:rPr>
          <w:rFonts w:ascii="Georgia"/>
          <w:i/>
          <w:spacing w:val="18"/>
        </w:rPr>
        <w:t xml:space="preserve"> </w:t>
      </w:r>
      <w:r>
        <w:t>at</w:t>
      </w:r>
      <w:r>
        <w:rPr>
          <w:spacing w:val="6"/>
        </w:rPr>
        <w:t xml:space="preserve"> </w:t>
      </w:r>
      <w:r>
        <w:rPr>
          <w:spacing w:val="-4"/>
        </w:rPr>
        <w:t>time</w:t>
      </w:r>
    </w:p>
    <w:p w14:paraId="4EB60145" w14:textId="77777777" w:rsidR="008B6596" w:rsidRDefault="00000000">
      <w:pPr>
        <w:pStyle w:val="BodyText"/>
        <w:spacing w:before="9"/>
        <w:ind w:left="599"/>
      </w:pPr>
      <w:r>
        <w:rPr>
          <w:rFonts w:ascii="Georgia"/>
          <w:i/>
        </w:rPr>
        <w:t>k</w:t>
      </w:r>
      <w:r>
        <w:rPr>
          <w:rFonts w:ascii="Georgia"/>
          <w:i/>
          <w:spacing w:val="23"/>
        </w:rPr>
        <w:t xml:space="preserve"> </w:t>
      </w:r>
      <w:r>
        <w:t>to</w:t>
      </w:r>
      <w:r>
        <w:rPr>
          <w:spacing w:val="16"/>
        </w:rPr>
        <w:t xml:space="preserve"> </w:t>
      </w:r>
      <w:r>
        <w:t>the</w:t>
      </w:r>
      <w:r>
        <w:rPr>
          <w:spacing w:val="16"/>
        </w:rPr>
        <w:t xml:space="preserve"> </w:t>
      </w:r>
      <w:r>
        <w:t>end.</w:t>
      </w:r>
      <w:r>
        <w:rPr>
          <w:spacing w:val="16"/>
        </w:rPr>
        <w:t xml:space="preserve"> </w:t>
      </w:r>
      <w:r>
        <w:t>That</w:t>
      </w:r>
      <w:r>
        <w:rPr>
          <w:spacing w:val="15"/>
        </w:rPr>
        <w:t xml:space="preserve"> </w:t>
      </w:r>
      <w:r>
        <w:t>looks</w:t>
      </w:r>
      <w:r>
        <w:rPr>
          <w:spacing w:val="16"/>
        </w:rPr>
        <w:t xml:space="preserve"> </w:t>
      </w:r>
      <w:r>
        <w:t>like</w:t>
      </w:r>
      <w:r>
        <w:rPr>
          <w:spacing w:val="16"/>
        </w:rPr>
        <w:t xml:space="preserve"> </w:t>
      </w:r>
      <w:r>
        <w:rPr>
          <w:spacing w:val="-2"/>
        </w:rPr>
        <w:t>this:</w:t>
      </w:r>
    </w:p>
    <w:p w14:paraId="2A13CBC1" w14:textId="77777777" w:rsidR="008B6596" w:rsidRDefault="00000000">
      <w:pPr>
        <w:spacing w:before="163" w:line="153" w:lineRule="exact"/>
        <w:ind w:right="784"/>
        <w:jc w:val="center"/>
        <w:rPr>
          <w:rFonts w:ascii="Georgia"/>
          <w:i/>
          <w:sz w:val="14"/>
        </w:rPr>
      </w:pPr>
      <w:r>
        <w:rPr>
          <w:rFonts w:ascii="Georgia"/>
          <w:i/>
          <w:noProof/>
          <w:sz w:val="14"/>
        </w:rPr>
        <mc:AlternateContent>
          <mc:Choice Requires="wps">
            <w:drawing>
              <wp:anchor distT="0" distB="0" distL="0" distR="0" simplePos="0" relativeHeight="486865920" behindDoc="1" locked="0" layoutInCell="1" allowOverlap="1" wp14:anchorId="3D443C50" wp14:editId="07777777">
                <wp:simplePos x="0" y="0"/>
                <wp:positionH relativeFrom="page">
                  <wp:posOffset>5234381</wp:posOffset>
                </wp:positionH>
                <wp:positionV relativeFrom="paragraph">
                  <wp:posOffset>128543</wp:posOffset>
                </wp:positionV>
                <wp:extent cx="182880" cy="39370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393700"/>
                        </a:xfrm>
                        <a:prstGeom prst="rect">
                          <a:avLst/>
                        </a:prstGeom>
                      </wps:spPr>
                      <wps:txbx>
                        <w:txbxContent>
                          <w:p w14:paraId="16C4F85E" w14:textId="77777777" w:rsidR="008B6596" w:rsidRDefault="00000000">
                            <w:pPr>
                              <w:pStyle w:val="BodyText"/>
                              <w:spacing w:line="192" w:lineRule="exact"/>
                              <w:rPr>
                                <w:rFonts w:ascii="Arial"/>
                              </w:rPr>
                            </w:pPr>
                            <w:r>
                              <w:rPr>
                                <w:rFonts w:ascii="Arial"/>
                                <w:spacing w:val="-10"/>
                                <w:w w:val="255"/>
                              </w:rPr>
                              <w:t>L</w:t>
                            </w:r>
                          </w:p>
                        </w:txbxContent>
                      </wps:txbx>
                      <wps:bodyPr wrap="square" lIns="0" tIns="0" rIns="0" bIns="0" rtlCol="0">
                        <a:noAutofit/>
                      </wps:bodyPr>
                    </wps:wsp>
                  </a:graphicData>
                </a:graphic>
              </wp:anchor>
            </w:drawing>
          </mc:Choice>
          <mc:Fallback>
            <w:pict>
              <v:shape w14:anchorId="3D443C50" id="Textbox 62" o:spid="_x0000_s1086" type="#_x0000_t202" style="position:absolute;left:0;text-align:left;margin-left:412.15pt;margin-top:10.1pt;width:14.4pt;height:31pt;z-index:-164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" filled="f" stroked="f">
                <v:textbox inset="0,0,0,0">
                  <w:txbxContent>
                    <w:p w14:paraId="16C4F85E" w14:textId="77777777" w:rsidR="008B6596" w:rsidRDefault="00000000">
                      <w:pPr>
                        <w:pStyle w:val="BodyText"/>
                        <w:spacing w:line="192" w:lineRule="exact"/>
                        <w:rPr>
                          <w:rFonts w:ascii="Arial"/>
                        </w:rPr>
                      </w:pPr>
                      <w:r>
                        <w:rPr>
                          <w:rFonts w:ascii="Arial"/>
                          <w:spacing w:val="-10"/>
                          <w:w w:val="255"/>
                        </w:rPr>
                        <w:t>L</w:t>
                      </w:r>
                    </w:p>
                  </w:txbxContent>
                </v:textbox>
                <w10:wrap anchorx="page"/>
              </v:shape>
            </w:pict>
          </mc:Fallback>
        </mc:AlternateContent>
      </w:r>
      <w:r>
        <w:rPr>
          <w:rFonts w:ascii="Georgia"/>
          <w:i/>
          <w:spacing w:val="-10"/>
          <w:w w:val="120"/>
          <w:sz w:val="14"/>
        </w:rPr>
        <w:t>n</w:t>
      </w:r>
    </w:p>
    <w:p w14:paraId="17AD93B2" w14:textId="77777777" w:rsidR="008B6596" w:rsidRDefault="008B6596">
      <w:pPr>
        <w:spacing w:line="153" w:lineRule="exact"/>
        <w:jc w:val="center"/>
        <w:rPr>
          <w:rFonts w:ascii="Georgia"/>
          <w:i/>
          <w:sz w:val="14"/>
        </w:rPr>
        <w:sectPr w:rsidR="008B6596">
          <w:type w:val="continuous"/>
          <w:pgSz w:w="12240" w:h="15840"/>
          <w:pgMar w:top="420" w:right="720" w:bottom="280" w:left="720" w:header="0" w:footer="392" w:gutter="0"/>
          <w:cols w:num="6" w:space="720" w:equalWidth="0">
            <w:col w:w="2726" w:space="0"/>
            <w:col w:w="292" w:space="9"/>
            <w:col w:w="354" w:space="0"/>
            <w:col w:w="1161" w:space="40"/>
            <w:col w:w="699" w:space="39"/>
            <w:col w:w="5480"/>
          </w:cols>
        </w:sectPr>
      </w:pPr>
    </w:p>
    <w:p w14:paraId="0D6A1241" w14:textId="77777777" w:rsidR="008B6596" w:rsidRDefault="00000000">
      <w:pPr>
        <w:pStyle w:val="BodyText"/>
        <w:spacing w:line="249" w:lineRule="auto"/>
        <w:ind w:left="659"/>
        <w:jc w:val="both"/>
      </w:pPr>
      <w:r>
        <w:t>The algorithm solves this problem by calculating the forward variables once again, however, now for each possible time step, hence evaluating the probability of observing whole sequence based on the HMM parame-</w:t>
      </w:r>
      <w:r>
        <w:rPr>
          <w:spacing w:val="-2"/>
        </w:rPr>
        <w:t>ters.</w:t>
      </w:r>
    </w:p>
    <w:p w14:paraId="24F47CE8" w14:textId="77777777" w:rsidR="008B6596" w:rsidRDefault="00000000">
      <w:pPr>
        <w:pStyle w:val="BodyText"/>
        <w:spacing w:line="249" w:lineRule="auto"/>
        <w:ind w:left="659"/>
        <w:jc w:val="both"/>
      </w:pPr>
      <w:r>
        <w:t xml:space="preserve">Finally, in our case to get the total probability of observ-ing a sequence we sum up over all possible states </w:t>
      </w:r>
      <w:r>
        <w:rPr>
          <w:rFonts w:ascii="Georgia"/>
          <w:i/>
        </w:rPr>
        <w:t xml:space="preserve">i </w:t>
      </w:r>
      <w:r>
        <w:t>at</w:t>
      </w:r>
      <w:r>
        <w:rPr>
          <w:spacing w:val="40"/>
        </w:rPr>
        <w:t xml:space="preserve"> </w:t>
      </w:r>
      <w:r>
        <w:t xml:space="preserve">time </w:t>
      </w:r>
      <w:r>
        <w:rPr>
          <w:rFonts w:ascii="Georgia"/>
          <w:i/>
        </w:rPr>
        <w:t xml:space="preserve">t </w:t>
      </w:r>
      <w:r>
        <w:rPr>
          <w:rFonts w:ascii="Georgia"/>
        </w:rPr>
        <w:t xml:space="preserve">= </w:t>
      </w:r>
      <w:r>
        <w:rPr>
          <w:rFonts w:ascii="Georgia"/>
          <w:i/>
        </w:rPr>
        <w:t xml:space="preserve">T </w:t>
      </w:r>
      <w:r>
        <w:t>.</w:t>
      </w:r>
    </w:p>
    <w:p w14:paraId="491AB956" w14:textId="77777777" w:rsidR="008B6596" w:rsidRDefault="00000000">
      <w:pPr>
        <w:tabs>
          <w:tab w:val="left" w:pos="5048"/>
        </w:tabs>
        <w:spacing w:before="152" w:line="447" w:lineRule="exact"/>
        <w:ind w:left="1817"/>
        <w:rPr>
          <w:sz w:val="20"/>
        </w:rPr>
      </w:pPr>
      <w:r>
        <w:rPr>
          <w:noProof/>
          <w:sz w:val="20"/>
        </w:rPr>
        <mc:AlternateContent>
          <mc:Choice Requires="wps">
            <w:drawing>
              <wp:anchor distT="0" distB="0" distL="0" distR="0" simplePos="0" relativeHeight="486866432" behindDoc="1" locked="0" layoutInCell="1" allowOverlap="1" wp14:anchorId="006CC985" wp14:editId="07777777">
                <wp:simplePos x="0" y="0"/>
                <wp:positionH relativeFrom="page">
                  <wp:posOffset>2628925</wp:posOffset>
                </wp:positionH>
                <wp:positionV relativeFrom="paragraph">
                  <wp:posOffset>111824</wp:posOffset>
                </wp:positionV>
                <wp:extent cx="62865" cy="8890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 cy="88900"/>
                        </a:xfrm>
                        <a:prstGeom prst="rect">
                          <a:avLst/>
                        </a:prstGeom>
                      </wps:spPr>
                      <wps:txbx>
                        <w:txbxContent>
                          <w:p w14:paraId="36F0E267" w14:textId="77777777" w:rsidR="008B6596" w:rsidRDefault="00000000">
                            <w:pPr>
                              <w:spacing w:line="135" w:lineRule="exact"/>
                              <w:rPr>
                                <w:rFonts w:ascii="Georgia"/>
                                <w:i/>
                                <w:sz w:val="14"/>
                              </w:rPr>
                            </w:pPr>
                            <w:r>
                              <w:rPr>
                                <w:rFonts w:ascii="Georgia"/>
                                <w:i/>
                                <w:spacing w:val="-10"/>
                                <w:w w:val="115"/>
                                <w:sz w:val="14"/>
                              </w:rPr>
                              <w:t>n</w:t>
                            </w:r>
                          </w:p>
                        </w:txbxContent>
                      </wps:txbx>
                      <wps:bodyPr wrap="square" lIns="0" tIns="0" rIns="0" bIns="0" rtlCol="0">
                        <a:noAutofit/>
                      </wps:bodyPr>
                    </wps:wsp>
                  </a:graphicData>
                </a:graphic>
              </wp:anchor>
            </w:drawing>
          </mc:Choice>
          <mc:Fallback>
            <w:pict>
              <v:shape w14:anchorId="006CC985" id="Textbox 63" o:spid="_x0000_s1087" type="#_x0000_t202" style="position:absolute;left:0;text-align:left;margin-left:207pt;margin-top:8.8pt;width:4.95pt;height:7pt;z-index:-164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" filled="f" stroked="f">
                <v:textbox inset="0,0,0,0">
                  <w:txbxContent>
                    <w:p w14:paraId="36F0E267" w14:textId="77777777" w:rsidR="008B6596" w:rsidRDefault="00000000">
                      <w:pPr>
                        <w:spacing w:line="135" w:lineRule="exact"/>
                        <w:rPr>
                          <w:rFonts w:ascii="Georgia"/>
                          <w:i/>
                          <w:sz w:val="14"/>
                        </w:rPr>
                      </w:pPr>
                      <w:r>
                        <w:rPr>
                          <w:rFonts w:ascii="Georgia"/>
                          <w:i/>
                          <w:spacing w:val="-10"/>
                          <w:w w:val="115"/>
                          <w:sz w:val="14"/>
                        </w:rPr>
                        <w:t>n</w:t>
                      </w:r>
                    </w:p>
                  </w:txbxContent>
                </v:textbox>
                <w10:wrap anchorx="page"/>
              </v:shape>
            </w:pict>
          </mc:Fallback>
        </mc:AlternateContent>
      </w:r>
      <w:r>
        <w:rPr>
          <w:rFonts w:ascii="Georgia" w:hAnsi="Georgia"/>
          <w:i/>
          <w:w w:val="110"/>
          <w:sz w:val="20"/>
        </w:rPr>
        <w:t>P</w:t>
      </w:r>
      <w:r>
        <w:rPr>
          <w:rFonts w:ascii="Georgia" w:hAnsi="Georgia"/>
          <w:i/>
          <w:spacing w:val="-26"/>
          <w:w w:val="110"/>
          <w:sz w:val="20"/>
        </w:rPr>
        <w:t xml:space="preserve"> </w:t>
      </w:r>
      <w:r>
        <w:rPr>
          <w:rFonts w:ascii="Georgia" w:hAnsi="Georgia"/>
          <w:w w:val="110"/>
          <w:sz w:val="20"/>
        </w:rPr>
        <w:t>(</w:t>
      </w:r>
      <w:r>
        <w:rPr>
          <w:rFonts w:ascii="Georgia" w:hAnsi="Georgia"/>
          <w:i/>
          <w:w w:val="110"/>
          <w:sz w:val="20"/>
        </w:rPr>
        <w:t>O</w:t>
      </w:r>
      <w:r>
        <w:rPr>
          <w:rFonts w:ascii="Georgia" w:hAnsi="Georgia"/>
          <w:i/>
          <w:spacing w:val="-1"/>
          <w:w w:val="110"/>
          <w:sz w:val="20"/>
        </w:rPr>
        <w:t xml:space="preserve"> </w:t>
      </w:r>
      <w:r>
        <w:rPr>
          <w:rFonts w:ascii="Lucida Sans Unicode" w:hAnsi="Lucida Sans Unicode"/>
          <w:sz w:val="20"/>
        </w:rPr>
        <w:t>|</w:t>
      </w:r>
      <w:r>
        <w:rPr>
          <w:rFonts w:ascii="Lucida Sans Unicode" w:hAnsi="Lucida Sans Unicode"/>
          <w:spacing w:val="-11"/>
          <w:sz w:val="20"/>
        </w:rPr>
        <w:t xml:space="preserve"> </w:t>
      </w:r>
      <w:r>
        <w:rPr>
          <w:rFonts w:ascii="Georgia" w:hAnsi="Georgia"/>
          <w:i/>
          <w:w w:val="110"/>
          <w:sz w:val="20"/>
        </w:rPr>
        <w:t>π,</w:t>
      </w:r>
      <w:r>
        <w:rPr>
          <w:rFonts w:ascii="Georgia" w:hAnsi="Georgia"/>
          <w:i/>
          <w:spacing w:val="-19"/>
          <w:w w:val="110"/>
          <w:sz w:val="20"/>
        </w:rPr>
        <w:t xml:space="preserve"> </w:t>
      </w:r>
      <w:r>
        <w:rPr>
          <w:rFonts w:ascii="Georgia" w:hAnsi="Georgia"/>
          <w:i/>
          <w:w w:val="110"/>
          <w:sz w:val="20"/>
        </w:rPr>
        <w:t>A,</w:t>
      </w:r>
      <w:r>
        <w:rPr>
          <w:rFonts w:ascii="Georgia" w:hAnsi="Georgia"/>
          <w:i/>
          <w:spacing w:val="-20"/>
          <w:w w:val="110"/>
          <w:sz w:val="20"/>
        </w:rPr>
        <w:t xml:space="preserve"> </w:t>
      </w:r>
      <w:r>
        <w:rPr>
          <w:rFonts w:ascii="Georgia" w:hAnsi="Georgia"/>
          <w:i/>
          <w:w w:val="110"/>
          <w:sz w:val="20"/>
        </w:rPr>
        <w:t>B</w:t>
      </w:r>
      <w:r>
        <w:rPr>
          <w:rFonts w:ascii="Georgia" w:hAnsi="Georgia"/>
          <w:w w:val="110"/>
          <w:sz w:val="20"/>
        </w:rPr>
        <w:t>) =</w:t>
      </w:r>
      <w:r>
        <w:rPr>
          <w:rFonts w:ascii="Georgia" w:hAnsi="Georgia"/>
          <w:spacing w:val="-60"/>
          <w:w w:val="235"/>
          <w:sz w:val="20"/>
        </w:rPr>
        <w:t xml:space="preserve"> </w:t>
      </w:r>
      <w:r>
        <w:rPr>
          <w:rFonts w:ascii="Arial" w:hAnsi="Arial"/>
          <w:w w:val="235"/>
          <w:position w:val="19"/>
          <w:sz w:val="20"/>
        </w:rPr>
        <w:t>L</w:t>
      </w:r>
      <w:r>
        <w:rPr>
          <w:rFonts w:ascii="Arial" w:hAnsi="Arial"/>
          <w:spacing w:val="-98"/>
          <w:w w:val="235"/>
          <w:position w:val="19"/>
          <w:sz w:val="20"/>
        </w:rPr>
        <w:t xml:space="preserve"> </w:t>
      </w:r>
      <w:r>
        <w:rPr>
          <w:rFonts w:ascii="Georgia" w:hAnsi="Georgia"/>
          <w:i/>
          <w:w w:val="110"/>
          <w:sz w:val="20"/>
        </w:rPr>
        <w:t>α</w:t>
      </w:r>
      <w:r>
        <w:rPr>
          <w:rFonts w:ascii="Georgia" w:hAnsi="Georgia"/>
          <w:i/>
          <w:w w:val="110"/>
          <w:sz w:val="20"/>
          <w:vertAlign w:val="subscript"/>
        </w:rPr>
        <w:t>T</w:t>
      </w:r>
      <w:r>
        <w:rPr>
          <w:rFonts w:ascii="Georgia" w:hAnsi="Georgia"/>
          <w:i/>
          <w:spacing w:val="-22"/>
          <w:w w:val="110"/>
          <w:sz w:val="20"/>
        </w:rPr>
        <w:t xml:space="preserve"> </w:t>
      </w:r>
      <w:r>
        <w:rPr>
          <w:rFonts w:ascii="Georgia" w:hAnsi="Georgia"/>
          <w:spacing w:val="-5"/>
          <w:w w:val="110"/>
          <w:sz w:val="20"/>
        </w:rPr>
        <w:t>(</w:t>
      </w:r>
      <w:r>
        <w:rPr>
          <w:rFonts w:ascii="Georgia" w:hAnsi="Georgia"/>
          <w:i/>
          <w:spacing w:val="-5"/>
          <w:w w:val="110"/>
          <w:sz w:val="20"/>
        </w:rPr>
        <w:t>i</w:t>
      </w:r>
      <w:r>
        <w:rPr>
          <w:rFonts w:ascii="Georgia" w:hAnsi="Georgia"/>
          <w:spacing w:val="-5"/>
          <w:w w:val="110"/>
          <w:sz w:val="20"/>
        </w:rPr>
        <w:t>)</w:t>
      </w:r>
      <w:r>
        <w:rPr>
          <w:rFonts w:ascii="Georgia" w:hAnsi="Georgia"/>
          <w:sz w:val="20"/>
        </w:rPr>
        <w:tab/>
      </w:r>
      <w:r>
        <w:rPr>
          <w:spacing w:val="-9"/>
          <w:w w:val="105"/>
          <w:sz w:val="20"/>
        </w:rPr>
        <w:t>(4)</w:t>
      </w:r>
    </w:p>
    <w:p w14:paraId="4286978A" w14:textId="77777777" w:rsidR="008B6596" w:rsidRDefault="00000000">
      <w:pPr>
        <w:tabs>
          <w:tab w:val="left" w:pos="2523"/>
          <w:tab w:val="left" w:pos="4987"/>
        </w:tabs>
        <w:spacing w:before="23"/>
        <w:ind w:left="1502"/>
        <w:rPr>
          <w:sz w:val="20"/>
        </w:rPr>
      </w:pPr>
      <w:r>
        <w:br w:type="column"/>
      </w:r>
      <w:r>
        <w:rPr>
          <w:rFonts w:ascii="Georgia" w:hAnsi="Georgia"/>
          <w:i/>
          <w:w w:val="110"/>
          <w:sz w:val="20"/>
        </w:rPr>
        <w:t>β</w:t>
      </w:r>
      <w:r>
        <w:rPr>
          <w:rFonts w:ascii="Georgia" w:hAnsi="Georgia"/>
          <w:i/>
          <w:w w:val="110"/>
          <w:sz w:val="20"/>
          <w:vertAlign w:val="subscript"/>
        </w:rPr>
        <w:t>k</w:t>
      </w:r>
      <w:r>
        <w:rPr>
          <w:rFonts w:ascii="Georgia" w:hAnsi="Georgia"/>
          <w:w w:val="110"/>
          <w:sz w:val="20"/>
        </w:rPr>
        <w:t>(</w:t>
      </w:r>
      <w:r>
        <w:rPr>
          <w:rFonts w:ascii="Georgia" w:hAnsi="Georgia"/>
          <w:i/>
          <w:w w:val="110"/>
          <w:sz w:val="20"/>
        </w:rPr>
        <w:t>i</w:t>
      </w:r>
      <w:r>
        <w:rPr>
          <w:rFonts w:ascii="Georgia" w:hAnsi="Georgia"/>
          <w:w w:val="110"/>
          <w:sz w:val="20"/>
        </w:rPr>
        <w:t>)</w:t>
      </w:r>
      <w:r>
        <w:rPr>
          <w:rFonts w:ascii="Georgia" w:hAnsi="Georgia"/>
          <w:spacing w:val="3"/>
          <w:w w:val="110"/>
          <w:sz w:val="20"/>
        </w:rPr>
        <w:t xml:space="preserve"> </w:t>
      </w:r>
      <w:r>
        <w:rPr>
          <w:rFonts w:ascii="Georgia" w:hAnsi="Georgia"/>
          <w:spacing w:val="-10"/>
          <w:w w:val="110"/>
          <w:sz w:val="20"/>
        </w:rPr>
        <w:t>=</w:t>
      </w:r>
      <w:r>
        <w:rPr>
          <w:rFonts w:ascii="Georgia" w:hAnsi="Georgia"/>
          <w:sz w:val="20"/>
        </w:rPr>
        <w:tab/>
      </w:r>
      <w:r>
        <w:rPr>
          <w:rFonts w:ascii="Georgia" w:hAnsi="Georgia"/>
          <w:i/>
          <w:spacing w:val="-2"/>
          <w:w w:val="115"/>
          <w:sz w:val="20"/>
        </w:rPr>
        <w:t>β</w:t>
      </w:r>
      <w:r>
        <w:rPr>
          <w:rFonts w:ascii="Georgia" w:hAnsi="Georgia"/>
          <w:i/>
          <w:spacing w:val="-2"/>
          <w:w w:val="115"/>
          <w:sz w:val="20"/>
          <w:vertAlign w:val="subscript"/>
        </w:rPr>
        <w:t>k</w:t>
      </w:r>
      <w:r>
        <w:rPr>
          <w:rFonts w:ascii="Verdana" w:hAnsi="Verdana"/>
          <w:spacing w:val="-2"/>
          <w:w w:val="115"/>
          <w:sz w:val="20"/>
          <w:vertAlign w:val="subscript"/>
        </w:rPr>
        <w:t>+1</w:t>
      </w:r>
      <w:r>
        <w:rPr>
          <w:rFonts w:ascii="Georgia" w:hAnsi="Georgia"/>
          <w:spacing w:val="-2"/>
          <w:w w:val="115"/>
          <w:sz w:val="20"/>
        </w:rPr>
        <w:t>(</w:t>
      </w:r>
      <w:r>
        <w:rPr>
          <w:rFonts w:ascii="Georgia" w:hAnsi="Georgia"/>
          <w:i/>
          <w:spacing w:val="-2"/>
          <w:w w:val="115"/>
          <w:sz w:val="20"/>
        </w:rPr>
        <w:t>j</w:t>
      </w:r>
      <w:r>
        <w:rPr>
          <w:rFonts w:ascii="Georgia" w:hAnsi="Georgia"/>
          <w:spacing w:val="-2"/>
          <w:w w:val="115"/>
          <w:sz w:val="20"/>
        </w:rPr>
        <w:t>)</w:t>
      </w:r>
      <w:r>
        <w:rPr>
          <w:rFonts w:ascii="Georgia" w:hAnsi="Georgia"/>
          <w:i/>
          <w:spacing w:val="-2"/>
          <w:w w:val="115"/>
          <w:sz w:val="20"/>
        </w:rPr>
        <w:t>.a</w:t>
      </w:r>
      <w:r>
        <w:rPr>
          <w:rFonts w:ascii="Georgia" w:hAnsi="Georgia"/>
          <w:i/>
          <w:spacing w:val="-2"/>
          <w:w w:val="115"/>
          <w:sz w:val="20"/>
          <w:vertAlign w:val="subscript"/>
        </w:rPr>
        <w:t>ij</w:t>
      </w:r>
      <w:r>
        <w:rPr>
          <w:rFonts w:ascii="Georgia" w:hAnsi="Georgia"/>
          <w:i/>
          <w:spacing w:val="-2"/>
          <w:w w:val="115"/>
          <w:sz w:val="20"/>
        </w:rPr>
        <w:t>.b</w:t>
      </w:r>
      <w:r>
        <w:rPr>
          <w:rFonts w:ascii="Georgia" w:hAnsi="Georgia"/>
          <w:i/>
          <w:spacing w:val="-2"/>
          <w:w w:val="115"/>
          <w:sz w:val="20"/>
          <w:vertAlign w:val="subscript"/>
        </w:rPr>
        <w:t>j</w:t>
      </w:r>
      <w:r>
        <w:rPr>
          <w:rFonts w:ascii="Georgia" w:hAnsi="Georgia"/>
          <w:spacing w:val="-2"/>
          <w:w w:val="115"/>
          <w:sz w:val="20"/>
        </w:rPr>
        <w:t>(</w:t>
      </w:r>
      <w:r>
        <w:rPr>
          <w:rFonts w:ascii="Georgia" w:hAnsi="Georgia"/>
          <w:i/>
          <w:spacing w:val="-2"/>
          <w:w w:val="115"/>
          <w:sz w:val="20"/>
        </w:rPr>
        <w:t>O</w:t>
      </w:r>
      <w:r>
        <w:rPr>
          <w:rFonts w:ascii="Georgia" w:hAnsi="Georgia"/>
          <w:i/>
          <w:spacing w:val="-2"/>
          <w:w w:val="115"/>
          <w:sz w:val="20"/>
          <w:vertAlign w:val="subscript"/>
        </w:rPr>
        <w:t>k</w:t>
      </w:r>
      <w:r>
        <w:rPr>
          <w:rFonts w:ascii="Verdana" w:hAnsi="Verdana"/>
          <w:spacing w:val="-2"/>
          <w:w w:val="115"/>
          <w:sz w:val="20"/>
          <w:vertAlign w:val="subscript"/>
        </w:rPr>
        <w:t>+1</w:t>
      </w:r>
      <w:r>
        <w:rPr>
          <w:rFonts w:ascii="Georgia" w:hAnsi="Georgia"/>
          <w:spacing w:val="-2"/>
          <w:w w:val="115"/>
          <w:sz w:val="20"/>
        </w:rPr>
        <w:t>)</w:t>
      </w:r>
      <w:r>
        <w:rPr>
          <w:rFonts w:ascii="Georgia" w:hAnsi="Georgia"/>
          <w:sz w:val="20"/>
        </w:rPr>
        <w:tab/>
      </w:r>
      <w:r>
        <w:rPr>
          <w:spacing w:val="-5"/>
          <w:w w:val="115"/>
          <w:sz w:val="20"/>
        </w:rPr>
        <w:t>(5)</w:t>
      </w:r>
    </w:p>
    <w:p w14:paraId="574F7A06" w14:textId="77777777" w:rsidR="008B6596" w:rsidRDefault="00000000">
      <w:pPr>
        <w:spacing w:before="51"/>
        <w:ind w:right="784"/>
        <w:jc w:val="center"/>
        <w:rPr>
          <w:rFonts w:ascii="Verdana"/>
          <w:sz w:val="14"/>
        </w:rPr>
      </w:pPr>
      <w:r>
        <w:rPr>
          <w:rFonts w:ascii="Georgia"/>
          <w:i/>
          <w:spacing w:val="-5"/>
          <w:w w:val="120"/>
          <w:sz w:val="14"/>
        </w:rPr>
        <w:t>j</w:t>
      </w:r>
      <w:r>
        <w:rPr>
          <w:rFonts w:ascii="Verdana"/>
          <w:spacing w:val="-5"/>
          <w:w w:val="120"/>
          <w:sz w:val="14"/>
        </w:rPr>
        <w:t>=1</w:t>
      </w:r>
    </w:p>
    <w:p w14:paraId="6C1197AF" w14:textId="77777777" w:rsidR="008B6596" w:rsidRDefault="00000000">
      <w:pPr>
        <w:pStyle w:val="BodyText"/>
        <w:spacing w:before="116" w:line="249" w:lineRule="auto"/>
        <w:ind w:left="599" w:right="257"/>
        <w:jc w:val="both"/>
      </w:pPr>
      <w:r>
        <w:rPr>
          <w:w w:val="105"/>
        </w:rPr>
        <w:t>The forward and backward variables are then used to adjust the parameters of the HMM given the observed sequence.</w:t>
      </w:r>
      <w:r>
        <w:rPr>
          <w:spacing w:val="-8"/>
          <w:w w:val="105"/>
        </w:rPr>
        <w:t xml:space="preserve"> </w:t>
      </w:r>
      <w:r>
        <w:rPr>
          <w:w w:val="105"/>
        </w:rPr>
        <w:t xml:space="preserve">Specifically, let </w:t>
      </w:r>
      <w:r>
        <w:rPr>
          <w:rFonts w:ascii="Georgia" w:hAnsi="Georgia"/>
          <w:i/>
          <w:w w:val="105"/>
        </w:rPr>
        <w:t>ξ</w:t>
      </w:r>
      <w:r>
        <w:rPr>
          <w:rFonts w:ascii="Georgia" w:hAnsi="Georgia"/>
          <w:i/>
          <w:w w:val="105"/>
          <w:vertAlign w:val="subscript"/>
        </w:rPr>
        <w:t>k</w:t>
      </w:r>
      <w:r>
        <w:rPr>
          <w:rFonts w:ascii="Georgia" w:hAnsi="Georgia"/>
          <w:w w:val="105"/>
        </w:rPr>
        <w:t>(</w:t>
      </w:r>
      <w:r>
        <w:rPr>
          <w:rFonts w:ascii="Georgia" w:hAnsi="Georgia"/>
          <w:i/>
          <w:w w:val="105"/>
        </w:rPr>
        <w:t>i,</w:t>
      </w:r>
      <w:r>
        <w:rPr>
          <w:rFonts w:ascii="Georgia" w:hAnsi="Georgia"/>
          <w:i/>
          <w:spacing w:val="-13"/>
          <w:w w:val="105"/>
        </w:rPr>
        <w:t xml:space="preserve"> </w:t>
      </w:r>
      <w:r>
        <w:rPr>
          <w:rFonts w:ascii="Georgia" w:hAnsi="Georgia"/>
          <w:i/>
          <w:w w:val="105"/>
        </w:rPr>
        <w:t>j</w:t>
      </w:r>
      <w:r>
        <w:rPr>
          <w:rFonts w:ascii="Georgia" w:hAnsi="Georgia"/>
          <w:w w:val="105"/>
        </w:rPr>
        <w:t xml:space="preserve">) </w:t>
      </w:r>
      <w:r>
        <w:rPr>
          <w:w w:val="105"/>
        </w:rPr>
        <w:t xml:space="preserve">be the probability of being in state </w:t>
      </w:r>
      <w:r>
        <w:rPr>
          <w:rFonts w:ascii="Georgia" w:hAnsi="Georgia"/>
          <w:i/>
          <w:w w:val="105"/>
        </w:rPr>
        <w:t>S</w:t>
      </w:r>
      <w:r>
        <w:rPr>
          <w:rFonts w:ascii="Georgia" w:hAnsi="Georgia"/>
          <w:i/>
          <w:w w:val="105"/>
          <w:vertAlign w:val="subscript"/>
        </w:rPr>
        <w:t>i</w:t>
      </w:r>
      <w:r>
        <w:rPr>
          <w:rFonts w:ascii="Georgia" w:hAnsi="Georgia"/>
          <w:i/>
          <w:w w:val="105"/>
        </w:rPr>
        <w:t xml:space="preserve"> </w:t>
      </w:r>
      <w:r>
        <w:rPr>
          <w:w w:val="105"/>
        </w:rPr>
        <w:t xml:space="preserve">at time </w:t>
      </w:r>
      <w:r>
        <w:rPr>
          <w:rFonts w:ascii="Georgia" w:hAnsi="Georgia"/>
          <w:i/>
          <w:w w:val="105"/>
        </w:rPr>
        <w:t xml:space="preserve">k </w:t>
      </w:r>
      <w:r>
        <w:rPr>
          <w:w w:val="105"/>
        </w:rPr>
        <w:t xml:space="preserve">and state </w:t>
      </w:r>
      <w:r>
        <w:rPr>
          <w:rFonts w:ascii="Georgia" w:hAnsi="Georgia"/>
          <w:i/>
          <w:w w:val="110"/>
        </w:rPr>
        <w:t>S</w:t>
      </w:r>
      <w:r>
        <w:rPr>
          <w:rFonts w:ascii="Georgia" w:hAnsi="Georgia"/>
          <w:i/>
          <w:w w:val="110"/>
          <w:vertAlign w:val="subscript"/>
        </w:rPr>
        <w:t>j</w:t>
      </w:r>
      <w:r>
        <w:rPr>
          <w:rFonts w:ascii="Georgia" w:hAnsi="Georgia"/>
          <w:i/>
          <w:w w:val="110"/>
        </w:rPr>
        <w:t xml:space="preserve"> </w:t>
      </w:r>
      <w:r>
        <w:rPr>
          <w:w w:val="105"/>
        </w:rPr>
        <w:t xml:space="preserve">at time </w:t>
      </w:r>
      <w:r>
        <w:rPr>
          <w:rFonts w:ascii="Georgia" w:hAnsi="Georgia"/>
          <w:i/>
          <w:w w:val="105"/>
        </w:rPr>
        <w:t xml:space="preserve">k </w:t>
      </w:r>
      <w:r>
        <w:rPr>
          <w:rFonts w:ascii="Georgia" w:hAnsi="Georgia"/>
          <w:w w:val="105"/>
        </w:rPr>
        <w:t>+</w:t>
      </w:r>
      <w:r>
        <w:rPr>
          <w:rFonts w:ascii="Georgia" w:hAnsi="Georgia"/>
          <w:spacing w:val="-3"/>
          <w:w w:val="105"/>
        </w:rPr>
        <w:t xml:space="preserve"> </w:t>
      </w:r>
      <w:r>
        <w:rPr>
          <w:rFonts w:ascii="Georgia" w:hAnsi="Georgia"/>
          <w:w w:val="105"/>
        </w:rPr>
        <w:t>1</w:t>
      </w:r>
      <w:r>
        <w:rPr>
          <w:w w:val="105"/>
        </w:rPr>
        <w:t>, given</w:t>
      </w:r>
      <w:r>
        <w:rPr>
          <w:spacing w:val="-14"/>
          <w:w w:val="105"/>
        </w:rPr>
        <w:t xml:space="preserve"> </w:t>
      </w:r>
      <w:r>
        <w:rPr>
          <w:w w:val="105"/>
        </w:rPr>
        <w:t>the</w:t>
      </w:r>
      <w:r>
        <w:rPr>
          <w:spacing w:val="-13"/>
          <w:w w:val="105"/>
        </w:rPr>
        <w:t xml:space="preserve"> </w:t>
      </w:r>
      <w:r>
        <w:rPr>
          <w:w w:val="105"/>
        </w:rPr>
        <w:t>model</w:t>
      </w:r>
      <w:r>
        <w:rPr>
          <w:spacing w:val="-13"/>
          <w:w w:val="105"/>
        </w:rPr>
        <w:t xml:space="preserve"> </w:t>
      </w:r>
      <w:r>
        <w:rPr>
          <w:w w:val="105"/>
        </w:rPr>
        <w:t>and</w:t>
      </w:r>
      <w:r>
        <w:rPr>
          <w:spacing w:val="-13"/>
          <w:w w:val="105"/>
        </w:rPr>
        <w:t xml:space="preserve"> </w:t>
      </w:r>
      <w:r>
        <w:rPr>
          <w:w w:val="105"/>
        </w:rPr>
        <w:t>the</w:t>
      </w:r>
      <w:r>
        <w:rPr>
          <w:spacing w:val="-13"/>
          <w:w w:val="105"/>
        </w:rPr>
        <w:t xml:space="preserve"> </w:t>
      </w:r>
      <w:r>
        <w:rPr>
          <w:w w:val="105"/>
        </w:rPr>
        <w:t>observation</w:t>
      </w:r>
      <w:r>
        <w:rPr>
          <w:spacing w:val="-13"/>
          <w:w w:val="105"/>
        </w:rPr>
        <w:t xml:space="preserve"> </w:t>
      </w:r>
      <w:r>
        <w:rPr>
          <w:w w:val="105"/>
        </w:rPr>
        <w:t>sequence.</w:t>
      </w:r>
      <w:r>
        <w:rPr>
          <w:spacing w:val="-13"/>
          <w:w w:val="105"/>
        </w:rPr>
        <w:t xml:space="preserve"> </w:t>
      </w:r>
      <w:r>
        <w:rPr>
          <w:w w:val="105"/>
        </w:rPr>
        <w:t>It</w:t>
      </w:r>
      <w:r>
        <w:rPr>
          <w:spacing w:val="-13"/>
          <w:w w:val="105"/>
        </w:rPr>
        <w:t xml:space="preserve"> </w:t>
      </w:r>
      <w:r>
        <w:rPr>
          <w:w w:val="105"/>
        </w:rPr>
        <w:t>can</w:t>
      </w:r>
      <w:r>
        <w:rPr>
          <w:spacing w:val="-13"/>
          <w:w w:val="105"/>
        </w:rPr>
        <w:t xml:space="preserve"> </w:t>
      </w:r>
      <w:r>
        <w:rPr>
          <w:w w:val="105"/>
        </w:rPr>
        <w:t>be computed as:</w:t>
      </w:r>
    </w:p>
    <w:p w14:paraId="0DE4B5B7" w14:textId="77777777" w:rsidR="008B6596" w:rsidRDefault="008B6596">
      <w:pPr>
        <w:pStyle w:val="BodyText"/>
        <w:spacing w:before="36"/>
      </w:pPr>
    </w:p>
    <w:p w14:paraId="4F0F2B45" w14:textId="77777777" w:rsidR="008B6596" w:rsidRDefault="00000000">
      <w:pPr>
        <w:spacing w:before="1" w:line="205" w:lineRule="exact"/>
        <w:ind w:left="1813"/>
        <w:rPr>
          <w:rFonts w:ascii="Georgia" w:hAnsi="Georgia"/>
          <w:sz w:val="20"/>
        </w:rPr>
      </w:pPr>
      <w:r>
        <w:rPr>
          <w:rFonts w:ascii="Georgia" w:hAnsi="Georgia"/>
          <w:i/>
          <w:w w:val="105"/>
          <w:sz w:val="20"/>
          <w:u w:val="single"/>
        </w:rPr>
        <w:t>P</w:t>
      </w:r>
      <w:r>
        <w:rPr>
          <w:rFonts w:ascii="Georgia" w:hAnsi="Georgia"/>
          <w:i/>
          <w:spacing w:val="-19"/>
          <w:w w:val="105"/>
          <w:sz w:val="20"/>
          <w:u w:val="single"/>
        </w:rPr>
        <w:t xml:space="preserve"> </w:t>
      </w:r>
      <w:r>
        <w:rPr>
          <w:rFonts w:ascii="Georgia" w:hAnsi="Georgia"/>
          <w:w w:val="105"/>
          <w:sz w:val="20"/>
          <w:u w:val="single"/>
        </w:rPr>
        <w:t>(</w:t>
      </w:r>
      <w:r>
        <w:rPr>
          <w:rFonts w:ascii="Georgia" w:hAnsi="Georgia"/>
          <w:i/>
          <w:w w:val="105"/>
          <w:sz w:val="20"/>
          <w:u w:val="single"/>
        </w:rPr>
        <w:t>X</w:t>
      </w:r>
      <w:r>
        <w:rPr>
          <w:rFonts w:ascii="Georgia" w:hAnsi="Georgia"/>
          <w:i/>
          <w:w w:val="105"/>
          <w:sz w:val="20"/>
          <w:u w:val="single"/>
          <w:vertAlign w:val="subscript"/>
        </w:rPr>
        <w:t>k</w:t>
      </w:r>
      <w:r>
        <w:rPr>
          <w:rFonts w:ascii="Georgia" w:hAnsi="Georgia"/>
          <w:i/>
          <w:spacing w:val="30"/>
          <w:w w:val="105"/>
          <w:sz w:val="20"/>
          <w:u w:val="single"/>
        </w:rPr>
        <w:t xml:space="preserve"> </w:t>
      </w:r>
      <w:r>
        <w:rPr>
          <w:rFonts w:ascii="Georgia" w:hAnsi="Georgia"/>
          <w:w w:val="105"/>
          <w:sz w:val="20"/>
          <w:u w:val="single"/>
        </w:rPr>
        <w:t>=</w:t>
      </w:r>
      <w:r>
        <w:rPr>
          <w:rFonts w:ascii="Georgia" w:hAnsi="Georgia"/>
          <w:spacing w:val="14"/>
          <w:w w:val="105"/>
          <w:sz w:val="20"/>
          <w:u w:val="single"/>
        </w:rPr>
        <w:t xml:space="preserve"> </w:t>
      </w:r>
      <w:r>
        <w:rPr>
          <w:rFonts w:ascii="Georgia" w:hAnsi="Georgia"/>
          <w:i/>
          <w:w w:val="105"/>
          <w:sz w:val="20"/>
          <w:u w:val="single"/>
        </w:rPr>
        <w:t>i,</w:t>
      </w:r>
      <w:r>
        <w:rPr>
          <w:rFonts w:ascii="Georgia" w:hAnsi="Georgia"/>
          <w:i/>
          <w:spacing w:val="-11"/>
          <w:w w:val="105"/>
          <w:sz w:val="20"/>
          <w:u w:val="single"/>
        </w:rPr>
        <w:t xml:space="preserve"> </w:t>
      </w:r>
      <w:r>
        <w:rPr>
          <w:rFonts w:ascii="Georgia" w:hAnsi="Georgia"/>
          <w:i/>
          <w:w w:val="105"/>
          <w:sz w:val="20"/>
          <w:u w:val="single"/>
        </w:rPr>
        <w:t>X</w:t>
      </w:r>
      <w:r>
        <w:rPr>
          <w:rFonts w:ascii="Georgia" w:hAnsi="Georgia"/>
          <w:i/>
          <w:w w:val="105"/>
          <w:sz w:val="20"/>
          <w:u w:val="single"/>
          <w:vertAlign w:val="subscript"/>
        </w:rPr>
        <w:t>k</w:t>
      </w:r>
      <w:r>
        <w:rPr>
          <w:rFonts w:ascii="Verdana" w:hAnsi="Verdana"/>
          <w:w w:val="105"/>
          <w:sz w:val="20"/>
          <w:u w:val="single"/>
          <w:vertAlign w:val="subscript"/>
        </w:rPr>
        <w:t>+1</w:t>
      </w:r>
      <w:r>
        <w:rPr>
          <w:rFonts w:ascii="Verdana" w:hAnsi="Verdana"/>
          <w:spacing w:val="3"/>
          <w:w w:val="105"/>
          <w:sz w:val="20"/>
          <w:u w:val="single"/>
        </w:rPr>
        <w:t xml:space="preserve"> </w:t>
      </w:r>
      <w:r>
        <w:rPr>
          <w:rFonts w:ascii="Georgia" w:hAnsi="Georgia"/>
          <w:w w:val="105"/>
          <w:sz w:val="20"/>
          <w:u w:val="single"/>
        </w:rPr>
        <w:t>=</w:t>
      </w:r>
      <w:r>
        <w:rPr>
          <w:rFonts w:ascii="Georgia" w:hAnsi="Georgia"/>
          <w:spacing w:val="14"/>
          <w:w w:val="105"/>
          <w:sz w:val="20"/>
          <w:u w:val="single"/>
        </w:rPr>
        <w:t xml:space="preserve"> </w:t>
      </w:r>
      <w:r>
        <w:rPr>
          <w:rFonts w:ascii="Georgia" w:hAnsi="Georgia"/>
          <w:i/>
          <w:w w:val="105"/>
          <w:sz w:val="20"/>
          <w:u w:val="single"/>
        </w:rPr>
        <w:t>j,</w:t>
      </w:r>
      <w:r>
        <w:rPr>
          <w:rFonts w:ascii="Georgia" w:hAnsi="Georgia"/>
          <w:i/>
          <w:spacing w:val="-12"/>
          <w:w w:val="105"/>
          <w:sz w:val="20"/>
          <w:u w:val="single"/>
        </w:rPr>
        <w:t xml:space="preserve"> </w:t>
      </w:r>
      <w:r>
        <w:rPr>
          <w:rFonts w:ascii="Georgia" w:hAnsi="Georgia"/>
          <w:i/>
          <w:w w:val="105"/>
          <w:sz w:val="20"/>
          <w:u w:val="single"/>
        </w:rPr>
        <w:t>O</w:t>
      </w:r>
      <w:r>
        <w:rPr>
          <w:rFonts w:ascii="Georgia" w:hAnsi="Georgia"/>
          <w:i/>
          <w:spacing w:val="21"/>
          <w:w w:val="105"/>
          <w:sz w:val="20"/>
          <w:u w:val="single"/>
        </w:rPr>
        <w:t xml:space="preserve"> </w:t>
      </w:r>
      <w:r>
        <w:rPr>
          <w:rFonts w:ascii="Lucida Sans Unicode" w:hAnsi="Lucida Sans Unicode"/>
          <w:sz w:val="20"/>
          <w:u w:val="single"/>
        </w:rPr>
        <w:t>|</w:t>
      </w:r>
      <w:r>
        <w:rPr>
          <w:rFonts w:ascii="Lucida Sans Unicode" w:hAnsi="Lucida Sans Unicode"/>
          <w:spacing w:val="-2"/>
          <w:w w:val="105"/>
          <w:sz w:val="20"/>
          <w:u w:val="single"/>
        </w:rPr>
        <w:t xml:space="preserve"> </w:t>
      </w:r>
      <w:r>
        <w:rPr>
          <w:rFonts w:ascii="Georgia" w:hAnsi="Georgia"/>
          <w:i/>
          <w:w w:val="105"/>
          <w:sz w:val="20"/>
          <w:u w:val="single"/>
        </w:rPr>
        <w:t>π,</w:t>
      </w:r>
      <w:r>
        <w:rPr>
          <w:rFonts w:ascii="Georgia" w:hAnsi="Georgia"/>
          <w:i/>
          <w:spacing w:val="-11"/>
          <w:w w:val="105"/>
          <w:sz w:val="20"/>
          <w:u w:val="single"/>
        </w:rPr>
        <w:t xml:space="preserve"> </w:t>
      </w:r>
      <w:r>
        <w:rPr>
          <w:rFonts w:ascii="Georgia" w:hAnsi="Georgia"/>
          <w:i/>
          <w:w w:val="105"/>
          <w:sz w:val="20"/>
          <w:u w:val="single"/>
        </w:rPr>
        <w:t>A,</w:t>
      </w:r>
      <w:r>
        <w:rPr>
          <w:rFonts w:ascii="Georgia" w:hAnsi="Georgia"/>
          <w:i/>
          <w:spacing w:val="-12"/>
          <w:w w:val="105"/>
          <w:sz w:val="20"/>
          <w:u w:val="single"/>
        </w:rPr>
        <w:t xml:space="preserve"> </w:t>
      </w:r>
      <w:r>
        <w:rPr>
          <w:rFonts w:ascii="Georgia" w:hAnsi="Georgia"/>
          <w:i/>
          <w:spacing w:val="-7"/>
          <w:w w:val="105"/>
          <w:sz w:val="20"/>
          <w:u w:val="single"/>
        </w:rPr>
        <w:t>B</w:t>
      </w:r>
      <w:r>
        <w:rPr>
          <w:rFonts w:ascii="Georgia" w:hAnsi="Georgia"/>
          <w:spacing w:val="-7"/>
          <w:w w:val="105"/>
          <w:sz w:val="20"/>
          <w:u w:val="single"/>
        </w:rPr>
        <w:t>)</w:t>
      </w:r>
    </w:p>
    <w:p w14:paraId="66204FF1" w14:textId="77777777" w:rsidR="008B6596" w:rsidRDefault="008B6596">
      <w:pPr>
        <w:spacing w:line="205" w:lineRule="exact"/>
        <w:rPr>
          <w:rFonts w:ascii="Georgia" w:hAnsi="Georgia"/>
          <w:sz w:val="20"/>
        </w:rPr>
        <w:sectPr w:rsidR="008B6596">
          <w:type w:val="continuous"/>
          <w:pgSz w:w="12240" w:h="15840"/>
          <w:pgMar w:top="420" w:right="720" w:bottom="280" w:left="720" w:header="0" w:footer="392" w:gutter="0"/>
          <w:cols w:num="2" w:space="720" w:equalWidth="0">
            <w:col w:w="5281" w:space="40"/>
            <w:col w:w="5479"/>
          </w:cols>
        </w:sectPr>
      </w:pPr>
    </w:p>
    <w:p w14:paraId="51D8CEB3" w14:textId="77777777" w:rsidR="008B6596" w:rsidRDefault="00000000">
      <w:pPr>
        <w:spacing w:before="24"/>
        <w:jc w:val="right"/>
        <w:rPr>
          <w:rFonts w:ascii="Verdana"/>
          <w:sz w:val="14"/>
        </w:rPr>
      </w:pPr>
      <w:r>
        <w:rPr>
          <w:rFonts w:ascii="Verdana"/>
          <w:noProof/>
          <w:sz w:val="14"/>
        </w:rPr>
        <mc:AlternateContent>
          <mc:Choice Requires="wps">
            <w:drawing>
              <wp:anchor distT="0" distB="0" distL="0" distR="0" simplePos="0" relativeHeight="486866944" behindDoc="1" locked="0" layoutInCell="1" allowOverlap="1" wp14:anchorId="4F4E5BC4" wp14:editId="07777777">
                <wp:simplePos x="0" y="0"/>
                <wp:positionH relativeFrom="page">
                  <wp:posOffset>4568862</wp:posOffset>
                </wp:positionH>
                <wp:positionV relativeFrom="paragraph">
                  <wp:posOffset>329771</wp:posOffset>
                </wp:positionV>
                <wp:extent cx="133985" cy="39370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 cy="393700"/>
                        </a:xfrm>
                        <a:prstGeom prst="rect">
                          <a:avLst/>
                        </a:prstGeom>
                      </wps:spPr>
                      <wps:txbx>
                        <w:txbxContent>
                          <w:p w14:paraId="23CC3458" w14:textId="77777777" w:rsidR="008B6596" w:rsidRDefault="00000000">
                            <w:pPr>
                              <w:pStyle w:val="BodyText"/>
                              <w:spacing w:line="192" w:lineRule="exact"/>
                              <w:rPr>
                                <w:rFonts w:ascii="Arial"/>
                              </w:rPr>
                            </w:pPr>
                            <w:r>
                              <w:rPr>
                                <w:rFonts w:ascii="Arial"/>
                                <w:spacing w:val="-5"/>
                                <w:w w:val="185"/>
                              </w:rPr>
                              <w:t>I:</w:t>
                            </w:r>
                          </w:p>
                        </w:txbxContent>
                      </wps:txbx>
                      <wps:bodyPr wrap="square" lIns="0" tIns="0" rIns="0" bIns="0" rtlCol="0">
                        <a:noAutofit/>
                      </wps:bodyPr>
                    </wps:wsp>
                  </a:graphicData>
                </a:graphic>
              </wp:anchor>
            </w:drawing>
          </mc:Choice>
          <mc:Fallback>
            <w:pict>
              <v:shape w14:anchorId="4F4E5BC4" id="Textbox 64" o:spid="_x0000_s1088" type="#_x0000_t202" style="position:absolute;left:0;text-align:left;margin-left:359.75pt;margin-top:25.95pt;width:10.55pt;height:31pt;z-index:-164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" filled="f" stroked="f">
                <v:textbox inset="0,0,0,0">
                  <w:txbxContent>
                    <w:p w14:paraId="23CC3458" w14:textId="77777777" w:rsidR="008B6596" w:rsidRDefault="00000000">
                      <w:pPr>
                        <w:pStyle w:val="BodyText"/>
                        <w:spacing w:line="192" w:lineRule="exact"/>
                        <w:rPr>
                          <w:rFonts w:ascii="Arial"/>
                        </w:rPr>
                      </w:pPr>
                      <w:r>
                        <w:rPr>
                          <w:rFonts w:ascii="Arial"/>
                          <w:spacing w:val="-5"/>
                          <w:w w:val="185"/>
                        </w:rPr>
                        <w:t>I:</w:t>
                      </w:r>
                    </w:p>
                  </w:txbxContent>
                </v:textbox>
                <w10:wrap anchorx="page"/>
              </v:shape>
            </w:pict>
          </mc:Fallback>
        </mc:AlternateContent>
      </w:r>
      <w:r>
        <w:rPr>
          <w:rFonts w:ascii="Verdana"/>
          <w:noProof/>
          <w:sz w:val="14"/>
        </w:rPr>
        <mc:AlternateContent>
          <mc:Choice Requires="wps">
            <w:drawing>
              <wp:anchor distT="0" distB="0" distL="0" distR="0" simplePos="0" relativeHeight="486867456" behindDoc="1" locked="0" layoutInCell="1" allowOverlap="1" wp14:anchorId="2AD66BDF" wp14:editId="07777777">
                <wp:simplePos x="0" y="0"/>
                <wp:positionH relativeFrom="page">
                  <wp:posOffset>4907648</wp:posOffset>
                </wp:positionH>
                <wp:positionV relativeFrom="paragraph">
                  <wp:posOffset>329771</wp:posOffset>
                </wp:positionV>
                <wp:extent cx="133985" cy="39370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 cy="393700"/>
                        </a:xfrm>
                        <a:prstGeom prst="rect">
                          <a:avLst/>
                        </a:prstGeom>
                      </wps:spPr>
                      <wps:txbx>
                        <w:txbxContent>
                          <w:p w14:paraId="06004E06" w14:textId="77777777" w:rsidR="008B6596" w:rsidRDefault="00000000">
                            <w:pPr>
                              <w:pStyle w:val="BodyText"/>
                              <w:spacing w:line="192" w:lineRule="exact"/>
                              <w:rPr>
                                <w:rFonts w:ascii="Arial"/>
                              </w:rPr>
                            </w:pPr>
                            <w:r>
                              <w:rPr>
                                <w:rFonts w:ascii="Arial"/>
                                <w:spacing w:val="-5"/>
                                <w:w w:val="185"/>
                              </w:rPr>
                              <w:t>I:</w:t>
                            </w:r>
                          </w:p>
                        </w:txbxContent>
                      </wps:txbx>
                      <wps:bodyPr wrap="square" lIns="0" tIns="0" rIns="0" bIns="0" rtlCol="0">
                        <a:noAutofit/>
                      </wps:bodyPr>
                    </wps:wsp>
                  </a:graphicData>
                </a:graphic>
              </wp:anchor>
            </w:drawing>
          </mc:Choice>
          <mc:Fallback>
            <w:pict>
              <v:shape w14:anchorId="2AD66BDF" id="Textbox 65" o:spid="_x0000_s1089" type="#_x0000_t202" style="position:absolute;left:0;text-align:left;margin-left:386.45pt;margin-top:25.95pt;width:10.55pt;height:31pt;z-index:-164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" filled="f" stroked="f">
                <v:textbox inset="0,0,0,0">
                  <w:txbxContent>
                    <w:p w14:paraId="06004E06" w14:textId="77777777" w:rsidR="008B6596" w:rsidRDefault="00000000">
                      <w:pPr>
                        <w:pStyle w:val="BodyText"/>
                        <w:spacing w:line="192" w:lineRule="exact"/>
                        <w:rPr>
                          <w:rFonts w:ascii="Arial"/>
                        </w:rPr>
                      </w:pPr>
                      <w:r>
                        <w:rPr>
                          <w:rFonts w:ascii="Arial"/>
                          <w:spacing w:val="-5"/>
                          <w:w w:val="185"/>
                        </w:rPr>
                        <w:t>I:</w:t>
                      </w:r>
                    </w:p>
                  </w:txbxContent>
                </v:textbox>
                <w10:wrap anchorx="page"/>
              </v:shape>
            </w:pict>
          </mc:Fallback>
        </mc:AlternateContent>
      </w:r>
      <w:r>
        <w:rPr>
          <w:rFonts w:ascii="Georgia"/>
          <w:i/>
          <w:spacing w:val="-5"/>
          <w:w w:val="110"/>
          <w:sz w:val="14"/>
        </w:rPr>
        <w:t>i</w:t>
      </w:r>
      <w:r>
        <w:rPr>
          <w:rFonts w:ascii="Verdana"/>
          <w:spacing w:val="-5"/>
          <w:w w:val="110"/>
          <w:sz w:val="14"/>
        </w:rPr>
        <w:t>=1</w:t>
      </w:r>
    </w:p>
    <w:p w14:paraId="541D1490" w14:textId="77777777" w:rsidR="008B6596" w:rsidRDefault="00000000">
      <w:pPr>
        <w:spacing w:line="193" w:lineRule="exact"/>
        <w:jc w:val="right"/>
        <w:rPr>
          <w:rFonts w:ascii="Georgia" w:hAnsi="Georgia"/>
          <w:sz w:val="20"/>
        </w:rPr>
      </w:pPr>
      <w:r>
        <w:br w:type="column"/>
      </w:r>
      <w:r>
        <w:rPr>
          <w:rFonts w:ascii="Georgia" w:hAnsi="Georgia"/>
          <w:i/>
          <w:w w:val="110"/>
          <w:sz w:val="20"/>
        </w:rPr>
        <w:t>ξ</w:t>
      </w:r>
      <w:r>
        <w:rPr>
          <w:rFonts w:ascii="Georgia" w:hAnsi="Georgia"/>
          <w:i/>
          <w:w w:val="110"/>
          <w:sz w:val="20"/>
          <w:vertAlign w:val="subscript"/>
        </w:rPr>
        <w:t>k</w:t>
      </w:r>
      <w:r>
        <w:rPr>
          <w:rFonts w:ascii="Georgia" w:hAnsi="Georgia"/>
          <w:w w:val="110"/>
          <w:sz w:val="20"/>
        </w:rPr>
        <w:t>(</w:t>
      </w:r>
      <w:r>
        <w:rPr>
          <w:rFonts w:ascii="Georgia" w:hAnsi="Georgia"/>
          <w:i/>
          <w:w w:val="110"/>
          <w:sz w:val="20"/>
        </w:rPr>
        <w:t>i,</w:t>
      </w:r>
      <w:r>
        <w:rPr>
          <w:rFonts w:ascii="Georgia" w:hAnsi="Georgia"/>
          <w:i/>
          <w:spacing w:val="-10"/>
          <w:w w:val="110"/>
          <w:sz w:val="20"/>
        </w:rPr>
        <w:t xml:space="preserve"> </w:t>
      </w:r>
      <w:r>
        <w:rPr>
          <w:rFonts w:ascii="Georgia" w:hAnsi="Georgia"/>
          <w:i/>
          <w:w w:val="110"/>
          <w:sz w:val="20"/>
        </w:rPr>
        <w:t>j</w:t>
      </w:r>
      <w:r>
        <w:rPr>
          <w:rFonts w:ascii="Georgia" w:hAnsi="Georgia"/>
          <w:w w:val="110"/>
          <w:sz w:val="20"/>
        </w:rPr>
        <w:t>)</w:t>
      </w:r>
      <w:r>
        <w:rPr>
          <w:rFonts w:ascii="Georgia" w:hAnsi="Georgia"/>
          <w:spacing w:val="20"/>
          <w:w w:val="110"/>
          <w:sz w:val="20"/>
        </w:rPr>
        <w:t xml:space="preserve"> </w:t>
      </w:r>
      <w:r>
        <w:rPr>
          <w:rFonts w:ascii="Georgia" w:hAnsi="Georgia"/>
          <w:spacing w:val="-10"/>
          <w:w w:val="110"/>
          <w:sz w:val="20"/>
        </w:rPr>
        <w:t>=</w:t>
      </w:r>
    </w:p>
    <w:p w14:paraId="52BBFCCD" w14:textId="77777777" w:rsidR="008B6596" w:rsidRDefault="00000000">
      <w:pPr>
        <w:spacing w:before="66" w:line="222" w:lineRule="exact"/>
        <w:ind w:left="833"/>
        <w:rPr>
          <w:rFonts w:ascii="Georgia" w:hAnsi="Georgia"/>
          <w:sz w:val="20"/>
        </w:rPr>
      </w:pPr>
      <w:r>
        <w:br w:type="column"/>
      </w:r>
      <w:r>
        <w:rPr>
          <w:rFonts w:ascii="Georgia" w:hAnsi="Georgia"/>
          <w:i/>
          <w:sz w:val="20"/>
        </w:rPr>
        <w:t>P</w:t>
      </w:r>
      <w:r>
        <w:rPr>
          <w:rFonts w:ascii="Georgia" w:hAnsi="Georgia"/>
          <w:i/>
          <w:spacing w:val="-21"/>
          <w:sz w:val="20"/>
        </w:rPr>
        <w:t xml:space="preserve"> </w:t>
      </w:r>
      <w:r>
        <w:rPr>
          <w:rFonts w:ascii="Georgia" w:hAnsi="Georgia"/>
          <w:sz w:val="20"/>
        </w:rPr>
        <w:t>(</w:t>
      </w:r>
      <w:r>
        <w:rPr>
          <w:rFonts w:ascii="Georgia" w:hAnsi="Georgia"/>
          <w:i/>
          <w:sz w:val="20"/>
        </w:rPr>
        <w:t>O</w:t>
      </w:r>
      <w:r>
        <w:rPr>
          <w:rFonts w:ascii="Georgia" w:hAnsi="Georgia"/>
          <w:i/>
          <w:spacing w:val="15"/>
          <w:sz w:val="20"/>
        </w:rPr>
        <w:t xml:space="preserve"> </w:t>
      </w:r>
      <w:r>
        <w:rPr>
          <w:rFonts w:ascii="Lucida Sans Unicode" w:hAnsi="Lucida Sans Unicode"/>
          <w:sz w:val="20"/>
        </w:rPr>
        <w:t>|</w:t>
      </w:r>
      <w:r>
        <w:rPr>
          <w:rFonts w:ascii="Lucida Sans Unicode" w:hAnsi="Lucida Sans Unicode"/>
          <w:spacing w:val="-7"/>
          <w:sz w:val="20"/>
        </w:rPr>
        <w:t xml:space="preserve"> </w:t>
      </w:r>
      <w:r>
        <w:rPr>
          <w:rFonts w:ascii="Georgia" w:hAnsi="Georgia"/>
          <w:i/>
          <w:sz w:val="20"/>
        </w:rPr>
        <w:t>π,</w:t>
      </w:r>
      <w:r>
        <w:rPr>
          <w:rFonts w:ascii="Georgia" w:hAnsi="Georgia"/>
          <w:i/>
          <w:spacing w:val="-13"/>
          <w:sz w:val="20"/>
        </w:rPr>
        <w:t xml:space="preserve"> </w:t>
      </w:r>
      <w:r>
        <w:rPr>
          <w:rFonts w:ascii="Georgia" w:hAnsi="Georgia"/>
          <w:i/>
          <w:sz w:val="20"/>
        </w:rPr>
        <w:t>A,</w:t>
      </w:r>
      <w:r>
        <w:rPr>
          <w:rFonts w:ascii="Georgia" w:hAnsi="Georgia"/>
          <w:i/>
          <w:spacing w:val="-14"/>
          <w:sz w:val="20"/>
        </w:rPr>
        <w:t xml:space="preserve"> </w:t>
      </w:r>
      <w:r>
        <w:rPr>
          <w:rFonts w:ascii="Georgia" w:hAnsi="Georgia"/>
          <w:i/>
          <w:spacing w:val="-5"/>
          <w:sz w:val="20"/>
        </w:rPr>
        <w:t>B</w:t>
      </w:r>
      <w:r>
        <w:rPr>
          <w:rFonts w:ascii="Georgia" w:hAnsi="Georgia"/>
          <w:spacing w:val="-5"/>
          <w:sz w:val="20"/>
        </w:rPr>
        <w:t>)</w:t>
      </w:r>
    </w:p>
    <w:p w14:paraId="2DBF0D7D" w14:textId="77777777" w:rsidR="008B6596" w:rsidRDefault="008B6596">
      <w:pPr>
        <w:spacing w:line="222" w:lineRule="exact"/>
        <w:rPr>
          <w:rFonts w:ascii="Georgia" w:hAnsi="Georgia"/>
          <w:sz w:val="20"/>
        </w:rPr>
        <w:sectPr w:rsidR="008B6596">
          <w:type w:val="continuous"/>
          <w:pgSz w:w="12240" w:h="15840"/>
          <w:pgMar w:top="420" w:right="720" w:bottom="280" w:left="720" w:header="0" w:footer="392" w:gutter="0"/>
          <w:cols w:num="3" w:space="720" w:equalWidth="0">
            <w:col w:w="3599" w:space="40"/>
            <w:col w:w="3416" w:space="39"/>
            <w:col w:w="3706"/>
          </w:cols>
        </w:sectPr>
      </w:pPr>
    </w:p>
    <w:p w14:paraId="598A46B3" w14:textId="77777777" w:rsidR="008B6596" w:rsidRDefault="00000000">
      <w:pPr>
        <w:pStyle w:val="ListParagraph"/>
        <w:numPr>
          <w:ilvl w:val="0"/>
          <w:numId w:val="3"/>
        </w:numPr>
        <w:tabs>
          <w:tab w:val="left" w:pos="658"/>
        </w:tabs>
        <w:spacing w:line="207" w:lineRule="exact"/>
        <w:ind w:left="658" w:hanging="200"/>
        <w:jc w:val="left"/>
        <w:rPr>
          <w:sz w:val="20"/>
        </w:rPr>
      </w:pPr>
      <w:r>
        <w:rPr>
          <w:sz w:val="20"/>
        </w:rPr>
        <w:t>The</w:t>
      </w:r>
      <w:r>
        <w:rPr>
          <w:spacing w:val="16"/>
          <w:sz w:val="20"/>
        </w:rPr>
        <w:t xml:space="preserve"> </w:t>
      </w:r>
      <w:r>
        <w:rPr>
          <w:sz w:val="20"/>
        </w:rPr>
        <w:t>Decoding</w:t>
      </w:r>
      <w:r>
        <w:rPr>
          <w:spacing w:val="17"/>
          <w:sz w:val="20"/>
        </w:rPr>
        <w:t xml:space="preserve"> </w:t>
      </w:r>
      <w:r>
        <w:rPr>
          <w:sz w:val="20"/>
        </w:rPr>
        <w:t>Problem:</w:t>
      </w:r>
      <w:r>
        <w:rPr>
          <w:spacing w:val="17"/>
          <w:sz w:val="20"/>
        </w:rPr>
        <w:t xml:space="preserve"> </w:t>
      </w:r>
      <w:r>
        <w:rPr>
          <w:sz w:val="20"/>
        </w:rPr>
        <w:t>The</w:t>
      </w:r>
      <w:r>
        <w:rPr>
          <w:spacing w:val="17"/>
          <w:sz w:val="20"/>
        </w:rPr>
        <w:t xml:space="preserve"> </w:t>
      </w:r>
      <w:r>
        <w:rPr>
          <w:sz w:val="20"/>
        </w:rPr>
        <w:t>decoding</w:t>
      </w:r>
      <w:r>
        <w:rPr>
          <w:spacing w:val="16"/>
          <w:sz w:val="20"/>
        </w:rPr>
        <w:t xml:space="preserve"> </w:t>
      </w:r>
      <w:r>
        <w:rPr>
          <w:sz w:val="20"/>
        </w:rPr>
        <w:t>problem</w:t>
      </w:r>
      <w:r>
        <w:rPr>
          <w:spacing w:val="17"/>
          <w:sz w:val="20"/>
        </w:rPr>
        <w:t xml:space="preserve"> </w:t>
      </w:r>
      <w:r>
        <w:rPr>
          <w:sz w:val="20"/>
        </w:rPr>
        <w:t>is</w:t>
      </w:r>
      <w:r>
        <w:rPr>
          <w:spacing w:val="17"/>
          <w:sz w:val="20"/>
        </w:rPr>
        <w:t xml:space="preserve"> </w:t>
      </w:r>
      <w:r>
        <w:rPr>
          <w:spacing w:val="-2"/>
          <w:sz w:val="20"/>
        </w:rPr>
        <w:t>deter-</w:t>
      </w:r>
    </w:p>
    <w:p w14:paraId="07C2736A" w14:textId="77777777" w:rsidR="008B6596" w:rsidRDefault="00000000">
      <w:pPr>
        <w:tabs>
          <w:tab w:val="left" w:pos="1053"/>
          <w:tab w:val="left" w:pos="3947"/>
        </w:tabs>
        <w:spacing w:before="55" w:line="152" w:lineRule="exact"/>
        <w:ind w:left="458"/>
        <w:rPr>
          <w:rFonts w:ascii="Georgia" w:hAnsi="Georgia"/>
          <w:sz w:val="20"/>
        </w:rPr>
      </w:pPr>
      <w:r>
        <w:br w:type="column"/>
      </w:r>
      <w:r>
        <w:rPr>
          <w:sz w:val="20"/>
          <w:u w:val="single"/>
        </w:rPr>
        <w:tab/>
      </w:r>
      <w:r>
        <w:rPr>
          <w:rFonts w:ascii="Georgia" w:hAnsi="Georgia"/>
          <w:i/>
          <w:spacing w:val="-2"/>
          <w:w w:val="110"/>
          <w:sz w:val="20"/>
          <w:u w:val="single"/>
        </w:rPr>
        <w:t>α</w:t>
      </w:r>
      <w:r>
        <w:rPr>
          <w:rFonts w:ascii="Georgia" w:hAnsi="Georgia"/>
          <w:i/>
          <w:spacing w:val="-2"/>
          <w:w w:val="110"/>
          <w:sz w:val="20"/>
          <w:u w:val="single"/>
          <w:vertAlign w:val="subscript"/>
        </w:rPr>
        <w:t>k</w:t>
      </w:r>
      <w:r>
        <w:rPr>
          <w:rFonts w:ascii="Georgia" w:hAnsi="Georgia"/>
          <w:spacing w:val="-2"/>
          <w:w w:val="110"/>
          <w:sz w:val="20"/>
          <w:u w:val="single"/>
        </w:rPr>
        <w:t>(</w:t>
      </w:r>
      <w:r>
        <w:rPr>
          <w:rFonts w:ascii="Georgia" w:hAnsi="Georgia"/>
          <w:i/>
          <w:spacing w:val="-2"/>
          <w:w w:val="110"/>
          <w:sz w:val="20"/>
          <w:u w:val="single"/>
        </w:rPr>
        <w:t>i</w:t>
      </w:r>
      <w:r>
        <w:rPr>
          <w:rFonts w:ascii="Georgia" w:hAnsi="Georgia"/>
          <w:spacing w:val="-2"/>
          <w:w w:val="110"/>
          <w:sz w:val="20"/>
          <w:u w:val="single"/>
        </w:rPr>
        <w:t>)</w:t>
      </w:r>
      <w:r>
        <w:rPr>
          <w:rFonts w:ascii="Georgia" w:hAnsi="Georgia"/>
          <w:i/>
          <w:spacing w:val="-2"/>
          <w:w w:val="110"/>
          <w:sz w:val="20"/>
          <w:u w:val="single"/>
        </w:rPr>
        <w:t>.a</w:t>
      </w:r>
      <w:r>
        <w:rPr>
          <w:rFonts w:ascii="Georgia" w:hAnsi="Georgia"/>
          <w:i/>
          <w:spacing w:val="-2"/>
          <w:w w:val="110"/>
          <w:sz w:val="20"/>
          <w:u w:val="single"/>
          <w:vertAlign w:val="subscript"/>
        </w:rPr>
        <w:t>ij</w:t>
      </w:r>
      <w:r>
        <w:rPr>
          <w:rFonts w:ascii="Georgia" w:hAnsi="Georgia"/>
          <w:i/>
          <w:spacing w:val="-2"/>
          <w:w w:val="110"/>
          <w:sz w:val="20"/>
          <w:u w:val="single"/>
        </w:rPr>
        <w:t>.b</w:t>
      </w:r>
      <w:r>
        <w:rPr>
          <w:rFonts w:ascii="Georgia" w:hAnsi="Georgia"/>
          <w:i/>
          <w:spacing w:val="-2"/>
          <w:w w:val="110"/>
          <w:sz w:val="20"/>
          <w:u w:val="single"/>
          <w:vertAlign w:val="subscript"/>
        </w:rPr>
        <w:t>j</w:t>
      </w:r>
      <w:r>
        <w:rPr>
          <w:rFonts w:ascii="Georgia" w:hAnsi="Georgia"/>
          <w:spacing w:val="-2"/>
          <w:w w:val="110"/>
          <w:sz w:val="20"/>
          <w:u w:val="single"/>
        </w:rPr>
        <w:t>(</w:t>
      </w:r>
      <w:r>
        <w:rPr>
          <w:rFonts w:ascii="Georgia" w:hAnsi="Georgia"/>
          <w:i/>
          <w:spacing w:val="-2"/>
          <w:w w:val="110"/>
          <w:sz w:val="20"/>
          <w:u w:val="single"/>
        </w:rPr>
        <w:t>O</w:t>
      </w:r>
      <w:r>
        <w:rPr>
          <w:rFonts w:ascii="Georgia" w:hAnsi="Georgia"/>
          <w:i/>
          <w:spacing w:val="-2"/>
          <w:w w:val="110"/>
          <w:sz w:val="20"/>
          <w:u w:val="single"/>
          <w:vertAlign w:val="subscript"/>
        </w:rPr>
        <w:t>k</w:t>
      </w:r>
      <w:r>
        <w:rPr>
          <w:rFonts w:ascii="Verdana" w:hAnsi="Verdana"/>
          <w:spacing w:val="-2"/>
          <w:w w:val="110"/>
          <w:sz w:val="20"/>
          <w:u w:val="single"/>
          <w:vertAlign w:val="subscript"/>
        </w:rPr>
        <w:t>+1</w:t>
      </w:r>
      <w:r>
        <w:rPr>
          <w:rFonts w:ascii="Georgia" w:hAnsi="Georgia"/>
          <w:spacing w:val="-2"/>
          <w:w w:val="110"/>
          <w:sz w:val="20"/>
          <w:u w:val="single"/>
        </w:rPr>
        <w:t>)</w:t>
      </w:r>
      <w:r>
        <w:rPr>
          <w:rFonts w:ascii="Georgia" w:hAnsi="Georgia"/>
          <w:i/>
          <w:spacing w:val="-2"/>
          <w:w w:val="110"/>
          <w:sz w:val="20"/>
          <w:u w:val="single"/>
        </w:rPr>
        <w:t>.β</w:t>
      </w:r>
      <w:r>
        <w:rPr>
          <w:rFonts w:ascii="Georgia" w:hAnsi="Georgia"/>
          <w:i/>
          <w:spacing w:val="-2"/>
          <w:w w:val="110"/>
          <w:sz w:val="20"/>
          <w:u w:val="single"/>
          <w:vertAlign w:val="subscript"/>
        </w:rPr>
        <w:t>k</w:t>
      </w:r>
      <w:r>
        <w:rPr>
          <w:rFonts w:ascii="Verdana" w:hAnsi="Verdana"/>
          <w:spacing w:val="-2"/>
          <w:w w:val="110"/>
          <w:sz w:val="20"/>
          <w:u w:val="single"/>
          <w:vertAlign w:val="subscript"/>
        </w:rPr>
        <w:t>+1</w:t>
      </w:r>
      <w:r>
        <w:rPr>
          <w:rFonts w:ascii="Georgia" w:hAnsi="Georgia"/>
          <w:spacing w:val="-2"/>
          <w:w w:val="110"/>
          <w:sz w:val="20"/>
          <w:u w:val="single"/>
        </w:rPr>
        <w:t>(</w:t>
      </w:r>
      <w:r>
        <w:rPr>
          <w:rFonts w:ascii="Georgia" w:hAnsi="Georgia"/>
          <w:i/>
          <w:spacing w:val="-2"/>
          <w:w w:val="110"/>
          <w:sz w:val="20"/>
          <w:u w:val="single"/>
        </w:rPr>
        <w:t>j</w:t>
      </w:r>
      <w:r>
        <w:rPr>
          <w:rFonts w:ascii="Georgia" w:hAnsi="Georgia"/>
          <w:spacing w:val="-2"/>
          <w:w w:val="110"/>
          <w:sz w:val="20"/>
          <w:u w:val="single"/>
        </w:rPr>
        <w:t>)</w:t>
      </w:r>
      <w:r>
        <w:rPr>
          <w:rFonts w:ascii="Georgia" w:hAnsi="Georgia"/>
          <w:sz w:val="20"/>
          <w:u w:val="single"/>
        </w:rPr>
        <w:tab/>
      </w:r>
    </w:p>
    <w:p w14:paraId="6B62F1B3" w14:textId="77777777" w:rsidR="008B6596" w:rsidRDefault="008B6596">
      <w:pPr>
        <w:spacing w:line="152" w:lineRule="exact"/>
        <w:rPr>
          <w:rFonts w:ascii="Georgia" w:hAnsi="Georgia"/>
          <w:sz w:val="20"/>
        </w:rPr>
        <w:sectPr w:rsidR="008B6596">
          <w:type w:val="continuous"/>
          <w:pgSz w:w="12240" w:h="15840"/>
          <w:pgMar w:top="420" w:right="720" w:bottom="280" w:left="720" w:header="0" w:footer="392" w:gutter="0"/>
          <w:cols w:num="2" w:space="720" w:equalWidth="0">
            <w:col w:w="5321" w:space="696"/>
            <w:col w:w="4783"/>
          </w:cols>
        </w:sectPr>
      </w:pPr>
    </w:p>
    <w:p w14:paraId="21DF2B71" w14:textId="77777777" w:rsidR="008B6596" w:rsidRDefault="00000000">
      <w:pPr>
        <w:pStyle w:val="BodyText"/>
        <w:spacing w:before="20" w:line="249" w:lineRule="auto"/>
        <w:ind w:left="659"/>
      </w:pPr>
      <w:r>
        <w:t>mining</w:t>
      </w:r>
      <w:r>
        <w:rPr>
          <w:spacing w:val="24"/>
        </w:rPr>
        <w:t xml:space="preserve"> </w:t>
      </w:r>
      <w:r>
        <w:t>the</w:t>
      </w:r>
      <w:r>
        <w:rPr>
          <w:spacing w:val="24"/>
        </w:rPr>
        <w:t xml:space="preserve"> </w:t>
      </w:r>
      <w:r>
        <w:t>most</w:t>
      </w:r>
      <w:r>
        <w:rPr>
          <w:spacing w:val="24"/>
        </w:rPr>
        <w:t xml:space="preserve"> </w:t>
      </w:r>
      <w:r>
        <w:t>likely</w:t>
      </w:r>
      <w:r>
        <w:rPr>
          <w:spacing w:val="24"/>
        </w:rPr>
        <w:t xml:space="preserve"> </w:t>
      </w:r>
      <w:r>
        <w:t>sequence</w:t>
      </w:r>
      <w:r>
        <w:rPr>
          <w:spacing w:val="24"/>
        </w:rPr>
        <w:t xml:space="preserve"> </w:t>
      </w:r>
      <w:r>
        <w:t>of</w:t>
      </w:r>
      <w:r>
        <w:rPr>
          <w:spacing w:val="24"/>
        </w:rPr>
        <w:t xml:space="preserve"> </w:t>
      </w:r>
      <w:r>
        <w:t>hidden</w:t>
      </w:r>
      <w:r>
        <w:rPr>
          <w:spacing w:val="24"/>
        </w:rPr>
        <w:t xml:space="preserve"> </w:t>
      </w:r>
      <w:r>
        <w:t>states</w:t>
      </w:r>
      <w:r>
        <w:rPr>
          <w:spacing w:val="24"/>
        </w:rPr>
        <w:t xml:space="preserve"> </w:t>
      </w:r>
      <w:r>
        <w:t>given an</w:t>
      </w:r>
      <w:r>
        <w:rPr>
          <w:spacing w:val="-1"/>
        </w:rPr>
        <w:t xml:space="preserve"> </w:t>
      </w:r>
      <w:r>
        <w:t>observation sequence and</w:t>
      </w:r>
      <w:r>
        <w:rPr>
          <w:spacing w:val="-1"/>
        </w:rPr>
        <w:t xml:space="preserve"> </w:t>
      </w:r>
      <w:r>
        <w:t>a Hidden Markov Model.</w:t>
      </w:r>
      <w:r>
        <w:rPr>
          <w:spacing w:val="-1"/>
        </w:rPr>
        <w:t xml:space="preserve"> </w:t>
      </w:r>
      <w:r>
        <w:rPr>
          <w:spacing w:val="-5"/>
        </w:rPr>
        <w:t>In</w:t>
      </w:r>
    </w:p>
    <w:p w14:paraId="0B7337DA" w14:textId="77777777" w:rsidR="008B6596" w:rsidRDefault="00000000">
      <w:pPr>
        <w:tabs>
          <w:tab w:val="left" w:pos="1104"/>
        </w:tabs>
        <w:ind w:left="659"/>
        <w:rPr>
          <w:rFonts w:ascii="Georgia"/>
          <w:i/>
          <w:sz w:val="20"/>
        </w:rPr>
      </w:pPr>
      <w:r>
        <w:br w:type="column"/>
      </w:r>
      <w:r>
        <w:rPr>
          <w:rFonts w:ascii="Georgia"/>
          <w:spacing w:val="-10"/>
          <w:w w:val="125"/>
          <w:sz w:val="20"/>
        </w:rPr>
        <w:t>=</w:t>
      </w:r>
      <w:r>
        <w:rPr>
          <w:rFonts w:ascii="Georgia"/>
          <w:sz w:val="20"/>
        </w:rPr>
        <w:tab/>
      </w:r>
      <w:r>
        <w:rPr>
          <w:rFonts w:ascii="Georgia"/>
          <w:i/>
          <w:spacing w:val="-10"/>
          <w:w w:val="125"/>
          <w:sz w:val="20"/>
          <w:vertAlign w:val="subscript"/>
        </w:rPr>
        <w:t>n</w:t>
      </w:r>
    </w:p>
    <w:p w14:paraId="414893BF" w14:textId="77777777" w:rsidR="008B6596" w:rsidRDefault="00000000">
      <w:pPr>
        <w:spacing w:before="14"/>
        <w:jc w:val="right"/>
        <w:rPr>
          <w:rFonts w:ascii="Verdana"/>
          <w:sz w:val="14"/>
        </w:rPr>
      </w:pPr>
      <w:r>
        <w:rPr>
          <w:rFonts w:ascii="Georgia"/>
          <w:i/>
          <w:spacing w:val="-5"/>
          <w:w w:val="105"/>
          <w:sz w:val="14"/>
        </w:rPr>
        <w:t>r</w:t>
      </w:r>
      <w:r>
        <w:rPr>
          <w:rFonts w:ascii="Verdana"/>
          <w:spacing w:val="-5"/>
          <w:w w:val="105"/>
          <w:sz w:val="14"/>
        </w:rPr>
        <w:t>=1</w:t>
      </w:r>
    </w:p>
    <w:p w14:paraId="3DB754E3" w14:textId="77777777" w:rsidR="008B6596" w:rsidRDefault="00000000">
      <w:pPr>
        <w:spacing w:before="103" w:line="223" w:lineRule="auto"/>
        <w:ind w:left="213"/>
        <w:rPr>
          <w:rFonts w:ascii="Verdana"/>
          <w:sz w:val="14"/>
        </w:rPr>
      </w:pPr>
      <w:r>
        <w:br w:type="column"/>
      </w:r>
      <w:r>
        <w:rPr>
          <w:rFonts w:ascii="Georgia"/>
          <w:i/>
          <w:spacing w:val="-10"/>
          <w:w w:val="110"/>
          <w:sz w:val="14"/>
        </w:rPr>
        <w:t>n</w:t>
      </w:r>
      <w:r>
        <w:rPr>
          <w:rFonts w:ascii="Georgia"/>
          <w:i/>
          <w:spacing w:val="40"/>
          <w:w w:val="110"/>
          <w:sz w:val="14"/>
        </w:rPr>
        <w:t xml:space="preserve"> </w:t>
      </w:r>
      <w:r>
        <w:rPr>
          <w:rFonts w:ascii="Georgia"/>
          <w:i/>
          <w:spacing w:val="-4"/>
          <w:sz w:val="14"/>
        </w:rPr>
        <w:t>h</w:t>
      </w:r>
      <w:r>
        <w:rPr>
          <w:rFonts w:ascii="Verdana"/>
          <w:spacing w:val="-4"/>
          <w:sz w:val="14"/>
        </w:rPr>
        <w:t>=1</w:t>
      </w:r>
    </w:p>
    <w:p w14:paraId="6C283280" w14:textId="77777777" w:rsidR="008B6596" w:rsidRDefault="00000000">
      <w:pPr>
        <w:spacing w:before="139"/>
        <w:ind w:left="3"/>
        <w:rPr>
          <w:rFonts w:ascii="Georgia" w:hAnsi="Georgia"/>
          <w:i/>
          <w:sz w:val="20"/>
        </w:rPr>
      </w:pPr>
      <w:r>
        <w:br w:type="column"/>
      </w:r>
      <w:r>
        <w:rPr>
          <w:rFonts w:ascii="Georgia" w:hAnsi="Georgia"/>
          <w:i/>
          <w:spacing w:val="-2"/>
          <w:sz w:val="20"/>
        </w:rPr>
        <w:t>α</w:t>
      </w:r>
      <w:r>
        <w:rPr>
          <w:rFonts w:ascii="Georgia" w:hAnsi="Georgia"/>
          <w:i/>
          <w:spacing w:val="-2"/>
          <w:sz w:val="20"/>
          <w:vertAlign w:val="subscript"/>
        </w:rPr>
        <w:t>k</w:t>
      </w:r>
      <w:r>
        <w:rPr>
          <w:rFonts w:ascii="Georgia" w:hAnsi="Georgia"/>
          <w:spacing w:val="-2"/>
          <w:sz w:val="20"/>
        </w:rPr>
        <w:t>(</w:t>
      </w:r>
      <w:r>
        <w:rPr>
          <w:rFonts w:ascii="Georgia" w:hAnsi="Georgia"/>
          <w:i/>
          <w:spacing w:val="-2"/>
          <w:sz w:val="20"/>
        </w:rPr>
        <w:t>r</w:t>
      </w:r>
      <w:r>
        <w:rPr>
          <w:rFonts w:ascii="Georgia" w:hAnsi="Georgia"/>
          <w:spacing w:val="-2"/>
          <w:sz w:val="20"/>
        </w:rPr>
        <w:t>)</w:t>
      </w:r>
      <w:r>
        <w:rPr>
          <w:rFonts w:ascii="Georgia" w:hAnsi="Georgia"/>
          <w:i/>
          <w:spacing w:val="-2"/>
          <w:sz w:val="20"/>
        </w:rPr>
        <w:t>.a</w:t>
      </w:r>
      <w:r>
        <w:rPr>
          <w:rFonts w:ascii="Georgia" w:hAnsi="Georgia"/>
          <w:i/>
          <w:spacing w:val="-2"/>
          <w:sz w:val="20"/>
          <w:vertAlign w:val="subscript"/>
        </w:rPr>
        <w:t>rh</w:t>
      </w:r>
    </w:p>
    <w:p w14:paraId="0AC56883" w14:textId="77777777" w:rsidR="008B6596" w:rsidRDefault="00000000">
      <w:pPr>
        <w:spacing w:before="139"/>
        <w:rPr>
          <w:rFonts w:ascii="Georgia"/>
          <w:i/>
          <w:sz w:val="20"/>
        </w:rPr>
      </w:pPr>
      <w:r>
        <w:br w:type="column"/>
      </w:r>
      <w:r>
        <w:rPr>
          <w:rFonts w:ascii="Georgia"/>
          <w:i/>
          <w:spacing w:val="-6"/>
          <w:sz w:val="20"/>
        </w:rPr>
        <w:t>.b</w:t>
      </w:r>
      <w:r>
        <w:rPr>
          <w:rFonts w:ascii="Georgia"/>
          <w:i/>
          <w:spacing w:val="-6"/>
          <w:sz w:val="20"/>
          <w:vertAlign w:val="subscript"/>
        </w:rPr>
        <w:t>h</w:t>
      </w:r>
    </w:p>
    <w:p w14:paraId="45C5193C" w14:textId="77777777" w:rsidR="008B6596" w:rsidRDefault="00000000">
      <w:pPr>
        <w:spacing w:before="139"/>
        <w:rPr>
          <w:rFonts w:ascii="Verdana"/>
          <w:sz w:val="14"/>
        </w:rPr>
      </w:pPr>
      <w:r>
        <w:br w:type="column"/>
      </w:r>
      <w:r>
        <w:rPr>
          <w:rFonts w:ascii="Georgia"/>
          <w:spacing w:val="-2"/>
          <w:position w:val="3"/>
          <w:sz w:val="20"/>
        </w:rPr>
        <w:t>(</w:t>
      </w:r>
      <w:r>
        <w:rPr>
          <w:rFonts w:ascii="Georgia"/>
          <w:i/>
          <w:spacing w:val="-2"/>
          <w:position w:val="3"/>
          <w:sz w:val="20"/>
        </w:rPr>
        <w:t>O</w:t>
      </w:r>
      <w:r>
        <w:rPr>
          <w:rFonts w:ascii="Georgia"/>
          <w:i/>
          <w:spacing w:val="-2"/>
          <w:sz w:val="14"/>
        </w:rPr>
        <w:t>k</w:t>
      </w:r>
      <w:r>
        <w:rPr>
          <w:rFonts w:ascii="Verdana"/>
          <w:spacing w:val="-2"/>
          <w:sz w:val="14"/>
        </w:rPr>
        <w:t>+1</w:t>
      </w:r>
    </w:p>
    <w:p w14:paraId="6E2BAF05" w14:textId="77777777" w:rsidR="008B6596" w:rsidRDefault="00000000">
      <w:pPr>
        <w:spacing w:before="139"/>
        <w:rPr>
          <w:rFonts w:ascii="Georgia" w:hAnsi="Georgia"/>
          <w:i/>
          <w:sz w:val="20"/>
        </w:rPr>
      </w:pPr>
      <w:r>
        <w:br w:type="column"/>
      </w:r>
      <w:r>
        <w:rPr>
          <w:rFonts w:ascii="Georgia" w:hAnsi="Georgia"/>
          <w:spacing w:val="-5"/>
          <w:sz w:val="20"/>
        </w:rPr>
        <w:t>)</w:t>
      </w:r>
      <w:r>
        <w:rPr>
          <w:rFonts w:ascii="Georgia" w:hAnsi="Georgia"/>
          <w:i/>
          <w:spacing w:val="-5"/>
          <w:sz w:val="20"/>
        </w:rPr>
        <w:t>.β</w:t>
      </w:r>
    </w:p>
    <w:p w14:paraId="02F2C34E" w14:textId="77777777" w:rsidR="008B6596" w:rsidRDefault="00000000">
      <w:pPr>
        <w:pStyle w:val="BodyText"/>
        <w:spacing w:before="52"/>
        <w:rPr>
          <w:rFonts w:ascii="Georgia"/>
          <w:i/>
          <w:sz w:val="14"/>
        </w:rPr>
      </w:pPr>
      <w:r>
        <w:br w:type="column"/>
      </w:r>
    </w:p>
    <w:p w14:paraId="53752A71" w14:textId="77777777" w:rsidR="008B6596" w:rsidRDefault="00000000">
      <w:pPr>
        <w:rPr>
          <w:rFonts w:ascii="Verdana"/>
          <w:sz w:val="14"/>
        </w:rPr>
      </w:pPr>
      <w:r>
        <w:rPr>
          <w:rFonts w:ascii="Georgia"/>
          <w:i/>
          <w:spacing w:val="-5"/>
          <w:sz w:val="14"/>
        </w:rPr>
        <w:t>k</w:t>
      </w:r>
      <w:r>
        <w:rPr>
          <w:rFonts w:ascii="Verdana"/>
          <w:spacing w:val="-5"/>
          <w:sz w:val="14"/>
        </w:rPr>
        <w:t>+1</w:t>
      </w:r>
    </w:p>
    <w:p w14:paraId="449C1992" w14:textId="77777777" w:rsidR="008B6596" w:rsidRDefault="00000000">
      <w:pPr>
        <w:pStyle w:val="BodyText"/>
        <w:spacing w:line="183" w:lineRule="exact"/>
        <w:ind w:left="614"/>
      </w:pPr>
      <w:r>
        <w:br w:type="column"/>
      </w:r>
      <w:r>
        <w:rPr>
          <w:spacing w:val="-5"/>
        </w:rPr>
        <w:t>(6)</w:t>
      </w:r>
    </w:p>
    <w:p w14:paraId="0CAE7798" w14:textId="77777777" w:rsidR="008B6596" w:rsidRDefault="00000000">
      <w:pPr>
        <w:spacing w:line="183" w:lineRule="exact"/>
        <w:rPr>
          <w:rFonts w:ascii="Georgia"/>
          <w:sz w:val="20"/>
        </w:rPr>
      </w:pPr>
      <w:r>
        <w:rPr>
          <w:rFonts w:ascii="Georgia"/>
          <w:spacing w:val="-5"/>
          <w:w w:val="105"/>
          <w:sz w:val="20"/>
        </w:rPr>
        <w:t>(</w:t>
      </w:r>
      <w:r>
        <w:rPr>
          <w:rFonts w:ascii="Georgia"/>
          <w:i/>
          <w:spacing w:val="-5"/>
          <w:w w:val="105"/>
          <w:sz w:val="20"/>
        </w:rPr>
        <w:t>h</w:t>
      </w:r>
      <w:r>
        <w:rPr>
          <w:rFonts w:ascii="Georgia"/>
          <w:spacing w:val="-5"/>
          <w:w w:val="105"/>
          <w:sz w:val="20"/>
        </w:rPr>
        <w:t>)</w:t>
      </w:r>
    </w:p>
    <w:p w14:paraId="680A4E5D" w14:textId="77777777" w:rsidR="008B6596" w:rsidRDefault="008B6596">
      <w:pPr>
        <w:spacing w:line="183" w:lineRule="exact"/>
        <w:rPr>
          <w:rFonts w:ascii="Georgia"/>
          <w:sz w:val="20"/>
        </w:rPr>
        <w:sectPr w:rsidR="008B6596">
          <w:type w:val="continuous"/>
          <w:pgSz w:w="12240" w:h="15840"/>
          <w:pgMar w:top="420" w:right="720" w:bottom="280" w:left="720" w:header="0" w:footer="392" w:gutter="0"/>
          <w:cols w:num="9" w:space="720" w:equalWidth="0">
            <w:col w:w="5321" w:space="260"/>
            <w:col w:w="1385" w:space="40"/>
            <w:col w:w="509" w:space="39"/>
            <w:col w:w="812" w:space="10"/>
            <w:col w:w="235" w:space="9"/>
            <w:col w:w="520" w:space="9"/>
            <w:col w:w="246" w:space="0"/>
            <w:col w:w="290" w:space="9"/>
            <w:col w:w="1107"/>
          </w:cols>
        </w:sectPr>
      </w:pPr>
    </w:p>
    <w:p w14:paraId="4494E160" w14:textId="77777777" w:rsidR="008B6596" w:rsidRDefault="00000000">
      <w:pPr>
        <w:pStyle w:val="BodyText"/>
        <w:spacing w:before="22" w:line="223" w:lineRule="auto"/>
        <w:ind w:left="659"/>
        <w:jc w:val="both"/>
      </w:pPr>
      <w:r>
        <w:t xml:space="preserve">other words, we are interested in finding the hidden state sequence </w:t>
      </w:r>
      <w:r>
        <w:rPr>
          <w:rFonts w:ascii="Georgia" w:hAnsi="Georgia"/>
          <w:i/>
        </w:rPr>
        <w:t>X</w:t>
      </w:r>
      <w:r>
        <w:rPr>
          <w:rFonts w:ascii="Georgia" w:hAnsi="Georgia"/>
          <w:i/>
          <w:spacing w:val="36"/>
        </w:rPr>
        <w:t xml:space="preserve"> </w:t>
      </w:r>
      <w:r>
        <w:t xml:space="preserve">which maximizes </w:t>
      </w:r>
      <w:r>
        <w:rPr>
          <w:rFonts w:ascii="Georgia" w:hAnsi="Georgia"/>
          <w:i/>
        </w:rPr>
        <w:t>P</w:t>
      </w:r>
      <w:r>
        <w:rPr>
          <w:rFonts w:ascii="Georgia" w:hAnsi="Georgia"/>
          <w:i/>
          <w:spacing w:val="-13"/>
        </w:rPr>
        <w:t xml:space="preserve"> </w:t>
      </w:r>
      <w:r>
        <w:rPr>
          <w:rFonts w:ascii="Georgia" w:hAnsi="Georgia"/>
        </w:rPr>
        <w:t>(</w:t>
      </w:r>
      <w:r>
        <w:rPr>
          <w:rFonts w:ascii="Georgia" w:hAnsi="Georgia"/>
          <w:i/>
        </w:rPr>
        <w:t>X</w:t>
      </w:r>
      <w:r>
        <w:rPr>
          <w:rFonts w:ascii="Georgia" w:hAnsi="Georgia"/>
          <w:i/>
          <w:spacing w:val="29"/>
        </w:rPr>
        <w:t xml:space="preserve"> </w:t>
      </w:r>
      <w:r>
        <w:rPr>
          <w:rFonts w:ascii="Lucida Sans Unicode" w:hAnsi="Lucida Sans Unicode"/>
        </w:rPr>
        <w:t>|</w:t>
      </w:r>
      <w:r>
        <w:rPr>
          <w:rFonts w:ascii="Lucida Sans Unicode" w:hAnsi="Lucida Sans Unicode"/>
          <w:spacing w:val="-3"/>
        </w:rPr>
        <w:t xml:space="preserve"> </w:t>
      </w:r>
      <w:r>
        <w:rPr>
          <w:rFonts w:ascii="Georgia" w:hAnsi="Georgia"/>
          <w:i/>
        </w:rPr>
        <w:t>O,</w:t>
      </w:r>
      <w:r>
        <w:rPr>
          <w:rFonts w:ascii="Georgia" w:hAnsi="Georgia"/>
          <w:i/>
          <w:spacing w:val="-12"/>
        </w:rPr>
        <w:t xml:space="preserve"> </w:t>
      </w:r>
      <w:r>
        <w:rPr>
          <w:rFonts w:ascii="Georgia" w:hAnsi="Georgia"/>
          <w:i/>
        </w:rPr>
        <w:t>π,</w:t>
      </w:r>
      <w:r>
        <w:rPr>
          <w:rFonts w:ascii="Georgia" w:hAnsi="Georgia"/>
          <w:i/>
          <w:spacing w:val="-12"/>
        </w:rPr>
        <w:t xml:space="preserve"> </w:t>
      </w:r>
      <w:r>
        <w:rPr>
          <w:rFonts w:ascii="Georgia" w:hAnsi="Georgia"/>
          <w:i/>
        </w:rPr>
        <w:t>A,</w:t>
      </w:r>
      <w:r>
        <w:rPr>
          <w:rFonts w:ascii="Georgia" w:hAnsi="Georgia"/>
          <w:i/>
          <w:spacing w:val="-12"/>
        </w:rPr>
        <w:t xml:space="preserve"> </w:t>
      </w:r>
      <w:r>
        <w:rPr>
          <w:rFonts w:ascii="Georgia" w:hAnsi="Georgia"/>
          <w:i/>
        </w:rPr>
        <w:t>B</w:t>
      </w:r>
      <w:r>
        <w:rPr>
          <w:rFonts w:ascii="Georgia" w:hAnsi="Georgia"/>
        </w:rPr>
        <w:t>)</w:t>
      </w:r>
      <w:r>
        <w:t xml:space="preserve">, where Given an HMM with the parameters </w:t>
      </w:r>
      <w:r>
        <w:rPr>
          <w:rFonts w:ascii="Georgia" w:hAnsi="Georgia"/>
          <w:i/>
        </w:rPr>
        <w:t>π,</w:t>
      </w:r>
      <w:r>
        <w:rPr>
          <w:rFonts w:ascii="Georgia" w:hAnsi="Georgia"/>
          <w:i/>
          <w:spacing w:val="-13"/>
        </w:rPr>
        <w:t xml:space="preserve"> </w:t>
      </w:r>
      <w:r>
        <w:rPr>
          <w:rFonts w:ascii="Georgia" w:hAnsi="Georgia"/>
          <w:i/>
        </w:rPr>
        <w:t xml:space="preserve">A, </w:t>
      </w:r>
      <w:r>
        <w:t xml:space="preserve">and </w:t>
      </w:r>
      <w:r>
        <w:rPr>
          <w:rFonts w:ascii="Georgia" w:hAnsi="Georgia"/>
          <w:i/>
        </w:rPr>
        <w:t>B</w:t>
      </w:r>
      <w:r>
        <w:t xml:space="preserve">, and an observed sequence </w:t>
      </w:r>
      <w:r>
        <w:rPr>
          <w:rFonts w:ascii="Georgia" w:hAnsi="Georgia"/>
          <w:i/>
        </w:rPr>
        <w:t>O</w:t>
      </w:r>
      <w:r>
        <w:t>.</w:t>
      </w:r>
    </w:p>
    <w:p w14:paraId="1594D8BA" w14:textId="77777777" w:rsidR="008B6596" w:rsidRDefault="00000000">
      <w:pPr>
        <w:pStyle w:val="BodyText"/>
        <w:spacing w:before="15" w:line="249" w:lineRule="auto"/>
        <w:ind w:left="659"/>
        <w:jc w:val="both"/>
      </w:pPr>
      <w:r>
        <w:t xml:space="preserve">The decoding problem is usually solved with the Viterbi </w:t>
      </w:r>
      <w:r>
        <w:rPr>
          <w:spacing w:val="-2"/>
        </w:rPr>
        <w:t>algorithm.</w:t>
      </w:r>
    </w:p>
    <w:p w14:paraId="656659D4" w14:textId="77777777" w:rsidR="008B6596" w:rsidRDefault="00000000">
      <w:pPr>
        <w:pStyle w:val="BodyText"/>
        <w:spacing w:line="79" w:lineRule="exact"/>
        <w:ind w:left="659"/>
        <w:jc w:val="both"/>
      </w:pPr>
      <w:r>
        <w:t>At</w:t>
      </w:r>
      <w:r>
        <w:rPr>
          <w:spacing w:val="7"/>
        </w:rPr>
        <w:t xml:space="preserve"> </w:t>
      </w:r>
      <w:r>
        <w:t>each</w:t>
      </w:r>
      <w:r>
        <w:rPr>
          <w:spacing w:val="7"/>
        </w:rPr>
        <w:t xml:space="preserve"> </w:t>
      </w:r>
      <w:r>
        <w:t>time</w:t>
      </w:r>
      <w:r>
        <w:rPr>
          <w:spacing w:val="7"/>
        </w:rPr>
        <w:t xml:space="preserve"> </w:t>
      </w:r>
      <w:r>
        <w:t>step,</w:t>
      </w:r>
      <w:r>
        <w:rPr>
          <w:spacing w:val="7"/>
        </w:rPr>
        <w:t xml:space="preserve"> </w:t>
      </w:r>
      <w:r>
        <w:t>the</w:t>
      </w:r>
      <w:r>
        <w:rPr>
          <w:spacing w:val="7"/>
        </w:rPr>
        <w:t xml:space="preserve"> </w:t>
      </w:r>
      <w:r>
        <w:t>algorithm</w:t>
      </w:r>
      <w:r>
        <w:rPr>
          <w:spacing w:val="7"/>
        </w:rPr>
        <w:t xml:space="preserve"> </w:t>
      </w:r>
      <w:r>
        <w:t>iteratively</w:t>
      </w:r>
      <w:r>
        <w:rPr>
          <w:spacing w:val="7"/>
        </w:rPr>
        <w:t xml:space="preserve"> </w:t>
      </w:r>
      <w:r>
        <w:t>computes</w:t>
      </w:r>
      <w:r>
        <w:rPr>
          <w:spacing w:val="7"/>
        </w:rPr>
        <w:t xml:space="preserve"> </w:t>
      </w:r>
      <w:r>
        <w:rPr>
          <w:spacing w:val="-5"/>
        </w:rPr>
        <w:t>the</w:t>
      </w:r>
    </w:p>
    <w:p w14:paraId="0EBAC953" w14:textId="71F2C362" w:rsidR="008B6596" w:rsidRDefault="00000000" w:rsidP="3141AA18">
      <w:pPr>
        <w:pStyle w:val="BodyText"/>
        <w:spacing w:line="249" w:lineRule="auto"/>
        <w:ind w:left="599" w:right="257"/>
        <w:jc w:val="both"/>
      </w:pPr>
      <w:r>
        <w:br w:type="column"/>
      </w:r>
      <w:r>
        <w:t>Define</w:t>
      </w:r>
      <w:r>
        <w:rPr>
          <w:spacing w:val="24"/>
        </w:rPr>
        <w:t xml:space="preserve"> </w:t>
      </w:r>
      <w:r>
        <w:t>now</w:t>
      </w:r>
      <w:r>
        <w:rPr>
          <w:spacing w:val="24"/>
        </w:rPr>
        <w:t xml:space="preserve"> </w:t>
      </w:r>
      <w:r w:rsidRPr="3141AA18">
        <w:rPr>
          <w:rFonts w:ascii="Georgia" w:hAnsi="Georgia"/>
          <w:i/>
          <w:iCs/>
        </w:rPr>
        <w:t>γ</w:t>
      </w:r>
      <w:r w:rsidRPr="3141AA18">
        <w:rPr>
          <w:rFonts w:ascii="Georgia" w:hAnsi="Georgia"/>
          <w:i/>
          <w:iCs/>
          <w:vertAlign w:val="subscript"/>
        </w:rPr>
        <w:t>k</w:t>
      </w:r>
      <w:r>
        <w:rPr>
          <w:rFonts w:ascii="Georgia" w:hAnsi="Georgia"/>
        </w:rPr>
        <w:t>(</w:t>
      </w:r>
      <w:r w:rsidRPr="3141AA18">
        <w:rPr>
          <w:rFonts w:ascii="Georgia" w:hAnsi="Georgia"/>
          <w:i/>
          <w:iCs/>
        </w:rPr>
        <w:t>i</w:t>
      </w:r>
      <w:r>
        <w:rPr>
          <w:rFonts w:ascii="Georgia" w:hAnsi="Georgia"/>
        </w:rPr>
        <w:t>)</w:t>
      </w:r>
      <w:r>
        <w:rPr>
          <w:rFonts w:ascii="Georgia" w:hAnsi="Georgia"/>
          <w:spacing w:val="26"/>
        </w:rPr>
        <w:t xml:space="preserve"> </w:t>
      </w:r>
      <w:r>
        <w:t>as</w:t>
      </w:r>
      <w:r>
        <w:rPr>
          <w:spacing w:val="24"/>
        </w:rPr>
        <w:t xml:space="preserve"> </w:t>
      </w:r>
      <w:r>
        <w:t>the</w:t>
      </w:r>
      <w:r>
        <w:rPr>
          <w:spacing w:val="24"/>
        </w:rPr>
        <w:t xml:space="preserve"> </w:t>
      </w:r>
      <w:r>
        <w:t>probability</w:t>
      </w:r>
      <w:r>
        <w:rPr>
          <w:spacing w:val="24"/>
        </w:rPr>
        <w:t xml:space="preserve"> </w:t>
      </w:r>
      <w:r>
        <w:t>of</w:t>
      </w:r>
      <w:r>
        <w:rPr>
          <w:spacing w:val="24"/>
        </w:rPr>
        <w:t xml:space="preserve"> </w:t>
      </w:r>
      <w:r>
        <w:t>being</w:t>
      </w:r>
      <w:r>
        <w:rPr>
          <w:spacing w:val="24"/>
        </w:rPr>
        <w:t xml:space="preserve"> </w:t>
      </w:r>
      <w:r>
        <w:t>in</w:t>
      </w:r>
      <w:r>
        <w:rPr>
          <w:spacing w:val="24"/>
        </w:rPr>
        <w:t xml:space="preserve"> </w:t>
      </w:r>
      <w:r>
        <w:t>state</w:t>
      </w:r>
      <w:r>
        <w:rPr>
          <w:spacing w:val="24"/>
        </w:rPr>
        <w:t xml:space="preserve"> </w:t>
      </w:r>
      <w:r w:rsidRPr="3141AA18">
        <w:rPr>
          <w:rFonts w:ascii="Georgia" w:hAnsi="Georgia"/>
          <w:i/>
          <w:iCs/>
        </w:rPr>
        <w:t>S</w:t>
      </w:r>
      <w:r w:rsidRPr="3141AA18">
        <w:rPr>
          <w:rFonts w:ascii="Georgia" w:hAnsi="Georgia"/>
          <w:i/>
          <w:iCs/>
          <w:vertAlign w:val="subscript"/>
        </w:rPr>
        <w:t>i</w:t>
      </w:r>
      <w:r w:rsidRPr="3141AA18">
        <w:rPr>
          <w:rFonts w:ascii="Georgia" w:hAnsi="Georgia"/>
          <w:i/>
          <w:iCs/>
        </w:rPr>
        <w:t xml:space="preserve"> </w:t>
      </w:r>
      <w:r>
        <w:t xml:space="preserve">at time </w:t>
      </w:r>
      <w:r w:rsidRPr="3141AA18">
        <w:rPr>
          <w:rFonts w:ascii="Georgia" w:hAnsi="Georgia"/>
          <w:i/>
          <w:iCs/>
        </w:rPr>
        <w:t>k</w:t>
      </w:r>
      <w:r>
        <w:t>, condition to the observation sequence and the model:</w:t>
      </w:r>
    </w:p>
    <w:p w14:paraId="19219836" w14:textId="77777777" w:rsidR="008B6596" w:rsidRDefault="008B6596">
      <w:pPr>
        <w:pStyle w:val="BodyText"/>
        <w:spacing w:before="123"/>
      </w:pPr>
    </w:p>
    <w:p w14:paraId="109BD4E7" w14:textId="77777777" w:rsidR="008B6596" w:rsidRDefault="00000000">
      <w:pPr>
        <w:ind w:left="1600"/>
        <w:rPr>
          <w:rFonts w:ascii="Georgia" w:hAnsi="Georgia"/>
          <w:sz w:val="20"/>
        </w:rPr>
      </w:pPr>
      <w:r>
        <w:rPr>
          <w:rFonts w:ascii="Georgia" w:hAnsi="Georgia"/>
          <w:i/>
          <w:w w:val="110"/>
          <w:sz w:val="20"/>
        </w:rPr>
        <w:t>γ</w:t>
      </w:r>
      <w:r>
        <w:rPr>
          <w:rFonts w:ascii="Georgia" w:hAnsi="Georgia"/>
          <w:i/>
          <w:w w:val="110"/>
          <w:sz w:val="20"/>
          <w:vertAlign w:val="subscript"/>
        </w:rPr>
        <w:t>k</w:t>
      </w:r>
      <w:r>
        <w:rPr>
          <w:rFonts w:ascii="Georgia" w:hAnsi="Georgia"/>
          <w:w w:val="110"/>
          <w:sz w:val="20"/>
        </w:rPr>
        <w:t>(</w:t>
      </w:r>
      <w:r>
        <w:rPr>
          <w:rFonts w:ascii="Georgia" w:hAnsi="Georgia"/>
          <w:i/>
          <w:w w:val="110"/>
          <w:sz w:val="20"/>
        </w:rPr>
        <w:t>i</w:t>
      </w:r>
      <w:r>
        <w:rPr>
          <w:rFonts w:ascii="Georgia" w:hAnsi="Georgia"/>
          <w:w w:val="110"/>
          <w:sz w:val="20"/>
        </w:rPr>
        <w:t>)</w:t>
      </w:r>
      <w:r>
        <w:rPr>
          <w:rFonts w:ascii="Georgia" w:hAnsi="Georgia"/>
          <w:spacing w:val="-3"/>
          <w:w w:val="110"/>
          <w:sz w:val="20"/>
        </w:rPr>
        <w:t xml:space="preserve"> </w:t>
      </w:r>
      <w:r>
        <w:rPr>
          <w:rFonts w:ascii="Georgia" w:hAnsi="Georgia"/>
          <w:w w:val="110"/>
          <w:sz w:val="20"/>
        </w:rPr>
        <w:t xml:space="preserve">= </w:t>
      </w:r>
      <w:r>
        <w:rPr>
          <w:rFonts w:ascii="Georgia" w:hAnsi="Georgia"/>
          <w:i/>
          <w:w w:val="110"/>
          <w:sz w:val="20"/>
        </w:rPr>
        <w:t>P</w:t>
      </w:r>
      <w:r>
        <w:rPr>
          <w:rFonts w:ascii="Georgia" w:hAnsi="Georgia"/>
          <w:i/>
          <w:spacing w:val="-25"/>
          <w:w w:val="110"/>
          <w:sz w:val="20"/>
        </w:rPr>
        <w:t xml:space="preserve"> </w:t>
      </w:r>
      <w:r>
        <w:rPr>
          <w:rFonts w:ascii="Georgia" w:hAnsi="Georgia"/>
          <w:w w:val="110"/>
          <w:sz w:val="20"/>
        </w:rPr>
        <w:t>(</w:t>
      </w:r>
      <w:r>
        <w:rPr>
          <w:rFonts w:ascii="Georgia" w:hAnsi="Georgia"/>
          <w:i/>
          <w:w w:val="110"/>
          <w:sz w:val="20"/>
        </w:rPr>
        <w:t>X</w:t>
      </w:r>
      <w:r>
        <w:rPr>
          <w:rFonts w:ascii="Georgia" w:hAnsi="Georgia"/>
          <w:i/>
          <w:w w:val="110"/>
          <w:sz w:val="20"/>
          <w:vertAlign w:val="subscript"/>
        </w:rPr>
        <w:t>k</w:t>
      </w:r>
      <w:r>
        <w:rPr>
          <w:rFonts w:ascii="Georgia" w:hAnsi="Georgia"/>
          <w:i/>
          <w:spacing w:val="13"/>
          <w:w w:val="110"/>
          <w:sz w:val="20"/>
        </w:rPr>
        <w:t xml:space="preserve"> </w:t>
      </w:r>
      <w:r>
        <w:rPr>
          <w:rFonts w:ascii="Georgia" w:hAnsi="Georgia"/>
          <w:w w:val="110"/>
          <w:sz w:val="20"/>
        </w:rPr>
        <w:t>=</w:t>
      </w:r>
      <w:r>
        <w:rPr>
          <w:rFonts w:ascii="Georgia" w:hAnsi="Georgia"/>
          <w:spacing w:val="1"/>
          <w:w w:val="110"/>
          <w:sz w:val="20"/>
        </w:rPr>
        <w:t xml:space="preserve"> </w:t>
      </w:r>
      <w:r>
        <w:rPr>
          <w:rFonts w:ascii="Georgia" w:hAnsi="Georgia"/>
          <w:i/>
          <w:w w:val="110"/>
          <w:sz w:val="20"/>
        </w:rPr>
        <w:t xml:space="preserve">i </w:t>
      </w:r>
      <w:r>
        <w:rPr>
          <w:rFonts w:ascii="Lucida Sans Unicode" w:hAnsi="Lucida Sans Unicode"/>
          <w:sz w:val="20"/>
        </w:rPr>
        <w:t>|</w:t>
      </w:r>
      <w:r>
        <w:rPr>
          <w:rFonts w:ascii="Lucida Sans Unicode" w:hAnsi="Lucida Sans Unicode"/>
          <w:spacing w:val="-9"/>
          <w:sz w:val="20"/>
        </w:rPr>
        <w:t xml:space="preserve"> </w:t>
      </w:r>
      <w:r>
        <w:rPr>
          <w:rFonts w:ascii="Georgia" w:hAnsi="Georgia"/>
          <w:i/>
          <w:w w:val="110"/>
          <w:sz w:val="20"/>
        </w:rPr>
        <w:t>O,</w:t>
      </w:r>
      <w:r>
        <w:rPr>
          <w:rFonts w:ascii="Georgia" w:hAnsi="Georgia"/>
          <w:i/>
          <w:spacing w:val="-20"/>
          <w:w w:val="110"/>
          <w:sz w:val="20"/>
        </w:rPr>
        <w:t xml:space="preserve"> </w:t>
      </w:r>
      <w:r>
        <w:rPr>
          <w:rFonts w:ascii="Georgia" w:hAnsi="Georgia"/>
          <w:i/>
          <w:w w:val="110"/>
          <w:sz w:val="20"/>
        </w:rPr>
        <w:t>π,</w:t>
      </w:r>
      <w:r>
        <w:rPr>
          <w:rFonts w:ascii="Georgia" w:hAnsi="Georgia"/>
          <w:i/>
          <w:spacing w:val="-20"/>
          <w:w w:val="110"/>
          <w:sz w:val="20"/>
        </w:rPr>
        <w:t xml:space="preserve"> </w:t>
      </w:r>
      <w:r>
        <w:rPr>
          <w:rFonts w:ascii="Georgia" w:hAnsi="Georgia"/>
          <w:i/>
          <w:w w:val="110"/>
          <w:sz w:val="20"/>
        </w:rPr>
        <w:t>A,</w:t>
      </w:r>
      <w:r>
        <w:rPr>
          <w:rFonts w:ascii="Georgia" w:hAnsi="Georgia"/>
          <w:i/>
          <w:spacing w:val="-20"/>
          <w:w w:val="110"/>
          <w:sz w:val="20"/>
        </w:rPr>
        <w:t xml:space="preserve"> </w:t>
      </w:r>
      <w:r>
        <w:rPr>
          <w:rFonts w:ascii="Georgia" w:hAnsi="Georgia"/>
          <w:i/>
          <w:spacing w:val="-5"/>
          <w:w w:val="110"/>
          <w:sz w:val="20"/>
        </w:rPr>
        <w:t>B</w:t>
      </w:r>
      <w:r>
        <w:rPr>
          <w:rFonts w:ascii="Georgia" w:hAnsi="Georgia"/>
          <w:spacing w:val="-5"/>
          <w:w w:val="110"/>
          <w:sz w:val="20"/>
        </w:rPr>
        <w:t>)</w:t>
      </w:r>
    </w:p>
    <w:p w14:paraId="512B364B" w14:textId="77777777" w:rsidR="008B6596" w:rsidRDefault="00000000">
      <w:pPr>
        <w:tabs>
          <w:tab w:val="left" w:pos="2967"/>
          <w:tab w:val="left" w:pos="4195"/>
        </w:tabs>
        <w:spacing w:before="10" w:line="134" w:lineRule="exact"/>
        <w:ind w:left="2677"/>
        <w:rPr>
          <w:rFonts w:ascii="Georgia" w:hAnsi="Georgia"/>
          <w:sz w:val="20"/>
        </w:rPr>
      </w:pPr>
      <w:r>
        <w:rPr>
          <w:rFonts w:ascii="Georgia" w:hAnsi="Georgia"/>
          <w:i/>
          <w:sz w:val="20"/>
          <w:u w:val="single"/>
        </w:rPr>
        <w:tab/>
      </w:r>
      <w:r>
        <w:rPr>
          <w:rFonts w:ascii="Georgia" w:hAnsi="Georgia"/>
          <w:i/>
          <w:spacing w:val="-2"/>
          <w:w w:val="110"/>
          <w:sz w:val="20"/>
          <w:u w:val="single"/>
        </w:rPr>
        <w:t>α</w:t>
      </w:r>
      <w:r>
        <w:rPr>
          <w:rFonts w:ascii="Georgia" w:hAnsi="Georgia"/>
          <w:i/>
          <w:spacing w:val="-2"/>
          <w:w w:val="110"/>
          <w:sz w:val="20"/>
          <w:u w:val="single"/>
          <w:vertAlign w:val="subscript"/>
        </w:rPr>
        <w:t>k</w:t>
      </w:r>
      <w:r>
        <w:rPr>
          <w:rFonts w:ascii="Georgia" w:hAnsi="Georgia"/>
          <w:spacing w:val="-2"/>
          <w:w w:val="110"/>
          <w:sz w:val="20"/>
          <w:u w:val="single"/>
        </w:rPr>
        <w:t>(</w:t>
      </w:r>
      <w:r>
        <w:rPr>
          <w:rFonts w:ascii="Georgia" w:hAnsi="Georgia"/>
          <w:i/>
          <w:spacing w:val="-2"/>
          <w:w w:val="110"/>
          <w:sz w:val="20"/>
          <w:u w:val="single"/>
        </w:rPr>
        <w:t>i</w:t>
      </w:r>
      <w:r>
        <w:rPr>
          <w:rFonts w:ascii="Georgia" w:hAnsi="Georgia"/>
          <w:spacing w:val="-2"/>
          <w:w w:val="110"/>
          <w:sz w:val="20"/>
          <w:u w:val="single"/>
        </w:rPr>
        <w:t>)</w:t>
      </w:r>
      <w:r>
        <w:rPr>
          <w:rFonts w:ascii="Georgia" w:hAnsi="Georgia"/>
          <w:i/>
          <w:spacing w:val="-2"/>
          <w:w w:val="110"/>
          <w:sz w:val="20"/>
          <w:u w:val="single"/>
        </w:rPr>
        <w:t>.β</w:t>
      </w:r>
      <w:r>
        <w:rPr>
          <w:rFonts w:ascii="Georgia" w:hAnsi="Georgia"/>
          <w:i/>
          <w:spacing w:val="-2"/>
          <w:w w:val="110"/>
          <w:sz w:val="20"/>
          <w:u w:val="single"/>
          <w:vertAlign w:val="subscript"/>
        </w:rPr>
        <w:t>k</w:t>
      </w:r>
      <w:r>
        <w:rPr>
          <w:rFonts w:ascii="Georgia" w:hAnsi="Georgia"/>
          <w:spacing w:val="-2"/>
          <w:w w:val="110"/>
          <w:sz w:val="20"/>
          <w:u w:val="single"/>
        </w:rPr>
        <w:t>(</w:t>
      </w:r>
      <w:r>
        <w:rPr>
          <w:rFonts w:ascii="Georgia" w:hAnsi="Georgia"/>
          <w:i/>
          <w:spacing w:val="-2"/>
          <w:w w:val="110"/>
          <w:sz w:val="20"/>
          <w:u w:val="single"/>
        </w:rPr>
        <w:t>i</w:t>
      </w:r>
      <w:r>
        <w:rPr>
          <w:rFonts w:ascii="Georgia" w:hAnsi="Georgia"/>
          <w:spacing w:val="-2"/>
          <w:w w:val="110"/>
          <w:sz w:val="20"/>
          <w:u w:val="single"/>
        </w:rPr>
        <w:t>)</w:t>
      </w:r>
      <w:r>
        <w:rPr>
          <w:rFonts w:ascii="Georgia" w:hAnsi="Georgia"/>
          <w:sz w:val="20"/>
          <w:u w:val="single"/>
        </w:rPr>
        <w:tab/>
      </w:r>
    </w:p>
    <w:p w14:paraId="296FEF7D" w14:textId="77777777" w:rsidR="008B6596" w:rsidRDefault="008B6596">
      <w:pPr>
        <w:spacing w:line="134" w:lineRule="exact"/>
        <w:rPr>
          <w:rFonts w:ascii="Georgia" w:hAnsi="Georgia"/>
          <w:sz w:val="20"/>
        </w:rPr>
        <w:sectPr w:rsidR="008B6596">
          <w:type w:val="continuous"/>
          <w:pgSz w:w="12240" w:h="15840"/>
          <w:pgMar w:top="420" w:right="720" w:bottom="280" w:left="720" w:header="0" w:footer="392" w:gutter="0"/>
          <w:cols w:num="2" w:space="720" w:equalWidth="0">
            <w:col w:w="5281" w:space="40"/>
            <w:col w:w="5479"/>
          </w:cols>
        </w:sectPr>
      </w:pPr>
    </w:p>
    <w:p w14:paraId="16373EDE" w14:textId="77777777" w:rsidR="008B6596" w:rsidRDefault="00000000">
      <w:pPr>
        <w:pStyle w:val="BodyText"/>
        <w:spacing w:before="160" w:line="88" w:lineRule="exact"/>
        <w:ind w:left="659"/>
      </w:pPr>
      <w:r>
        <w:t>paths</w:t>
      </w:r>
      <w:r>
        <w:rPr>
          <w:spacing w:val="-1"/>
        </w:rPr>
        <w:t xml:space="preserve"> </w:t>
      </w:r>
      <w:r>
        <w:t>to</w:t>
      </w:r>
      <w:r>
        <w:rPr>
          <w:spacing w:val="-1"/>
        </w:rPr>
        <w:t xml:space="preserve"> </w:t>
      </w:r>
      <w:r>
        <w:t>each state</w:t>
      </w:r>
      <w:r>
        <w:rPr>
          <w:spacing w:val="-1"/>
        </w:rPr>
        <w:t xml:space="preserve"> </w:t>
      </w:r>
      <w:r>
        <w:t>by leveraging</w:t>
      </w:r>
      <w:r>
        <w:rPr>
          <w:spacing w:val="-1"/>
        </w:rPr>
        <w:t xml:space="preserve"> </w:t>
      </w:r>
      <w:r>
        <w:t>both current</w:t>
      </w:r>
      <w:r>
        <w:rPr>
          <w:spacing w:val="-1"/>
        </w:rPr>
        <w:t xml:space="preserve"> </w:t>
      </w:r>
      <w:r>
        <w:rPr>
          <w:spacing w:val="-2"/>
        </w:rPr>
        <w:t>observation</w:t>
      </w:r>
    </w:p>
    <w:p w14:paraId="1CAAD561" w14:textId="77777777" w:rsidR="008B6596" w:rsidRDefault="00000000">
      <w:pPr>
        <w:pStyle w:val="BodyText"/>
        <w:spacing w:line="228" w:lineRule="exact"/>
        <w:ind w:left="659"/>
        <w:rPr>
          <w:rFonts w:ascii="Georgia"/>
          <w:i/>
          <w:position w:val="1"/>
        </w:rPr>
      </w:pPr>
      <w:r>
        <w:br w:type="column"/>
      </w:r>
      <w:r>
        <w:rPr>
          <w:rFonts w:ascii="Georgia"/>
          <w:w w:val="140"/>
        </w:rPr>
        <w:t>=</w:t>
      </w:r>
      <w:r>
        <w:rPr>
          <w:rFonts w:ascii="Georgia"/>
          <w:spacing w:val="-16"/>
          <w:w w:val="140"/>
        </w:rPr>
        <w:t xml:space="preserve"> </w:t>
      </w:r>
      <w:r>
        <w:rPr>
          <w:rFonts w:ascii="Arial"/>
          <w:spacing w:val="-5"/>
          <w:w w:val="150"/>
          <w:position w:val="1"/>
        </w:rPr>
        <w:t>I:</w:t>
      </w:r>
      <w:r>
        <w:rPr>
          <w:rFonts w:ascii="Georgia"/>
          <w:i/>
          <w:spacing w:val="-5"/>
          <w:w w:val="150"/>
          <w:position w:val="1"/>
          <w:vertAlign w:val="subscript"/>
        </w:rPr>
        <w:t>n</w:t>
      </w:r>
    </w:p>
    <w:p w14:paraId="573EE86A" w14:textId="77777777" w:rsidR="008B6596" w:rsidRDefault="00000000">
      <w:pPr>
        <w:pStyle w:val="BodyText"/>
        <w:spacing w:line="184" w:lineRule="exact"/>
        <w:ind w:right="257"/>
        <w:jc w:val="right"/>
      </w:pPr>
      <w:r>
        <w:br w:type="column"/>
      </w:r>
      <w:r>
        <w:rPr>
          <w:spacing w:val="-5"/>
        </w:rPr>
        <w:t>(7)</w:t>
      </w:r>
    </w:p>
    <w:p w14:paraId="65A9E6D2" w14:textId="77777777" w:rsidR="008B6596" w:rsidRDefault="00000000">
      <w:pPr>
        <w:spacing w:line="65" w:lineRule="exact"/>
        <w:ind w:left="180"/>
        <w:rPr>
          <w:rFonts w:ascii="Georgia" w:hAnsi="Georgia"/>
          <w:sz w:val="20"/>
        </w:rPr>
      </w:pPr>
      <w:r>
        <w:rPr>
          <w:rFonts w:ascii="Georgia" w:hAnsi="Georgia"/>
          <w:i/>
          <w:w w:val="110"/>
          <w:sz w:val="20"/>
        </w:rPr>
        <w:t>α</w:t>
      </w:r>
      <w:r>
        <w:rPr>
          <w:rFonts w:ascii="Georgia" w:hAnsi="Georgia"/>
          <w:i/>
          <w:spacing w:val="42"/>
          <w:w w:val="110"/>
          <w:sz w:val="20"/>
        </w:rPr>
        <w:t xml:space="preserve"> </w:t>
      </w:r>
      <w:r>
        <w:rPr>
          <w:rFonts w:ascii="Georgia" w:hAnsi="Georgia"/>
          <w:w w:val="110"/>
          <w:sz w:val="20"/>
        </w:rPr>
        <w:t>(</w:t>
      </w:r>
      <w:r>
        <w:rPr>
          <w:rFonts w:ascii="Georgia" w:hAnsi="Georgia"/>
          <w:i/>
          <w:w w:val="110"/>
          <w:sz w:val="20"/>
        </w:rPr>
        <w:t>j</w:t>
      </w:r>
      <w:r>
        <w:rPr>
          <w:rFonts w:ascii="Georgia" w:hAnsi="Georgia"/>
          <w:w w:val="110"/>
          <w:sz w:val="20"/>
        </w:rPr>
        <w:t>)</w:t>
      </w:r>
      <w:r>
        <w:rPr>
          <w:rFonts w:ascii="Georgia" w:hAnsi="Georgia"/>
          <w:i/>
          <w:w w:val="110"/>
          <w:sz w:val="20"/>
        </w:rPr>
        <w:t>.β</w:t>
      </w:r>
      <w:r>
        <w:rPr>
          <w:rFonts w:ascii="Georgia" w:hAnsi="Georgia"/>
          <w:i/>
          <w:spacing w:val="42"/>
          <w:w w:val="110"/>
          <w:sz w:val="20"/>
        </w:rPr>
        <w:t xml:space="preserve"> </w:t>
      </w:r>
      <w:r>
        <w:rPr>
          <w:rFonts w:ascii="Georgia" w:hAnsi="Georgia"/>
          <w:spacing w:val="-5"/>
          <w:w w:val="110"/>
          <w:sz w:val="20"/>
        </w:rPr>
        <w:t>(</w:t>
      </w:r>
      <w:r>
        <w:rPr>
          <w:rFonts w:ascii="Georgia" w:hAnsi="Georgia"/>
          <w:i/>
          <w:spacing w:val="-5"/>
          <w:w w:val="110"/>
          <w:sz w:val="20"/>
        </w:rPr>
        <w:t>j</w:t>
      </w:r>
      <w:r>
        <w:rPr>
          <w:rFonts w:ascii="Georgia" w:hAnsi="Georgia"/>
          <w:spacing w:val="-5"/>
          <w:w w:val="110"/>
          <w:sz w:val="20"/>
        </w:rPr>
        <w:t>)</w:t>
      </w:r>
    </w:p>
    <w:p w14:paraId="7194DBDC" w14:textId="77777777" w:rsidR="008B6596" w:rsidRDefault="008B6596">
      <w:pPr>
        <w:spacing w:line="65" w:lineRule="exact"/>
        <w:rPr>
          <w:rFonts w:ascii="Georgia" w:hAnsi="Georgia"/>
          <w:sz w:val="20"/>
        </w:rPr>
        <w:sectPr w:rsidR="008B6596">
          <w:type w:val="continuous"/>
          <w:pgSz w:w="12240" w:h="15840"/>
          <w:pgMar w:top="420" w:right="720" w:bottom="280" w:left="720" w:header="0" w:footer="392" w:gutter="0"/>
          <w:cols w:num="3" w:space="720" w:equalWidth="0">
            <w:col w:w="5321" w:space="1783"/>
            <w:col w:w="1203" w:space="40"/>
            <w:col w:w="2453"/>
          </w:cols>
        </w:sectPr>
      </w:pPr>
    </w:p>
    <w:p w14:paraId="5F371815" w14:textId="77777777" w:rsidR="008B6596" w:rsidRDefault="00000000">
      <w:pPr>
        <w:pStyle w:val="BodyText"/>
        <w:spacing w:before="151"/>
        <w:ind w:left="659"/>
        <w:jc w:val="both"/>
      </w:pPr>
      <w:r>
        <w:t>and</w:t>
      </w:r>
      <w:r>
        <w:rPr>
          <w:spacing w:val="12"/>
        </w:rPr>
        <w:t xml:space="preserve"> </w:t>
      </w:r>
      <w:r>
        <w:t>previous</w:t>
      </w:r>
      <w:r>
        <w:rPr>
          <w:spacing w:val="13"/>
        </w:rPr>
        <w:t xml:space="preserve"> </w:t>
      </w:r>
      <w:r>
        <w:t>states</w:t>
      </w:r>
      <w:r>
        <w:rPr>
          <w:spacing w:val="12"/>
        </w:rPr>
        <w:t xml:space="preserve"> </w:t>
      </w:r>
      <w:r>
        <w:rPr>
          <w:spacing w:val="-2"/>
        </w:rPr>
        <w:t>probabilities.</w:t>
      </w:r>
    </w:p>
    <w:p w14:paraId="26B7280A" w14:textId="77777777" w:rsidR="008B6596" w:rsidRDefault="00000000">
      <w:pPr>
        <w:pStyle w:val="BodyText"/>
        <w:spacing w:before="9" w:line="249" w:lineRule="auto"/>
        <w:ind w:left="659" w:right="38"/>
        <w:jc w:val="both"/>
      </w:pPr>
      <w:r>
        <w:t>It calculates the probability of being in every state at a particular time step and, additionally, keeps track of the most likely path to that state.</w:t>
      </w:r>
    </w:p>
    <w:p w14:paraId="188D3B0C" w14:textId="77777777" w:rsidR="008B6596" w:rsidRDefault="00000000">
      <w:pPr>
        <w:pStyle w:val="ListParagraph"/>
        <w:numPr>
          <w:ilvl w:val="0"/>
          <w:numId w:val="3"/>
        </w:numPr>
        <w:tabs>
          <w:tab w:val="left" w:pos="657"/>
          <w:tab w:val="left" w:pos="659"/>
        </w:tabs>
        <w:spacing w:line="249" w:lineRule="auto"/>
        <w:ind w:right="38"/>
        <w:rPr>
          <w:rFonts w:ascii="Georgia" w:hAnsi="Georgia"/>
          <w:i/>
          <w:sz w:val="20"/>
        </w:rPr>
      </w:pPr>
      <w:r>
        <w:rPr>
          <w:sz w:val="20"/>
        </w:rPr>
        <w:t>Parameter Estimation Problem:Also Fitting the model parameters such that the probability of the observed sequence</w:t>
      </w:r>
      <w:r>
        <w:rPr>
          <w:spacing w:val="-2"/>
          <w:sz w:val="20"/>
        </w:rPr>
        <w:t xml:space="preserve"> </w:t>
      </w:r>
      <w:r>
        <w:rPr>
          <w:sz w:val="20"/>
        </w:rPr>
        <w:t>is</w:t>
      </w:r>
      <w:r>
        <w:rPr>
          <w:spacing w:val="-1"/>
          <w:sz w:val="20"/>
        </w:rPr>
        <w:t xml:space="preserve"> </w:t>
      </w:r>
      <w:r>
        <w:rPr>
          <w:sz w:val="20"/>
        </w:rPr>
        <w:t>maximum.</w:t>
      </w:r>
      <w:r>
        <w:rPr>
          <w:spacing w:val="-2"/>
          <w:sz w:val="20"/>
        </w:rPr>
        <w:t xml:space="preserve"> </w:t>
      </w:r>
      <w:r>
        <w:rPr>
          <w:sz w:val="20"/>
        </w:rPr>
        <w:t>For</w:t>
      </w:r>
      <w:r>
        <w:rPr>
          <w:spacing w:val="-1"/>
          <w:sz w:val="20"/>
        </w:rPr>
        <w:t xml:space="preserve"> </w:t>
      </w:r>
      <w:r>
        <w:rPr>
          <w:sz w:val="20"/>
        </w:rPr>
        <w:t>a</w:t>
      </w:r>
      <w:r>
        <w:rPr>
          <w:spacing w:val="-2"/>
          <w:sz w:val="20"/>
        </w:rPr>
        <w:t xml:space="preserve"> </w:t>
      </w:r>
      <w:r>
        <w:rPr>
          <w:sz w:val="20"/>
        </w:rPr>
        <w:t>given</w:t>
      </w:r>
      <w:r>
        <w:rPr>
          <w:spacing w:val="-1"/>
          <w:sz w:val="20"/>
        </w:rPr>
        <w:t xml:space="preserve"> </w:t>
      </w:r>
      <w:r>
        <w:rPr>
          <w:sz w:val="20"/>
        </w:rPr>
        <w:t>observed</w:t>
      </w:r>
      <w:r>
        <w:rPr>
          <w:spacing w:val="-2"/>
          <w:sz w:val="20"/>
        </w:rPr>
        <w:t xml:space="preserve"> </w:t>
      </w:r>
      <w:r>
        <w:rPr>
          <w:sz w:val="20"/>
        </w:rPr>
        <w:t>sequence</w:t>
      </w:r>
      <w:r>
        <w:rPr>
          <w:spacing w:val="-1"/>
          <w:sz w:val="20"/>
        </w:rPr>
        <w:t xml:space="preserve"> </w:t>
      </w:r>
      <w:r>
        <w:rPr>
          <w:rFonts w:ascii="Georgia" w:hAnsi="Georgia"/>
          <w:i/>
          <w:sz w:val="20"/>
        </w:rPr>
        <w:t>O</w:t>
      </w:r>
      <w:r>
        <w:rPr>
          <w:sz w:val="20"/>
        </w:rPr>
        <w:t>, we</w:t>
      </w:r>
      <w:r>
        <w:rPr>
          <w:spacing w:val="20"/>
          <w:sz w:val="20"/>
        </w:rPr>
        <w:t xml:space="preserve"> </w:t>
      </w:r>
      <w:r>
        <w:rPr>
          <w:sz w:val="20"/>
        </w:rPr>
        <w:t>like</w:t>
      </w:r>
      <w:r>
        <w:rPr>
          <w:spacing w:val="21"/>
          <w:sz w:val="20"/>
        </w:rPr>
        <w:t xml:space="preserve"> </w:t>
      </w:r>
      <w:r>
        <w:rPr>
          <w:sz w:val="20"/>
        </w:rPr>
        <w:t>to</w:t>
      </w:r>
      <w:r>
        <w:rPr>
          <w:spacing w:val="21"/>
          <w:sz w:val="20"/>
        </w:rPr>
        <w:t xml:space="preserve"> </w:t>
      </w:r>
      <w:r>
        <w:rPr>
          <w:sz w:val="20"/>
        </w:rPr>
        <w:t>estimate</w:t>
      </w:r>
      <w:r>
        <w:rPr>
          <w:spacing w:val="21"/>
          <w:sz w:val="20"/>
        </w:rPr>
        <w:t xml:space="preserve"> </w:t>
      </w:r>
      <w:r>
        <w:rPr>
          <w:sz w:val="20"/>
        </w:rPr>
        <w:t>the</w:t>
      </w:r>
      <w:r>
        <w:rPr>
          <w:spacing w:val="21"/>
          <w:sz w:val="20"/>
        </w:rPr>
        <w:t xml:space="preserve"> </w:t>
      </w:r>
      <w:r>
        <w:rPr>
          <w:sz w:val="20"/>
        </w:rPr>
        <w:t>best</w:t>
      </w:r>
      <w:r>
        <w:rPr>
          <w:spacing w:val="21"/>
          <w:sz w:val="20"/>
        </w:rPr>
        <w:t xml:space="preserve"> </w:t>
      </w:r>
      <w:r>
        <w:rPr>
          <w:sz w:val="20"/>
        </w:rPr>
        <w:t>values</w:t>
      </w:r>
      <w:r>
        <w:rPr>
          <w:spacing w:val="21"/>
          <w:sz w:val="20"/>
        </w:rPr>
        <w:t xml:space="preserve"> </w:t>
      </w:r>
      <w:r>
        <w:rPr>
          <w:sz w:val="20"/>
        </w:rPr>
        <w:t>for</w:t>
      </w:r>
      <w:r>
        <w:rPr>
          <w:spacing w:val="21"/>
          <w:sz w:val="20"/>
        </w:rPr>
        <w:t xml:space="preserve"> </w:t>
      </w:r>
      <w:r>
        <w:rPr>
          <w:sz w:val="20"/>
        </w:rPr>
        <w:t>parameters</w:t>
      </w:r>
      <w:r>
        <w:rPr>
          <w:spacing w:val="21"/>
          <w:sz w:val="20"/>
        </w:rPr>
        <w:t xml:space="preserve"> </w:t>
      </w:r>
      <w:r>
        <w:rPr>
          <w:rFonts w:ascii="Georgia" w:hAnsi="Georgia"/>
          <w:i/>
          <w:sz w:val="20"/>
        </w:rPr>
        <w:t>π,</w:t>
      </w:r>
      <w:r>
        <w:rPr>
          <w:rFonts w:ascii="Georgia" w:hAnsi="Georgia"/>
          <w:i/>
          <w:spacing w:val="-15"/>
          <w:sz w:val="20"/>
        </w:rPr>
        <w:t xml:space="preserve"> </w:t>
      </w:r>
      <w:r>
        <w:rPr>
          <w:rFonts w:ascii="Georgia" w:hAnsi="Georgia"/>
          <w:i/>
          <w:sz w:val="20"/>
        </w:rPr>
        <w:t>A,</w:t>
      </w:r>
    </w:p>
    <w:p w14:paraId="57B34E0F" w14:textId="77777777" w:rsidR="008B6596" w:rsidRDefault="00000000">
      <w:pPr>
        <w:spacing w:line="255" w:lineRule="exact"/>
        <w:ind w:left="659"/>
        <w:rPr>
          <w:sz w:val="20"/>
        </w:rPr>
      </w:pPr>
      <w:r>
        <w:rPr>
          <w:sz w:val="20"/>
        </w:rPr>
        <w:t>and</w:t>
      </w:r>
      <w:r>
        <w:rPr>
          <w:spacing w:val="24"/>
          <w:sz w:val="20"/>
        </w:rPr>
        <w:t xml:space="preserve"> </w:t>
      </w:r>
      <w:r>
        <w:rPr>
          <w:rFonts w:ascii="Georgia" w:hAnsi="Georgia"/>
          <w:i/>
          <w:sz w:val="20"/>
        </w:rPr>
        <w:t>B</w:t>
      </w:r>
      <w:r>
        <w:rPr>
          <w:sz w:val="20"/>
        </w:rPr>
        <w:t>,</w:t>
      </w:r>
      <w:r>
        <w:rPr>
          <w:spacing w:val="24"/>
          <w:sz w:val="20"/>
        </w:rPr>
        <w:t xml:space="preserve"> </w:t>
      </w:r>
      <w:r>
        <w:rPr>
          <w:sz w:val="20"/>
        </w:rPr>
        <w:t>that</w:t>
      </w:r>
      <w:r>
        <w:rPr>
          <w:spacing w:val="24"/>
          <w:sz w:val="20"/>
        </w:rPr>
        <w:t xml:space="preserve"> </w:t>
      </w:r>
      <w:r>
        <w:rPr>
          <w:sz w:val="20"/>
        </w:rPr>
        <w:t>would</w:t>
      </w:r>
      <w:r>
        <w:rPr>
          <w:spacing w:val="24"/>
          <w:sz w:val="20"/>
        </w:rPr>
        <w:t xml:space="preserve"> </w:t>
      </w:r>
      <w:r>
        <w:rPr>
          <w:sz w:val="20"/>
        </w:rPr>
        <w:t>maximize</w:t>
      </w:r>
      <w:r>
        <w:rPr>
          <w:spacing w:val="24"/>
          <w:sz w:val="20"/>
        </w:rPr>
        <w:t xml:space="preserve"> </w:t>
      </w:r>
      <w:r>
        <w:rPr>
          <w:rFonts w:ascii="Georgia" w:hAnsi="Georgia"/>
          <w:i/>
          <w:sz w:val="20"/>
        </w:rPr>
        <w:t>P</w:t>
      </w:r>
      <w:r>
        <w:rPr>
          <w:rFonts w:ascii="Georgia" w:hAnsi="Georgia"/>
          <w:i/>
          <w:spacing w:val="-19"/>
          <w:sz w:val="20"/>
        </w:rPr>
        <w:t xml:space="preserve"> </w:t>
      </w:r>
      <w:r>
        <w:rPr>
          <w:rFonts w:ascii="Georgia" w:hAnsi="Georgia"/>
          <w:sz w:val="20"/>
        </w:rPr>
        <w:t>(</w:t>
      </w:r>
      <w:r>
        <w:rPr>
          <w:rFonts w:ascii="Georgia" w:hAnsi="Georgia"/>
          <w:i/>
          <w:sz w:val="20"/>
        </w:rPr>
        <w:t>X</w:t>
      </w:r>
      <w:r>
        <w:rPr>
          <w:rFonts w:ascii="Georgia" w:hAnsi="Georgia"/>
          <w:i/>
          <w:spacing w:val="27"/>
          <w:sz w:val="20"/>
        </w:rPr>
        <w:t xml:space="preserve"> </w:t>
      </w:r>
      <w:r>
        <w:rPr>
          <w:rFonts w:ascii="Lucida Sans Unicode" w:hAnsi="Lucida Sans Unicode"/>
          <w:sz w:val="20"/>
        </w:rPr>
        <w:t>|</w:t>
      </w:r>
      <w:r>
        <w:rPr>
          <w:rFonts w:ascii="Lucida Sans Unicode" w:hAnsi="Lucida Sans Unicode"/>
          <w:spacing w:val="-4"/>
          <w:sz w:val="20"/>
        </w:rPr>
        <w:t xml:space="preserve"> </w:t>
      </w:r>
      <w:r>
        <w:rPr>
          <w:rFonts w:ascii="Georgia" w:hAnsi="Georgia"/>
          <w:i/>
          <w:sz w:val="20"/>
        </w:rPr>
        <w:t>O,</w:t>
      </w:r>
      <w:r>
        <w:rPr>
          <w:rFonts w:ascii="Georgia" w:hAnsi="Georgia"/>
          <w:i/>
          <w:spacing w:val="-12"/>
          <w:sz w:val="20"/>
        </w:rPr>
        <w:t xml:space="preserve"> </w:t>
      </w:r>
      <w:r>
        <w:rPr>
          <w:rFonts w:ascii="Georgia" w:hAnsi="Georgia"/>
          <w:i/>
          <w:sz w:val="20"/>
        </w:rPr>
        <w:t>π,</w:t>
      </w:r>
      <w:r>
        <w:rPr>
          <w:rFonts w:ascii="Georgia" w:hAnsi="Georgia"/>
          <w:i/>
          <w:spacing w:val="-13"/>
          <w:sz w:val="20"/>
        </w:rPr>
        <w:t xml:space="preserve"> </w:t>
      </w:r>
      <w:r>
        <w:rPr>
          <w:rFonts w:ascii="Georgia" w:hAnsi="Georgia"/>
          <w:i/>
          <w:sz w:val="20"/>
        </w:rPr>
        <w:t>A,</w:t>
      </w:r>
      <w:r>
        <w:rPr>
          <w:rFonts w:ascii="Georgia" w:hAnsi="Georgia"/>
          <w:i/>
          <w:spacing w:val="-12"/>
          <w:sz w:val="20"/>
        </w:rPr>
        <w:t xml:space="preserve"> </w:t>
      </w:r>
      <w:r>
        <w:rPr>
          <w:rFonts w:ascii="Georgia" w:hAnsi="Georgia"/>
          <w:i/>
          <w:spacing w:val="-5"/>
          <w:sz w:val="20"/>
        </w:rPr>
        <w:t>B</w:t>
      </w:r>
      <w:r>
        <w:rPr>
          <w:rFonts w:ascii="Georgia" w:hAnsi="Georgia"/>
          <w:spacing w:val="-5"/>
          <w:sz w:val="20"/>
        </w:rPr>
        <w:t>)</w:t>
      </w:r>
      <w:r>
        <w:rPr>
          <w:spacing w:val="-5"/>
          <w:sz w:val="20"/>
        </w:rPr>
        <w:t>.</w:t>
      </w:r>
    </w:p>
    <w:p w14:paraId="495EC278" w14:textId="77777777" w:rsidR="008B6596" w:rsidRDefault="00000000">
      <w:pPr>
        <w:pStyle w:val="BodyText"/>
        <w:spacing w:line="212" w:lineRule="exact"/>
        <w:ind w:left="659"/>
      </w:pPr>
      <w:r>
        <w:t>The</w:t>
      </w:r>
      <w:r>
        <w:rPr>
          <w:spacing w:val="18"/>
        </w:rPr>
        <w:t xml:space="preserve"> </w:t>
      </w:r>
      <w:r>
        <w:t>solution</w:t>
      </w:r>
      <w:r>
        <w:rPr>
          <w:spacing w:val="19"/>
        </w:rPr>
        <w:t xml:space="preserve"> </w:t>
      </w:r>
      <w:r>
        <w:t>to</w:t>
      </w:r>
      <w:r>
        <w:rPr>
          <w:spacing w:val="18"/>
        </w:rPr>
        <w:t xml:space="preserve"> </w:t>
      </w:r>
      <w:r>
        <w:t>the</w:t>
      </w:r>
      <w:r>
        <w:rPr>
          <w:spacing w:val="19"/>
        </w:rPr>
        <w:t xml:space="preserve"> </w:t>
      </w:r>
      <w:r>
        <w:t>this</w:t>
      </w:r>
      <w:r>
        <w:rPr>
          <w:spacing w:val="19"/>
        </w:rPr>
        <w:t xml:space="preserve"> </w:t>
      </w:r>
      <w:r>
        <w:t>problem</w:t>
      </w:r>
      <w:r>
        <w:rPr>
          <w:spacing w:val="18"/>
        </w:rPr>
        <w:t xml:space="preserve"> </w:t>
      </w:r>
      <w:r>
        <w:t>is</w:t>
      </w:r>
      <w:r>
        <w:rPr>
          <w:spacing w:val="19"/>
        </w:rPr>
        <w:t xml:space="preserve"> </w:t>
      </w:r>
      <w:r>
        <w:t>usually</w:t>
      </w:r>
      <w:r>
        <w:rPr>
          <w:spacing w:val="18"/>
        </w:rPr>
        <w:t xml:space="preserve"> </w:t>
      </w:r>
      <w:r>
        <w:t>solved</w:t>
      </w:r>
      <w:r>
        <w:rPr>
          <w:spacing w:val="19"/>
        </w:rPr>
        <w:t xml:space="preserve"> </w:t>
      </w:r>
      <w:r>
        <w:rPr>
          <w:spacing w:val="-2"/>
        </w:rPr>
        <w:t>using</w:t>
      </w:r>
    </w:p>
    <w:p w14:paraId="0C598ACF" w14:textId="77777777" w:rsidR="008B6596" w:rsidRDefault="00000000">
      <w:pPr>
        <w:pStyle w:val="BodyText"/>
        <w:spacing w:before="9"/>
        <w:ind w:left="659"/>
      </w:pPr>
      <w:r>
        <w:t>the</w:t>
      </w:r>
      <w:r>
        <w:rPr>
          <w:spacing w:val="6"/>
        </w:rPr>
        <w:t xml:space="preserve"> </w:t>
      </w:r>
      <w:r>
        <w:t>forward-backward</w:t>
      </w:r>
      <w:r>
        <w:rPr>
          <w:spacing w:val="6"/>
        </w:rPr>
        <w:t xml:space="preserve"> </w:t>
      </w:r>
      <w:r>
        <w:t>algorithm(else</w:t>
      </w:r>
      <w:r>
        <w:rPr>
          <w:spacing w:val="6"/>
        </w:rPr>
        <w:t xml:space="preserve"> </w:t>
      </w:r>
      <w:r>
        <w:t>Baum-</w:t>
      </w:r>
      <w:r>
        <w:rPr>
          <w:spacing w:val="-2"/>
        </w:rPr>
        <w:t>Welch).</w:t>
      </w:r>
    </w:p>
    <w:p w14:paraId="784B764C" w14:textId="77777777" w:rsidR="008B6596" w:rsidRDefault="00000000">
      <w:pPr>
        <w:pStyle w:val="BodyText"/>
        <w:spacing w:before="198" w:line="240" w:lineRule="atLeast"/>
        <w:ind w:left="659" w:right="16"/>
      </w:pPr>
      <w:r>
        <w:t>Baum-Welch</w:t>
      </w:r>
      <w:r>
        <w:rPr>
          <w:spacing w:val="40"/>
        </w:rPr>
        <w:t xml:space="preserve"> </w:t>
      </w:r>
      <w:r>
        <w:t>algorithm</w:t>
      </w:r>
      <w:r>
        <w:rPr>
          <w:spacing w:val="40"/>
        </w:rPr>
        <w:t xml:space="preserve"> </w:t>
      </w:r>
      <w:r>
        <w:t>maximum</w:t>
      </w:r>
      <w:r>
        <w:rPr>
          <w:spacing w:val="40"/>
        </w:rPr>
        <w:t xml:space="preserve"> </w:t>
      </w:r>
      <w:r>
        <w:t>likelihood</w:t>
      </w:r>
      <w:r>
        <w:rPr>
          <w:spacing w:val="40"/>
        </w:rPr>
        <w:t xml:space="preserve"> </w:t>
      </w:r>
      <w:r>
        <w:t>solution based on Expectation–Maximization (or EM) tailored for a</w:t>
      </w:r>
      <w:r>
        <w:rPr>
          <w:spacing w:val="-7"/>
        </w:rPr>
        <w:t xml:space="preserve"> </w:t>
      </w:r>
      <w:r>
        <w:t>HMM.</w:t>
      </w:r>
      <w:r>
        <w:rPr>
          <w:spacing w:val="-7"/>
        </w:rPr>
        <w:t xml:space="preserve"> </w:t>
      </w:r>
      <w:r>
        <w:t>It</w:t>
      </w:r>
      <w:r>
        <w:rPr>
          <w:spacing w:val="-7"/>
        </w:rPr>
        <w:t xml:space="preserve"> </w:t>
      </w:r>
      <w:r>
        <w:t>does</w:t>
      </w:r>
      <w:r>
        <w:rPr>
          <w:spacing w:val="-7"/>
        </w:rPr>
        <w:t xml:space="preserve"> </w:t>
      </w:r>
      <w:r>
        <w:t>so</w:t>
      </w:r>
      <w:r>
        <w:rPr>
          <w:spacing w:val="-7"/>
        </w:rPr>
        <w:t xml:space="preserve"> </w:t>
      </w:r>
      <w:r>
        <w:t>by</w:t>
      </w:r>
      <w:r>
        <w:rPr>
          <w:spacing w:val="-7"/>
        </w:rPr>
        <w:t xml:space="preserve"> </w:t>
      </w:r>
      <w:r>
        <w:t>carrying</w:t>
      </w:r>
      <w:r>
        <w:rPr>
          <w:spacing w:val="-7"/>
        </w:rPr>
        <w:t xml:space="preserve"> </w:t>
      </w:r>
      <w:r>
        <w:t>out</w:t>
      </w:r>
      <w:r>
        <w:rPr>
          <w:spacing w:val="-7"/>
        </w:rPr>
        <w:t xml:space="preserve"> </w:t>
      </w:r>
      <w:r>
        <w:t>3</w:t>
      </w:r>
      <w:r>
        <w:rPr>
          <w:spacing w:val="-7"/>
        </w:rPr>
        <w:t xml:space="preserve"> </w:t>
      </w:r>
      <w:r>
        <w:t>main</w:t>
      </w:r>
      <w:r>
        <w:rPr>
          <w:spacing w:val="-7"/>
        </w:rPr>
        <w:t xml:space="preserve"> </w:t>
      </w:r>
      <w:r>
        <w:t>steps:</w:t>
      </w:r>
      <w:r>
        <w:rPr>
          <w:spacing w:val="-7"/>
        </w:rPr>
        <w:t xml:space="preserve"> </w:t>
      </w:r>
      <w:r>
        <w:t>Forward, Backward</w:t>
      </w:r>
      <w:r>
        <w:rPr>
          <w:spacing w:val="40"/>
        </w:rPr>
        <w:t xml:space="preserve"> </w:t>
      </w:r>
      <w:r>
        <w:t>and</w:t>
      </w:r>
      <w:r>
        <w:rPr>
          <w:spacing w:val="40"/>
        </w:rPr>
        <w:t xml:space="preserve"> </w:t>
      </w:r>
      <w:r>
        <w:t>Update</w:t>
      </w:r>
      <w:r>
        <w:rPr>
          <w:spacing w:val="40"/>
        </w:rPr>
        <w:t xml:space="preserve"> </w:t>
      </w:r>
      <w:r>
        <w:t>Step.</w:t>
      </w:r>
      <w:r>
        <w:rPr>
          <w:spacing w:val="40"/>
        </w:rPr>
        <w:t xml:space="preserve"> </w:t>
      </w:r>
      <w:r>
        <w:t>The</w:t>
      </w:r>
      <w:r>
        <w:rPr>
          <w:spacing w:val="40"/>
        </w:rPr>
        <w:t xml:space="preserve"> </w:t>
      </w:r>
      <w:r>
        <w:t>forward</w:t>
      </w:r>
      <w:r>
        <w:rPr>
          <w:spacing w:val="40"/>
        </w:rPr>
        <w:t xml:space="preserve"> </w:t>
      </w:r>
      <w:r>
        <w:t>step,</w:t>
      </w:r>
      <w:r>
        <w:rPr>
          <w:spacing w:val="40"/>
        </w:rPr>
        <w:t xml:space="preserve"> </w:t>
      </w:r>
      <w:r>
        <w:t>where the</w:t>
      </w:r>
      <w:r>
        <w:rPr>
          <w:spacing w:val="34"/>
        </w:rPr>
        <w:t xml:space="preserve"> </w:t>
      </w:r>
      <w:r>
        <w:t>algorithm</w:t>
      </w:r>
      <w:r>
        <w:rPr>
          <w:spacing w:val="34"/>
        </w:rPr>
        <w:t xml:space="preserve"> </w:t>
      </w:r>
      <w:r>
        <w:t>calculates</w:t>
      </w:r>
      <w:r>
        <w:rPr>
          <w:spacing w:val="34"/>
        </w:rPr>
        <w:t xml:space="preserve"> </w:t>
      </w:r>
      <w:r>
        <w:t>the</w:t>
      </w:r>
      <w:r>
        <w:rPr>
          <w:spacing w:val="34"/>
        </w:rPr>
        <w:t xml:space="preserve"> </w:t>
      </w:r>
      <w:r>
        <w:t>likelihood</w:t>
      </w:r>
      <w:r>
        <w:rPr>
          <w:spacing w:val="34"/>
        </w:rPr>
        <w:t xml:space="preserve"> </w:t>
      </w:r>
      <w:r>
        <w:t>of</w:t>
      </w:r>
      <w:r>
        <w:rPr>
          <w:spacing w:val="34"/>
        </w:rPr>
        <w:t xml:space="preserve"> </w:t>
      </w:r>
      <w:r>
        <w:t>each</w:t>
      </w:r>
      <w:r>
        <w:rPr>
          <w:spacing w:val="34"/>
        </w:rPr>
        <w:t xml:space="preserve"> </w:t>
      </w:r>
      <w:r>
        <w:t>state</w:t>
      </w:r>
      <w:r>
        <w:rPr>
          <w:spacing w:val="34"/>
        </w:rPr>
        <w:t xml:space="preserve"> </w:t>
      </w:r>
      <w:r>
        <w:t>at every</w:t>
      </w:r>
      <w:r>
        <w:rPr>
          <w:spacing w:val="40"/>
        </w:rPr>
        <w:t xml:space="preserve"> </w:t>
      </w:r>
      <w:r>
        <w:t>time</w:t>
      </w:r>
      <w:r>
        <w:rPr>
          <w:spacing w:val="40"/>
        </w:rPr>
        <w:t xml:space="preserve"> </w:t>
      </w:r>
      <w:r>
        <w:t>given</w:t>
      </w:r>
      <w:r>
        <w:rPr>
          <w:spacing w:val="40"/>
        </w:rPr>
        <w:t xml:space="preserve"> </w:t>
      </w:r>
      <w:r>
        <w:t>everything</w:t>
      </w:r>
      <w:r>
        <w:rPr>
          <w:spacing w:val="40"/>
        </w:rPr>
        <w:t xml:space="preserve"> </w:t>
      </w:r>
      <w:r>
        <w:t>observed</w:t>
      </w:r>
      <w:r>
        <w:rPr>
          <w:spacing w:val="40"/>
        </w:rPr>
        <w:t xml:space="preserve"> </w:t>
      </w:r>
      <w:r>
        <w:t>until</w:t>
      </w:r>
      <w:r>
        <w:rPr>
          <w:spacing w:val="40"/>
        </w:rPr>
        <w:t xml:space="preserve"> </w:t>
      </w:r>
      <w:r>
        <w:t>that</w:t>
      </w:r>
      <w:r>
        <w:rPr>
          <w:spacing w:val="40"/>
        </w:rPr>
        <w:t xml:space="preserve"> </w:t>
      </w:r>
      <w:r>
        <w:t>point. Previously we described this as the evaluation problem. The</w:t>
      </w:r>
      <w:r>
        <w:rPr>
          <w:spacing w:val="-4"/>
        </w:rPr>
        <w:t xml:space="preserve"> </w:t>
      </w:r>
      <w:r>
        <w:t>backward</w:t>
      </w:r>
      <w:r>
        <w:rPr>
          <w:spacing w:val="-4"/>
        </w:rPr>
        <w:t xml:space="preserve"> </w:t>
      </w:r>
      <w:r>
        <w:t>step</w:t>
      </w:r>
      <w:r>
        <w:rPr>
          <w:spacing w:val="-3"/>
        </w:rPr>
        <w:t xml:space="preserve"> </w:t>
      </w:r>
      <w:r>
        <w:t>computes</w:t>
      </w:r>
      <w:r>
        <w:rPr>
          <w:spacing w:val="-4"/>
        </w:rPr>
        <w:t xml:space="preserve"> </w:t>
      </w:r>
      <w:r>
        <w:t>the</w:t>
      </w:r>
      <w:r>
        <w:rPr>
          <w:spacing w:val="-4"/>
        </w:rPr>
        <w:t xml:space="preserve"> </w:t>
      </w:r>
      <w:r>
        <w:t>probability</w:t>
      </w:r>
      <w:r>
        <w:rPr>
          <w:spacing w:val="-4"/>
        </w:rPr>
        <w:t xml:space="preserve"> </w:t>
      </w:r>
      <w:r>
        <w:t>of</w:t>
      </w:r>
      <w:r>
        <w:rPr>
          <w:spacing w:val="-4"/>
        </w:rPr>
        <w:t xml:space="preserve"> </w:t>
      </w:r>
      <w:r>
        <w:t>observing the</w:t>
      </w:r>
      <w:r>
        <w:rPr>
          <w:spacing w:val="34"/>
        </w:rPr>
        <w:t xml:space="preserve"> </w:t>
      </w:r>
      <w:r>
        <w:t>remaining</w:t>
      </w:r>
      <w:r>
        <w:rPr>
          <w:spacing w:val="35"/>
        </w:rPr>
        <w:t xml:space="preserve"> </w:t>
      </w:r>
      <w:r>
        <w:t>part</w:t>
      </w:r>
      <w:r>
        <w:rPr>
          <w:spacing w:val="35"/>
        </w:rPr>
        <w:t xml:space="preserve"> </w:t>
      </w:r>
      <w:r>
        <w:t>of</w:t>
      </w:r>
      <w:r>
        <w:rPr>
          <w:spacing w:val="35"/>
        </w:rPr>
        <w:t xml:space="preserve"> </w:t>
      </w:r>
      <w:r>
        <w:t>the</w:t>
      </w:r>
      <w:r>
        <w:rPr>
          <w:spacing w:val="35"/>
        </w:rPr>
        <w:t xml:space="preserve"> </w:t>
      </w:r>
      <w:r>
        <w:t>sequence</w:t>
      </w:r>
      <w:r>
        <w:rPr>
          <w:spacing w:val="35"/>
        </w:rPr>
        <w:t xml:space="preserve"> </w:t>
      </w:r>
      <w:r>
        <w:t>from</w:t>
      </w:r>
      <w:r>
        <w:rPr>
          <w:spacing w:val="35"/>
        </w:rPr>
        <w:t xml:space="preserve"> </w:t>
      </w:r>
      <w:r>
        <w:t>each</w:t>
      </w:r>
      <w:r>
        <w:rPr>
          <w:spacing w:val="35"/>
        </w:rPr>
        <w:t xml:space="preserve"> </w:t>
      </w:r>
      <w:r>
        <w:rPr>
          <w:spacing w:val="-2"/>
        </w:rPr>
        <w:t>possible</w:t>
      </w:r>
    </w:p>
    <w:p w14:paraId="73A4F363" w14:textId="77777777" w:rsidR="008B6596" w:rsidRDefault="00000000">
      <w:pPr>
        <w:tabs>
          <w:tab w:val="left" w:pos="3707"/>
        </w:tabs>
        <w:spacing w:line="165" w:lineRule="exact"/>
        <w:ind w:left="2747"/>
        <w:rPr>
          <w:rFonts w:ascii="Georgia"/>
          <w:i/>
          <w:position w:val="3"/>
          <w:sz w:val="14"/>
        </w:rPr>
      </w:pPr>
      <w:r>
        <w:br w:type="column"/>
      </w:r>
      <w:r>
        <w:rPr>
          <w:rFonts w:ascii="Georgia"/>
          <w:i/>
          <w:w w:val="115"/>
          <w:sz w:val="14"/>
        </w:rPr>
        <w:t>j</w:t>
      </w:r>
      <w:r>
        <w:rPr>
          <w:rFonts w:ascii="Verdana"/>
          <w:w w:val="115"/>
          <w:sz w:val="14"/>
        </w:rPr>
        <w:t>=1</w:t>
      </w:r>
      <w:r>
        <w:rPr>
          <w:rFonts w:ascii="Verdana"/>
          <w:spacing w:val="25"/>
          <w:w w:val="115"/>
          <w:sz w:val="14"/>
        </w:rPr>
        <w:t xml:space="preserve">  </w:t>
      </w:r>
      <w:r>
        <w:rPr>
          <w:rFonts w:ascii="Georgia"/>
          <w:i/>
          <w:spacing w:val="-10"/>
          <w:w w:val="115"/>
          <w:position w:val="3"/>
          <w:sz w:val="14"/>
        </w:rPr>
        <w:t>k</w:t>
      </w:r>
      <w:r>
        <w:rPr>
          <w:rFonts w:ascii="Georgia"/>
          <w:i/>
          <w:position w:val="3"/>
          <w:sz w:val="14"/>
        </w:rPr>
        <w:tab/>
      </w:r>
      <w:r>
        <w:rPr>
          <w:rFonts w:ascii="Georgia"/>
          <w:i/>
          <w:spacing w:val="-10"/>
          <w:w w:val="115"/>
          <w:position w:val="3"/>
          <w:sz w:val="14"/>
        </w:rPr>
        <w:t>k</w:t>
      </w:r>
    </w:p>
    <w:p w14:paraId="3EDE294F" w14:textId="77777777" w:rsidR="008B6596" w:rsidRDefault="00000000">
      <w:pPr>
        <w:pStyle w:val="BodyText"/>
        <w:spacing w:before="96"/>
        <w:ind w:left="458"/>
        <w:jc w:val="both"/>
      </w:pPr>
      <w:r>
        <w:t>We</w:t>
      </w:r>
      <w:r>
        <w:rPr>
          <w:spacing w:val="11"/>
        </w:rPr>
        <w:t xml:space="preserve"> </w:t>
      </w:r>
      <w:r>
        <w:t>can</w:t>
      </w:r>
      <w:r>
        <w:rPr>
          <w:spacing w:val="11"/>
        </w:rPr>
        <w:t xml:space="preserve"> </w:t>
      </w:r>
      <w:r>
        <w:t>relate</w:t>
      </w:r>
      <w:r>
        <w:rPr>
          <w:spacing w:val="12"/>
        </w:rPr>
        <w:t xml:space="preserve"> </w:t>
      </w:r>
      <w:r>
        <w:t>those</w:t>
      </w:r>
      <w:r>
        <w:rPr>
          <w:spacing w:val="11"/>
        </w:rPr>
        <w:t xml:space="preserve"> </w:t>
      </w:r>
      <w:r>
        <w:rPr>
          <w:spacing w:val="-2"/>
        </w:rPr>
        <w:t>quantities:</w:t>
      </w:r>
    </w:p>
    <w:p w14:paraId="6CBDED3C" w14:textId="77777777" w:rsidR="008B6596" w:rsidRDefault="00000000">
      <w:pPr>
        <w:spacing w:before="164"/>
        <w:ind w:left="2752"/>
        <w:rPr>
          <w:rFonts w:ascii="Georgia"/>
          <w:i/>
          <w:sz w:val="14"/>
        </w:rPr>
      </w:pPr>
      <w:r>
        <w:rPr>
          <w:rFonts w:ascii="Georgia"/>
          <w:i/>
          <w:noProof/>
          <w:sz w:val="14"/>
        </w:rPr>
        <mc:AlternateContent>
          <mc:Choice Requires="wps">
            <w:drawing>
              <wp:anchor distT="0" distB="0" distL="0" distR="0" simplePos="0" relativeHeight="486867968" behindDoc="1" locked="0" layoutInCell="1" allowOverlap="1" wp14:anchorId="1B1F4E43" wp14:editId="07777777">
                <wp:simplePos x="0" y="0"/>
                <wp:positionH relativeFrom="page">
                  <wp:posOffset>5613184</wp:posOffset>
                </wp:positionH>
                <wp:positionV relativeFrom="paragraph">
                  <wp:posOffset>129138</wp:posOffset>
                </wp:positionV>
                <wp:extent cx="182880" cy="39370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393700"/>
                        </a:xfrm>
                        <a:prstGeom prst="rect">
                          <a:avLst/>
                        </a:prstGeom>
                      </wps:spPr>
                      <wps:txbx>
                        <w:txbxContent>
                          <w:p w14:paraId="02E24308" w14:textId="77777777" w:rsidR="008B6596" w:rsidRDefault="00000000">
                            <w:pPr>
                              <w:pStyle w:val="BodyText"/>
                              <w:spacing w:line="192" w:lineRule="exact"/>
                              <w:rPr>
                                <w:rFonts w:ascii="Arial"/>
                              </w:rPr>
                            </w:pPr>
                            <w:r>
                              <w:rPr>
                                <w:rFonts w:ascii="Arial"/>
                                <w:spacing w:val="-10"/>
                                <w:w w:val="255"/>
                              </w:rPr>
                              <w:t>L</w:t>
                            </w:r>
                          </w:p>
                        </w:txbxContent>
                      </wps:txbx>
                      <wps:bodyPr wrap="square" lIns="0" tIns="0" rIns="0" bIns="0" rtlCol="0">
                        <a:noAutofit/>
                      </wps:bodyPr>
                    </wps:wsp>
                  </a:graphicData>
                </a:graphic>
              </wp:anchor>
            </w:drawing>
          </mc:Choice>
          <mc:Fallback>
            <w:pict>
              <v:shape w14:anchorId="1B1F4E43" id="Textbox 66" o:spid="_x0000_s1090" type="#_x0000_t202" style="position:absolute;left:0;text-align:left;margin-left:442pt;margin-top:10.15pt;width:14.4pt;height:31pt;z-index:-1644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" filled="f" stroked="f">
                <v:textbox inset="0,0,0,0">
                  <w:txbxContent>
                    <w:p w14:paraId="02E24308" w14:textId="77777777" w:rsidR="008B6596" w:rsidRDefault="00000000">
                      <w:pPr>
                        <w:pStyle w:val="BodyText"/>
                        <w:spacing w:line="192" w:lineRule="exact"/>
                        <w:rPr>
                          <w:rFonts w:ascii="Arial"/>
                        </w:rPr>
                      </w:pPr>
                      <w:r>
                        <w:rPr>
                          <w:rFonts w:ascii="Arial"/>
                          <w:spacing w:val="-10"/>
                          <w:w w:val="255"/>
                        </w:rPr>
                        <w:t>L</w:t>
                      </w:r>
                    </w:p>
                  </w:txbxContent>
                </v:textbox>
                <w10:wrap anchorx="page"/>
              </v:shape>
            </w:pict>
          </mc:Fallback>
        </mc:AlternateContent>
      </w:r>
      <w:r>
        <w:rPr>
          <w:rFonts w:ascii="Georgia"/>
          <w:i/>
          <w:spacing w:val="-10"/>
          <w:w w:val="120"/>
          <w:sz w:val="14"/>
        </w:rPr>
        <w:t>n</w:t>
      </w:r>
    </w:p>
    <w:p w14:paraId="0F5EC016" w14:textId="77777777" w:rsidR="008B6596" w:rsidRDefault="00000000">
      <w:pPr>
        <w:tabs>
          <w:tab w:val="left" w:pos="1011"/>
          <w:tab w:val="left" w:pos="2879"/>
        </w:tabs>
        <w:spacing w:before="32"/>
        <w:ind w:right="257"/>
        <w:jc w:val="right"/>
        <w:rPr>
          <w:sz w:val="20"/>
        </w:rPr>
      </w:pPr>
      <w:r>
        <w:rPr>
          <w:rFonts w:ascii="Georgia" w:hAnsi="Georgia"/>
          <w:i/>
          <w:w w:val="110"/>
          <w:sz w:val="20"/>
        </w:rPr>
        <w:t>γ</w:t>
      </w:r>
      <w:r>
        <w:rPr>
          <w:rFonts w:ascii="Georgia" w:hAnsi="Georgia"/>
          <w:i/>
          <w:w w:val="110"/>
          <w:sz w:val="20"/>
          <w:vertAlign w:val="subscript"/>
        </w:rPr>
        <w:t>k</w:t>
      </w:r>
      <w:r>
        <w:rPr>
          <w:rFonts w:ascii="Georgia" w:hAnsi="Georgia"/>
          <w:w w:val="110"/>
          <w:sz w:val="20"/>
        </w:rPr>
        <w:t>(</w:t>
      </w:r>
      <w:r>
        <w:rPr>
          <w:rFonts w:ascii="Georgia" w:hAnsi="Georgia"/>
          <w:i/>
          <w:w w:val="110"/>
          <w:sz w:val="20"/>
        </w:rPr>
        <w:t>i</w:t>
      </w:r>
      <w:r>
        <w:rPr>
          <w:rFonts w:ascii="Georgia" w:hAnsi="Georgia"/>
          <w:w w:val="110"/>
          <w:sz w:val="20"/>
        </w:rPr>
        <w:t>)</w:t>
      </w:r>
      <w:r>
        <w:rPr>
          <w:rFonts w:ascii="Georgia" w:hAnsi="Georgia"/>
          <w:spacing w:val="6"/>
          <w:w w:val="110"/>
          <w:sz w:val="20"/>
        </w:rPr>
        <w:t xml:space="preserve"> </w:t>
      </w:r>
      <w:r>
        <w:rPr>
          <w:rFonts w:ascii="Georgia" w:hAnsi="Georgia"/>
          <w:spacing w:val="-10"/>
          <w:w w:val="110"/>
          <w:sz w:val="20"/>
        </w:rPr>
        <w:t>=</w:t>
      </w:r>
      <w:r>
        <w:rPr>
          <w:rFonts w:ascii="Georgia" w:hAnsi="Georgia"/>
          <w:sz w:val="20"/>
        </w:rPr>
        <w:tab/>
      </w:r>
      <w:r>
        <w:rPr>
          <w:rFonts w:ascii="Georgia" w:hAnsi="Georgia"/>
          <w:i/>
          <w:w w:val="105"/>
          <w:sz w:val="20"/>
        </w:rPr>
        <w:t>ξ</w:t>
      </w:r>
      <w:r>
        <w:rPr>
          <w:rFonts w:ascii="Georgia" w:hAnsi="Georgia"/>
          <w:i/>
          <w:w w:val="105"/>
          <w:sz w:val="20"/>
          <w:vertAlign w:val="subscript"/>
        </w:rPr>
        <w:t>k</w:t>
      </w:r>
      <w:r>
        <w:rPr>
          <w:rFonts w:ascii="Georgia" w:hAnsi="Georgia"/>
          <w:w w:val="105"/>
          <w:sz w:val="20"/>
        </w:rPr>
        <w:t>(</w:t>
      </w:r>
      <w:r>
        <w:rPr>
          <w:rFonts w:ascii="Georgia" w:hAnsi="Georgia"/>
          <w:i/>
          <w:w w:val="105"/>
          <w:sz w:val="20"/>
        </w:rPr>
        <w:t>i,</w:t>
      </w:r>
      <w:r>
        <w:rPr>
          <w:rFonts w:ascii="Georgia" w:hAnsi="Georgia"/>
          <w:i/>
          <w:spacing w:val="2"/>
          <w:w w:val="110"/>
          <w:sz w:val="20"/>
        </w:rPr>
        <w:t xml:space="preserve"> </w:t>
      </w:r>
      <w:r>
        <w:rPr>
          <w:rFonts w:ascii="Georgia" w:hAnsi="Georgia"/>
          <w:i/>
          <w:spacing w:val="-5"/>
          <w:w w:val="110"/>
          <w:sz w:val="20"/>
        </w:rPr>
        <w:t>j</w:t>
      </w:r>
      <w:r>
        <w:rPr>
          <w:rFonts w:ascii="Georgia" w:hAnsi="Georgia"/>
          <w:spacing w:val="-5"/>
          <w:w w:val="110"/>
          <w:sz w:val="20"/>
        </w:rPr>
        <w:t>)</w:t>
      </w:r>
      <w:r>
        <w:rPr>
          <w:rFonts w:ascii="Georgia" w:hAnsi="Georgia"/>
          <w:sz w:val="20"/>
        </w:rPr>
        <w:tab/>
      </w:r>
      <w:r>
        <w:rPr>
          <w:spacing w:val="-5"/>
          <w:w w:val="110"/>
          <w:sz w:val="20"/>
        </w:rPr>
        <w:t>(8)</w:t>
      </w:r>
    </w:p>
    <w:p w14:paraId="27CF935C" w14:textId="77777777" w:rsidR="008B6596" w:rsidRDefault="00000000">
      <w:pPr>
        <w:spacing w:before="50"/>
        <w:ind w:left="2664"/>
        <w:rPr>
          <w:rFonts w:ascii="Verdana"/>
          <w:sz w:val="14"/>
        </w:rPr>
      </w:pPr>
      <w:r>
        <w:rPr>
          <w:rFonts w:ascii="Verdana"/>
          <w:noProof/>
          <w:sz w:val="14"/>
        </w:rPr>
        <mc:AlternateContent>
          <mc:Choice Requires="wps">
            <w:drawing>
              <wp:anchor distT="0" distB="0" distL="0" distR="0" simplePos="0" relativeHeight="486871040" behindDoc="1" locked="0" layoutInCell="1" allowOverlap="1" wp14:anchorId="33BE9321" wp14:editId="07777777">
                <wp:simplePos x="0" y="0"/>
                <wp:positionH relativeFrom="page">
                  <wp:posOffset>4668494</wp:posOffset>
                </wp:positionH>
                <wp:positionV relativeFrom="paragraph">
                  <wp:posOffset>181767</wp:posOffset>
                </wp:positionV>
                <wp:extent cx="483234" cy="39370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234" cy="393700"/>
                        </a:xfrm>
                        <a:prstGeom prst="rect">
                          <a:avLst/>
                        </a:prstGeom>
                      </wps:spPr>
                      <wps:txbx>
                        <w:txbxContent>
                          <w:p w14:paraId="7D2D0AE6" w14:textId="77777777" w:rsidR="008B6596" w:rsidRDefault="00000000">
                            <w:pPr>
                              <w:tabs>
                                <w:tab w:val="left" w:pos="676"/>
                              </w:tabs>
                              <w:spacing w:line="189" w:lineRule="auto"/>
                              <w:rPr>
                                <w:rFonts w:ascii="Georgia"/>
                                <w:i/>
                                <w:position w:val="-17"/>
                                <w:sz w:val="14"/>
                              </w:rPr>
                            </w:pPr>
                            <w:r>
                              <w:rPr>
                                <w:rFonts w:ascii="Arial"/>
                                <w:spacing w:val="-5"/>
                                <w:w w:val="170"/>
                                <w:sz w:val="20"/>
                              </w:rPr>
                              <w:t>I:</w:t>
                            </w:r>
                            <w:r>
                              <w:rPr>
                                <w:rFonts w:ascii="Arial"/>
                                <w:sz w:val="20"/>
                              </w:rPr>
                              <w:tab/>
                            </w:r>
                            <w:r>
                              <w:rPr>
                                <w:rFonts w:ascii="Georgia"/>
                                <w:i/>
                                <w:spacing w:val="-26"/>
                                <w:w w:val="135"/>
                                <w:position w:val="-17"/>
                                <w:sz w:val="14"/>
                              </w:rPr>
                              <w:t>k</w:t>
                            </w:r>
                          </w:p>
                        </w:txbxContent>
                      </wps:txbx>
                      <wps:bodyPr wrap="square" lIns="0" tIns="0" rIns="0" bIns="0" rtlCol="0">
                        <a:noAutofit/>
                      </wps:bodyPr>
                    </wps:wsp>
                  </a:graphicData>
                </a:graphic>
              </wp:anchor>
            </w:drawing>
          </mc:Choice>
          <mc:Fallback>
            <w:pict>
              <v:shape w14:anchorId="33BE9321" id="Textbox 67" o:spid="_x0000_s1091" type="#_x0000_t202" style="position:absolute;left:0;text-align:left;margin-left:367.6pt;margin-top:14.3pt;width:38.05pt;height:31pt;z-index:-16445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" filled="f" stroked="f">
                <v:textbox inset="0,0,0,0">
                  <w:txbxContent>
                    <w:p w14:paraId="7D2D0AE6" w14:textId="77777777" w:rsidR="008B6596" w:rsidRDefault="00000000">
                      <w:pPr>
                        <w:tabs>
                          <w:tab w:val="left" w:pos="676"/>
                        </w:tabs>
                        <w:spacing w:line="189" w:lineRule="auto"/>
                        <w:rPr>
                          <w:rFonts w:ascii="Georgia"/>
                          <w:i/>
                          <w:position w:val="-17"/>
                          <w:sz w:val="14"/>
                        </w:rPr>
                      </w:pPr>
                      <w:r>
                        <w:rPr>
                          <w:rFonts w:ascii="Arial"/>
                          <w:spacing w:val="-5"/>
                          <w:w w:val="170"/>
                          <w:sz w:val="20"/>
                        </w:rPr>
                        <w:t>I:</w:t>
                      </w:r>
                      <w:r>
                        <w:rPr>
                          <w:rFonts w:ascii="Arial"/>
                          <w:sz w:val="20"/>
                        </w:rPr>
                        <w:tab/>
                      </w:r>
                      <w:r>
                        <w:rPr>
                          <w:rFonts w:ascii="Georgia"/>
                          <w:i/>
                          <w:spacing w:val="-26"/>
                          <w:w w:val="135"/>
                          <w:position w:val="-17"/>
                          <w:sz w:val="14"/>
                        </w:rPr>
                        <w:t>k</w:t>
                      </w:r>
                    </w:p>
                  </w:txbxContent>
                </v:textbox>
                <w10:wrap anchorx="page"/>
              </v:shape>
            </w:pict>
          </mc:Fallback>
        </mc:AlternateContent>
      </w:r>
      <w:r>
        <w:rPr>
          <w:rFonts w:ascii="Georgia"/>
          <w:i/>
          <w:spacing w:val="-5"/>
          <w:w w:val="120"/>
          <w:sz w:val="14"/>
        </w:rPr>
        <w:t>j</w:t>
      </w:r>
      <w:r>
        <w:rPr>
          <w:rFonts w:ascii="Verdana"/>
          <w:spacing w:val="-5"/>
          <w:w w:val="120"/>
          <w:sz w:val="14"/>
        </w:rPr>
        <w:t>=1</w:t>
      </w:r>
    </w:p>
    <w:p w14:paraId="147AAC9A" w14:textId="77777777" w:rsidR="008B6596" w:rsidRDefault="00000000">
      <w:pPr>
        <w:pStyle w:val="BodyText"/>
        <w:spacing w:before="162" w:line="249" w:lineRule="auto"/>
        <w:ind w:left="458" w:right="257"/>
        <w:jc w:val="both"/>
      </w:pPr>
      <w:r>
        <w:rPr>
          <w:noProof/>
        </w:rPr>
        <mc:AlternateContent>
          <mc:Choice Requires="wps">
            <w:drawing>
              <wp:anchor distT="0" distB="0" distL="0" distR="0" simplePos="0" relativeHeight="486868480" behindDoc="1" locked="0" layoutInCell="1" allowOverlap="1" wp14:anchorId="51FF6862" wp14:editId="07777777">
                <wp:simplePos x="0" y="0"/>
                <wp:positionH relativeFrom="page">
                  <wp:posOffset>5243753</wp:posOffset>
                </wp:positionH>
                <wp:positionV relativeFrom="paragraph">
                  <wp:posOffset>364563</wp:posOffset>
                </wp:positionV>
                <wp:extent cx="184150" cy="8890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 cy="88900"/>
                        </a:xfrm>
                        <a:prstGeom prst="rect">
                          <a:avLst/>
                        </a:prstGeom>
                      </wps:spPr>
                      <wps:txbx>
                        <w:txbxContent>
                          <w:p w14:paraId="27827A1F" w14:textId="77777777" w:rsidR="008B6596" w:rsidRDefault="00000000">
                            <w:pPr>
                              <w:spacing w:line="135" w:lineRule="exact"/>
                              <w:rPr>
                                <w:rFonts w:ascii="Verdana"/>
                                <w:sz w:val="14"/>
                              </w:rPr>
                            </w:pPr>
                            <w:r>
                              <w:rPr>
                                <w:rFonts w:ascii="Georgia"/>
                                <w:i/>
                                <w:spacing w:val="-5"/>
                                <w:sz w:val="14"/>
                              </w:rPr>
                              <w:t>k</w:t>
                            </w:r>
                            <w:r>
                              <w:rPr>
                                <w:rFonts w:ascii="Verdana"/>
                                <w:spacing w:val="-5"/>
                                <w:sz w:val="14"/>
                              </w:rPr>
                              <w:t>=1</w:t>
                            </w:r>
                          </w:p>
                        </w:txbxContent>
                      </wps:txbx>
                      <wps:bodyPr wrap="square" lIns="0" tIns="0" rIns="0" bIns="0" rtlCol="0">
                        <a:noAutofit/>
                      </wps:bodyPr>
                    </wps:wsp>
                  </a:graphicData>
                </a:graphic>
              </wp:anchor>
            </w:drawing>
          </mc:Choice>
          <mc:Fallback>
            <w:pict>
              <v:shape w14:anchorId="51FF6862" id="Textbox 68" o:spid="_x0000_s1092" type="#_x0000_t202" style="position:absolute;left:0;text-align:left;margin-left:412.9pt;margin-top:28.7pt;width:14.5pt;height:7pt;z-index:-164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" filled="f" stroked="f">
                <v:textbox inset="0,0,0,0">
                  <w:txbxContent>
                    <w:p w14:paraId="27827A1F" w14:textId="77777777" w:rsidR="008B6596" w:rsidRDefault="00000000">
                      <w:pPr>
                        <w:spacing w:line="135" w:lineRule="exact"/>
                        <w:rPr>
                          <w:rFonts w:ascii="Verdana"/>
                          <w:sz w:val="14"/>
                        </w:rPr>
                      </w:pPr>
                      <w:r>
                        <w:rPr>
                          <w:rFonts w:ascii="Georgia"/>
                          <w:i/>
                          <w:spacing w:val="-5"/>
                          <w:sz w:val="14"/>
                        </w:rPr>
                        <w:t>k</w:t>
                      </w:r>
                      <w:r>
                        <w:rPr>
                          <w:rFonts w:ascii="Verdana"/>
                          <w:spacing w:val="-5"/>
                          <w:sz w:val="14"/>
                        </w:rPr>
                        <w:t>=1</w:t>
                      </w:r>
                    </w:p>
                  </w:txbxContent>
                </v:textbox>
                <w10:wrap anchorx="page"/>
              </v:shape>
            </w:pict>
          </mc:Fallback>
        </mc:AlternateContent>
      </w:r>
      <w:r>
        <w:rPr>
          <w:noProof/>
        </w:rPr>
        <mc:AlternateContent>
          <mc:Choice Requires="wps">
            <w:drawing>
              <wp:anchor distT="0" distB="0" distL="0" distR="0" simplePos="0" relativeHeight="486870528" behindDoc="1" locked="0" layoutInCell="1" allowOverlap="1" wp14:anchorId="0E0A6502" wp14:editId="07777777">
                <wp:simplePos x="0" y="0"/>
                <wp:positionH relativeFrom="page">
                  <wp:posOffset>4802047</wp:posOffset>
                </wp:positionH>
                <wp:positionV relativeFrom="paragraph">
                  <wp:posOffset>202473</wp:posOffset>
                </wp:positionV>
                <wp:extent cx="184150" cy="8890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 cy="88900"/>
                        </a:xfrm>
                        <a:prstGeom prst="rect">
                          <a:avLst/>
                        </a:prstGeom>
                      </wps:spPr>
                      <wps:txbx>
                        <w:txbxContent>
                          <w:p w14:paraId="4A921D12" w14:textId="77777777" w:rsidR="008B6596" w:rsidRDefault="00000000">
                            <w:pPr>
                              <w:spacing w:line="135" w:lineRule="exact"/>
                              <w:rPr>
                                <w:rFonts w:ascii="Verdana"/>
                                <w:sz w:val="14"/>
                              </w:rPr>
                            </w:pPr>
                            <w:r>
                              <w:rPr>
                                <w:rFonts w:ascii="Georgia"/>
                                <w:i/>
                                <w:spacing w:val="-5"/>
                                <w:sz w:val="14"/>
                              </w:rPr>
                              <w:t>k</w:t>
                            </w:r>
                            <w:r>
                              <w:rPr>
                                <w:rFonts w:ascii="Verdana"/>
                                <w:spacing w:val="-5"/>
                                <w:sz w:val="14"/>
                              </w:rPr>
                              <w:t>=1</w:t>
                            </w:r>
                          </w:p>
                        </w:txbxContent>
                      </wps:txbx>
                      <wps:bodyPr wrap="square" lIns="0" tIns="0" rIns="0" bIns="0" rtlCol="0">
                        <a:noAutofit/>
                      </wps:bodyPr>
                    </wps:wsp>
                  </a:graphicData>
                </a:graphic>
              </wp:anchor>
            </w:drawing>
          </mc:Choice>
          <mc:Fallback>
            <w:pict>
              <v:shape w14:anchorId="0E0A6502" id="Textbox 69" o:spid="_x0000_s1093" type="#_x0000_t202" style="position:absolute;left:0;text-align:left;margin-left:378.1pt;margin-top:15.95pt;width:14.5pt;height:7pt;z-index:-164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" filled="f" stroked="f">
                <v:textbox inset="0,0,0,0">
                  <w:txbxContent>
                    <w:p w14:paraId="4A921D12" w14:textId="77777777" w:rsidR="008B6596" w:rsidRDefault="00000000">
                      <w:pPr>
                        <w:spacing w:line="135" w:lineRule="exact"/>
                        <w:rPr>
                          <w:rFonts w:ascii="Verdana"/>
                          <w:sz w:val="14"/>
                        </w:rPr>
                      </w:pPr>
                      <w:r>
                        <w:rPr>
                          <w:rFonts w:ascii="Georgia"/>
                          <w:i/>
                          <w:spacing w:val="-5"/>
                          <w:sz w:val="14"/>
                        </w:rPr>
                        <w:t>k</w:t>
                      </w:r>
                      <w:r>
                        <w:rPr>
                          <w:rFonts w:ascii="Verdana"/>
                          <w:spacing w:val="-5"/>
                          <w:sz w:val="14"/>
                        </w:rPr>
                        <w:t>=1</w:t>
                      </w:r>
                    </w:p>
                  </w:txbxContent>
                </v:textbox>
                <w10:wrap anchorx="page"/>
              </v:shape>
            </w:pict>
          </mc:Fallback>
        </mc:AlternateContent>
      </w:r>
      <w:r>
        <w:rPr>
          <w:noProof/>
        </w:rPr>
        <mc:AlternateContent>
          <mc:Choice Requires="wps">
            <w:drawing>
              <wp:anchor distT="0" distB="0" distL="0" distR="0" simplePos="0" relativeHeight="486871552" behindDoc="1" locked="0" layoutInCell="1" allowOverlap="1" wp14:anchorId="15C58DC8" wp14:editId="07777777">
                <wp:simplePos x="0" y="0"/>
                <wp:positionH relativeFrom="page">
                  <wp:posOffset>5110200</wp:posOffset>
                </wp:positionH>
                <wp:positionV relativeFrom="paragraph">
                  <wp:posOffset>203240</wp:posOffset>
                </wp:positionV>
                <wp:extent cx="133985" cy="39370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 cy="393700"/>
                        </a:xfrm>
                        <a:prstGeom prst="rect">
                          <a:avLst/>
                        </a:prstGeom>
                      </wps:spPr>
                      <wps:txbx>
                        <w:txbxContent>
                          <w:p w14:paraId="5D8201D2" w14:textId="77777777" w:rsidR="008B6596" w:rsidRDefault="00000000">
                            <w:pPr>
                              <w:pStyle w:val="BodyText"/>
                              <w:spacing w:line="192" w:lineRule="exact"/>
                              <w:rPr>
                                <w:rFonts w:ascii="Arial"/>
                              </w:rPr>
                            </w:pPr>
                            <w:r>
                              <w:rPr>
                                <w:rFonts w:ascii="Arial"/>
                                <w:spacing w:val="-5"/>
                                <w:w w:val="185"/>
                              </w:rPr>
                              <w:t>I:</w:t>
                            </w:r>
                          </w:p>
                        </w:txbxContent>
                      </wps:txbx>
                      <wps:bodyPr wrap="square" lIns="0" tIns="0" rIns="0" bIns="0" rtlCol="0">
                        <a:noAutofit/>
                      </wps:bodyPr>
                    </wps:wsp>
                  </a:graphicData>
                </a:graphic>
              </wp:anchor>
            </w:drawing>
          </mc:Choice>
          <mc:Fallback>
            <w:pict>
              <v:shape w14:anchorId="15C58DC8" id="Textbox 70" o:spid="_x0000_s1094" type="#_x0000_t202" style="position:absolute;left:0;text-align:left;margin-left:402.4pt;margin-top:16pt;width:10.55pt;height:31pt;z-index:-164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" filled="f" stroked="f">
                <v:textbox inset="0,0,0,0">
                  <w:txbxContent>
                    <w:p w14:paraId="5D8201D2" w14:textId="77777777" w:rsidR="008B6596" w:rsidRDefault="00000000">
                      <w:pPr>
                        <w:pStyle w:val="BodyText"/>
                        <w:spacing w:line="192" w:lineRule="exact"/>
                        <w:rPr>
                          <w:rFonts w:ascii="Arial"/>
                        </w:rPr>
                      </w:pPr>
                      <w:r>
                        <w:rPr>
                          <w:rFonts w:ascii="Arial"/>
                          <w:spacing w:val="-5"/>
                          <w:w w:val="185"/>
                        </w:rPr>
                        <w:t>I:</w:t>
                      </w:r>
                    </w:p>
                  </w:txbxContent>
                </v:textbox>
                <w10:wrap anchorx="page"/>
              </v:shape>
            </w:pict>
          </mc:Fallback>
        </mc:AlternateContent>
      </w:r>
      <w:r>
        <w:rPr>
          <w:w w:val="105"/>
        </w:rPr>
        <w:t>In</w:t>
      </w:r>
      <w:r>
        <w:rPr>
          <w:spacing w:val="-14"/>
          <w:w w:val="105"/>
        </w:rPr>
        <w:t xml:space="preserve"> </w:t>
      </w:r>
      <w:r>
        <w:rPr>
          <w:w w:val="105"/>
        </w:rPr>
        <w:t>which</w:t>
      </w:r>
      <w:r>
        <w:rPr>
          <w:spacing w:val="80"/>
          <w:w w:val="105"/>
        </w:rPr>
        <w:t xml:space="preserve"> </w:t>
      </w:r>
      <w:r>
        <w:rPr>
          <w:rFonts w:ascii="Georgia" w:hAnsi="Georgia"/>
          <w:i/>
          <w:w w:val="105"/>
          <w:vertAlign w:val="superscript"/>
        </w:rPr>
        <w:t>T</w:t>
      </w:r>
      <w:r>
        <w:rPr>
          <w:rFonts w:ascii="Georgia" w:hAnsi="Georgia"/>
          <w:i/>
          <w:spacing w:val="-13"/>
          <w:w w:val="105"/>
        </w:rPr>
        <w:t xml:space="preserve"> </w:t>
      </w:r>
      <w:r>
        <w:rPr>
          <w:rFonts w:ascii="Arial" w:hAnsi="Arial"/>
          <w:i/>
          <w:w w:val="105"/>
          <w:vertAlign w:val="superscript"/>
        </w:rPr>
        <w:t>−</w:t>
      </w:r>
      <w:r>
        <w:rPr>
          <w:rFonts w:ascii="Verdana" w:hAnsi="Verdana"/>
          <w:w w:val="105"/>
          <w:vertAlign w:val="superscript"/>
        </w:rPr>
        <w:t>1</w:t>
      </w:r>
      <w:r>
        <w:rPr>
          <w:rFonts w:ascii="Verdana" w:hAnsi="Verdana"/>
          <w:spacing w:val="-19"/>
          <w:w w:val="105"/>
        </w:rPr>
        <w:t xml:space="preserve"> </w:t>
      </w:r>
      <w:r>
        <w:rPr>
          <w:rFonts w:ascii="Georgia" w:hAnsi="Georgia"/>
          <w:i/>
          <w:w w:val="105"/>
        </w:rPr>
        <w:t>γ</w:t>
      </w:r>
      <w:r>
        <w:rPr>
          <w:rFonts w:ascii="Georgia" w:hAnsi="Georgia"/>
          <w:i/>
          <w:spacing w:val="28"/>
          <w:w w:val="105"/>
        </w:rPr>
        <w:t xml:space="preserve"> </w:t>
      </w:r>
      <w:r>
        <w:rPr>
          <w:rFonts w:ascii="Georgia" w:hAnsi="Georgia"/>
          <w:w w:val="105"/>
        </w:rPr>
        <w:t>(</w:t>
      </w:r>
      <w:r>
        <w:rPr>
          <w:rFonts w:ascii="Georgia" w:hAnsi="Georgia"/>
          <w:i/>
          <w:w w:val="105"/>
        </w:rPr>
        <w:t>i</w:t>
      </w:r>
      <w:r>
        <w:rPr>
          <w:rFonts w:ascii="Georgia" w:hAnsi="Georgia"/>
          <w:w w:val="105"/>
        </w:rPr>
        <w:t>)</w:t>
      </w:r>
      <w:r>
        <w:rPr>
          <w:rFonts w:ascii="Georgia" w:hAnsi="Georgia"/>
          <w:spacing w:val="-4"/>
          <w:w w:val="105"/>
        </w:rPr>
        <w:t xml:space="preserve"> </w:t>
      </w:r>
      <w:r>
        <w:rPr>
          <w:w w:val="105"/>
        </w:rPr>
        <w:t>stands</w:t>
      </w:r>
      <w:r>
        <w:rPr>
          <w:spacing w:val="-7"/>
          <w:w w:val="105"/>
        </w:rPr>
        <w:t xml:space="preserve"> </w:t>
      </w:r>
      <w:r>
        <w:rPr>
          <w:w w:val="105"/>
        </w:rPr>
        <w:t>for</w:t>
      </w:r>
      <w:r>
        <w:rPr>
          <w:spacing w:val="-7"/>
          <w:w w:val="105"/>
        </w:rPr>
        <w:t xml:space="preserve"> </w:t>
      </w:r>
      <w:r>
        <w:rPr>
          <w:w w:val="105"/>
        </w:rPr>
        <w:t>the</w:t>
      </w:r>
      <w:r>
        <w:rPr>
          <w:spacing w:val="-6"/>
          <w:w w:val="105"/>
        </w:rPr>
        <w:t xml:space="preserve"> </w:t>
      </w:r>
      <w:r>
        <w:rPr>
          <w:w w:val="105"/>
        </w:rPr>
        <w:t>transition</w:t>
      </w:r>
      <w:r>
        <w:rPr>
          <w:spacing w:val="-7"/>
          <w:w w:val="105"/>
        </w:rPr>
        <w:t xml:space="preserve"> </w:t>
      </w:r>
      <w:r>
        <w:rPr>
          <w:w w:val="105"/>
        </w:rPr>
        <w:t>count</w:t>
      </w:r>
      <w:r>
        <w:rPr>
          <w:spacing w:val="-7"/>
          <w:w w:val="105"/>
        </w:rPr>
        <w:t xml:space="preserve"> </w:t>
      </w:r>
      <w:r>
        <w:rPr>
          <w:w w:val="105"/>
        </w:rPr>
        <w:t>from the</w:t>
      </w:r>
      <w:r>
        <w:rPr>
          <w:spacing w:val="-14"/>
          <w:w w:val="105"/>
        </w:rPr>
        <w:t xml:space="preserve"> </w:t>
      </w:r>
      <w:r>
        <w:rPr>
          <w:w w:val="105"/>
        </w:rPr>
        <w:t xml:space="preserve">state </w:t>
      </w:r>
      <w:r>
        <w:rPr>
          <w:rFonts w:ascii="Georgia" w:hAnsi="Georgia"/>
          <w:i/>
          <w:w w:val="105"/>
        </w:rPr>
        <w:t>S</w:t>
      </w:r>
      <w:r>
        <w:rPr>
          <w:rFonts w:ascii="Georgia" w:hAnsi="Georgia"/>
          <w:i/>
          <w:w w:val="105"/>
          <w:vertAlign w:val="subscript"/>
        </w:rPr>
        <w:t>i</w:t>
      </w:r>
      <w:r>
        <w:rPr>
          <w:rFonts w:ascii="Georgia" w:hAnsi="Georgia"/>
          <w:i/>
          <w:w w:val="105"/>
        </w:rPr>
        <w:t xml:space="preserve"> </w:t>
      </w:r>
      <w:r>
        <w:rPr>
          <w:w w:val="105"/>
        </w:rPr>
        <w:t>and</w:t>
      </w:r>
      <w:r>
        <w:rPr>
          <w:spacing w:val="80"/>
          <w:w w:val="150"/>
        </w:rPr>
        <w:t xml:space="preserve"> </w:t>
      </w:r>
      <w:r>
        <w:rPr>
          <w:rFonts w:ascii="Georgia" w:hAnsi="Georgia"/>
          <w:i/>
          <w:w w:val="105"/>
          <w:vertAlign w:val="superscript"/>
        </w:rPr>
        <w:t>T</w:t>
      </w:r>
      <w:r>
        <w:rPr>
          <w:rFonts w:ascii="Georgia" w:hAnsi="Georgia"/>
          <w:i/>
          <w:spacing w:val="-13"/>
          <w:w w:val="105"/>
        </w:rPr>
        <w:t xml:space="preserve"> </w:t>
      </w:r>
      <w:r>
        <w:rPr>
          <w:rFonts w:ascii="Arial" w:hAnsi="Arial"/>
          <w:i/>
          <w:w w:val="105"/>
          <w:vertAlign w:val="superscript"/>
        </w:rPr>
        <w:t>−</w:t>
      </w:r>
      <w:r>
        <w:rPr>
          <w:rFonts w:ascii="Verdana" w:hAnsi="Verdana"/>
          <w:w w:val="105"/>
          <w:vertAlign w:val="superscript"/>
        </w:rPr>
        <w:t>1</w:t>
      </w:r>
      <w:r>
        <w:rPr>
          <w:rFonts w:ascii="Verdana" w:hAnsi="Verdana"/>
          <w:spacing w:val="-19"/>
          <w:w w:val="105"/>
        </w:rPr>
        <w:t xml:space="preserve"> </w:t>
      </w:r>
      <w:r>
        <w:rPr>
          <w:rFonts w:ascii="Georgia" w:hAnsi="Georgia"/>
          <w:i/>
          <w:w w:val="105"/>
        </w:rPr>
        <w:t>ξ</w:t>
      </w:r>
      <w:r>
        <w:rPr>
          <w:rFonts w:ascii="Georgia" w:hAnsi="Georgia"/>
          <w:i/>
          <w:w w:val="105"/>
          <w:vertAlign w:val="subscript"/>
        </w:rPr>
        <w:t>k</w:t>
      </w:r>
      <w:r>
        <w:rPr>
          <w:rFonts w:ascii="Georgia" w:hAnsi="Georgia"/>
          <w:w w:val="105"/>
        </w:rPr>
        <w:t>(</w:t>
      </w:r>
      <w:r>
        <w:rPr>
          <w:rFonts w:ascii="Georgia" w:hAnsi="Georgia"/>
          <w:i/>
          <w:w w:val="105"/>
        </w:rPr>
        <w:t>i,</w:t>
      </w:r>
      <w:r>
        <w:rPr>
          <w:rFonts w:ascii="Georgia" w:hAnsi="Georgia"/>
          <w:i/>
          <w:spacing w:val="-12"/>
          <w:w w:val="105"/>
        </w:rPr>
        <w:t xml:space="preserve"> </w:t>
      </w:r>
      <w:r>
        <w:rPr>
          <w:rFonts w:ascii="Georgia" w:hAnsi="Georgia"/>
          <w:i/>
          <w:w w:val="105"/>
        </w:rPr>
        <w:t>j</w:t>
      </w:r>
      <w:r>
        <w:rPr>
          <w:rFonts w:ascii="Georgia" w:hAnsi="Georgia"/>
          <w:w w:val="105"/>
        </w:rPr>
        <w:t xml:space="preserve">) </w:t>
      </w:r>
      <w:r>
        <w:rPr>
          <w:w w:val="105"/>
        </w:rPr>
        <w:t xml:space="preserve">stands for the transition count from </w:t>
      </w:r>
      <w:r>
        <w:rPr>
          <w:rFonts w:ascii="Georgia" w:hAnsi="Georgia"/>
          <w:i/>
          <w:w w:val="105"/>
        </w:rPr>
        <w:t>S</w:t>
      </w:r>
      <w:r>
        <w:rPr>
          <w:rFonts w:ascii="Georgia" w:hAnsi="Georgia"/>
          <w:i/>
          <w:w w:val="105"/>
          <w:vertAlign w:val="subscript"/>
        </w:rPr>
        <w:t>i</w:t>
      </w:r>
      <w:r>
        <w:rPr>
          <w:rFonts w:ascii="Georgia" w:hAnsi="Georgia"/>
          <w:i/>
          <w:spacing w:val="40"/>
          <w:w w:val="105"/>
        </w:rPr>
        <w:t xml:space="preserve"> </w:t>
      </w:r>
      <w:r>
        <w:rPr>
          <w:w w:val="105"/>
        </w:rPr>
        <w:t xml:space="preserve">to </w:t>
      </w:r>
      <w:r>
        <w:rPr>
          <w:rFonts w:ascii="Georgia" w:hAnsi="Georgia"/>
          <w:i/>
          <w:w w:val="105"/>
        </w:rPr>
        <w:t>S</w:t>
      </w:r>
      <w:r>
        <w:rPr>
          <w:rFonts w:ascii="Georgia" w:hAnsi="Georgia"/>
          <w:i/>
          <w:w w:val="105"/>
          <w:vertAlign w:val="subscript"/>
        </w:rPr>
        <w:t>j</w:t>
      </w:r>
      <w:r>
        <w:rPr>
          <w:w w:val="105"/>
        </w:rPr>
        <w:t>.</w:t>
      </w:r>
    </w:p>
    <w:p w14:paraId="0A1F8D01" w14:textId="77777777" w:rsidR="008B6596" w:rsidRDefault="00000000">
      <w:pPr>
        <w:pStyle w:val="BodyText"/>
        <w:spacing w:line="249" w:lineRule="auto"/>
        <w:ind w:left="458" w:right="257"/>
        <w:jc w:val="both"/>
      </w:pPr>
      <w:r>
        <w:t>The</w:t>
      </w:r>
      <w:r>
        <w:rPr>
          <w:spacing w:val="25"/>
        </w:rPr>
        <w:t xml:space="preserve"> </w:t>
      </w:r>
      <w:r>
        <w:t>second</w:t>
      </w:r>
      <w:r>
        <w:rPr>
          <w:spacing w:val="25"/>
        </w:rPr>
        <w:t xml:space="preserve"> </w:t>
      </w:r>
      <w:r>
        <w:t>is</w:t>
      </w:r>
      <w:r>
        <w:rPr>
          <w:spacing w:val="25"/>
        </w:rPr>
        <w:t xml:space="preserve"> </w:t>
      </w:r>
      <w:r>
        <w:t>the</w:t>
      </w:r>
      <w:r>
        <w:rPr>
          <w:spacing w:val="25"/>
        </w:rPr>
        <w:t xml:space="preserve"> </w:t>
      </w:r>
      <w:r>
        <w:t>update</w:t>
      </w:r>
      <w:r>
        <w:rPr>
          <w:spacing w:val="25"/>
        </w:rPr>
        <w:t xml:space="preserve"> </w:t>
      </w:r>
      <w:r>
        <w:t>step,</w:t>
      </w:r>
      <w:r>
        <w:rPr>
          <w:spacing w:val="25"/>
        </w:rPr>
        <w:t xml:space="preserve"> </w:t>
      </w:r>
      <w:r>
        <w:t>which</w:t>
      </w:r>
      <w:r>
        <w:rPr>
          <w:spacing w:val="25"/>
        </w:rPr>
        <w:t xml:space="preserve"> </w:t>
      </w:r>
      <w:r>
        <w:t>gives</w:t>
      </w:r>
      <w:r>
        <w:rPr>
          <w:spacing w:val="25"/>
        </w:rPr>
        <w:t xml:space="preserve"> </w:t>
      </w:r>
      <w:r>
        <w:t>new</w:t>
      </w:r>
      <w:r>
        <w:rPr>
          <w:spacing w:val="25"/>
        </w:rPr>
        <w:t xml:space="preserve"> </w:t>
      </w:r>
      <w:r>
        <w:t>values to initial state probabilities, transition probabilities and emission</w:t>
      </w:r>
      <w:r>
        <w:rPr>
          <w:spacing w:val="-10"/>
        </w:rPr>
        <w:t xml:space="preserve"> </w:t>
      </w:r>
      <w:r>
        <w:t>prob</w:t>
      </w:r>
      <w:r>
        <w:rPr>
          <w:spacing w:val="-10"/>
        </w:rPr>
        <w:t xml:space="preserve"> </w:t>
      </w:r>
      <w:r>
        <w:t>abilities.</w:t>
      </w:r>
      <w:r>
        <w:rPr>
          <w:spacing w:val="-10"/>
        </w:rPr>
        <w:t xml:space="preserve"> </w:t>
      </w:r>
      <w:r>
        <w:t>Initial</w:t>
      </w:r>
      <w:r>
        <w:rPr>
          <w:spacing w:val="-10"/>
        </w:rPr>
        <w:t xml:space="preserve"> </w:t>
      </w:r>
      <w:r>
        <w:t>State</w:t>
      </w:r>
      <w:r>
        <w:rPr>
          <w:spacing w:val="-10"/>
        </w:rPr>
        <w:t xml:space="preserve"> </w:t>
      </w:r>
      <w:r>
        <w:t>Probabilities:Updated values are normalize forward-backward probabilities at first time step.</w:t>
      </w:r>
    </w:p>
    <w:p w14:paraId="769D0D3C" w14:textId="77777777" w:rsidR="008B6596" w:rsidRDefault="008B6596">
      <w:pPr>
        <w:pStyle w:val="BodyText"/>
        <w:spacing w:before="10"/>
      </w:pPr>
    </w:p>
    <w:p w14:paraId="5B980675" w14:textId="77777777" w:rsidR="008B6596" w:rsidRDefault="00000000">
      <w:pPr>
        <w:tabs>
          <w:tab w:val="left" w:pos="2508"/>
        </w:tabs>
        <w:ind w:right="257"/>
        <w:jc w:val="right"/>
        <w:rPr>
          <w:sz w:val="20"/>
        </w:rPr>
      </w:pPr>
      <w:r>
        <w:rPr>
          <w:rFonts w:ascii="Georgia" w:hAnsi="Georgia"/>
          <w:i/>
          <w:w w:val="110"/>
          <w:sz w:val="20"/>
        </w:rPr>
        <w:t>π</w:t>
      </w:r>
      <w:r>
        <w:rPr>
          <w:rFonts w:ascii="Georgia" w:hAnsi="Georgia"/>
          <w:i/>
          <w:w w:val="110"/>
          <w:sz w:val="20"/>
          <w:vertAlign w:val="subscript"/>
        </w:rPr>
        <w:t>i</w:t>
      </w:r>
      <w:r>
        <w:rPr>
          <w:rFonts w:ascii="Georgia" w:hAnsi="Georgia"/>
          <w:i/>
          <w:spacing w:val="16"/>
          <w:w w:val="110"/>
          <w:sz w:val="20"/>
        </w:rPr>
        <w:t xml:space="preserve"> </w:t>
      </w:r>
      <w:r>
        <w:rPr>
          <w:rFonts w:ascii="Georgia" w:hAnsi="Georgia"/>
          <w:w w:val="110"/>
          <w:sz w:val="20"/>
        </w:rPr>
        <w:t>=</w:t>
      </w:r>
      <w:r>
        <w:rPr>
          <w:rFonts w:ascii="Georgia" w:hAnsi="Georgia"/>
          <w:spacing w:val="5"/>
          <w:w w:val="110"/>
          <w:sz w:val="20"/>
        </w:rPr>
        <w:t xml:space="preserve"> </w:t>
      </w:r>
      <w:r>
        <w:rPr>
          <w:rFonts w:ascii="Georgia" w:hAnsi="Georgia"/>
          <w:i/>
          <w:spacing w:val="-2"/>
          <w:w w:val="110"/>
          <w:sz w:val="20"/>
        </w:rPr>
        <w:t>γ</w:t>
      </w:r>
      <w:r>
        <w:rPr>
          <w:rFonts w:ascii="Verdana" w:hAnsi="Verdana"/>
          <w:spacing w:val="-2"/>
          <w:w w:val="110"/>
          <w:sz w:val="20"/>
          <w:vertAlign w:val="subscript"/>
        </w:rPr>
        <w:t>1</w:t>
      </w:r>
      <w:r>
        <w:rPr>
          <w:rFonts w:ascii="Georgia" w:hAnsi="Georgia"/>
          <w:spacing w:val="-2"/>
          <w:w w:val="110"/>
          <w:sz w:val="20"/>
        </w:rPr>
        <w:t>(</w:t>
      </w:r>
      <w:r>
        <w:rPr>
          <w:rFonts w:ascii="Georgia" w:hAnsi="Georgia"/>
          <w:i/>
          <w:spacing w:val="-2"/>
          <w:w w:val="110"/>
          <w:sz w:val="20"/>
        </w:rPr>
        <w:t>i</w:t>
      </w:r>
      <w:r>
        <w:rPr>
          <w:rFonts w:ascii="Georgia" w:hAnsi="Georgia"/>
          <w:spacing w:val="-2"/>
          <w:w w:val="110"/>
          <w:sz w:val="20"/>
        </w:rPr>
        <w:t>)</w:t>
      </w:r>
      <w:r>
        <w:rPr>
          <w:rFonts w:ascii="Georgia" w:hAnsi="Georgia"/>
          <w:sz w:val="20"/>
        </w:rPr>
        <w:tab/>
      </w:r>
      <w:r>
        <w:rPr>
          <w:spacing w:val="-5"/>
          <w:w w:val="110"/>
          <w:sz w:val="20"/>
        </w:rPr>
        <w:t>(9)</w:t>
      </w:r>
    </w:p>
    <w:p w14:paraId="0E6666CA" w14:textId="77777777" w:rsidR="008B6596" w:rsidRDefault="00000000">
      <w:pPr>
        <w:pStyle w:val="BodyText"/>
        <w:spacing w:before="160" w:line="249" w:lineRule="auto"/>
        <w:ind w:left="458" w:right="257"/>
        <w:jc w:val="both"/>
      </w:pPr>
      <w:r>
        <w:t>The</w:t>
      </w:r>
      <w:r>
        <w:rPr>
          <w:spacing w:val="-5"/>
        </w:rPr>
        <w:t xml:space="preserve"> </w:t>
      </w:r>
      <w:r>
        <w:t>transition</w:t>
      </w:r>
      <w:r>
        <w:rPr>
          <w:spacing w:val="-5"/>
        </w:rPr>
        <w:t xml:space="preserve"> </w:t>
      </w:r>
      <w:r>
        <w:t>probabilities</w:t>
      </w:r>
      <w:r>
        <w:rPr>
          <w:spacing w:val="-5"/>
        </w:rPr>
        <w:t xml:space="preserve"> </w:t>
      </w:r>
      <w:r>
        <w:t>are</w:t>
      </w:r>
      <w:r>
        <w:rPr>
          <w:spacing w:val="-5"/>
        </w:rPr>
        <w:t xml:space="preserve"> </w:t>
      </w:r>
      <w:r>
        <w:t>reweighted</w:t>
      </w:r>
      <w:r>
        <w:rPr>
          <w:spacing w:val="-5"/>
        </w:rPr>
        <w:t xml:space="preserve"> </w:t>
      </w:r>
      <w:r>
        <w:t>by</w:t>
      </w:r>
      <w:r>
        <w:rPr>
          <w:spacing w:val="-5"/>
        </w:rPr>
        <w:t xml:space="preserve"> </w:t>
      </w:r>
      <w:r>
        <w:t>the</w:t>
      </w:r>
      <w:r>
        <w:rPr>
          <w:spacing w:val="-5"/>
        </w:rPr>
        <w:t xml:space="preserve"> </w:t>
      </w:r>
      <w:r>
        <w:t>average number of times you expect to see each event and ( interestlingly)</w:t>
      </w:r>
      <w:r>
        <w:rPr>
          <w:spacing w:val="-6"/>
        </w:rPr>
        <w:t xml:space="preserve"> </w:t>
      </w:r>
      <w:r>
        <w:t>each</w:t>
      </w:r>
      <w:r>
        <w:rPr>
          <w:spacing w:val="-5"/>
        </w:rPr>
        <w:t xml:space="preserve"> </w:t>
      </w:r>
      <w:r>
        <w:t>state</w:t>
      </w:r>
      <w:r>
        <w:rPr>
          <w:spacing w:val="-6"/>
        </w:rPr>
        <w:t xml:space="preserve"> </w:t>
      </w:r>
      <w:r>
        <w:t>in</w:t>
      </w:r>
      <w:r>
        <w:rPr>
          <w:spacing w:val="-5"/>
        </w:rPr>
        <w:t xml:space="preserve"> </w:t>
      </w:r>
      <w:r>
        <w:t>the</w:t>
      </w:r>
      <w:r>
        <w:rPr>
          <w:spacing w:val="-5"/>
        </w:rPr>
        <w:t xml:space="preserve"> </w:t>
      </w:r>
      <w:r>
        <w:t>indices</w:t>
      </w:r>
      <w:r>
        <w:rPr>
          <w:spacing w:val="-6"/>
        </w:rPr>
        <w:t xml:space="preserve"> </w:t>
      </w:r>
      <w:r>
        <w:t>for</w:t>
      </w:r>
      <w:r>
        <w:rPr>
          <w:spacing w:val="-5"/>
        </w:rPr>
        <w:t xml:space="preserve"> </w:t>
      </w:r>
      <w:r>
        <w:t>those</w:t>
      </w:r>
      <w:r>
        <w:rPr>
          <w:spacing w:val="-5"/>
        </w:rPr>
        <w:t xml:space="preserve"> </w:t>
      </w:r>
      <w:r>
        <w:rPr>
          <w:spacing w:val="-2"/>
        </w:rPr>
        <w:t>elements.</w:t>
      </w:r>
    </w:p>
    <w:p w14:paraId="580D3E84" w14:textId="77777777" w:rsidR="008B6596" w:rsidRDefault="00000000">
      <w:pPr>
        <w:spacing w:before="61" w:line="273" w:lineRule="exact"/>
        <w:ind w:left="732"/>
        <w:jc w:val="center"/>
        <w:rPr>
          <w:rFonts w:ascii="Georgia" w:hAnsi="Georgia"/>
          <w:sz w:val="20"/>
        </w:rPr>
      </w:pPr>
      <w:r>
        <w:rPr>
          <w:rFonts w:ascii="Georgia" w:hAnsi="Georgia"/>
          <w:noProof/>
          <w:sz w:val="20"/>
        </w:rPr>
        <mc:AlternateContent>
          <mc:Choice Requires="wps">
            <w:drawing>
              <wp:anchor distT="0" distB="0" distL="0" distR="0" simplePos="0" relativeHeight="486868992" behindDoc="1" locked="0" layoutInCell="1" allowOverlap="1" wp14:anchorId="0437A712" wp14:editId="07777777">
                <wp:simplePos x="0" y="0"/>
                <wp:positionH relativeFrom="page">
                  <wp:posOffset>5535929</wp:posOffset>
                </wp:positionH>
                <wp:positionV relativeFrom="paragraph">
                  <wp:posOffset>260736</wp:posOffset>
                </wp:positionV>
                <wp:extent cx="633730" cy="39370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730" cy="393700"/>
                        </a:xfrm>
                        <a:prstGeom prst="rect">
                          <a:avLst/>
                        </a:prstGeom>
                      </wps:spPr>
                      <wps:txbx>
                        <w:txbxContent>
                          <w:p w14:paraId="68FA0BCD" w14:textId="77777777" w:rsidR="008B6596" w:rsidRDefault="00000000">
                            <w:pPr>
                              <w:spacing w:line="343" w:lineRule="exact"/>
                              <w:rPr>
                                <w:rFonts w:ascii="Georgia" w:hAnsi="Georgia"/>
                                <w:sz w:val="20"/>
                              </w:rPr>
                            </w:pPr>
                            <w:r>
                              <w:rPr>
                                <w:rFonts w:ascii="Arial" w:hAnsi="Arial"/>
                                <w:spacing w:val="2"/>
                                <w:w w:val="130"/>
                                <w:position w:val="15"/>
                                <w:sz w:val="20"/>
                              </w:rPr>
                              <w:t>I:</w:t>
                            </w:r>
                            <w:r>
                              <w:rPr>
                                <w:rFonts w:ascii="Georgia" w:hAnsi="Georgia"/>
                                <w:i/>
                                <w:spacing w:val="2"/>
                                <w:w w:val="130"/>
                                <w:position w:val="10"/>
                                <w:sz w:val="14"/>
                              </w:rPr>
                              <w:t>T</w:t>
                            </w:r>
                            <w:r>
                              <w:rPr>
                                <w:rFonts w:ascii="Arial" w:hAnsi="Arial"/>
                                <w:i/>
                                <w:spacing w:val="2"/>
                                <w:w w:val="130"/>
                                <w:position w:val="10"/>
                                <w:sz w:val="14"/>
                              </w:rPr>
                              <w:t>−</w:t>
                            </w:r>
                            <w:r>
                              <w:rPr>
                                <w:rFonts w:ascii="Verdana" w:hAnsi="Verdana"/>
                                <w:spacing w:val="2"/>
                                <w:w w:val="130"/>
                                <w:position w:val="10"/>
                                <w:sz w:val="14"/>
                              </w:rPr>
                              <w:t>1</w:t>
                            </w:r>
                            <w:r>
                              <w:rPr>
                                <w:rFonts w:ascii="Verdana" w:hAnsi="Verdana"/>
                                <w:spacing w:val="18"/>
                                <w:w w:val="130"/>
                                <w:position w:val="10"/>
                                <w:sz w:val="14"/>
                              </w:rPr>
                              <w:t xml:space="preserve"> </w:t>
                            </w:r>
                            <w:r>
                              <w:rPr>
                                <w:rFonts w:ascii="Georgia" w:hAnsi="Georgia"/>
                                <w:i/>
                                <w:spacing w:val="-4"/>
                                <w:w w:val="110"/>
                                <w:sz w:val="20"/>
                              </w:rPr>
                              <w:t>γ</w:t>
                            </w:r>
                            <w:r>
                              <w:rPr>
                                <w:rFonts w:ascii="Georgia" w:hAnsi="Georgia"/>
                                <w:i/>
                                <w:spacing w:val="-4"/>
                                <w:w w:val="110"/>
                                <w:sz w:val="20"/>
                                <w:vertAlign w:val="subscript"/>
                              </w:rPr>
                              <w:t>k</w:t>
                            </w:r>
                            <w:r>
                              <w:rPr>
                                <w:rFonts w:ascii="Georgia" w:hAnsi="Georgia"/>
                                <w:spacing w:val="-4"/>
                                <w:w w:val="110"/>
                                <w:sz w:val="20"/>
                              </w:rPr>
                              <w:t>(</w:t>
                            </w:r>
                            <w:r>
                              <w:rPr>
                                <w:rFonts w:ascii="Georgia" w:hAnsi="Georgia"/>
                                <w:i/>
                                <w:spacing w:val="-4"/>
                                <w:w w:val="110"/>
                                <w:sz w:val="20"/>
                              </w:rPr>
                              <w:t>i</w:t>
                            </w:r>
                            <w:r>
                              <w:rPr>
                                <w:rFonts w:ascii="Georgia" w:hAnsi="Georgia"/>
                                <w:spacing w:val="-4"/>
                                <w:w w:val="110"/>
                                <w:sz w:val="20"/>
                              </w:rPr>
                              <w:t>)</w:t>
                            </w:r>
                          </w:p>
                        </w:txbxContent>
                      </wps:txbx>
                      <wps:bodyPr wrap="square" lIns="0" tIns="0" rIns="0" bIns="0" rtlCol="0">
                        <a:noAutofit/>
                      </wps:bodyPr>
                    </wps:wsp>
                  </a:graphicData>
                </a:graphic>
              </wp:anchor>
            </w:drawing>
          </mc:Choice>
          <mc:Fallback>
            <w:pict>
              <v:shape w14:anchorId="0437A712" id="Textbox 71" o:spid="_x0000_s1095" type="#_x0000_t202" style="position:absolute;left:0;text-align:left;margin-left:435.9pt;margin-top:20.55pt;width:49.9pt;height:31pt;z-index:-164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" filled="f" stroked="f">
                <v:textbox inset="0,0,0,0">
                  <w:txbxContent>
                    <w:p w14:paraId="68FA0BCD" w14:textId="77777777" w:rsidR="008B6596" w:rsidRDefault="00000000">
                      <w:pPr>
                        <w:spacing w:line="343" w:lineRule="exact"/>
                        <w:rPr>
                          <w:rFonts w:ascii="Georgia" w:hAnsi="Georgia"/>
                          <w:sz w:val="20"/>
                        </w:rPr>
                      </w:pPr>
                      <w:r>
                        <w:rPr>
                          <w:rFonts w:ascii="Arial" w:hAnsi="Arial"/>
                          <w:spacing w:val="2"/>
                          <w:w w:val="130"/>
                          <w:position w:val="15"/>
                          <w:sz w:val="20"/>
                        </w:rPr>
                        <w:t>I:</w:t>
                      </w:r>
                      <w:r>
                        <w:rPr>
                          <w:rFonts w:ascii="Georgia" w:hAnsi="Georgia"/>
                          <w:i/>
                          <w:spacing w:val="2"/>
                          <w:w w:val="130"/>
                          <w:position w:val="10"/>
                          <w:sz w:val="14"/>
                        </w:rPr>
                        <w:t>T</w:t>
                      </w:r>
                      <w:r>
                        <w:rPr>
                          <w:rFonts w:ascii="Arial" w:hAnsi="Arial"/>
                          <w:i/>
                          <w:spacing w:val="2"/>
                          <w:w w:val="130"/>
                          <w:position w:val="10"/>
                          <w:sz w:val="14"/>
                        </w:rPr>
                        <w:t>−</w:t>
                      </w:r>
                      <w:r>
                        <w:rPr>
                          <w:rFonts w:ascii="Verdana" w:hAnsi="Verdana"/>
                          <w:spacing w:val="2"/>
                          <w:w w:val="130"/>
                          <w:position w:val="10"/>
                          <w:sz w:val="14"/>
                        </w:rPr>
                        <w:t>1</w:t>
                      </w:r>
                      <w:r>
                        <w:rPr>
                          <w:rFonts w:ascii="Verdana" w:hAnsi="Verdana"/>
                          <w:spacing w:val="18"/>
                          <w:w w:val="130"/>
                          <w:position w:val="10"/>
                          <w:sz w:val="14"/>
                        </w:rPr>
                        <w:t xml:space="preserve"> </w:t>
                      </w:r>
                      <w:r>
                        <w:rPr>
                          <w:rFonts w:ascii="Georgia" w:hAnsi="Georgia"/>
                          <w:i/>
                          <w:spacing w:val="-4"/>
                          <w:w w:val="110"/>
                          <w:sz w:val="20"/>
                        </w:rPr>
                        <w:t>γ</w:t>
                      </w:r>
                      <w:r>
                        <w:rPr>
                          <w:rFonts w:ascii="Georgia" w:hAnsi="Georgia"/>
                          <w:i/>
                          <w:spacing w:val="-4"/>
                          <w:w w:val="110"/>
                          <w:sz w:val="20"/>
                          <w:vertAlign w:val="subscript"/>
                        </w:rPr>
                        <w:t>k</w:t>
                      </w:r>
                      <w:r>
                        <w:rPr>
                          <w:rFonts w:ascii="Georgia" w:hAnsi="Georgia"/>
                          <w:spacing w:val="-4"/>
                          <w:w w:val="110"/>
                          <w:sz w:val="20"/>
                        </w:rPr>
                        <w:t>(</w:t>
                      </w:r>
                      <w:r>
                        <w:rPr>
                          <w:rFonts w:ascii="Georgia" w:hAnsi="Georgia"/>
                          <w:i/>
                          <w:spacing w:val="-4"/>
                          <w:w w:val="110"/>
                          <w:sz w:val="20"/>
                        </w:rPr>
                        <w:t>i</w:t>
                      </w:r>
                      <w:r>
                        <w:rPr>
                          <w:rFonts w:ascii="Georgia" w:hAnsi="Georgia"/>
                          <w:spacing w:val="-4"/>
                          <w:w w:val="110"/>
                          <w:sz w:val="20"/>
                        </w:rPr>
                        <w:t>)</w:t>
                      </w:r>
                    </w:p>
                  </w:txbxContent>
                </v:textbox>
                <w10:wrap anchorx="page"/>
              </v:shape>
            </w:pict>
          </mc:Fallback>
        </mc:AlternateContent>
      </w:r>
      <w:r>
        <w:rPr>
          <w:rFonts w:ascii="Arial" w:hAnsi="Arial"/>
          <w:spacing w:val="2"/>
          <w:w w:val="130"/>
          <w:position w:val="15"/>
          <w:sz w:val="20"/>
        </w:rPr>
        <w:t>I:</w:t>
      </w:r>
      <w:r>
        <w:rPr>
          <w:rFonts w:ascii="Georgia" w:hAnsi="Georgia"/>
          <w:i/>
          <w:spacing w:val="2"/>
          <w:w w:val="130"/>
          <w:position w:val="10"/>
          <w:sz w:val="14"/>
        </w:rPr>
        <w:t>T</w:t>
      </w:r>
      <w:r>
        <w:rPr>
          <w:rFonts w:ascii="Arial" w:hAnsi="Arial"/>
          <w:i/>
          <w:spacing w:val="2"/>
          <w:w w:val="130"/>
          <w:position w:val="10"/>
          <w:sz w:val="14"/>
        </w:rPr>
        <w:t>−</w:t>
      </w:r>
      <w:r>
        <w:rPr>
          <w:rFonts w:ascii="Verdana" w:hAnsi="Verdana"/>
          <w:spacing w:val="2"/>
          <w:w w:val="130"/>
          <w:position w:val="10"/>
          <w:sz w:val="14"/>
        </w:rPr>
        <w:t>1</w:t>
      </w:r>
      <w:r>
        <w:rPr>
          <w:rFonts w:ascii="Verdana" w:hAnsi="Verdana"/>
          <w:spacing w:val="18"/>
          <w:w w:val="130"/>
          <w:position w:val="10"/>
          <w:sz w:val="14"/>
        </w:rPr>
        <w:t xml:space="preserve"> </w:t>
      </w:r>
      <w:r>
        <w:rPr>
          <w:rFonts w:ascii="Georgia" w:hAnsi="Georgia"/>
          <w:i/>
          <w:spacing w:val="-2"/>
          <w:w w:val="130"/>
          <w:sz w:val="20"/>
        </w:rPr>
        <w:t>ξ</w:t>
      </w:r>
      <w:r>
        <w:rPr>
          <w:rFonts w:ascii="Georgia" w:hAnsi="Georgia"/>
          <w:i/>
          <w:spacing w:val="-2"/>
          <w:w w:val="130"/>
          <w:sz w:val="20"/>
          <w:vertAlign w:val="subscript"/>
        </w:rPr>
        <w:t>k</w:t>
      </w:r>
      <w:r>
        <w:rPr>
          <w:rFonts w:ascii="Georgia" w:hAnsi="Georgia"/>
          <w:spacing w:val="-2"/>
          <w:w w:val="130"/>
          <w:sz w:val="20"/>
        </w:rPr>
        <w:t>(</w:t>
      </w:r>
      <w:r>
        <w:rPr>
          <w:rFonts w:ascii="Georgia" w:hAnsi="Georgia"/>
          <w:i/>
          <w:spacing w:val="-2"/>
          <w:w w:val="130"/>
          <w:sz w:val="20"/>
        </w:rPr>
        <w:t>i.j</w:t>
      </w:r>
      <w:r>
        <w:rPr>
          <w:rFonts w:ascii="Georgia" w:hAnsi="Georgia"/>
          <w:spacing w:val="-2"/>
          <w:w w:val="130"/>
          <w:sz w:val="20"/>
        </w:rPr>
        <w:t>)</w:t>
      </w:r>
    </w:p>
    <w:p w14:paraId="54CD245A" w14:textId="77777777" w:rsidR="008B6596" w:rsidRDefault="008B6596">
      <w:pPr>
        <w:spacing w:line="273" w:lineRule="exact"/>
        <w:jc w:val="center"/>
        <w:rPr>
          <w:rFonts w:ascii="Georgia" w:hAnsi="Georgia"/>
          <w:sz w:val="20"/>
        </w:rPr>
        <w:sectPr w:rsidR="008B6596">
          <w:type w:val="continuous"/>
          <w:pgSz w:w="12240" w:h="15840"/>
          <w:pgMar w:top="420" w:right="720" w:bottom="280" w:left="720" w:header="0" w:footer="392" w:gutter="0"/>
          <w:cols w:num="2" w:space="720" w:equalWidth="0">
            <w:col w:w="5321" w:space="140"/>
            <w:col w:w="5339"/>
          </w:cols>
        </w:sectPr>
      </w:pPr>
    </w:p>
    <w:p w14:paraId="1BFA24B8" w14:textId="77777777" w:rsidR="008B6596" w:rsidRDefault="00000000">
      <w:pPr>
        <w:pStyle w:val="BodyText"/>
        <w:spacing w:before="42" w:line="249" w:lineRule="auto"/>
        <w:ind w:left="659"/>
      </w:pPr>
      <w:r>
        <w:t>state</w:t>
      </w:r>
      <w:r>
        <w:rPr>
          <w:spacing w:val="35"/>
        </w:rPr>
        <w:t xml:space="preserve"> </w:t>
      </w:r>
      <w:r>
        <w:t>at</w:t>
      </w:r>
      <w:r>
        <w:rPr>
          <w:spacing w:val="35"/>
        </w:rPr>
        <w:t xml:space="preserve"> </w:t>
      </w:r>
      <w:r>
        <w:t>each</w:t>
      </w:r>
      <w:r>
        <w:rPr>
          <w:spacing w:val="35"/>
        </w:rPr>
        <w:t xml:space="preserve"> </w:t>
      </w:r>
      <w:r>
        <w:t>time</w:t>
      </w:r>
      <w:r>
        <w:rPr>
          <w:spacing w:val="35"/>
        </w:rPr>
        <w:t xml:space="preserve"> </w:t>
      </w:r>
      <w:r>
        <w:t>step.</w:t>
      </w:r>
      <w:r>
        <w:rPr>
          <w:spacing w:val="35"/>
        </w:rPr>
        <w:t xml:space="preserve"> </w:t>
      </w:r>
      <w:r>
        <w:t>The</w:t>
      </w:r>
      <w:r>
        <w:rPr>
          <w:spacing w:val="35"/>
        </w:rPr>
        <w:t xml:space="preserve"> </w:t>
      </w:r>
      <w:r>
        <w:t>backward</w:t>
      </w:r>
      <w:r>
        <w:rPr>
          <w:spacing w:val="35"/>
        </w:rPr>
        <w:t xml:space="preserve"> </w:t>
      </w:r>
      <w:r>
        <w:t>procedure</w:t>
      </w:r>
      <w:r>
        <w:rPr>
          <w:spacing w:val="35"/>
        </w:rPr>
        <w:t xml:space="preserve"> </w:t>
      </w:r>
      <w:r>
        <w:t>com-plements</w:t>
      </w:r>
      <w:r>
        <w:rPr>
          <w:spacing w:val="27"/>
        </w:rPr>
        <w:t xml:space="preserve"> </w:t>
      </w:r>
      <w:r>
        <w:t>for</w:t>
      </w:r>
      <w:r>
        <w:rPr>
          <w:spacing w:val="27"/>
        </w:rPr>
        <w:t xml:space="preserve"> </w:t>
      </w:r>
      <w:r>
        <w:t>the</w:t>
      </w:r>
      <w:r>
        <w:rPr>
          <w:spacing w:val="28"/>
        </w:rPr>
        <w:t xml:space="preserve"> </w:t>
      </w:r>
      <w:r>
        <w:t>forward</w:t>
      </w:r>
      <w:r>
        <w:rPr>
          <w:spacing w:val="27"/>
        </w:rPr>
        <w:t xml:space="preserve"> </w:t>
      </w:r>
      <w:r>
        <w:t>procedure</w:t>
      </w:r>
      <w:r>
        <w:rPr>
          <w:spacing w:val="28"/>
        </w:rPr>
        <w:t xml:space="preserve"> </w:t>
      </w:r>
      <w:r>
        <w:t>in</w:t>
      </w:r>
      <w:r>
        <w:rPr>
          <w:spacing w:val="27"/>
        </w:rPr>
        <w:t xml:space="preserve"> </w:t>
      </w:r>
      <w:r>
        <w:t>calculating</w:t>
      </w:r>
      <w:r>
        <w:rPr>
          <w:spacing w:val="28"/>
        </w:rPr>
        <w:t xml:space="preserve"> </w:t>
      </w:r>
      <w:r>
        <w:rPr>
          <w:spacing w:val="-4"/>
        </w:rPr>
        <w:t>what</w:t>
      </w:r>
    </w:p>
    <w:p w14:paraId="381BAC05" w14:textId="77777777" w:rsidR="008B6596" w:rsidRDefault="00000000">
      <w:pPr>
        <w:tabs>
          <w:tab w:val="left" w:pos="2347"/>
        </w:tabs>
        <w:spacing w:before="4" w:line="124" w:lineRule="auto"/>
        <w:ind w:left="659"/>
        <w:rPr>
          <w:rFonts w:ascii="Verdana"/>
          <w:sz w:val="14"/>
        </w:rPr>
      </w:pPr>
      <w:r>
        <w:br w:type="column"/>
      </w:r>
      <w:r>
        <w:rPr>
          <w:rFonts w:ascii="Georgia"/>
          <w:i/>
          <w:w w:val="110"/>
          <w:position w:val="-7"/>
          <w:sz w:val="20"/>
        </w:rPr>
        <w:t>aij</w:t>
      </w:r>
      <w:r>
        <w:rPr>
          <w:rFonts w:ascii="Georgia"/>
          <w:i/>
          <w:spacing w:val="15"/>
          <w:w w:val="110"/>
          <w:position w:val="-7"/>
          <w:sz w:val="20"/>
        </w:rPr>
        <w:t xml:space="preserve"> </w:t>
      </w:r>
      <w:r>
        <w:rPr>
          <w:rFonts w:ascii="Georgia"/>
          <w:w w:val="110"/>
          <w:position w:val="-7"/>
          <w:sz w:val="20"/>
        </w:rPr>
        <w:t>=</w:t>
      </w:r>
      <w:r>
        <w:rPr>
          <w:rFonts w:ascii="Georgia"/>
          <w:spacing w:val="28"/>
          <w:w w:val="110"/>
          <w:position w:val="-7"/>
          <w:sz w:val="20"/>
        </w:rPr>
        <w:t xml:space="preserve"> </w:t>
      </w:r>
      <w:r>
        <w:rPr>
          <w:rFonts w:ascii="Georgia"/>
          <w:i/>
          <w:spacing w:val="72"/>
          <w:w w:val="110"/>
          <w:sz w:val="14"/>
          <w:u w:val="single"/>
        </w:rPr>
        <w:t xml:space="preserve">  </w:t>
      </w:r>
      <w:r>
        <w:rPr>
          <w:rFonts w:ascii="Georgia"/>
          <w:i/>
          <w:spacing w:val="-5"/>
          <w:w w:val="110"/>
          <w:sz w:val="14"/>
          <w:u w:val="single"/>
        </w:rPr>
        <w:t>k</w:t>
      </w:r>
      <w:r>
        <w:rPr>
          <w:rFonts w:ascii="Verdana"/>
          <w:spacing w:val="-5"/>
          <w:w w:val="110"/>
          <w:sz w:val="14"/>
          <w:u w:val="single"/>
        </w:rPr>
        <w:t>=1</w:t>
      </w:r>
      <w:r>
        <w:rPr>
          <w:rFonts w:ascii="Verdana"/>
          <w:sz w:val="14"/>
          <w:u w:val="single"/>
        </w:rPr>
        <w:tab/>
      </w:r>
    </w:p>
    <w:p w14:paraId="622488E4" w14:textId="77777777" w:rsidR="008B6596" w:rsidRDefault="00000000">
      <w:pPr>
        <w:spacing w:before="106"/>
        <w:ind w:left="1493"/>
        <w:rPr>
          <w:rFonts w:ascii="Verdana"/>
          <w:sz w:val="14"/>
        </w:rPr>
      </w:pPr>
      <w:r>
        <w:rPr>
          <w:rFonts w:ascii="Georgia"/>
          <w:i/>
          <w:spacing w:val="-5"/>
          <w:w w:val="105"/>
          <w:sz w:val="14"/>
        </w:rPr>
        <w:t>k</w:t>
      </w:r>
      <w:r>
        <w:rPr>
          <w:rFonts w:ascii="Verdana"/>
          <w:spacing w:val="-5"/>
          <w:w w:val="105"/>
          <w:sz w:val="14"/>
        </w:rPr>
        <w:t>=1</w:t>
      </w:r>
    </w:p>
    <w:p w14:paraId="4303E64B" w14:textId="77777777" w:rsidR="008B6596" w:rsidRDefault="00000000">
      <w:pPr>
        <w:pStyle w:val="BodyText"/>
        <w:spacing w:line="217" w:lineRule="exact"/>
        <w:ind w:left="659"/>
      </w:pPr>
      <w:r>
        <w:br w:type="column"/>
      </w:r>
      <w:r>
        <w:rPr>
          <w:spacing w:val="-4"/>
        </w:rPr>
        <w:t>(10)</w:t>
      </w:r>
    </w:p>
    <w:p w14:paraId="1231BE67" w14:textId="77777777" w:rsidR="008B6596" w:rsidRDefault="008B6596">
      <w:pPr>
        <w:pStyle w:val="BodyText"/>
        <w:spacing w:line="217" w:lineRule="exact"/>
        <w:sectPr w:rsidR="008B6596">
          <w:type w:val="continuous"/>
          <w:pgSz w:w="12240" w:h="15840"/>
          <w:pgMar w:top="420" w:right="720" w:bottom="280" w:left="720" w:header="0" w:footer="392" w:gutter="0"/>
          <w:cols w:num="3" w:space="720" w:equalWidth="0">
            <w:col w:w="5321" w:space="1394"/>
            <w:col w:w="2388" w:space="446"/>
            <w:col w:w="1251"/>
          </w:cols>
        </w:sectPr>
      </w:pPr>
    </w:p>
    <w:p w14:paraId="21797B3D" w14:textId="77777777" w:rsidR="008B6596" w:rsidRDefault="00000000">
      <w:pPr>
        <w:pStyle w:val="BodyText"/>
        <w:spacing w:line="249" w:lineRule="auto"/>
        <w:ind w:left="659"/>
        <w:jc w:val="both"/>
        <w:rPr>
          <w:rFonts w:ascii="Georgia" w:hAnsi="Georgia"/>
        </w:rPr>
      </w:pPr>
      <w:r>
        <w:t xml:space="preserve">is known as the backward variable, denoted </w:t>
      </w:r>
      <w:r>
        <w:rPr>
          <w:rFonts w:ascii="Georgia" w:hAnsi="Georgia"/>
          <w:i/>
        </w:rPr>
        <w:t>β</w:t>
      </w:r>
      <w:r>
        <w:rPr>
          <w:rFonts w:ascii="Georgia" w:hAnsi="Georgia"/>
          <w:i/>
          <w:vertAlign w:val="subscript"/>
        </w:rPr>
        <w:t>k</w:t>
      </w:r>
      <w:r>
        <w:rPr>
          <w:rFonts w:ascii="Georgia" w:hAnsi="Georgia"/>
        </w:rPr>
        <w:t>(</w:t>
      </w:r>
      <w:r>
        <w:rPr>
          <w:rFonts w:ascii="Georgia" w:hAnsi="Georgia"/>
          <w:i/>
        </w:rPr>
        <w:t>i</w:t>
      </w:r>
      <w:r>
        <w:rPr>
          <w:rFonts w:ascii="Georgia" w:hAnsi="Georgia"/>
        </w:rPr>
        <w:t>)</w:t>
      </w:r>
      <w:r>
        <w:t xml:space="preserve">, that represents the probability of being in state </w:t>
      </w:r>
      <w:r>
        <w:rPr>
          <w:rFonts w:ascii="Georgia" w:hAnsi="Georgia"/>
          <w:i/>
        </w:rPr>
        <w:t>S</w:t>
      </w:r>
      <w:r>
        <w:rPr>
          <w:rFonts w:ascii="Georgia" w:hAnsi="Georgia"/>
          <w:i/>
          <w:vertAlign w:val="subscript"/>
        </w:rPr>
        <w:t>i</w:t>
      </w:r>
      <w:r>
        <w:rPr>
          <w:rFonts w:ascii="Georgia" w:hAnsi="Georgia"/>
          <w:i/>
        </w:rPr>
        <w:t xml:space="preserve"> </w:t>
      </w:r>
      <w:r>
        <w:t xml:space="preserve">at time </w:t>
      </w:r>
      <w:r>
        <w:rPr>
          <w:rFonts w:ascii="Georgia" w:hAnsi="Georgia"/>
          <w:i/>
        </w:rPr>
        <w:t>k</w:t>
      </w:r>
      <w:r>
        <w:rPr>
          <w:rFonts w:ascii="Georgia" w:hAnsi="Georgia"/>
          <w:i/>
          <w:spacing w:val="40"/>
        </w:rPr>
        <w:t xml:space="preserve"> </w:t>
      </w:r>
      <w:r>
        <w:t>and</w:t>
      </w:r>
      <w:r>
        <w:rPr>
          <w:spacing w:val="14"/>
        </w:rPr>
        <w:t xml:space="preserve"> </w:t>
      </w:r>
      <w:r>
        <w:t>observing</w:t>
      </w:r>
      <w:r>
        <w:rPr>
          <w:spacing w:val="16"/>
        </w:rPr>
        <w:t xml:space="preserve"> </w:t>
      </w:r>
      <w:r>
        <w:t>the</w:t>
      </w:r>
      <w:r>
        <w:rPr>
          <w:spacing w:val="15"/>
        </w:rPr>
        <w:t xml:space="preserve"> </w:t>
      </w:r>
      <w:r>
        <w:t>rest</w:t>
      </w:r>
      <w:r>
        <w:rPr>
          <w:spacing w:val="15"/>
        </w:rPr>
        <w:t xml:space="preserve"> </w:t>
      </w:r>
      <w:r>
        <w:t>of</w:t>
      </w:r>
      <w:r>
        <w:rPr>
          <w:spacing w:val="16"/>
        </w:rPr>
        <w:t xml:space="preserve"> </w:t>
      </w:r>
      <w:r>
        <w:t>the</w:t>
      </w:r>
      <w:r>
        <w:rPr>
          <w:spacing w:val="14"/>
        </w:rPr>
        <w:t xml:space="preserve"> </w:t>
      </w:r>
      <w:r>
        <w:t>sequence</w:t>
      </w:r>
      <w:r>
        <w:rPr>
          <w:spacing w:val="15"/>
        </w:rPr>
        <w:t xml:space="preserve"> </w:t>
      </w:r>
      <w:r>
        <w:t>(since</w:t>
      </w:r>
      <w:r>
        <w:rPr>
          <w:spacing w:val="15"/>
        </w:rPr>
        <w:t xml:space="preserve"> </w:t>
      </w:r>
      <w:r>
        <w:t>time</w:t>
      </w:r>
      <w:r>
        <w:rPr>
          <w:spacing w:val="16"/>
        </w:rPr>
        <w:t xml:space="preserve"> </w:t>
      </w:r>
      <w:r>
        <w:rPr>
          <w:rFonts w:ascii="Georgia" w:hAnsi="Georgia"/>
          <w:i/>
        </w:rPr>
        <w:t>k</w:t>
      </w:r>
      <w:r>
        <w:rPr>
          <w:rFonts w:ascii="Georgia" w:hAnsi="Georgia"/>
          <w:i/>
          <w:spacing w:val="-4"/>
        </w:rPr>
        <w:t xml:space="preserve"> </w:t>
      </w:r>
      <w:r>
        <w:rPr>
          <w:rFonts w:ascii="Georgia" w:hAnsi="Georgia"/>
        </w:rPr>
        <w:t>+</w:t>
      </w:r>
      <w:r>
        <w:rPr>
          <w:rFonts w:ascii="Georgia" w:hAnsi="Georgia"/>
          <w:spacing w:val="-10"/>
        </w:rPr>
        <w:t xml:space="preserve"> 1</w:t>
      </w:r>
    </w:p>
    <w:p w14:paraId="0165EB91" w14:textId="77777777" w:rsidR="008B6596" w:rsidRDefault="00000000">
      <w:pPr>
        <w:pStyle w:val="BodyText"/>
        <w:spacing w:line="249" w:lineRule="auto"/>
        <w:ind w:left="599" w:right="257"/>
        <w:jc w:val="both"/>
      </w:pPr>
      <w:r>
        <w:br w:type="column"/>
      </w:r>
      <w:r>
        <w:t xml:space="preserve">To estimate the emission probability </w:t>
      </w:r>
      <w:r>
        <w:rPr>
          <w:rFonts w:ascii="Georgia" w:hAnsi="Georgia"/>
          <w:i/>
        </w:rPr>
        <w:t>b</w:t>
      </w:r>
      <w:r>
        <w:rPr>
          <w:rFonts w:ascii="Georgia" w:hAnsi="Georgia"/>
          <w:i/>
          <w:vertAlign w:val="subscript"/>
        </w:rPr>
        <w:t>j</w:t>
      </w:r>
      <w:r>
        <w:rPr>
          <w:rFonts w:ascii="Georgia" w:hAnsi="Georgia"/>
        </w:rPr>
        <w:t>(</w:t>
      </w:r>
      <w:r>
        <w:rPr>
          <w:rFonts w:ascii="Georgia" w:hAnsi="Georgia"/>
          <w:i/>
        </w:rPr>
        <w:t>o</w:t>
      </w:r>
      <w:r>
        <w:rPr>
          <w:rFonts w:ascii="Georgia" w:hAnsi="Georgia"/>
        </w:rPr>
        <w:t xml:space="preserve">) </w:t>
      </w:r>
      <w:r>
        <w:t xml:space="preserve">–the proba-bility of observing symbol </w:t>
      </w:r>
      <w:r>
        <w:rPr>
          <w:rFonts w:ascii="Georgia" w:hAnsi="Georgia"/>
          <w:i/>
        </w:rPr>
        <w:t xml:space="preserve">o </w:t>
      </w:r>
      <w:r>
        <w:t xml:space="preserve">from state </w:t>
      </w:r>
      <w:r>
        <w:rPr>
          <w:rFonts w:ascii="Georgia" w:hAnsi="Georgia"/>
          <w:i/>
          <w:w w:val="110"/>
        </w:rPr>
        <w:t>S</w:t>
      </w:r>
      <w:r>
        <w:rPr>
          <w:rFonts w:ascii="Georgia" w:hAnsi="Georgia"/>
          <w:i/>
          <w:w w:val="110"/>
          <w:vertAlign w:val="subscript"/>
        </w:rPr>
        <w:t>j</w:t>
      </w:r>
      <w:r>
        <w:rPr>
          <w:rFonts w:ascii="Georgia" w:hAnsi="Georgia"/>
          <w:i/>
          <w:w w:val="110"/>
        </w:rPr>
        <w:t xml:space="preserve"> </w:t>
      </w:r>
      <w:r>
        <w:t>we evaluate how</w:t>
      </w:r>
      <w:r>
        <w:rPr>
          <w:spacing w:val="11"/>
        </w:rPr>
        <w:t xml:space="preserve"> </w:t>
      </w:r>
      <w:r>
        <w:t>many</w:t>
      </w:r>
      <w:r>
        <w:rPr>
          <w:spacing w:val="11"/>
        </w:rPr>
        <w:t xml:space="preserve"> </w:t>
      </w:r>
      <w:r>
        <w:t>times</w:t>
      </w:r>
      <w:r>
        <w:rPr>
          <w:spacing w:val="11"/>
        </w:rPr>
        <w:t xml:space="preserve"> </w:t>
      </w:r>
      <w:r>
        <w:t>are</w:t>
      </w:r>
      <w:r>
        <w:rPr>
          <w:spacing w:val="11"/>
        </w:rPr>
        <w:t xml:space="preserve"> </w:t>
      </w:r>
      <w:r>
        <w:t>expected</w:t>
      </w:r>
      <w:r>
        <w:rPr>
          <w:spacing w:val="12"/>
        </w:rPr>
        <w:t xml:space="preserve"> </w:t>
      </w:r>
      <w:r>
        <w:t>to</w:t>
      </w:r>
      <w:r>
        <w:rPr>
          <w:spacing w:val="11"/>
        </w:rPr>
        <w:t xml:space="preserve"> </w:t>
      </w:r>
      <w:r>
        <w:rPr>
          <w:rFonts w:ascii="Georgia" w:hAnsi="Georgia"/>
          <w:i/>
        </w:rPr>
        <w:t>o</w:t>
      </w:r>
      <w:r>
        <w:rPr>
          <w:rFonts w:ascii="Georgia" w:hAnsi="Georgia"/>
          <w:i/>
          <w:spacing w:val="13"/>
        </w:rPr>
        <w:t xml:space="preserve"> </w:t>
      </w:r>
      <w:r>
        <w:t>be</w:t>
      </w:r>
      <w:r>
        <w:rPr>
          <w:spacing w:val="11"/>
        </w:rPr>
        <w:t xml:space="preserve"> </w:t>
      </w:r>
      <w:r>
        <w:t>emitted</w:t>
      </w:r>
      <w:r>
        <w:rPr>
          <w:spacing w:val="11"/>
        </w:rPr>
        <w:t xml:space="preserve"> </w:t>
      </w:r>
      <w:r>
        <w:t>from</w:t>
      </w:r>
      <w:r>
        <w:rPr>
          <w:spacing w:val="12"/>
        </w:rPr>
        <w:t xml:space="preserve"> </w:t>
      </w:r>
      <w:r>
        <w:rPr>
          <w:spacing w:val="-4"/>
        </w:rPr>
        <w:t>state</w:t>
      </w:r>
    </w:p>
    <w:p w14:paraId="36FEB5B0" w14:textId="77777777" w:rsidR="008B6596" w:rsidRDefault="008B6596">
      <w:pPr>
        <w:pStyle w:val="BodyText"/>
        <w:spacing w:line="249" w:lineRule="auto"/>
        <w:jc w:val="both"/>
        <w:sectPr w:rsidR="008B6596">
          <w:type w:val="continuous"/>
          <w:pgSz w:w="12240" w:h="15840"/>
          <w:pgMar w:top="420" w:right="720" w:bottom="280" w:left="720" w:header="0" w:footer="392" w:gutter="0"/>
          <w:cols w:num="2" w:space="720" w:equalWidth="0">
            <w:col w:w="5281" w:space="40"/>
            <w:col w:w="5479"/>
          </w:cols>
        </w:sectPr>
      </w:pPr>
    </w:p>
    <w:p w14:paraId="18F45BB6" w14:textId="77777777" w:rsidR="008B6596" w:rsidRDefault="00000000">
      <w:pPr>
        <w:pStyle w:val="BodyText"/>
        <w:spacing w:before="142"/>
        <w:ind w:left="659"/>
      </w:pPr>
      <w:r>
        <w:rPr>
          <w:rFonts w:ascii="Georgia"/>
          <w:i/>
          <w:w w:val="110"/>
        </w:rPr>
        <w:lastRenderedPageBreak/>
        <w:t>j</w:t>
      </w:r>
      <w:r>
        <w:rPr>
          <w:rFonts w:ascii="Georgia"/>
          <w:i/>
          <w:spacing w:val="8"/>
          <w:w w:val="110"/>
        </w:rPr>
        <w:t xml:space="preserve"> </w:t>
      </w:r>
      <w:r>
        <w:rPr>
          <w:w w:val="105"/>
        </w:rPr>
        <w:t>normalizing</w:t>
      </w:r>
      <w:r>
        <w:rPr>
          <w:spacing w:val="2"/>
          <w:w w:val="105"/>
        </w:rPr>
        <w:t xml:space="preserve"> </w:t>
      </w:r>
      <w:r>
        <w:rPr>
          <w:w w:val="105"/>
        </w:rPr>
        <w:t>by</w:t>
      </w:r>
      <w:r>
        <w:rPr>
          <w:spacing w:val="2"/>
          <w:w w:val="105"/>
        </w:rPr>
        <w:t xml:space="preserve"> </w:t>
      </w:r>
      <w:r>
        <w:rPr>
          <w:w w:val="105"/>
        </w:rPr>
        <w:t>how</w:t>
      </w:r>
      <w:r>
        <w:rPr>
          <w:spacing w:val="1"/>
          <w:w w:val="105"/>
        </w:rPr>
        <w:t xml:space="preserve"> </w:t>
      </w:r>
      <w:r>
        <w:rPr>
          <w:w w:val="105"/>
        </w:rPr>
        <w:t>many</w:t>
      </w:r>
      <w:r>
        <w:rPr>
          <w:spacing w:val="2"/>
          <w:w w:val="105"/>
        </w:rPr>
        <w:t xml:space="preserve"> </w:t>
      </w:r>
      <w:r>
        <w:rPr>
          <w:w w:val="105"/>
        </w:rPr>
        <w:t>transitions</w:t>
      </w:r>
      <w:r>
        <w:rPr>
          <w:spacing w:val="2"/>
          <w:w w:val="105"/>
        </w:rPr>
        <w:t xml:space="preserve"> </w:t>
      </w:r>
      <w:r>
        <w:rPr>
          <w:w w:val="105"/>
        </w:rPr>
        <w:t>are</w:t>
      </w:r>
      <w:r>
        <w:rPr>
          <w:spacing w:val="1"/>
          <w:w w:val="105"/>
        </w:rPr>
        <w:t xml:space="preserve"> </w:t>
      </w:r>
      <w:r>
        <w:rPr>
          <w:w w:val="105"/>
        </w:rPr>
        <w:t>expected</w:t>
      </w:r>
      <w:r>
        <w:rPr>
          <w:spacing w:val="2"/>
          <w:w w:val="105"/>
        </w:rPr>
        <w:t xml:space="preserve"> </w:t>
      </w:r>
      <w:r>
        <w:rPr>
          <w:spacing w:val="-5"/>
          <w:w w:val="105"/>
        </w:rPr>
        <w:t>to</w:t>
      </w:r>
    </w:p>
    <w:p w14:paraId="4456481B" w14:textId="77777777" w:rsidR="008B6596" w:rsidRDefault="00000000">
      <w:pPr>
        <w:spacing w:before="8"/>
        <w:ind w:left="659"/>
        <w:rPr>
          <w:sz w:val="20"/>
        </w:rPr>
      </w:pPr>
      <w:r>
        <w:rPr>
          <w:rFonts w:ascii="Georgia"/>
          <w:i/>
          <w:spacing w:val="-5"/>
          <w:w w:val="120"/>
          <w:sz w:val="20"/>
        </w:rPr>
        <w:t>j</w:t>
      </w:r>
      <w:r>
        <w:rPr>
          <w:spacing w:val="-5"/>
          <w:w w:val="120"/>
          <w:sz w:val="20"/>
        </w:rPr>
        <w:t>:</w:t>
      </w:r>
    </w:p>
    <w:p w14:paraId="42A35614" w14:textId="77777777" w:rsidR="008B6596" w:rsidRDefault="00000000">
      <w:pPr>
        <w:pStyle w:val="BodyText"/>
        <w:spacing w:before="70"/>
        <w:ind w:left="466"/>
      </w:pPr>
      <w:r>
        <w:br w:type="column"/>
      </w:r>
      <w:r>
        <w:t>TABLE</w:t>
      </w:r>
      <w:r>
        <w:rPr>
          <w:spacing w:val="11"/>
        </w:rPr>
        <w:t xml:space="preserve"> </w:t>
      </w:r>
      <w:r>
        <w:t>I:</w:t>
      </w:r>
      <w:r>
        <w:rPr>
          <w:spacing w:val="12"/>
        </w:rPr>
        <w:t xml:space="preserve"> </w:t>
      </w:r>
      <w:r>
        <w:t>Number</w:t>
      </w:r>
      <w:r>
        <w:rPr>
          <w:spacing w:val="12"/>
        </w:rPr>
        <w:t xml:space="preserve"> </w:t>
      </w:r>
      <w:r>
        <w:t>of</w:t>
      </w:r>
      <w:r>
        <w:rPr>
          <w:spacing w:val="12"/>
        </w:rPr>
        <w:t xml:space="preserve"> </w:t>
      </w:r>
      <w:r>
        <w:t>Discrete</w:t>
      </w:r>
      <w:r>
        <w:rPr>
          <w:spacing w:val="11"/>
        </w:rPr>
        <w:t xml:space="preserve"> </w:t>
      </w:r>
      <w:r>
        <w:t>Points</w:t>
      </w:r>
      <w:r>
        <w:rPr>
          <w:spacing w:val="12"/>
        </w:rPr>
        <w:t xml:space="preserve"> </w:t>
      </w:r>
      <w:r>
        <w:t>Each</w:t>
      </w:r>
      <w:r>
        <w:rPr>
          <w:spacing w:val="12"/>
        </w:rPr>
        <w:t xml:space="preserve"> </w:t>
      </w:r>
      <w:r>
        <w:rPr>
          <w:spacing w:val="-2"/>
        </w:rPr>
        <w:t>Dimension</w:t>
      </w:r>
    </w:p>
    <w:p w14:paraId="30D7AA69" w14:textId="77777777" w:rsidR="008B6596" w:rsidRDefault="008B6596">
      <w:pPr>
        <w:pStyle w:val="BodyText"/>
        <w:sectPr w:rsidR="008B6596">
          <w:pgSz w:w="12240" w:h="15840"/>
          <w:pgMar w:top="960" w:right="720" w:bottom="580" w:left="720" w:header="0" w:footer="392" w:gutter="0"/>
          <w:cols w:num="2" w:space="720" w:equalWidth="0">
            <w:col w:w="5281" w:space="40"/>
            <w:col w:w="5479"/>
          </w:cols>
        </w:sectPr>
      </w:pPr>
    </w:p>
    <w:p w14:paraId="0C52BC02" w14:textId="77777777" w:rsidR="008B6596" w:rsidRDefault="00000000">
      <w:pPr>
        <w:spacing w:before="69"/>
        <w:jc w:val="right"/>
        <w:rPr>
          <w:rFonts w:ascii="Georgia"/>
          <w:i/>
          <w:sz w:val="20"/>
        </w:rPr>
      </w:pPr>
      <w:r>
        <w:rPr>
          <w:rFonts w:ascii="Georgia"/>
          <w:i/>
          <w:noProof/>
          <w:sz w:val="20"/>
        </w:rPr>
        <mc:AlternateContent>
          <mc:Choice Requires="wps">
            <w:drawing>
              <wp:anchor distT="0" distB="0" distL="0" distR="0" simplePos="0" relativeHeight="486875136" behindDoc="1" locked="0" layoutInCell="1" allowOverlap="1" wp14:anchorId="3F015820" wp14:editId="07777777">
                <wp:simplePos x="0" y="0"/>
                <wp:positionH relativeFrom="page">
                  <wp:posOffset>1588960</wp:posOffset>
                </wp:positionH>
                <wp:positionV relativeFrom="paragraph">
                  <wp:posOffset>217003</wp:posOffset>
                </wp:positionV>
                <wp:extent cx="1493520" cy="16002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3520" cy="160020"/>
                        </a:xfrm>
                        <a:prstGeom prst="rect">
                          <a:avLst/>
                        </a:prstGeom>
                      </wps:spPr>
                      <wps:txbx>
                        <w:txbxContent>
                          <w:p w14:paraId="0A05FDA9" w14:textId="77777777" w:rsidR="008B6596" w:rsidRDefault="00000000">
                            <w:pPr>
                              <w:tabs>
                                <w:tab w:val="left" w:pos="2351"/>
                              </w:tabs>
                              <w:spacing w:before="1"/>
                              <w:rPr>
                                <w:rFonts w:ascii="Verdana"/>
                                <w:sz w:val="20"/>
                              </w:rPr>
                            </w:pPr>
                            <w:r>
                              <w:rPr>
                                <w:rFonts w:ascii="Georgia"/>
                                <w:i/>
                                <w:w w:val="105"/>
                                <w:sz w:val="20"/>
                              </w:rPr>
                              <w:t>b</w:t>
                            </w:r>
                            <w:r>
                              <w:rPr>
                                <w:rFonts w:ascii="Georgia"/>
                                <w:i/>
                                <w:spacing w:val="26"/>
                                <w:w w:val="105"/>
                                <w:sz w:val="20"/>
                              </w:rPr>
                              <w:t xml:space="preserve"> </w:t>
                            </w:r>
                            <w:r>
                              <w:rPr>
                                <w:rFonts w:ascii="Georgia"/>
                                <w:w w:val="105"/>
                                <w:sz w:val="20"/>
                              </w:rPr>
                              <w:t>(</w:t>
                            </w:r>
                            <w:r>
                              <w:rPr>
                                <w:rFonts w:ascii="Georgia"/>
                                <w:i/>
                                <w:w w:val="105"/>
                                <w:sz w:val="20"/>
                              </w:rPr>
                              <w:t>o</w:t>
                            </w:r>
                            <w:r>
                              <w:rPr>
                                <w:rFonts w:ascii="Georgia"/>
                                <w:w w:val="105"/>
                                <w:sz w:val="20"/>
                              </w:rPr>
                              <w:t>) =</w:t>
                            </w:r>
                            <w:r>
                              <w:rPr>
                                <w:rFonts w:ascii="Georgia"/>
                                <w:spacing w:val="22"/>
                                <w:w w:val="105"/>
                                <w:sz w:val="20"/>
                              </w:rPr>
                              <w:t xml:space="preserve"> </w:t>
                            </w:r>
                            <w:r>
                              <w:rPr>
                                <w:spacing w:val="44"/>
                                <w:w w:val="105"/>
                                <w:sz w:val="20"/>
                                <w:u w:val="single"/>
                              </w:rPr>
                              <w:t xml:space="preserve">  </w:t>
                            </w:r>
                            <w:r>
                              <w:rPr>
                                <w:rFonts w:ascii="Georgia"/>
                                <w:i/>
                                <w:spacing w:val="-5"/>
                                <w:w w:val="105"/>
                                <w:sz w:val="20"/>
                                <w:u w:val="single"/>
                                <w:vertAlign w:val="superscript"/>
                              </w:rPr>
                              <w:t>k</w:t>
                            </w:r>
                            <w:r>
                              <w:rPr>
                                <w:rFonts w:ascii="Verdana"/>
                                <w:spacing w:val="-5"/>
                                <w:w w:val="105"/>
                                <w:sz w:val="20"/>
                                <w:u w:val="single"/>
                                <w:vertAlign w:val="superscript"/>
                              </w:rPr>
                              <w:t>=1</w:t>
                            </w:r>
                            <w:r>
                              <w:rPr>
                                <w:rFonts w:ascii="Verdana"/>
                                <w:sz w:val="20"/>
                                <w:u w:val="single"/>
                              </w:rPr>
                              <w:tab/>
                            </w:r>
                          </w:p>
                        </w:txbxContent>
                      </wps:txbx>
                      <wps:bodyPr wrap="square" lIns="0" tIns="0" rIns="0" bIns="0" rtlCol="0">
                        <a:noAutofit/>
                      </wps:bodyPr>
                    </wps:wsp>
                  </a:graphicData>
                </a:graphic>
              </wp:anchor>
            </w:drawing>
          </mc:Choice>
          <mc:Fallback>
            <w:pict>
              <v:shape w14:anchorId="3F015820" id="Textbox 72" o:spid="_x0000_s1096" type="#_x0000_t202" style="position:absolute;left:0;text-align:left;margin-left:125.1pt;margin-top:17.1pt;width:117.6pt;height:12.6pt;z-index:-16441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" filled="f" stroked="f">
                <v:textbox inset="0,0,0,0">
                  <w:txbxContent>
                    <w:p w14:paraId="0A05FDA9" w14:textId="77777777" w:rsidR="008B6596" w:rsidRDefault="00000000">
                      <w:pPr>
                        <w:tabs>
                          <w:tab w:val="left" w:pos="2351"/>
                        </w:tabs>
                        <w:spacing w:before="1"/>
                        <w:rPr>
                          <w:rFonts w:ascii="Verdana"/>
                          <w:sz w:val="20"/>
                        </w:rPr>
                      </w:pPr>
                      <w:r>
                        <w:rPr>
                          <w:rFonts w:ascii="Georgia"/>
                          <w:i/>
                          <w:w w:val="105"/>
                          <w:sz w:val="20"/>
                        </w:rPr>
                        <w:t>b</w:t>
                      </w:r>
                      <w:r>
                        <w:rPr>
                          <w:rFonts w:ascii="Georgia"/>
                          <w:i/>
                          <w:spacing w:val="26"/>
                          <w:w w:val="105"/>
                          <w:sz w:val="20"/>
                        </w:rPr>
                        <w:t xml:space="preserve"> </w:t>
                      </w:r>
                      <w:r>
                        <w:rPr>
                          <w:rFonts w:ascii="Georgia"/>
                          <w:w w:val="105"/>
                          <w:sz w:val="20"/>
                        </w:rPr>
                        <w:t>(</w:t>
                      </w:r>
                      <w:r>
                        <w:rPr>
                          <w:rFonts w:ascii="Georgia"/>
                          <w:i/>
                          <w:w w:val="105"/>
                          <w:sz w:val="20"/>
                        </w:rPr>
                        <w:t>o</w:t>
                      </w:r>
                      <w:r>
                        <w:rPr>
                          <w:rFonts w:ascii="Georgia"/>
                          <w:w w:val="105"/>
                          <w:sz w:val="20"/>
                        </w:rPr>
                        <w:t>) =</w:t>
                      </w:r>
                      <w:r>
                        <w:rPr>
                          <w:rFonts w:ascii="Georgia"/>
                          <w:spacing w:val="22"/>
                          <w:w w:val="105"/>
                          <w:sz w:val="20"/>
                        </w:rPr>
                        <w:t xml:space="preserve"> </w:t>
                      </w:r>
                      <w:r>
                        <w:rPr>
                          <w:spacing w:val="44"/>
                          <w:w w:val="105"/>
                          <w:sz w:val="20"/>
                          <w:u w:val="single"/>
                        </w:rPr>
                        <w:t xml:space="preserve">  </w:t>
                      </w:r>
                      <w:r>
                        <w:rPr>
                          <w:rFonts w:ascii="Georgia"/>
                          <w:i/>
                          <w:spacing w:val="-5"/>
                          <w:w w:val="105"/>
                          <w:sz w:val="20"/>
                          <w:u w:val="single"/>
                          <w:vertAlign w:val="superscript"/>
                        </w:rPr>
                        <w:t>k</w:t>
                      </w:r>
                      <w:r>
                        <w:rPr>
                          <w:rFonts w:ascii="Verdana"/>
                          <w:spacing w:val="-5"/>
                          <w:w w:val="105"/>
                          <w:sz w:val="20"/>
                          <w:u w:val="single"/>
                          <w:vertAlign w:val="superscript"/>
                        </w:rPr>
                        <w:t>=1</w:t>
                      </w:r>
                      <w:r>
                        <w:rPr>
                          <w:rFonts w:ascii="Verdana"/>
                          <w:sz w:val="20"/>
                          <w:u w:val="single"/>
                        </w:rPr>
                        <w:tab/>
                      </w:r>
                    </w:p>
                  </w:txbxContent>
                </v:textbox>
                <w10:wrap anchorx="page"/>
              </v:shape>
            </w:pict>
          </mc:Fallback>
        </mc:AlternateContent>
      </w:r>
      <w:r>
        <w:rPr>
          <w:rFonts w:ascii="Arial"/>
          <w:spacing w:val="-5"/>
          <w:w w:val="165"/>
          <w:sz w:val="20"/>
        </w:rPr>
        <w:t>I:</w:t>
      </w:r>
      <w:r>
        <w:rPr>
          <w:rFonts w:ascii="Georgia"/>
          <w:i/>
          <w:spacing w:val="-5"/>
          <w:w w:val="165"/>
          <w:sz w:val="20"/>
          <w:vertAlign w:val="subscript"/>
        </w:rPr>
        <w:t>T</w:t>
      </w:r>
    </w:p>
    <w:p w14:paraId="211B0DE9" w14:textId="77777777" w:rsidR="008B6596" w:rsidRDefault="00000000">
      <w:pPr>
        <w:spacing w:before="223"/>
        <w:ind w:left="198"/>
        <w:rPr>
          <w:rFonts w:ascii="Georgia" w:hAnsi="Georgia"/>
          <w:sz w:val="20"/>
        </w:rPr>
      </w:pPr>
      <w:r>
        <w:br w:type="column"/>
      </w:r>
      <w:r>
        <w:rPr>
          <w:rFonts w:ascii="Georgia" w:hAnsi="Georgia"/>
          <w:spacing w:val="4"/>
          <w:sz w:val="20"/>
        </w:rPr>
        <w:t>(</w:t>
      </w:r>
      <w:r>
        <w:rPr>
          <w:rFonts w:ascii="Georgia" w:hAnsi="Georgia"/>
          <w:i/>
          <w:spacing w:val="4"/>
          <w:sz w:val="20"/>
        </w:rPr>
        <w:t>γ</w:t>
      </w:r>
      <w:r>
        <w:rPr>
          <w:rFonts w:ascii="Georgia" w:hAnsi="Georgia"/>
          <w:i/>
          <w:spacing w:val="4"/>
          <w:sz w:val="20"/>
          <w:vertAlign w:val="subscript"/>
        </w:rPr>
        <w:t>k</w:t>
      </w:r>
      <w:r>
        <w:rPr>
          <w:rFonts w:ascii="Georgia" w:hAnsi="Georgia"/>
          <w:i/>
          <w:spacing w:val="4"/>
          <w:sz w:val="20"/>
        </w:rPr>
        <w:t>.δ</w:t>
      </w:r>
      <w:r>
        <w:rPr>
          <w:rFonts w:ascii="Georgia" w:hAnsi="Georgia"/>
          <w:spacing w:val="4"/>
          <w:sz w:val="20"/>
        </w:rPr>
        <w:t>(</w:t>
      </w:r>
      <w:r>
        <w:rPr>
          <w:rFonts w:ascii="Georgia" w:hAnsi="Georgia"/>
          <w:i/>
          <w:spacing w:val="4"/>
          <w:sz w:val="20"/>
        </w:rPr>
        <w:t>O</w:t>
      </w:r>
      <w:r>
        <w:rPr>
          <w:rFonts w:ascii="Georgia" w:hAnsi="Georgia"/>
          <w:i/>
          <w:spacing w:val="4"/>
          <w:sz w:val="20"/>
          <w:vertAlign w:val="subscript"/>
        </w:rPr>
        <w:t>k</w:t>
      </w:r>
      <w:r>
        <w:rPr>
          <w:rFonts w:ascii="Georgia" w:hAnsi="Georgia"/>
          <w:i/>
          <w:spacing w:val="4"/>
          <w:sz w:val="20"/>
        </w:rPr>
        <w:t>,</w:t>
      </w:r>
      <w:r>
        <w:rPr>
          <w:rFonts w:ascii="Georgia" w:hAnsi="Georgia"/>
          <w:i/>
          <w:spacing w:val="3"/>
          <w:sz w:val="20"/>
        </w:rPr>
        <w:t xml:space="preserve"> </w:t>
      </w:r>
      <w:r>
        <w:rPr>
          <w:rFonts w:ascii="Georgia" w:hAnsi="Georgia"/>
          <w:i/>
          <w:spacing w:val="-5"/>
          <w:sz w:val="20"/>
        </w:rPr>
        <w:t>o</w:t>
      </w:r>
      <w:r>
        <w:rPr>
          <w:rFonts w:ascii="Georgia" w:hAnsi="Georgia"/>
          <w:spacing w:val="-5"/>
          <w:sz w:val="20"/>
        </w:rPr>
        <w:t>))</w:t>
      </w:r>
    </w:p>
    <w:p w14:paraId="7196D064" w14:textId="77777777" w:rsidR="008B6596" w:rsidRDefault="008B6596">
      <w:pPr>
        <w:rPr>
          <w:rFonts w:ascii="Georgia" w:hAnsi="Georgia"/>
          <w:sz w:val="20"/>
        </w:rPr>
        <w:sectPr w:rsidR="008B6596">
          <w:type w:val="continuous"/>
          <w:pgSz w:w="12240" w:h="15840"/>
          <w:pgMar w:top="420" w:right="720" w:bottom="280" w:left="720" w:header="0" w:footer="392" w:gutter="0"/>
          <w:cols w:num="2" w:space="720" w:equalWidth="0">
            <w:col w:w="2798" w:space="40"/>
            <w:col w:w="7962"/>
          </w:cols>
        </w:sectPr>
      </w:pPr>
    </w:p>
    <w:p w14:paraId="5D2F9F67" w14:textId="77777777" w:rsidR="008B6596" w:rsidRDefault="00000000">
      <w:pPr>
        <w:tabs>
          <w:tab w:val="left" w:pos="3027"/>
        </w:tabs>
        <w:spacing w:line="225" w:lineRule="auto"/>
        <w:ind w:left="1867"/>
        <w:rPr>
          <w:rFonts w:ascii="Georgia"/>
          <w:i/>
          <w:position w:val="-3"/>
          <w:sz w:val="14"/>
        </w:rPr>
      </w:pPr>
      <w:r>
        <w:rPr>
          <w:rFonts w:ascii="Georgia"/>
          <w:i/>
          <w:noProof/>
          <w:position w:val="-3"/>
          <w:sz w:val="14"/>
        </w:rPr>
        <mc:AlternateContent>
          <mc:Choice Requires="wps">
            <w:drawing>
              <wp:anchor distT="0" distB="0" distL="0" distR="0" simplePos="0" relativeHeight="486873600" behindDoc="1" locked="0" layoutInCell="1" allowOverlap="1" wp14:anchorId="78123513" wp14:editId="07777777">
                <wp:simplePos x="0" y="0"/>
                <wp:positionH relativeFrom="page">
                  <wp:posOffset>2245969</wp:posOffset>
                </wp:positionH>
                <wp:positionV relativeFrom="paragraph">
                  <wp:posOffset>-20204</wp:posOffset>
                </wp:positionV>
                <wp:extent cx="133985" cy="39370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 cy="393700"/>
                        </a:xfrm>
                        <a:prstGeom prst="rect">
                          <a:avLst/>
                        </a:prstGeom>
                      </wps:spPr>
                      <wps:txbx>
                        <w:txbxContent>
                          <w:p w14:paraId="6ACAFC9A" w14:textId="77777777" w:rsidR="008B6596" w:rsidRDefault="00000000">
                            <w:pPr>
                              <w:pStyle w:val="BodyText"/>
                              <w:spacing w:line="192" w:lineRule="exact"/>
                              <w:rPr>
                                <w:rFonts w:ascii="Arial"/>
                              </w:rPr>
                            </w:pPr>
                            <w:r>
                              <w:rPr>
                                <w:rFonts w:ascii="Arial"/>
                                <w:spacing w:val="-5"/>
                                <w:w w:val="185"/>
                              </w:rPr>
                              <w:t>I:</w:t>
                            </w:r>
                          </w:p>
                        </w:txbxContent>
                      </wps:txbx>
                      <wps:bodyPr wrap="square" lIns="0" tIns="0" rIns="0" bIns="0" rtlCol="0">
                        <a:noAutofit/>
                      </wps:bodyPr>
                    </wps:wsp>
                  </a:graphicData>
                </a:graphic>
              </wp:anchor>
            </w:drawing>
          </mc:Choice>
          <mc:Fallback>
            <w:pict>
              <v:shape w14:anchorId="78123513" id="Textbox 73" o:spid="_x0000_s1097" type="#_x0000_t202" style="position:absolute;left:0;text-align:left;margin-left:176.85pt;margin-top:-1.6pt;width:10.55pt;height:31pt;z-index:-164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" filled="f" stroked="f">
                <v:textbox inset="0,0,0,0">
                  <w:txbxContent>
                    <w:p w14:paraId="6ACAFC9A" w14:textId="77777777" w:rsidR="008B6596" w:rsidRDefault="00000000">
                      <w:pPr>
                        <w:pStyle w:val="BodyText"/>
                        <w:spacing w:line="192" w:lineRule="exact"/>
                        <w:rPr>
                          <w:rFonts w:ascii="Arial"/>
                        </w:rPr>
                      </w:pPr>
                      <w:r>
                        <w:rPr>
                          <w:rFonts w:ascii="Arial"/>
                          <w:spacing w:val="-5"/>
                          <w:w w:val="185"/>
                        </w:rPr>
                        <w:t>I:</w:t>
                      </w:r>
                    </w:p>
                  </w:txbxContent>
                </v:textbox>
                <w10:wrap anchorx="page"/>
              </v:shape>
            </w:pict>
          </mc:Fallback>
        </mc:AlternateContent>
      </w:r>
      <w:r>
        <w:rPr>
          <w:rFonts w:ascii="Georgia"/>
          <w:i/>
          <w:noProof/>
          <w:position w:val="-3"/>
          <w:sz w:val="14"/>
        </w:rPr>
        <mc:AlternateContent>
          <mc:Choice Requires="wps">
            <w:drawing>
              <wp:anchor distT="0" distB="0" distL="0" distR="0" simplePos="0" relativeHeight="15741440" behindDoc="0" locked="0" layoutInCell="1" allowOverlap="1" wp14:anchorId="4AF68BBB" wp14:editId="07777777">
                <wp:simplePos x="0" y="0"/>
                <wp:positionH relativeFrom="page">
                  <wp:posOffset>3599497</wp:posOffset>
                </wp:positionH>
                <wp:positionV relativeFrom="paragraph">
                  <wp:posOffset>-57535</wp:posOffset>
                </wp:positionV>
                <wp:extent cx="210820" cy="15303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53035"/>
                        </a:xfrm>
                        <a:prstGeom prst="rect">
                          <a:avLst/>
                        </a:prstGeom>
                      </wps:spPr>
                      <wps:txbx>
                        <w:txbxContent>
                          <w:p w14:paraId="5D7CA364" w14:textId="77777777" w:rsidR="008B6596" w:rsidRDefault="00000000">
                            <w:pPr>
                              <w:pStyle w:val="BodyText"/>
                              <w:spacing w:line="227" w:lineRule="exact"/>
                            </w:pPr>
                            <w:r>
                              <w:rPr>
                                <w:spacing w:val="-4"/>
                              </w:rPr>
                              <w:t>(11)</w:t>
                            </w:r>
                          </w:p>
                        </w:txbxContent>
                      </wps:txbx>
                      <wps:bodyPr wrap="square" lIns="0" tIns="0" rIns="0" bIns="0" rtlCol="0">
                        <a:noAutofit/>
                      </wps:bodyPr>
                    </wps:wsp>
                  </a:graphicData>
                </a:graphic>
              </wp:anchor>
            </w:drawing>
          </mc:Choice>
          <mc:Fallback>
            <w:pict>
              <v:shape w14:anchorId="4AF68BBB" id="Textbox 74" o:spid="_x0000_s1098" type="#_x0000_t202" style="position:absolute;left:0;text-align:left;margin-left:283.4pt;margin-top:-4.55pt;width:16.6pt;height:12.05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" filled="f" stroked="f">
                <v:textbox inset="0,0,0,0">
                  <w:txbxContent>
                    <w:p w14:paraId="5D7CA364" w14:textId="77777777" w:rsidR="008B6596" w:rsidRDefault="00000000">
                      <w:pPr>
                        <w:pStyle w:val="BodyText"/>
                        <w:spacing w:line="227" w:lineRule="exact"/>
                      </w:pPr>
                      <w:r>
                        <w:rPr>
                          <w:spacing w:val="-4"/>
                        </w:rPr>
                        <w:t>(11)</w:t>
                      </w:r>
                    </w:p>
                  </w:txbxContent>
                </v:textbox>
                <w10:wrap anchorx="page"/>
              </v:shape>
            </w:pict>
          </mc:Fallback>
        </mc:AlternateContent>
      </w:r>
      <w:r>
        <w:rPr>
          <w:rFonts w:ascii="Georgia"/>
          <w:i/>
          <w:noProof/>
          <w:position w:val="-3"/>
          <w:sz w:val="14"/>
        </w:rPr>
        <mc:AlternateContent>
          <mc:Choice Requires="wps">
            <w:drawing>
              <wp:anchor distT="0" distB="0" distL="0" distR="0" simplePos="0" relativeHeight="15745536" behindDoc="0" locked="0" layoutInCell="1" allowOverlap="1" wp14:anchorId="2A86E60A" wp14:editId="07777777">
                <wp:simplePos x="0" y="0"/>
                <wp:positionH relativeFrom="page">
                  <wp:posOffset>4756302</wp:posOffset>
                </wp:positionH>
                <wp:positionV relativeFrom="paragraph">
                  <wp:posOffset>-389292</wp:posOffset>
                </wp:positionV>
                <wp:extent cx="1600200" cy="48133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48133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
                              <w:gridCol w:w="1418"/>
                            </w:tblGrid>
                            <w:tr w:rsidR="008B6596" w14:paraId="38234252" w14:textId="77777777">
                              <w:trPr>
                                <w:trHeight w:val="177"/>
                              </w:trPr>
                              <w:tc>
                                <w:tcPr>
                                  <w:tcW w:w="974" w:type="dxa"/>
                                </w:tcPr>
                                <w:p w14:paraId="642019BE" w14:textId="77777777" w:rsidR="008B6596" w:rsidRDefault="00000000">
                                  <w:pPr>
                                    <w:pStyle w:val="TableParagraph"/>
                                    <w:ind w:left="7"/>
                                    <w:rPr>
                                      <w:b/>
                                      <w:sz w:val="16"/>
                                    </w:rPr>
                                  </w:pPr>
                                  <w:r>
                                    <w:rPr>
                                      <w:b/>
                                      <w:spacing w:val="-2"/>
                                      <w:sz w:val="16"/>
                                    </w:rPr>
                                    <w:t>Variable</w:t>
                                  </w:r>
                                </w:p>
                              </w:tc>
                              <w:tc>
                                <w:tcPr>
                                  <w:tcW w:w="1418" w:type="dxa"/>
                                </w:tcPr>
                                <w:p w14:paraId="128E65B1" w14:textId="77777777" w:rsidR="008B6596" w:rsidRDefault="00000000">
                                  <w:pPr>
                                    <w:pStyle w:val="TableParagraph"/>
                                    <w:ind w:left="7"/>
                                    <w:rPr>
                                      <w:b/>
                                      <w:sz w:val="16"/>
                                    </w:rPr>
                                  </w:pPr>
                                  <w:r>
                                    <w:rPr>
                                      <w:b/>
                                      <w:sz w:val="16"/>
                                    </w:rPr>
                                    <w:t>Number</w:t>
                                  </w:r>
                                  <w:r>
                                    <w:rPr>
                                      <w:b/>
                                      <w:spacing w:val="15"/>
                                      <w:sz w:val="16"/>
                                    </w:rPr>
                                    <w:t xml:space="preserve"> </w:t>
                                  </w:r>
                                  <w:r>
                                    <w:rPr>
                                      <w:b/>
                                      <w:sz w:val="16"/>
                                    </w:rPr>
                                    <w:t>of</w:t>
                                  </w:r>
                                  <w:r>
                                    <w:rPr>
                                      <w:b/>
                                      <w:spacing w:val="15"/>
                                      <w:sz w:val="16"/>
                                    </w:rPr>
                                    <w:t xml:space="preserve"> </w:t>
                                  </w:r>
                                  <w:r>
                                    <w:rPr>
                                      <w:b/>
                                      <w:spacing w:val="-2"/>
                                      <w:sz w:val="16"/>
                                    </w:rPr>
                                    <w:t>Point</w:t>
                                  </w:r>
                                </w:p>
                              </w:tc>
                            </w:tr>
                            <w:tr w:rsidR="008B6596" w14:paraId="1D5E22A1" w14:textId="77777777">
                              <w:trPr>
                                <w:trHeight w:val="177"/>
                              </w:trPr>
                              <w:tc>
                                <w:tcPr>
                                  <w:tcW w:w="974" w:type="dxa"/>
                                </w:tcPr>
                                <w:p w14:paraId="6CB6FE40" w14:textId="77777777" w:rsidR="008B6596" w:rsidRDefault="00000000">
                                  <w:pPr>
                                    <w:pStyle w:val="TableParagraph"/>
                                    <w:ind w:left="7"/>
                                    <w:rPr>
                                      <w:sz w:val="16"/>
                                    </w:rPr>
                                  </w:pPr>
                                  <w:r>
                                    <w:rPr>
                                      <w:spacing w:val="-2"/>
                                      <w:sz w:val="16"/>
                                    </w:rPr>
                                    <w:t>fracChange</w:t>
                                  </w:r>
                                </w:p>
                              </w:tc>
                              <w:tc>
                                <w:tcPr>
                                  <w:tcW w:w="1418" w:type="dxa"/>
                                </w:tcPr>
                                <w:p w14:paraId="5D04EA87" w14:textId="77777777" w:rsidR="008B6596" w:rsidRDefault="00000000">
                                  <w:pPr>
                                    <w:pStyle w:val="TableParagraph"/>
                                    <w:ind w:left="7"/>
                                    <w:rPr>
                                      <w:rFonts w:ascii="Georgia"/>
                                      <w:sz w:val="16"/>
                                    </w:rPr>
                                  </w:pPr>
                                  <w:r>
                                    <w:rPr>
                                      <w:rFonts w:ascii="Nueva Std Extended"/>
                                      <w:i/>
                                      <w:w w:val="140"/>
                                      <w:sz w:val="16"/>
                                    </w:rPr>
                                    <w:t>n</w:t>
                                  </w:r>
                                  <w:r>
                                    <w:rPr>
                                      <w:rFonts w:ascii="Georgia"/>
                                      <w:i/>
                                      <w:w w:val="140"/>
                                      <w:sz w:val="16"/>
                                      <w:vertAlign w:val="subscript"/>
                                    </w:rPr>
                                    <w:t>fC</w:t>
                                  </w:r>
                                  <w:r>
                                    <w:rPr>
                                      <w:rFonts w:ascii="Georgia"/>
                                      <w:i/>
                                      <w:spacing w:val="24"/>
                                      <w:w w:val="140"/>
                                      <w:sz w:val="16"/>
                                    </w:rPr>
                                    <w:t xml:space="preserve"> </w:t>
                                  </w:r>
                                  <w:r>
                                    <w:rPr>
                                      <w:rFonts w:ascii="Georgia"/>
                                      <w:w w:val="115"/>
                                      <w:sz w:val="16"/>
                                    </w:rPr>
                                    <w:t>=</w:t>
                                  </w:r>
                                  <w:r>
                                    <w:rPr>
                                      <w:rFonts w:ascii="Georgia"/>
                                      <w:spacing w:val="13"/>
                                      <w:w w:val="115"/>
                                      <w:sz w:val="16"/>
                                    </w:rPr>
                                    <w:t xml:space="preserve"> </w:t>
                                  </w:r>
                                  <w:r>
                                    <w:rPr>
                                      <w:rFonts w:ascii="Georgia"/>
                                      <w:spacing w:val="-5"/>
                                      <w:w w:val="115"/>
                                      <w:sz w:val="16"/>
                                    </w:rPr>
                                    <w:t>50</w:t>
                                  </w:r>
                                </w:p>
                              </w:tc>
                            </w:tr>
                            <w:tr w:rsidR="008B6596" w14:paraId="637541F6" w14:textId="77777777">
                              <w:trPr>
                                <w:trHeight w:val="177"/>
                              </w:trPr>
                              <w:tc>
                                <w:tcPr>
                                  <w:tcW w:w="974" w:type="dxa"/>
                                </w:tcPr>
                                <w:p w14:paraId="07B8C717" w14:textId="77777777" w:rsidR="008B6596" w:rsidRDefault="00000000">
                                  <w:pPr>
                                    <w:pStyle w:val="TableParagraph"/>
                                    <w:ind w:left="7"/>
                                    <w:rPr>
                                      <w:sz w:val="16"/>
                                    </w:rPr>
                                  </w:pPr>
                                  <w:r>
                                    <w:rPr>
                                      <w:spacing w:val="-2"/>
                                      <w:sz w:val="16"/>
                                    </w:rPr>
                                    <w:t>fracHigh</w:t>
                                  </w:r>
                                </w:p>
                              </w:tc>
                              <w:tc>
                                <w:tcPr>
                                  <w:tcW w:w="1418" w:type="dxa"/>
                                </w:tcPr>
                                <w:p w14:paraId="1DA7F147" w14:textId="77777777" w:rsidR="008B6596" w:rsidRDefault="00000000">
                                  <w:pPr>
                                    <w:pStyle w:val="TableParagraph"/>
                                    <w:ind w:left="7"/>
                                    <w:rPr>
                                      <w:rFonts w:ascii="Georgia"/>
                                      <w:sz w:val="16"/>
                                    </w:rPr>
                                  </w:pPr>
                                  <w:r>
                                    <w:rPr>
                                      <w:rFonts w:ascii="Nueva Std Extended"/>
                                      <w:i/>
                                      <w:w w:val="135"/>
                                      <w:sz w:val="16"/>
                                    </w:rPr>
                                    <w:t>n</w:t>
                                  </w:r>
                                  <w:r>
                                    <w:rPr>
                                      <w:rFonts w:ascii="Georgia"/>
                                      <w:i/>
                                      <w:w w:val="135"/>
                                      <w:sz w:val="16"/>
                                      <w:vertAlign w:val="subscript"/>
                                    </w:rPr>
                                    <w:t>fH</w:t>
                                  </w:r>
                                  <w:r>
                                    <w:rPr>
                                      <w:rFonts w:ascii="Georgia"/>
                                      <w:i/>
                                      <w:spacing w:val="15"/>
                                      <w:w w:val="135"/>
                                      <w:sz w:val="16"/>
                                    </w:rPr>
                                    <w:t xml:space="preserve"> </w:t>
                                  </w:r>
                                  <w:r>
                                    <w:rPr>
                                      <w:rFonts w:ascii="Georgia"/>
                                      <w:w w:val="135"/>
                                      <w:sz w:val="16"/>
                                    </w:rPr>
                                    <w:t>=</w:t>
                                  </w:r>
                                  <w:r>
                                    <w:rPr>
                                      <w:rFonts w:ascii="Georgia"/>
                                      <w:spacing w:val="-4"/>
                                      <w:w w:val="135"/>
                                      <w:sz w:val="16"/>
                                    </w:rPr>
                                    <w:t xml:space="preserve"> </w:t>
                                  </w:r>
                                  <w:r>
                                    <w:rPr>
                                      <w:rFonts w:ascii="Georgia"/>
                                      <w:spacing w:val="-5"/>
                                      <w:w w:val="115"/>
                                      <w:sz w:val="16"/>
                                    </w:rPr>
                                    <w:t>50</w:t>
                                  </w:r>
                                </w:p>
                              </w:tc>
                            </w:tr>
                            <w:tr w:rsidR="008B6596" w14:paraId="7840D979" w14:textId="77777777">
                              <w:trPr>
                                <w:trHeight w:val="177"/>
                              </w:trPr>
                              <w:tc>
                                <w:tcPr>
                                  <w:tcW w:w="974" w:type="dxa"/>
                                </w:tcPr>
                                <w:p w14:paraId="6A7FFBD9" w14:textId="77777777" w:rsidR="008B6596" w:rsidRDefault="00000000">
                                  <w:pPr>
                                    <w:pStyle w:val="TableParagraph"/>
                                    <w:ind w:left="7"/>
                                    <w:rPr>
                                      <w:sz w:val="16"/>
                                    </w:rPr>
                                  </w:pPr>
                                  <w:r>
                                    <w:rPr>
                                      <w:spacing w:val="-2"/>
                                      <w:sz w:val="16"/>
                                    </w:rPr>
                                    <w:t>fracLow</w:t>
                                  </w:r>
                                </w:p>
                              </w:tc>
                              <w:tc>
                                <w:tcPr>
                                  <w:tcW w:w="1418" w:type="dxa"/>
                                </w:tcPr>
                                <w:p w14:paraId="525D8922" w14:textId="77777777" w:rsidR="008B6596" w:rsidRDefault="00000000">
                                  <w:pPr>
                                    <w:pStyle w:val="TableParagraph"/>
                                    <w:ind w:left="7"/>
                                    <w:rPr>
                                      <w:rFonts w:ascii="Georgia"/>
                                      <w:sz w:val="16"/>
                                    </w:rPr>
                                  </w:pPr>
                                  <w:r>
                                    <w:rPr>
                                      <w:rFonts w:ascii="Nueva Std Extended"/>
                                      <w:i/>
                                      <w:w w:val="145"/>
                                      <w:sz w:val="16"/>
                                    </w:rPr>
                                    <w:t>n</w:t>
                                  </w:r>
                                  <w:r>
                                    <w:rPr>
                                      <w:rFonts w:ascii="Georgia"/>
                                      <w:i/>
                                      <w:w w:val="145"/>
                                      <w:sz w:val="16"/>
                                      <w:vertAlign w:val="subscript"/>
                                    </w:rPr>
                                    <w:t>fL</w:t>
                                  </w:r>
                                  <w:r>
                                    <w:rPr>
                                      <w:rFonts w:ascii="Georgia"/>
                                      <w:i/>
                                      <w:spacing w:val="9"/>
                                      <w:w w:val="145"/>
                                      <w:sz w:val="16"/>
                                    </w:rPr>
                                    <w:t xml:space="preserve"> </w:t>
                                  </w:r>
                                  <w:r>
                                    <w:rPr>
                                      <w:rFonts w:ascii="Georgia"/>
                                      <w:w w:val="115"/>
                                      <w:sz w:val="16"/>
                                    </w:rPr>
                                    <w:t>=</w:t>
                                  </w:r>
                                  <w:r>
                                    <w:rPr>
                                      <w:rFonts w:ascii="Georgia"/>
                                      <w:spacing w:val="9"/>
                                      <w:w w:val="115"/>
                                      <w:sz w:val="16"/>
                                    </w:rPr>
                                    <w:t xml:space="preserve"> </w:t>
                                  </w:r>
                                  <w:r>
                                    <w:rPr>
                                      <w:rFonts w:ascii="Georgia"/>
                                      <w:spacing w:val="-5"/>
                                      <w:w w:val="115"/>
                                      <w:sz w:val="16"/>
                                    </w:rPr>
                                    <w:t>50</w:t>
                                  </w:r>
                                </w:p>
                              </w:tc>
                            </w:tr>
                          </w:tbl>
                          <w:p w14:paraId="34FF1C98" w14:textId="77777777" w:rsidR="008B6596" w:rsidRDefault="008B6596">
                            <w:pPr>
                              <w:pStyle w:val="BodyText"/>
                            </w:pPr>
                          </w:p>
                        </w:txbxContent>
                      </wps:txbx>
                      <wps:bodyPr wrap="square" lIns="0" tIns="0" rIns="0" bIns="0" rtlCol="0">
                        <a:noAutofit/>
                      </wps:bodyPr>
                    </wps:wsp>
                  </a:graphicData>
                </a:graphic>
              </wp:anchor>
            </w:drawing>
          </mc:Choice>
          <mc:Fallback>
            <w:pict>
              <v:shape w14:anchorId="2A86E60A" id="Textbox 75" o:spid="_x0000_s1099" type="#_x0000_t202" style="position:absolute;left:0;text-align:left;margin-left:374.5pt;margin-top:-30.65pt;width:126pt;height:37.9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
                        <w:gridCol w:w="1418"/>
                      </w:tblGrid>
                      <w:tr w:rsidR="008B6596" w14:paraId="38234252" w14:textId="77777777">
                        <w:trPr>
                          <w:trHeight w:val="177"/>
                        </w:trPr>
                        <w:tc>
                          <w:tcPr>
                            <w:tcW w:w="974" w:type="dxa"/>
                          </w:tcPr>
                          <w:p w14:paraId="642019BE" w14:textId="77777777" w:rsidR="008B6596" w:rsidRDefault="00000000">
                            <w:pPr>
                              <w:pStyle w:val="TableParagraph"/>
                              <w:ind w:left="7"/>
                              <w:rPr>
                                <w:b/>
                                <w:sz w:val="16"/>
                              </w:rPr>
                            </w:pPr>
                            <w:r>
                              <w:rPr>
                                <w:b/>
                                <w:spacing w:val="-2"/>
                                <w:sz w:val="16"/>
                              </w:rPr>
                              <w:t>Variable</w:t>
                            </w:r>
                          </w:p>
                        </w:tc>
                        <w:tc>
                          <w:tcPr>
                            <w:tcW w:w="1418" w:type="dxa"/>
                          </w:tcPr>
                          <w:p w14:paraId="128E65B1" w14:textId="77777777" w:rsidR="008B6596" w:rsidRDefault="00000000">
                            <w:pPr>
                              <w:pStyle w:val="TableParagraph"/>
                              <w:ind w:left="7"/>
                              <w:rPr>
                                <w:b/>
                                <w:sz w:val="16"/>
                              </w:rPr>
                            </w:pPr>
                            <w:r>
                              <w:rPr>
                                <w:b/>
                                <w:sz w:val="16"/>
                              </w:rPr>
                              <w:t>Number</w:t>
                            </w:r>
                            <w:r>
                              <w:rPr>
                                <w:b/>
                                <w:spacing w:val="15"/>
                                <w:sz w:val="16"/>
                              </w:rPr>
                              <w:t xml:space="preserve"> </w:t>
                            </w:r>
                            <w:r>
                              <w:rPr>
                                <w:b/>
                                <w:sz w:val="16"/>
                              </w:rPr>
                              <w:t>of</w:t>
                            </w:r>
                            <w:r>
                              <w:rPr>
                                <w:b/>
                                <w:spacing w:val="15"/>
                                <w:sz w:val="16"/>
                              </w:rPr>
                              <w:t xml:space="preserve"> </w:t>
                            </w:r>
                            <w:r>
                              <w:rPr>
                                <w:b/>
                                <w:spacing w:val="-2"/>
                                <w:sz w:val="16"/>
                              </w:rPr>
                              <w:t>Point</w:t>
                            </w:r>
                          </w:p>
                        </w:tc>
                      </w:tr>
                      <w:tr w:rsidR="008B6596" w14:paraId="1D5E22A1" w14:textId="77777777">
                        <w:trPr>
                          <w:trHeight w:val="177"/>
                        </w:trPr>
                        <w:tc>
                          <w:tcPr>
                            <w:tcW w:w="974" w:type="dxa"/>
                          </w:tcPr>
                          <w:p w14:paraId="6CB6FE40" w14:textId="77777777" w:rsidR="008B6596" w:rsidRDefault="00000000">
                            <w:pPr>
                              <w:pStyle w:val="TableParagraph"/>
                              <w:ind w:left="7"/>
                              <w:rPr>
                                <w:sz w:val="16"/>
                              </w:rPr>
                            </w:pPr>
                            <w:r>
                              <w:rPr>
                                <w:spacing w:val="-2"/>
                                <w:sz w:val="16"/>
                              </w:rPr>
                              <w:t>fracChange</w:t>
                            </w:r>
                          </w:p>
                        </w:tc>
                        <w:tc>
                          <w:tcPr>
                            <w:tcW w:w="1418" w:type="dxa"/>
                          </w:tcPr>
                          <w:p w14:paraId="5D04EA87" w14:textId="77777777" w:rsidR="008B6596" w:rsidRDefault="00000000">
                            <w:pPr>
                              <w:pStyle w:val="TableParagraph"/>
                              <w:ind w:left="7"/>
                              <w:rPr>
                                <w:rFonts w:ascii="Georgia"/>
                                <w:sz w:val="16"/>
                              </w:rPr>
                            </w:pPr>
                            <w:r>
                              <w:rPr>
                                <w:rFonts w:ascii="Nueva Std Extended"/>
                                <w:i/>
                                <w:w w:val="140"/>
                                <w:sz w:val="16"/>
                              </w:rPr>
                              <w:t>n</w:t>
                            </w:r>
                            <w:r>
                              <w:rPr>
                                <w:rFonts w:ascii="Georgia"/>
                                <w:i/>
                                <w:w w:val="140"/>
                                <w:sz w:val="16"/>
                                <w:vertAlign w:val="subscript"/>
                              </w:rPr>
                              <w:t>fC</w:t>
                            </w:r>
                            <w:r>
                              <w:rPr>
                                <w:rFonts w:ascii="Georgia"/>
                                <w:i/>
                                <w:spacing w:val="24"/>
                                <w:w w:val="140"/>
                                <w:sz w:val="16"/>
                              </w:rPr>
                              <w:t xml:space="preserve"> </w:t>
                            </w:r>
                            <w:r>
                              <w:rPr>
                                <w:rFonts w:ascii="Georgia"/>
                                <w:w w:val="115"/>
                                <w:sz w:val="16"/>
                              </w:rPr>
                              <w:t>=</w:t>
                            </w:r>
                            <w:r>
                              <w:rPr>
                                <w:rFonts w:ascii="Georgia"/>
                                <w:spacing w:val="13"/>
                                <w:w w:val="115"/>
                                <w:sz w:val="16"/>
                              </w:rPr>
                              <w:t xml:space="preserve"> </w:t>
                            </w:r>
                            <w:r>
                              <w:rPr>
                                <w:rFonts w:ascii="Georgia"/>
                                <w:spacing w:val="-5"/>
                                <w:w w:val="115"/>
                                <w:sz w:val="16"/>
                              </w:rPr>
                              <w:t>50</w:t>
                            </w:r>
                          </w:p>
                        </w:tc>
                      </w:tr>
                      <w:tr w:rsidR="008B6596" w14:paraId="637541F6" w14:textId="77777777">
                        <w:trPr>
                          <w:trHeight w:val="177"/>
                        </w:trPr>
                        <w:tc>
                          <w:tcPr>
                            <w:tcW w:w="974" w:type="dxa"/>
                          </w:tcPr>
                          <w:p w14:paraId="07B8C717" w14:textId="77777777" w:rsidR="008B6596" w:rsidRDefault="00000000">
                            <w:pPr>
                              <w:pStyle w:val="TableParagraph"/>
                              <w:ind w:left="7"/>
                              <w:rPr>
                                <w:sz w:val="16"/>
                              </w:rPr>
                            </w:pPr>
                            <w:r>
                              <w:rPr>
                                <w:spacing w:val="-2"/>
                                <w:sz w:val="16"/>
                              </w:rPr>
                              <w:t>fracHigh</w:t>
                            </w:r>
                          </w:p>
                        </w:tc>
                        <w:tc>
                          <w:tcPr>
                            <w:tcW w:w="1418" w:type="dxa"/>
                          </w:tcPr>
                          <w:p w14:paraId="1DA7F147" w14:textId="77777777" w:rsidR="008B6596" w:rsidRDefault="00000000">
                            <w:pPr>
                              <w:pStyle w:val="TableParagraph"/>
                              <w:ind w:left="7"/>
                              <w:rPr>
                                <w:rFonts w:ascii="Georgia"/>
                                <w:sz w:val="16"/>
                              </w:rPr>
                            </w:pPr>
                            <w:r>
                              <w:rPr>
                                <w:rFonts w:ascii="Nueva Std Extended"/>
                                <w:i/>
                                <w:w w:val="135"/>
                                <w:sz w:val="16"/>
                              </w:rPr>
                              <w:t>n</w:t>
                            </w:r>
                            <w:r>
                              <w:rPr>
                                <w:rFonts w:ascii="Georgia"/>
                                <w:i/>
                                <w:w w:val="135"/>
                                <w:sz w:val="16"/>
                                <w:vertAlign w:val="subscript"/>
                              </w:rPr>
                              <w:t>fH</w:t>
                            </w:r>
                            <w:r>
                              <w:rPr>
                                <w:rFonts w:ascii="Georgia"/>
                                <w:i/>
                                <w:spacing w:val="15"/>
                                <w:w w:val="135"/>
                                <w:sz w:val="16"/>
                              </w:rPr>
                              <w:t xml:space="preserve"> </w:t>
                            </w:r>
                            <w:r>
                              <w:rPr>
                                <w:rFonts w:ascii="Georgia"/>
                                <w:w w:val="135"/>
                                <w:sz w:val="16"/>
                              </w:rPr>
                              <w:t>=</w:t>
                            </w:r>
                            <w:r>
                              <w:rPr>
                                <w:rFonts w:ascii="Georgia"/>
                                <w:spacing w:val="-4"/>
                                <w:w w:val="135"/>
                                <w:sz w:val="16"/>
                              </w:rPr>
                              <w:t xml:space="preserve"> </w:t>
                            </w:r>
                            <w:r>
                              <w:rPr>
                                <w:rFonts w:ascii="Georgia"/>
                                <w:spacing w:val="-5"/>
                                <w:w w:val="115"/>
                                <w:sz w:val="16"/>
                              </w:rPr>
                              <w:t>50</w:t>
                            </w:r>
                          </w:p>
                        </w:tc>
                      </w:tr>
                      <w:tr w:rsidR="008B6596" w14:paraId="7840D979" w14:textId="77777777">
                        <w:trPr>
                          <w:trHeight w:val="177"/>
                        </w:trPr>
                        <w:tc>
                          <w:tcPr>
                            <w:tcW w:w="974" w:type="dxa"/>
                          </w:tcPr>
                          <w:p w14:paraId="6A7FFBD9" w14:textId="77777777" w:rsidR="008B6596" w:rsidRDefault="00000000">
                            <w:pPr>
                              <w:pStyle w:val="TableParagraph"/>
                              <w:ind w:left="7"/>
                              <w:rPr>
                                <w:sz w:val="16"/>
                              </w:rPr>
                            </w:pPr>
                            <w:r>
                              <w:rPr>
                                <w:spacing w:val="-2"/>
                                <w:sz w:val="16"/>
                              </w:rPr>
                              <w:t>fracLow</w:t>
                            </w:r>
                          </w:p>
                        </w:tc>
                        <w:tc>
                          <w:tcPr>
                            <w:tcW w:w="1418" w:type="dxa"/>
                          </w:tcPr>
                          <w:p w14:paraId="525D8922" w14:textId="77777777" w:rsidR="008B6596" w:rsidRDefault="00000000">
                            <w:pPr>
                              <w:pStyle w:val="TableParagraph"/>
                              <w:ind w:left="7"/>
                              <w:rPr>
                                <w:rFonts w:ascii="Georgia"/>
                                <w:sz w:val="16"/>
                              </w:rPr>
                            </w:pPr>
                            <w:r>
                              <w:rPr>
                                <w:rFonts w:ascii="Nueva Std Extended"/>
                                <w:i/>
                                <w:w w:val="145"/>
                                <w:sz w:val="16"/>
                              </w:rPr>
                              <w:t>n</w:t>
                            </w:r>
                            <w:r>
                              <w:rPr>
                                <w:rFonts w:ascii="Georgia"/>
                                <w:i/>
                                <w:w w:val="145"/>
                                <w:sz w:val="16"/>
                                <w:vertAlign w:val="subscript"/>
                              </w:rPr>
                              <w:t>fL</w:t>
                            </w:r>
                            <w:r>
                              <w:rPr>
                                <w:rFonts w:ascii="Georgia"/>
                                <w:i/>
                                <w:spacing w:val="9"/>
                                <w:w w:val="145"/>
                                <w:sz w:val="16"/>
                              </w:rPr>
                              <w:t xml:space="preserve"> </w:t>
                            </w:r>
                            <w:r>
                              <w:rPr>
                                <w:rFonts w:ascii="Georgia"/>
                                <w:w w:val="115"/>
                                <w:sz w:val="16"/>
                              </w:rPr>
                              <w:t>=</w:t>
                            </w:r>
                            <w:r>
                              <w:rPr>
                                <w:rFonts w:ascii="Georgia"/>
                                <w:spacing w:val="9"/>
                                <w:w w:val="115"/>
                                <w:sz w:val="16"/>
                              </w:rPr>
                              <w:t xml:space="preserve"> </w:t>
                            </w:r>
                            <w:r>
                              <w:rPr>
                                <w:rFonts w:ascii="Georgia"/>
                                <w:spacing w:val="-5"/>
                                <w:w w:val="115"/>
                                <w:sz w:val="16"/>
                              </w:rPr>
                              <w:t>50</w:t>
                            </w:r>
                          </w:p>
                        </w:tc>
                      </w:tr>
                    </w:tbl>
                    <w:p w14:paraId="34FF1C98" w14:textId="77777777" w:rsidR="008B6596" w:rsidRDefault="008B6596">
                      <w:pPr>
                        <w:pStyle w:val="BodyText"/>
                      </w:pPr>
                    </w:p>
                  </w:txbxContent>
                </v:textbox>
                <w10:wrap anchorx="page"/>
              </v:shape>
            </w:pict>
          </mc:Fallback>
        </mc:AlternateContent>
      </w:r>
      <w:r>
        <w:rPr>
          <w:rFonts w:ascii="Georgia"/>
          <w:i/>
          <w:spacing w:val="-10"/>
          <w:w w:val="140"/>
          <w:sz w:val="14"/>
        </w:rPr>
        <w:t>j</w:t>
      </w:r>
      <w:r>
        <w:rPr>
          <w:rFonts w:ascii="Georgia"/>
          <w:i/>
          <w:sz w:val="14"/>
        </w:rPr>
        <w:tab/>
      </w:r>
      <w:r>
        <w:rPr>
          <w:rFonts w:ascii="Georgia"/>
          <w:i/>
          <w:spacing w:val="-10"/>
          <w:w w:val="125"/>
          <w:position w:val="-3"/>
          <w:sz w:val="14"/>
        </w:rPr>
        <w:t>T</w:t>
      </w:r>
    </w:p>
    <w:p w14:paraId="7D4BACE7" w14:textId="77777777" w:rsidR="008B6596" w:rsidRDefault="00000000">
      <w:pPr>
        <w:spacing w:line="168" w:lineRule="exact"/>
        <w:jc w:val="right"/>
        <w:rPr>
          <w:rFonts w:ascii="Verdana"/>
          <w:sz w:val="14"/>
        </w:rPr>
      </w:pPr>
      <w:r>
        <w:rPr>
          <w:rFonts w:ascii="Georgia"/>
          <w:i/>
          <w:spacing w:val="-5"/>
          <w:w w:val="105"/>
          <w:sz w:val="14"/>
        </w:rPr>
        <w:t>k</w:t>
      </w:r>
      <w:r>
        <w:rPr>
          <w:rFonts w:ascii="Verdana"/>
          <w:spacing w:val="-5"/>
          <w:w w:val="105"/>
          <w:sz w:val="14"/>
        </w:rPr>
        <w:t>=1</w:t>
      </w:r>
    </w:p>
    <w:p w14:paraId="0F68DEF5" w14:textId="77777777" w:rsidR="008B6596" w:rsidRDefault="00000000">
      <w:pPr>
        <w:spacing w:before="83"/>
        <w:ind w:left="3"/>
        <w:rPr>
          <w:rFonts w:ascii="Georgia" w:hAnsi="Georgia"/>
          <w:sz w:val="20"/>
        </w:rPr>
      </w:pPr>
      <w:r>
        <w:br w:type="column"/>
      </w:r>
      <w:r>
        <w:rPr>
          <w:rFonts w:ascii="Georgia" w:hAnsi="Georgia"/>
          <w:i/>
          <w:spacing w:val="-4"/>
          <w:w w:val="115"/>
          <w:sz w:val="20"/>
        </w:rPr>
        <w:t>γ</w:t>
      </w:r>
      <w:r>
        <w:rPr>
          <w:rFonts w:ascii="Georgia" w:hAnsi="Georgia"/>
          <w:i/>
          <w:spacing w:val="-4"/>
          <w:w w:val="115"/>
          <w:sz w:val="20"/>
          <w:vertAlign w:val="subscript"/>
        </w:rPr>
        <w:t>k</w:t>
      </w:r>
      <w:r>
        <w:rPr>
          <w:rFonts w:ascii="Georgia" w:hAnsi="Georgia"/>
          <w:spacing w:val="-4"/>
          <w:w w:val="115"/>
          <w:sz w:val="20"/>
        </w:rPr>
        <w:t>(</w:t>
      </w:r>
      <w:r>
        <w:rPr>
          <w:rFonts w:ascii="Georgia" w:hAnsi="Georgia"/>
          <w:i/>
          <w:spacing w:val="-4"/>
          <w:w w:val="115"/>
          <w:sz w:val="20"/>
        </w:rPr>
        <w:t>j</w:t>
      </w:r>
      <w:r>
        <w:rPr>
          <w:rFonts w:ascii="Georgia" w:hAnsi="Georgia"/>
          <w:spacing w:val="-4"/>
          <w:w w:val="115"/>
          <w:sz w:val="20"/>
        </w:rPr>
        <w:t>)</w:t>
      </w:r>
    </w:p>
    <w:p w14:paraId="48A21919" w14:textId="77777777" w:rsidR="008B6596" w:rsidRDefault="008B6596">
      <w:pPr>
        <w:rPr>
          <w:rFonts w:ascii="Georgia" w:hAnsi="Georgia"/>
          <w:sz w:val="20"/>
        </w:rPr>
        <w:sectPr w:rsidR="008B6596">
          <w:type w:val="continuous"/>
          <w:pgSz w:w="12240" w:h="15840"/>
          <w:pgMar w:top="420" w:right="720" w:bottom="280" w:left="720" w:header="0" w:footer="392" w:gutter="0"/>
          <w:cols w:num="2" w:space="720" w:equalWidth="0">
            <w:col w:w="3318" w:space="40"/>
            <w:col w:w="7442"/>
          </w:cols>
        </w:sectPr>
      </w:pPr>
    </w:p>
    <w:p w14:paraId="326FE9A6" w14:textId="77777777" w:rsidR="008B6596" w:rsidRDefault="00000000">
      <w:pPr>
        <w:pStyle w:val="BodyText"/>
        <w:spacing w:before="81" w:line="249" w:lineRule="auto"/>
        <w:ind w:left="659"/>
        <w:jc w:val="both"/>
      </w:pPr>
      <w:r>
        <w:t>where</w:t>
      </w:r>
      <w:r>
        <w:rPr>
          <w:rFonts w:ascii="Georgia" w:hAnsi="Georgia"/>
          <w:i/>
        </w:rPr>
        <w:t>δ</w:t>
      </w:r>
      <w:r>
        <w:rPr>
          <w:rFonts w:ascii="Georgia" w:hAnsi="Georgia"/>
        </w:rPr>
        <w:t>(</w:t>
      </w:r>
      <w:r>
        <w:rPr>
          <w:rFonts w:ascii="Georgia" w:hAnsi="Georgia"/>
          <w:i/>
        </w:rPr>
        <w:t>O</w:t>
      </w:r>
      <w:r>
        <w:rPr>
          <w:rFonts w:ascii="Georgia" w:hAnsi="Georgia"/>
          <w:i/>
          <w:vertAlign w:val="subscript"/>
        </w:rPr>
        <w:t>k</w:t>
      </w:r>
      <w:r>
        <w:rPr>
          <w:rFonts w:ascii="Georgia" w:hAnsi="Georgia"/>
          <w:i/>
        </w:rPr>
        <w:t>,</w:t>
      </w:r>
      <w:r>
        <w:rPr>
          <w:rFonts w:ascii="Georgia" w:hAnsi="Georgia"/>
          <w:i/>
          <w:spacing w:val="-13"/>
        </w:rPr>
        <w:t xml:space="preserve"> </w:t>
      </w:r>
      <w:r>
        <w:rPr>
          <w:rFonts w:ascii="Georgia" w:hAnsi="Georgia"/>
          <w:i/>
        </w:rPr>
        <w:t>o</w:t>
      </w:r>
      <w:r>
        <w:rPr>
          <w:rFonts w:ascii="Georgia" w:hAnsi="Georgia"/>
        </w:rPr>
        <w:t>)</w:t>
      </w:r>
      <w:r>
        <w:rPr>
          <w:rFonts w:ascii="Georgia" w:hAnsi="Georgia"/>
          <w:spacing w:val="17"/>
        </w:rPr>
        <w:t xml:space="preserve"> </w:t>
      </w:r>
      <w:r>
        <w:t>is a Kronecker delta function given by 1</w:t>
      </w:r>
      <w:r>
        <w:rPr>
          <w:spacing w:val="80"/>
        </w:rPr>
        <w:t xml:space="preserve"> </w:t>
      </w:r>
      <w:r>
        <w:t xml:space="preserve">if </w:t>
      </w:r>
      <w:r>
        <w:rPr>
          <w:rFonts w:ascii="Georgia" w:hAnsi="Georgia"/>
          <w:i/>
        </w:rPr>
        <w:t>O</w:t>
      </w:r>
      <w:r>
        <w:rPr>
          <w:rFonts w:ascii="Georgia" w:hAnsi="Georgia"/>
          <w:i/>
          <w:vertAlign w:val="subscript"/>
        </w:rPr>
        <w:t>k</w:t>
      </w:r>
      <w:r>
        <w:rPr>
          <w:rFonts w:ascii="Georgia" w:hAnsi="Georgia"/>
          <w:i/>
        </w:rPr>
        <w:t xml:space="preserve"> </w:t>
      </w:r>
      <w:r>
        <w:rPr>
          <w:rFonts w:ascii="Georgia" w:hAnsi="Georgia"/>
        </w:rPr>
        <w:t xml:space="preserve">= </w:t>
      </w:r>
      <w:r>
        <w:rPr>
          <w:rFonts w:ascii="Georgia" w:hAnsi="Georgia"/>
          <w:i/>
        </w:rPr>
        <w:t>o</w:t>
      </w:r>
      <w:r>
        <w:t>, and 0 otherwise.</w:t>
      </w:r>
    </w:p>
    <w:p w14:paraId="71985FDC" w14:textId="483572FC" w:rsidR="008B6596" w:rsidRDefault="00000000" w:rsidP="3141AA18">
      <w:pPr>
        <w:pStyle w:val="BodyText"/>
        <w:spacing w:line="249" w:lineRule="auto"/>
        <w:ind w:left="659"/>
        <w:jc w:val="both"/>
      </w:pPr>
      <w:r>
        <w:t>The</w:t>
      </w:r>
      <w:r>
        <w:rPr>
          <w:spacing w:val="-2"/>
        </w:rPr>
        <w:t xml:space="preserve"> </w:t>
      </w:r>
      <w:r>
        <w:t>parameters</w:t>
      </w:r>
      <w:r>
        <w:rPr>
          <w:spacing w:val="-2"/>
        </w:rPr>
        <w:t xml:space="preserve"> </w:t>
      </w:r>
      <w:r>
        <w:t>of</w:t>
      </w:r>
      <w:r>
        <w:rPr>
          <w:spacing w:val="-2"/>
        </w:rPr>
        <w:t xml:space="preserve"> </w:t>
      </w:r>
      <w:r>
        <w:t>the</w:t>
      </w:r>
      <w:r>
        <w:rPr>
          <w:spacing w:val="-2"/>
        </w:rPr>
        <w:t xml:space="preserve"> </w:t>
      </w:r>
      <w:r>
        <w:t>model</w:t>
      </w:r>
      <w:r>
        <w:rPr>
          <w:spacing w:val="-2"/>
        </w:rPr>
        <w:t xml:space="preserve"> </w:t>
      </w:r>
      <w:r>
        <w:t>are</w:t>
      </w:r>
      <w:r>
        <w:rPr>
          <w:spacing w:val="-2"/>
        </w:rPr>
        <w:t xml:space="preserve"> </w:t>
      </w:r>
      <w:r>
        <w:t>trained</w:t>
      </w:r>
      <w:r>
        <w:rPr>
          <w:spacing w:val="-2"/>
        </w:rPr>
        <w:t xml:space="preserve"> </w:t>
      </w:r>
      <w:r>
        <w:t>through</w:t>
      </w:r>
      <w:r>
        <w:rPr>
          <w:spacing w:val="-2"/>
        </w:rPr>
        <w:t xml:space="preserve"> </w:t>
      </w:r>
      <w:r>
        <w:t>this</w:t>
      </w:r>
      <w:r>
        <w:rPr>
          <w:spacing w:val="-2"/>
        </w:rPr>
        <w:t xml:space="preserve"> </w:t>
      </w:r>
      <w:r>
        <w:t>pro-cess</w:t>
      </w:r>
      <w:r>
        <w:rPr>
          <w:spacing w:val="17"/>
        </w:rPr>
        <w:t xml:space="preserve"> </w:t>
      </w:r>
      <w:r>
        <w:t>until</w:t>
      </w:r>
      <w:r>
        <w:rPr>
          <w:spacing w:val="16"/>
        </w:rPr>
        <w:t xml:space="preserve"> </w:t>
      </w:r>
      <w:r>
        <w:t>they</w:t>
      </w:r>
      <w:r>
        <w:rPr>
          <w:spacing w:val="18"/>
        </w:rPr>
        <w:t xml:space="preserve"> </w:t>
      </w:r>
      <w:r>
        <w:t>cannot</w:t>
      </w:r>
      <w:r>
        <w:rPr>
          <w:spacing w:val="16"/>
        </w:rPr>
        <w:t xml:space="preserve"> </w:t>
      </w:r>
      <w:r>
        <w:t>be</w:t>
      </w:r>
      <w:r>
        <w:rPr>
          <w:spacing w:val="18"/>
        </w:rPr>
        <w:t xml:space="preserve"> </w:t>
      </w:r>
      <w:r>
        <w:t>revised</w:t>
      </w:r>
      <w:r>
        <w:rPr>
          <w:spacing w:val="17"/>
        </w:rPr>
        <w:t xml:space="preserve"> </w:t>
      </w:r>
      <w:r>
        <w:t>further</w:t>
      </w:r>
      <w:r>
        <w:rPr>
          <w:spacing w:val="17"/>
        </w:rPr>
        <w:t xml:space="preserve"> </w:t>
      </w:r>
      <w:r>
        <w:rPr>
          <w:spacing w:val="-2"/>
        </w:rPr>
        <w:t>(convergence), what leads to a maximum likelihood of the sequence.</w:t>
      </w:r>
    </w:p>
    <w:p w14:paraId="4AA14805" w14:textId="77777777" w:rsidR="008B6596" w:rsidRDefault="00000000">
      <w:pPr>
        <w:pStyle w:val="BodyText"/>
        <w:spacing w:line="249" w:lineRule="auto"/>
        <w:ind w:left="659"/>
        <w:jc w:val="both"/>
      </w:pPr>
      <w:r>
        <w:t>Carefully selecting the initial conditions is paramount, as it can have an important influence on the estimation of the HMM parameters.</w:t>
      </w:r>
    </w:p>
    <w:p w14:paraId="63391C2E" w14:textId="77777777" w:rsidR="008B6596" w:rsidRDefault="00000000">
      <w:pPr>
        <w:pStyle w:val="BodyText"/>
        <w:spacing w:line="249" w:lineRule="auto"/>
        <w:ind w:left="659"/>
        <w:jc w:val="both"/>
      </w:pPr>
      <w:r>
        <w:t>The</w:t>
      </w:r>
      <w:r>
        <w:rPr>
          <w:spacing w:val="40"/>
        </w:rPr>
        <w:t xml:space="preserve"> </w:t>
      </w:r>
      <w:r>
        <w:t>Baum-Welch</w:t>
      </w:r>
      <w:r>
        <w:rPr>
          <w:spacing w:val="40"/>
        </w:rPr>
        <w:t xml:space="preserve"> </w:t>
      </w:r>
      <w:r>
        <w:t>algorithm,</w:t>
      </w:r>
      <w:r>
        <w:rPr>
          <w:spacing w:val="40"/>
        </w:rPr>
        <w:t xml:space="preserve"> </w:t>
      </w:r>
      <w:r>
        <w:t>however,</w:t>
      </w:r>
      <w:r>
        <w:rPr>
          <w:spacing w:val="40"/>
        </w:rPr>
        <w:t xml:space="preserve"> </w:t>
      </w:r>
      <w:r>
        <w:t>is</w:t>
      </w:r>
      <w:r>
        <w:rPr>
          <w:spacing w:val="40"/>
        </w:rPr>
        <w:t xml:space="preserve"> </w:t>
      </w:r>
      <w:r>
        <w:t>more</w:t>
      </w:r>
      <w:r>
        <w:rPr>
          <w:spacing w:val="40"/>
        </w:rPr>
        <w:t xml:space="preserve"> </w:t>
      </w:r>
      <w:r>
        <w:t>likely to converge on some set of parameters that accurately model the underlying dynamics so long as proper initial conditions are chosen.</w:t>
      </w:r>
    </w:p>
    <w:p w14:paraId="6BD18F9B" w14:textId="77777777" w:rsidR="008B6596" w:rsidRDefault="008B6596">
      <w:pPr>
        <w:pStyle w:val="BodyText"/>
        <w:spacing w:before="107"/>
      </w:pPr>
    </w:p>
    <w:p w14:paraId="1C48D728" w14:textId="77777777" w:rsidR="008B6596" w:rsidRDefault="00000000">
      <w:pPr>
        <w:ind w:left="408"/>
        <w:jc w:val="both"/>
        <w:rPr>
          <w:i/>
          <w:sz w:val="20"/>
        </w:rPr>
      </w:pPr>
      <w:r>
        <w:rPr>
          <w:i/>
          <w:sz w:val="20"/>
        </w:rPr>
        <w:t>D.</w:t>
      </w:r>
      <w:r>
        <w:rPr>
          <w:i/>
          <w:spacing w:val="39"/>
          <w:sz w:val="20"/>
        </w:rPr>
        <w:t xml:space="preserve"> </w:t>
      </w:r>
      <w:r>
        <w:rPr>
          <w:i/>
          <w:sz w:val="20"/>
        </w:rPr>
        <w:t>Gaussian</w:t>
      </w:r>
      <w:r>
        <w:rPr>
          <w:i/>
          <w:spacing w:val="12"/>
          <w:sz w:val="20"/>
        </w:rPr>
        <w:t xml:space="preserve"> </w:t>
      </w:r>
      <w:r>
        <w:rPr>
          <w:i/>
          <w:sz w:val="20"/>
        </w:rPr>
        <w:t>Mixture</w:t>
      </w:r>
      <w:r>
        <w:rPr>
          <w:i/>
          <w:spacing w:val="12"/>
          <w:sz w:val="20"/>
        </w:rPr>
        <w:t xml:space="preserve"> </w:t>
      </w:r>
      <w:r>
        <w:rPr>
          <w:i/>
          <w:spacing w:val="-2"/>
          <w:sz w:val="20"/>
        </w:rPr>
        <w:t>Models</w:t>
      </w:r>
    </w:p>
    <w:p w14:paraId="14FB33BB" w14:textId="77777777" w:rsidR="008B6596" w:rsidRDefault="00000000">
      <w:pPr>
        <w:pStyle w:val="BodyText"/>
        <w:spacing w:before="84" w:line="249" w:lineRule="auto"/>
        <w:ind w:left="259" w:firstLine="199"/>
        <w:jc w:val="both"/>
      </w:pPr>
      <w:r>
        <w:t>Gaussian Mixture Models (GMMs) are useful for building complex probability distributions.The components of a GMM are weighted sums of multiple Gaussian distributions, each of which represents a subpopulation within the data.</w:t>
      </w:r>
    </w:p>
    <w:p w14:paraId="60C7CA11" w14:textId="77777777" w:rsidR="008B6596" w:rsidRDefault="00000000">
      <w:pPr>
        <w:pStyle w:val="BodyText"/>
        <w:spacing w:before="3" w:line="249" w:lineRule="auto"/>
        <w:ind w:left="259" w:firstLine="199"/>
        <w:jc w:val="both"/>
      </w:pPr>
      <w:r>
        <w:rPr>
          <w:noProof/>
        </w:rPr>
        <mc:AlternateContent>
          <mc:Choice Requires="wps">
            <w:drawing>
              <wp:anchor distT="0" distB="0" distL="0" distR="0" simplePos="0" relativeHeight="486874112" behindDoc="1" locked="0" layoutInCell="1" allowOverlap="1" wp14:anchorId="71F4AF6A" wp14:editId="07777777">
                <wp:simplePos x="0" y="0"/>
                <wp:positionH relativeFrom="page">
                  <wp:posOffset>1963153</wp:posOffset>
                </wp:positionH>
                <wp:positionV relativeFrom="paragraph">
                  <wp:posOffset>745822</wp:posOffset>
                </wp:positionV>
                <wp:extent cx="85090" cy="8890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88900"/>
                        </a:xfrm>
                        <a:prstGeom prst="rect">
                          <a:avLst/>
                        </a:prstGeom>
                      </wps:spPr>
                      <wps:txbx>
                        <w:txbxContent>
                          <w:p w14:paraId="7336E69A" w14:textId="77777777" w:rsidR="008B6596" w:rsidRDefault="00000000">
                            <w:pPr>
                              <w:spacing w:line="135" w:lineRule="exact"/>
                              <w:rPr>
                                <w:rFonts w:ascii="Georgia"/>
                                <w:i/>
                                <w:sz w:val="14"/>
                              </w:rPr>
                            </w:pPr>
                            <w:r>
                              <w:rPr>
                                <w:rFonts w:ascii="Georgia"/>
                                <w:i/>
                                <w:spacing w:val="-10"/>
                                <w:w w:val="135"/>
                                <w:sz w:val="14"/>
                              </w:rPr>
                              <w:t>K</w:t>
                            </w:r>
                          </w:p>
                        </w:txbxContent>
                      </wps:txbx>
                      <wps:bodyPr wrap="square" lIns="0" tIns="0" rIns="0" bIns="0" rtlCol="0">
                        <a:noAutofit/>
                      </wps:bodyPr>
                    </wps:wsp>
                  </a:graphicData>
                </a:graphic>
              </wp:anchor>
            </w:drawing>
          </mc:Choice>
          <mc:Fallback>
            <w:pict>
              <v:shape w14:anchorId="71F4AF6A" id="Textbox 77" o:spid="_x0000_s1100" type="#_x0000_t202" style="position:absolute;left:0;text-align:left;margin-left:154.6pt;margin-top:58.75pt;width:6.7pt;height:7pt;z-index:-16442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" filled="f" stroked="f">
                <v:textbox inset="0,0,0,0">
                  <w:txbxContent>
                    <w:p w14:paraId="7336E69A" w14:textId="77777777" w:rsidR="008B6596" w:rsidRDefault="00000000">
                      <w:pPr>
                        <w:spacing w:line="135" w:lineRule="exact"/>
                        <w:rPr>
                          <w:rFonts w:ascii="Georgia"/>
                          <w:i/>
                          <w:sz w:val="14"/>
                        </w:rPr>
                      </w:pPr>
                      <w:r>
                        <w:rPr>
                          <w:rFonts w:ascii="Georgia"/>
                          <w:i/>
                          <w:spacing w:val="-10"/>
                          <w:w w:val="135"/>
                          <w:sz w:val="14"/>
                        </w:rPr>
                        <w:t>K</w:t>
                      </w:r>
                    </w:p>
                  </w:txbxContent>
                </v:textbox>
                <w10:wrap anchorx="page"/>
              </v:shape>
            </w:pict>
          </mc:Fallback>
        </mc:AlternateContent>
      </w:r>
      <w:r>
        <w:t>Multivariate mixture models use GMMs as multivariate data. In a GMM, each Gaussian component corresponds to a multivariate distribution with its own mean vector and covari-ance</w:t>
      </w:r>
      <w:r>
        <w:rPr>
          <w:spacing w:val="-2"/>
        </w:rPr>
        <w:t xml:space="preserve"> </w:t>
      </w:r>
      <w:r>
        <w:t>matrix.</w:t>
      </w:r>
      <w:r>
        <w:rPr>
          <w:spacing w:val="-2"/>
        </w:rPr>
        <w:t xml:space="preserve"> </w:t>
      </w:r>
      <w:r>
        <w:t>The</w:t>
      </w:r>
      <w:r>
        <w:rPr>
          <w:spacing w:val="-2"/>
        </w:rPr>
        <w:t xml:space="preserve"> </w:t>
      </w:r>
      <w:r>
        <w:t>probability</w:t>
      </w:r>
      <w:r>
        <w:rPr>
          <w:spacing w:val="-2"/>
        </w:rPr>
        <w:t xml:space="preserve"> </w:t>
      </w:r>
      <w:r>
        <w:t>density</w:t>
      </w:r>
      <w:r>
        <w:rPr>
          <w:spacing w:val="-2"/>
        </w:rPr>
        <w:t xml:space="preserve"> </w:t>
      </w:r>
      <w:r>
        <w:t>function</w:t>
      </w:r>
      <w:r>
        <w:rPr>
          <w:spacing w:val="-2"/>
        </w:rPr>
        <w:t xml:space="preserve"> </w:t>
      </w:r>
      <w:r>
        <w:t>of</w:t>
      </w:r>
      <w:r>
        <w:rPr>
          <w:spacing w:val="-2"/>
        </w:rPr>
        <w:t xml:space="preserve"> </w:t>
      </w:r>
      <w:r>
        <w:t>a</w:t>
      </w:r>
      <w:r>
        <w:rPr>
          <w:spacing w:val="-2"/>
        </w:rPr>
        <w:t xml:space="preserve"> </w:t>
      </w:r>
      <w:r>
        <w:t>multivariate GMM is:</w:t>
      </w:r>
    </w:p>
    <w:p w14:paraId="57C867D2" w14:textId="77777777" w:rsidR="008B6596" w:rsidRDefault="00000000">
      <w:pPr>
        <w:tabs>
          <w:tab w:val="left" w:pos="4948"/>
        </w:tabs>
        <w:ind w:left="1673"/>
        <w:rPr>
          <w:sz w:val="20"/>
        </w:rPr>
      </w:pPr>
      <w:r>
        <w:rPr>
          <w:noProof/>
          <w:sz w:val="20"/>
        </w:rPr>
        <mc:AlternateContent>
          <mc:Choice Requires="wps">
            <w:drawing>
              <wp:anchor distT="0" distB="0" distL="0" distR="0" simplePos="0" relativeHeight="486878208" behindDoc="1" locked="0" layoutInCell="1" allowOverlap="1" wp14:anchorId="7E4F38C9" wp14:editId="07777777">
                <wp:simplePos x="0" y="0"/>
                <wp:positionH relativeFrom="page">
                  <wp:posOffset>2175979</wp:posOffset>
                </wp:positionH>
                <wp:positionV relativeFrom="paragraph">
                  <wp:posOffset>161649</wp:posOffset>
                </wp:positionV>
                <wp:extent cx="36195" cy="8890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 cy="88900"/>
                        </a:xfrm>
                        <a:prstGeom prst="rect">
                          <a:avLst/>
                        </a:prstGeom>
                      </wps:spPr>
                      <wps:txbx>
                        <w:txbxContent>
                          <w:p w14:paraId="5FDD1F99" w14:textId="77777777" w:rsidR="008B6596" w:rsidRDefault="00000000">
                            <w:pPr>
                              <w:spacing w:line="135" w:lineRule="exact"/>
                              <w:rPr>
                                <w:rFonts w:ascii="Georgia"/>
                                <w:i/>
                                <w:sz w:val="14"/>
                              </w:rPr>
                            </w:pPr>
                            <w:r>
                              <w:rPr>
                                <w:rFonts w:ascii="Georgia"/>
                                <w:i/>
                                <w:spacing w:val="-10"/>
                                <w:w w:val="135"/>
                                <w:sz w:val="14"/>
                              </w:rPr>
                              <w:t>i</w:t>
                            </w:r>
                          </w:p>
                        </w:txbxContent>
                      </wps:txbx>
                      <wps:bodyPr wrap="square" lIns="0" tIns="0" rIns="0" bIns="0" rtlCol="0">
                        <a:noAutofit/>
                      </wps:bodyPr>
                    </wps:wsp>
                  </a:graphicData>
                </a:graphic>
              </wp:anchor>
            </w:drawing>
          </mc:Choice>
          <mc:Fallback>
            <w:pict>
              <v:shape w14:anchorId="7E4F38C9" id="Textbox 78" o:spid="_x0000_s1101" type="#_x0000_t202" style="position:absolute;left:0;text-align:left;margin-left:171.35pt;margin-top:12.75pt;width:2.85pt;height:7pt;z-index:-16438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" filled="f" stroked="f">
                <v:textbox inset="0,0,0,0">
                  <w:txbxContent>
                    <w:p w14:paraId="5FDD1F99" w14:textId="77777777" w:rsidR="008B6596" w:rsidRDefault="00000000">
                      <w:pPr>
                        <w:spacing w:line="135" w:lineRule="exact"/>
                        <w:rPr>
                          <w:rFonts w:ascii="Georgia"/>
                          <w:i/>
                          <w:sz w:val="14"/>
                        </w:rPr>
                      </w:pPr>
                      <w:r>
                        <w:rPr>
                          <w:rFonts w:ascii="Georgia"/>
                          <w:i/>
                          <w:spacing w:val="-10"/>
                          <w:w w:val="135"/>
                          <w:sz w:val="14"/>
                        </w:rPr>
                        <w:t>i</w:t>
                      </w:r>
                    </w:p>
                  </w:txbxContent>
                </v:textbox>
                <w10:wrap anchorx="page"/>
              </v:shape>
            </w:pict>
          </mc:Fallback>
        </mc:AlternateContent>
      </w:r>
      <w:r>
        <w:rPr>
          <w:noProof/>
          <w:sz w:val="20"/>
        </w:rPr>
        <mc:AlternateContent>
          <mc:Choice Requires="wps">
            <w:drawing>
              <wp:anchor distT="0" distB="0" distL="0" distR="0" simplePos="0" relativeHeight="486878720" behindDoc="1" locked="0" layoutInCell="1" allowOverlap="1" wp14:anchorId="13EC105E" wp14:editId="07777777">
                <wp:simplePos x="0" y="0"/>
                <wp:positionH relativeFrom="page">
                  <wp:posOffset>2631020</wp:posOffset>
                </wp:positionH>
                <wp:positionV relativeFrom="paragraph">
                  <wp:posOffset>161649</wp:posOffset>
                </wp:positionV>
                <wp:extent cx="36195" cy="8890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 cy="88900"/>
                        </a:xfrm>
                        <a:prstGeom prst="rect">
                          <a:avLst/>
                        </a:prstGeom>
                      </wps:spPr>
                      <wps:txbx>
                        <w:txbxContent>
                          <w:p w14:paraId="244317DE" w14:textId="77777777" w:rsidR="008B6596" w:rsidRDefault="00000000">
                            <w:pPr>
                              <w:spacing w:line="135" w:lineRule="exact"/>
                              <w:rPr>
                                <w:rFonts w:ascii="Georgia"/>
                                <w:i/>
                                <w:sz w:val="14"/>
                              </w:rPr>
                            </w:pPr>
                            <w:r>
                              <w:rPr>
                                <w:rFonts w:ascii="Georgia"/>
                                <w:i/>
                                <w:spacing w:val="-10"/>
                                <w:w w:val="135"/>
                                <w:sz w:val="14"/>
                              </w:rPr>
                              <w:t>i</w:t>
                            </w:r>
                          </w:p>
                        </w:txbxContent>
                      </wps:txbx>
                      <wps:bodyPr wrap="square" lIns="0" tIns="0" rIns="0" bIns="0" rtlCol="0">
                        <a:noAutofit/>
                      </wps:bodyPr>
                    </wps:wsp>
                  </a:graphicData>
                </a:graphic>
              </wp:anchor>
            </w:drawing>
          </mc:Choice>
          <mc:Fallback>
            <w:pict>
              <v:shape w14:anchorId="13EC105E" id="Textbox 79" o:spid="_x0000_s1102" type="#_x0000_t202" style="position:absolute;left:0;text-align:left;margin-left:207.15pt;margin-top:12.75pt;width:2.85pt;height:7pt;z-index:-1643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" filled="f" stroked="f">
                <v:textbox inset="0,0,0,0">
                  <w:txbxContent>
                    <w:p w14:paraId="244317DE" w14:textId="77777777" w:rsidR="008B6596" w:rsidRDefault="00000000">
                      <w:pPr>
                        <w:spacing w:line="135" w:lineRule="exact"/>
                        <w:rPr>
                          <w:rFonts w:ascii="Georgia"/>
                          <w:i/>
                          <w:sz w:val="14"/>
                        </w:rPr>
                      </w:pPr>
                      <w:r>
                        <w:rPr>
                          <w:rFonts w:ascii="Georgia"/>
                          <w:i/>
                          <w:spacing w:val="-10"/>
                          <w:w w:val="135"/>
                          <w:sz w:val="14"/>
                        </w:rPr>
                        <w:t>i</w:t>
                      </w:r>
                    </w:p>
                  </w:txbxContent>
                </v:textbox>
                <w10:wrap anchorx="page"/>
              </v:shape>
            </w:pict>
          </mc:Fallback>
        </mc:AlternateContent>
      </w:r>
      <w:r>
        <w:rPr>
          <w:noProof/>
          <w:sz w:val="20"/>
        </w:rPr>
        <mc:AlternateContent>
          <mc:Choice Requires="wps">
            <w:drawing>
              <wp:anchor distT="0" distB="0" distL="0" distR="0" simplePos="0" relativeHeight="486879232" behindDoc="1" locked="0" layoutInCell="1" allowOverlap="1" wp14:anchorId="2D0811AA" wp14:editId="07777777">
                <wp:simplePos x="0" y="0"/>
                <wp:positionH relativeFrom="page">
                  <wp:posOffset>2820746</wp:posOffset>
                </wp:positionH>
                <wp:positionV relativeFrom="paragraph">
                  <wp:posOffset>161649</wp:posOffset>
                </wp:positionV>
                <wp:extent cx="36195" cy="8890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 cy="88900"/>
                        </a:xfrm>
                        <a:prstGeom prst="rect">
                          <a:avLst/>
                        </a:prstGeom>
                      </wps:spPr>
                      <wps:txbx>
                        <w:txbxContent>
                          <w:p w14:paraId="7474C560" w14:textId="77777777" w:rsidR="008B6596" w:rsidRDefault="00000000">
                            <w:pPr>
                              <w:spacing w:line="135" w:lineRule="exact"/>
                              <w:rPr>
                                <w:rFonts w:ascii="Georgia"/>
                                <w:i/>
                                <w:sz w:val="14"/>
                              </w:rPr>
                            </w:pPr>
                            <w:r>
                              <w:rPr>
                                <w:rFonts w:ascii="Georgia"/>
                                <w:i/>
                                <w:spacing w:val="-10"/>
                                <w:w w:val="135"/>
                                <w:sz w:val="14"/>
                              </w:rPr>
                              <w:t>i</w:t>
                            </w:r>
                          </w:p>
                        </w:txbxContent>
                      </wps:txbx>
                      <wps:bodyPr wrap="square" lIns="0" tIns="0" rIns="0" bIns="0" rtlCol="0">
                        <a:noAutofit/>
                      </wps:bodyPr>
                    </wps:wsp>
                  </a:graphicData>
                </a:graphic>
              </wp:anchor>
            </w:drawing>
          </mc:Choice>
          <mc:Fallback>
            <w:pict>
              <v:shape w14:anchorId="2D0811AA" id="Textbox 80" o:spid="_x0000_s1103" type="#_x0000_t202" style="position:absolute;left:0;text-align:left;margin-left:222.1pt;margin-top:12.75pt;width:2.85pt;height:7pt;z-index:-16437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" filled="f" stroked="f">
                <v:textbox inset="0,0,0,0">
                  <w:txbxContent>
                    <w:p w14:paraId="7474C560" w14:textId="77777777" w:rsidR="008B6596" w:rsidRDefault="00000000">
                      <w:pPr>
                        <w:spacing w:line="135" w:lineRule="exact"/>
                        <w:rPr>
                          <w:rFonts w:ascii="Georgia"/>
                          <w:i/>
                          <w:sz w:val="14"/>
                        </w:rPr>
                      </w:pPr>
                      <w:r>
                        <w:rPr>
                          <w:rFonts w:ascii="Georgia"/>
                          <w:i/>
                          <w:spacing w:val="-10"/>
                          <w:w w:val="135"/>
                          <w:sz w:val="14"/>
                        </w:rPr>
                        <w:t>i</w:t>
                      </w:r>
                    </w:p>
                  </w:txbxContent>
                </v:textbox>
                <w10:wrap anchorx="page"/>
              </v:shape>
            </w:pict>
          </mc:Fallback>
        </mc:AlternateContent>
      </w:r>
      <w:r>
        <w:rPr>
          <w:rFonts w:ascii="Georgia" w:hAnsi="Georgia"/>
          <w:i/>
          <w:w w:val="105"/>
          <w:sz w:val="20"/>
        </w:rPr>
        <w:t>p</w:t>
      </w:r>
      <w:r>
        <w:rPr>
          <w:rFonts w:ascii="Georgia" w:hAnsi="Georgia"/>
          <w:w w:val="105"/>
          <w:sz w:val="20"/>
        </w:rPr>
        <w:t>(</w:t>
      </w:r>
      <w:r>
        <w:rPr>
          <w:rFonts w:ascii="Georgia" w:hAnsi="Georgia"/>
          <w:i/>
          <w:w w:val="105"/>
          <w:sz w:val="20"/>
        </w:rPr>
        <w:t>y</w:t>
      </w:r>
      <w:r>
        <w:rPr>
          <w:rFonts w:ascii="Georgia" w:hAnsi="Georgia"/>
          <w:w w:val="105"/>
          <w:sz w:val="20"/>
        </w:rPr>
        <w:t>)</w:t>
      </w:r>
      <w:r>
        <w:rPr>
          <w:rFonts w:ascii="Georgia" w:hAnsi="Georgia"/>
          <w:spacing w:val="-5"/>
          <w:w w:val="105"/>
          <w:sz w:val="20"/>
        </w:rPr>
        <w:t xml:space="preserve"> </w:t>
      </w:r>
      <w:r>
        <w:rPr>
          <w:rFonts w:ascii="Georgia" w:hAnsi="Georgia"/>
          <w:w w:val="105"/>
          <w:sz w:val="20"/>
        </w:rPr>
        <w:t>=</w:t>
      </w:r>
      <w:r>
        <w:rPr>
          <w:rFonts w:ascii="Georgia" w:hAnsi="Georgia"/>
          <w:spacing w:val="-61"/>
          <w:w w:val="235"/>
          <w:sz w:val="20"/>
        </w:rPr>
        <w:t xml:space="preserve"> </w:t>
      </w:r>
      <w:r>
        <w:rPr>
          <w:rFonts w:ascii="Arial" w:hAnsi="Arial"/>
          <w:w w:val="235"/>
          <w:position w:val="19"/>
          <w:sz w:val="20"/>
        </w:rPr>
        <w:t>L</w:t>
      </w:r>
      <w:r>
        <w:rPr>
          <w:rFonts w:ascii="Arial" w:hAnsi="Arial"/>
          <w:spacing w:val="-98"/>
          <w:w w:val="235"/>
          <w:position w:val="19"/>
          <w:sz w:val="20"/>
        </w:rPr>
        <w:t xml:space="preserve"> </w:t>
      </w:r>
      <w:r>
        <w:rPr>
          <w:rFonts w:ascii="Georgia" w:hAnsi="Georgia"/>
          <w:i/>
          <w:w w:val="105"/>
          <w:sz w:val="20"/>
        </w:rPr>
        <w:t>c</w:t>
      </w:r>
      <w:r>
        <w:rPr>
          <w:rFonts w:ascii="Georgia" w:hAnsi="Georgia"/>
          <w:i/>
          <w:spacing w:val="11"/>
          <w:w w:val="105"/>
          <w:sz w:val="20"/>
        </w:rPr>
        <w:t xml:space="preserve"> </w:t>
      </w:r>
      <w:r>
        <w:rPr>
          <w:rFonts w:ascii="Georgia" w:hAnsi="Georgia"/>
          <w:i/>
          <w:w w:val="105"/>
          <w:sz w:val="20"/>
        </w:rPr>
        <w:t>N</w:t>
      </w:r>
      <w:r>
        <w:rPr>
          <w:rFonts w:ascii="Georgia" w:hAnsi="Georgia"/>
          <w:i/>
          <w:spacing w:val="-29"/>
          <w:w w:val="105"/>
          <w:sz w:val="20"/>
        </w:rPr>
        <w:t xml:space="preserve"> </w:t>
      </w:r>
      <w:r>
        <w:rPr>
          <w:rFonts w:ascii="Georgia" w:hAnsi="Georgia"/>
          <w:w w:val="105"/>
          <w:sz w:val="20"/>
        </w:rPr>
        <w:t>(</w:t>
      </w:r>
      <w:r>
        <w:rPr>
          <w:rFonts w:ascii="Georgia" w:hAnsi="Georgia"/>
          <w:i/>
          <w:w w:val="105"/>
          <w:sz w:val="20"/>
        </w:rPr>
        <w:t>y</w:t>
      </w:r>
      <w:r>
        <w:rPr>
          <w:rFonts w:ascii="Georgia" w:hAnsi="Georgia"/>
          <w:i/>
          <w:spacing w:val="8"/>
          <w:w w:val="105"/>
          <w:sz w:val="20"/>
        </w:rPr>
        <w:t xml:space="preserve"> </w:t>
      </w:r>
      <w:r>
        <w:rPr>
          <w:rFonts w:ascii="Lucida Sans Unicode" w:hAnsi="Lucida Sans Unicode"/>
          <w:sz w:val="20"/>
        </w:rPr>
        <w:t>|</w:t>
      </w:r>
      <w:r>
        <w:rPr>
          <w:rFonts w:ascii="Lucida Sans Unicode" w:hAnsi="Lucida Sans Unicode"/>
          <w:spacing w:val="-11"/>
          <w:sz w:val="20"/>
        </w:rPr>
        <w:t xml:space="preserve"> </w:t>
      </w:r>
      <w:r>
        <w:rPr>
          <w:rFonts w:ascii="Georgia" w:hAnsi="Georgia"/>
          <w:i/>
          <w:w w:val="105"/>
          <w:sz w:val="20"/>
        </w:rPr>
        <w:t>µ</w:t>
      </w:r>
      <w:r>
        <w:rPr>
          <w:rFonts w:ascii="Georgia" w:hAnsi="Georgia"/>
          <w:i/>
          <w:spacing w:val="11"/>
          <w:w w:val="105"/>
          <w:sz w:val="20"/>
        </w:rPr>
        <w:t xml:space="preserve"> </w:t>
      </w:r>
      <w:r>
        <w:rPr>
          <w:rFonts w:ascii="Georgia" w:hAnsi="Georgia"/>
          <w:i/>
          <w:w w:val="105"/>
          <w:sz w:val="20"/>
        </w:rPr>
        <w:t>,</w:t>
      </w:r>
      <w:r>
        <w:rPr>
          <w:rFonts w:ascii="Georgia" w:hAnsi="Georgia"/>
          <w:i/>
          <w:spacing w:val="-17"/>
          <w:w w:val="105"/>
          <w:sz w:val="20"/>
        </w:rPr>
        <w:t xml:space="preserve"> </w:t>
      </w:r>
      <w:r>
        <w:rPr>
          <w:rFonts w:ascii="Georgia" w:hAnsi="Georgia"/>
          <w:w w:val="105"/>
          <w:sz w:val="20"/>
        </w:rPr>
        <w:t>Σ</w:t>
      </w:r>
      <w:r>
        <w:rPr>
          <w:rFonts w:ascii="Georgia" w:hAnsi="Georgia"/>
          <w:spacing w:val="11"/>
          <w:w w:val="105"/>
          <w:sz w:val="20"/>
        </w:rPr>
        <w:t xml:space="preserve"> </w:t>
      </w:r>
      <w:r>
        <w:rPr>
          <w:rFonts w:ascii="Georgia" w:hAnsi="Georgia"/>
          <w:spacing w:val="-10"/>
          <w:w w:val="105"/>
          <w:sz w:val="20"/>
        </w:rPr>
        <w:t>)</w:t>
      </w:r>
      <w:r>
        <w:rPr>
          <w:rFonts w:ascii="Georgia" w:hAnsi="Georgia"/>
          <w:sz w:val="20"/>
        </w:rPr>
        <w:tab/>
      </w:r>
      <w:r>
        <w:rPr>
          <w:spacing w:val="-8"/>
          <w:w w:val="105"/>
          <w:sz w:val="20"/>
        </w:rPr>
        <w:t>(12)</w:t>
      </w:r>
    </w:p>
    <w:p w14:paraId="5BAE5450" w14:textId="77777777" w:rsidR="008B6596" w:rsidRDefault="00000000">
      <w:pPr>
        <w:spacing w:line="139" w:lineRule="exact"/>
        <w:ind w:left="2314"/>
        <w:rPr>
          <w:position w:val="-2"/>
          <w:sz w:val="13"/>
        </w:rPr>
      </w:pPr>
      <w:r>
        <w:rPr>
          <w:noProof/>
          <w:position w:val="-2"/>
          <w:sz w:val="13"/>
        </w:rPr>
        <mc:AlternateContent>
          <mc:Choice Requires="wps">
            <w:drawing>
              <wp:inline distT="0" distB="0" distL="0" distR="0" wp14:anchorId="6FBFF65D" wp14:editId="07777777">
                <wp:extent cx="164465" cy="88900"/>
                <wp:effectExtent l="0" t="0" r="0" b="0"/>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88900"/>
                        </a:xfrm>
                        <a:prstGeom prst="rect">
                          <a:avLst/>
                        </a:prstGeom>
                      </wps:spPr>
                      <wps:txbx>
                        <w:txbxContent>
                          <w:p w14:paraId="5A4410EC" w14:textId="77777777" w:rsidR="008B6596" w:rsidRDefault="00000000">
                            <w:pPr>
                              <w:spacing w:line="135" w:lineRule="exact"/>
                              <w:rPr>
                                <w:rFonts w:ascii="Verdana"/>
                                <w:sz w:val="14"/>
                              </w:rPr>
                            </w:pPr>
                            <w:r>
                              <w:rPr>
                                <w:rFonts w:ascii="Georgia"/>
                                <w:i/>
                                <w:spacing w:val="-5"/>
                                <w:sz w:val="14"/>
                              </w:rPr>
                              <w:t>i</w:t>
                            </w:r>
                            <w:r>
                              <w:rPr>
                                <w:rFonts w:ascii="Verdana"/>
                                <w:spacing w:val="-5"/>
                                <w:sz w:val="14"/>
                              </w:rPr>
                              <w:t>=1</w:t>
                            </w:r>
                          </w:p>
                        </w:txbxContent>
                      </wps:txbx>
                      <wps:bodyPr wrap="square" lIns="0" tIns="0" rIns="0" bIns="0" rtlCol="0">
                        <a:noAutofit/>
                      </wps:bodyPr>
                    </wps:wsp>
                  </a:graphicData>
                </a:graphic>
              </wp:inline>
            </w:drawing>
          </mc:Choice>
          <mc:Fallback>
            <w:pict>
              <v:shape w14:anchorId="6FBFF65D" id="Textbox 81" o:spid="_x0000_s1104" type="#_x0000_t202" style="width:12.95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" filled="f" stroked="f">
                <v:textbox inset="0,0,0,0">
                  <w:txbxContent>
                    <w:p w14:paraId="5A4410EC" w14:textId="77777777" w:rsidR="008B6596" w:rsidRDefault="00000000">
                      <w:pPr>
                        <w:spacing w:line="135" w:lineRule="exact"/>
                        <w:rPr>
                          <w:rFonts w:ascii="Verdana"/>
                          <w:sz w:val="14"/>
                        </w:rPr>
                      </w:pPr>
                      <w:r>
                        <w:rPr>
                          <w:rFonts w:ascii="Georgia"/>
                          <w:i/>
                          <w:spacing w:val="-5"/>
                          <w:sz w:val="14"/>
                        </w:rPr>
                        <w:t>i</w:t>
                      </w:r>
                      <w:r>
                        <w:rPr>
                          <w:rFonts w:ascii="Verdana"/>
                          <w:spacing w:val="-5"/>
                          <w:sz w:val="14"/>
                        </w:rPr>
                        <w:t>=1</w:t>
                      </w:r>
                    </w:p>
                  </w:txbxContent>
                </v:textbox>
                <w10:anchorlock/>
              </v:shape>
            </w:pict>
          </mc:Fallback>
        </mc:AlternateContent>
      </w:r>
    </w:p>
    <w:p w14:paraId="16043D3D" w14:textId="77777777" w:rsidR="008B6596" w:rsidRDefault="00000000">
      <w:pPr>
        <w:pStyle w:val="BodyText"/>
        <w:spacing w:before="214" w:line="249" w:lineRule="auto"/>
        <w:ind w:left="199"/>
      </w:pPr>
      <w:r>
        <w:br w:type="column"/>
      </w:r>
      <w:r>
        <w:t>values representing the fractional change, fractional high, and fractional low for the day.</w:t>
      </w:r>
    </w:p>
    <w:p w14:paraId="778E856B" w14:textId="77777777" w:rsidR="008B6596" w:rsidRDefault="00000000">
      <w:pPr>
        <w:ind w:left="399"/>
        <w:rPr>
          <w:rFonts w:ascii="Arial" w:hAnsi="Arial"/>
          <w:position w:val="15"/>
          <w:sz w:val="20"/>
        </w:rPr>
      </w:pPr>
      <w:r>
        <w:rPr>
          <w:rFonts w:ascii="Arial" w:hAnsi="Arial"/>
          <w:noProof/>
          <w:position w:val="15"/>
          <w:sz w:val="20"/>
        </w:rPr>
        <mc:AlternateContent>
          <mc:Choice Requires="wps">
            <w:drawing>
              <wp:anchor distT="0" distB="0" distL="0" distR="0" simplePos="0" relativeHeight="486876160" behindDoc="1" locked="0" layoutInCell="1" allowOverlap="1" wp14:anchorId="4A9301FA" wp14:editId="07777777">
                <wp:simplePos x="0" y="0"/>
                <wp:positionH relativeFrom="page">
                  <wp:posOffset>4185653</wp:posOffset>
                </wp:positionH>
                <wp:positionV relativeFrom="paragraph">
                  <wp:posOffset>219573</wp:posOffset>
                </wp:positionV>
                <wp:extent cx="53975" cy="8890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 cy="88900"/>
                        </a:xfrm>
                        <a:prstGeom prst="rect">
                          <a:avLst/>
                        </a:prstGeom>
                      </wps:spPr>
                      <wps:txbx>
                        <w:txbxContent>
                          <w:p w14:paraId="3C583D2C" w14:textId="77777777" w:rsidR="008B6596" w:rsidRDefault="00000000">
                            <w:pPr>
                              <w:spacing w:line="135" w:lineRule="exact"/>
                              <w:rPr>
                                <w:rFonts w:ascii="Georgia"/>
                                <w:i/>
                                <w:sz w:val="14"/>
                              </w:rPr>
                            </w:pPr>
                            <w:r>
                              <w:rPr>
                                <w:rFonts w:ascii="Georgia"/>
                                <w:i/>
                                <w:spacing w:val="-10"/>
                                <w:w w:val="115"/>
                                <w:sz w:val="14"/>
                              </w:rPr>
                              <w:t>k</w:t>
                            </w:r>
                          </w:p>
                        </w:txbxContent>
                      </wps:txbx>
                      <wps:bodyPr wrap="square" lIns="0" tIns="0" rIns="0" bIns="0" rtlCol="0">
                        <a:noAutofit/>
                      </wps:bodyPr>
                    </wps:wsp>
                  </a:graphicData>
                </a:graphic>
              </wp:anchor>
            </w:drawing>
          </mc:Choice>
          <mc:Fallback>
            <w:pict>
              <v:shape w14:anchorId="4A9301FA" id="Textbox 82" o:spid="_x0000_s1105" type="#_x0000_t202" style="position:absolute;left:0;text-align:left;margin-left:329.6pt;margin-top:17.3pt;width:4.25pt;height:7pt;z-index:-16440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" filled="f" stroked="f">
                <v:textbox inset="0,0,0,0">
                  <w:txbxContent>
                    <w:p w14:paraId="3C583D2C" w14:textId="77777777" w:rsidR="008B6596" w:rsidRDefault="00000000">
                      <w:pPr>
                        <w:spacing w:line="135" w:lineRule="exact"/>
                        <w:rPr>
                          <w:rFonts w:ascii="Georgia"/>
                          <w:i/>
                          <w:sz w:val="14"/>
                        </w:rPr>
                      </w:pPr>
                      <w:r>
                        <w:rPr>
                          <w:rFonts w:ascii="Georgia"/>
                          <w:i/>
                          <w:spacing w:val="-10"/>
                          <w:w w:val="115"/>
                          <w:sz w:val="14"/>
                        </w:rPr>
                        <w:t>k</w:t>
                      </w:r>
                    </w:p>
                  </w:txbxContent>
                </v:textbox>
                <w10:wrap anchorx="page"/>
              </v:shape>
            </w:pict>
          </mc:Fallback>
        </mc:AlternateContent>
      </w:r>
      <w:r>
        <w:rPr>
          <w:rFonts w:ascii="Arial" w:hAnsi="Arial"/>
          <w:noProof/>
          <w:position w:val="15"/>
          <w:sz w:val="20"/>
        </w:rPr>
        <mc:AlternateContent>
          <mc:Choice Requires="wps">
            <w:drawing>
              <wp:anchor distT="0" distB="0" distL="0" distR="0" simplePos="0" relativeHeight="486876672" behindDoc="1" locked="0" layoutInCell="1" allowOverlap="1" wp14:anchorId="42F94D99" wp14:editId="07777777">
                <wp:simplePos x="0" y="0"/>
                <wp:positionH relativeFrom="page">
                  <wp:posOffset>4761890</wp:posOffset>
                </wp:positionH>
                <wp:positionV relativeFrom="paragraph">
                  <wp:posOffset>258910</wp:posOffset>
                </wp:positionV>
                <wp:extent cx="299085" cy="12700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 cy="127000"/>
                        </a:xfrm>
                        <a:prstGeom prst="rect">
                          <a:avLst/>
                        </a:prstGeom>
                      </wps:spPr>
                      <wps:txbx>
                        <w:txbxContent>
                          <w:p w14:paraId="252FEF7B" w14:textId="77777777" w:rsidR="008B6596" w:rsidRDefault="00000000">
                            <w:pPr>
                              <w:spacing w:line="193" w:lineRule="exact"/>
                              <w:rPr>
                                <w:rFonts w:ascii="Georgia"/>
                                <w:i/>
                                <w:sz w:val="20"/>
                              </w:rPr>
                            </w:pPr>
                            <w:r>
                              <w:rPr>
                                <w:rFonts w:ascii="Georgia"/>
                                <w:i/>
                                <w:spacing w:val="-5"/>
                                <w:sz w:val="20"/>
                              </w:rPr>
                              <w:t>Open</w:t>
                            </w:r>
                          </w:p>
                        </w:txbxContent>
                      </wps:txbx>
                      <wps:bodyPr wrap="square" lIns="0" tIns="0" rIns="0" bIns="0" rtlCol="0">
                        <a:noAutofit/>
                      </wps:bodyPr>
                    </wps:wsp>
                  </a:graphicData>
                </a:graphic>
              </wp:anchor>
            </w:drawing>
          </mc:Choice>
          <mc:Fallback>
            <w:pict>
              <v:shape w14:anchorId="42F94D99" id="Textbox 83" o:spid="_x0000_s1106" type="#_x0000_t202" style="position:absolute;left:0;text-align:left;margin-left:374.95pt;margin-top:20.4pt;width:23.55pt;height:10pt;z-index:-164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" filled="f" stroked="f">
                <v:textbox inset="0,0,0,0">
                  <w:txbxContent>
                    <w:p w14:paraId="252FEF7B" w14:textId="77777777" w:rsidR="008B6596" w:rsidRDefault="00000000">
                      <w:pPr>
                        <w:spacing w:line="193" w:lineRule="exact"/>
                        <w:rPr>
                          <w:rFonts w:ascii="Georgia"/>
                          <w:i/>
                          <w:sz w:val="20"/>
                        </w:rPr>
                      </w:pPr>
                      <w:r>
                        <w:rPr>
                          <w:rFonts w:ascii="Georgia"/>
                          <w:i/>
                          <w:spacing w:val="-5"/>
                          <w:sz w:val="20"/>
                        </w:rPr>
                        <w:t>Open</w:t>
                      </w:r>
                    </w:p>
                  </w:txbxContent>
                </v:textbox>
                <w10:wrap anchorx="page"/>
              </v:shape>
            </w:pict>
          </mc:Fallback>
        </mc:AlternateContent>
      </w:r>
      <w:r>
        <w:rPr>
          <w:rFonts w:ascii="Arial" w:hAnsi="Arial"/>
          <w:noProof/>
          <w:position w:val="15"/>
          <w:sz w:val="20"/>
        </w:rPr>
        <mc:AlternateContent>
          <mc:Choice Requires="wps">
            <w:drawing>
              <wp:anchor distT="0" distB="0" distL="0" distR="0" simplePos="0" relativeHeight="486877184" behindDoc="1" locked="0" layoutInCell="1" allowOverlap="1" wp14:anchorId="7F8F9C1A" wp14:editId="07777777">
                <wp:simplePos x="0" y="0"/>
                <wp:positionH relativeFrom="page">
                  <wp:posOffset>5609716</wp:posOffset>
                </wp:positionH>
                <wp:positionV relativeFrom="paragraph">
                  <wp:posOffset>258910</wp:posOffset>
                </wp:positionV>
                <wp:extent cx="299085" cy="12700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 cy="127000"/>
                        </a:xfrm>
                        <a:prstGeom prst="rect">
                          <a:avLst/>
                        </a:prstGeom>
                      </wps:spPr>
                      <wps:txbx>
                        <w:txbxContent>
                          <w:p w14:paraId="62117E7A" w14:textId="77777777" w:rsidR="008B6596" w:rsidRDefault="00000000">
                            <w:pPr>
                              <w:spacing w:line="193" w:lineRule="exact"/>
                              <w:rPr>
                                <w:rFonts w:ascii="Georgia"/>
                                <w:i/>
                                <w:sz w:val="20"/>
                              </w:rPr>
                            </w:pPr>
                            <w:r>
                              <w:rPr>
                                <w:rFonts w:ascii="Georgia"/>
                                <w:i/>
                                <w:spacing w:val="-5"/>
                                <w:sz w:val="20"/>
                              </w:rPr>
                              <w:t>Open</w:t>
                            </w:r>
                          </w:p>
                        </w:txbxContent>
                      </wps:txbx>
                      <wps:bodyPr wrap="square" lIns="0" tIns="0" rIns="0" bIns="0" rtlCol="0">
                        <a:noAutofit/>
                      </wps:bodyPr>
                    </wps:wsp>
                  </a:graphicData>
                </a:graphic>
              </wp:anchor>
            </w:drawing>
          </mc:Choice>
          <mc:Fallback>
            <w:pict>
              <v:shape w14:anchorId="7F8F9C1A" id="Textbox 84" o:spid="_x0000_s1107" type="#_x0000_t202" style="position:absolute;left:0;text-align:left;margin-left:441.7pt;margin-top:20.4pt;width:23.55pt;height:10pt;z-index:-16439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" filled="f" stroked="f">
                <v:textbox inset="0,0,0,0">
                  <w:txbxContent>
                    <w:p w14:paraId="62117E7A" w14:textId="77777777" w:rsidR="008B6596" w:rsidRDefault="00000000">
                      <w:pPr>
                        <w:spacing w:line="193" w:lineRule="exact"/>
                        <w:rPr>
                          <w:rFonts w:ascii="Georgia"/>
                          <w:i/>
                          <w:sz w:val="20"/>
                        </w:rPr>
                      </w:pPr>
                      <w:r>
                        <w:rPr>
                          <w:rFonts w:ascii="Georgia"/>
                          <w:i/>
                          <w:spacing w:val="-5"/>
                          <w:sz w:val="20"/>
                        </w:rPr>
                        <w:t>Open</w:t>
                      </w:r>
                    </w:p>
                  </w:txbxContent>
                </v:textbox>
                <w10:wrap anchorx="page"/>
              </v:shape>
            </w:pict>
          </mc:Fallback>
        </mc:AlternateContent>
      </w:r>
      <w:r>
        <w:rPr>
          <w:rFonts w:ascii="Arial" w:hAnsi="Arial"/>
          <w:noProof/>
          <w:position w:val="15"/>
          <w:sz w:val="20"/>
        </w:rPr>
        <mc:AlternateContent>
          <mc:Choice Requires="wps">
            <w:drawing>
              <wp:anchor distT="0" distB="0" distL="0" distR="0" simplePos="0" relativeHeight="486877696" behindDoc="1" locked="0" layoutInCell="1" allowOverlap="1" wp14:anchorId="19D22AF0" wp14:editId="07777777">
                <wp:simplePos x="0" y="0"/>
                <wp:positionH relativeFrom="page">
                  <wp:posOffset>6418630</wp:posOffset>
                </wp:positionH>
                <wp:positionV relativeFrom="paragraph">
                  <wp:posOffset>258910</wp:posOffset>
                </wp:positionV>
                <wp:extent cx="299085" cy="12700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 cy="127000"/>
                        </a:xfrm>
                        <a:prstGeom prst="rect">
                          <a:avLst/>
                        </a:prstGeom>
                      </wps:spPr>
                      <wps:txbx>
                        <w:txbxContent>
                          <w:p w14:paraId="248AEB94" w14:textId="77777777" w:rsidR="008B6596" w:rsidRDefault="00000000">
                            <w:pPr>
                              <w:spacing w:line="193" w:lineRule="exact"/>
                              <w:rPr>
                                <w:rFonts w:ascii="Georgia"/>
                                <w:i/>
                                <w:sz w:val="20"/>
                              </w:rPr>
                            </w:pPr>
                            <w:r>
                              <w:rPr>
                                <w:rFonts w:ascii="Georgia"/>
                                <w:i/>
                                <w:spacing w:val="-5"/>
                                <w:sz w:val="20"/>
                              </w:rPr>
                              <w:t>Open</w:t>
                            </w:r>
                          </w:p>
                        </w:txbxContent>
                      </wps:txbx>
                      <wps:bodyPr wrap="square" lIns="0" tIns="0" rIns="0" bIns="0" rtlCol="0">
                        <a:noAutofit/>
                      </wps:bodyPr>
                    </wps:wsp>
                  </a:graphicData>
                </a:graphic>
              </wp:anchor>
            </w:drawing>
          </mc:Choice>
          <mc:Fallback>
            <w:pict>
              <v:shape w14:anchorId="19D22AF0" id="Textbox 85" o:spid="_x0000_s1108" type="#_x0000_t202" style="position:absolute;left:0;text-align:left;margin-left:505.4pt;margin-top:20.4pt;width:23.55pt;height:10pt;z-index:-164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" filled="f" stroked="f">
                <v:textbox inset="0,0,0,0">
                  <w:txbxContent>
                    <w:p w14:paraId="248AEB94" w14:textId="77777777" w:rsidR="008B6596" w:rsidRDefault="00000000">
                      <w:pPr>
                        <w:spacing w:line="193" w:lineRule="exact"/>
                        <w:rPr>
                          <w:rFonts w:ascii="Georgia"/>
                          <w:i/>
                          <w:sz w:val="20"/>
                        </w:rPr>
                      </w:pPr>
                      <w:r>
                        <w:rPr>
                          <w:rFonts w:ascii="Georgia"/>
                          <w:i/>
                          <w:spacing w:val="-5"/>
                          <w:sz w:val="20"/>
                        </w:rPr>
                        <w:t>Open</w:t>
                      </w:r>
                    </w:p>
                  </w:txbxContent>
                </v:textbox>
                <w10:wrap anchorx="page"/>
              </v:shape>
            </w:pict>
          </mc:Fallback>
        </mc:AlternateContent>
      </w:r>
      <w:r>
        <w:rPr>
          <w:rFonts w:ascii="Georgia" w:hAnsi="Georgia"/>
          <w:i/>
          <w:position w:val="-12"/>
          <w:sz w:val="20"/>
        </w:rPr>
        <w:t>O</w:t>
      </w:r>
      <w:r>
        <w:rPr>
          <w:rFonts w:ascii="Georgia" w:hAnsi="Georgia"/>
          <w:i/>
          <w:spacing w:val="33"/>
          <w:position w:val="-12"/>
          <w:sz w:val="20"/>
        </w:rPr>
        <w:t xml:space="preserve">  </w:t>
      </w:r>
      <w:r>
        <w:rPr>
          <w:rFonts w:ascii="Georgia" w:hAnsi="Georgia"/>
          <w:position w:val="-12"/>
          <w:sz w:val="20"/>
        </w:rPr>
        <w:t>=</w:t>
      </w:r>
      <w:r>
        <w:rPr>
          <w:rFonts w:ascii="Arial" w:hAnsi="Arial"/>
          <w:spacing w:val="66"/>
          <w:position w:val="15"/>
          <w:sz w:val="20"/>
        </w:rPr>
        <w:t xml:space="preserve">  </w:t>
      </w:r>
      <w:r>
        <w:rPr>
          <w:rFonts w:ascii="Georgia" w:hAnsi="Georgia"/>
          <w:i/>
          <w:sz w:val="20"/>
          <w:u w:val="single"/>
        </w:rPr>
        <w:t xml:space="preserve">Close </w:t>
      </w:r>
      <w:r>
        <w:rPr>
          <w:rFonts w:ascii="Lucida Sans Unicode" w:hAnsi="Lucida Sans Unicode"/>
          <w:sz w:val="20"/>
          <w:u w:val="single"/>
        </w:rPr>
        <w:t>−</w:t>
      </w:r>
      <w:r>
        <w:rPr>
          <w:rFonts w:ascii="Lucida Sans Unicode" w:hAnsi="Lucida Sans Unicode"/>
          <w:spacing w:val="-16"/>
          <w:sz w:val="20"/>
          <w:u w:val="single"/>
        </w:rPr>
        <w:t xml:space="preserve"> </w:t>
      </w:r>
      <w:r>
        <w:rPr>
          <w:rFonts w:ascii="Georgia" w:hAnsi="Georgia"/>
          <w:i/>
          <w:sz w:val="20"/>
          <w:u w:val="single"/>
        </w:rPr>
        <w:t>Open</w:t>
      </w:r>
      <w:r>
        <w:rPr>
          <w:rFonts w:ascii="Georgia" w:hAnsi="Georgia"/>
          <w:i/>
          <w:position w:val="-12"/>
          <w:sz w:val="20"/>
        </w:rPr>
        <w:t>,</w:t>
      </w:r>
      <w:r>
        <w:rPr>
          <w:rFonts w:ascii="Georgia" w:hAnsi="Georgia"/>
          <w:i/>
          <w:spacing w:val="13"/>
          <w:position w:val="-12"/>
          <w:sz w:val="20"/>
        </w:rPr>
        <w:t xml:space="preserve"> </w:t>
      </w:r>
      <w:r>
        <w:rPr>
          <w:rFonts w:ascii="Georgia" w:hAnsi="Georgia"/>
          <w:i/>
          <w:sz w:val="20"/>
          <w:u w:val="single"/>
        </w:rPr>
        <w:t>High</w:t>
      </w:r>
      <w:r>
        <w:rPr>
          <w:rFonts w:ascii="Georgia" w:hAnsi="Georgia"/>
          <w:i/>
          <w:spacing w:val="-1"/>
          <w:sz w:val="20"/>
          <w:u w:val="single"/>
        </w:rPr>
        <w:t xml:space="preserve"> </w:t>
      </w:r>
      <w:r>
        <w:rPr>
          <w:rFonts w:ascii="Lucida Sans Unicode" w:hAnsi="Lucida Sans Unicode"/>
          <w:sz w:val="20"/>
          <w:u w:val="single"/>
        </w:rPr>
        <w:t>−</w:t>
      </w:r>
      <w:r>
        <w:rPr>
          <w:rFonts w:ascii="Lucida Sans Unicode" w:hAnsi="Lucida Sans Unicode"/>
          <w:spacing w:val="-16"/>
          <w:sz w:val="20"/>
          <w:u w:val="single"/>
        </w:rPr>
        <w:t xml:space="preserve"> </w:t>
      </w:r>
      <w:r>
        <w:rPr>
          <w:rFonts w:ascii="Georgia" w:hAnsi="Georgia"/>
          <w:i/>
          <w:sz w:val="20"/>
          <w:u w:val="single"/>
        </w:rPr>
        <w:t>Open</w:t>
      </w:r>
      <w:r>
        <w:rPr>
          <w:rFonts w:ascii="Georgia" w:hAnsi="Georgia"/>
          <w:i/>
          <w:position w:val="-12"/>
          <w:sz w:val="20"/>
        </w:rPr>
        <w:t>,</w:t>
      </w:r>
      <w:r>
        <w:rPr>
          <w:rFonts w:ascii="Georgia" w:hAnsi="Georgia"/>
          <w:i/>
          <w:spacing w:val="14"/>
          <w:position w:val="-12"/>
          <w:sz w:val="20"/>
        </w:rPr>
        <w:t xml:space="preserve"> </w:t>
      </w:r>
      <w:r>
        <w:rPr>
          <w:rFonts w:ascii="Georgia" w:hAnsi="Georgia"/>
          <w:i/>
          <w:sz w:val="20"/>
          <w:u w:val="single"/>
        </w:rPr>
        <w:t>Open</w:t>
      </w:r>
      <w:r>
        <w:rPr>
          <w:rFonts w:ascii="Georgia" w:hAnsi="Georgia"/>
          <w:i/>
          <w:spacing w:val="-1"/>
          <w:sz w:val="20"/>
          <w:u w:val="single"/>
        </w:rPr>
        <w:t xml:space="preserve"> </w:t>
      </w:r>
      <w:r>
        <w:rPr>
          <w:rFonts w:ascii="Lucida Sans Unicode" w:hAnsi="Lucida Sans Unicode"/>
          <w:sz w:val="20"/>
          <w:u w:val="single"/>
        </w:rPr>
        <w:t>−</w:t>
      </w:r>
      <w:r>
        <w:rPr>
          <w:rFonts w:ascii="Lucida Sans Unicode" w:hAnsi="Lucida Sans Unicode"/>
          <w:spacing w:val="-15"/>
          <w:sz w:val="20"/>
          <w:u w:val="single"/>
        </w:rPr>
        <w:t xml:space="preserve"> </w:t>
      </w:r>
      <w:r>
        <w:rPr>
          <w:rFonts w:ascii="Georgia" w:hAnsi="Georgia"/>
          <w:i/>
          <w:sz w:val="20"/>
          <w:u w:val="single"/>
        </w:rPr>
        <w:t>Low</w:t>
      </w:r>
      <w:r>
        <w:rPr>
          <w:rFonts w:ascii="Georgia" w:hAnsi="Georgia"/>
          <w:i/>
          <w:spacing w:val="-18"/>
          <w:sz w:val="20"/>
        </w:rPr>
        <w:t xml:space="preserve"> </w:t>
      </w:r>
      <w:r>
        <w:rPr>
          <w:rFonts w:ascii="Arial" w:hAnsi="Arial"/>
          <w:spacing w:val="-10"/>
          <w:position w:val="15"/>
          <w:sz w:val="20"/>
        </w:rPr>
        <w:t>)</w:t>
      </w:r>
    </w:p>
    <w:p w14:paraId="61D7CDBF" w14:textId="77777777" w:rsidR="008B6596" w:rsidRDefault="00000000">
      <w:pPr>
        <w:spacing w:before="142"/>
        <w:ind w:left="1415"/>
        <w:rPr>
          <w:rFonts w:ascii="Georgia"/>
          <w:sz w:val="20"/>
        </w:rPr>
      </w:pPr>
      <w:r>
        <w:rPr>
          <w:rFonts w:ascii="Georgia"/>
          <w:i/>
          <w:sz w:val="20"/>
        </w:rPr>
        <w:t>O</w:t>
      </w:r>
      <w:r>
        <w:rPr>
          <w:rFonts w:ascii="Georgia"/>
          <w:i/>
          <w:sz w:val="20"/>
          <w:vertAlign w:val="subscript"/>
        </w:rPr>
        <w:t>k</w:t>
      </w:r>
      <w:r>
        <w:rPr>
          <w:rFonts w:ascii="Georgia"/>
          <w:i/>
          <w:spacing w:val="72"/>
          <w:sz w:val="20"/>
        </w:rPr>
        <w:t xml:space="preserve"> </w:t>
      </w:r>
      <w:r>
        <w:rPr>
          <w:rFonts w:ascii="Georgia"/>
          <w:sz w:val="20"/>
        </w:rPr>
        <w:t>=</w:t>
      </w:r>
      <w:r>
        <w:rPr>
          <w:rFonts w:ascii="Georgia"/>
          <w:spacing w:val="49"/>
          <w:sz w:val="20"/>
        </w:rPr>
        <w:t xml:space="preserve"> </w:t>
      </w:r>
      <w:r>
        <w:rPr>
          <w:rFonts w:ascii="Georgia"/>
          <w:sz w:val="20"/>
        </w:rPr>
        <w:t>(</w:t>
      </w:r>
      <w:r>
        <w:rPr>
          <w:rFonts w:ascii="Georgia"/>
          <w:i/>
          <w:sz w:val="20"/>
        </w:rPr>
        <w:t>fracChange,</w:t>
      </w:r>
      <w:r>
        <w:rPr>
          <w:rFonts w:ascii="Georgia"/>
          <w:i/>
          <w:spacing w:val="10"/>
          <w:sz w:val="20"/>
        </w:rPr>
        <w:t xml:space="preserve"> </w:t>
      </w:r>
      <w:r>
        <w:rPr>
          <w:rFonts w:ascii="Georgia"/>
          <w:i/>
          <w:sz w:val="20"/>
        </w:rPr>
        <w:t>fracHigh,</w:t>
      </w:r>
      <w:r>
        <w:rPr>
          <w:rFonts w:ascii="Georgia"/>
          <w:i/>
          <w:spacing w:val="11"/>
          <w:sz w:val="20"/>
        </w:rPr>
        <w:t xml:space="preserve"> </w:t>
      </w:r>
      <w:r>
        <w:rPr>
          <w:rFonts w:ascii="Georgia"/>
          <w:i/>
          <w:spacing w:val="-2"/>
          <w:sz w:val="20"/>
        </w:rPr>
        <w:t>fracLow</w:t>
      </w:r>
      <w:r>
        <w:rPr>
          <w:rFonts w:ascii="Georgia"/>
          <w:spacing w:val="-2"/>
          <w:sz w:val="20"/>
        </w:rPr>
        <w:t>)</w:t>
      </w:r>
    </w:p>
    <w:p w14:paraId="2EFDFBF2" w14:textId="77777777" w:rsidR="008B6596" w:rsidRDefault="00000000">
      <w:pPr>
        <w:pStyle w:val="BodyText"/>
        <w:spacing w:before="8"/>
        <w:ind w:right="257"/>
        <w:jc w:val="right"/>
      </w:pPr>
      <w:r>
        <w:rPr>
          <w:spacing w:val="-4"/>
        </w:rPr>
        <w:t>(13)</w:t>
      </w:r>
    </w:p>
    <w:p w14:paraId="4DBA250C" w14:textId="77777777" w:rsidR="008B6596" w:rsidRDefault="00000000">
      <w:pPr>
        <w:pStyle w:val="BodyText"/>
        <w:spacing w:before="121" w:line="249" w:lineRule="auto"/>
        <w:ind w:left="199" w:right="257" w:firstLine="199"/>
        <w:jc w:val="both"/>
      </w:pPr>
      <w:r>
        <w:t>The</w:t>
      </w:r>
      <w:r>
        <w:rPr>
          <w:spacing w:val="40"/>
        </w:rPr>
        <w:t xml:space="preserve"> </w:t>
      </w:r>
      <w:r>
        <w:t>three</w:t>
      </w:r>
      <w:r>
        <w:rPr>
          <w:spacing w:val="40"/>
        </w:rPr>
        <w:t xml:space="preserve"> </w:t>
      </w:r>
      <w:r>
        <w:t>dimensional</w:t>
      </w:r>
      <w:r>
        <w:rPr>
          <w:spacing w:val="40"/>
        </w:rPr>
        <w:t xml:space="preserve"> </w:t>
      </w:r>
      <w:r>
        <w:t>array</w:t>
      </w:r>
      <w:r>
        <w:rPr>
          <w:spacing w:val="40"/>
        </w:rPr>
        <w:t xml:space="preserve"> </w:t>
      </w:r>
      <w:r>
        <w:rPr>
          <w:rFonts w:ascii="Georgia"/>
          <w:i/>
        </w:rPr>
        <w:t>O</w:t>
      </w:r>
      <w:r>
        <w:rPr>
          <w:rFonts w:ascii="Georgia"/>
          <w:i/>
          <w:vertAlign w:val="subscript"/>
        </w:rPr>
        <w:t>k</w:t>
      </w:r>
      <w:r>
        <w:rPr>
          <w:rFonts w:ascii="Georgia"/>
          <w:i/>
          <w:spacing w:val="40"/>
        </w:rPr>
        <w:t xml:space="preserve"> </w:t>
      </w:r>
      <w:r>
        <w:t>is</w:t>
      </w:r>
      <w:r>
        <w:rPr>
          <w:spacing w:val="40"/>
        </w:rPr>
        <w:t xml:space="preserve"> </w:t>
      </w:r>
      <w:r>
        <w:t>a</w:t>
      </w:r>
      <w:r>
        <w:rPr>
          <w:spacing w:val="40"/>
        </w:rPr>
        <w:t xml:space="preserve"> </w:t>
      </w:r>
      <w:r>
        <w:t>matrix</w:t>
      </w:r>
      <w:r>
        <w:rPr>
          <w:spacing w:val="40"/>
        </w:rPr>
        <w:t xml:space="preserve"> </w:t>
      </w:r>
      <w:r>
        <w:t>of</w:t>
      </w:r>
      <w:r>
        <w:rPr>
          <w:spacing w:val="40"/>
        </w:rPr>
        <w:t xml:space="preserve"> </w:t>
      </w:r>
      <w:r>
        <w:t>actual values. Since the probability of guessing any actual value is mathematically zero, some discretization of the observations was</w:t>
      </w:r>
      <w:r>
        <w:rPr>
          <w:spacing w:val="-12"/>
        </w:rPr>
        <w:t xml:space="preserve"> </w:t>
      </w:r>
      <w:r>
        <w:t>necessary.</w:t>
      </w:r>
      <w:r>
        <w:rPr>
          <w:spacing w:val="-12"/>
        </w:rPr>
        <w:t xml:space="preserve"> </w:t>
      </w:r>
      <w:r>
        <w:t>The</w:t>
      </w:r>
      <w:r>
        <w:rPr>
          <w:spacing w:val="-12"/>
        </w:rPr>
        <w:t xml:space="preserve"> </w:t>
      </w:r>
      <w:r>
        <w:t>number</w:t>
      </w:r>
      <w:r>
        <w:rPr>
          <w:spacing w:val="-12"/>
        </w:rPr>
        <w:t xml:space="preserve"> </w:t>
      </w:r>
      <w:r>
        <w:t>of</w:t>
      </w:r>
      <w:r>
        <w:rPr>
          <w:spacing w:val="-12"/>
        </w:rPr>
        <w:t xml:space="preserve"> </w:t>
      </w:r>
      <w:r>
        <w:t>points</w:t>
      </w:r>
      <w:r>
        <w:rPr>
          <w:spacing w:val="-12"/>
        </w:rPr>
        <w:t xml:space="preserve"> </w:t>
      </w:r>
      <w:r>
        <w:t>used</w:t>
      </w:r>
      <w:r>
        <w:rPr>
          <w:spacing w:val="-12"/>
        </w:rPr>
        <w:t xml:space="preserve"> </w:t>
      </w:r>
      <w:r>
        <w:t>for</w:t>
      </w:r>
      <w:r>
        <w:rPr>
          <w:spacing w:val="-12"/>
        </w:rPr>
        <w:t xml:space="preserve"> </w:t>
      </w:r>
      <w:r>
        <w:t>the</w:t>
      </w:r>
      <w:r>
        <w:rPr>
          <w:spacing w:val="-12"/>
        </w:rPr>
        <w:t xml:space="preserve"> </w:t>
      </w:r>
      <w:r>
        <w:t>discretization are summarized in Table I.</w:t>
      </w:r>
    </w:p>
    <w:p w14:paraId="197C9896" w14:textId="77777777" w:rsidR="008B6596" w:rsidRDefault="00000000">
      <w:pPr>
        <w:pStyle w:val="BodyText"/>
        <w:spacing w:line="249" w:lineRule="auto"/>
        <w:ind w:left="199" w:right="256" w:firstLine="199"/>
        <w:jc w:val="both"/>
      </w:pPr>
      <w:r>
        <w:t>We</w:t>
      </w:r>
      <w:r>
        <w:rPr>
          <w:spacing w:val="-4"/>
        </w:rPr>
        <w:t xml:space="preserve"> </w:t>
      </w:r>
      <w:r>
        <w:t>use</w:t>
      </w:r>
      <w:r>
        <w:rPr>
          <w:spacing w:val="-5"/>
        </w:rPr>
        <w:t xml:space="preserve"> </w:t>
      </w:r>
      <w:r>
        <w:t>dynamic</w:t>
      </w:r>
      <w:r>
        <w:rPr>
          <w:spacing w:val="-4"/>
        </w:rPr>
        <w:t xml:space="preserve"> </w:t>
      </w:r>
      <w:r>
        <w:t>edges</w:t>
      </w:r>
      <w:r>
        <w:rPr>
          <w:spacing w:val="-5"/>
        </w:rPr>
        <w:t xml:space="preserve"> </w:t>
      </w:r>
      <w:r>
        <w:t>for</w:t>
      </w:r>
      <w:r>
        <w:rPr>
          <w:spacing w:val="-4"/>
        </w:rPr>
        <w:t xml:space="preserve"> </w:t>
      </w:r>
      <w:r>
        <w:t>discretization.</w:t>
      </w:r>
      <w:r>
        <w:rPr>
          <w:spacing w:val="-5"/>
        </w:rPr>
        <w:t xml:space="preserve"> </w:t>
      </w:r>
      <w:r>
        <w:t>For</w:t>
      </w:r>
      <w:r>
        <w:rPr>
          <w:spacing w:val="-4"/>
        </w:rPr>
        <w:t xml:space="preserve"> </w:t>
      </w:r>
      <w:r>
        <w:t>every</w:t>
      </w:r>
      <w:r>
        <w:rPr>
          <w:spacing w:val="-4"/>
        </w:rPr>
        <w:t xml:space="preserve"> </w:t>
      </w:r>
      <w:r>
        <w:t>train</w:t>
      </w:r>
      <w:r>
        <w:rPr>
          <w:spacing w:val="-5"/>
        </w:rPr>
        <w:t xml:space="preserve"> </w:t>
      </w:r>
      <w:r>
        <w:t xml:space="preserve">we are calculating the max and min of </w:t>
      </w:r>
      <w:r>
        <w:rPr>
          <w:rFonts w:ascii="Georgia"/>
          <w:i/>
        </w:rPr>
        <w:t>fracChange,</w:t>
      </w:r>
      <w:r>
        <w:rPr>
          <w:rFonts w:ascii="Georgia"/>
          <w:i/>
          <w:spacing w:val="-11"/>
        </w:rPr>
        <w:t xml:space="preserve"> </w:t>
      </w:r>
      <w:r>
        <w:rPr>
          <w:rFonts w:ascii="Georgia"/>
          <w:i/>
        </w:rPr>
        <w:t xml:space="preserve">fracHigh </w:t>
      </w:r>
      <w:r>
        <w:t xml:space="preserve">and </w:t>
      </w:r>
      <w:r>
        <w:rPr>
          <w:rFonts w:ascii="Georgia"/>
          <w:i/>
        </w:rPr>
        <w:t xml:space="preserve">fracLow. </w:t>
      </w:r>
      <w:r>
        <w:t>Then for the edges we will create three linearly spaced</w:t>
      </w:r>
      <w:r>
        <w:rPr>
          <w:spacing w:val="-3"/>
        </w:rPr>
        <w:t xml:space="preserve"> </w:t>
      </w:r>
      <w:r>
        <w:t>vectors</w:t>
      </w:r>
      <w:r>
        <w:rPr>
          <w:spacing w:val="-3"/>
        </w:rPr>
        <w:t xml:space="preserve"> </w:t>
      </w:r>
      <w:r>
        <w:t>using</w:t>
      </w:r>
      <w:r>
        <w:rPr>
          <w:spacing w:val="-3"/>
        </w:rPr>
        <w:t xml:space="preserve"> </w:t>
      </w:r>
      <w:r>
        <w:t>min</w:t>
      </w:r>
      <w:r>
        <w:rPr>
          <w:spacing w:val="-3"/>
        </w:rPr>
        <w:t xml:space="preserve"> </w:t>
      </w:r>
      <w:r>
        <w:t>as</w:t>
      </w:r>
      <w:r>
        <w:rPr>
          <w:spacing w:val="-3"/>
        </w:rPr>
        <w:t xml:space="preserve"> </w:t>
      </w:r>
      <w:r>
        <w:t>the</w:t>
      </w:r>
      <w:r>
        <w:rPr>
          <w:spacing w:val="-3"/>
        </w:rPr>
        <w:t xml:space="preserve"> </w:t>
      </w:r>
      <w:r>
        <w:t>lowest</w:t>
      </w:r>
      <w:r>
        <w:rPr>
          <w:spacing w:val="-3"/>
        </w:rPr>
        <w:t xml:space="preserve"> </w:t>
      </w:r>
      <w:r>
        <w:t>values</w:t>
      </w:r>
      <w:r>
        <w:rPr>
          <w:spacing w:val="-3"/>
        </w:rPr>
        <w:t xml:space="preserve"> </w:t>
      </w:r>
      <w:r>
        <w:t>and</w:t>
      </w:r>
      <w:r>
        <w:rPr>
          <w:spacing w:val="-3"/>
        </w:rPr>
        <w:t xml:space="preserve"> </w:t>
      </w:r>
      <w:r>
        <w:t>max</w:t>
      </w:r>
      <w:r>
        <w:rPr>
          <w:spacing w:val="-3"/>
        </w:rPr>
        <w:t xml:space="preserve"> </w:t>
      </w:r>
      <w:r>
        <w:t xml:space="preserve">values. Lastly, we assign its index in the edges array to every discrete </w:t>
      </w:r>
      <w:r>
        <w:rPr>
          <w:spacing w:val="-2"/>
        </w:rPr>
        <w:t>value.</w:t>
      </w:r>
    </w:p>
    <w:p w14:paraId="7A96160F" w14:textId="77777777" w:rsidR="008B6596" w:rsidRDefault="00000000">
      <w:pPr>
        <w:pStyle w:val="BodyText"/>
        <w:spacing w:line="249" w:lineRule="auto"/>
        <w:ind w:left="199" w:right="257" w:firstLine="199"/>
        <w:jc w:val="both"/>
      </w:pPr>
      <w:r>
        <w:t>Moreover, compatibility with our monovariate Hidden In the case of Markov Model, it mapped the three-dimensional space to one-dimensional space. Enumerations of mappings were carried out according to Equation 14 that had described the points in the discrete set of three-dimensional space. As</w:t>
      </w:r>
      <w:r>
        <w:rPr>
          <w:spacing w:val="80"/>
        </w:rPr>
        <w:t xml:space="preserve"> </w:t>
      </w:r>
      <w:r>
        <w:t>an inverse mapping, Equations 15 have been used:</w:t>
      </w:r>
    </w:p>
    <w:p w14:paraId="238601FE" w14:textId="77777777" w:rsidR="008B6596" w:rsidRDefault="008B6596">
      <w:pPr>
        <w:pStyle w:val="BodyText"/>
        <w:spacing w:line="249" w:lineRule="auto"/>
        <w:jc w:val="both"/>
        <w:sectPr w:rsidR="008B6596">
          <w:type w:val="continuous"/>
          <w:pgSz w:w="12240" w:h="15840"/>
          <w:pgMar w:top="420" w:right="720" w:bottom="280" w:left="720" w:header="0" w:footer="392" w:gutter="0"/>
          <w:cols w:num="2" w:space="720" w:equalWidth="0">
            <w:col w:w="5281" w:space="40"/>
            <w:col w:w="5479"/>
          </w:cols>
        </w:sectPr>
      </w:pPr>
    </w:p>
    <w:p w14:paraId="3753DA22" w14:textId="77777777" w:rsidR="008B6596" w:rsidRDefault="00000000">
      <w:pPr>
        <w:spacing w:before="62" w:line="290" w:lineRule="exact"/>
        <w:ind w:right="47"/>
        <w:jc w:val="right"/>
        <w:rPr>
          <w:rFonts w:ascii="Georgia" w:hAnsi="Georgia"/>
          <w:i/>
          <w:sz w:val="20"/>
        </w:rPr>
      </w:pPr>
      <w:r>
        <w:rPr>
          <w:rFonts w:ascii="Georgia" w:hAnsi="Georgia"/>
          <w:i/>
          <w:w w:val="105"/>
          <w:sz w:val="20"/>
        </w:rPr>
        <w:t>C</w:t>
      </w:r>
      <w:r>
        <w:rPr>
          <w:rFonts w:ascii="Georgia" w:hAnsi="Georgia"/>
          <w:i/>
          <w:w w:val="105"/>
          <w:sz w:val="20"/>
          <w:vertAlign w:val="subscript"/>
        </w:rPr>
        <w:t>i</w:t>
      </w:r>
      <w:r>
        <w:rPr>
          <w:rFonts w:ascii="Georgia" w:hAnsi="Georgia"/>
          <w:i/>
          <w:spacing w:val="13"/>
          <w:w w:val="105"/>
          <w:sz w:val="20"/>
        </w:rPr>
        <w:t xml:space="preserve"> </w:t>
      </w:r>
      <w:r>
        <w:rPr>
          <w:w w:val="105"/>
          <w:sz w:val="20"/>
        </w:rPr>
        <w:t>is</w:t>
      </w:r>
      <w:r>
        <w:rPr>
          <w:spacing w:val="13"/>
          <w:w w:val="105"/>
          <w:sz w:val="20"/>
        </w:rPr>
        <w:t xml:space="preserve"> </w:t>
      </w:r>
      <w:r>
        <w:rPr>
          <w:w w:val="105"/>
          <w:sz w:val="20"/>
        </w:rPr>
        <w:t>the</w:t>
      </w:r>
      <w:r>
        <w:rPr>
          <w:spacing w:val="13"/>
          <w:w w:val="105"/>
          <w:sz w:val="20"/>
        </w:rPr>
        <w:t xml:space="preserve"> </w:t>
      </w:r>
      <w:r>
        <w:rPr>
          <w:w w:val="105"/>
          <w:sz w:val="20"/>
        </w:rPr>
        <w:t>weight</w:t>
      </w:r>
      <w:r>
        <w:rPr>
          <w:spacing w:val="13"/>
          <w:w w:val="105"/>
          <w:sz w:val="20"/>
        </w:rPr>
        <w:t xml:space="preserve"> </w:t>
      </w:r>
      <w:r>
        <w:rPr>
          <w:w w:val="105"/>
          <w:sz w:val="20"/>
        </w:rPr>
        <w:t>of</w:t>
      </w:r>
      <w:r>
        <w:rPr>
          <w:spacing w:val="13"/>
          <w:w w:val="105"/>
          <w:sz w:val="20"/>
        </w:rPr>
        <w:t xml:space="preserve"> </w:t>
      </w:r>
      <w:r>
        <w:rPr>
          <w:w w:val="105"/>
          <w:sz w:val="20"/>
        </w:rPr>
        <w:t>the</w:t>
      </w:r>
      <w:r>
        <w:rPr>
          <w:spacing w:val="13"/>
          <w:w w:val="105"/>
          <w:sz w:val="20"/>
        </w:rPr>
        <w:t xml:space="preserve"> </w:t>
      </w:r>
      <w:r>
        <w:rPr>
          <w:rFonts w:ascii="Georgia" w:hAnsi="Georgia"/>
          <w:i/>
          <w:w w:val="105"/>
          <w:sz w:val="20"/>
        </w:rPr>
        <w:t>i</w:t>
      </w:r>
      <w:r>
        <w:rPr>
          <w:w w:val="105"/>
          <w:sz w:val="20"/>
        </w:rPr>
        <w:t>-th</w:t>
      </w:r>
      <w:r>
        <w:rPr>
          <w:spacing w:val="13"/>
          <w:w w:val="105"/>
          <w:sz w:val="20"/>
        </w:rPr>
        <w:t xml:space="preserve"> </w:t>
      </w:r>
      <w:r>
        <w:rPr>
          <w:w w:val="105"/>
          <w:sz w:val="20"/>
        </w:rPr>
        <w:t>component,</w:t>
      </w:r>
      <w:r>
        <w:rPr>
          <w:spacing w:val="13"/>
          <w:w w:val="105"/>
          <w:sz w:val="20"/>
        </w:rPr>
        <w:t xml:space="preserve"> </w:t>
      </w:r>
      <w:r>
        <w:rPr>
          <w:w w:val="105"/>
          <w:sz w:val="20"/>
        </w:rPr>
        <w:t>and</w:t>
      </w:r>
      <w:r>
        <w:rPr>
          <w:spacing w:val="13"/>
          <w:w w:val="105"/>
          <w:sz w:val="20"/>
        </w:rPr>
        <w:t xml:space="preserve"> </w:t>
      </w:r>
      <w:r>
        <w:rPr>
          <w:rFonts w:ascii="Georgia" w:hAnsi="Georgia"/>
          <w:i/>
          <w:w w:val="105"/>
          <w:sz w:val="20"/>
        </w:rPr>
        <w:t>N</w:t>
      </w:r>
      <w:r>
        <w:rPr>
          <w:rFonts w:ascii="Georgia" w:hAnsi="Georgia"/>
          <w:i/>
          <w:spacing w:val="-29"/>
          <w:w w:val="105"/>
          <w:sz w:val="20"/>
        </w:rPr>
        <w:t xml:space="preserve"> </w:t>
      </w:r>
      <w:r>
        <w:rPr>
          <w:rFonts w:ascii="Georgia" w:hAnsi="Georgia"/>
          <w:w w:val="105"/>
          <w:sz w:val="20"/>
        </w:rPr>
        <w:t>(</w:t>
      </w:r>
      <w:r>
        <w:rPr>
          <w:rFonts w:ascii="Georgia" w:hAnsi="Georgia"/>
          <w:i/>
          <w:w w:val="105"/>
          <w:sz w:val="20"/>
        </w:rPr>
        <w:t>y</w:t>
      </w:r>
      <w:r>
        <w:rPr>
          <w:rFonts w:ascii="Georgia" w:hAnsi="Georgia"/>
          <w:i/>
          <w:spacing w:val="15"/>
          <w:w w:val="105"/>
          <w:sz w:val="20"/>
        </w:rPr>
        <w:t xml:space="preserve"> </w:t>
      </w:r>
      <w:r>
        <w:rPr>
          <w:rFonts w:ascii="Lucida Sans Unicode" w:hAnsi="Lucida Sans Unicode"/>
          <w:sz w:val="20"/>
        </w:rPr>
        <w:t>|</w:t>
      </w:r>
      <w:r>
        <w:rPr>
          <w:rFonts w:ascii="Lucida Sans Unicode" w:hAnsi="Lucida Sans Unicode"/>
          <w:spacing w:val="-1"/>
          <w:sz w:val="20"/>
        </w:rPr>
        <w:t xml:space="preserve"> </w:t>
      </w:r>
      <w:r>
        <w:rPr>
          <w:rFonts w:ascii="Georgia" w:hAnsi="Georgia"/>
          <w:i/>
          <w:w w:val="105"/>
          <w:sz w:val="20"/>
        </w:rPr>
        <w:t>µ</w:t>
      </w:r>
      <w:r>
        <w:rPr>
          <w:rFonts w:ascii="Georgia" w:hAnsi="Georgia"/>
          <w:i/>
          <w:w w:val="105"/>
          <w:sz w:val="20"/>
          <w:vertAlign w:val="subscript"/>
        </w:rPr>
        <w:t>i</w:t>
      </w:r>
      <w:r>
        <w:rPr>
          <w:rFonts w:ascii="Georgia" w:hAnsi="Georgia"/>
          <w:i/>
          <w:w w:val="105"/>
          <w:sz w:val="20"/>
        </w:rPr>
        <w:t>,</w:t>
      </w:r>
      <w:r>
        <w:rPr>
          <w:rFonts w:ascii="Georgia" w:hAnsi="Georgia"/>
          <w:i/>
          <w:spacing w:val="-18"/>
          <w:w w:val="105"/>
          <w:sz w:val="20"/>
        </w:rPr>
        <w:t xml:space="preserve"> </w:t>
      </w:r>
      <w:r>
        <w:rPr>
          <w:rFonts w:ascii="Georgia" w:hAnsi="Georgia"/>
          <w:spacing w:val="-5"/>
          <w:w w:val="105"/>
          <w:sz w:val="20"/>
        </w:rPr>
        <w:t>Σ</w:t>
      </w:r>
      <w:r>
        <w:rPr>
          <w:rFonts w:ascii="Georgia" w:hAnsi="Georgia"/>
          <w:i/>
          <w:spacing w:val="-5"/>
          <w:w w:val="105"/>
          <w:sz w:val="20"/>
          <w:vertAlign w:val="subscript"/>
        </w:rPr>
        <w:t>i</w:t>
      </w:r>
    </w:p>
    <w:p w14:paraId="5F7F934E" w14:textId="77777777" w:rsidR="008B6596" w:rsidRDefault="00000000">
      <w:pPr>
        <w:pStyle w:val="BodyText"/>
        <w:spacing w:line="160" w:lineRule="exact"/>
        <w:ind w:right="38"/>
        <w:jc w:val="right"/>
      </w:pPr>
      <w:r>
        <w:t>is</w:t>
      </w:r>
      <w:r>
        <w:rPr>
          <w:spacing w:val="26"/>
        </w:rPr>
        <w:t xml:space="preserve"> </w:t>
      </w:r>
      <w:r>
        <w:t>a</w:t>
      </w:r>
      <w:r>
        <w:rPr>
          <w:spacing w:val="26"/>
        </w:rPr>
        <w:t xml:space="preserve"> </w:t>
      </w:r>
      <w:r>
        <w:t>normal</w:t>
      </w:r>
      <w:r>
        <w:rPr>
          <w:spacing w:val="27"/>
        </w:rPr>
        <w:t xml:space="preserve"> </w:t>
      </w:r>
      <w:r>
        <w:t>distribution</w:t>
      </w:r>
      <w:r>
        <w:rPr>
          <w:spacing w:val="27"/>
        </w:rPr>
        <w:t xml:space="preserve"> </w:t>
      </w:r>
      <w:r>
        <w:t>with</w:t>
      </w:r>
      <w:r>
        <w:rPr>
          <w:spacing w:val="26"/>
        </w:rPr>
        <w:t xml:space="preserve"> </w:t>
      </w:r>
      <w:r>
        <w:t>mean</w:t>
      </w:r>
      <w:r>
        <w:rPr>
          <w:spacing w:val="26"/>
        </w:rPr>
        <w:t xml:space="preserve"> </w:t>
      </w:r>
      <w:r>
        <w:t>vector</w:t>
      </w:r>
      <w:r>
        <w:rPr>
          <w:spacing w:val="26"/>
        </w:rPr>
        <w:t xml:space="preserve"> </w:t>
      </w:r>
      <w:r>
        <w:rPr>
          <w:rFonts w:ascii="Georgia" w:hAnsi="Georgia"/>
          <w:i/>
        </w:rPr>
        <w:t>µ</w:t>
      </w:r>
      <w:r>
        <w:rPr>
          <w:rFonts w:ascii="Georgia" w:hAnsi="Georgia"/>
          <w:i/>
          <w:vertAlign w:val="subscript"/>
        </w:rPr>
        <w:t>i</w:t>
      </w:r>
      <w:r>
        <w:rPr>
          <w:rFonts w:ascii="Georgia" w:hAnsi="Georgia"/>
          <w:i/>
          <w:spacing w:val="38"/>
        </w:rPr>
        <w:t xml:space="preserve"> </w:t>
      </w:r>
      <w:r>
        <w:t>and</w:t>
      </w:r>
      <w:r>
        <w:rPr>
          <w:spacing w:val="26"/>
        </w:rPr>
        <w:t xml:space="preserve"> </w:t>
      </w:r>
      <w:r>
        <w:rPr>
          <w:spacing w:val="-2"/>
        </w:rPr>
        <w:t>covariance</w:t>
      </w:r>
    </w:p>
    <w:p w14:paraId="2AD5A6A6" w14:textId="77777777" w:rsidR="008B6596" w:rsidRDefault="00000000">
      <w:pPr>
        <w:tabs>
          <w:tab w:val="left" w:pos="4513"/>
        </w:tabs>
        <w:spacing w:line="289" w:lineRule="exact"/>
        <w:ind w:left="259"/>
        <w:rPr>
          <w:sz w:val="20"/>
        </w:rPr>
      </w:pPr>
      <w:r>
        <w:br w:type="column"/>
      </w:r>
      <w:r>
        <w:rPr>
          <w:rFonts w:ascii="Georgia" w:hAnsi="Georgia"/>
          <w:i/>
          <w:w w:val="110"/>
          <w:sz w:val="20"/>
        </w:rPr>
        <w:t>n</w:t>
      </w:r>
      <w:r>
        <w:rPr>
          <w:rFonts w:ascii="Georgia" w:hAnsi="Georgia"/>
          <w:i/>
          <w:spacing w:val="5"/>
          <w:w w:val="110"/>
          <w:sz w:val="20"/>
        </w:rPr>
        <w:t xml:space="preserve"> </w:t>
      </w:r>
      <w:r>
        <w:rPr>
          <w:rFonts w:ascii="Georgia" w:hAnsi="Georgia"/>
          <w:w w:val="110"/>
          <w:sz w:val="20"/>
        </w:rPr>
        <w:t>=</w:t>
      </w:r>
      <w:r>
        <w:rPr>
          <w:rFonts w:ascii="Georgia" w:hAnsi="Georgia"/>
          <w:spacing w:val="5"/>
          <w:w w:val="110"/>
          <w:sz w:val="20"/>
        </w:rPr>
        <w:t xml:space="preserve"> </w:t>
      </w:r>
      <w:r>
        <w:rPr>
          <w:rFonts w:ascii="Georgia" w:hAnsi="Georgia"/>
          <w:w w:val="110"/>
          <w:sz w:val="20"/>
        </w:rPr>
        <w:t>(</w:t>
      </w:r>
      <w:r>
        <w:rPr>
          <w:rFonts w:ascii="Georgia" w:hAnsi="Georgia"/>
          <w:i/>
          <w:w w:val="110"/>
          <w:sz w:val="20"/>
        </w:rPr>
        <w:t>z</w:t>
      </w:r>
      <w:r>
        <w:rPr>
          <w:rFonts w:ascii="Georgia" w:hAnsi="Georgia"/>
          <w:i/>
          <w:spacing w:val="1"/>
          <w:w w:val="110"/>
          <w:sz w:val="20"/>
        </w:rPr>
        <w:t xml:space="preserve"> </w:t>
      </w:r>
      <w:r>
        <w:rPr>
          <w:rFonts w:ascii="Lucida Sans Unicode" w:hAnsi="Lucida Sans Unicode"/>
          <w:w w:val="110"/>
          <w:sz w:val="20"/>
        </w:rPr>
        <w:t>−</w:t>
      </w:r>
      <w:r>
        <w:rPr>
          <w:rFonts w:ascii="Lucida Sans Unicode" w:hAnsi="Lucida Sans Unicode"/>
          <w:spacing w:val="-23"/>
          <w:w w:val="110"/>
          <w:sz w:val="20"/>
        </w:rPr>
        <w:t xml:space="preserve"> </w:t>
      </w:r>
      <w:r>
        <w:rPr>
          <w:rFonts w:ascii="Georgia" w:hAnsi="Georgia"/>
          <w:w w:val="110"/>
          <w:sz w:val="20"/>
        </w:rPr>
        <w:t>1)</w:t>
      </w:r>
      <w:r>
        <w:rPr>
          <w:rFonts w:ascii="Georgia" w:hAnsi="Georgia"/>
          <w:i/>
          <w:w w:val="110"/>
          <w:sz w:val="20"/>
        </w:rPr>
        <w:t>.</w:t>
      </w:r>
      <w:r>
        <w:rPr>
          <w:rFonts w:ascii="Georgia" w:hAnsi="Georgia"/>
          <w:w w:val="110"/>
          <w:sz w:val="20"/>
        </w:rPr>
        <w:t>(</w:t>
      </w:r>
      <w:r>
        <w:rPr>
          <w:rFonts w:ascii="Georgia" w:hAnsi="Georgia"/>
          <w:i/>
          <w:w w:val="110"/>
          <w:sz w:val="20"/>
        </w:rPr>
        <w:t>x</w:t>
      </w:r>
      <w:r>
        <w:rPr>
          <w:rFonts w:ascii="Georgia" w:hAnsi="Georgia"/>
          <w:i/>
          <w:w w:val="110"/>
          <w:sz w:val="20"/>
          <w:vertAlign w:val="subscript"/>
        </w:rPr>
        <w:t>max</w:t>
      </w:r>
      <w:r>
        <w:rPr>
          <w:rFonts w:ascii="Georgia" w:hAnsi="Georgia"/>
          <w:i/>
          <w:w w:val="110"/>
          <w:sz w:val="20"/>
        </w:rPr>
        <w:t>.y</w:t>
      </w:r>
      <w:r>
        <w:rPr>
          <w:rFonts w:ascii="Georgia" w:hAnsi="Georgia"/>
          <w:i/>
          <w:w w:val="110"/>
          <w:sz w:val="20"/>
          <w:vertAlign w:val="subscript"/>
        </w:rPr>
        <w:t>max</w:t>
      </w:r>
      <w:r>
        <w:rPr>
          <w:rFonts w:ascii="Georgia" w:hAnsi="Georgia"/>
          <w:w w:val="110"/>
          <w:sz w:val="20"/>
        </w:rPr>
        <w:t>)</w:t>
      </w:r>
      <w:r>
        <w:rPr>
          <w:rFonts w:ascii="Georgia" w:hAnsi="Georgia"/>
          <w:spacing w:val="-6"/>
          <w:w w:val="110"/>
          <w:sz w:val="20"/>
        </w:rPr>
        <w:t xml:space="preserve"> </w:t>
      </w:r>
      <w:r>
        <w:rPr>
          <w:rFonts w:ascii="Georgia" w:hAnsi="Georgia"/>
          <w:w w:val="110"/>
          <w:sz w:val="20"/>
        </w:rPr>
        <w:t>+</w:t>
      </w:r>
      <w:r>
        <w:rPr>
          <w:rFonts w:ascii="Georgia" w:hAnsi="Georgia"/>
          <w:spacing w:val="-7"/>
          <w:w w:val="110"/>
          <w:sz w:val="20"/>
        </w:rPr>
        <w:t xml:space="preserve"> </w:t>
      </w:r>
      <w:r>
        <w:rPr>
          <w:rFonts w:ascii="Georgia" w:hAnsi="Georgia"/>
          <w:w w:val="110"/>
          <w:sz w:val="20"/>
        </w:rPr>
        <w:t>(</w:t>
      </w:r>
      <w:r>
        <w:rPr>
          <w:rFonts w:ascii="Georgia" w:hAnsi="Georgia"/>
          <w:i/>
          <w:w w:val="110"/>
          <w:sz w:val="20"/>
        </w:rPr>
        <w:t>y</w:t>
      </w:r>
      <w:r>
        <w:rPr>
          <w:rFonts w:ascii="Georgia" w:hAnsi="Georgia"/>
          <w:i/>
          <w:spacing w:val="1"/>
          <w:w w:val="110"/>
          <w:sz w:val="20"/>
        </w:rPr>
        <w:t xml:space="preserve"> </w:t>
      </w:r>
      <w:r>
        <w:rPr>
          <w:rFonts w:ascii="Lucida Sans Unicode" w:hAnsi="Lucida Sans Unicode"/>
          <w:w w:val="110"/>
          <w:sz w:val="20"/>
        </w:rPr>
        <w:t>−</w:t>
      </w:r>
      <w:r>
        <w:rPr>
          <w:rFonts w:ascii="Lucida Sans Unicode" w:hAnsi="Lucida Sans Unicode"/>
          <w:spacing w:val="-23"/>
          <w:w w:val="110"/>
          <w:sz w:val="20"/>
        </w:rPr>
        <w:t xml:space="preserve"> </w:t>
      </w:r>
      <w:r>
        <w:rPr>
          <w:rFonts w:ascii="Georgia" w:hAnsi="Georgia"/>
          <w:w w:val="110"/>
          <w:sz w:val="20"/>
        </w:rPr>
        <w:t>1)</w:t>
      </w:r>
      <w:r>
        <w:rPr>
          <w:rFonts w:ascii="Georgia" w:hAnsi="Georgia"/>
          <w:i/>
          <w:w w:val="110"/>
          <w:sz w:val="20"/>
        </w:rPr>
        <w:t>.x</w:t>
      </w:r>
      <w:r>
        <w:rPr>
          <w:rFonts w:ascii="Georgia" w:hAnsi="Georgia"/>
          <w:i/>
          <w:w w:val="110"/>
          <w:sz w:val="20"/>
          <w:vertAlign w:val="subscript"/>
        </w:rPr>
        <w:t>max</w:t>
      </w:r>
      <w:r>
        <w:rPr>
          <w:rFonts w:ascii="Georgia" w:hAnsi="Georgia"/>
          <w:i/>
          <w:spacing w:val="4"/>
          <w:w w:val="110"/>
          <w:sz w:val="20"/>
        </w:rPr>
        <w:t xml:space="preserve"> </w:t>
      </w:r>
      <w:r>
        <w:rPr>
          <w:rFonts w:ascii="Georgia" w:hAnsi="Georgia"/>
          <w:w w:val="110"/>
          <w:sz w:val="20"/>
        </w:rPr>
        <w:t>+</w:t>
      </w:r>
      <w:r>
        <w:rPr>
          <w:rFonts w:ascii="Georgia" w:hAnsi="Georgia"/>
          <w:spacing w:val="-6"/>
          <w:w w:val="110"/>
          <w:sz w:val="20"/>
        </w:rPr>
        <w:t xml:space="preserve"> </w:t>
      </w:r>
      <w:r>
        <w:rPr>
          <w:rFonts w:ascii="Georgia" w:hAnsi="Georgia"/>
          <w:i/>
          <w:spacing w:val="-10"/>
          <w:w w:val="110"/>
          <w:sz w:val="20"/>
        </w:rPr>
        <w:t>x</w:t>
      </w:r>
      <w:r>
        <w:rPr>
          <w:rFonts w:ascii="Georgia" w:hAnsi="Georgia"/>
          <w:i/>
          <w:sz w:val="20"/>
        </w:rPr>
        <w:tab/>
      </w:r>
      <w:r>
        <w:rPr>
          <w:spacing w:val="-4"/>
          <w:w w:val="110"/>
          <w:sz w:val="20"/>
        </w:rPr>
        <w:t>(14)</w:t>
      </w:r>
    </w:p>
    <w:p w14:paraId="0F3CABC7" w14:textId="77777777" w:rsidR="008B6596" w:rsidRDefault="008B6596">
      <w:pPr>
        <w:spacing w:line="289" w:lineRule="exact"/>
        <w:rPr>
          <w:sz w:val="20"/>
        </w:rPr>
        <w:sectPr w:rsidR="008B6596">
          <w:type w:val="continuous"/>
          <w:pgSz w:w="12240" w:h="15840"/>
          <w:pgMar w:top="420" w:right="720" w:bottom="280" w:left="720" w:header="0" w:footer="392" w:gutter="0"/>
          <w:cols w:num="2" w:space="720" w:equalWidth="0">
            <w:col w:w="5321" w:space="374"/>
            <w:col w:w="5105"/>
          </w:cols>
        </w:sectPr>
      </w:pPr>
    </w:p>
    <w:p w14:paraId="4A5775E3" w14:textId="77777777" w:rsidR="008B6596" w:rsidRDefault="00000000">
      <w:pPr>
        <w:pStyle w:val="BodyText"/>
        <w:spacing w:before="62" w:line="161" w:lineRule="exact"/>
        <w:ind w:left="259"/>
      </w:pPr>
      <w:r>
        <w:t>matrix</w:t>
      </w:r>
      <w:r>
        <w:rPr>
          <w:spacing w:val="8"/>
          <w:w w:val="110"/>
        </w:rPr>
        <w:t xml:space="preserve"> </w:t>
      </w:r>
      <w:r>
        <w:rPr>
          <w:rFonts w:ascii="Georgia" w:hAnsi="Georgia"/>
          <w:spacing w:val="-5"/>
          <w:w w:val="110"/>
        </w:rPr>
        <w:t>Σ</w:t>
      </w:r>
      <w:r>
        <w:rPr>
          <w:rFonts w:ascii="Georgia" w:hAnsi="Georgia"/>
          <w:i/>
          <w:spacing w:val="-5"/>
          <w:w w:val="110"/>
          <w:vertAlign w:val="subscript"/>
        </w:rPr>
        <w:t>i</w:t>
      </w:r>
      <w:r>
        <w:rPr>
          <w:spacing w:val="-5"/>
          <w:w w:val="110"/>
        </w:rPr>
        <w:t>.</w:t>
      </w:r>
    </w:p>
    <w:p w14:paraId="4DDC0E6E" w14:textId="77777777" w:rsidR="008B6596" w:rsidRDefault="00000000">
      <w:pPr>
        <w:pStyle w:val="BodyText"/>
        <w:spacing w:line="297" w:lineRule="exact"/>
        <w:ind w:left="458"/>
        <w:rPr>
          <w:rFonts w:ascii="Georgia"/>
          <w:i/>
          <w:position w:val="10"/>
          <w:sz w:val="14"/>
        </w:rPr>
      </w:pPr>
      <w:r>
        <w:rPr>
          <w:rFonts w:ascii="Georgia"/>
          <w:i/>
          <w:noProof/>
          <w:position w:val="10"/>
          <w:sz w:val="14"/>
        </w:rPr>
        <mc:AlternateContent>
          <mc:Choice Requires="wps">
            <w:drawing>
              <wp:anchor distT="0" distB="0" distL="0" distR="0" simplePos="0" relativeHeight="486874624" behindDoc="1" locked="0" layoutInCell="1" allowOverlap="1" wp14:anchorId="72ADC441" wp14:editId="07777777">
                <wp:simplePos x="0" y="0"/>
                <wp:positionH relativeFrom="page">
                  <wp:posOffset>2892323</wp:posOffset>
                </wp:positionH>
                <wp:positionV relativeFrom="paragraph">
                  <wp:posOffset>141661</wp:posOffset>
                </wp:positionV>
                <wp:extent cx="164465" cy="8890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88900"/>
                        </a:xfrm>
                        <a:prstGeom prst="rect">
                          <a:avLst/>
                        </a:prstGeom>
                      </wps:spPr>
                      <wps:txbx>
                        <w:txbxContent>
                          <w:p w14:paraId="4325D508" w14:textId="77777777" w:rsidR="008B6596" w:rsidRDefault="00000000">
                            <w:pPr>
                              <w:spacing w:line="135" w:lineRule="exact"/>
                              <w:rPr>
                                <w:rFonts w:ascii="Verdana"/>
                                <w:sz w:val="14"/>
                              </w:rPr>
                            </w:pPr>
                            <w:r>
                              <w:rPr>
                                <w:rFonts w:ascii="Georgia"/>
                                <w:i/>
                                <w:spacing w:val="-5"/>
                                <w:sz w:val="14"/>
                              </w:rPr>
                              <w:t>i</w:t>
                            </w:r>
                            <w:r>
                              <w:rPr>
                                <w:rFonts w:ascii="Verdana"/>
                                <w:spacing w:val="-5"/>
                                <w:sz w:val="14"/>
                              </w:rPr>
                              <w:t>=1</w:t>
                            </w:r>
                          </w:p>
                        </w:txbxContent>
                      </wps:txbx>
                      <wps:bodyPr wrap="square" lIns="0" tIns="0" rIns="0" bIns="0" rtlCol="0">
                        <a:noAutofit/>
                      </wps:bodyPr>
                    </wps:wsp>
                  </a:graphicData>
                </a:graphic>
              </wp:anchor>
            </w:drawing>
          </mc:Choice>
          <mc:Fallback>
            <w:pict>
              <v:shape w14:anchorId="72ADC441" id="Textbox 86" o:spid="_x0000_s1109" type="#_x0000_t202" style="position:absolute;left:0;text-align:left;margin-left:227.75pt;margin-top:11.15pt;width:12.95pt;height:7pt;z-index:-164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" filled="f" stroked="f">
                <v:textbox inset="0,0,0,0">
                  <w:txbxContent>
                    <w:p w14:paraId="4325D508" w14:textId="77777777" w:rsidR="008B6596" w:rsidRDefault="00000000">
                      <w:pPr>
                        <w:spacing w:line="135" w:lineRule="exact"/>
                        <w:rPr>
                          <w:rFonts w:ascii="Verdana"/>
                          <w:sz w:val="14"/>
                        </w:rPr>
                      </w:pPr>
                      <w:r>
                        <w:rPr>
                          <w:rFonts w:ascii="Georgia"/>
                          <w:i/>
                          <w:spacing w:val="-5"/>
                          <w:sz w:val="14"/>
                        </w:rPr>
                        <w:t>i</w:t>
                      </w:r>
                      <w:r>
                        <w:rPr>
                          <w:rFonts w:ascii="Verdana"/>
                          <w:spacing w:val="-5"/>
                          <w:sz w:val="14"/>
                        </w:rPr>
                        <w:t>=1</w:t>
                      </w:r>
                    </w:p>
                  </w:txbxContent>
                </v:textbox>
                <w10:wrap anchorx="page"/>
              </v:shape>
            </w:pict>
          </mc:Fallback>
        </mc:AlternateContent>
      </w:r>
      <w:r>
        <w:t>The</w:t>
      </w:r>
      <w:r>
        <w:rPr>
          <w:spacing w:val="9"/>
        </w:rPr>
        <w:t xml:space="preserve"> </w:t>
      </w:r>
      <w:r>
        <w:t>weights</w:t>
      </w:r>
      <w:r>
        <w:rPr>
          <w:spacing w:val="10"/>
        </w:rPr>
        <w:t xml:space="preserve"> </w:t>
      </w:r>
      <w:r>
        <w:rPr>
          <w:rFonts w:ascii="Georgia"/>
          <w:i/>
        </w:rPr>
        <w:t>C</w:t>
      </w:r>
      <w:r>
        <w:rPr>
          <w:rFonts w:ascii="Georgia"/>
          <w:i/>
          <w:vertAlign w:val="subscript"/>
        </w:rPr>
        <w:t>i</w:t>
      </w:r>
      <w:r>
        <w:rPr>
          <w:rFonts w:ascii="Georgia"/>
          <w:i/>
          <w:spacing w:val="20"/>
        </w:rPr>
        <w:t xml:space="preserve"> </w:t>
      </w:r>
      <w:r>
        <w:t>satisfies</w:t>
      </w:r>
      <w:r>
        <w:rPr>
          <w:spacing w:val="10"/>
        </w:rPr>
        <w:t xml:space="preserve"> </w:t>
      </w:r>
      <w:r>
        <w:t>the</w:t>
      </w:r>
      <w:r>
        <w:rPr>
          <w:spacing w:val="9"/>
        </w:rPr>
        <w:t xml:space="preserve"> </w:t>
      </w:r>
      <w:r>
        <w:t>constraint</w:t>
      </w:r>
      <w:r>
        <w:rPr>
          <w:spacing w:val="10"/>
        </w:rPr>
        <w:t xml:space="preserve"> </w:t>
      </w:r>
      <w:r>
        <w:rPr>
          <w:rFonts w:ascii="Arial"/>
          <w:spacing w:val="-5"/>
          <w:position w:val="15"/>
        </w:rPr>
        <w:t>I:</w:t>
      </w:r>
      <w:r>
        <w:rPr>
          <w:rFonts w:ascii="Georgia"/>
          <w:i/>
          <w:spacing w:val="-5"/>
          <w:position w:val="10"/>
          <w:sz w:val="14"/>
        </w:rPr>
        <w:t>K</w:t>
      </w:r>
    </w:p>
    <w:p w14:paraId="5B08B5D1" w14:textId="77777777" w:rsidR="008B6596" w:rsidRDefault="00000000">
      <w:pPr>
        <w:pStyle w:val="BodyText"/>
        <w:spacing w:before="77"/>
        <w:rPr>
          <w:rFonts w:ascii="Georgia"/>
          <w:i/>
        </w:rPr>
      </w:pPr>
      <w:r>
        <w:br w:type="column"/>
      </w:r>
    </w:p>
    <w:p w14:paraId="5E3BFA14" w14:textId="77777777" w:rsidR="008B6596" w:rsidRDefault="00000000">
      <w:pPr>
        <w:spacing w:line="216" w:lineRule="exact"/>
        <w:ind w:left="127"/>
        <w:rPr>
          <w:sz w:val="20"/>
        </w:rPr>
      </w:pPr>
      <w:r>
        <w:rPr>
          <w:rFonts w:ascii="Georgia"/>
          <w:i/>
          <w:w w:val="115"/>
          <w:sz w:val="20"/>
        </w:rPr>
        <w:t>C</w:t>
      </w:r>
      <w:r>
        <w:rPr>
          <w:rFonts w:ascii="Georgia"/>
          <w:i/>
          <w:w w:val="115"/>
          <w:sz w:val="20"/>
          <w:vertAlign w:val="subscript"/>
        </w:rPr>
        <w:t>i</w:t>
      </w:r>
      <w:r>
        <w:rPr>
          <w:rFonts w:ascii="Georgia"/>
          <w:i/>
          <w:spacing w:val="13"/>
          <w:w w:val="115"/>
          <w:sz w:val="20"/>
        </w:rPr>
        <w:t xml:space="preserve"> </w:t>
      </w:r>
      <w:r>
        <w:rPr>
          <w:rFonts w:ascii="Georgia"/>
          <w:w w:val="115"/>
          <w:sz w:val="20"/>
        </w:rPr>
        <w:t>=</w:t>
      </w:r>
      <w:r>
        <w:rPr>
          <w:rFonts w:ascii="Georgia"/>
          <w:spacing w:val="4"/>
          <w:w w:val="115"/>
          <w:sz w:val="20"/>
        </w:rPr>
        <w:t xml:space="preserve"> </w:t>
      </w:r>
      <w:r>
        <w:rPr>
          <w:rFonts w:ascii="Georgia"/>
          <w:w w:val="115"/>
          <w:sz w:val="20"/>
        </w:rPr>
        <w:t>1</w:t>
      </w:r>
      <w:r>
        <w:rPr>
          <w:rFonts w:ascii="Georgia"/>
          <w:spacing w:val="8"/>
          <w:w w:val="115"/>
          <w:sz w:val="20"/>
        </w:rPr>
        <w:t xml:space="preserve"> </w:t>
      </w:r>
      <w:r>
        <w:rPr>
          <w:spacing w:val="-2"/>
          <w:w w:val="105"/>
          <w:sz w:val="20"/>
        </w:rPr>
        <w:t>denot-</w:t>
      </w:r>
    </w:p>
    <w:p w14:paraId="75E45AD4" w14:textId="77777777" w:rsidR="008B6596" w:rsidRDefault="00000000">
      <w:pPr>
        <w:spacing w:line="152" w:lineRule="exact"/>
        <w:ind w:left="969"/>
        <w:rPr>
          <w:rFonts w:ascii="Georgia" w:hAnsi="Georgia"/>
          <w:sz w:val="20"/>
        </w:rPr>
      </w:pPr>
      <w:r>
        <w:br w:type="column"/>
      </w:r>
      <w:r>
        <w:rPr>
          <w:rFonts w:ascii="Georgia" w:hAnsi="Georgia"/>
          <w:i/>
          <w:sz w:val="20"/>
        </w:rPr>
        <w:t>n</w:t>
      </w:r>
      <w:r>
        <w:rPr>
          <w:rFonts w:ascii="Georgia" w:hAnsi="Georgia"/>
          <w:i/>
          <w:spacing w:val="-8"/>
          <w:sz w:val="20"/>
        </w:rPr>
        <w:t xml:space="preserve"> </w:t>
      </w:r>
      <w:r>
        <w:rPr>
          <w:rFonts w:ascii="Lucida Sans Unicode" w:hAnsi="Lucida Sans Unicode"/>
          <w:sz w:val="20"/>
        </w:rPr>
        <w:t>−</w:t>
      </w:r>
      <w:r>
        <w:rPr>
          <w:rFonts w:ascii="Lucida Sans Unicode" w:hAnsi="Lucida Sans Unicode"/>
          <w:spacing w:val="-19"/>
          <w:sz w:val="20"/>
        </w:rPr>
        <w:t xml:space="preserve"> </w:t>
      </w:r>
      <w:r>
        <w:rPr>
          <w:rFonts w:ascii="Georgia" w:hAnsi="Georgia"/>
          <w:spacing w:val="-10"/>
          <w:sz w:val="20"/>
        </w:rPr>
        <w:t>1</w:t>
      </w:r>
    </w:p>
    <w:p w14:paraId="28860D70" w14:textId="77777777" w:rsidR="008B6596" w:rsidRDefault="00000000">
      <w:pPr>
        <w:spacing w:line="154" w:lineRule="exact"/>
        <w:ind w:left="259"/>
        <w:rPr>
          <w:rFonts w:ascii="Lucida Sans Unicode" w:hAnsi="Lucida Sans Unicode"/>
          <w:sz w:val="20"/>
        </w:rPr>
      </w:pPr>
      <w:r>
        <w:rPr>
          <w:rFonts w:ascii="Lucida Sans Unicode" w:hAnsi="Lucida Sans Unicode"/>
          <w:noProof/>
          <w:sz w:val="20"/>
        </w:rPr>
        <mc:AlternateContent>
          <mc:Choice Requires="wps">
            <w:drawing>
              <wp:anchor distT="0" distB="0" distL="0" distR="0" simplePos="0" relativeHeight="15738880" behindDoc="0" locked="0" layoutInCell="1" allowOverlap="1" wp14:anchorId="3E410F7E" wp14:editId="07777777">
                <wp:simplePos x="0" y="0"/>
                <wp:positionH relativeFrom="page">
                  <wp:posOffset>5704078</wp:posOffset>
                </wp:positionH>
                <wp:positionV relativeFrom="paragraph">
                  <wp:posOffset>52872</wp:posOffset>
                </wp:positionV>
                <wp:extent cx="586740" cy="127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 cy="1270"/>
                        </a:xfrm>
                        <a:custGeom>
                          <a:avLst/>
                          <a:gdLst/>
                          <a:ahLst/>
                          <a:cxnLst/>
                          <a:rect l="l" t="t" r="r" b="b"/>
                          <a:pathLst>
                            <a:path w="586740">
                              <a:moveTo>
                                <a:pt x="0" y="0"/>
                              </a:moveTo>
                              <a:lnTo>
                                <a:pt x="586232"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911F6D" id="Graphic 87" o:spid="_x0000_s1026" style="position:absolute;margin-left:449.15pt;margin-top:4.15pt;width:46.2pt;height:.1pt;z-index:15738880;visibility:visible;mso-wrap-style:square;mso-wrap-distance-left:0;mso-wrap-distance-top:0;mso-wrap-distance-right:0;mso-wrap-distance-bottom:0;mso-position-horizontal:absolute;mso-position-horizontal-relative:page;mso-position-vertical:absolute;mso-position-vertical-relative:text;v-text-anchor:top" coordsize="586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" path="m,l586232,e" filled="f" strokeweight=".14039mm">
                <v:path arrowok="t"/>
                <w10:wrap anchorx="page"/>
              </v:shape>
            </w:pict>
          </mc:Fallback>
        </mc:AlternateContent>
      </w:r>
      <w:r>
        <w:rPr>
          <w:rFonts w:ascii="Georgia" w:hAnsi="Georgia"/>
          <w:i/>
          <w:sz w:val="20"/>
        </w:rPr>
        <w:t>z</w:t>
      </w:r>
      <w:r>
        <w:rPr>
          <w:rFonts w:ascii="Georgia" w:hAnsi="Georgia"/>
          <w:i/>
          <w:spacing w:val="30"/>
          <w:sz w:val="20"/>
        </w:rPr>
        <w:t xml:space="preserve"> </w:t>
      </w:r>
      <w:r>
        <w:rPr>
          <w:rFonts w:ascii="Georgia" w:hAnsi="Georgia"/>
          <w:sz w:val="20"/>
        </w:rPr>
        <w:t>=</w:t>
      </w:r>
      <w:r>
        <w:rPr>
          <w:rFonts w:ascii="Georgia" w:hAnsi="Georgia"/>
          <w:spacing w:val="21"/>
          <w:sz w:val="20"/>
        </w:rPr>
        <w:t xml:space="preserve"> </w:t>
      </w:r>
      <w:r>
        <w:rPr>
          <w:rFonts w:ascii="Lucida Sans Unicode" w:hAnsi="Lucida Sans Unicode"/>
          <w:spacing w:val="-10"/>
          <w:sz w:val="20"/>
        </w:rPr>
        <w:t>⌊</w:t>
      </w:r>
    </w:p>
    <w:p w14:paraId="6EA975BB" w14:textId="77777777" w:rsidR="008B6596" w:rsidRDefault="00000000">
      <w:pPr>
        <w:spacing w:line="177" w:lineRule="exact"/>
        <w:ind w:left="738"/>
        <w:rPr>
          <w:rFonts w:ascii="Georgia"/>
          <w:i/>
          <w:sz w:val="14"/>
        </w:rPr>
      </w:pPr>
      <w:r>
        <w:rPr>
          <w:rFonts w:ascii="Georgia"/>
          <w:i/>
          <w:spacing w:val="-2"/>
          <w:w w:val="110"/>
          <w:position w:val="3"/>
          <w:sz w:val="20"/>
        </w:rPr>
        <w:t>x</w:t>
      </w:r>
      <w:r>
        <w:rPr>
          <w:rFonts w:ascii="Georgia"/>
          <w:i/>
          <w:spacing w:val="-2"/>
          <w:w w:val="110"/>
          <w:sz w:val="14"/>
        </w:rPr>
        <w:t>max</w:t>
      </w:r>
      <w:r>
        <w:rPr>
          <w:rFonts w:ascii="Georgia"/>
          <w:i/>
          <w:spacing w:val="-2"/>
          <w:w w:val="110"/>
          <w:position w:val="3"/>
          <w:sz w:val="20"/>
        </w:rPr>
        <w:t>.y</w:t>
      </w:r>
      <w:r>
        <w:rPr>
          <w:rFonts w:ascii="Georgia"/>
          <w:i/>
          <w:spacing w:val="-2"/>
          <w:w w:val="110"/>
          <w:sz w:val="14"/>
        </w:rPr>
        <w:t>max</w:t>
      </w:r>
    </w:p>
    <w:p w14:paraId="19638D23" w14:textId="77777777" w:rsidR="008B6596" w:rsidRDefault="00000000">
      <w:pPr>
        <w:pStyle w:val="BodyText"/>
        <w:spacing w:before="65"/>
        <w:rPr>
          <w:rFonts w:ascii="Georgia" w:hAnsi="Georgia"/>
        </w:rPr>
      </w:pPr>
      <w:r>
        <w:br w:type="column"/>
      </w:r>
      <w:r>
        <w:rPr>
          <w:rFonts w:ascii="Lucida Sans Unicode" w:hAnsi="Lucida Sans Unicode"/>
        </w:rPr>
        <w:t>⌋</w:t>
      </w:r>
      <w:r>
        <w:rPr>
          <w:rFonts w:ascii="Lucida Sans Unicode" w:hAnsi="Lucida Sans Unicode"/>
          <w:spacing w:val="-16"/>
        </w:rPr>
        <w:t xml:space="preserve"> </w:t>
      </w:r>
      <w:r>
        <w:rPr>
          <w:rFonts w:ascii="Georgia" w:hAnsi="Georgia"/>
        </w:rPr>
        <w:t xml:space="preserve">+ </w:t>
      </w:r>
      <w:r>
        <w:rPr>
          <w:rFonts w:ascii="Georgia" w:hAnsi="Georgia"/>
          <w:spacing w:val="-10"/>
        </w:rPr>
        <w:t>1</w:t>
      </w:r>
    </w:p>
    <w:p w14:paraId="16DEB4AB" w14:textId="77777777" w:rsidR="008B6596" w:rsidRDefault="008B6596">
      <w:pPr>
        <w:pStyle w:val="BodyText"/>
        <w:rPr>
          <w:rFonts w:ascii="Georgia" w:hAnsi="Georgia"/>
        </w:rPr>
        <w:sectPr w:rsidR="008B6596">
          <w:type w:val="continuous"/>
          <w:pgSz w:w="12240" w:h="15840"/>
          <w:pgMar w:top="420" w:right="720" w:bottom="280" w:left="720" w:header="0" w:footer="392" w:gutter="0"/>
          <w:cols w:num="4" w:space="720" w:equalWidth="0">
            <w:col w:w="3969" w:space="40"/>
            <w:col w:w="1312" w:space="2203"/>
            <w:col w:w="1653" w:space="33"/>
            <w:col w:w="1590"/>
          </w:cols>
        </w:sectPr>
      </w:pPr>
    </w:p>
    <w:p w14:paraId="00E4EADA" w14:textId="77777777" w:rsidR="008B6596" w:rsidRDefault="00000000">
      <w:pPr>
        <w:pStyle w:val="BodyText"/>
        <w:spacing w:before="23" w:line="249" w:lineRule="auto"/>
        <w:ind w:left="259"/>
        <w:jc w:val="both"/>
      </w:pPr>
      <w:r>
        <w:t>ing that the probabilities sum to one. These weights define the strength of each Gaussian component in the distribution</w:t>
      </w:r>
    </w:p>
    <w:p w14:paraId="61B7576A" w14:textId="77777777" w:rsidR="008B6596" w:rsidRDefault="00000000">
      <w:pPr>
        <w:pStyle w:val="BodyText"/>
        <w:spacing w:before="3" w:line="249" w:lineRule="auto"/>
        <w:ind w:left="259" w:firstLine="199"/>
        <w:jc w:val="both"/>
      </w:pPr>
      <w:r>
        <w:t>Since GMMs can effectively capture the structure and heterogeneity in multivariate data containing multiple modes or</w:t>
      </w:r>
      <w:r>
        <w:rPr>
          <w:spacing w:val="40"/>
        </w:rPr>
        <w:t xml:space="preserve"> </w:t>
      </w:r>
      <w:r>
        <w:t>clusters,</w:t>
      </w:r>
      <w:r>
        <w:rPr>
          <w:spacing w:val="40"/>
        </w:rPr>
        <w:t xml:space="preserve"> </w:t>
      </w:r>
      <w:r>
        <w:t>modeling</w:t>
      </w:r>
      <w:r>
        <w:rPr>
          <w:spacing w:val="40"/>
        </w:rPr>
        <w:t xml:space="preserve"> </w:t>
      </w:r>
      <w:r>
        <w:t>such</w:t>
      </w:r>
      <w:r>
        <w:rPr>
          <w:spacing w:val="40"/>
        </w:rPr>
        <w:t xml:space="preserve"> </w:t>
      </w:r>
      <w:r>
        <w:t>complex</w:t>
      </w:r>
      <w:r>
        <w:rPr>
          <w:spacing w:val="40"/>
        </w:rPr>
        <w:t xml:space="preserve"> </w:t>
      </w:r>
      <w:r>
        <w:t>structures</w:t>
      </w:r>
      <w:r>
        <w:rPr>
          <w:spacing w:val="40"/>
        </w:rPr>
        <w:t xml:space="preserve"> </w:t>
      </w:r>
      <w:r>
        <w:t>are</w:t>
      </w:r>
      <w:r>
        <w:rPr>
          <w:spacing w:val="40"/>
        </w:rPr>
        <w:t xml:space="preserve"> </w:t>
      </w:r>
      <w:r>
        <w:t>a</w:t>
      </w:r>
      <w:r>
        <w:rPr>
          <w:spacing w:val="40"/>
        </w:rPr>
        <w:t xml:space="preserve"> </w:t>
      </w:r>
      <w:r>
        <w:t>key area of application for them. Hidden Markov Models use GMMs to initialize emission probabilities of hidden states. Building the GMM is done by fitting to our training dataset: the traininig algorithm will estimate the parameters of each Gaussian component, namely mean vectors and covariance matrices. These parameters are used to initialize the emission probabilities for each of those hidden states.</w:t>
      </w:r>
    </w:p>
    <w:p w14:paraId="0AD9C6F4" w14:textId="77777777" w:rsidR="008B6596" w:rsidRDefault="008B6596">
      <w:pPr>
        <w:pStyle w:val="BodyText"/>
        <w:spacing w:before="67"/>
      </w:pPr>
    </w:p>
    <w:p w14:paraId="297530D9" w14:textId="77777777" w:rsidR="008B6596" w:rsidRDefault="00000000">
      <w:pPr>
        <w:pStyle w:val="ListParagraph"/>
        <w:numPr>
          <w:ilvl w:val="0"/>
          <w:numId w:val="8"/>
        </w:numPr>
        <w:tabs>
          <w:tab w:val="left" w:pos="1629"/>
        </w:tabs>
        <w:ind w:left="1629" w:hanging="342"/>
        <w:jc w:val="left"/>
        <w:rPr>
          <w:sz w:val="20"/>
        </w:rPr>
      </w:pPr>
      <w:r>
        <w:rPr>
          <w:smallCaps/>
          <w:spacing w:val="2"/>
          <w:sz w:val="20"/>
        </w:rPr>
        <w:t>Technical</w:t>
      </w:r>
      <w:r>
        <w:rPr>
          <w:smallCaps/>
          <w:spacing w:val="63"/>
          <w:sz w:val="20"/>
        </w:rPr>
        <w:t xml:space="preserve"> </w:t>
      </w:r>
      <w:r>
        <w:rPr>
          <w:smallCaps/>
          <w:spacing w:val="-2"/>
          <w:sz w:val="20"/>
        </w:rPr>
        <w:t>Implementation</w:t>
      </w:r>
    </w:p>
    <w:p w14:paraId="203A2986" w14:textId="77777777" w:rsidR="008B6596" w:rsidRDefault="00000000">
      <w:pPr>
        <w:pStyle w:val="BodyText"/>
        <w:spacing w:before="92" w:line="249" w:lineRule="auto"/>
        <w:ind w:left="259" w:firstLine="199"/>
        <w:jc w:val="both"/>
      </w:pPr>
      <w:r>
        <w:t>In our experiment, we used the following three functions from the Statistics and Machine Learning Toolbox</w:t>
      </w:r>
      <w:r>
        <w:rPr>
          <w:rFonts w:ascii="Georgia"/>
          <w:i/>
          <w:vertAlign w:val="superscript"/>
        </w:rPr>
        <w:t>T</w:t>
      </w:r>
      <w:r>
        <w:rPr>
          <w:rFonts w:ascii="Georgia"/>
          <w:i/>
          <w:spacing w:val="-13"/>
        </w:rPr>
        <w:t xml:space="preserve"> </w:t>
      </w:r>
      <w:r>
        <w:rPr>
          <w:rFonts w:ascii="Georgia"/>
          <w:i/>
          <w:vertAlign w:val="superscript"/>
        </w:rPr>
        <w:t>M</w:t>
      </w:r>
      <w:r>
        <w:rPr>
          <w:rFonts w:ascii="Georgia"/>
          <w:i/>
          <w:spacing w:val="40"/>
        </w:rPr>
        <w:t xml:space="preserve"> </w:t>
      </w:r>
      <w:r>
        <w:t>in MATLAB to train and test the HMM: hmmtrain,hmmdecode and fitgmdist.</w:t>
      </w:r>
    </w:p>
    <w:p w14:paraId="2F6744B9" w14:textId="77777777" w:rsidR="008B6596" w:rsidRDefault="00000000">
      <w:pPr>
        <w:pStyle w:val="BodyText"/>
        <w:spacing w:before="2" w:line="249" w:lineRule="auto"/>
        <w:ind w:left="259" w:firstLine="199"/>
        <w:jc w:val="both"/>
      </w:pPr>
      <w:r>
        <w:t>We</w:t>
      </w:r>
      <w:r>
        <w:rPr>
          <w:spacing w:val="40"/>
        </w:rPr>
        <w:t xml:space="preserve"> </w:t>
      </w:r>
      <w:r>
        <w:t>train</w:t>
      </w:r>
      <w:r>
        <w:rPr>
          <w:spacing w:val="40"/>
        </w:rPr>
        <w:t xml:space="preserve"> </w:t>
      </w:r>
      <w:r>
        <w:t>and</w:t>
      </w:r>
      <w:r>
        <w:rPr>
          <w:spacing w:val="40"/>
        </w:rPr>
        <w:t xml:space="preserve"> </w:t>
      </w:r>
      <w:r>
        <w:t>test</w:t>
      </w:r>
      <w:r>
        <w:rPr>
          <w:spacing w:val="40"/>
        </w:rPr>
        <w:t xml:space="preserve"> </w:t>
      </w:r>
      <w:r>
        <w:t>the</w:t>
      </w:r>
      <w:r>
        <w:rPr>
          <w:spacing w:val="40"/>
        </w:rPr>
        <w:t xml:space="preserve"> </w:t>
      </w:r>
      <w:r>
        <w:t>model</w:t>
      </w:r>
      <w:r>
        <w:rPr>
          <w:spacing w:val="40"/>
        </w:rPr>
        <w:t xml:space="preserve"> </w:t>
      </w:r>
      <w:r>
        <w:t>on</w:t>
      </w:r>
      <w:r>
        <w:rPr>
          <w:spacing w:val="40"/>
        </w:rPr>
        <w:t xml:space="preserve"> </w:t>
      </w:r>
      <w:r>
        <w:t>freely</w:t>
      </w:r>
      <w:r>
        <w:rPr>
          <w:spacing w:val="40"/>
        </w:rPr>
        <w:t xml:space="preserve"> </w:t>
      </w:r>
      <w:r>
        <w:t>available</w:t>
      </w:r>
      <w:r>
        <w:rPr>
          <w:spacing w:val="40"/>
        </w:rPr>
        <w:t xml:space="preserve"> </w:t>
      </w:r>
      <w:r>
        <w:t>on</w:t>
      </w:r>
      <w:r>
        <w:rPr>
          <w:spacing w:val="40"/>
        </w:rPr>
        <w:t xml:space="preserve"> </w:t>
      </w:r>
      <w:r>
        <w:t>the web historic daily prices of Apple, IBM, and Dell stocks.</w:t>
      </w:r>
      <w:r>
        <w:rPr>
          <w:spacing w:val="40"/>
        </w:rPr>
        <w:t xml:space="preserve"> </w:t>
      </w:r>
      <w:r>
        <w:t>Each</w:t>
      </w:r>
      <w:r>
        <w:rPr>
          <w:spacing w:val="50"/>
        </w:rPr>
        <w:t xml:space="preserve"> </w:t>
      </w:r>
      <w:r>
        <w:t>observation</w:t>
      </w:r>
      <w:r>
        <w:rPr>
          <w:spacing w:val="51"/>
        </w:rPr>
        <w:t xml:space="preserve"> </w:t>
      </w:r>
      <w:r>
        <w:t>in</w:t>
      </w:r>
      <w:r>
        <w:rPr>
          <w:spacing w:val="51"/>
        </w:rPr>
        <w:t xml:space="preserve"> </w:t>
      </w:r>
      <w:r>
        <w:t>our</w:t>
      </w:r>
      <w:r>
        <w:rPr>
          <w:spacing w:val="51"/>
        </w:rPr>
        <w:t xml:space="preserve"> </w:t>
      </w:r>
      <w:r>
        <w:t>dataset</w:t>
      </w:r>
      <w:r>
        <w:rPr>
          <w:spacing w:val="50"/>
        </w:rPr>
        <w:t xml:space="preserve"> </w:t>
      </w:r>
      <w:r>
        <w:t>consists</w:t>
      </w:r>
      <w:r>
        <w:rPr>
          <w:spacing w:val="51"/>
        </w:rPr>
        <w:t xml:space="preserve"> </w:t>
      </w:r>
      <w:r>
        <w:t>of</w:t>
      </w:r>
      <w:r>
        <w:rPr>
          <w:spacing w:val="51"/>
        </w:rPr>
        <w:t xml:space="preserve"> </w:t>
      </w:r>
      <w:r>
        <w:t>three</w:t>
      </w:r>
      <w:r>
        <w:rPr>
          <w:spacing w:val="51"/>
        </w:rPr>
        <w:t xml:space="preserve"> </w:t>
      </w:r>
      <w:r>
        <w:rPr>
          <w:spacing w:val="-2"/>
        </w:rPr>
        <w:t>different</w:t>
      </w:r>
    </w:p>
    <w:p w14:paraId="722184A4" w14:textId="77777777" w:rsidR="008B6596" w:rsidRDefault="00000000">
      <w:pPr>
        <w:spacing w:line="163" w:lineRule="auto"/>
        <w:ind w:right="58"/>
        <w:jc w:val="center"/>
        <w:rPr>
          <w:rFonts w:ascii="Georgia" w:hAnsi="Georgia"/>
          <w:position w:val="-12"/>
          <w:sz w:val="20"/>
        </w:rPr>
      </w:pPr>
      <w:r>
        <w:br w:type="column"/>
      </w:r>
      <w:r>
        <w:rPr>
          <w:rFonts w:ascii="Georgia" w:hAnsi="Georgia"/>
          <w:i/>
          <w:w w:val="105"/>
          <w:position w:val="-12"/>
          <w:sz w:val="20"/>
        </w:rPr>
        <w:t>y</w:t>
      </w:r>
      <w:r>
        <w:rPr>
          <w:rFonts w:ascii="Georgia" w:hAnsi="Georgia"/>
          <w:i/>
          <w:spacing w:val="15"/>
          <w:w w:val="105"/>
          <w:position w:val="-12"/>
          <w:sz w:val="20"/>
        </w:rPr>
        <w:t xml:space="preserve"> </w:t>
      </w:r>
      <w:r>
        <w:rPr>
          <w:rFonts w:ascii="Georgia" w:hAnsi="Georgia"/>
          <w:w w:val="105"/>
          <w:position w:val="-12"/>
          <w:sz w:val="20"/>
        </w:rPr>
        <w:t>=</w:t>
      </w:r>
      <w:r>
        <w:rPr>
          <w:rFonts w:ascii="Georgia" w:hAnsi="Georgia"/>
          <w:spacing w:val="8"/>
          <w:w w:val="105"/>
          <w:position w:val="-12"/>
          <w:sz w:val="20"/>
        </w:rPr>
        <w:t xml:space="preserve"> </w:t>
      </w:r>
      <w:r>
        <w:rPr>
          <w:rFonts w:ascii="Lucida Sans Unicode" w:hAnsi="Lucida Sans Unicode"/>
          <w:w w:val="105"/>
          <w:position w:val="-12"/>
          <w:sz w:val="20"/>
        </w:rPr>
        <w:t>⌊</w:t>
      </w:r>
      <w:r>
        <w:rPr>
          <w:rFonts w:ascii="Lucida Sans Unicode" w:hAnsi="Lucida Sans Unicode"/>
          <w:spacing w:val="-41"/>
          <w:w w:val="105"/>
          <w:position w:val="-12"/>
          <w:sz w:val="20"/>
        </w:rPr>
        <w:t xml:space="preserve"> </w:t>
      </w:r>
      <w:r>
        <w:rPr>
          <w:rFonts w:ascii="Georgia" w:hAnsi="Georgia"/>
          <w:i/>
          <w:w w:val="105"/>
          <w:sz w:val="20"/>
          <w:u w:val="single"/>
        </w:rPr>
        <w:t>n</w:t>
      </w:r>
      <w:r>
        <w:rPr>
          <w:rFonts w:ascii="Georgia" w:hAnsi="Georgia"/>
          <w:i/>
          <w:spacing w:val="-4"/>
          <w:w w:val="105"/>
          <w:sz w:val="20"/>
          <w:u w:val="single"/>
        </w:rPr>
        <w:t xml:space="preserve"> </w:t>
      </w:r>
      <w:r>
        <w:rPr>
          <w:rFonts w:ascii="Lucida Sans Unicode" w:hAnsi="Lucida Sans Unicode"/>
          <w:w w:val="105"/>
          <w:sz w:val="20"/>
          <w:u w:val="single"/>
        </w:rPr>
        <w:t>−</w:t>
      </w:r>
      <w:r>
        <w:rPr>
          <w:rFonts w:ascii="Lucida Sans Unicode" w:hAnsi="Lucida Sans Unicode"/>
          <w:spacing w:val="-19"/>
          <w:w w:val="105"/>
          <w:sz w:val="20"/>
          <w:u w:val="single"/>
        </w:rPr>
        <w:t xml:space="preserve"> </w:t>
      </w:r>
      <w:r>
        <w:rPr>
          <w:rFonts w:ascii="Georgia" w:hAnsi="Georgia"/>
          <w:w w:val="105"/>
          <w:sz w:val="20"/>
          <w:u w:val="single"/>
        </w:rPr>
        <w:t>1</w:t>
      </w:r>
      <w:r>
        <w:rPr>
          <w:rFonts w:ascii="Georgia" w:hAnsi="Georgia"/>
          <w:spacing w:val="-4"/>
          <w:w w:val="105"/>
          <w:sz w:val="20"/>
          <w:u w:val="single"/>
        </w:rPr>
        <w:t xml:space="preserve"> </w:t>
      </w:r>
      <w:r>
        <w:rPr>
          <w:rFonts w:ascii="Lucida Sans Unicode" w:hAnsi="Lucida Sans Unicode"/>
          <w:w w:val="105"/>
          <w:sz w:val="20"/>
          <w:u w:val="single"/>
        </w:rPr>
        <w:t>−</w:t>
      </w:r>
      <w:r>
        <w:rPr>
          <w:rFonts w:ascii="Lucida Sans Unicode" w:hAnsi="Lucida Sans Unicode"/>
          <w:spacing w:val="-19"/>
          <w:w w:val="105"/>
          <w:sz w:val="20"/>
          <w:u w:val="single"/>
        </w:rPr>
        <w:t xml:space="preserve"> </w:t>
      </w:r>
      <w:r>
        <w:rPr>
          <w:rFonts w:ascii="Georgia" w:hAnsi="Georgia"/>
          <w:w w:val="105"/>
          <w:sz w:val="20"/>
          <w:u w:val="single"/>
        </w:rPr>
        <w:t>(</w:t>
      </w:r>
      <w:r>
        <w:rPr>
          <w:rFonts w:ascii="Georgia" w:hAnsi="Georgia"/>
          <w:i/>
          <w:w w:val="105"/>
          <w:sz w:val="20"/>
          <w:u w:val="single"/>
        </w:rPr>
        <w:t>z</w:t>
      </w:r>
      <w:r>
        <w:rPr>
          <w:rFonts w:ascii="Georgia" w:hAnsi="Georgia"/>
          <w:i/>
          <w:spacing w:val="5"/>
          <w:w w:val="105"/>
          <w:sz w:val="20"/>
          <w:u w:val="single"/>
        </w:rPr>
        <w:t xml:space="preserve"> </w:t>
      </w:r>
      <w:r>
        <w:rPr>
          <w:rFonts w:ascii="Lucida Sans Unicode" w:hAnsi="Lucida Sans Unicode"/>
          <w:w w:val="105"/>
          <w:sz w:val="20"/>
          <w:u w:val="single"/>
        </w:rPr>
        <w:t>−</w:t>
      </w:r>
      <w:r>
        <w:rPr>
          <w:rFonts w:ascii="Lucida Sans Unicode" w:hAnsi="Lucida Sans Unicode"/>
          <w:spacing w:val="-20"/>
          <w:w w:val="105"/>
          <w:sz w:val="20"/>
          <w:u w:val="single"/>
        </w:rPr>
        <w:t xml:space="preserve"> </w:t>
      </w:r>
      <w:r>
        <w:rPr>
          <w:rFonts w:ascii="Georgia" w:hAnsi="Georgia"/>
          <w:w w:val="105"/>
          <w:sz w:val="20"/>
          <w:u w:val="single"/>
        </w:rPr>
        <w:t>1)</w:t>
      </w:r>
      <w:r>
        <w:rPr>
          <w:rFonts w:ascii="Georgia" w:hAnsi="Georgia"/>
          <w:i/>
          <w:w w:val="105"/>
          <w:sz w:val="20"/>
          <w:u w:val="single"/>
        </w:rPr>
        <w:t>.x</w:t>
      </w:r>
      <w:r>
        <w:rPr>
          <w:rFonts w:ascii="Georgia" w:hAnsi="Georgia"/>
          <w:i/>
          <w:w w:val="105"/>
          <w:sz w:val="20"/>
          <w:u w:val="single"/>
          <w:vertAlign w:val="subscript"/>
        </w:rPr>
        <w:t>max</w:t>
      </w:r>
      <w:r>
        <w:rPr>
          <w:rFonts w:ascii="Georgia" w:hAnsi="Georgia"/>
          <w:i/>
          <w:w w:val="105"/>
          <w:sz w:val="20"/>
          <w:u w:val="single"/>
        </w:rPr>
        <w:t>.y</w:t>
      </w:r>
      <w:r>
        <w:rPr>
          <w:rFonts w:ascii="Georgia" w:hAnsi="Georgia"/>
          <w:i/>
          <w:w w:val="105"/>
          <w:sz w:val="20"/>
          <w:u w:val="single"/>
          <w:vertAlign w:val="subscript"/>
        </w:rPr>
        <w:t>max</w:t>
      </w:r>
      <w:r>
        <w:rPr>
          <w:rFonts w:ascii="Georgia" w:hAnsi="Georgia"/>
          <w:i/>
          <w:spacing w:val="-15"/>
          <w:w w:val="105"/>
          <w:sz w:val="20"/>
        </w:rPr>
        <w:t xml:space="preserve"> </w:t>
      </w:r>
      <w:r>
        <w:rPr>
          <w:rFonts w:ascii="Lucida Sans Unicode" w:hAnsi="Lucida Sans Unicode"/>
          <w:w w:val="105"/>
          <w:position w:val="-12"/>
          <w:sz w:val="20"/>
        </w:rPr>
        <w:t>⌋</w:t>
      </w:r>
      <w:r>
        <w:rPr>
          <w:rFonts w:ascii="Lucida Sans Unicode" w:hAnsi="Lucida Sans Unicode"/>
          <w:spacing w:val="-19"/>
          <w:w w:val="105"/>
          <w:position w:val="-12"/>
          <w:sz w:val="20"/>
        </w:rPr>
        <w:t xml:space="preserve"> </w:t>
      </w:r>
      <w:r>
        <w:rPr>
          <w:rFonts w:ascii="Georgia" w:hAnsi="Georgia"/>
          <w:w w:val="105"/>
          <w:position w:val="-12"/>
          <w:sz w:val="20"/>
        </w:rPr>
        <w:t>+</w:t>
      </w:r>
      <w:r>
        <w:rPr>
          <w:rFonts w:ascii="Georgia" w:hAnsi="Georgia"/>
          <w:spacing w:val="-4"/>
          <w:w w:val="105"/>
          <w:position w:val="-12"/>
          <w:sz w:val="20"/>
        </w:rPr>
        <w:t xml:space="preserve"> </w:t>
      </w:r>
      <w:r>
        <w:rPr>
          <w:rFonts w:ascii="Georgia" w:hAnsi="Georgia"/>
          <w:spacing w:val="-10"/>
          <w:w w:val="105"/>
          <w:position w:val="-12"/>
          <w:sz w:val="20"/>
        </w:rPr>
        <w:t>1</w:t>
      </w:r>
    </w:p>
    <w:p w14:paraId="223E89BE" w14:textId="77777777" w:rsidR="008B6596" w:rsidRDefault="00000000">
      <w:pPr>
        <w:spacing w:line="172" w:lineRule="exact"/>
        <w:ind w:left="18" w:right="58"/>
        <w:jc w:val="center"/>
        <w:rPr>
          <w:rFonts w:ascii="Georgia"/>
          <w:i/>
          <w:sz w:val="14"/>
        </w:rPr>
      </w:pPr>
      <w:r>
        <w:rPr>
          <w:rFonts w:ascii="Georgia"/>
          <w:i/>
          <w:spacing w:val="-4"/>
          <w:w w:val="115"/>
          <w:position w:val="3"/>
          <w:sz w:val="20"/>
        </w:rPr>
        <w:t>x</w:t>
      </w:r>
      <w:r>
        <w:rPr>
          <w:rFonts w:ascii="Georgia"/>
          <w:i/>
          <w:spacing w:val="-4"/>
          <w:w w:val="115"/>
          <w:sz w:val="14"/>
        </w:rPr>
        <w:t>max</w:t>
      </w:r>
    </w:p>
    <w:p w14:paraId="76C95291" w14:textId="77777777" w:rsidR="008B6596" w:rsidRDefault="00000000">
      <w:pPr>
        <w:tabs>
          <w:tab w:val="left" w:pos="4628"/>
        </w:tabs>
        <w:spacing w:line="296" w:lineRule="exact"/>
        <w:ind w:left="1749"/>
        <w:jc w:val="center"/>
        <w:rPr>
          <w:sz w:val="20"/>
        </w:rPr>
      </w:pPr>
      <w:r>
        <w:rPr>
          <w:rFonts w:ascii="Georgia" w:hAnsi="Georgia"/>
          <w:i/>
          <w:w w:val="105"/>
          <w:sz w:val="20"/>
        </w:rPr>
        <w:t>x</w:t>
      </w:r>
      <w:r>
        <w:rPr>
          <w:rFonts w:ascii="Georgia" w:hAnsi="Georgia"/>
          <w:i/>
          <w:spacing w:val="14"/>
          <w:w w:val="105"/>
          <w:sz w:val="20"/>
        </w:rPr>
        <w:t xml:space="preserve"> </w:t>
      </w:r>
      <w:r>
        <w:rPr>
          <w:rFonts w:ascii="Georgia" w:hAnsi="Georgia"/>
          <w:w w:val="105"/>
          <w:sz w:val="20"/>
        </w:rPr>
        <w:t>=</w:t>
      </w:r>
      <w:r>
        <w:rPr>
          <w:rFonts w:ascii="Georgia" w:hAnsi="Georgia"/>
          <w:spacing w:val="15"/>
          <w:w w:val="105"/>
          <w:sz w:val="20"/>
        </w:rPr>
        <w:t xml:space="preserve"> </w:t>
      </w:r>
      <w:r>
        <w:rPr>
          <w:rFonts w:ascii="Georgia" w:hAnsi="Georgia"/>
          <w:w w:val="105"/>
          <w:sz w:val="20"/>
        </w:rPr>
        <w:t>(</w:t>
      </w:r>
      <w:r>
        <w:rPr>
          <w:rFonts w:ascii="Georgia" w:hAnsi="Georgia"/>
          <w:i/>
          <w:w w:val="105"/>
          <w:sz w:val="20"/>
        </w:rPr>
        <w:t>n</w:t>
      </w:r>
      <w:r>
        <w:rPr>
          <w:rFonts w:ascii="Georgia" w:hAnsi="Georgia"/>
          <w:i/>
          <w:spacing w:val="2"/>
          <w:w w:val="105"/>
          <w:sz w:val="20"/>
        </w:rPr>
        <w:t xml:space="preserve"> </w:t>
      </w:r>
      <w:r>
        <w:rPr>
          <w:rFonts w:ascii="Lucida Sans Unicode" w:hAnsi="Lucida Sans Unicode"/>
          <w:w w:val="105"/>
          <w:sz w:val="20"/>
        </w:rPr>
        <w:t>−</w:t>
      </w:r>
      <w:r>
        <w:rPr>
          <w:rFonts w:ascii="Lucida Sans Unicode" w:hAnsi="Lucida Sans Unicode"/>
          <w:spacing w:val="-14"/>
          <w:w w:val="105"/>
          <w:sz w:val="20"/>
        </w:rPr>
        <w:t xml:space="preserve"> </w:t>
      </w:r>
      <w:r>
        <w:rPr>
          <w:rFonts w:ascii="Georgia" w:hAnsi="Georgia"/>
          <w:w w:val="105"/>
          <w:sz w:val="20"/>
        </w:rPr>
        <w:t>1)</w:t>
      </w:r>
      <w:r>
        <w:rPr>
          <w:rFonts w:ascii="Georgia" w:hAnsi="Georgia"/>
          <w:i/>
          <w:w w:val="105"/>
          <w:sz w:val="20"/>
        </w:rPr>
        <w:t>mod</w:t>
      </w:r>
      <w:r>
        <w:rPr>
          <w:rFonts w:ascii="Georgia" w:hAnsi="Georgia"/>
          <w:w w:val="105"/>
          <w:sz w:val="20"/>
        </w:rPr>
        <w:t>(</w:t>
      </w:r>
      <w:r>
        <w:rPr>
          <w:rFonts w:ascii="Georgia" w:hAnsi="Georgia"/>
          <w:i/>
          <w:w w:val="105"/>
          <w:sz w:val="20"/>
        </w:rPr>
        <w:t>x</w:t>
      </w:r>
      <w:r>
        <w:rPr>
          <w:rFonts w:ascii="Georgia" w:hAnsi="Georgia"/>
          <w:i/>
          <w:w w:val="105"/>
          <w:sz w:val="20"/>
          <w:vertAlign w:val="subscript"/>
        </w:rPr>
        <w:t>max</w:t>
      </w:r>
      <w:r>
        <w:rPr>
          <w:rFonts w:ascii="Georgia" w:hAnsi="Georgia"/>
          <w:w w:val="105"/>
          <w:sz w:val="20"/>
        </w:rPr>
        <w:t>)</w:t>
      </w:r>
      <w:r>
        <w:rPr>
          <w:rFonts w:ascii="Georgia" w:hAnsi="Georgia"/>
          <w:spacing w:val="2"/>
          <w:w w:val="105"/>
          <w:sz w:val="20"/>
        </w:rPr>
        <w:t xml:space="preserve"> </w:t>
      </w:r>
      <w:r>
        <w:rPr>
          <w:rFonts w:ascii="Georgia" w:hAnsi="Georgia"/>
          <w:w w:val="105"/>
          <w:sz w:val="20"/>
        </w:rPr>
        <w:t>+</w:t>
      </w:r>
      <w:r>
        <w:rPr>
          <w:rFonts w:ascii="Georgia" w:hAnsi="Georgia"/>
          <w:spacing w:val="2"/>
          <w:w w:val="105"/>
          <w:sz w:val="20"/>
        </w:rPr>
        <w:t xml:space="preserve"> </w:t>
      </w:r>
      <w:r>
        <w:rPr>
          <w:rFonts w:ascii="Georgia" w:hAnsi="Georgia"/>
          <w:spacing w:val="-10"/>
          <w:w w:val="105"/>
          <w:sz w:val="20"/>
        </w:rPr>
        <w:t>1</w:t>
      </w:r>
      <w:r>
        <w:rPr>
          <w:rFonts w:ascii="Georgia" w:hAnsi="Georgia"/>
          <w:sz w:val="20"/>
        </w:rPr>
        <w:tab/>
      </w:r>
      <w:r>
        <w:rPr>
          <w:spacing w:val="-4"/>
          <w:w w:val="110"/>
          <w:sz w:val="20"/>
        </w:rPr>
        <w:t>(15)</w:t>
      </w:r>
    </w:p>
    <w:p w14:paraId="4B1F511A" w14:textId="77777777" w:rsidR="008B6596" w:rsidRDefault="008B6596">
      <w:pPr>
        <w:pStyle w:val="BodyText"/>
        <w:spacing w:before="19"/>
      </w:pPr>
    </w:p>
    <w:p w14:paraId="6BA0B493" w14:textId="77777777" w:rsidR="008B6596" w:rsidRDefault="00000000">
      <w:pPr>
        <w:pStyle w:val="ListParagraph"/>
        <w:numPr>
          <w:ilvl w:val="0"/>
          <w:numId w:val="2"/>
        </w:numPr>
        <w:tabs>
          <w:tab w:val="left" w:pos="618"/>
        </w:tabs>
        <w:ind w:left="618" w:hanging="270"/>
        <w:jc w:val="both"/>
        <w:rPr>
          <w:i/>
          <w:sz w:val="20"/>
        </w:rPr>
      </w:pPr>
      <w:r>
        <w:rPr>
          <w:i/>
          <w:spacing w:val="-2"/>
          <w:sz w:val="20"/>
        </w:rPr>
        <w:t>Training</w:t>
      </w:r>
    </w:p>
    <w:p w14:paraId="0AEF1C77" w14:textId="77777777" w:rsidR="008B6596" w:rsidRDefault="00000000">
      <w:pPr>
        <w:pStyle w:val="BodyText"/>
        <w:spacing w:before="77" w:line="249" w:lineRule="auto"/>
        <w:ind w:left="199" w:right="257" w:firstLine="199"/>
        <w:jc w:val="both"/>
      </w:pPr>
      <w:r>
        <w:t>In the first trains, we used four latent hidden states under-neath from which each of them outputs in the form of a GMM having</w:t>
      </w:r>
      <w:r>
        <w:rPr>
          <w:spacing w:val="-13"/>
        </w:rPr>
        <w:t xml:space="preserve"> </w:t>
      </w:r>
      <w:r>
        <w:t>four</w:t>
      </w:r>
      <w:r>
        <w:rPr>
          <w:spacing w:val="-12"/>
        </w:rPr>
        <w:t xml:space="preserve"> </w:t>
      </w:r>
      <w:r>
        <w:t>components.</w:t>
      </w:r>
      <w:r>
        <w:rPr>
          <w:spacing w:val="-13"/>
        </w:rPr>
        <w:t xml:space="preserve"> </w:t>
      </w:r>
      <w:r>
        <w:t>We</w:t>
      </w:r>
      <w:r>
        <w:rPr>
          <w:spacing w:val="-12"/>
        </w:rPr>
        <w:t xml:space="preserve"> </w:t>
      </w:r>
      <w:r>
        <w:t>re-trained</w:t>
      </w:r>
      <w:r>
        <w:rPr>
          <w:spacing w:val="-13"/>
        </w:rPr>
        <w:t xml:space="preserve"> </w:t>
      </w:r>
      <w:r>
        <w:t>our</w:t>
      </w:r>
      <w:r>
        <w:rPr>
          <w:spacing w:val="-12"/>
        </w:rPr>
        <w:t xml:space="preserve"> </w:t>
      </w:r>
      <w:r>
        <w:t>model</w:t>
      </w:r>
      <w:r>
        <w:rPr>
          <w:spacing w:val="-13"/>
        </w:rPr>
        <w:t xml:space="preserve"> </w:t>
      </w:r>
      <w:r>
        <w:t>with</w:t>
      </w:r>
      <w:r>
        <w:rPr>
          <w:spacing w:val="-12"/>
        </w:rPr>
        <w:t xml:space="preserve"> </w:t>
      </w:r>
      <w:r>
        <w:t>varying values. The relevant parameters for each train can be checked on</w:t>
      </w:r>
      <w:r>
        <w:rPr>
          <w:spacing w:val="-8"/>
        </w:rPr>
        <w:t xml:space="preserve"> </w:t>
      </w:r>
      <w:r>
        <w:t>our</w:t>
      </w:r>
      <w:r>
        <w:rPr>
          <w:spacing w:val="-8"/>
        </w:rPr>
        <w:t xml:space="preserve"> </w:t>
      </w:r>
      <w:r>
        <w:t>GitHub</w:t>
      </w:r>
      <w:r>
        <w:rPr>
          <w:spacing w:val="-8"/>
        </w:rPr>
        <w:t xml:space="preserve"> </w:t>
      </w:r>
      <w:r>
        <w:t>repository</w:t>
      </w:r>
      <w:r>
        <w:rPr>
          <w:spacing w:val="-8"/>
        </w:rPr>
        <w:t xml:space="preserve"> </w:t>
      </w:r>
      <w:r>
        <w:t>[16].</w:t>
      </w:r>
      <w:r>
        <w:rPr>
          <w:spacing w:val="-8"/>
        </w:rPr>
        <w:t xml:space="preserve"> </w:t>
      </w:r>
      <w:r>
        <w:t>The</w:t>
      </w:r>
      <w:r>
        <w:rPr>
          <w:spacing w:val="-8"/>
        </w:rPr>
        <w:t xml:space="preserve"> </w:t>
      </w:r>
      <w:r>
        <w:t>parameters</w:t>
      </w:r>
      <w:r>
        <w:rPr>
          <w:spacing w:val="-8"/>
        </w:rPr>
        <w:t xml:space="preserve"> </w:t>
      </w:r>
      <w:r>
        <w:t>of</w:t>
      </w:r>
      <w:r>
        <w:rPr>
          <w:spacing w:val="-8"/>
        </w:rPr>
        <w:t xml:space="preserve"> </w:t>
      </w:r>
      <w:r>
        <w:t>these</w:t>
      </w:r>
      <w:r>
        <w:rPr>
          <w:spacing w:val="-8"/>
        </w:rPr>
        <w:t xml:space="preserve"> </w:t>
      </w:r>
      <w:r>
        <w:t xml:space="preserve">GMMs were estimated through the MATLAB function </w:t>
      </w:r>
      <w:r>
        <w:rPr>
          <w:rFonts w:ascii="Georgia"/>
          <w:i/>
        </w:rPr>
        <w:t>fitgmdist</w:t>
      </w:r>
      <w:r>
        <w:t>, optimizing</w:t>
      </w:r>
      <w:r>
        <w:rPr>
          <w:spacing w:val="13"/>
        </w:rPr>
        <w:t xml:space="preserve"> </w:t>
      </w:r>
      <w:r>
        <w:t>the</w:t>
      </w:r>
      <w:r>
        <w:rPr>
          <w:spacing w:val="13"/>
        </w:rPr>
        <w:t xml:space="preserve"> </w:t>
      </w:r>
      <w:r>
        <w:t>model</w:t>
      </w:r>
      <w:r>
        <w:rPr>
          <w:spacing w:val="13"/>
        </w:rPr>
        <w:t xml:space="preserve"> </w:t>
      </w:r>
      <w:r>
        <w:t>along</w:t>
      </w:r>
      <w:r>
        <w:rPr>
          <w:spacing w:val="13"/>
        </w:rPr>
        <w:t xml:space="preserve"> </w:t>
      </w:r>
      <w:r>
        <w:t>the</w:t>
      </w:r>
      <w:r>
        <w:rPr>
          <w:spacing w:val="14"/>
        </w:rPr>
        <w:t xml:space="preserve"> </w:t>
      </w:r>
      <w:r>
        <w:t>EM</w:t>
      </w:r>
      <w:r>
        <w:rPr>
          <w:spacing w:val="13"/>
        </w:rPr>
        <w:t xml:space="preserve"> </w:t>
      </w:r>
      <w:r>
        <w:t>algorithm.</w:t>
      </w:r>
      <w:r>
        <w:rPr>
          <w:spacing w:val="13"/>
        </w:rPr>
        <w:t xml:space="preserve"> </w:t>
      </w:r>
      <w:r>
        <w:t>Parameters</w:t>
      </w:r>
      <w:r>
        <w:rPr>
          <w:spacing w:val="13"/>
        </w:rPr>
        <w:t xml:space="preserve"> </w:t>
      </w:r>
      <w:r>
        <w:rPr>
          <w:spacing w:val="-5"/>
        </w:rPr>
        <w:t>of</w:t>
      </w:r>
    </w:p>
    <w:p w14:paraId="2BAA12FE" w14:textId="77777777" w:rsidR="008B6596" w:rsidRDefault="00000000">
      <w:pPr>
        <w:pStyle w:val="BodyText"/>
        <w:spacing w:line="211" w:lineRule="auto"/>
        <w:ind w:left="398" w:right="257" w:hanging="200"/>
        <w:jc w:val="both"/>
      </w:pPr>
      <w:r>
        <w:t>GMM</w:t>
      </w:r>
      <w:r>
        <w:rPr>
          <w:spacing w:val="-13"/>
        </w:rPr>
        <w:t xml:space="preserve"> </w:t>
      </w:r>
      <w:r>
        <w:t>are</w:t>
      </w:r>
      <w:r>
        <w:rPr>
          <w:spacing w:val="-12"/>
        </w:rPr>
        <w:t xml:space="preserve"> </w:t>
      </w:r>
      <w:r>
        <w:t>first</w:t>
      </w:r>
      <w:r>
        <w:rPr>
          <w:spacing w:val="-5"/>
        </w:rPr>
        <w:t xml:space="preserve"> </w:t>
      </w:r>
      <w:r>
        <w:t xml:space="preserve">learned by the means of </w:t>
      </w:r>
      <w:r>
        <w:rPr>
          <w:rFonts w:ascii="Georgia" w:hAnsi="Georgia"/>
          <w:i/>
        </w:rPr>
        <w:t>k</w:t>
      </w:r>
      <w:r>
        <w:rPr>
          <w:rFonts w:ascii="Georgia" w:hAnsi="Georgia"/>
          <w:i/>
          <w:spacing w:val="-13"/>
        </w:rPr>
        <w:t xml:space="preserve"> </w:t>
      </w:r>
      <w:r>
        <w:rPr>
          <w:rFonts w:ascii="Lucida Sans Unicode" w:hAnsi="Lucida Sans Unicode"/>
        </w:rPr>
        <w:t>−</w:t>
      </w:r>
      <w:r>
        <w:rPr>
          <w:rFonts w:ascii="Lucida Sans Unicode" w:hAnsi="Lucida Sans Unicode"/>
          <w:spacing w:val="-15"/>
        </w:rPr>
        <w:t xml:space="preserve"> </w:t>
      </w:r>
      <w:r>
        <w:rPr>
          <w:rFonts w:ascii="Georgia" w:hAnsi="Georgia"/>
          <w:i/>
        </w:rPr>
        <w:t xml:space="preserve">means </w:t>
      </w:r>
      <w:r>
        <w:t>clustering. We</w:t>
      </w:r>
      <w:r>
        <w:rPr>
          <w:spacing w:val="36"/>
        </w:rPr>
        <w:t xml:space="preserve"> </w:t>
      </w:r>
      <w:r>
        <w:t>assumed</w:t>
      </w:r>
      <w:r>
        <w:rPr>
          <w:spacing w:val="37"/>
        </w:rPr>
        <w:t xml:space="preserve"> </w:t>
      </w:r>
      <w:r>
        <w:t>the</w:t>
      </w:r>
      <w:r>
        <w:rPr>
          <w:spacing w:val="37"/>
        </w:rPr>
        <w:t xml:space="preserve"> </w:t>
      </w:r>
      <w:r>
        <w:t>outcome</w:t>
      </w:r>
      <w:r>
        <w:rPr>
          <w:spacing w:val="37"/>
        </w:rPr>
        <w:t xml:space="preserve"> </w:t>
      </w:r>
      <w:r>
        <w:t>probability</w:t>
      </w:r>
      <w:r>
        <w:rPr>
          <w:spacing w:val="37"/>
        </w:rPr>
        <w:t xml:space="preserve"> </w:t>
      </w:r>
      <w:r>
        <w:t>density</w:t>
      </w:r>
      <w:r>
        <w:rPr>
          <w:spacing w:val="36"/>
        </w:rPr>
        <w:t xml:space="preserve"> </w:t>
      </w:r>
      <w:r>
        <w:t>function</w:t>
      </w:r>
      <w:r>
        <w:rPr>
          <w:spacing w:val="37"/>
        </w:rPr>
        <w:t xml:space="preserve"> </w:t>
      </w:r>
      <w:r>
        <w:rPr>
          <w:spacing w:val="-5"/>
        </w:rPr>
        <w:t>as</w:t>
      </w:r>
    </w:p>
    <w:p w14:paraId="543F7C13" w14:textId="77777777" w:rsidR="008B6596" w:rsidRDefault="00000000">
      <w:pPr>
        <w:pStyle w:val="BodyText"/>
        <w:spacing w:before="6" w:line="249" w:lineRule="auto"/>
        <w:ind w:left="199" w:right="257"/>
        <w:jc w:val="both"/>
      </w:pPr>
      <w:r>
        <w:t>our initial state of the emission matrix. On the other hand, for transition matrix, we establish an initial estimation based on uniform distribution of probabilities.</w:t>
      </w:r>
    </w:p>
    <w:p w14:paraId="1B17AFD0" w14:textId="77777777" w:rsidR="008B6596" w:rsidRDefault="00000000">
      <w:pPr>
        <w:pStyle w:val="BodyText"/>
        <w:spacing w:before="1" w:line="249" w:lineRule="auto"/>
        <w:ind w:left="199" w:right="257" w:firstLine="199"/>
        <w:jc w:val="both"/>
      </w:pPr>
      <w:r>
        <w:t>The</w:t>
      </w:r>
      <w:r>
        <w:rPr>
          <w:spacing w:val="32"/>
        </w:rPr>
        <w:t xml:space="preserve"> </w:t>
      </w:r>
      <w:r>
        <w:t>training</w:t>
      </w:r>
      <w:r>
        <w:rPr>
          <w:spacing w:val="32"/>
        </w:rPr>
        <w:t xml:space="preserve"> </w:t>
      </w:r>
      <w:r>
        <w:t>data</w:t>
      </w:r>
      <w:r>
        <w:rPr>
          <w:spacing w:val="32"/>
        </w:rPr>
        <w:t xml:space="preserve"> </w:t>
      </w:r>
      <w:r>
        <w:t>of</w:t>
      </w:r>
      <w:r>
        <w:rPr>
          <w:spacing w:val="32"/>
        </w:rPr>
        <w:t xml:space="preserve"> </w:t>
      </w:r>
      <w:r>
        <w:t>HMMs</w:t>
      </w:r>
      <w:r>
        <w:rPr>
          <w:spacing w:val="32"/>
        </w:rPr>
        <w:t xml:space="preserve"> </w:t>
      </w:r>
      <w:r>
        <w:t>are</w:t>
      </w:r>
      <w:r>
        <w:rPr>
          <w:spacing w:val="32"/>
        </w:rPr>
        <w:t xml:space="preserve"> </w:t>
      </w:r>
      <w:r>
        <w:t>based</w:t>
      </w:r>
      <w:r>
        <w:rPr>
          <w:spacing w:val="32"/>
        </w:rPr>
        <w:t xml:space="preserve"> </w:t>
      </w:r>
      <w:r>
        <w:t>on</w:t>
      </w:r>
      <w:r>
        <w:rPr>
          <w:spacing w:val="32"/>
        </w:rPr>
        <w:t xml:space="preserve"> </w:t>
      </w:r>
      <w:r>
        <w:t>capitalizing</w:t>
      </w:r>
      <w:r>
        <w:rPr>
          <w:spacing w:val="32"/>
        </w:rPr>
        <w:t xml:space="preserve"> </w:t>
      </w:r>
      <w:r>
        <w:t>on a rolling window method. Here, every observation sequence</w:t>
      </w:r>
      <w:r>
        <w:rPr>
          <w:spacing w:val="80"/>
        </w:rPr>
        <w:t xml:space="preserve"> </w:t>
      </w:r>
      <w:r>
        <w:t xml:space="preserve">is the same, fixed at 10 days long. We will call this length </w:t>
      </w:r>
      <w:r>
        <w:rPr>
          <w:rFonts w:ascii="Georgia"/>
          <w:i/>
        </w:rPr>
        <w:t>latency</w:t>
      </w:r>
      <w:r>
        <w:t>.</w:t>
      </w:r>
      <w:r>
        <w:rPr>
          <w:spacing w:val="37"/>
        </w:rPr>
        <w:t xml:space="preserve"> </w:t>
      </w:r>
      <w:r>
        <w:t>As</w:t>
      </w:r>
      <w:r>
        <w:rPr>
          <w:spacing w:val="37"/>
        </w:rPr>
        <w:t xml:space="preserve"> </w:t>
      </w:r>
      <w:r>
        <w:t>it</w:t>
      </w:r>
      <w:r>
        <w:rPr>
          <w:spacing w:val="37"/>
        </w:rPr>
        <w:t xml:space="preserve"> </w:t>
      </w:r>
      <w:r>
        <w:t>runs,</w:t>
      </w:r>
      <w:r>
        <w:rPr>
          <w:spacing w:val="38"/>
        </w:rPr>
        <w:t xml:space="preserve"> </w:t>
      </w:r>
      <w:r>
        <w:t>the</w:t>
      </w:r>
      <w:r>
        <w:rPr>
          <w:spacing w:val="37"/>
        </w:rPr>
        <w:t xml:space="preserve"> </w:t>
      </w:r>
      <w:r>
        <w:t>window</w:t>
      </w:r>
      <w:r>
        <w:rPr>
          <w:spacing w:val="37"/>
        </w:rPr>
        <w:t xml:space="preserve"> </w:t>
      </w:r>
      <w:r>
        <w:t>moves</w:t>
      </w:r>
      <w:r>
        <w:rPr>
          <w:spacing w:val="38"/>
        </w:rPr>
        <w:t xml:space="preserve"> </w:t>
      </w:r>
      <w:r>
        <w:t>incrementally</w:t>
      </w:r>
      <w:r>
        <w:rPr>
          <w:spacing w:val="37"/>
        </w:rPr>
        <w:t xml:space="preserve"> </w:t>
      </w:r>
      <w:r>
        <w:rPr>
          <w:spacing w:val="-4"/>
        </w:rPr>
        <w:t>over</w:t>
      </w:r>
    </w:p>
    <w:p w14:paraId="65F9C3DC" w14:textId="77777777" w:rsidR="008B6596" w:rsidRDefault="008B6596">
      <w:pPr>
        <w:pStyle w:val="BodyText"/>
        <w:spacing w:line="249" w:lineRule="auto"/>
        <w:jc w:val="both"/>
        <w:sectPr w:rsidR="008B6596">
          <w:type w:val="continuous"/>
          <w:pgSz w:w="12240" w:h="15840"/>
          <w:pgMar w:top="420" w:right="720" w:bottom="280" w:left="720" w:header="0" w:footer="392" w:gutter="0"/>
          <w:cols w:num="2" w:space="720" w:equalWidth="0">
            <w:col w:w="5281" w:space="40"/>
            <w:col w:w="5479"/>
          </w:cols>
        </w:sectPr>
      </w:pPr>
    </w:p>
    <w:p w14:paraId="0A01BDEE" w14:textId="77777777" w:rsidR="008B6596" w:rsidRDefault="00000000">
      <w:pPr>
        <w:pStyle w:val="BodyText"/>
        <w:spacing w:before="142" w:line="249" w:lineRule="auto"/>
        <w:ind w:left="259"/>
        <w:jc w:val="both"/>
      </w:pPr>
      <w:r>
        <w:lastRenderedPageBreak/>
        <w:t>the training period: the first sequence takes snapshots of observations at the beginning point, and for every subsequent sequence It displays new observations by advancing the win-dow</w:t>
      </w:r>
      <w:r>
        <w:rPr>
          <w:spacing w:val="29"/>
        </w:rPr>
        <w:t xml:space="preserve"> </w:t>
      </w:r>
      <w:r>
        <w:t>one</w:t>
      </w:r>
      <w:r>
        <w:rPr>
          <w:spacing w:val="29"/>
        </w:rPr>
        <w:t xml:space="preserve"> </w:t>
      </w:r>
      <w:r>
        <w:t>day.</w:t>
      </w:r>
      <w:r>
        <w:rPr>
          <w:spacing w:val="29"/>
        </w:rPr>
        <w:t xml:space="preserve"> </w:t>
      </w:r>
      <w:r>
        <w:t>The</w:t>
      </w:r>
      <w:r>
        <w:rPr>
          <w:spacing w:val="29"/>
        </w:rPr>
        <w:t xml:space="preserve"> </w:t>
      </w:r>
      <w:r>
        <w:t>vector</w:t>
      </w:r>
      <w:r>
        <w:rPr>
          <w:spacing w:val="29"/>
        </w:rPr>
        <w:t xml:space="preserve"> </w:t>
      </w:r>
      <w:r>
        <w:t>now</w:t>
      </w:r>
      <w:r>
        <w:rPr>
          <w:spacing w:val="29"/>
        </w:rPr>
        <w:t xml:space="preserve"> </w:t>
      </w:r>
      <w:r>
        <w:t>reads</w:t>
      </w:r>
      <w:r>
        <w:rPr>
          <w:spacing w:val="29"/>
        </w:rPr>
        <w:t xml:space="preserve"> </w:t>
      </w:r>
      <w:r>
        <w:t>all</w:t>
      </w:r>
      <w:r>
        <w:rPr>
          <w:spacing w:val="29"/>
        </w:rPr>
        <w:t xml:space="preserve"> </w:t>
      </w:r>
      <w:r>
        <w:t>of</w:t>
      </w:r>
      <w:r>
        <w:rPr>
          <w:spacing w:val="29"/>
        </w:rPr>
        <w:t xml:space="preserve"> </w:t>
      </w:r>
      <w:r>
        <w:t>the</w:t>
      </w:r>
      <w:r>
        <w:rPr>
          <w:spacing w:val="29"/>
        </w:rPr>
        <w:t xml:space="preserve"> </w:t>
      </w:r>
      <w:r>
        <w:t>data</w:t>
      </w:r>
      <w:r>
        <w:rPr>
          <w:spacing w:val="29"/>
        </w:rPr>
        <w:t xml:space="preserve"> </w:t>
      </w:r>
      <w:r>
        <w:t>set</w:t>
      </w:r>
      <w:r>
        <w:rPr>
          <w:spacing w:val="29"/>
        </w:rPr>
        <w:t xml:space="preserve"> </w:t>
      </w:r>
      <w:r>
        <w:t xml:space="preserve">into the MATLAB function, </w:t>
      </w:r>
      <w:r>
        <w:rPr>
          <w:rFonts w:ascii="Georgia"/>
          <w:i/>
        </w:rPr>
        <w:t>hmmtrain</w:t>
      </w:r>
      <w:r>
        <w:t>. This function applies the Baum-Welch algorithm in order to estimate the transition and emissions matrices. As discussed above, the initial guesses used to initialise these estimations were.</w:t>
      </w:r>
    </w:p>
    <w:p w14:paraId="5023141B" w14:textId="77777777" w:rsidR="008B6596" w:rsidRDefault="008B6596">
      <w:pPr>
        <w:pStyle w:val="BodyText"/>
        <w:spacing w:before="5"/>
      </w:pPr>
    </w:p>
    <w:p w14:paraId="3E886EE0" w14:textId="77777777" w:rsidR="008B6596" w:rsidRDefault="00000000">
      <w:pPr>
        <w:pStyle w:val="ListParagraph"/>
        <w:numPr>
          <w:ilvl w:val="0"/>
          <w:numId w:val="2"/>
        </w:numPr>
        <w:tabs>
          <w:tab w:val="left" w:pos="678"/>
        </w:tabs>
        <w:ind w:left="678" w:hanging="270"/>
        <w:jc w:val="both"/>
        <w:rPr>
          <w:i/>
          <w:sz w:val="20"/>
        </w:rPr>
      </w:pPr>
      <w:r>
        <w:rPr>
          <w:i/>
          <w:spacing w:val="-2"/>
          <w:sz w:val="20"/>
        </w:rPr>
        <w:t>Prediction</w:t>
      </w:r>
    </w:p>
    <w:p w14:paraId="38A7D6EB" w14:textId="77777777" w:rsidR="008B6596" w:rsidRDefault="00000000">
      <w:pPr>
        <w:pStyle w:val="BodyText"/>
        <w:spacing w:before="67" w:line="249" w:lineRule="auto"/>
        <w:ind w:left="259" w:firstLine="199"/>
        <w:jc w:val="both"/>
      </w:pPr>
      <w:r>
        <w:t>After the training, we conducted testing of our model for prediction of closing stock prices over various time horizons during the prediction period. The procedure for prediction for day d was the following:</w:t>
      </w:r>
    </w:p>
    <w:p w14:paraId="52D60FED" w14:textId="77777777" w:rsidR="008B6596" w:rsidRDefault="00000000">
      <w:pPr>
        <w:pStyle w:val="ListParagraph"/>
        <w:numPr>
          <w:ilvl w:val="0"/>
          <w:numId w:val="3"/>
        </w:numPr>
        <w:tabs>
          <w:tab w:val="left" w:pos="657"/>
          <w:tab w:val="left" w:pos="659"/>
        </w:tabs>
        <w:spacing w:before="2" w:line="228" w:lineRule="auto"/>
        <w:rPr>
          <w:sz w:val="20"/>
        </w:rPr>
      </w:pPr>
      <w:r>
        <w:rPr>
          <w:sz w:val="20"/>
        </w:rPr>
        <w:t xml:space="preserve">We accounted for the last </w:t>
      </w:r>
      <w:r>
        <w:rPr>
          <w:rFonts w:ascii="Georgia" w:hAnsi="Georgia"/>
          <w:i/>
          <w:sz w:val="20"/>
        </w:rPr>
        <w:t>latency</w:t>
      </w:r>
      <w:r>
        <w:rPr>
          <w:rFonts w:ascii="Georgia" w:hAnsi="Georgia"/>
          <w:i/>
          <w:spacing w:val="-1"/>
          <w:sz w:val="20"/>
        </w:rPr>
        <w:t xml:space="preserve"> </w:t>
      </w:r>
      <w:r>
        <w:rPr>
          <w:rFonts w:ascii="Lucida Sans Unicode" w:hAnsi="Lucida Sans Unicode"/>
          <w:sz w:val="20"/>
        </w:rPr>
        <w:t>−</w:t>
      </w:r>
      <w:r>
        <w:rPr>
          <w:rFonts w:ascii="Lucida Sans Unicode" w:hAnsi="Lucida Sans Unicode"/>
          <w:spacing w:val="-16"/>
          <w:sz w:val="20"/>
        </w:rPr>
        <w:t xml:space="preserve"> </w:t>
      </w:r>
      <w:r>
        <w:rPr>
          <w:rFonts w:ascii="Georgia" w:hAnsi="Georgia"/>
          <w:sz w:val="20"/>
        </w:rPr>
        <w:t xml:space="preserve">1 = 9 </w:t>
      </w:r>
      <w:r>
        <w:rPr>
          <w:sz w:val="20"/>
        </w:rPr>
        <w:t xml:space="preserve">observations available. Such observations preceded the following 9 </w:t>
      </w:r>
      <w:r>
        <w:rPr>
          <w:spacing w:val="-2"/>
          <w:sz w:val="20"/>
        </w:rPr>
        <w:t>days.</w:t>
      </w:r>
    </w:p>
    <w:p w14:paraId="7F68D779" w14:textId="77777777" w:rsidR="008B6596" w:rsidRDefault="00000000">
      <w:pPr>
        <w:pStyle w:val="ListParagraph"/>
        <w:numPr>
          <w:ilvl w:val="0"/>
          <w:numId w:val="3"/>
        </w:numPr>
        <w:tabs>
          <w:tab w:val="left" w:pos="657"/>
          <w:tab w:val="left" w:pos="659"/>
        </w:tabs>
        <w:spacing w:before="10" w:line="249" w:lineRule="auto"/>
        <w:rPr>
          <w:sz w:val="20"/>
        </w:rPr>
      </w:pPr>
      <w:r>
        <w:rPr>
          <w:sz w:val="20"/>
        </w:rPr>
        <w:t>Then we added each possible output for the current day</w:t>
      </w:r>
      <w:r>
        <w:rPr>
          <w:spacing w:val="40"/>
          <w:sz w:val="20"/>
        </w:rPr>
        <w:t xml:space="preserve"> </w:t>
      </w:r>
      <w:r>
        <w:rPr>
          <w:rFonts w:ascii="Georgia" w:hAnsi="Georgia"/>
          <w:i/>
          <w:sz w:val="20"/>
        </w:rPr>
        <w:t>d</w:t>
      </w:r>
      <w:r>
        <w:rPr>
          <w:sz w:val="20"/>
        </w:rPr>
        <w:t>,</w:t>
      </w:r>
      <w:r>
        <w:rPr>
          <w:spacing w:val="-2"/>
          <w:sz w:val="20"/>
        </w:rPr>
        <w:t xml:space="preserve"> </w:t>
      </w:r>
      <w:r>
        <w:rPr>
          <w:sz w:val="20"/>
        </w:rPr>
        <w:t>constructing</w:t>
      </w:r>
      <w:r>
        <w:rPr>
          <w:spacing w:val="-2"/>
          <w:sz w:val="20"/>
        </w:rPr>
        <w:t xml:space="preserve"> </w:t>
      </w:r>
      <w:r>
        <w:rPr>
          <w:sz w:val="20"/>
        </w:rPr>
        <w:t>a</w:t>
      </w:r>
      <w:r>
        <w:rPr>
          <w:spacing w:val="-2"/>
          <w:sz w:val="20"/>
        </w:rPr>
        <w:t xml:space="preserve"> </w:t>
      </w:r>
      <w:r>
        <w:rPr>
          <w:sz w:val="20"/>
        </w:rPr>
        <w:t>sequence</w:t>
      </w:r>
      <w:r>
        <w:rPr>
          <w:spacing w:val="-3"/>
          <w:sz w:val="20"/>
        </w:rPr>
        <w:t xml:space="preserve"> </w:t>
      </w:r>
      <w:r>
        <w:rPr>
          <w:sz w:val="20"/>
        </w:rPr>
        <w:t>of</w:t>
      </w:r>
      <w:r>
        <w:rPr>
          <w:spacing w:val="-2"/>
          <w:sz w:val="20"/>
        </w:rPr>
        <w:t xml:space="preserve"> </w:t>
      </w:r>
      <w:r>
        <w:rPr>
          <w:sz w:val="20"/>
        </w:rPr>
        <w:t>10</w:t>
      </w:r>
      <w:r>
        <w:rPr>
          <w:spacing w:val="-3"/>
          <w:sz w:val="20"/>
        </w:rPr>
        <w:t xml:space="preserve"> </w:t>
      </w:r>
      <w:r>
        <w:rPr>
          <w:sz w:val="20"/>
        </w:rPr>
        <w:t>days.</w:t>
      </w:r>
      <w:r>
        <w:rPr>
          <w:spacing w:val="-2"/>
          <w:sz w:val="20"/>
        </w:rPr>
        <w:t xml:space="preserve"> </w:t>
      </w:r>
      <w:r>
        <w:rPr>
          <w:sz w:val="20"/>
        </w:rPr>
        <w:t>The</w:t>
      </w:r>
      <w:r>
        <w:rPr>
          <w:spacing w:val="-3"/>
          <w:sz w:val="20"/>
        </w:rPr>
        <w:t xml:space="preserve"> </w:t>
      </w:r>
      <w:r>
        <w:rPr>
          <w:sz w:val="20"/>
        </w:rPr>
        <w:t>sequence</w:t>
      </w:r>
      <w:r>
        <w:rPr>
          <w:spacing w:val="-2"/>
          <w:sz w:val="20"/>
        </w:rPr>
        <w:t xml:space="preserve"> </w:t>
      </w:r>
      <w:r>
        <w:rPr>
          <w:sz w:val="20"/>
        </w:rPr>
        <w:t xml:space="preserve">now has the 9 historical observations as well as one possible observation for the next day. There are </w:t>
      </w:r>
      <w:r>
        <w:rPr>
          <w:rFonts w:ascii="Georgia" w:hAnsi="Georgia"/>
          <w:i/>
          <w:w w:val="110"/>
          <w:sz w:val="20"/>
        </w:rPr>
        <w:t>n</w:t>
      </w:r>
      <w:r>
        <w:rPr>
          <w:rFonts w:ascii="Georgia" w:hAnsi="Georgia"/>
          <w:i/>
          <w:w w:val="110"/>
          <w:sz w:val="20"/>
          <w:vertAlign w:val="subscript"/>
        </w:rPr>
        <w:t>fc</w:t>
      </w:r>
      <w:r>
        <w:rPr>
          <w:rFonts w:ascii="Georgia" w:hAnsi="Georgia"/>
          <w:i/>
          <w:w w:val="110"/>
          <w:sz w:val="20"/>
        </w:rPr>
        <w:t>.n</w:t>
      </w:r>
      <w:r>
        <w:rPr>
          <w:rFonts w:ascii="Georgia" w:hAnsi="Georgia"/>
          <w:i/>
          <w:w w:val="110"/>
          <w:sz w:val="20"/>
          <w:vertAlign w:val="subscript"/>
        </w:rPr>
        <w:t>fH</w:t>
      </w:r>
      <w:r>
        <w:rPr>
          <w:rFonts w:ascii="Georgia" w:hAnsi="Georgia"/>
          <w:i/>
          <w:w w:val="110"/>
          <w:sz w:val="20"/>
        </w:rPr>
        <w:t>.n</w:t>
      </w:r>
      <w:r>
        <w:rPr>
          <w:rFonts w:ascii="Georgia" w:hAnsi="Georgia"/>
          <w:i/>
          <w:w w:val="110"/>
          <w:sz w:val="20"/>
          <w:vertAlign w:val="subscript"/>
        </w:rPr>
        <w:t>fL</w:t>
      </w:r>
      <w:r>
        <w:rPr>
          <w:rFonts w:ascii="Georgia" w:hAnsi="Georgia"/>
          <w:i/>
          <w:w w:val="110"/>
          <w:sz w:val="20"/>
        </w:rPr>
        <w:t xml:space="preserve"> </w:t>
      </w:r>
      <w:r>
        <w:rPr>
          <w:sz w:val="20"/>
        </w:rPr>
        <w:t>possibilities for the current day.</w:t>
      </w:r>
    </w:p>
    <w:p w14:paraId="3F1CDA71" w14:textId="77777777" w:rsidR="008B6596" w:rsidRDefault="00000000">
      <w:pPr>
        <w:pStyle w:val="ListParagraph"/>
        <w:numPr>
          <w:ilvl w:val="0"/>
          <w:numId w:val="3"/>
        </w:numPr>
        <w:tabs>
          <w:tab w:val="left" w:pos="657"/>
          <w:tab w:val="left" w:pos="659"/>
        </w:tabs>
        <w:spacing w:line="228" w:lineRule="exact"/>
        <w:ind w:left="657" w:hanging="200"/>
        <w:rPr>
          <w:sz w:val="20"/>
        </w:rPr>
      </w:pPr>
      <w:r>
        <w:rPr>
          <w:sz w:val="20"/>
        </w:rPr>
        <w:t>We</w:t>
      </w:r>
      <w:r>
        <w:rPr>
          <w:spacing w:val="5"/>
          <w:sz w:val="20"/>
        </w:rPr>
        <w:t xml:space="preserve"> </w:t>
      </w:r>
      <w:r>
        <w:rPr>
          <w:sz w:val="20"/>
        </w:rPr>
        <w:t>calculated</w:t>
      </w:r>
      <w:r>
        <w:rPr>
          <w:spacing w:val="6"/>
          <w:sz w:val="20"/>
        </w:rPr>
        <w:t xml:space="preserve"> </w:t>
      </w:r>
      <w:r>
        <w:rPr>
          <w:sz w:val="20"/>
        </w:rPr>
        <w:t>the</w:t>
      </w:r>
      <w:r>
        <w:rPr>
          <w:spacing w:val="6"/>
          <w:sz w:val="20"/>
        </w:rPr>
        <w:t xml:space="preserve"> </w:t>
      </w:r>
      <w:r>
        <w:rPr>
          <w:sz w:val="20"/>
        </w:rPr>
        <w:t>probabilities</w:t>
      </w:r>
      <w:r>
        <w:rPr>
          <w:spacing w:val="6"/>
          <w:sz w:val="20"/>
        </w:rPr>
        <w:t xml:space="preserve"> </w:t>
      </w:r>
      <w:r>
        <w:rPr>
          <w:sz w:val="20"/>
        </w:rPr>
        <w:t>for</w:t>
      </w:r>
      <w:r>
        <w:rPr>
          <w:spacing w:val="6"/>
          <w:sz w:val="20"/>
        </w:rPr>
        <w:t xml:space="preserve"> </w:t>
      </w:r>
      <w:r>
        <w:rPr>
          <w:sz w:val="20"/>
        </w:rPr>
        <w:t>each</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pacing w:val="-2"/>
          <w:sz w:val="20"/>
        </w:rPr>
        <w:t>sequences</w:t>
      </w:r>
    </w:p>
    <w:p w14:paraId="594FF1D6" w14:textId="77777777" w:rsidR="008B6596" w:rsidRDefault="00000000">
      <w:pPr>
        <w:pStyle w:val="BodyText"/>
        <w:spacing w:line="240" w:lineRule="atLeast"/>
        <w:ind w:left="659"/>
        <w:jc w:val="both"/>
      </w:pPr>
      <w:r>
        <w:t>to be developed by our supervised model. Finally, we selected</w:t>
      </w:r>
      <w:r>
        <w:rPr>
          <w:spacing w:val="5"/>
        </w:rPr>
        <w:t xml:space="preserve"> </w:t>
      </w:r>
      <w:r>
        <w:t>select</w:t>
      </w:r>
      <w:r>
        <w:rPr>
          <w:spacing w:val="5"/>
        </w:rPr>
        <w:t xml:space="preserve"> </w:t>
      </w:r>
      <w:r>
        <w:t>the</w:t>
      </w:r>
      <w:r>
        <w:rPr>
          <w:spacing w:val="5"/>
        </w:rPr>
        <w:t xml:space="preserve"> </w:t>
      </w:r>
      <w:r>
        <w:t>observation</w:t>
      </w:r>
      <w:r>
        <w:rPr>
          <w:spacing w:val="6"/>
        </w:rPr>
        <w:t xml:space="preserve"> </w:t>
      </w:r>
      <w:r>
        <w:t>with</w:t>
      </w:r>
      <w:r>
        <w:rPr>
          <w:spacing w:val="5"/>
        </w:rPr>
        <w:t xml:space="preserve"> </w:t>
      </w:r>
      <w:r>
        <w:t>the</w:t>
      </w:r>
      <w:r>
        <w:rPr>
          <w:spacing w:val="5"/>
        </w:rPr>
        <w:t xml:space="preserve"> </w:t>
      </w:r>
      <w:r>
        <w:t>greatest</w:t>
      </w:r>
      <w:r>
        <w:rPr>
          <w:spacing w:val="6"/>
        </w:rPr>
        <w:t xml:space="preserve"> </w:t>
      </w:r>
      <w:r>
        <w:rPr>
          <w:spacing w:val="-2"/>
        </w:rPr>
        <w:t>emission</w:t>
      </w:r>
    </w:p>
    <w:p w14:paraId="706E6B75" w14:textId="77777777" w:rsidR="008B6596" w:rsidRDefault="00000000">
      <w:pPr>
        <w:pStyle w:val="BodyText"/>
        <w:spacing w:before="70"/>
        <w:ind w:right="58"/>
        <w:jc w:val="center"/>
      </w:pPr>
      <w:r>
        <w:br w:type="column"/>
      </w:r>
      <w:r>
        <w:t>TABLE</w:t>
      </w:r>
      <w:r>
        <w:rPr>
          <w:spacing w:val="10"/>
        </w:rPr>
        <w:t xml:space="preserve"> </w:t>
      </w:r>
      <w:r>
        <w:t>II:</w:t>
      </w:r>
      <w:r>
        <w:rPr>
          <w:spacing w:val="10"/>
        </w:rPr>
        <w:t xml:space="preserve"> </w:t>
      </w:r>
      <w:r>
        <w:t>Comparison</w:t>
      </w:r>
      <w:r>
        <w:rPr>
          <w:spacing w:val="11"/>
        </w:rPr>
        <w:t xml:space="preserve"> </w:t>
      </w:r>
      <w:r>
        <w:t>Of</w:t>
      </w:r>
      <w:r>
        <w:rPr>
          <w:spacing w:val="10"/>
        </w:rPr>
        <w:t xml:space="preserve"> </w:t>
      </w:r>
      <w:r>
        <w:t>Mean</w:t>
      </w:r>
      <w:r>
        <w:rPr>
          <w:spacing w:val="11"/>
        </w:rPr>
        <w:t xml:space="preserve"> </w:t>
      </w:r>
      <w:r>
        <w:t>Absolute</w:t>
      </w:r>
      <w:r>
        <w:rPr>
          <w:spacing w:val="10"/>
        </w:rPr>
        <w:t xml:space="preserve"> </w:t>
      </w:r>
      <w:r>
        <w:t>Percentage</w:t>
      </w:r>
      <w:r>
        <w:rPr>
          <w:spacing w:val="11"/>
        </w:rPr>
        <w:t xml:space="preserve"> </w:t>
      </w:r>
      <w:r>
        <w:rPr>
          <w:spacing w:val="-2"/>
        </w:rPr>
        <w:t>Error</w:t>
      </w:r>
    </w:p>
    <w:p w14:paraId="1F3B1409" w14:textId="77777777" w:rsidR="008B6596" w:rsidRDefault="008B6596">
      <w:pPr>
        <w:pStyle w:val="BodyText"/>
        <w:spacing w:before="10"/>
        <w:rPr>
          <w:sz w:val="12"/>
        </w:rPr>
      </w:pPr>
    </w:p>
    <w:tbl>
      <w:tblPr>
        <w:tblW w:w="0" w:type="auto"/>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664"/>
        <w:gridCol w:w="923"/>
        <w:gridCol w:w="1281"/>
        <w:gridCol w:w="796"/>
      </w:tblGrid>
      <w:tr w:rsidR="008B6596" w14:paraId="20439940" w14:textId="77777777">
        <w:trPr>
          <w:trHeight w:val="356"/>
        </w:trPr>
        <w:tc>
          <w:tcPr>
            <w:tcW w:w="637" w:type="dxa"/>
          </w:tcPr>
          <w:p w14:paraId="64E9F63F" w14:textId="77777777" w:rsidR="008B6596" w:rsidRDefault="00000000">
            <w:pPr>
              <w:pStyle w:val="TableParagraph"/>
              <w:ind w:left="127"/>
              <w:jc w:val="left"/>
              <w:rPr>
                <w:b/>
                <w:sz w:val="16"/>
              </w:rPr>
            </w:pPr>
            <w:r>
              <w:rPr>
                <w:b/>
                <w:spacing w:val="-2"/>
                <w:sz w:val="16"/>
              </w:rPr>
              <w:t>Stock</w:t>
            </w:r>
          </w:p>
          <w:p w14:paraId="0D909AED" w14:textId="77777777" w:rsidR="008B6596" w:rsidRDefault="00000000">
            <w:pPr>
              <w:pStyle w:val="TableParagraph"/>
              <w:spacing w:line="180" w:lineRule="exact"/>
              <w:ind w:left="118"/>
              <w:jc w:val="left"/>
              <w:rPr>
                <w:b/>
                <w:sz w:val="16"/>
              </w:rPr>
            </w:pPr>
            <w:r>
              <w:rPr>
                <w:b/>
                <w:spacing w:val="-4"/>
                <w:sz w:val="16"/>
              </w:rPr>
              <w:t>Name</w:t>
            </w:r>
          </w:p>
        </w:tc>
        <w:tc>
          <w:tcPr>
            <w:tcW w:w="664" w:type="dxa"/>
          </w:tcPr>
          <w:p w14:paraId="0BC5C59C" w14:textId="77777777" w:rsidR="008B6596" w:rsidRDefault="00000000">
            <w:pPr>
              <w:pStyle w:val="TableParagraph"/>
              <w:ind w:left="189"/>
              <w:jc w:val="left"/>
              <w:rPr>
                <w:b/>
                <w:sz w:val="16"/>
              </w:rPr>
            </w:pPr>
            <w:r>
              <w:rPr>
                <w:b/>
                <w:spacing w:val="-5"/>
                <w:sz w:val="16"/>
              </w:rPr>
              <w:t>Our</w:t>
            </w:r>
          </w:p>
          <w:p w14:paraId="09D86EE6" w14:textId="77777777" w:rsidR="008B6596" w:rsidRDefault="00000000">
            <w:pPr>
              <w:pStyle w:val="TableParagraph"/>
              <w:spacing w:line="180" w:lineRule="exact"/>
              <w:ind w:left="118"/>
              <w:jc w:val="left"/>
              <w:rPr>
                <w:b/>
                <w:sz w:val="16"/>
              </w:rPr>
            </w:pPr>
            <w:r>
              <w:rPr>
                <w:b/>
                <w:spacing w:val="-5"/>
                <w:sz w:val="16"/>
              </w:rPr>
              <w:t>HMM</w:t>
            </w:r>
          </w:p>
        </w:tc>
        <w:tc>
          <w:tcPr>
            <w:tcW w:w="923" w:type="dxa"/>
          </w:tcPr>
          <w:p w14:paraId="1196CAAA" w14:textId="77777777" w:rsidR="008B6596" w:rsidRDefault="00000000">
            <w:pPr>
              <w:pStyle w:val="TableParagraph"/>
              <w:ind w:left="222"/>
              <w:jc w:val="left"/>
              <w:rPr>
                <w:b/>
                <w:sz w:val="16"/>
              </w:rPr>
            </w:pPr>
            <w:r>
              <w:rPr>
                <w:b/>
                <w:spacing w:val="-4"/>
                <w:sz w:val="16"/>
              </w:rPr>
              <w:t>HMM-</w:t>
            </w:r>
          </w:p>
          <w:p w14:paraId="341D4785" w14:textId="77777777" w:rsidR="008B6596" w:rsidRDefault="00000000">
            <w:pPr>
              <w:pStyle w:val="TableParagraph"/>
              <w:spacing w:line="180" w:lineRule="exact"/>
              <w:ind w:left="119"/>
              <w:jc w:val="left"/>
              <w:rPr>
                <w:sz w:val="16"/>
              </w:rPr>
            </w:pPr>
            <w:r>
              <w:rPr>
                <w:b/>
                <w:sz w:val="16"/>
              </w:rPr>
              <w:t>MAP</w:t>
            </w:r>
            <w:r>
              <w:rPr>
                <w:b/>
                <w:spacing w:val="11"/>
                <w:sz w:val="16"/>
              </w:rPr>
              <w:t xml:space="preserve"> </w:t>
            </w:r>
            <w:r>
              <w:rPr>
                <w:spacing w:val="-4"/>
                <w:sz w:val="16"/>
              </w:rPr>
              <w:t>[18]</w:t>
            </w:r>
          </w:p>
        </w:tc>
        <w:tc>
          <w:tcPr>
            <w:tcW w:w="1281" w:type="dxa"/>
          </w:tcPr>
          <w:p w14:paraId="276714DD" w14:textId="77777777" w:rsidR="008B6596" w:rsidRDefault="00000000">
            <w:pPr>
              <w:pStyle w:val="TableParagraph"/>
              <w:ind w:left="10"/>
              <w:rPr>
                <w:b/>
                <w:sz w:val="16"/>
              </w:rPr>
            </w:pPr>
            <w:r>
              <w:rPr>
                <w:b/>
                <w:sz w:val="16"/>
              </w:rPr>
              <w:t>HMM</w:t>
            </w:r>
            <w:r>
              <w:rPr>
                <w:b/>
                <w:spacing w:val="16"/>
                <w:sz w:val="16"/>
              </w:rPr>
              <w:t xml:space="preserve"> </w:t>
            </w:r>
            <w:r>
              <w:rPr>
                <w:b/>
                <w:sz w:val="16"/>
              </w:rPr>
              <w:t>+</w:t>
            </w:r>
            <w:r>
              <w:rPr>
                <w:b/>
                <w:spacing w:val="16"/>
                <w:sz w:val="16"/>
              </w:rPr>
              <w:t xml:space="preserve"> </w:t>
            </w:r>
            <w:r>
              <w:rPr>
                <w:b/>
                <w:spacing w:val="-2"/>
                <w:sz w:val="16"/>
              </w:rPr>
              <w:t>Fuzzy</w:t>
            </w:r>
          </w:p>
          <w:p w14:paraId="4D783AE1" w14:textId="77777777" w:rsidR="008B6596" w:rsidRDefault="00000000">
            <w:pPr>
              <w:pStyle w:val="TableParagraph"/>
              <w:spacing w:line="180" w:lineRule="exact"/>
              <w:ind w:left="10"/>
              <w:rPr>
                <w:sz w:val="16"/>
              </w:rPr>
            </w:pPr>
            <w:r>
              <w:rPr>
                <w:b/>
                <w:sz w:val="16"/>
              </w:rPr>
              <w:t>Model</w:t>
            </w:r>
            <w:r>
              <w:rPr>
                <w:b/>
                <w:spacing w:val="10"/>
                <w:sz w:val="16"/>
              </w:rPr>
              <w:t xml:space="preserve"> </w:t>
            </w:r>
            <w:r>
              <w:rPr>
                <w:spacing w:val="-4"/>
                <w:sz w:val="16"/>
              </w:rPr>
              <w:t>[17]</w:t>
            </w:r>
          </w:p>
        </w:tc>
        <w:tc>
          <w:tcPr>
            <w:tcW w:w="796" w:type="dxa"/>
          </w:tcPr>
          <w:p w14:paraId="5900E7B0" w14:textId="77777777" w:rsidR="008B6596" w:rsidRDefault="00000000">
            <w:pPr>
              <w:pStyle w:val="TableParagraph"/>
              <w:ind w:left="12"/>
              <w:rPr>
                <w:b/>
                <w:sz w:val="16"/>
              </w:rPr>
            </w:pPr>
            <w:r>
              <w:rPr>
                <w:b/>
                <w:spacing w:val="-2"/>
                <w:sz w:val="16"/>
              </w:rPr>
              <w:t>ARIMA</w:t>
            </w:r>
          </w:p>
          <w:p w14:paraId="10A5AB47" w14:textId="77777777" w:rsidR="008B6596" w:rsidRDefault="00000000">
            <w:pPr>
              <w:pStyle w:val="TableParagraph"/>
              <w:spacing w:line="180" w:lineRule="exact"/>
              <w:ind w:left="12"/>
              <w:rPr>
                <w:b/>
                <w:sz w:val="16"/>
              </w:rPr>
            </w:pPr>
            <w:r>
              <w:rPr>
                <w:b/>
                <w:spacing w:val="-5"/>
                <w:sz w:val="16"/>
              </w:rPr>
              <w:t>ANN</w:t>
            </w:r>
          </w:p>
        </w:tc>
      </w:tr>
      <w:tr w:rsidR="008B6596" w14:paraId="1DB41CDC" w14:textId="77777777">
        <w:trPr>
          <w:trHeight w:val="356"/>
        </w:trPr>
        <w:tc>
          <w:tcPr>
            <w:tcW w:w="637" w:type="dxa"/>
          </w:tcPr>
          <w:p w14:paraId="2213EE7B" w14:textId="77777777" w:rsidR="008B6596" w:rsidRDefault="00000000">
            <w:pPr>
              <w:pStyle w:val="TableParagraph"/>
              <w:ind w:left="122"/>
              <w:jc w:val="left"/>
              <w:rPr>
                <w:sz w:val="16"/>
              </w:rPr>
            </w:pPr>
            <w:r>
              <w:rPr>
                <w:spacing w:val="-2"/>
                <w:sz w:val="16"/>
              </w:rPr>
              <w:t>Apple</w:t>
            </w:r>
          </w:p>
          <w:p w14:paraId="0B5D31D0" w14:textId="77777777" w:rsidR="008B6596" w:rsidRDefault="00000000">
            <w:pPr>
              <w:pStyle w:val="TableParagraph"/>
              <w:spacing w:line="180" w:lineRule="exact"/>
              <w:ind w:left="196"/>
              <w:jc w:val="left"/>
              <w:rPr>
                <w:sz w:val="16"/>
              </w:rPr>
            </w:pPr>
            <w:r>
              <w:rPr>
                <w:spacing w:val="-4"/>
                <w:sz w:val="16"/>
              </w:rPr>
              <w:t>Inc.</w:t>
            </w:r>
          </w:p>
        </w:tc>
        <w:tc>
          <w:tcPr>
            <w:tcW w:w="664" w:type="dxa"/>
          </w:tcPr>
          <w:p w14:paraId="18BDB591" w14:textId="77777777" w:rsidR="008B6596" w:rsidRDefault="00000000">
            <w:pPr>
              <w:pStyle w:val="TableParagraph"/>
              <w:spacing w:before="69" w:line="240" w:lineRule="auto"/>
              <w:ind w:left="8"/>
              <w:rPr>
                <w:sz w:val="16"/>
              </w:rPr>
            </w:pPr>
            <w:r>
              <w:rPr>
                <w:spacing w:val="-4"/>
                <w:sz w:val="16"/>
              </w:rPr>
              <w:t>1.50</w:t>
            </w:r>
          </w:p>
        </w:tc>
        <w:tc>
          <w:tcPr>
            <w:tcW w:w="923" w:type="dxa"/>
          </w:tcPr>
          <w:p w14:paraId="72F9DAA1" w14:textId="77777777" w:rsidR="008B6596" w:rsidRDefault="00000000">
            <w:pPr>
              <w:pStyle w:val="TableParagraph"/>
              <w:spacing w:before="69" w:line="240" w:lineRule="auto"/>
              <w:ind w:left="9"/>
              <w:rPr>
                <w:sz w:val="16"/>
              </w:rPr>
            </w:pPr>
            <w:r>
              <w:rPr>
                <w:spacing w:val="-4"/>
                <w:sz w:val="16"/>
              </w:rPr>
              <w:t>1.51</w:t>
            </w:r>
          </w:p>
        </w:tc>
        <w:tc>
          <w:tcPr>
            <w:tcW w:w="1281" w:type="dxa"/>
          </w:tcPr>
          <w:p w14:paraId="696009A6" w14:textId="77777777" w:rsidR="008B6596" w:rsidRDefault="00000000">
            <w:pPr>
              <w:pStyle w:val="TableParagraph"/>
              <w:spacing w:before="69" w:line="240" w:lineRule="auto"/>
              <w:ind w:left="10"/>
              <w:rPr>
                <w:sz w:val="16"/>
              </w:rPr>
            </w:pPr>
            <w:r>
              <w:rPr>
                <w:spacing w:val="-4"/>
                <w:sz w:val="16"/>
              </w:rPr>
              <w:t>1.77</w:t>
            </w:r>
          </w:p>
        </w:tc>
        <w:tc>
          <w:tcPr>
            <w:tcW w:w="796" w:type="dxa"/>
          </w:tcPr>
          <w:p w14:paraId="4E981E42" w14:textId="77777777" w:rsidR="008B6596" w:rsidRDefault="00000000">
            <w:pPr>
              <w:pStyle w:val="TableParagraph"/>
              <w:spacing w:before="69" w:line="240" w:lineRule="auto"/>
              <w:ind w:left="12"/>
              <w:rPr>
                <w:sz w:val="16"/>
              </w:rPr>
            </w:pPr>
            <w:r>
              <w:rPr>
                <w:spacing w:val="-4"/>
                <w:sz w:val="16"/>
              </w:rPr>
              <w:t>1.80</w:t>
            </w:r>
          </w:p>
        </w:tc>
      </w:tr>
      <w:tr w:rsidR="008B6596" w14:paraId="0E87F907" w14:textId="77777777">
        <w:trPr>
          <w:trHeight w:val="356"/>
        </w:trPr>
        <w:tc>
          <w:tcPr>
            <w:tcW w:w="637" w:type="dxa"/>
          </w:tcPr>
          <w:p w14:paraId="7FCCB90A" w14:textId="77777777" w:rsidR="008B6596" w:rsidRDefault="00000000">
            <w:pPr>
              <w:pStyle w:val="TableParagraph"/>
              <w:ind w:left="167"/>
              <w:jc w:val="left"/>
              <w:rPr>
                <w:sz w:val="16"/>
              </w:rPr>
            </w:pPr>
            <w:r>
              <w:rPr>
                <w:spacing w:val="-5"/>
                <w:sz w:val="16"/>
              </w:rPr>
              <w:t>IBM</w:t>
            </w:r>
          </w:p>
          <w:p w14:paraId="19A5FC5E" w14:textId="77777777" w:rsidR="008B6596" w:rsidRDefault="00000000">
            <w:pPr>
              <w:pStyle w:val="TableParagraph"/>
              <w:spacing w:line="180" w:lineRule="exact"/>
              <w:ind w:left="138"/>
              <w:jc w:val="left"/>
              <w:rPr>
                <w:sz w:val="16"/>
              </w:rPr>
            </w:pPr>
            <w:r>
              <w:rPr>
                <w:spacing w:val="-2"/>
                <w:sz w:val="16"/>
              </w:rPr>
              <w:t>Corp.</w:t>
            </w:r>
          </w:p>
        </w:tc>
        <w:tc>
          <w:tcPr>
            <w:tcW w:w="664" w:type="dxa"/>
          </w:tcPr>
          <w:p w14:paraId="3EB7F302" w14:textId="77777777" w:rsidR="008B6596" w:rsidRDefault="00000000">
            <w:pPr>
              <w:pStyle w:val="TableParagraph"/>
              <w:spacing w:before="68" w:line="240" w:lineRule="auto"/>
              <w:ind w:left="8"/>
              <w:rPr>
                <w:sz w:val="16"/>
              </w:rPr>
            </w:pPr>
            <w:r>
              <w:rPr>
                <w:spacing w:val="-4"/>
                <w:sz w:val="16"/>
              </w:rPr>
              <w:t>0.68</w:t>
            </w:r>
          </w:p>
        </w:tc>
        <w:tc>
          <w:tcPr>
            <w:tcW w:w="923" w:type="dxa"/>
          </w:tcPr>
          <w:p w14:paraId="1383789A" w14:textId="77777777" w:rsidR="008B6596" w:rsidRDefault="00000000">
            <w:pPr>
              <w:pStyle w:val="TableParagraph"/>
              <w:spacing w:before="68" w:line="240" w:lineRule="auto"/>
              <w:ind w:left="9"/>
              <w:rPr>
                <w:sz w:val="16"/>
              </w:rPr>
            </w:pPr>
            <w:r>
              <w:rPr>
                <w:spacing w:val="-4"/>
                <w:sz w:val="16"/>
              </w:rPr>
              <w:t>0.61</w:t>
            </w:r>
          </w:p>
        </w:tc>
        <w:tc>
          <w:tcPr>
            <w:tcW w:w="1281" w:type="dxa"/>
          </w:tcPr>
          <w:p w14:paraId="54BCAFDD" w14:textId="77777777" w:rsidR="008B6596" w:rsidRDefault="00000000">
            <w:pPr>
              <w:pStyle w:val="TableParagraph"/>
              <w:spacing w:before="68" w:line="240" w:lineRule="auto"/>
              <w:ind w:left="10"/>
              <w:rPr>
                <w:sz w:val="16"/>
              </w:rPr>
            </w:pPr>
            <w:r>
              <w:rPr>
                <w:spacing w:val="-4"/>
                <w:sz w:val="16"/>
              </w:rPr>
              <w:t>0.78</w:t>
            </w:r>
          </w:p>
        </w:tc>
        <w:tc>
          <w:tcPr>
            <w:tcW w:w="796" w:type="dxa"/>
          </w:tcPr>
          <w:p w14:paraId="67467105" w14:textId="77777777" w:rsidR="008B6596" w:rsidRDefault="00000000">
            <w:pPr>
              <w:pStyle w:val="TableParagraph"/>
              <w:spacing w:before="68" w:line="240" w:lineRule="auto"/>
              <w:ind w:left="12"/>
              <w:rPr>
                <w:sz w:val="16"/>
              </w:rPr>
            </w:pPr>
            <w:r>
              <w:rPr>
                <w:spacing w:val="-4"/>
                <w:sz w:val="16"/>
              </w:rPr>
              <w:t>0.97</w:t>
            </w:r>
          </w:p>
        </w:tc>
      </w:tr>
    </w:tbl>
    <w:p w14:paraId="25824326" w14:textId="77777777" w:rsidR="008B6596" w:rsidRDefault="00000000">
      <w:pPr>
        <w:pStyle w:val="BodyText"/>
        <w:spacing w:before="190"/>
        <w:ind w:right="58"/>
        <w:jc w:val="center"/>
      </w:pPr>
      <w:r>
        <w:t>TABLE</w:t>
      </w:r>
      <w:r>
        <w:rPr>
          <w:spacing w:val="7"/>
        </w:rPr>
        <w:t xml:space="preserve"> </w:t>
      </w:r>
      <w:r>
        <w:t>III:</w:t>
      </w:r>
      <w:r>
        <w:rPr>
          <w:spacing w:val="7"/>
        </w:rPr>
        <w:t xml:space="preserve"> </w:t>
      </w:r>
      <w:r>
        <w:t>Directional</w:t>
      </w:r>
      <w:r>
        <w:rPr>
          <w:spacing w:val="8"/>
        </w:rPr>
        <w:t xml:space="preserve"> </w:t>
      </w:r>
      <w:r>
        <w:t>Predictional</w:t>
      </w:r>
      <w:r>
        <w:rPr>
          <w:spacing w:val="7"/>
        </w:rPr>
        <w:t xml:space="preserve"> </w:t>
      </w:r>
      <w:r>
        <w:rPr>
          <w:spacing w:val="-2"/>
        </w:rPr>
        <w:t>Accuracy</w:t>
      </w:r>
    </w:p>
    <w:p w14:paraId="562C75D1" w14:textId="77777777" w:rsidR="008B6596" w:rsidRDefault="008B6596">
      <w:pPr>
        <w:pStyle w:val="BodyText"/>
        <w:spacing w:before="10"/>
        <w:rPr>
          <w:sz w:val="12"/>
        </w:rPr>
      </w:pP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8"/>
        <w:gridCol w:w="708"/>
        <w:gridCol w:w="730"/>
        <w:gridCol w:w="982"/>
        <w:gridCol w:w="982"/>
      </w:tblGrid>
      <w:tr w:rsidR="008B6596" w14:paraId="0EE615AA" w14:textId="77777777">
        <w:trPr>
          <w:trHeight w:val="177"/>
        </w:trPr>
        <w:tc>
          <w:tcPr>
            <w:tcW w:w="1078" w:type="dxa"/>
          </w:tcPr>
          <w:p w14:paraId="73F3FBD9" w14:textId="77777777" w:rsidR="008B6596" w:rsidRDefault="00000000">
            <w:pPr>
              <w:pStyle w:val="TableParagraph"/>
              <w:ind w:left="8"/>
              <w:rPr>
                <w:b/>
                <w:sz w:val="16"/>
              </w:rPr>
            </w:pPr>
            <w:r>
              <w:rPr>
                <w:b/>
                <w:sz w:val="16"/>
              </w:rPr>
              <w:t>Stock</w:t>
            </w:r>
            <w:r>
              <w:rPr>
                <w:b/>
                <w:spacing w:val="15"/>
                <w:sz w:val="16"/>
              </w:rPr>
              <w:t xml:space="preserve"> </w:t>
            </w:r>
            <w:r>
              <w:rPr>
                <w:b/>
                <w:spacing w:val="-4"/>
                <w:sz w:val="16"/>
              </w:rPr>
              <w:t>Name</w:t>
            </w:r>
          </w:p>
        </w:tc>
        <w:tc>
          <w:tcPr>
            <w:tcW w:w="708" w:type="dxa"/>
          </w:tcPr>
          <w:p w14:paraId="69FC8842" w14:textId="77777777" w:rsidR="008B6596" w:rsidRDefault="00000000">
            <w:pPr>
              <w:pStyle w:val="TableParagraph"/>
              <w:ind w:left="8"/>
              <w:rPr>
                <w:b/>
                <w:sz w:val="16"/>
              </w:rPr>
            </w:pPr>
            <w:r>
              <w:rPr>
                <w:b/>
                <w:spacing w:val="-4"/>
                <w:sz w:val="16"/>
              </w:rPr>
              <w:t>MAPE</w:t>
            </w:r>
          </w:p>
        </w:tc>
        <w:tc>
          <w:tcPr>
            <w:tcW w:w="730" w:type="dxa"/>
          </w:tcPr>
          <w:p w14:paraId="5C952790" w14:textId="77777777" w:rsidR="008B6596" w:rsidRDefault="00000000">
            <w:pPr>
              <w:pStyle w:val="TableParagraph"/>
              <w:ind w:left="9"/>
              <w:rPr>
                <w:b/>
                <w:sz w:val="16"/>
              </w:rPr>
            </w:pPr>
            <w:r>
              <w:rPr>
                <w:b/>
                <w:spacing w:val="-5"/>
                <w:sz w:val="16"/>
              </w:rPr>
              <w:t>DPA</w:t>
            </w:r>
          </w:p>
        </w:tc>
        <w:tc>
          <w:tcPr>
            <w:tcW w:w="982" w:type="dxa"/>
          </w:tcPr>
          <w:p w14:paraId="443CCECD" w14:textId="77777777" w:rsidR="008B6596" w:rsidRDefault="00000000">
            <w:pPr>
              <w:pStyle w:val="TableParagraph"/>
              <w:ind w:left="196"/>
              <w:jc w:val="left"/>
              <w:rPr>
                <w:b/>
                <w:sz w:val="16"/>
              </w:rPr>
            </w:pPr>
            <w:r>
              <w:rPr>
                <w:b/>
                <w:spacing w:val="-2"/>
                <w:sz w:val="16"/>
              </w:rPr>
              <w:t>Training</w:t>
            </w:r>
          </w:p>
        </w:tc>
        <w:tc>
          <w:tcPr>
            <w:tcW w:w="982" w:type="dxa"/>
          </w:tcPr>
          <w:p w14:paraId="5983304D" w14:textId="77777777" w:rsidR="008B6596" w:rsidRDefault="00000000">
            <w:pPr>
              <w:pStyle w:val="TableParagraph"/>
              <w:ind w:left="247"/>
              <w:jc w:val="left"/>
              <w:rPr>
                <w:b/>
                <w:sz w:val="16"/>
              </w:rPr>
            </w:pPr>
            <w:r>
              <w:rPr>
                <w:b/>
                <w:spacing w:val="-2"/>
                <w:sz w:val="16"/>
              </w:rPr>
              <w:t>Testing</w:t>
            </w:r>
          </w:p>
        </w:tc>
      </w:tr>
      <w:tr w:rsidR="008B6596" w14:paraId="0578473C" w14:textId="77777777">
        <w:trPr>
          <w:trHeight w:val="356"/>
        </w:trPr>
        <w:tc>
          <w:tcPr>
            <w:tcW w:w="1078" w:type="dxa"/>
          </w:tcPr>
          <w:p w14:paraId="4AEEBC8F" w14:textId="77777777" w:rsidR="008B6596" w:rsidRDefault="00000000">
            <w:pPr>
              <w:pStyle w:val="TableParagraph"/>
              <w:spacing w:line="159" w:lineRule="exact"/>
              <w:ind w:left="8"/>
              <w:rPr>
                <w:sz w:val="16"/>
              </w:rPr>
            </w:pPr>
            <w:r>
              <w:rPr>
                <w:sz w:val="16"/>
              </w:rPr>
              <w:t>Apple</w:t>
            </w:r>
            <w:r>
              <w:rPr>
                <w:spacing w:val="11"/>
                <w:sz w:val="16"/>
              </w:rPr>
              <w:t xml:space="preserve"> </w:t>
            </w:r>
            <w:r>
              <w:rPr>
                <w:spacing w:val="-4"/>
                <w:sz w:val="16"/>
              </w:rPr>
              <w:t>Inc.</w:t>
            </w:r>
          </w:p>
        </w:tc>
        <w:tc>
          <w:tcPr>
            <w:tcW w:w="708" w:type="dxa"/>
          </w:tcPr>
          <w:p w14:paraId="3A7DD17B" w14:textId="77777777" w:rsidR="008B6596" w:rsidRDefault="00000000">
            <w:pPr>
              <w:pStyle w:val="TableParagraph"/>
              <w:spacing w:line="159" w:lineRule="exact"/>
              <w:ind w:left="8"/>
              <w:rPr>
                <w:sz w:val="16"/>
              </w:rPr>
            </w:pPr>
            <w:r>
              <w:rPr>
                <w:spacing w:val="-2"/>
                <w:sz w:val="16"/>
              </w:rPr>
              <w:t>1.50%</w:t>
            </w:r>
          </w:p>
        </w:tc>
        <w:tc>
          <w:tcPr>
            <w:tcW w:w="730" w:type="dxa"/>
          </w:tcPr>
          <w:p w14:paraId="33D0F9F0" w14:textId="77777777" w:rsidR="008B6596" w:rsidRDefault="00000000">
            <w:pPr>
              <w:pStyle w:val="TableParagraph"/>
              <w:spacing w:line="159" w:lineRule="exact"/>
              <w:ind w:left="9"/>
              <w:rPr>
                <w:sz w:val="16"/>
              </w:rPr>
            </w:pPr>
            <w:r>
              <w:rPr>
                <w:spacing w:val="-2"/>
                <w:sz w:val="16"/>
              </w:rPr>
              <w:t>52.11%</w:t>
            </w:r>
          </w:p>
        </w:tc>
        <w:tc>
          <w:tcPr>
            <w:tcW w:w="982" w:type="dxa"/>
          </w:tcPr>
          <w:p w14:paraId="37471C06" w14:textId="77777777" w:rsidR="008B6596" w:rsidRDefault="00000000">
            <w:pPr>
              <w:pStyle w:val="TableParagraph"/>
              <w:ind w:left="119"/>
              <w:jc w:val="left"/>
              <w:rPr>
                <w:sz w:val="16"/>
              </w:rPr>
            </w:pPr>
            <w:r>
              <w:rPr>
                <w:spacing w:val="-2"/>
                <w:sz w:val="16"/>
              </w:rPr>
              <w:t>2003-02-</w:t>
            </w:r>
            <w:r>
              <w:rPr>
                <w:spacing w:val="-7"/>
                <w:sz w:val="16"/>
              </w:rPr>
              <w:t>10</w:t>
            </w:r>
          </w:p>
          <w:p w14:paraId="737E8793" w14:textId="77777777" w:rsidR="008B6596" w:rsidRDefault="00000000">
            <w:pPr>
              <w:pStyle w:val="TableParagraph"/>
              <w:spacing w:line="180" w:lineRule="exact"/>
              <w:ind w:left="119"/>
              <w:jc w:val="left"/>
              <w:rPr>
                <w:sz w:val="16"/>
              </w:rPr>
            </w:pPr>
            <w:r>
              <w:rPr>
                <w:spacing w:val="-2"/>
                <w:sz w:val="16"/>
              </w:rPr>
              <w:t>2004-09-</w:t>
            </w:r>
            <w:r>
              <w:rPr>
                <w:spacing w:val="-7"/>
                <w:sz w:val="16"/>
              </w:rPr>
              <w:t>10</w:t>
            </w:r>
          </w:p>
        </w:tc>
        <w:tc>
          <w:tcPr>
            <w:tcW w:w="982" w:type="dxa"/>
          </w:tcPr>
          <w:p w14:paraId="79D5D785" w14:textId="77777777" w:rsidR="008B6596" w:rsidRDefault="00000000">
            <w:pPr>
              <w:pStyle w:val="TableParagraph"/>
              <w:ind w:left="120"/>
              <w:jc w:val="left"/>
              <w:rPr>
                <w:sz w:val="16"/>
              </w:rPr>
            </w:pPr>
            <w:r>
              <w:rPr>
                <w:spacing w:val="-2"/>
                <w:sz w:val="16"/>
              </w:rPr>
              <w:t>2004-09-</w:t>
            </w:r>
            <w:r>
              <w:rPr>
                <w:spacing w:val="-7"/>
                <w:sz w:val="16"/>
              </w:rPr>
              <w:t>13</w:t>
            </w:r>
          </w:p>
          <w:p w14:paraId="18A27636" w14:textId="77777777" w:rsidR="008B6596" w:rsidRDefault="00000000">
            <w:pPr>
              <w:pStyle w:val="TableParagraph"/>
              <w:spacing w:line="180" w:lineRule="exact"/>
              <w:ind w:left="120"/>
              <w:jc w:val="left"/>
              <w:rPr>
                <w:sz w:val="16"/>
              </w:rPr>
            </w:pPr>
            <w:r>
              <w:rPr>
                <w:spacing w:val="-2"/>
                <w:sz w:val="16"/>
              </w:rPr>
              <w:t>2005-01-</w:t>
            </w:r>
            <w:r>
              <w:rPr>
                <w:spacing w:val="-7"/>
                <w:sz w:val="16"/>
              </w:rPr>
              <w:t>21</w:t>
            </w:r>
          </w:p>
        </w:tc>
      </w:tr>
      <w:tr w:rsidR="008B6596" w14:paraId="7E9DF27E" w14:textId="77777777">
        <w:trPr>
          <w:trHeight w:val="356"/>
        </w:trPr>
        <w:tc>
          <w:tcPr>
            <w:tcW w:w="1078" w:type="dxa"/>
          </w:tcPr>
          <w:p w14:paraId="664355AD" w14:textId="77777777" w:rsidR="008B6596" w:rsidRDefault="008B6596">
            <w:pPr>
              <w:pStyle w:val="TableParagraph"/>
              <w:spacing w:line="240" w:lineRule="auto"/>
              <w:ind w:left="0"/>
              <w:jc w:val="left"/>
              <w:rPr>
                <w:sz w:val="18"/>
              </w:rPr>
            </w:pPr>
          </w:p>
        </w:tc>
        <w:tc>
          <w:tcPr>
            <w:tcW w:w="708" w:type="dxa"/>
          </w:tcPr>
          <w:p w14:paraId="13FD17BF" w14:textId="77777777" w:rsidR="008B6596" w:rsidRDefault="00000000">
            <w:pPr>
              <w:pStyle w:val="TableParagraph"/>
              <w:spacing w:line="159" w:lineRule="exact"/>
              <w:ind w:left="8"/>
              <w:rPr>
                <w:sz w:val="16"/>
              </w:rPr>
            </w:pPr>
            <w:r>
              <w:rPr>
                <w:spacing w:val="-2"/>
                <w:sz w:val="16"/>
              </w:rPr>
              <w:t>1.73%</w:t>
            </w:r>
          </w:p>
        </w:tc>
        <w:tc>
          <w:tcPr>
            <w:tcW w:w="730" w:type="dxa"/>
          </w:tcPr>
          <w:p w14:paraId="58610711" w14:textId="77777777" w:rsidR="008B6596" w:rsidRDefault="00000000">
            <w:pPr>
              <w:pStyle w:val="TableParagraph"/>
              <w:spacing w:line="159" w:lineRule="exact"/>
              <w:ind w:left="9"/>
              <w:rPr>
                <w:sz w:val="16"/>
              </w:rPr>
            </w:pPr>
            <w:r>
              <w:rPr>
                <w:spacing w:val="-2"/>
                <w:sz w:val="16"/>
              </w:rPr>
              <w:t>63.27%</w:t>
            </w:r>
          </w:p>
        </w:tc>
        <w:tc>
          <w:tcPr>
            <w:tcW w:w="982" w:type="dxa"/>
          </w:tcPr>
          <w:p w14:paraId="377C4B05" w14:textId="77777777" w:rsidR="008B6596" w:rsidRDefault="00000000">
            <w:pPr>
              <w:pStyle w:val="TableParagraph"/>
              <w:ind w:left="119"/>
              <w:jc w:val="left"/>
              <w:rPr>
                <w:sz w:val="16"/>
              </w:rPr>
            </w:pPr>
            <w:r>
              <w:rPr>
                <w:spacing w:val="-2"/>
                <w:sz w:val="16"/>
              </w:rPr>
              <w:t>2003-02-</w:t>
            </w:r>
            <w:r>
              <w:rPr>
                <w:spacing w:val="-7"/>
                <w:sz w:val="16"/>
              </w:rPr>
              <w:t>10</w:t>
            </w:r>
          </w:p>
          <w:p w14:paraId="6FD9A5E0" w14:textId="77777777" w:rsidR="008B6596" w:rsidRDefault="00000000">
            <w:pPr>
              <w:pStyle w:val="TableParagraph"/>
              <w:spacing w:line="180" w:lineRule="exact"/>
              <w:ind w:left="119"/>
              <w:jc w:val="left"/>
              <w:rPr>
                <w:sz w:val="16"/>
              </w:rPr>
            </w:pPr>
            <w:r>
              <w:rPr>
                <w:spacing w:val="-2"/>
                <w:sz w:val="16"/>
              </w:rPr>
              <w:t>2004-09-</w:t>
            </w:r>
            <w:r>
              <w:rPr>
                <w:spacing w:val="-7"/>
                <w:sz w:val="16"/>
              </w:rPr>
              <w:t>10</w:t>
            </w:r>
          </w:p>
        </w:tc>
        <w:tc>
          <w:tcPr>
            <w:tcW w:w="982" w:type="dxa"/>
          </w:tcPr>
          <w:p w14:paraId="223D0D89" w14:textId="77777777" w:rsidR="008B6596" w:rsidRDefault="00000000">
            <w:pPr>
              <w:pStyle w:val="TableParagraph"/>
              <w:ind w:left="120"/>
              <w:jc w:val="left"/>
              <w:rPr>
                <w:sz w:val="16"/>
              </w:rPr>
            </w:pPr>
            <w:r>
              <w:rPr>
                <w:spacing w:val="-2"/>
                <w:sz w:val="16"/>
              </w:rPr>
              <w:t>2004-10-</w:t>
            </w:r>
            <w:r>
              <w:rPr>
                <w:spacing w:val="-7"/>
                <w:sz w:val="16"/>
              </w:rPr>
              <w:t>13</w:t>
            </w:r>
          </w:p>
          <w:p w14:paraId="24E33751" w14:textId="77777777" w:rsidR="008B6596" w:rsidRDefault="00000000">
            <w:pPr>
              <w:pStyle w:val="TableParagraph"/>
              <w:spacing w:line="180" w:lineRule="exact"/>
              <w:ind w:left="120"/>
              <w:jc w:val="left"/>
              <w:rPr>
                <w:sz w:val="16"/>
              </w:rPr>
            </w:pPr>
            <w:r>
              <w:rPr>
                <w:spacing w:val="-2"/>
                <w:sz w:val="16"/>
              </w:rPr>
              <w:t>2005-01-</w:t>
            </w:r>
            <w:r>
              <w:rPr>
                <w:spacing w:val="-7"/>
                <w:sz w:val="16"/>
              </w:rPr>
              <w:t>21</w:t>
            </w:r>
          </w:p>
        </w:tc>
      </w:tr>
      <w:tr w:rsidR="008B6596" w14:paraId="55214EA2" w14:textId="77777777">
        <w:trPr>
          <w:trHeight w:val="356"/>
        </w:trPr>
        <w:tc>
          <w:tcPr>
            <w:tcW w:w="1078" w:type="dxa"/>
          </w:tcPr>
          <w:p w14:paraId="1A965116" w14:textId="77777777" w:rsidR="008B6596" w:rsidRDefault="008B6596">
            <w:pPr>
              <w:pStyle w:val="TableParagraph"/>
              <w:spacing w:line="240" w:lineRule="auto"/>
              <w:ind w:left="0"/>
              <w:jc w:val="left"/>
              <w:rPr>
                <w:sz w:val="18"/>
              </w:rPr>
            </w:pPr>
          </w:p>
        </w:tc>
        <w:tc>
          <w:tcPr>
            <w:tcW w:w="708" w:type="dxa"/>
          </w:tcPr>
          <w:p w14:paraId="2751D465" w14:textId="77777777" w:rsidR="008B6596" w:rsidRDefault="00000000">
            <w:pPr>
              <w:pStyle w:val="TableParagraph"/>
              <w:spacing w:line="159" w:lineRule="exact"/>
              <w:ind w:left="8"/>
              <w:rPr>
                <w:sz w:val="16"/>
              </w:rPr>
            </w:pPr>
            <w:r>
              <w:rPr>
                <w:spacing w:val="-2"/>
                <w:sz w:val="16"/>
              </w:rPr>
              <w:t>1.05%</w:t>
            </w:r>
          </w:p>
        </w:tc>
        <w:tc>
          <w:tcPr>
            <w:tcW w:w="730" w:type="dxa"/>
          </w:tcPr>
          <w:p w14:paraId="48BD20C8" w14:textId="77777777" w:rsidR="008B6596" w:rsidRDefault="00000000">
            <w:pPr>
              <w:pStyle w:val="TableParagraph"/>
              <w:spacing w:line="159" w:lineRule="exact"/>
              <w:ind w:left="9"/>
              <w:rPr>
                <w:sz w:val="16"/>
              </w:rPr>
            </w:pPr>
            <w:r>
              <w:rPr>
                <w:spacing w:val="-2"/>
                <w:sz w:val="16"/>
              </w:rPr>
              <w:t>53.06%</w:t>
            </w:r>
          </w:p>
        </w:tc>
        <w:tc>
          <w:tcPr>
            <w:tcW w:w="982" w:type="dxa"/>
          </w:tcPr>
          <w:p w14:paraId="572C24D4" w14:textId="77777777" w:rsidR="008B6596" w:rsidRDefault="00000000">
            <w:pPr>
              <w:pStyle w:val="TableParagraph"/>
              <w:ind w:left="119"/>
              <w:jc w:val="left"/>
              <w:rPr>
                <w:sz w:val="16"/>
              </w:rPr>
            </w:pPr>
            <w:r>
              <w:rPr>
                <w:spacing w:val="-2"/>
                <w:sz w:val="16"/>
              </w:rPr>
              <w:t>2021-01-</w:t>
            </w:r>
            <w:r>
              <w:rPr>
                <w:spacing w:val="-7"/>
                <w:sz w:val="16"/>
              </w:rPr>
              <w:t>04</w:t>
            </w:r>
          </w:p>
          <w:p w14:paraId="50EA94C1" w14:textId="77777777" w:rsidR="008B6596" w:rsidRDefault="00000000">
            <w:pPr>
              <w:pStyle w:val="TableParagraph"/>
              <w:spacing w:line="180" w:lineRule="exact"/>
              <w:ind w:left="119"/>
              <w:jc w:val="left"/>
              <w:rPr>
                <w:sz w:val="16"/>
              </w:rPr>
            </w:pPr>
            <w:r>
              <w:rPr>
                <w:spacing w:val="-2"/>
                <w:sz w:val="16"/>
              </w:rPr>
              <w:t>2022-01-</w:t>
            </w:r>
            <w:r>
              <w:rPr>
                <w:spacing w:val="-7"/>
                <w:sz w:val="16"/>
              </w:rPr>
              <w:t>03</w:t>
            </w:r>
          </w:p>
        </w:tc>
        <w:tc>
          <w:tcPr>
            <w:tcW w:w="982" w:type="dxa"/>
          </w:tcPr>
          <w:p w14:paraId="50942669" w14:textId="77777777" w:rsidR="008B6596" w:rsidRDefault="00000000">
            <w:pPr>
              <w:pStyle w:val="TableParagraph"/>
              <w:ind w:left="120"/>
              <w:jc w:val="left"/>
              <w:rPr>
                <w:sz w:val="16"/>
              </w:rPr>
            </w:pPr>
            <w:r>
              <w:rPr>
                <w:spacing w:val="-2"/>
                <w:sz w:val="16"/>
              </w:rPr>
              <w:t>2023-01-</w:t>
            </w:r>
            <w:r>
              <w:rPr>
                <w:spacing w:val="-7"/>
                <w:sz w:val="16"/>
              </w:rPr>
              <w:t>03</w:t>
            </w:r>
          </w:p>
          <w:p w14:paraId="6ABEE493" w14:textId="77777777" w:rsidR="008B6596" w:rsidRDefault="00000000">
            <w:pPr>
              <w:pStyle w:val="TableParagraph"/>
              <w:spacing w:line="180" w:lineRule="exact"/>
              <w:ind w:left="120"/>
              <w:jc w:val="left"/>
              <w:rPr>
                <w:sz w:val="16"/>
              </w:rPr>
            </w:pPr>
            <w:r>
              <w:rPr>
                <w:spacing w:val="-2"/>
                <w:sz w:val="16"/>
              </w:rPr>
              <w:t>2023-06-</w:t>
            </w:r>
            <w:r>
              <w:rPr>
                <w:spacing w:val="-7"/>
                <w:sz w:val="16"/>
              </w:rPr>
              <w:t>30</w:t>
            </w:r>
          </w:p>
        </w:tc>
      </w:tr>
      <w:tr w:rsidR="008B6596" w14:paraId="779F1C8D" w14:textId="77777777">
        <w:trPr>
          <w:trHeight w:val="356"/>
        </w:trPr>
        <w:tc>
          <w:tcPr>
            <w:tcW w:w="1078" w:type="dxa"/>
          </w:tcPr>
          <w:p w14:paraId="7DF4E37C" w14:textId="77777777" w:rsidR="008B6596" w:rsidRDefault="008B6596">
            <w:pPr>
              <w:pStyle w:val="TableParagraph"/>
              <w:spacing w:line="240" w:lineRule="auto"/>
              <w:ind w:left="0"/>
              <w:jc w:val="left"/>
              <w:rPr>
                <w:sz w:val="18"/>
              </w:rPr>
            </w:pPr>
          </w:p>
        </w:tc>
        <w:tc>
          <w:tcPr>
            <w:tcW w:w="708" w:type="dxa"/>
          </w:tcPr>
          <w:p w14:paraId="14F6B297" w14:textId="77777777" w:rsidR="008B6596" w:rsidRDefault="00000000">
            <w:pPr>
              <w:pStyle w:val="TableParagraph"/>
              <w:spacing w:line="159" w:lineRule="exact"/>
              <w:ind w:left="8"/>
              <w:rPr>
                <w:sz w:val="16"/>
              </w:rPr>
            </w:pPr>
            <w:r>
              <w:rPr>
                <w:spacing w:val="-2"/>
                <w:sz w:val="16"/>
              </w:rPr>
              <w:t>1.01%</w:t>
            </w:r>
          </w:p>
        </w:tc>
        <w:tc>
          <w:tcPr>
            <w:tcW w:w="730" w:type="dxa"/>
          </w:tcPr>
          <w:p w14:paraId="2FC35A6D" w14:textId="77777777" w:rsidR="008B6596" w:rsidRDefault="00000000">
            <w:pPr>
              <w:pStyle w:val="TableParagraph"/>
              <w:spacing w:line="159" w:lineRule="exact"/>
              <w:ind w:left="9"/>
              <w:rPr>
                <w:sz w:val="16"/>
              </w:rPr>
            </w:pPr>
            <w:r>
              <w:rPr>
                <w:spacing w:val="-2"/>
                <w:sz w:val="16"/>
              </w:rPr>
              <w:t>40.57%</w:t>
            </w:r>
          </w:p>
        </w:tc>
        <w:tc>
          <w:tcPr>
            <w:tcW w:w="982" w:type="dxa"/>
          </w:tcPr>
          <w:p w14:paraId="3A6AF2D6" w14:textId="77777777" w:rsidR="008B6596" w:rsidRDefault="00000000">
            <w:pPr>
              <w:pStyle w:val="TableParagraph"/>
              <w:ind w:left="119"/>
              <w:jc w:val="left"/>
              <w:rPr>
                <w:sz w:val="16"/>
              </w:rPr>
            </w:pPr>
            <w:r>
              <w:rPr>
                <w:spacing w:val="-2"/>
                <w:sz w:val="16"/>
              </w:rPr>
              <w:t>2017-01-</w:t>
            </w:r>
            <w:r>
              <w:rPr>
                <w:spacing w:val="-7"/>
                <w:sz w:val="16"/>
              </w:rPr>
              <w:t>03</w:t>
            </w:r>
          </w:p>
          <w:p w14:paraId="1158787C" w14:textId="77777777" w:rsidR="008B6596" w:rsidRDefault="00000000">
            <w:pPr>
              <w:pStyle w:val="TableParagraph"/>
              <w:spacing w:line="180" w:lineRule="exact"/>
              <w:ind w:left="119"/>
              <w:jc w:val="left"/>
              <w:rPr>
                <w:sz w:val="16"/>
              </w:rPr>
            </w:pPr>
            <w:r>
              <w:rPr>
                <w:spacing w:val="-2"/>
                <w:sz w:val="16"/>
              </w:rPr>
              <w:t>2019-01-</w:t>
            </w:r>
            <w:r>
              <w:rPr>
                <w:spacing w:val="-7"/>
                <w:sz w:val="16"/>
              </w:rPr>
              <w:t>03</w:t>
            </w:r>
          </w:p>
        </w:tc>
        <w:tc>
          <w:tcPr>
            <w:tcW w:w="982" w:type="dxa"/>
          </w:tcPr>
          <w:p w14:paraId="4F20D20F" w14:textId="77777777" w:rsidR="008B6596" w:rsidRDefault="00000000">
            <w:pPr>
              <w:pStyle w:val="TableParagraph"/>
              <w:ind w:left="120"/>
              <w:jc w:val="left"/>
              <w:rPr>
                <w:sz w:val="16"/>
              </w:rPr>
            </w:pPr>
            <w:r>
              <w:rPr>
                <w:spacing w:val="-2"/>
                <w:sz w:val="16"/>
              </w:rPr>
              <w:t>2023-01-</w:t>
            </w:r>
            <w:r>
              <w:rPr>
                <w:spacing w:val="-7"/>
                <w:sz w:val="16"/>
              </w:rPr>
              <w:t>03</w:t>
            </w:r>
          </w:p>
          <w:p w14:paraId="7DBC5027" w14:textId="77777777" w:rsidR="008B6596" w:rsidRDefault="00000000">
            <w:pPr>
              <w:pStyle w:val="TableParagraph"/>
              <w:spacing w:line="180" w:lineRule="exact"/>
              <w:ind w:left="120"/>
              <w:jc w:val="left"/>
              <w:rPr>
                <w:sz w:val="16"/>
              </w:rPr>
            </w:pPr>
            <w:r>
              <w:rPr>
                <w:spacing w:val="-2"/>
                <w:sz w:val="16"/>
              </w:rPr>
              <w:t>2023-06-</w:t>
            </w:r>
            <w:r>
              <w:rPr>
                <w:spacing w:val="-7"/>
                <w:sz w:val="16"/>
              </w:rPr>
              <w:t>30</w:t>
            </w:r>
          </w:p>
        </w:tc>
      </w:tr>
    </w:tbl>
    <w:p w14:paraId="44FB30F8" w14:textId="77777777" w:rsidR="008B6596" w:rsidRDefault="008B6596">
      <w:pPr>
        <w:pStyle w:val="BodyText"/>
        <w:spacing w:before="200"/>
      </w:pPr>
    </w:p>
    <w:p w14:paraId="32E17749" w14:textId="77777777" w:rsidR="008B6596" w:rsidRDefault="00000000">
      <w:pPr>
        <w:pStyle w:val="BodyText"/>
        <w:spacing w:line="249" w:lineRule="auto"/>
        <w:ind w:left="199" w:right="257"/>
        <w:jc w:val="both"/>
      </w:pPr>
      <w:r>
        <w:t>to forecast consecutively. Knowing that we are most likely able to predict if the value of the stock is going up or coming down throughout the day, we developed a new metric for its measurement called Directional Prediction Accuracy or DPA. DPA gives the percentage of correct directional predictions thus</w:t>
      </w:r>
      <w:r>
        <w:rPr>
          <w:spacing w:val="-4"/>
        </w:rPr>
        <w:t xml:space="preserve"> </w:t>
      </w:r>
      <w:r>
        <w:t>giving</w:t>
      </w:r>
      <w:r>
        <w:rPr>
          <w:spacing w:val="-4"/>
        </w:rPr>
        <w:t xml:space="preserve"> </w:t>
      </w:r>
      <w:r>
        <w:t>some</w:t>
      </w:r>
      <w:r>
        <w:rPr>
          <w:spacing w:val="-4"/>
        </w:rPr>
        <w:t xml:space="preserve"> </w:t>
      </w:r>
      <w:r>
        <w:t>precious</w:t>
      </w:r>
      <w:r>
        <w:rPr>
          <w:spacing w:val="-4"/>
        </w:rPr>
        <w:t xml:space="preserve"> </w:t>
      </w:r>
      <w:r>
        <w:t>information</w:t>
      </w:r>
      <w:r>
        <w:rPr>
          <w:spacing w:val="-4"/>
        </w:rPr>
        <w:t xml:space="preserve"> </w:t>
      </w:r>
      <w:r>
        <w:t>about</w:t>
      </w:r>
      <w:r>
        <w:rPr>
          <w:spacing w:val="-4"/>
        </w:rPr>
        <w:t xml:space="preserve"> </w:t>
      </w:r>
      <w:r>
        <w:t>how</w:t>
      </w:r>
      <w:r>
        <w:rPr>
          <w:spacing w:val="-4"/>
        </w:rPr>
        <w:t xml:space="preserve"> </w:t>
      </w:r>
      <w:r>
        <w:t>accurate</w:t>
      </w:r>
      <w:r>
        <w:rPr>
          <w:spacing w:val="-4"/>
        </w:rPr>
        <w:t xml:space="preserve"> </w:t>
      </w:r>
      <w:r>
        <w:t>our model is.</w:t>
      </w:r>
    </w:p>
    <w:p w14:paraId="60AD30E5" w14:textId="77777777" w:rsidR="008B6596" w:rsidRDefault="00000000">
      <w:pPr>
        <w:spacing w:before="47" w:line="87" w:lineRule="exact"/>
        <w:ind w:left="1456"/>
        <w:rPr>
          <w:rFonts w:ascii="Verdana"/>
          <w:i/>
          <w:sz w:val="10"/>
        </w:rPr>
      </w:pPr>
      <w:r>
        <w:rPr>
          <w:rFonts w:ascii="Verdana"/>
          <w:i/>
          <w:noProof/>
          <w:sz w:val="10"/>
        </w:rPr>
        <mc:AlternateContent>
          <mc:Choice Requires="wps">
            <w:drawing>
              <wp:anchor distT="0" distB="0" distL="0" distR="0" simplePos="0" relativeHeight="486881280" behindDoc="1" locked="0" layoutInCell="1" allowOverlap="1" wp14:anchorId="4C032F3F" wp14:editId="07777777">
                <wp:simplePos x="0" y="0"/>
                <wp:positionH relativeFrom="page">
                  <wp:posOffset>4727231</wp:posOffset>
                </wp:positionH>
                <wp:positionV relativeFrom="paragraph">
                  <wp:posOffset>68251</wp:posOffset>
                </wp:positionV>
                <wp:extent cx="182880" cy="39370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393700"/>
                        </a:xfrm>
                        <a:prstGeom prst="rect">
                          <a:avLst/>
                        </a:prstGeom>
                      </wps:spPr>
                      <wps:txbx>
                        <w:txbxContent>
                          <w:p w14:paraId="3CA96D88" w14:textId="77777777" w:rsidR="008B6596" w:rsidRDefault="00000000">
                            <w:pPr>
                              <w:pStyle w:val="BodyText"/>
                              <w:spacing w:line="192" w:lineRule="exact"/>
                              <w:rPr>
                                <w:rFonts w:ascii="Arial"/>
                              </w:rPr>
                            </w:pPr>
                            <w:r>
                              <w:rPr>
                                <w:rFonts w:ascii="Arial"/>
                                <w:spacing w:val="-10"/>
                                <w:w w:val="255"/>
                              </w:rPr>
                              <w:t>L</w:t>
                            </w:r>
                          </w:p>
                        </w:txbxContent>
                      </wps:txbx>
                      <wps:bodyPr wrap="square" lIns="0" tIns="0" rIns="0" bIns="0" rtlCol="0">
                        <a:noAutofit/>
                      </wps:bodyPr>
                    </wps:wsp>
                  </a:graphicData>
                </a:graphic>
              </wp:anchor>
            </w:drawing>
          </mc:Choice>
          <mc:Fallback>
            <w:pict>
              <v:shape w14:anchorId="4C032F3F" id="Textbox 88" o:spid="_x0000_s1110" type="#_x0000_t202" style="position:absolute;left:0;text-align:left;margin-left:372.2pt;margin-top:5.35pt;width:14.4pt;height:31pt;z-index:-16435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" filled="f" stroked="f">
                <v:textbox inset="0,0,0,0">
                  <w:txbxContent>
                    <w:p w14:paraId="3CA96D88" w14:textId="77777777" w:rsidR="008B6596" w:rsidRDefault="00000000">
                      <w:pPr>
                        <w:pStyle w:val="BodyText"/>
                        <w:spacing w:line="192" w:lineRule="exact"/>
                        <w:rPr>
                          <w:rFonts w:ascii="Arial"/>
                        </w:rPr>
                      </w:pPr>
                      <w:r>
                        <w:rPr>
                          <w:rFonts w:ascii="Arial"/>
                          <w:spacing w:val="-10"/>
                          <w:w w:val="255"/>
                        </w:rPr>
                        <w:t>L</w:t>
                      </w:r>
                    </w:p>
                  </w:txbxContent>
                </v:textbox>
                <w10:wrap anchorx="page"/>
              </v:shape>
            </w:pict>
          </mc:Fallback>
        </mc:AlternateContent>
      </w:r>
      <w:r>
        <w:rPr>
          <w:rFonts w:ascii="Georgia"/>
          <w:i/>
          <w:spacing w:val="-5"/>
          <w:w w:val="120"/>
          <w:position w:val="2"/>
          <w:sz w:val="14"/>
        </w:rPr>
        <w:t>n</w:t>
      </w:r>
      <w:r>
        <w:rPr>
          <w:rFonts w:ascii="Verdana"/>
          <w:i/>
          <w:spacing w:val="-5"/>
          <w:w w:val="120"/>
          <w:sz w:val="10"/>
        </w:rPr>
        <w:t>p</w:t>
      </w:r>
    </w:p>
    <w:p w14:paraId="1DA6542E" w14:textId="77777777" w:rsidR="008B6596" w:rsidRDefault="008B6596">
      <w:pPr>
        <w:spacing w:line="87" w:lineRule="exact"/>
        <w:rPr>
          <w:rFonts w:ascii="Verdana"/>
          <w:i/>
          <w:sz w:val="10"/>
        </w:rPr>
        <w:sectPr w:rsidR="008B6596">
          <w:pgSz w:w="12240" w:h="15840"/>
          <w:pgMar w:top="960" w:right="720" w:bottom="580" w:left="720" w:header="0" w:footer="392" w:gutter="0"/>
          <w:cols w:num="2" w:space="720" w:equalWidth="0">
            <w:col w:w="5281" w:space="40"/>
            <w:col w:w="5479"/>
          </w:cols>
        </w:sectPr>
      </w:pPr>
    </w:p>
    <w:p w14:paraId="6200EA46" w14:textId="77777777" w:rsidR="008B6596" w:rsidRDefault="00000000">
      <w:pPr>
        <w:pStyle w:val="BodyText"/>
        <w:spacing w:before="7"/>
        <w:ind w:left="659"/>
      </w:pPr>
      <w:r>
        <w:t>probability</w:t>
      </w:r>
      <w:r>
        <w:rPr>
          <w:spacing w:val="13"/>
        </w:rPr>
        <w:t xml:space="preserve"> </w:t>
      </w:r>
      <w:r>
        <w:t>as</w:t>
      </w:r>
      <w:r>
        <w:rPr>
          <w:spacing w:val="14"/>
        </w:rPr>
        <w:t xml:space="preserve"> </w:t>
      </w:r>
      <w:r>
        <w:t>an</w:t>
      </w:r>
      <w:r>
        <w:rPr>
          <w:spacing w:val="14"/>
        </w:rPr>
        <w:t xml:space="preserve"> </w:t>
      </w:r>
      <w:r>
        <w:t>observation</w:t>
      </w:r>
      <w:r>
        <w:rPr>
          <w:spacing w:val="14"/>
        </w:rPr>
        <w:t xml:space="preserve"> </w:t>
      </w:r>
      <w:r>
        <w:t>for</w:t>
      </w:r>
      <w:r>
        <w:rPr>
          <w:spacing w:val="13"/>
        </w:rPr>
        <w:t xml:space="preserve"> </w:t>
      </w:r>
      <w:r>
        <w:t>the</w:t>
      </w:r>
      <w:r>
        <w:rPr>
          <w:spacing w:val="14"/>
        </w:rPr>
        <w:t xml:space="preserve"> </w:t>
      </w:r>
      <w:r>
        <w:rPr>
          <w:spacing w:val="-4"/>
        </w:rPr>
        <w:t>day.</w:t>
      </w:r>
    </w:p>
    <w:p w14:paraId="24D61CB0" w14:textId="77777777" w:rsidR="008B6596" w:rsidRDefault="00000000">
      <w:pPr>
        <w:pStyle w:val="BodyText"/>
        <w:spacing w:before="34"/>
        <w:ind w:left="458"/>
      </w:pPr>
      <w:r>
        <w:t>In</w:t>
      </w:r>
      <w:r>
        <w:rPr>
          <w:spacing w:val="12"/>
        </w:rPr>
        <w:t xml:space="preserve"> </w:t>
      </w:r>
      <w:r>
        <w:t>some</w:t>
      </w:r>
      <w:r>
        <w:rPr>
          <w:spacing w:val="12"/>
        </w:rPr>
        <w:t xml:space="preserve"> </w:t>
      </w:r>
      <w:r>
        <w:t>cases,</w:t>
      </w:r>
      <w:r>
        <w:rPr>
          <w:spacing w:val="12"/>
        </w:rPr>
        <w:t xml:space="preserve"> </w:t>
      </w:r>
      <w:r>
        <w:t>this</w:t>
      </w:r>
      <w:r>
        <w:rPr>
          <w:spacing w:val="12"/>
        </w:rPr>
        <w:t xml:space="preserve"> </w:t>
      </w:r>
      <w:r>
        <w:t>probability</w:t>
      </w:r>
      <w:r>
        <w:rPr>
          <w:spacing w:val="12"/>
        </w:rPr>
        <w:t xml:space="preserve"> </w:t>
      </w:r>
      <w:r>
        <w:t>of</w:t>
      </w:r>
      <w:r>
        <w:rPr>
          <w:spacing w:val="12"/>
        </w:rPr>
        <w:t xml:space="preserve"> </w:t>
      </w:r>
      <w:r>
        <w:t>emitting</w:t>
      </w:r>
      <w:r>
        <w:rPr>
          <w:spacing w:val="11"/>
        </w:rPr>
        <w:t xml:space="preserve"> </w:t>
      </w:r>
      <w:r>
        <w:t>historical</w:t>
      </w:r>
      <w:r>
        <w:rPr>
          <w:spacing w:val="12"/>
        </w:rPr>
        <w:t xml:space="preserve"> </w:t>
      </w:r>
      <w:r>
        <w:rPr>
          <w:spacing w:val="-2"/>
        </w:rPr>
        <w:t>obser-</w:t>
      </w:r>
    </w:p>
    <w:p w14:paraId="33A78161" w14:textId="77777777" w:rsidR="008B6596" w:rsidRDefault="00000000">
      <w:pPr>
        <w:tabs>
          <w:tab w:val="left" w:pos="1724"/>
        </w:tabs>
        <w:spacing w:before="127" w:line="-148" w:lineRule="auto"/>
        <w:ind w:left="370"/>
        <w:rPr>
          <w:rFonts w:ascii="Georgia" w:hAnsi="Georgia"/>
          <w:i/>
          <w:sz w:val="20"/>
        </w:rPr>
      </w:pPr>
      <w:r>
        <w:br w:type="column"/>
      </w:r>
      <w:r>
        <w:rPr>
          <w:rFonts w:ascii="Georgia" w:hAnsi="Georgia"/>
          <w:i/>
          <w:spacing w:val="10"/>
          <w:w w:val="105"/>
          <w:sz w:val="20"/>
        </w:rPr>
        <w:t xml:space="preserve">DPA </w:t>
      </w:r>
      <w:r>
        <w:rPr>
          <w:rFonts w:ascii="Georgia" w:hAnsi="Georgia"/>
          <w:w w:val="105"/>
          <w:sz w:val="20"/>
        </w:rPr>
        <w:t>=</w:t>
      </w:r>
      <w:r>
        <w:rPr>
          <w:rFonts w:ascii="Georgia" w:hAnsi="Georgia"/>
          <w:spacing w:val="38"/>
          <w:w w:val="115"/>
          <w:sz w:val="20"/>
        </w:rPr>
        <w:t xml:space="preserve"> </w:t>
      </w:r>
      <w:r>
        <w:rPr>
          <w:rFonts w:ascii="Georgia" w:hAnsi="Georgia"/>
          <w:spacing w:val="18"/>
          <w:w w:val="115"/>
          <w:position w:val="13"/>
          <w:sz w:val="20"/>
          <w:u w:val="single"/>
        </w:rPr>
        <w:t xml:space="preserve"> </w:t>
      </w:r>
      <w:r>
        <w:rPr>
          <w:rFonts w:ascii="Georgia" w:hAnsi="Georgia"/>
          <w:w w:val="105"/>
          <w:position w:val="13"/>
          <w:sz w:val="20"/>
          <w:u w:val="single"/>
        </w:rPr>
        <w:t>1</w:t>
      </w:r>
      <w:r>
        <w:rPr>
          <w:rFonts w:ascii="Georgia" w:hAnsi="Georgia"/>
          <w:spacing w:val="15"/>
          <w:w w:val="105"/>
          <w:position w:val="13"/>
          <w:sz w:val="20"/>
          <w:u w:val="single"/>
        </w:rPr>
        <w:t xml:space="preserve"> </w:t>
      </w:r>
      <w:r>
        <w:rPr>
          <w:rFonts w:ascii="Georgia" w:hAnsi="Georgia"/>
          <w:position w:val="13"/>
          <w:sz w:val="20"/>
        </w:rPr>
        <w:tab/>
      </w:r>
      <w:r>
        <w:rPr>
          <w:rFonts w:ascii="Georgia" w:hAnsi="Georgia"/>
          <w:i/>
          <w:w w:val="85"/>
          <w:sz w:val="20"/>
        </w:rPr>
        <w:t>δ</w:t>
      </w:r>
      <w:r>
        <w:rPr>
          <w:rFonts w:ascii="Georgia" w:hAnsi="Georgia"/>
          <w:i/>
          <w:spacing w:val="-4"/>
          <w:w w:val="85"/>
          <w:sz w:val="20"/>
        </w:rPr>
        <w:t xml:space="preserve"> </w:t>
      </w:r>
      <w:r>
        <w:rPr>
          <w:rFonts w:ascii="Georgia" w:hAnsi="Georgia"/>
          <w:spacing w:val="-2"/>
          <w:w w:val="105"/>
          <w:sz w:val="20"/>
        </w:rPr>
        <w:t>(</w:t>
      </w:r>
      <w:r>
        <w:rPr>
          <w:rFonts w:ascii="Georgia" w:hAnsi="Georgia"/>
          <w:i/>
          <w:spacing w:val="-2"/>
          <w:w w:val="105"/>
          <w:sz w:val="20"/>
        </w:rPr>
        <w:t>sgn</w:t>
      </w:r>
      <w:r>
        <w:rPr>
          <w:rFonts w:ascii="Georgia" w:hAnsi="Georgia"/>
          <w:spacing w:val="-2"/>
          <w:w w:val="105"/>
          <w:sz w:val="20"/>
        </w:rPr>
        <w:t>(</w:t>
      </w:r>
      <w:r>
        <w:rPr>
          <w:rFonts w:ascii="Georgia" w:hAnsi="Georgia"/>
          <w:i/>
          <w:spacing w:val="-2"/>
          <w:w w:val="105"/>
          <w:sz w:val="20"/>
        </w:rPr>
        <w:t>p</w:t>
      </w:r>
    </w:p>
    <w:p w14:paraId="167FF5D5" w14:textId="77777777" w:rsidR="008B6596" w:rsidRDefault="00000000">
      <w:pPr>
        <w:tabs>
          <w:tab w:val="left" w:pos="2424"/>
        </w:tabs>
        <w:spacing w:line="166" w:lineRule="exact"/>
        <w:ind w:left="1135"/>
        <w:rPr>
          <w:rFonts w:ascii="Georgia"/>
          <w:i/>
          <w:position w:val="11"/>
          <w:sz w:val="14"/>
        </w:rPr>
      </w:pPr>
      <w:r>
        <w:rPr>
          <w:rFonts w:ascii="Georgia"/>
          <w:i/>
          <w:spacing w:val="-10"/>
          <w:w w:val="120"/>
          <w:sz w:val="20"/>
        </w:rPr>
        <w:t>n</w:t>
      </w:r>
      <w:r>
        <w:rPr>
          <w:sz w:val="20"/>
        </w:rPr>
        <w:tab/>
      </w:r>
      <w:r>
        <w:rPr>
          <w:rFonts w:ascii="Georgia"/>
          <w:i/>
          <w:spacing w:val="-10"/>
          <w:w w:val="120"/>
          <w:position w:val="11"/>
          <w:sz w:val="14"/>
        </w:rPr>
        <w:t>i</w:t>
      </w:r>
    </w:p>
    <w:p w14:paraId="2A917B79" w14:textId="77777777" w:rsidR="008B6596" w:rsidRDefault="00000000">
      <w:pPr>
        <w:spacing w:line="127" w:lineRule="exact"/>
        <w:ind w:left="1418"/>
        <w:rPr>
          <w:rFonts w:ascii="Verdana"/>
          <w:sz w:val="14"/>
        </w:rPr>
      </w:pPr>
      <w:r>
        <w:rPr>
          <w:rFonts w:ascii="Verdana"/>
          <w:noProof/>
          <w:sz w:val="14"/>
        </w:rPr>
        <mc:AlternateContent>
          <mc:Choice Requires="wps">
            <w:drawing>
              <wp:anchor distT="0" distB="0" distL="0" distR="0" simplePos="0" relativeHeight="486881792" behindDoc="1" locked="0" layoutInCell="1" allowOverlap="1" wp14:anchorId="7DBDC223" wp14:editId="07777777">
                <wp:simplePos x="0" y="0"/>
                <wp:positionH relativeFrom="page">
                  <wp:posOffset>4632477</wp:posOffset>
                </wp:positionH>
                <wp:positionV relativeFrom="paragraph">
                  <wp:posOffset>-48924</wp:posOffset>
                </wp:positionV>
                <wp:extent cx="52705" cy="8890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05" cy="88900"/>
                        </a:xfrm>
                        <a:prstGeom prst="rect">
                          <a:avLst/>
                        </a:prstGeom>
                      </wps:spPr>
                      <wps:txbx>
                        <w:txbxContent>
                          <w:p w14:paraId="543BC218" w14:textId="77777777" w:rsidR="008B6596" w:rsidRDefault="00000000">
                            <w:pPr>
                              <w:spacing w:line="135" w:lineRule="exact"/>
                              <w:rPr>
                                <w:rFonts w:ascii="Georgia"/>
                                <w:i/>
                                <w:sz w:val="14"/>
                              </w:rPr>
                            </w:pPr>
                            <w:r>
                              <w:rPr>
                                <w:rFonts w:ascii="Georgia"/>
                                <w:i/>
                                <w:spacing w:val="-10"/>
                                <w:sz w:val="14"/>
                              </w:rPr>
                              <w:t>p</w:t>
                            </w:r>
                          </w:p>
                        </w:txbxContent>
                      </wps:txbx>
                      <wps:bodyPr wrap="square" lIns="0" tIns="0" rIns="0" bIns="0" rtlCol="0">
                        <a:noAutofit/>
                      </wps:bodyPr>
                    </wps:wsp>
                  </a:graphicData>
                </a:graphic>
              </wp:anchor>
            </w:drawing>
          </mc:Choice>
          <mc:Fallback>
            <w:pict>
              <v:shape w14:anchorId="7DBDC223" id="Textbox 89" o:spid="_x0000_s1111" type="#_x0000_t202" style="position:absolute;left:0;text-align:left;margin-left:364.75pt;margin-top:-3.85pt;width:4.15pt;height:7pt;z-index:-16434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" filled="f" stroked="f">
                <v:textbox inset="0,0,0,0">
                  <w:txbxContent>
                    <w:p w14:paraId="543BC218" w14:textId="77777777" w:rsidR="008B6596" w:rsidRDefault="00000000">
                      <w:pPr>
                        <w:spacing w:line="135" w:lineRule="exact"/>
                        <w:rPr>
                          <w:rFonts w:ascii="Georgia"/>
                          <w:i/>
                          <w:sz w:val="14"/>
                        </w:rPr>
                      </w:pPr>
                      <w:r>
                        <w:rPr>
                          <w:rFonts w:ascii="Georgia"/>
                          <w:i/>
                          <w:spacing w:val="-10"/>
                          <w:sz w:val="14"/>
                        </w:rPr>
                        <w:t>p</w:t>
                      </w:r>
                    </w:p>
                  </w:txbxContent>
                </v:textbox>
                <w10:wrap anchorx="page"/>
              </v:shape>
            </w:pict>
          </mc:Fallback>
        </mc:AlternateContent>
      </w:r>
      <w:r>
        <w:rPr>
          <w:rFonts w:ascii="Georgia"/>
          <w:i/>
          <w:spacing w:val="-5"/>
          <w:w w:val="110"/>
          <w:sz w:val="14"/>
        </w:rPr>
        <w:t>i</w:t>
      </w:r>
      <w:r>
        <w:rPr>
          <w:rFonts w:ascii="Verdana"/>
          <w:spacing w:val="-5"/>
          <w:w w:val="110"/>
          <w:sz w:val="14"/>
        </w:rPr>
        <w:t>=1</w:t>
      </w:r>
    </w:p>
    <w:p w14:paraId="3B68D4DF" w14:textId="77777777" w:rsidR="008B6596" w:rsidRDefault="00000000">
      <w:pPr>
        <w:spacing w:line="233" w:lineRule="exact"/>
        <w:ind w:left="14"/>
        <w:rPr>
          <w:rFonts w:ascii="Georgia" w:hAnsi="Georgia"/>
          <w:i/>
          <w:sz w:val="20"/>
        </w:rPr>
      </w:pPr>
      <w:r>
        <w:br w:type="column"/>
      </w:r>
      <w:r>
        <w:rPr>
          <w:rFonts w:ascii="Lucida Sans Unicode" w:hAnsi="Lucida Sans Unicode"/>
          <w:sz w:val="20"/>
        </w:rPr>
        <w:t>−</w:t>
      </w:r>
      <w:r>
        <w:rPr>
          <w:rFonts w:ascii="Lucida Sans Unicode" w:hAnsi="Lucida Sans Unicode"/>
          <w:spacing w:val="-1"/>
          <w:sz w:val="20"/>
        </w:rPr>
        <w:t xml:space="preserve"> </w:t>
      </w:r>
      <w:r>
        <w:rPr>
          <w:rFonts w:ascii="Georgia" w:hAnsi="Georgia"/>
          <w:i/>
          <w:sz w:val="20"/>
        </w:rPr>
        <w:t>s</w:t>
      </w:r>
      <w:r>
        <w:rPr>
          <w:rFonts w:ascii="Georgia" w:hAnsi="Georgia"/>
          <w:i/>
          <w:sz w:val="20"/>
          <w:vertAlign w:val="subscript"/>
        </w:rPr>
        <w:t>i</w:t>
      </w:r>
      <w:r>
        <w:rPr>
          <w:rFonts w:ascii="Georgia" w:hAnsi="Georgia"/>
          <w:sz w:val="20"/>
        </w:rPr>
        <w:t>)</w:t>
      </w:r>
      <w:r>
        <w:rPr>
          <w:rFonts w:ascii="Georgia" w:hAnsi="Georgia"/>
          <w:i/>
          <w:sz w:val="20"/>
        </w:rPr>
        <w:t>,</w:t>
      </w:r>
      <w:r>
        <w:rPr>
          <w:rFonts w:ascii="Georgia" w:hAnsi="Georgia"/>
          <w:i/>
          <w:spacing w:val="-1"/>
          <w:sz w:val="20"/>
        </w:rPr>
        <w:t xml:space="preserve"> </w:t>
      </w:r>
      <w:r>
        <w:rPr>
          <w:rFonts w:ascii="Georgia" w:hAnsi="Georgia"/>
          <w:i/>
          <w:spacing w:val="-2"/>
          <w:sz w:val="20"/>
        </w:rPr>
        <w:t>sgn</w:t>
      </w:r>
      <w:r>
        <w:rPr>
          <w:rFonts w:ascii="Georgia" w:hAnsi="Georgia"/>
          <w:spacing w:val="-2"/>
          <w:sz w:val="20"/>
        </w:rPr>
        <w:t>(</w:t>
      </w:r>
      <w:r>
        <w:rPr>
          <w:rFonts w:ascii="Georgia" w:hAnsi="Georgia"/>
          <w:i/>
          <w:spacing w:val="-2"/>
          <w:sz w:val="20"/>
        </w:rPr>
        <w:t>c</w:t>
      </w:r>
      <w:r>
        <w:rPr>
          <w:rFonts w:ascii="Georgia" w:hAnsi="Georgia"/>
          <w:i/>
          <w:spacing w:val="-2"/>
          <w:sz w:val="20"/>
          <w:vertAlign w:val="subscript"/>
        </w:rPr>
        <w:t>i</w:t>
      </w:r>
    </w:p>
    <w:p w14:paraId="71C4836A" w14:textId="77777777" w:rsidR="008B6596" w:rsidRDefault="00000000">
      <w:pPr>
        <w:pStyle w:val="BodyText"/>
        <w:spacing w:line="233" w:lineRule="exact"/>
        <w:ind w:left="14"/>
      </w:pPr>
      <w:r>
        <w:br w:type="column"/>
      </w:r>
      <w:r>
        <w:rPr>
          <w:rFonts w:ascii="Lucida Sans Unicode" w:hAnsi="Lucida Sans Unicode"/>
        </w:rPr>
        <w:t>−</w:t>
      </w:r>
      <w:r>
        <w:rPr>
          <w:rFonts w:ascii="Lucida Sans Unicode" w:hAnsi="Lucida Sans Unicode"/>
          <w:spacing w:val="-19"/>
        </w:rPr>
        <w:t xml:space="preserve"> </w:t>
      </w:r>
      <w:r>
        <w:rPr>
          <w:rFonts w:ascii="Georgia" w:hAnsi="Georgia"/>
          <w:i/>
        </w:rPr>
        <w:t>s</w:t>
      </w:r>
      <w:r>
        <w:rPr>
          <w:rFonts w:ascii="Georgia" w:hAnsi="Georgia"/>
          <w:i/>
          <w:vertAlign w:val="subscript"/>
        </w:rPr>
        <w:t>i</w:t>
      </w:r>
      <w:r>
        <w:rPr>
          <w:rFonts w:ascii="Georgia" w:hAnsi="Georgia"/>
        </w:rPr>
        <w:t>))</w:t>
      </w:r>
      <w:r>
        <w:rPr>
          <w:rFonts w:ascii="Georgia" w:hAnsi="Georgia"/>
          <w:spacing w:val="-15"/>
        </w:rPr>
        <w:t xml:space="preserve"> </w:t>
      </w:r>
      <w:r>
        <w:rPr>
          <w:rFonts w:ascii="Georgia" w:hAnsi="Georgia"/>
          <w:i/>
        </w:rPr>
        <w:t>.</w:t>
      </w:r>
      <w:r>
        <w:rPr>
          <w:rFonts w:ascii="Georgia" w:hAnsi="Georgia"/>
        </w:rPr>
        <w:t>100%</w:t>
      </w:r>
      <w:r>
        <w:rPr>
          <w:rFonts w:ascii="Georgia" w:hAnsi="Georgia"/>
          <w:spacing w:val="36"/>
        </w:rPr>
        <w:t xml:space="preserve">  </w:t>
      </w:r>
      <w:r>
        <w:rPr>
          <w:spacing w:val="-4"/>
        </w:rPr>
        <w:t>(17)</w:t>
      </w:r>
    </w:p>
    <w:p w14:paraId="3041E394" w14:textId="77777777" w:rsidR="008B6596" w:rsidRDefault="008B6596">
      <w:pPr>
        <w:pStyle w:val="BodyText"/>
        <w:spacing w:line="233" w:lineRule="exact"/>
        <w:sectPr w:rsidR="008B6596">
          <w:type w:val="continuous"/>
          <w:pgSz w:w="12240" w:h="15840"/>
          <w:pgMar w:top="420" w:right="720" w:bottom="280" w:left="720" w:header="0" w:footer="392" w:gutter="0"/>
          <w:cols w:num="4" w:space="720" w:equalWidth="0">
            <w:col w:w="5281" w:space="40"/>
            <w:col w:w="2482" w:space="39"/>
            <w:col w:w="1075" w:space="39"/>
            <w:col w:w="1844"/>
          </w:cols>
        </w:sectPr>
      </w:pPr>
    </w:p>
    <w:p w14:paraId="01D1771E" w14:textId="77777777" w:rsidR="008B6596" w:rsidRDefault="00000000">
      <w:pPr>
        <w:pStyle w:val="BodyText"/>
        <w:spacing w:before="9" w:line="249" w:lineRule="auto"/>
        <w:ind w:left="259"/>
        <w:jc w:val="both"/>
      </w:pPr>
      <w:r>
        <w:t>vations together with a hypothetical observation becomes 0 or close to 0. This may either be due to true circumstances or some</w:t>
      </w:r>
      <w:r>
        <w:rPr>
          <w:spacing w:val="-5"/>
        </w:rPr>
        <w:t xml:space="preserve"> </w:t>
      </w:r>
      <w:r>
        <w:t>constraint</w:t>
      </w:r>
      <w:r>
        <w:rPr>
          <w:spacing w:val="-5"/>
        </w:rPr>
        <w:t xml:space="preserve"> </w:t>
      </w:r>
      <w:r>
        <w:t>on</w:t>
      </w:r>
      <w:r>
        <w:rPr>
          <w:spacing w:val="-5"/>
        </w:rPr>
        <w:t xml:space="preserve"> </w:t>
      </w:r>
      <w:r>
        <w:t>the</w:t>
      </w:r>
      <w:r>
        <w:rPr>
          <w:spacing w:val="-5"/>
        </w:rPr>
        <w:t xml:space="preserve"> </w:t>
      </w:r>
      <w:r>
        <w:t>model.</w:t>
      </w:r>
      <w:r>
        <w:rPr>
          <w:spacing w:val="-5"/>
        </w:rPr>
        <w:t xml:space="preserve"> </w:t>
      </w:r>
      <w:r>
        <w:t>However,</w:t>
      </w:r>
      <w:r>
        <w:rPr>
          <w:spacing w:val="-5"/>
        </w:rPr>
        <w:t xml:space="preserve"> </w:t>
      </w:r>
      <w:r>
        <w:t>we</w:t>
      </w:r>
      <w:r>
        <w:rPr>
          <w:spacing w:val="-5"/>
        </w:rPr>
        <w:t xml:space="preserve"> </w:t>
      </w:r>
      <w:r>
        <w:t>see</w:t>
      </w:r>
      <w:r>
        <w:rPr>
          <w:spacing w:val="-5"/>
        </w:rPr>
        <w:t xml:space="preserve"> </w:t>
      </w:r>
      <w:r>
        <w:t xml:space="preserve">improvements in our model in the </w:t>
      </w:r>
      <w:r>
        <w:rPr>
          <w:rFonts w:ascii="Georgia"/>
          <w:i/>
        </w:rPr>
        <w:t>dynamicwindow</w:t>
      </w:r>
      <w:r>
        <w:t>.</w:t>
      </w:r>
    </w:p>
    <w:p w14:paraId="6DF856CF" w14:textId="77777777" w:rsidR="008B6596" w:rsidRDefault="00000000">
      <w:pPr>
        <w:pStyle w:val="BodyText"/>
        <w:spacing w:line="249" w:lineRule="auto"/>
        <w:ind w:left="259" w:firstLine="199"/>
        <w:jc w:val="both"/>
      </w:pPr>
      <w:r>
        <w:t>We have modified the prediction to address the issue algorithm:</w:t>
      </w:r>
      <w:r>
        <w:rPr>
          <w:spacing w:val="40"/>
        </w:rPr>
        <w:t xml:space="preserve"> </w:t>
      </w:r>
      <w:r>
        <w:t>Based</w:t>
      </w:r>
      <w:r>
        <w:rPr>
          <w:spacing w:val="40"/>
        </w:rPr>
        <w:t xml:space="preserve"> </w:t>
      </w:r>
      <w:r>
        <w:t>on</w:t>
      </w:r>
      <w:r>
        <w:rPr>
          <w:spacing w:val="40"/>
        </w:rPr>
        <w:t xml:space="preserve"> </w:t>
      </w:r>
      <w:r>
        <w:t>the</w:t>
      </w:r>
      <w:r>
        <w:rPr>
          <w:spacing w:val="40"/>
        </w:rPr>
        <w:t xml:space="preserve"> </w:t>
      </w:r>
      <w:r>
        <w:t>best</w:t>
      </w:r>
      <w:r>
        <w:rPr>
          <w:spacing w:val="40"/>
        </w:rPr>
        <w:t xml:space="preserve"> </w:t>
      </w:r>
      <w:r>
        <w:t>probability</w:t>
      </w:r>
      <w:r>
        <w:rPr>
          <w:spacing w:val="40"/>
        </w:rPr>
        <w:t xml:space="preserve"> </w:t>
      </w:r>
      <w:r>
        <w:t>achieved,</w:t>
      </w:r>
      <w:r>
        <w:rPr>
          <w:spacing w:val="40"/>
        </w:rPr>
        <w:t xml:space="preserve"> </w:t>
      </w:r>
      <w:r>
        <w:t>if</w:t>
      </w:r>
      <w:r>
        <w:rPr>
          <w:spacing w:val="40"/>
        </w:rPr>
        <w:t xml:space="preserve"> </w:t>
      </w:r>
      <w:r>
        <w:t>it</w:t>
      </w:r>
      <w:r>
        <w:rPr>
          <w:spacing w:val="40"/>
        </w:rPr>
        <w:t xml:space="preserve"> </w:t>
      </w:r>
      <w:r>
        <w:t>is 0, we invoke the prediction algorithm again with reduced latency step by step, one day at a time, since decreasing latency enhances the chances of getting a feasible solution with emitted probabilities positive and keep reducing latency in such a way that we have some solution; also the historical sequence should be as long as possible. Thus, for our example we have determined that the historical series must include at least four days.</w:t>
      </w:r>
    </w:p>
    <w:p w14:paraId="36704A0D" w14:textId="77777777" w:rsidR="008B6596" w:rsidRDefault="00000000">
      <w:pPr>
        <w:pStyle w:val="ListParagraph"/>
        <w:numPr>
          <w:ilvl w:val="0"/>
          <w:numId w:val="8"/>
        </w:numPr>
        <w:tabs>
          <w:tab w:val="left" w:pos="2511"/>
        </w:tabs>
        <w:spacing w:before="185"/>
        <w:ind w:left="2511" w:hanging="266"/>
        <w:jc w:val="left"/>
        <w:rPr>
          <w:sz w:val="20"/>
        </w:rPr>
      </w:pPr>
      <w:r>
        <w:rPr>
          <w:smallCaps/>
          <w:spacing w:val="-2"/>
          <w:sz w:val="20"/>
        </w:rPr>
        <w:t>Results</w:t>
      </w:r>
    </w:p>
    <w:p w14:paraId="623F7F2C" w14:textId="77777777" w:rsidR="008B6596" w:rsidRDefault="00000000">
      <w:pPr>
        <w:pStyle w:val="BodyText"/>
        <w:spacing w:before="29" w:line="249" w:lineRule="auto"/>
        <w:ind w:left="259" w:firstLine="199"/>
        <w:jc w:val="both"/>
      </w:pPr>
      <w:r>
        <w:rPr>
          <w:noProof/>
        </w:rPr>
        <mc:AlternateContent>
          <mc:Choice Requires="wps">
            <w:drawing>
              <wp:anchor distT="0" distB="0" distL="0" distR="0" simplePos="0" relativeHeight="486882304" behindDoc="1" locked="0" layoutInCell="1" allowOverlap="1" wp14:anchorId="2B96E6E6" wp14:editId="07777777">
                <wp:simplePos x="0" y="0"/>
                <wp:positionH relativeFrom="page">
                  <wp:posOffset>2102345</wp:posOffset>
                </wp:positionH>
                <wp:positionV relativeFrom="paragraph">
                  <wp:posOffset>602859</wp:posOffset>
                </wp:positionV>
                <wp:extent cx="109855" cy="9525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95250"/>
                        </a:xfrm>
                        <a:prstGeom prst="rect">
                          <a:avLst/>
                        </a:prstGeom>
                      </wps:spPr>
                      <wps:txbx>
                        <w:txbxContent>
                          <w:p w14:paraId="3AB8FBD8" w14:textId="77777777" w:rsidR="008B6596" w:rsidRDefault="00000000">
                            <w:pPr>
                              <w:spacing w:line="146" w:lineRule="exact"/>
                              <w:rPr>
                                <w:rFonts w:ascii="Verdana"/>
                                <w:i/>
                                <w:sz w:val="10"/>
                              </w:rPr>
                            </w:pPr>
                            <w:r>
                              <w:rPr>
                                <w:rFonts w:ascii="Georgia"/>
                                <w:i/>
                                <w:spacing w:val="-5"/>
                                <w:w w:val="115"/>
                                <w:position w:val="2"/>
                                <w:sz w:val="14"/>
                              </w:rPr>
                              <w:t>n</w:t>
                            </w:r>
                            <w:r>
                              <w:rPr>
                                <w:rFonts w:ascii="Verdana"/>
                                <w:i/>
                                <w:spacing w:val="-5"/>
                                <w:w w:val="115"/>
                                <w:sz w:val="10"/>
                              </w:rPr>
                              <w:t>p</w:t>
                            </w:r>
                          </w:p>
                        </w:txbxContent>
                      </wps:txbx>
                      <wps:bodyPr wrap="square" lIns="0" tIns="0" rIns="0" bIns="0" rtlCol="0">
                        <a:noAutofit/>
                      </wps:bodyPr>
                    </wps:wsp>
                  </a:graphicData>
                </a:graphic>
              </wp:anchor>
            </w:drawing>
          </mc:Choice>
          <mc:Fallback>
            <w:pict>
              <v:shape w14:anchorId="2B96E6E6" id="Textbox 90" o:spid="_x0000_s1112" type="#_x0000_t202" style="position:absolute;left:0;text-align:left;margin-left:165.55pt;margin-top:47.45pt;width:8.65pt;height:7.5pt;z-index:-16434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" filled="f" stroked="f">
                <v:textbox inset="0,0,0,0">
                  <w:txbxContent>
                    <w:p w14:paraId="3AB8FBD8" w14:textId="77777777" w:rsidR="008B6596" w:rsidRDefault="00000000">
                      <w:pPr>
                        <w:spacing w:line="146" w:lineRule="exact"/>
                        <w:rPr>
                          <w:rFonts w:ascii="Verdana"/>
                          <w:i/>
                          <w:sz w:val="10"/>
                        </w:rPr>
                      </w:pPr>
                      <w:r>
                        <w:rPr>
                          <w:rFonts w:ascii="Georgia"/>
                          <w:i/>
                          <w:spacing w:val="-5"/>
                          <w:w w:val="115"/>
                          <w:position w:val="2"/>
                          <w:sz w:val="14"/>
                        </w:rPr>
                        <w:t>n</w:t>
                      </w:r>
                      <w:r>
                        <w:rPr>
                          <w:rFonts w:ascii="Verdana"/>
                          <w:i/>
                          <w:spacing w:val="-5"/>
                          <w:w w:val="115"/>
                          <w:sz w:val="10"/>
                        </w:rPr>
                        <w:t>p</w:t>
                      </w:r>
                    </w:p>
                  </w:txbxContent>
                </v:textbox>
                <w10:wrap anchorx="page"/>
              </v:shape>
            </w:pict>
          </mc:Fallback>
        </mc:AlternateContent>
      </w:r>
      <w:r>
        <w:t xml:space="preserve">We had several metrics to evaluate the performance of our models. Mean Absolute Percentage Error, or MAPE, is Using the closing stock prices between the actual and predicted </w:t>
      </w:r>
      <w:r>
        <w:rPr>
          <w:spacing w:val="-2"/>
        </w:rPr>
        <w:t>values.</w:t>
      </w:r>
    </w:p>
    <w:p w14:paraId="2214B6D1" w14:textId="77777777" w:rsidR="008B6596" w:rsidRDefault="00000000">
      <w:pPr>
        <w:pStyle w:val="BodyText"/>
        <w:spacing w:line="249" w:lineRule="auto"/>
        <w:ind w:left="199" w:right="257" w:firstLine="199"/>
        <w:jc w:val="both"/>
      </w:pPr>
      <w:r>
        <w:br w:type="column"/>
      </w:r>
      <w:r>
        <w:t xml:space="preserve">In Equation 17, </w:t>
      </w:r>
      <w:r>
        <w:rPr>
          <w:rFonts w:ascii="Georgia" w:hAnsi="Georgia"/>
          <w:i/>
        </w:rPr>
        <w:t>n</w:t>
      </w:r>
      <w:r>
        <w:rPr>
          <w:rFonts w:ascii="Georgia" w:hAnsi="Georgia"/>
          <w:i/>
          <w:vertAlign w:val="subscript"/>
        </w:rPr>
        <w:t>p</w:t>
      </w:r>
      <w:r>
        <w:rPr>
          <w:rFonts w:ascii="Georgia" w:hAnsi="Georgia"/>
          <w:i/>
        </w:rPr>
        <w:t xml:space="preserve"> </w:t>
      </w:r>
      <w:r>
        <w:t xml:space="preserve">is the number of predictions, </w:t>
      </w:r>
      <w:r>
        <w:rPr>
          <w:rFonts w:ascii="Georgia" w:hAnsi="Georgia"/>
          <w:i/>
        </w:rPr>
        <w:t xml:space="preserve">δ </w:t>
      </w:r>
      <w:r>
        <w:t xml:space="preserve">is the Kronecker delta function, </w:t>
      </w:r>
      <w:r>
        <w:rPr>
          <w:rFonts w:ascii="Georgia" w:hAnsi="Georgia"/>
          <w:i/>
        </w:rPr>
        <w:t>p</w:t>
      </w:r>
      <w:r>
        <w:rPr>
          <w:rFonts w:ascii="Georgia" w:hAnsi="Georgia"/>
          <w:i/>
          <w:vertAlign w:val="subscript"/>
        </w:rPr>
        <w:t>i</w:t>
      </w:r>
      <w:r>
        <w:rPr>
          <w:rFonts w:ascii="Georgia" w:hAnsi="Georgia"/>
          <w:i/>
        </w:rPr>
        <w:t xml:space="preserve"> </w:t>
      </w:r>
      <w:r>
        <w:t xml:space="preserve">is the predicted stock closing price, </w:t>
      </w:r>
      <w:r>
        <w:rPr>
          <w:rFonts w:ascii="Georgia" w:hAnsi="Georgia"/>
          <w:i/>
        </w:rPr>
        <w:t>c</w:t>
      </w:r>
      <w:r>
        <w:rPr>
          <w:rFonts w:ascii="Georgia" w:hAnsi="Georgia"/>
          <w:i/>
          <w:vertAlign w:val="subscript"/>
        </w:rPr>
        <w:t>i</w:t>
      </w:r>
      <w:r>
        <w:rPr>
          <w:rFonts w:ascii="Georgia" w:hAnsi="Georgia"/>
          <w:i/>
        </w:rPr>
        <w:t xml:space="preserve"> </w:t>
      </w:r>
      <w:r>
        <w:t xml:space="preserve">the actual closing price, and </w:t>
      </w:r>
      <w:r>
        <w:rPr>
          <w:rFonts w:ascii="Georgia" w:hAnsi="Georgia"/>
          <w:i/>
        </w:rPr>
        <w:t>s</w:t>
      </w:r>
      <w:r>
        <w:rPr>
          <w:rFonts w:ascii="Georgia" w:hAnsi="Georgia"/>
          <w:i/>
          <w:vertAlign w:val="subscript"/>
        </w:rPr>
        <w:t>i</w:t>
      </w:r>
      <w:r>
        <w:rPr>
          <w:rFonts w:ascii="Georgia" w:hAnsi="Georgia"/>
          <w:i/>
        </w:rPr>
        <w:t xml:space="preserve"> </w:t>
      </w:r>
      <w:r>
        <w:t>the stock opening</w:t>
      </w:r>
      <w:r>
        <w:rPr>
          <w:spacing w:val="40"/>
        </w:rPr>
        <w:t xml:space="preserve"> </w:t>
      </w:r>
      <w:r>
        <w:t xml:space="preserve">price. Table III emphasizes how MAPE and DPA do not measure equivalent quantities since, generally, they are not </w:t>
      </w:r>
      <w:r>
        <w:rPr>
          <w:spacing w:val="-2"/>
        </w:rPr>
        <w:t>correlated.</w:t>
      </w:r>
    </w:p>
    <w:p w14:paraId="40BC2D90" w14:textId="77777777" w:rsidR="008B6596" w:rsidRDefault="00000000">
      <w:pPr>
        <w:pStyle w:val="BodyText"/>
        <w:spacing w:line="249" w:lineRule="auto"/>
        <w:ind w:left="199" w:right="257" w:firstLine="199"/>
        <w:jc w:val="both"/>
      </w:pPr>
      <w:r>
        <w:t>Testing</w:t>
      </w:r>
      <w:r>
        <w:rPr>
          <w:spacing w:val="-12"/>
        </w:rPr>
        <w:t xml:space="preserve"> </w:t>
      </w:r>
      <w:r>
        <w:t>period</w:t>
      </w:r>
      <w:r>
        <w:rPr>
          <w:spacing w:val="-11"/>
        </w:rPr>
        <w:t xml:space="preserve"> </w:t>
      </w:r>
      <w:r>
        <w:t>2004-10-13</w:t>
      </w:r>
      <w:r>
        <w:rPr>
          <w:spacing w:val="-12"/>
        </w:rPr>
        <w:t xml:space="preserve"> </w:t>
      </w:r>
      <w:r>
        <w:t>to</w:t>
      </w:r>
      <w:r>
        <w:rPr>
          <w:spacing w:val="-11"/>
        </w:rPr>
        <w:t xml:space="preserve"> </w:t>
      </w:r>
      <w:r>
        <w:t>2005-01-21</w:t>
      </w:r>
      <w:r>
        <w:rPr>
          <w:spacing w:val="-12"/>
        </w:rPr>
        <w:t xml:space="preserve"> </w:t>
      </w:r>
      <w:r>
        <w:t>The</w:t>
      </w:r>
      <w:r>
        <w:rPr>
          <w:spacing w:val="-11"/>
        </w:rPr>
        <w:t xml:space="preserve"> </w:t>
      </w:r>
      <w:r>
        <w:t>dots</w:t>
      </w:r>
      <w:r>
        <w:rPr>
          <w:spacing w:val="-12"/>
        </w:rPr>
        <w:t xml:space="preserve"> </w:t>
      </w:r>
      <w:r>
        <w:t>represent the</w:t>
      </w:r>
      <w:r>
        <w:rPr>
          <w:spacing w:val="40"/>
        </w:rPr>
        <w:t xml:space="preserve"> </w:t>
      </w:r>
      <w:r>
        <w:t>actual</w:t>
      </w:r>
      <w:r>
        <w:rPr>
          <w:spacing w:val="40"/>
        </w:rPr>
        <w:t xml:space="preserve"> </w:t>
      </w:r>
      <w:r>
        <w:t>closing</w:t>
      </w:r>
      <w:r>
        <w:rPr>
          <w:spacing w:val="40"/>
        </w:rPr>
        <w:t xml:space="preserve"> </w:t>
      </w:r>
      <w:r>
        <w:t>prices</w:t>
      </w:r>
      <w:r>
        <w:rPr>
          <w:spacing w:val="40"/>
        </w:rPr>
        <w:t xml:space="preserve"> </w:t>
      </w:r>
      <w:r>
        <w:t>of</w:t>
      </w:r>
      <w:r>
        <w:rPr>
          <w:spacing w:val="40"/>
        </w:rPr>
        <w:t xml:space="preserve"> </w:t>
      </w:r>
      <w:r>
        <w:t>the</w:t>
      </w:r>
      <w:r>
        <w:rPr>
          <w:spacing w:val="40"/>
        </w:rPr>
        <w:t xml:space="preserve"> </w:t>
      </w:r>
      <w:r>
        <w:t>day.</w:t>
      </w:r>
      <w:r>
        <w:rPr>
          <w:spacing w:val="40"/>
        </w:rPr>
        <w:t xml:space="preserve"> </w:t>
      </w:r>
      <w:r>
        <w:t>As</w:t>
      </w:r>
      <w:r>
        <w:rPr>
          <w:spacing w:val="40"/>
        </w:rPr>
        <w:t xml:space="preserve"> </w:t>
      </w:r>
      <w:r>
        <w:t>long</w:t>
      </w:r>
      <w:r>
        <w:rPr>
          <w:spacing w:val="40"/>
        </w:rPr>
        <w:t xml:space="preserve"> </w:t>
      </w:r>
      <w:r>
        <w:t>as</w:t>
      </w:r>
      <w:r>
        <w:rPr>
          <w:spacing w:val="40"/>
        </w:rPr>
        <w:t xml:space="preserve"> </w:t>
      </w:r>
      <w:r>
        <w:t>they</w:t>
      </w:r>
      <w:r>
        <w:rPr>
          <w:spacing w:val="40"/>
        </w:rPr>
        <w:t xml:space="preserve"> </w:t>
      </w:r>
      <w:r>
        <w:t>are green, the dots contribute towards DPA. Only then do the</w:t>
      </w:r>
      <w:r>
        <w:rPr>
          <w:spacing w:val="80"/>
        </w:rPr>
        <w:t xml:space="preserve"> </w:t>
      </w:r>
      <w:r>
        <w:t>dots contribute towards the MAPE when they turn close to</w:t>
      </w:r>
      <w:r>
        <w:rPr>
          <w:spacing w:val="80"/>
        </w:rPr>
        <w:t xml:space="preserve"> </w:t>
      </w:r>
      <w:r>
        <w:t>the actual closing value of the day.</w:t>
      </w:r>
    </w:p>
    <w:p w14:paraId="722B00AE" w14:textId="77777777" w:rsidR="008B6596" w:rsidRDefault="008B6596">
      <w:pPr>
        <w:pStyle w:val="BodyText"/>
        <w:spacing w:before="59"/>
      </w:pPr>
    </w:p>
    <w:p w14:paraId="4AC10100" w14:textId="77777777" w:rsidR="008B6596" w:rsidRDefault="00000000">
      <w:pPr>
        <w:pStyle w:val="ListParagraph"/>
        <w:numPr>
          <w:ilvl w:val="0"/>
          <w:numId w:val="8"/>
        </w:numPr>
        <w:tabs>
          <w:tab w:val="left" w:pos="889"/>
        </w:tabs>
        <w:ind w:left="889" w:hanging="367"/>
        <w:jc w:val="left"/>
        <w:rPr>
          <w:sz w:val="20"/>
        </w:rPr>
      </w:pPr>
      <w:r>
        <w:rPr>
          <w:smallCaps/>
          <w:sz w:val="20"/>
        </w:rPr>
        <w:t>Conclusions</w:t>
      </w:r>
      <w:r>
        <w:rPr>
          <w:smallCaps/>
          <w:spacing w:val="62"/>
          <w:sz w:val="20"/>
        </w:rPr>
        <w:t xml:space="preserve"> </w:t>
      </w:r>
      <w:r>
        <w:rPr>
          <w:smallCaps/>
          <w:sz w:val="20"/>
        </w:rPr>
        <w:t>and</w:t>
      </w:r>
      <w:r>
        <w:rPr>
          <w:smallCaps/>
          <w:spacing w:val="63"/>
          <w:sz w:val="20"/>
        </w:rPr>
        <w:t xml:space="preserve"> </w:t>
      </w:r>
      <w:r>
        <w:rPr>
          <w:smallCaps/>
          <w:sz w:val="20"/>
        </w:rPr>
        <w:t>Further</w:t>
      </w:r>
      <w:r>
        <w:rPr>
          <w:smallCaps/>
          <w:spacing w:val="62"/>
          <w:sz w:val="20"/>
        </w:rPr>
        <w:t xml:space="preserve"> </w:t>
      </w:r>
      <w:r>
        <w:rPr>
          <w:smallCaps/>
          <w:spacing w:val="-2"/>
          <w:sz w:val="20"/>
        </w:rPr>
        <w:t>Developments</w:t>
      </w:r>
    </w:p>
    <w:p w14:paraId="256DF44E" w14:textId="77777777" w:rsidR="008B6596" w:rsidRDefault="00000000">
      <w:pPr>
        <w:pStyle w:val="BodyText"/>
        <w:spacing w:before="87" w:line="249" w:lineRule="auto"/>
        <w:ind w:left="199" w:right="257" w:firstLine="199"/>
        <w:jc w:val="both"/>
      </w:pPr>
      <w:r>
        <w:t>We implemented the full version of the originally proposed stock prediction hidden Markov model by Gupta et al. [18]. We</w:t>
      </w:r>
      <w:r>
        <w:rPr>
          <w:spacing w:val="69"/>
        </w:rPr>
        <w:t xml:space="preserve"> </w:t>
      </w:r>
      <w:r>
        <w:t>searched</w:t>
      </w:r>
      <w:r>
        <w:rPr>
          <w:spacing w:val="69"/>
        </w:rPr>
        <w:t xml:space="preserve"> </w:t>
      </w:r>
      <w:r>
        <w:t>for</w:t>
      </w:r>
      <w:r>
        <w:rPr>
          <w:spacing w:val="70"/>
        </w:rPr>
        <w:t xml:space="preserve"> </w:t>
      </w:r>
      <w:r>
        <w:t>some</w:t>
      </w:r>
      <w:r>
        <w:rPr>
          <w:spacing w:val="69"/>
        </w:rPr>
        <w:t xml:space="preserve"> </w:t>
      </w:r>
      <w:r>
        <w:t>insight</w:t>
      </w:r>
      <w:r>
        <w:rPr>
          <w:spacing w:val="69"/>
        </w:rPr>
        <w:t xml:space="preserve"> </w:t>
      </w:r>
      <w:r>
        <w:t>into</w:t>
      </w:r>
      <w:r>
        <w:rPr>
          <w:spacing w:val="70"/>
        </w:rPr>
        <w:t xml:space="preserve"> </w:t>
      </w:r>
      <w:r>
        <w:t>its</w:t>
      </w:r>
      <w:r>
        <w:rPr>
          <w:spacing w:val="69"/>
        </w:rPr>
        <w:t xml:space="preserve"> </w:t>
      </w:r>
      <w:r>
        <w:t>performance</w:t>
      </w:r>
      <w:r>
        <w:rPr>
          <w:spacing w:val="70"/>
        </w:rPr>
        <w:t xml:space="preserve"> </w:t>
      </w:r>
      <w:r>
        <w:rPr>
          <w:spacing w:val="-4"/>
        </w:rPr>
        <w:t>over</w:t>
      </w:r>
    </w:p>
    <w:p w14:paraId="42C6D796" w14:textId="77777777" w:rsidR="008B6596" w:rsidRDefault="008B6596">
      <w:pPr>
        <w:pStyle w:val="BodyText"/>
        <w:spacing w:before="190"/>
      </w:pPr>
    </w:p>
    <w:p w14:paraId="07EC9FA2" w14:textId="77777777" w:rsidR="008B6596" w:rsidRDefault="00000000">
      <w:pPr>
        <w:pStyle w:val="BodyText"/>
        <w:ind w:left="889"/>
      </w:pPr>
      <w:r>
        <w:t>Fig.</w:t>
      </w:r>
      <w:r>
        <w:rPr>
          <w:spacing w:val="14"/>
        </w:rPr>
        <w:t xml:space="preserve"> </w:t>
      </w:r>
      <w:r>
        <w:t>3:</w:t>
      </w:r>
      <w:r>
        <w:rPr>
          <w:spacing w:val="14"/>
        </w:rPr>
        <w:t xml:space="preserve"> </w:t>
      </w:r>
      <w:r>
        <w:t>Actual</w:t>
      </w:r>
      <w:r>
        <w:rPr>
          <w:spacing w:val="14"/>
        </w:rPr>
        <w:t xml:space="preserve"> </w:t>
      </w:r>
      <w:r>
        <w:t>Stock</w:t>
      </w:r>
      <w:r>
        <w:rPr>
          <w:spacing w:val="14"/>
        </w:rPr>
        <w:t xml:space="preserve"> </w:t>
      </w:r>
      <w:r>
        <w:t>Price</w:t>
      </w:r>
      <w:r>
        <w:rPr>
          <w:spacing w:val="14"/>
        </w:rPr>
        <w:t xml:space="preserve"> </w:t>
      </w:r>
      <w:r>
        <w:t>for</w:t>
      </w:r>
      <w:r>
        <w:rPr>
          <w:spacing w:val="14"/>
        </w:rPr>
        <w:t xml:space="preserve"> </w:t>
      </w:r>
      <w:r>
        <w:t>Training</w:t>
      </w:r>
      <w:r>
        <w:rPr>
          <w:spacing w:val="14"/>
        </w:rPr>
        <w:t xml:space="preserve"> </w:t>
      </w:r>
      <w:r>
        <w:rPr>
          <w:spacing w:val="-4"/>
        </w:rPr>
        <w:t>Data</w:t>
      </w:r>
    </w:p>
    <w:p w14:paraId="6E1831B3" w14:textId="77777777" w:rsidR="008B6596" w:rsidRDefault="008B6596">
      <w:pPr>
        <w:pStyle w:val="BodyText"/>
        <w:sectPr w:rsidR="008B6596">
          <w:type w:val="continuous"/>
          <w:pgSz w:w="12240" w:h="15840"/>
          <w:pgMar w:top="420" w:right="720" w:bottom="280" w:left="720" w:header="0" w:footer="392" w:gutter="0"/>
          <w:cols w:num="2" w:space="720" w:equalWidth="0">
            <w:col w:w="5281" w:space="40"/>
            <w:col w:w="5479"/>
          </w:cols>
        </w:sectPr>
      </w:pPr>
    </w:p>
    <w:p w14:paraId="601A0A45" w14:textId="77777777" w:rsidR="008B6596" w:rsidRDefault="00000000">
      <w:pPr>
        <w:tabs>
          <w:tab w:val="left" w:pos="4948"/>
        </w:tabs>
        <w:spacing w:line="383" w:lineRule="exact"/>
        <w:ind w:left="1300"/>
        <w:rPr>
          <w:sz w:val="20"/>
        </w:rPr>
      </w:pPr>
      <w:r>
        <w:rPr>
          <w:noProof/>
          <w:sz w:val="20"/>
        </w:rPr>
        <w:drawing>
          <wp:anchor distT="0" distB="0" distL="0" distR="0" simplePos="0" relativeHeight="15746560" behindDoc="0" locked="0" layoutInCell="1" allowOverlap="1" wp14:anchorId="58C4B53D" wp14:editId="07777777">
            <wp:simplePos x="0" y="0"/>
            <wp:positionH relativeFrom="page">
              <wp:posOffset>4159808</wp:posOffset>
            </wp:positionH>
            <wp:positionV relativeFrom="paragraph">
              <wp:posOffset>118721</wp:posOffset>
            </wp:positionV>
            <wp:extent cx="2678350" cy="1425265"/>
            <wp:effectExtent l="0" t="0" r="0" b="0"/>
            <wp:wrapNone/>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16" cstate="print"/>
                    <a:stretch>
                      <a:fillRect/>
                    </a:stretch>
                  </pic:blipFill>
                  <pic:spPr>
                    <a:xfrm>
                      <a:off x="0" y="0"/>
                      <a:ext cx="2678350" cy="1425265"/>
                    </a:xfrm>
                    <a:prstGeom prst="rect">
                      <a:avLst/>
                    </a:prstGeom>
                  </pic:spPr>
                </pic:pic>
              </a:graphicData>
            </a:graphic>
          </wp:anchor>
        </w:drawing>
      </w:r>
      <w:r>
        <w:rPr>
          <w:noProof/>
          <w:sz w:val="20"/>
        </w:rPr>
        <mc:AlternateContent>
          <mc:Choice Requires="wps">
            <w:drawing>
              <wp:anchor distT="0" distB="0" distL="0" distR="0" simplePos="0" relativeHeight="486882816" behindDoc="1" locked="0" layoutInCell="1" allowOverlap="1" wp14:anchorId="73DEC0C3" wp14:editId="07777777">
                <wp:simplePos x="0" y="0"/>
                <wp:positionH relativeFrom="page">
                  <wp:posOffset>1898103</wp:posOffset>
                </wp:positionH>
                <wp:positionV relativeFrom="paragraph">
                  <wp:posOffset>207108</wp:posOffset>
                </wp:positionV>
                <wp:extent cx="128270" cy="13652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70" cy="136525"/>
                        </a:xfrm>
                        <a:prstGeom prst="rect">
                          <a:avLst/>
                        </a:prstGeom>
                      </wps:spPr>
                      <wps:txbx>
                        <w:txbxContent>
                          <w:p w14:paraId="2CB686C4" w14:textId="77777777" w:rsidR="008B6596" w:rsidRDefault="00000000">
                            <w:pPr>
                              <w:spacing w:line="193" w:lineRule="exact"/>
                              <w:rPr>
                                <w:rFonts w:ascii="Georgia"/>
                                <w:i/>
                                <w:sz w:val="20"/>
                              </w:rPr>
                            </w:pPr>
                            <w:r>
                              <w:rPr>
                                <w:rFonts w:ascii="Georgia"/>
                                <w:i/>
                                <w:spacing w:val="-5"/>
                                <w:sz w:val="20"/>
                              </w:rPr>
                              <w:t>n</w:t>
                            </w:r>
                            <w:r>
                              <w:rPr>
                                <w:rFonts w:ascii="Georgia"/>
                                <w:i/>
                                <w:spacing w:val="-5"/>
                                <w:sz w:val="20"/>
                                <w:vertAlign w:val="subscript"/>
                              </w:rPr>
                              <w:t>p</w:t>
                            </w:r>
                          </w:p>
                        </w:txbxContent>
                      </wps:txbx>
                      <wps:bodyPr wrap="square" lIns="0" tIns="0" rIns="0" bIns="0" rtlCol="0">
                        <a:noAutofit/>
                      </wps:bodyPr>
                    </wps:wsp>
                  </a:graphicData>
                </a:graphic>
              </wp:anchor>
            </w:drawing>
          </mc:Choice>
          <mc:Fallback>
            <w:pict>
              <v:shape w14:anchorId="73DEC0C3" id="Textbox 92" o:spid="_x0000_s1113" type="#_x0000_t202" style="position:absolute;left:0;text-align:left;margin-left:149.45pt;margin-top:16.3pt;width:10.1pt;height:10.75pt;z-index:-16433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" filled="f" stroked="f">
                <v:textbox inset="0,0,0,0">
                  <w:txbxContent>
                    <w:p w14:paraId="2CB686C4" w14:textId="77777777" w:rsidR="008B6596" w:rsidRDefault="00000000">
                      <w:pPr>
                        <w:spacing w:line="193" w:lineRule="exact"/>
                        <w:rPr>
                          <w:rFonts w:ascii="Georgia"/>
                          <w:i/>
                          <w:sz w:val="20"/>
                        </w:rPr>
                      </w:pPr>
                      <w:r>
                        <w:rPr>
                          <w:rFonts w:ascii="Georgia"/>
                          <w:i/>
                          <w:spacing w:val="-5"/>
                          <w:sz w:val="20"/>
                        </w:rPr>
                        <w:t>n</w:t>
                      </w:r>
                      <w:r>
                        <w:rPr>
                          <w:rFonts w:ascii="Georgia"/>
                          <w:i/>
                          <w:spacing w:val="-5"/>
                          <w:sz w:val="20"/>
                          <w:vertAlign w:val="subscript"/>
                        </w:rPr>
                        <w:t>p</w:t>
                      </w:r>
                    </w:p>
                  </w:txbxContent>
                </v:textbox>
                <w10:wrap anchorx="page"/>
              </v:shape>
            </w:pict>
          </mc:Fallback>
        </mc:AlternateContent>
      </w:r>
      <w:r>
        <w:rPr>
          <w:noProof/>
          <w:sz w:val="20"/>
        </w:rPr>
        <mc:AlternateContent>
          <mc:Choice Requires="wps">
            <w:drawing>
              <wp:anchor distT="0" distB="0" distL="0" distR="0" simplePos="0" relativeHeight="486883328" behindDoc="1" locked="0" layoutInCell="1" allowOverlap="1" wp14:anchorId="05B8E978" wp14:editId="07777777">
                <wp:simplePos x="0" y="0"/>
                <wp:positionH relativeFrom="page">
                  <wp:posOffset>2426830</wp:posOffset>
                </wp:positionH>
                <wp:positionV relativeFrom="paragraph">
                  <wp:posOffset>207108</wp:posOffset>
                </wp:positionV>
                <wp:extent cx="237490" cy="136525"/>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490" cy="136525"/>
                        </a:xfrm>
                        <a:prstGeom prst="rect">
                          <a:avLst/>
                        </a:prstGeom>
                      </wps:spPr>
                      <wps:txbx>
                        <w:txbxContent>
                          <w:p w14:paraId="4CB6BCCA" w14:textId="77777777" w:rsidR="008B6596" w:rsidRDefault="00000000">
                            <w:pPr>
                              <w:spacing w:line="214" w:lineRule="exact"/>
                              <w:rPr>
                                <w:rFonts w:ascii="Lucida Sans Unicode"/>
                                <w:sz w:val="20"/>
                              </w:rPr>
                            </w:pPr>
                            <w:r>
                              <w:rPr>
                                <w:rFonts w:ascii="Lucida Sans Unicode"/>
                                <w:sz w:val="20"/>
                              </w:rPr>
                              <w:t>|</w:t>
                            </w:r>
                            <w:r>
                              <w:rPr>
                                <w:rFonts w:ascii="Lucida Sans Unicode"/>
                                <w:spacing w:val="-12"/>
                                <w:sz w:val="20"/>
                              </w:rPr>
                              <w:t xml:space="preserve"> </w:t>
                            </w:r>
                            <w:r>
                              <w:rPr>
                                <w:rFonts w:ascii="Georgia"/>
                                <w:i/>
                                <w:sz w:val="20"/>
                              </w:rPr>
                              <w:t>c</w:t>
                            </w:r>
                            <w:r>
                              <w:rPr>
                                <w:rFonts w:ascii="Georgia"/>
                                <w:i/>
                                <w:sz w:val="20"/>
                                <w:vertAlign w:val="subscript"/>
                              </w:rPr>
                              <w:t>i</w:t>
                            </w:r>
                            <w:r>
                              <w:rPr>
                                <w:rFonts w:ascii="Georgia"/>
                                <w:i/>
                                <w:spacing w:val="12"/>
                                <w:sz w:val="20"/>
                              </w:rPr>
                              <w:t xml:space="preserve"> </w:t>
                            </w:r>
                            <w:r>
                              <w:rPr>
                                <w:rFonts w:ascii="Lucida Sans Unicode"/>
                                <w:spacing w:val="-29"/>
                                <w:sz w:val="20"/>
                              </w:rPr>
                              <w:t>|</w:t>
                            </w:r>
                          </w:p>
                        </w:txbxContent>
                      </wps:txbx>
                      <wps:bodyPr wrap="square" lIns="0" tIns="0" rIns="0" bIns="0" rtlCol="0">
                        <a:noAutofit/>
                      </wps:bodyPr>
                    </wps:wsp>
                  </a:graphicData>
                </a:graphic>
              </wp:anchor>
            </w:drawing>
          </mc:Choice>
          <mc:Fallback>
            <w:pict>
              <v:shape w14:anchorId="05B8E978" id="Textbox 93" o:spid="_x0000_s1114" type="#_x0000_t202" style="position:absolute;left:0;text-align:left;margin-left:191.1pt;margin-top:16.3pt;width:18.7pt;height:10.75pt;z-index:-16433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" filled="f" stroked="f">
                <v:textbox inset="0,0,0,0">
                  <w:txbxContent>
                    <w:p w14:paraId="4CB6BCCA" w14:textId="77777777" w:rsidR="008B6596" w:rsidRDefault="00000000">
                      <w:pPr>
                        <w:spacing w:line="214" w:lineRule="exact"/>
                        <w:rPr>
                          <w:rFonts w:ascii="Lucida Sans Unicode"/>
                          <w:sz w:val="20"/>
                        </w:rPr>
                      </w:pPr>
                      <w:r>
                        <w:rPr>
                          <w:rFonts w:ascii="Lucida Sans Unicode"/>
                          <w:sz w:val="20"/>
                        </w:rPr>
                        <w:t>|</w:t>
                      </w:r>
                      <w:r>
                        <w:rPr>
                          <w:rFonts w:ascii="Lucida Sans Unicode"/>
                          <w:spacing w:val="-12"/>
                          <w:sz w:val="20"/>
                        </w:rPr>
                        <w:t xml:space="preserve"> </w:t>
                      </w:r>
                      <w:r>
                        <w:rPr>
                          <w:rFonts w:ascii="Georgia"/>
                          <w:i/>
                          <w:sz w:val="20"/>
                        </w:rPr>
                        <w:t>c</w:t>
                      </w:r>
                      <w:r>
                        <w:rPr>
                          <w:rFonts w:ascii="Georgia"/>
                          <w:i/>
                          <w:sz w:val="20"/>
                          <w:vertAlign w:val="subscript"/>
                        </w:rPr>
                        <w:t>i</w:t>
                      </w:r>
                      <w:r>
                        <w:rPr>
                          <w:rFonts w:ascii="Georgia"/>
                          <w:i/>
                          <w:spacing w:val="12"/>
                          <w:sz w:val="20"/>
                        </w:rPr>
                        <w:t xml:space="preserve"> </w:t>
                      </w:r>
                      <w:r>
                        <w:rPr>
                          <w:rFonts w:ascii="Lucida Sans Unicode"/>
                          <w:spacing w:val="-29"/>
                          <w:sz w:val="20"/>
                        </w:rPr>
                        <w:t>|</w:t>
                      </w:r>
                    </w:p>
                  </w:txbxContent>
                </v:textbox>
                <w10:wrap anchorx="page"/>
              </v:shape>
            </w:pict>
          </mc:Fallback>
        </mc:AlternateContent>
      </w:r>
      <w:r>
        <w:rPr>
          <w:rFonts w:ascii="Georgia" w:hAnsi="Georgia"/>
          <w:i/>
          <w:spacing w:val="12"/>
          <w:w w:val="105"/>
          <w:sz w:val="20"/>
        </w:rPr>
        <w:t>MAPE</w:t>
      </w:r>
      <w:r>
        <w:rPr>
          <w:rFonts w:ascii="Georgia" w:hAnsi="Georgia"/>
          <w:i/>
          <w:spacing w:val="19"/>
          <w:w w:val="105"/>
          <w:sz w:val="20"/>
        </w:rPr>
        <w:t xml:space="preserve"> </w:t>
      </w:r>
      <w:r>
        <w:rPr>
          <w:rFonts w:ascii="Georgia" w:hAnsi="Georgia"/>
          <w:w w:val="105"/>
          <w:sz w:val="20"/>
        </w:rPr>
        <w:t>=</w:t>
      </w:r>
      <w:r>
        <w:rPr>
          <w:rFonts w:ascii="Georgia" w:hAnsi="Georgia"/>
          <w:spacing w:val="27"/>
          <w:w w:val="115"/>
          <w:sz w:val="20"/>
        </w:rPr>
        <w:t xml:space="preserve"> </w:t>
      </w:r>
      <w:r>
        <w:rPr>
          <w:rFonts w:ascii="Georgia" w:hAnsi="Georgia"/>
          <w:spacing w:val="10"/>
          <w:w w:val="115"/>
          <w:position w:val="13"/>
          <w:sz w:val="20"/>
          <w:u w:val="single"/>
        </w:rPr>
        <w:t xml:space="preserve"> </w:t>
      </w:r>
      <w:r>
        <w:rPr>
          <w:rFonts w:ascii="Georgia" w:hAnsi="Georgia"/>
          <w:w w:val="105"/>
          <w:position w:val="13"/>
          <w:sz w:val="20"/>
          <w:u w:val="single"/>
        </w:rPr>
        <w:t>1</w:t>
      </w:r>
      <w:r>
        <w:rPr>
          <w:rFonts w:ascii="Georgia" w:hAnsi="Georgia"/>
          <w:spacing w:val="7"/>
          <w:w w:val="105"/>
          <w:position w:val="13"/>
          <w:sz w:val="20"/>
          <w:u w:val="single"/>
        </w:rPr>
        <w:t xml:space="preserve"> </w:t>
      </w:r>
      <w:r>
        <w:rPr>
          <w:rFonts w:ascii="Georgia" w:hAnsi="Georgia"/>
          <w:spacing w:val="-51"/>
          <w:w w:val="230"/>
          <w:position w:val="13"/>
          <w:sz w:val="20"/>
        </w:rPr>
        <w:t xml:space="preserve"> </w:t>
      </w:r>
      <w:r>
        <w:rPr>
          <w:rFonts w:ascii="Arial" w:hAnsi="Arial"/>
          <w:w w:val="230"/>
          <w:position w:val="19"/>
          <w:sz w:val="20"/>
        </w:rPr>
        <w:t>L</w:t>
      </w:r>
      <w:r>
        <w:rPr>
          <w:rFonts w:ascii="Arial" w:hAnsi="Arial"/>
          <w:spacing w:val="-68"/>
          <w:w w:val="230"/>
          <w:position w:val="19"/>
          <w:sz w:val="20"/>
        </w:rPr>
        <w:t xml:space="preserve"> </w:t>
      </w:r>
      <w:r>
        <w:rPr>
          <w:rFonts w:ascii="Lucida Sans Unicode" w:hAnsi="Lucida Sans Unicode"/>
          <w:position w:val="13"/>
          <w:sz w:val="20"/>
          <w:u w:val="single"/>
        </w:rPr>
        <w:t>|</w:t>
      </w:r>
      <w:r>
        <w:rPr>
          <w:rFonts w:ascii="Lucida Sans Unicode" w:hAnsi="Lucida Sans Unicode"/>
          <w:spacing w:val="-5"/>
          <w:position w:val="13"/>
          <w:sz w:val="20"/>
          <w:u w:val="single"/>
        </w:rPr>
        <w:t xml:space="preserve"> </w:t>
      </w:r>
      <w:r>
        <w:rPr>
          <w:rFonts w:ascii="Georgia" w:hAnsi="Georgia"/>
          <w:i/>
          <w:w w:val="105"/>
          <w:position w:val="13"/>
          <w:sz w:val="20"/>
          <w:u w:val="single"/>
        </w:rPr>
        <w:t>P</w:t>
      </w:r>
      <w:r>
        <w:rPr>
          <w:rFonts w:ascii="Georgia" w:hAnsi="Georgia"/>
          <w:i/>
          <w:w w:val="105"/>
          <w:position w:val="10"/>
          <w:sz w:val="14"/>
          <w:u w:val="single"/>
        </w:rPr>
        <w:t>i</w:t>
      </w:r>
      <w:r>
        <w:rPr>
          <w:rFonts w:ascii="Georgia" w:hAnsi="Georgia"/>
          <w:i/>
          <w:spacing w:val="20"/>
          <w:w w:val="105"/>
          <w:position w:val="10"/>
          <w:sz w:val="14"/>
          <w:u w:val="single"/>
        </w:rPr>
        <w:t xml:space="preserve"> </w:t>
      </w:r>
      <w:r>
        <w:rPr>
          <w:rFonts w:ascii="Lucida Sans Unicode" w:hAnsi="Lucida Sans Unicode"/>
          <w:w w:val="105"/>
          <w:position w:val="13"/>
          <w:sz w:val="20"/>
          <w:u w:val="single"/>
        </w:rPr>
        <w:t>−</w:t>
      </w:r>
      <w:r>
        <w:rPr>
          <w:rFonts w:ascii="Lucida Sans Unicode" w:hAnsi="Lucida Sans Unicode"/>
          <w:spacing w:val="-20"/>
          <w:w w:val="105"/>
          <w:position w:val="13"/>
          <w:sz w:val="20"/>
          <w:u w:val="single"/>
        </w:rPr>
        <w:t xml:space="preserve"> </w:t>
      </w:r>
      <w:r>
        <w:rPr>
          <w:rFonts w:ascii="Georgia" w:hAnsi="Georgia"/>
          <w:i/>
          <w:w w:val="105"/>
          <w:position w:val="13"/>
          <w:sz w:val="20"/>
          <w:u w:val="single"/>
        </w:rPr>
        <w:t>c</w:t>
      </w:r>
      <w:r>
        <w:rPr>
          <w:rFonts w:ascii="Georgia" w:hAnsi="Georgia"/>
          <w:i/>
          <w:w w:val="105"/>
          <w:position w:val="10"/>
          <w:sz w:val="14"/>
          <w:u w:val="single"/>
        </w:rPr>
        <w:t>i</w:t>
      </w:r>
      <w:r>
        <w:rPr>
          <w:rFonts w:ascii="Georgia" w:hAnsi="Georgia"/>
          <w:i/>
          <w:spacing w:val="32"/>
          <w:w w:val="105"/>
          <w:position w:val="10"/>
          <w:sz w:val="14"/>
          <w:u w:val="single"/>
        </w:rPr>
        <w:t xml:space="preserve"> </w:t>
      </w:r>
      <w:r>
        <w:rPr>
          <w:rFonts w:ascii="Lucida Sans Unicode" w:hAnsi="Lucida Sans Unicode"/>
          <w:position w:val="13"/>
          <w:sz w:val="20"/>
          <w:u w:val="single"/>
        </w:rPr>
        <w:t>|</w:t>
      </w:r>
      <w:r>
        <w:rPr>
          <w:rFonts w:ascii="Lucida Sans Unicode" w:hAnsi="Lucida Sans Unicode"/>
          <w:spacing w:val="-38"/>
          <w:position w:val="13"/>
          <w:sz w:val="20"/>
        </w:rPr>
        <w:t xml:space="preserve"> </w:t>
      </w:r>
      <w:r>
        <w:rPr>
          <w:rFonts w:ascii="Georgia" w:hAnsi="Georgia"/>
          <w:i/>
          <w:spacing w:val="-4"/>
          <w:w w:val="105"/>
          <w:sz w:val="20"/>
        </w:rPr>
        <w:t>.</w:t>
      </w:r>
      <w:r>
        <w:rPr>
          <w:rFonts w:ascii="Georgia" w:hAnsi="Georgia"/>
          <w:spacing w:val="-4"/>
          <w:w w:val="105"/>
          <w:sz w:val="20"/>
        </w:rPr>
        <w:t>100%</w:t>
      </w:r>
      <w:r>
        <w:rPr>
          <w:rFonts w:ascii="Georgia" w:hAnsi="Georgia"/>
          <w:sz w:val="20"/>
        </w:rPr>
        <w:tab/>
      </w:r>
      <w:r>
        <w:rPr>
          <w:spacing w:val="-4"/>
          <w:w w:val="105"/>
          <w:sz w:val="20"/>
        </w:rPr>
        <w:t>(16)</w:t>
      </w:r>
    </w:p>
    <w:p w14:paraId="367E8B18" w14:textId="77777777" w:rsidR="008B6596" w:rsidRDefault="00000000">
      <w:pPr>
        <w:pStyle w:val="BodyText"/>
        <w:spacing w:before="5"/>
        <w:rPr>
          <w:sz w:val="5"/>
        </w:rPr>
      </w:pPr>
      <w:r>
        <w:rPr>
          <w:noProof/>
          <w:sz w:val="5"/>
        </w:rPr>
        <mc:AlternateContent>
          <mc:Choice Requires="wps">
            <w:drawing>
              <wp:anchor distT="0" distB="0" distL="0" distR="0" simplePos="0" relativeHeight="487605248" behindDoc="1" locked="0" layoutInCell="1" allowOverlap="1" wp14:anchorId="42ED6A29" wp14:editId="07777777">
                <wp:simplePos x="0" y="0"/>
                <wp:positionH relativeFrom="page">
                  <wp:posOffset>2078227</wp:posOffset>
                </wp:positionH>
                <wp:positionV relativeFrom="paragraph">
                  <wp:posOffset>55007</wp:posOffset>
                </wp:positionV>
                <wp:extent cx="164465" cy="88900"/>
                <wp:effectExtent l="0" t="0" r="0" b="0"/>
                <wp:wrapTopAndBottom/>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88900"/>
                        </a:xfrm>
                        <a:prstGeom prst="rect">
                          <a:avLst/>
                        </a:prstGeom>
                      </wps:spPr>
                      <wps:txbx>
                        <w:txbxContent>
                          <w:p w14:paraId="08DD6B09" w14:textId="77777777" w:rsidR="008B6596" w:rsidRDefault="00000000">
                            <w:pPr>
                              <w:spacing w:line="135" w:lineRule="exact"/>
                              <w:rPr>
                                <w:rFonts w:ascii="Verdana"/>
                                <w:sz w:val="14"/>
                              </w:rPr>
                            </w:pPr>
                            <w:r>
                              <w:rPr>
                                <w:rFonts w:ascii="Georgia"/>
                                <w:i/>
                                <w:spacing w:val="-5"/>
                                <w:sz w:val="14"/>
                              </w:rPr>
                              <w:t>i</w:t>
                            </w:r>
                            <w:r>
                              <w:rPr>
                                <w:rFonts w:ascii="Verdana"/>
                                <w:spacing w:val="-5"/>
                                <w:sz w:val="14"/>
                              </w:rPr>
                              <w:t>=1</w:t>
                            </w:r>
                          </w:p>
                        </w:txbxContent>
                      </wps:txbx>
                      <wps:bodyPr wrap="square" lIns="0" tIns="0" rIns="0" bIns="0" rtlCol="0">
                        <a:noAutofit/>
                      </wps:bodyPr>
                    </wps:wsp>
                  </a:graphicData>
                </a:graphic>
              </wp:anchor>
            </w:drawing>
          </mc:Choice>
          <mc:Fallback>
            <w:pict>
              <v:shape w14:anchorId="42ED6A29" id="Textbox 94" o:spid="_x0000_s1115" type="#_x0000_t202" style="position:absolute;margin-left:163.65pt;margin-top:4.35pt;width:12.95pt;height:7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" filled="f" stroked="f">
                <v:textbox inset="0,0,0,0">
                  <w:txbxContent>
                    <w:p w14:paraId="08DD6B09" w14:textId="77777777" w:rsidR="008B6596" w:rsidRDefault="00000000">
                      <w:pPr>
                        <w:spacing w:line="135" w:lineRule="exact"/>
                        <w:rPr>
                          <w:rFonts w:ascii="Verdana"/>
                          <w:sz w:val="14"/>
                        </w:rPr>
                      </w:pPr>
                      <w:r>
                        <w:rPr>
                          <w:rFonts w:ascii="Georgia"/>
                          <w:i/>
                          <w:spacing w:val="-5"/>
                          <w:sz w:val="14"/>
                        </w:rPr>
                        <w:t>i</w:t>
                      </w:r>
                      <w:r>
                        <w:rPr>
                          <w:rFonts w:ascii="Verdana"/>
                          <w:spacing w:val="-5"/>
                          <w:sz w:val="14"/>
                        </w:rPr>
                        <w:t>=1</w:t>
                      </w:r>
                    </w:p>
                  </w:txbxContent>
                </v:textbox>
                <w10:wrap type="topAndBottom" anchorx="page"/>
              </v:shape>
            </w:pict>
          </mc:Fallback>
        </mc:AlternateContent>
      </w:r>
    </w:p>
    <w:p w14:paraId="0FEA244F" w14:textId="77777777" w:rsidR="008B6596" w:rsidRDefault="00000000">
      <w:pPr>
        <w:pStyle w:val="BodyText"/>
        <w:spacing w:before="42" w:line="249" w:lineRule="auto"/>
        <w:ind w:left="259" w:right="5517" w:firstLine="199"/>
        <w:jc w:val="both"/>
      </w:pPr>
      <w:r>
        <w:t xml:space="preserve">The forecasted stock close price, </w:t>
      </w:r>
      <w:r>
        <w:rPr>
          <w:rFonts w:ascii="Georgia"/>
          <w:i/>
        </w:rPr>
        <w:t>p</w:t>
      </w:r>
      <w:r>
        <w:rPr>
          <w:rFonts w:ascii="Georgia"/>
          <w:i/>
          <w:vertAlign w:val="subscript"/>
        </w:rPr>
        <w:t>i</w:t>
      </w:r>
      <w:r>
        <w:rPr>
          <w:rFonts w:ascii="Georgia"/>
          <w:i/>
        </w:rPr>
        <w:t xml:space="preserve"> </w:t>
      </w:r>
      <w:r>
        <w:t xml:space="preserve">is acquired on day </w:t>
      </w:r>
      <w:r>
        <w:rPr>
          <w:rFonts w:ascii="Georgia"/>
          <w:i/>
        </w:rPr>
        <w:t>i</w:t>
      </w:r>
      <w:r>
        <w:t xml:space="preserve">, where </w:t>
      </w:r>
      <w:r>
        <w:rPr>
          <w:rFonts w:ascii="Georgia"/>
          <w:i/>
        </w:rPr>
        <w:t>n</w:t>
      </w:r>
      <w:r>
        <w:rPr>
          <w:rFonts w:ascii="Georgia"/>
          <w:i/>
          <w:vertAlign w:val="subscript"/>
        </w:rPr>
        <w:t>p</w:t>
      </w:r>
      <w:r>
        <w:rPr>
          <w:rFonts w:ascii="Georgia"/>
          <w:i/>
        </w:rPr>
        <w:t xml:space="preserve"> </w:t>
      </w:r>
      <w:r>
        <w:t xml:space="preserve">is the total number of predictions and </w:t>
      </w:r>
      <w:r>
        <w:rPr>
          <w:rFonts w:ascii="Georgia"/>
          <w:i/>
        </w:rPr>
        <w:t>c</w:t>
      </w:r>
      <w:r>
        <w:rPr>
          <w:rFonts w:ascii="Georgia"/>
          <w:i/>
          <w:vertAlign w:val="subscript"/>
        </w:rPr>
        <w:t>i</w:t>
      </w:r>
      <w:r>
        <w:t xml:space="preserve">the actual closing price of the stock.Table II Comparing our results on two different stocks versus the results in other papers [17], </w:t>
      </w:r>
      <w:r>
        <w:rPr>
          <w:spacing w:val="-2"/>
        </w:rPr>
        <w:t>[18].</w:t>
      </w:r>
    </w:p>
    <w:p w14:paraId="25A9CF38" w14:textId="77777777" w:rsidR="008B6596" w:rsidRDefault="00000000">
      <w:pPr>
        <w:pStyle w:val="BodyText"/>
        <w:spacing w:line="249" w:lineRule="auto"/>
        <w:ind w:left="259" w:right="5517" w:firstLine="199"/>
        <w:jc w:val="both"/>
      </w:pPr>
      <w:r>
        <w:t>This task is hard enough to forecast the direction in which the price of the stock will move for a day. The next day, ob-viously</w:t>
      </w:r>
      <w:r>
        <w:rPr>
          <w:spacing w:val="11"/>
        </w:rPr>
        <w:t xml:space="preserve"> </w:t>
      </w:r>
      <w:r>
        <w:t>is</w:t>
      </w:r>
      <w:r>
        <w:rPr>
          <w:spacing w:val="12"/>
        </w:rPr>
        <w:t xml:space="preserve"> </w:t>
      </w:r>
      <w:r>
        <w:t>much</w:t>
      </w:r>
      <w:r>
        <w:rPr>
          <w:spacing w:val="11"/>
        </w:rPr>
        <w:t xml:space="preserve"> </w:t>
      </w:r>
      <w:r>
        <w:t>more</w:t>
      </w:r>
      <w:r>
        <w:rPr>
          <w:spacing w:val="12"/>
        </w:rPr>
        <w:t xml:space="preserve"> </w:t>
      </w:r>
      <w:r>
        <w:t>complicated</w:t>
      </w:r>
      <w:r>
        <w:rPr>
          <w:spacing w:val="11"/>
        </w:rPr>
        <w:t xml:space="preserve"> </w:t>
      </w:r>
      <w:r>
        <w:t>and</w:t>
      </w:r>
      <w:r>
        <w:rPr>
          <w:spacing w:val="12"/>
        </w:rPr>
        <w:t xml:space="preserve"> </w:t>
      </w:r>
      <w:r>
        <w:t>sometimes</w:t>
      </w:r>
      <w:r>
        <w:rPr>
          <w:spacing w:val="12"/>
        </w:rPr>
        <w:t xml:space="preserve"> </w:t>
      </w:r>
      <w:r>
        <w:rPr>
          <w:spacing w:val="-2"/>
        </w:rPr>
        <w:t>impossible</w:t>
      </w:r>
    </w:p>
    <w:p w14:paraId="54E11D2A" w14:textId="77777777" w:rsidR="008B6596" w:rsidRDefault="008B6596">
      <w:pPr>
        <w:pStyle w:val="BodyText"/>
        <w:spacing w:line="249" w:lineRule="auto"/>
        <w:jc w:val="both"/>
        <w:sectPr w:rsidR="008B6596">
          <w:type w:val="continuous"/>
          <w:pgSz w:w="12240" w:h="15840"/>
          <w:pgMar w:top="420" w:right="720" w:bottom="280" w:left="720" w:header="0" w:footer="392" w:gutter="0"/>
          <w:cols w:space="720"/>
        </w:sectPr>
      </w:pPr>
    </w:p>
    <w:p w14:paraId="31126E5D" w14:textId="77777777" w:rsidR="008B6596" w:rsidRDefault="008B6596">
      <w:pPr>
        <w:pStyle w:val="BodyText"/>
      </w:pPr>
    </w:p>
    <w:p w14:paraId="2DE403A5" w14:textId="77777777" w:rsidR="008B6596" w:rsidRDefault="008B6596">
      <w:pPr>
        <w:pStyle w:val="BodyText"/>
        <w:spacing w:before="53"/>
      </w:pPr>
    </w:p>
    <w:p w14:paraId="293A0394" w14:textId="77777777" w:rsidR="008B6596" w:rsidRDefault="00000000">
      <w:pPr>
        <w:pStyle w:val="BodyText"/>
        <w:ind w:left="346"/>
        <w:jc w:val="center"/>
      </w:pPr>
      <w:r>
        <w:t>Fig.</w:t>
      </w:r>
      <w:r>
        <w:rPr>
          <w:spacing w:val="13"/>
        </w:rPr>
        <w:t xml:space="preserve"> </w:t>
      </w:r>
      <w:r>
        <w:t>4:</w:t>
      </w:r>
      <w:r>
        <w:rPr>
          <w:spacing w:val="13"/>
        </w:rPr>
        <w:t xml:space="preserve"> </w:t>
      </w:r>
      <w:r>
        <w:t>Stock</w:t>
      </w:r>
      <w:r>
        <w:rPr>
          <w:spacing w:val="13"/>
        </w:rPr>
        <w:t xml:space="preserve"> </w:t>
      </w:r>
      <w:r>
        <w:t>Price</w:t>
      </w:r>
      <w:r>
        <w:rPr>
          <w:spacing w:val="13"/>
        </w:rPr>
        <w:t xml:space="preserve"> </w:t>
      </w:r>
      <w:r>
        <w:t>for</w:t>
      </w:r>
      <w:r>
        <w:rPr>
          <w:spacing w:val="13"/>
        </w:rPr>
        <w:t xml:space="preserve"> </w:t>
      </w:r>
      <w:r>
        <w:t>Testing</w:t>
      </w:r>
      <w:r>
        <w:rPr>
          <w:spacing w:val="13"/>
        </w:rPr>
        <w:t xml:space="preserve"> </w:t>
      </w:r>
      <w:r>
        <w:rPr>
          <w:spacing w:val="-4"/>
        </w:rPr>
        <w:t>Data</w:t>
      </w:r>
    </w:p>
    <w:p w14:paraId="2985BB67" w14:textId="77777777" w:rsidR="008B6596" w:rsidRDefault="00000000">
      <w:pPr>
        <w:pStyle w:val="BodyText"/>
        <w:spacing w:before="84"/>
      </w:pPr>
      <w:r>
        <w:rPr>
          <w:noProof/>
        </w:rPr>
        <w:drawing>
          <wp:anchor distT="0" distB="0" distL="0" distR="0" simplePos="0" relativeHeight="487608832" behindDoc="1" locked="0" layoutInCell="1" allowOverlap="1" wp14:anchorId="2C0A7218" wp14:editId="07777777">
            <wp:simplePos x="0" y="0"/>
            <wp:positionH relativeFrom="page">
              <wp:posOffset>819530</wp:posOffset>
            </wp:positionH>
            <wp:positionV relativeFrom="paragraph">
              <wp:posOffset>215206</wp:posOffset>
            </wp:positionV>
            <wp:extent cx="2640329" cy="1405032"/>
            <wp:effectExtent l="0" t="0" r="0" b="0"/>
            <wp:wrapTopAndBottom/>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17" cstate="print"/>
                    <a:stretch>
                      <a:fillRect/>
                    </a:stretch>
                  </pic:blipFill>
                  <pic:spPr>
                    <a:xfrm>
                      <a:off x="0" y="0"/>
                      <a:ext cx="2640329" cy="1405032"/>
                    </a:xfrm>
                    <a:prstGeom prst="rect">
                      <a:avLst/>
                    </a:prstGeom>
                  </pic:spPr>
                </pic:pic>
              </a:graphicData>
            </a:graphic>
          </wp:anchor>
        </w:drawing>
      </w:r>
    </w:p>
    <w:p w14:paraId="62431CDC" w14:textId="77777777" w:rsidR="008B6596" w:rsidRDefault="008B6596">
      <w:pPr>
        <w:pStyle w:val="BodyText"/>
      </w:pPr>
    </w:p>
    <w:p w14:paraId="49E398E2" w14:textId="77777777" w:rsidR="008B6596" w:rsidRDefault="008B6596">
      <w:pPr>
        <w:pStyle w:val="BodyText"/>
      </w:pPr>
    </w:p>
    <w:p w14:paraId="16287F21" w14:textId="77777777" w:rsidR="008B6596" w:rsidRDefault="008B6596">
      <w:pPr>
        <w:pStyle w:val="BodyText"/>
      </w:pPr>
    </w:p>
    <w:p w14:paraId="5BE93A62" w14:textId="77777777" w:rsidR="008B6596" w:rsidRDefault="008B6596">
      <w:pPr>
        <w:pStyle w:val="BodyText"/>
        <w:spacing w:before="209"/>
      </w:pPr>
    </w:p>
    <w:p w14:paraId="27065951" w14:textId="77777777" w:rsidR="008B6596" w:rsidRDefault="00000000">
      <w:pPr>
        <w:pStyle w:val="BodyText"/>
        <w:ind w:left="346"/>
        <w:jc w:val="center"/>
      </w:pPr>
      <w:r>
        <w:t>TABLE</w:t>
      </w:r>
      <w:r>
        <w:rPr>
          <w:spacing w:val="7"/>
        </w:rPr>
        <w:t xml:space="preserve"> </w:t>
      </w:r>
      <w:r>
        <w:t>IV:</w:t>
      </w:r>
      <w:r>
        <w:rPr>
          <w:spacing w:val="7"/>
        </w:rPr>
        <w:t xml:space="preserve"> </w:t>
      </w:r>
      <w:r>
        <w:t>Predicted</w:t>
      </w:r>
      <w:r>
        <w:rPr>
          <w:spacing w:val="7"/>
        </w:rPr>
        <w:t xml:space="preserve"> </w:t>
      </w:r>
      <w:r>
        <w:rPr>
          <w:spacing w:val="-2"/>
        </w:rPr>
        <w:t>Price</w:t>
      </w:r>
    </w:p>
    <w:p w14:paraId="384BA73E" w14:textId="77777777" w:rsidR="008B6596" w:rsidRDefault="008B6596">
      <w:pPr>
        <w:pStyle w:val="BodyText"/>
        <w:spacing w:before="10"/>
        <w:rPr>
          <w:sz w:val="12"/>
        </w:rPr>
      </w:pPr>
    </w:p>
    <w:tbl>
      <w:tblPr>
        <w:tblW w:w="0" w:type="auto"/>
        <w:tblInd w:w="1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757"/>
        <w:gridCol w:w="677"/>
        <w:gridCol w:w="677"/>
      </w:tblGrid>
      <w:tr w:rsidR="008B6596" w14:paraId="5E4804E4" w14:textId="77777777">
        <w:trPr>
          <w:trHeight w:val="177"/>
        </w:trPr>
        <w:tc>
          <w:tcPr>
            <w:tcW w:w="677" w:type="dxa"/>
          </w:tcPr>
          <w:p w14:paraId="70B2360F" w14:textId="77777777" w:rsidR="008B6596" w:rsidRDefault="00000000">
            <w:pPr>
              <w:pStyle w:val="TableParagraph"/>
              <w:ind w:right="3"/>
              <w:rPr>
                <w:b/>
                <w:sz w:val="16"/>
              </w:rPr>
            </w:pPr>
            <w:r>
              <w:rPr>
                <w:b/>
                <w:spacing w:val="-2"/>
                <w:sz w:val="16"/>
              </w:rPr>
              <w:t>Close</w:t>
            </w:r>
          </w:p>
        </w:tc>
        <w:tc>
          <w:tcPr>
            <w:tcW w:w="757" w:type="dxa"/>
          </w:tcPr>
          <w:p w14:paraId="247BBB9D" w14:textId="77777777" w:rsidR="008B6596" w:rsidRDefault="00000000">
            <w:pPr>
              <w:pStyle w:val="TableParagraph"/>
              <w:ind w:left="9"/>
              <w:rPr>
                <w:b/>
                <w:sz w:val="16"/>
              </w:rPr>
            </w:pPr>
            <w:r>
              <w:rPr>
                <w:b/>
                <w:spacing w:val="-4"/>
                <w:sz w:val="16"/>
              </w:rPr>
              <w:t>Open</w:t>
            </w:r>
          </w:p>
        </w:tc>
        <w:tc>
          <w:tcPr>
            <w:tcW w:w="677" w:type="dxa"/>
          </w:tcPr>
          <w:p w14:paraId="7E177962" w14:textId="77777777" w:rsidR="008B6596" w:rsidRDefault="00000000">
            <w:pPr>
              <w:pStyle w:val="TableParagraph"/>
              <w:ind w:right="2"/>
              <w:rPr>
                <w:b/>
                <w:sz w:val="16"/>
              </w:rPr>
            </w:pPr>
            <w:r>
              <w:rPr>
                <w:b/>
                <w:spacing w:val="-4"/>
                <w:sz w:val="16"/>
              </w:rPr>
              <w:t>High</w:t>
            </w:r>
          </w:p>
        </w:tc>
        <w:tc>
          <w:tcPr>
            <w:tcW w:w="677" w:type="dxa"/>
          </w:tcPr>
          <w:p w14:paraId="1E16C85B" w14:textId="77777777" w:rsidR="008B6596" w:rsidRDefault="00000000">
            <w:pPr>
              <w:pStyle w:val="TableParagraph"/>
              <w:ind w:right="1"/>
              <w:rPr>
                <w:b/>
                <w:sz w:val="16"/>
              </w:rPr>
            </w:pPr>
            <w:r>
              <w:rPr>
                <w:b/>
                <w:spacing w:val="-5"/>
                <w:sz w:val="16"/>
              </w:rPr>
              <w:t>Low</w:t>
            </w:r>
          </w:p>
        </w:tc>
      </w:tr>
      <w:tr w:rsidR="008B6596" w14:paraId="3028B2CB" w14:textId="77777777">
        <w:trPr>
          <w:trHeight w:val="177"/>
        </w:trPr>
        <w:tc>
          <w:tcPr>
            <w:tcW w:w="677" w:type="dxa"/>
          </w:tcPr>
          <w:p w14:paraId="256449E4" w14:textId="77777777" w:rsidR="008B6596" w:rsidRDefault="00000000">
            <w:pPr>
              <w:pStyle w:val="TableParagraph"/>
              <w:ind w:right="3"/>
              <w:rPr>
                <w:sz w:val="16"/>
              </w:rPr>
            </w:pPr>
            <w:r>
              <w:rPr>
                <w:spacing w:val="-2"/>
                <w:sz w:val="16"/>
              </w:rPr>
              <w:t>318.40</w:t>
            </w:r>
          </w:p>
        </w:tc>
        <w:tc>
          <w:tcPr>
            <w:tcW w:w="757" w:type="dxa"/>
          </w:tcPr>
          <w:p w14:paraId="6FCE93D5" w14:textId="77777777" w:rsidR="008B6596" w:rsidRDefault="00000000">
            <w:pPr>
              <w:pStyle w:val="TableParagraph"/>
              <w:ind w:left="9"/>
              <w:rPr>
                <w:sz w:val="16"/>
              </w:rPr>
            </w:pPr>
            <w:r>
              <w:rPr>
                <w:spacing w:val="-2"/>
                <w:sz w:val="16"/>
              </w:rPr>
              <w:t>288.31</w:t>
            </w:r>
          </w:p>
        </w:tc>
        <w:tc>
          <w:tcPr>
            <w:tcW w:w="677" w:type="dxa"/>
          </w:tcPr>
          <w:p w14:paraId="59857ABD" w14:textId="77777777" w:rsidR="008B6596" w:rsidRDefault="00000000">
            <w:pPr>
              <w:pStyle w:val="TableParagraph"/>
              <w:ind w:right="2"/>
              <w:rPr>
                <w:sz w:val="16"/>
              </w:rPr>
            </w:pPr>
            <w:r>
              <w:rPr>
                <w:spacing w:val="-2"/>
                <w:sz w:val="16"/>
              </w:rPr>
              <w:t>285.99</w:t>
            </w:r>
          </w:p>
        </w:tc>
        <w:tc>
          <w:tcPr>
            <w:tcW w:w="677" w:type="dxa"/>
          </w:tcPr>
          <w:p w14:paraId="04B1DA33" w14:textId="77777777" w:rsidR="008B6596" w:rsidRDefault="00000000">
            <w:pPr>
              <w:pStyle w:val="TableParagraph"/>
              <w:ind w:right="1"/>
              <w:rPr>
                <w:sz w:val="16"/>
              </w:rPr>
            </w:pPr>
            <w:r>
              <w:rPr>
                <w:spacing w:val="-2"/>
                <w:sz w:val="16"/>
              </w:rPr>
              <w:t>309.30</w:t>
            </w:r>
          </w:p>
        </w:tc>
      </w:tr>
      <w:tr w:rsidR="008B6596" w14:paraId="3DADB65E" w14:textId="77777777">
        <w:trPr>
          <w:trHeight w:val="177"/>
        </w:trPr>
        <w:tc>
          <w:tcPr>
            <w:tcW w:w="677" w:type="dxa"/>
          </w:tcPr>
          <w:p w14:paraId="7CC6C8DE" w14:textId="77777777" w:rsidR="008B6596" w:rsidRDefault="00000000">
            <w:pPr>
              <w:pStyle w:val="TableParagraph"/>
              <w:ind w:right="3"/>
              <w:rPr>
                <w:sz w:val="16"/>
              </w:rPr>
            </w:pPr>
            <w:r>
              <w:rPr>
                <w:spacing w:val="-2"/>
                <w:sz w:val="16"/>
              </w:rPr>
              <w:t>301.18</w:t>
            </w:r>
          </w:p>
        </w:tc>
        <w:tc>
          <w:tcPr>
            <w:tcW w:w="757" w:type="dxa"/>
          </w:tcPr>
          <w:p w14:paraId="29B19399" w14:textId="77777777" w:rsidR="008B6596" w:rsidRDefault="00000000">
            <w:pPr>
              <w:pStyle w:val="TableParagraph"/>
              <w:ind w:left="9"/>
              <w:rPr>
                <w:sz w:val="16"/>
              </w:rPr>
            </w:pPr>
            <w:r>
              <w:rPr>
                <w:spacing w:val="-2"/>
                <w:sz w:val="16"/>
              </w:rPr>
              <w:t>283.68</w:t>
            </w:r>
          </w:p>
        </w:tc>
        <w:tc>
          <w:tcPr>
            <w:tcW w:w="677" w:type="dxa"/>
          </w:tcPr>
          <w:p w14:paraId="6DB798DB" w14:textId="77777777" w:rsidR="008B6596" w:rsidRDefault="00000000">
            <w:pPr>
              <w:pStyle w:val="TableParagraph"/>
              <w:ind w:right="2"/>
              <w:rPr>
                <w:sz w:val="16"/>
              </w:rPr>
            </w:pPr>
            <w:r>
              <w:rPr>
                <w:spacing w:val="-2"/>
                <w:sz w:val="16"/>
              </w:rPr>
              <w:t>307.41</w:t>
            </w:r>
          </w:p>
        </w:tc>
        <w:tc>
          <w:tcPr>
            <w:tcW w:w="677" w:type="dxa"/>
          </w:tcPr>
          <w:p w14:paraId="3270EB7B" w14:textId="77777777" w:rsidR="008B6596" w:rsidRDefault="00000000">
            <w:pPr>
              <w:pStyle w:val="TableParagraph"/>
              <w:ind w:right="1"/>
              <w:rPr>
                <w:sz w:val="16"/>
              </w:rPr>
            </w:pPr>
            <w:r>
              <w:rPr>
                <w:spacing w:val="-2"/>
                <w:sz w:val="16"/>
              </w:rPr>
              <w:t>289.79</w:t>
            </w:r>
          </w:p>
        </w:tc>
      </w:tr>
      <w:tr w:rsidR="008B6596" w14:paraId="3CECA90A" w14:textId="77777777">
        <w:trPr>
          <w:trHeight w:val="177"/>
        </w:trPr>
        <w:tc>
          <w:tcPr>
            <w:tcW w:w="677" w:type="dxa"/>
          </w:tcPr>
          <w:p w14:paraId="6E730163" w14:textId="77777777" w:rsidR="008B6596" w:rsidRDefault="00000000">
            <w:pPr>
              <w:pStyle w:val="TableParagraph"/>
              <w:ind w:right="3"/>
              <w:rPr>
                <w:sz w:val="16"/>
              </w:rPr>
            </w:pPr>
            <w:r>
              <w:rPr>
                <w:spacing w:val="-2"/>
                <w:sz w:val="16"/>
              </w:rPr>
              <w:t>309.61</w:t>
            </w:r>
          </w:p>
        </w:tc>
        <w:tc>
          <w:tcPr>
            <w:tcW w:w="757" w:type="dxa"/>
          </w:tcPr>
          <w:p w14:paraId="34C3370D" w14:textId="77777777" w:rsidR="008B6596" w:rsidRDefault="00000000">
            <w:pPr>
              <w:pStyle w:val="TableParagraph"/>
              <w:ind w:left="9"/>
              <w:rPr>
                <w:sz w:val="16"/>
              </w:rPr>
            </w:pPr>
            <w:r>
              <w:rPr>
                <w:spacing w:val="-2"/>
                <w:sz w:val="16"/>
              </w:rPr>
              <w:t>326.11</w:t>
            </w:r>
          </w:p>
        </w:tc>
        <w:tc>
          <w:tcPr>
            <w:tcW w:w="677" w:type="dxa"/>
          </w:tcPr>
          <w:p w14:paraId="2E4C7A63" w14:textId="77777777" w:rsidR="008B6596" w:rsidRDefault="00000000">
            <w:pPr>
              <w:pStyle w:val="TableParagraph"/>
              <w:ind w:right="2"/>
              <w:rPr>
                <w:sz w:val="16"/>
              </w:rPr>
            </w:pPr>
            <w:r>
              <w:rPr>
                <w:spacing w:val="-2"/>
                <w:sz w:val="16"/>
              </w:rPr>
              <w:t>311.03</w:t>
            </w:r>
          </w:p>
        </w:tc>
        <w:tc>
          <w:tcPr>
            <w:tcW w:w="677" w:type="dxa"/>
          </w:tcPr>
          <w:p w14:paraId="29EC996D" w14:textId="77777777" w:rsidR="008B6596" w:rsidRDefault="00000000">
            <w:pPr>
              <w:pStyle w:val="TableParagraph"/>
              <w:ind w:right="1"/>
              <w:rPr>
                <w:sz w:val="16"/>
              </w:rPr>
            </w:pPr>
            <w:r>
              <w:rPr>
                <w:spacing w:val="-2"/>
                <w:sz w:val="16"/>
              </w:rPr>
              <w:t>300.55</w:t>
            </w:r>
          </w:p>
        </w:tc>
      </w:tr>
      <w:tr w:rsidR="008B6596" w14:paraId="66EC8F34" w14:textId="77777777">
        <w:trPr>
          <w:trHeight w:val="177"/>
        </w:trPr>
        <w:tc>
          <w:tcPr>
            <w:tcW w:w="677" w:type="dxa"/>
          </w:tcPr>
          <w:p w14:paraId="4346C0D6" w14:textId="77777777" w:rsidR="008B6596" w:rsidRDefault="00000000">
            <w:pPr>
              <w:pStyle w:val="TableParagraph"/>
              <w:ind w:right="3"/>
              <w:rPr>
                <w:sz w:val="16"/>
              </w:rPr>
            </w:pPr>
            <w:r>
              <w:rPr>
                <w:spacing w:val="-2"/>
                <w:sz w:val="16"/>
              </w:rPr>
              <w:t>264.89</w:t>
            </w:r>
          </w:p>
        </w:tc>
        <w:tc>
          <w:tcPr>
            <w:tcW w:w="757" w:type="dxa"/>
          </w:tcPr>
          <w:p w14:paraId="25F86D0E" w14:textId="77777777" w:rsidR="008B6596" w:rsidRDefault="00000000">
            <w:pPr>
              <w:pStyle w:val="TableParagraph"/>
              <w:ind w:left="9"/>
              <w:rPr>
                <w:sz w:val="16"/>
              </w:rPr>
            </w:pPr>
            <w:r>
              <w:rPr>
                <w:spacing w:val="-2"/>
                <w:sz w:val="16"/>
              </w:rPr>
              <w:t>252.28</w:t>
            </w:r>
          </w:p>
        </w:tc>
        <w:tc>
          <w:tcPr>
            <w:tcW w:w="677" w:type="dxa"/>
          </w:tcPr>
          <w:p w14:paraId="7D610046" w14:textId="77777777" w:rsidR="008B6596" w:rsidRDefault="00000000">
            <w:pPr>
              <w:pStyle w:val="TableParagraph"/>
              <w:ind w:right="2"/>
              <w:rPr>
                <w:sz w:val="16"/>
              </w:rPr>
            </w:pPr>
            <w:r>
              <w:rPr>
                <w:spacing w:val="-2"/>
                <w:sz w:val="16"/>
              </w:rPr>
              <w:t>248.97</w:t>
            </w:r>
          </w:p>
        </w:tc>
        <w:tc>
          <w:tcPr>
            <w:tcW w:w="677" w:type="dxa"/>
          </w:tcPr>
          <w:p w14:paraId="21F7BED6" w14:textId="77777777" w:rsidR="008B6596" w:rsidRDefault="00000000">
            <w:pPr>
              <w:pStyle w:val="TableParagraph"/>
              <w:ind w:right="1"/>
              <w:rPr>
                <w:sz w:val="16"/>
              </w:rPr>
            </w:pPr>
            <w:r>
              <w:rPr>
                <w:spacing w:val="-2"/>
                <w:sz w:val="16"/>
              </w:rPr>
              <w:t>239.36</w:t>
            </w:r>
          </w:p>
        </w:tc>
      </w:tr>
      <w:tr w:rsidR="008B6596" w14:paraId="751707B3" w14:textId="77777777">
        <w:trPr>
          <w:trHeight w:val="177"/>
        </w:trPr>
        <w:tc>
          <w:tcPr>
            <w:tcW w:w="677" w:type="dxa"/>
          </w:tcPr>
          <w:p w14:paraId="777DE66D" w14:textId="77777777" w:rsidR="008B6596" w:rsidRDefault="00000000">
            <w:pPr>
              <w:pStyle w:val="TableParagraph"/>
              <w:ind w:right="3"/>
              <w:rPr>
                <w:sz w:val="16"/>
              </w:rPr>
            </w:pPr>
            <w:r>
              <w:rPr>
                <w:spacing w:val="-2"/>
                <w:sz w:val="16"/>
              </w:rPr>
              <w:t>249.60</w:t>
            </w:r>
          </w:p>
        </w:tc>
        <w:tc>
          <w:tcPr>
            <w:tcW w:w="757" w:type="dxa"/>
          </w:tcPr>
          <w:p w14:paraId="685389FE" w14:textId="77777777" w:rsidR="008B6596" w:rsidRDefault="00000000">
            <w:pPr>
              <w:pStyle w:val="TableParagraph"/>
              <w:ind w:left="9"/>
              <w:rPr>
                <w:sz w:val="16"/>
              </w:rPr>
            </w:pPr>
            <w:r>
              <w:rPr>
                <w:spacing w:val="-2"/>
                <w:sz w:val="16"/>
              </w:rPr>
              <w:t>235.094</w:t>
            </w:r>
          </w:p>
        </w:tc>
        <w:tc>
          <w:tcPr>
            <w:tcW w:w="677" w:type="dxa"/>
          </w:tcPr>
          <w:p w14:paraId="76E2152D" w14:textId="77777777" w:rsidR="008B6596" w:rsidRDefault="00000000">
            <w:pPr>
              <w:pStyle w:val="TableParagraph"/>
              <w:ind w:right="2"/>
              <w:rPr>
                <w:sz w:val="16"/>
              </w:rPr>
            </w:pPr>
            <w:r>
              <w:rPr>
                <w:spacing w:val="-2"/>
                <w:sz w:val="16"/>
              </w:rPr>
              <w:t>261.78</w:t>
            </w:r>
          </w:p>
        </w:tc>
        <w:tc>
          <w:tcPr>
            <w:tcW w:w="677" w:type="dxa"/>
          </w:tcPr>
          <w:p w14:paraId="0DA44534" w14:textId="77777777" w:rsidR="008B6596" w:rsidRDefault="00000000">
            <w:pPr>
              <w:pStyle w:val="TableParagraph"/>
              <w:ind w:right="1"/>
              <w:rPr>
                <w:sz w:val="16"/>
              </w:rPr>
            </w:pPr>
            <w:r>
              <w:rPr>
                <w:spacing w:val="-2"/>
                <w:sz w:val="16"/>
              </w:rPr>
              <w:t>256.76</w:t>
            </w:r>
          </w:p>
        </w:tc>
      </w:tr>
      <w:tr w:rsidR="008B6596" w14:paraId="1FBF43F3" w14:textId="77777777">
        <w:trPr>
          <w:trHeight w:val="177"/>
        </w:trPr>
        <w:tc>
          <w:tcPr>
            <w:tcW w:w="677" w:type="dxa"/>
          </w:tcPr>
          <w:p w14:paraId="6C4E225B" w14:textId="77777777" w:rsidR="008B6596" w:rsidRDefault="00000000">
            <w:pPr>
              <w:pStyle w:val="TableParagraph"/>
              <w:ind w:right="3"/>
              <w:rPr>
                <w:sz w:val="16"/>
              </w:rPr>
            </w:pPr>
            <w:r>
              <w:rPr>
                <w:spacing w:val="-2"/>
                <w:sz w:val="16"/>
              </w:rPr>
              <w:t>251.65</w:t>
            </w:r>
          </w:p>
        </w:tc>
        <w:tc>
          <w:tcPr>
            <w:tcW w:w="757" w:type="dxa"/>
          </w:tcPr>
          <w:p w14:paraId="34A3E4F4" w14:textId="77777777" w:rsidR="008B6596" w:rsidRDefault="00000000">
            <w:pPr>
              <w:pStyle w:val="TableParagraph"/>
              <w:ind w:left="9"/>
              <w:rPr>
                <w:sz w:val="16"/>
              </w:rPr>
            </w:pPr>
            <w:r>
              <w:rPr>
                <w:spacing w:val="-2"/>
                <w:sz w:val="16"/>
              </w:rPr>
              <w:t>241.58</w:t>
            </w:r>
          </w:p>
        </w:tc>
        <w:tc>
          <w:tcPr>
            <w:tcW w:w="677" w:type="dxa"/>
          </w:tcPr>
          <w:p w14:paraId="5395C8A8" w14:textId="77777777" w:rsidR="008B6596" w:rsidRDefault="00000000">
            <w:pPr>
              <w:pStyle w:val="TableParagraph"/>
              <w:ind w:right="2"/>
              <w:rPr>
                <w:sz w:val="16"/>
              </w:rPr>
            </w:pPr>
            <w:r>
              <w:rPr>
                <w:spacing w:val="-2"/>
                <w:sz w:val="16"/>
              </w:rPr>
              <w:t>247.82</w:t>
            </w:r>
          </w:p>
        </w:tc>
        <w:tc>
          <w:tcPr>
            <w:tcW w:w="677" w:type="dxa"/>
          </w:tcPr>
          <w:p w14:paraId="7D216428" w14:textId="77777777" w:rsidR="008B6596" w:rsidRDefault="00000000">
            <w:pPr>
              <w:pStyle w:val="TableParagraph"/>
              <w:ind w:right="1"/>
              <w:rPr>
                <w:sz w:val="16"/>
              </w:rPr>
            </w:pPr>
            <w:r>
              <w:rPr>
                <w:spacing w:val="-2"/>
                <w:sz w:val="16"/>
              </w:rPr>
              <w:t>286.90</w:t>
            </w:r>
          </w:p>
        </w:tc>
      </w:tr>
      <w:tr w:rsidR="008B6596" w14:paraId="60DC19BC" w14:textId="77777777">
        <w:trPr>
          <w:trHeight w:val="177"/>
        </w:trPr>
        <w:tc>
          <w:tcPr>
            <w:tcW w:w="677" w:type="dxa"/>
          </w:tcPr>
          <w:p w14:paraId="2D482B8B" w14:textId="77777777" w:rsidR="008B6596" w:rsidRDefault="00000000">
            <w:pPr>
              <w:pStyle w:val="TableParagraph"/>
              <w:ind w:right="3"/>
              <w:rPr>
                <w:sz w:val="16"/>
              </w:rPr>
            </w:pPr>
            <w:r>
              <w:rPr>
                <w:spacing w:val="-2"/>
                <w:sz w:val="16"/>
              </w:rPr>
              <w:t>229.90</w:t>
            </w:r>
          </w:p>
        </w:tc>
        <w:tc>
          <w:tcPr>
            <w:tcW w:w="757" w:type="dxa"/>
          </w:tcPr>
          <w:p w14:paraId="5C9544F8" w14:textId="77777777" w:rsidR="008B6596" w:rsidRDefault="00000000">
            <w:pPr>
              <w:pStyle w:val="TableParagraph"/>
              <w:ind w:left="9"/>
              <w:rPr>
                <w:sz w:val="16"/>
              </w:rPr>
            </w:pPr>
            <w:r>
              <w:rPr>
                <w:spacing w:val="-2"/>
                <w:sz w:val="16"/>
              </w:rPr>
              <w:t>255.17</w:t>
            </w:r>
          </w:p>
        </w:tc>
        <w:tc>
          <w:tcPr>
            <w:tcW w:w="677" w:type="dxa"/>
          </w:tcPr>
          <w:p w14:paraId="4318F324" w14:textId="77777777" w:rsidR="008B6596" w:rsidRDefault="00000000">
            <w:pPr>
              <w:pStyle w:val="TableParagraph"/>
              <w:ind w:right="2"/>
              <w:rPr>
                <w:sz w:val="16"/>
              </w:rPr>
            </w:pPr>
            <w:r>
              <w:rPr>
                <w:spacing w:val="-2"/>
                <w:sz w:val="16"/>
              </w:rPr>
              <w:t>257.16</w:t>
            </w:r>
          </w:p>
        </w:tc>
        <w:tc>
          <w:tcPr>
            <w:tcW w:w="677" w:type="dxa"/>
          </w:tcPr>
          <w:p w14:paraId="3B44F047" w14:textId="77777777" w:rsidR="008B6596" w:rsidRDefault="00000000">
            <w:pPr>
              <w:pStyle w:val="TableParagraph"/>
              <w:ind w:right="1"/>
              <w:rPr>
                <w:sz w:val="16"/>
              </w:rPr>
            </w:pPr>
            <w:r>
              <w:rPr>
                <w:spacing w:val="-2"/>
                <w:sz w:val="16"/>
              </w:rPr>
              <w:t>236.43</w:t>
            </w:r>
          </w:p>
        </w:tc>
      </w:tr>
      <w:tr w:rsidR="008B6596" w14:paraId="28029006" w14:textId="77777777">
        <w:trPr>
          <w:trHeight w:val="177"/>
        </w:trPr>
        <w:tc>
          <w:tcPr>
            <w:tcW w:w="677" w:type="dxa"/>
          </w:tcPr>
          <w:p w14:paraId="53B0D3FD" w14:textId="77777777" w:rsidR="008B6596" w:rsidRDefault="00000000">
            <w:pPr>
              <w:pStyle w:val="TableParagraph"/>
              <w:ind w:right="3"/>
              <w:rPr>
                <w:sz w:val="16"/>
              </w:rPr>
            </w:pPr>
            <w:r>
              <w:rPr>
                <w:spacing w:val="-2"/>
                <w:sz w:val="16"/>
              </w:rPr>
              <w:t>249.81</w:t>
            </w:r>
          </w:p>
        </w:tc>
        <w:tc>
          <w:tcPr>
            <w:tcW w:w="757" w:type="dxa"/>
          </w:tcPr>
          <w:p w14:paraId="0F618CE5" w14:textId="77777777" w:rsidR="008B6596" w:rsidRDefault="00000000">
            <w:pPr>
              <w:pStyle w:val="TableParagraph"/>
              <w:ind w:left="9"/>
              <w:rPr>
                <w:sz w:val="16"/>
              </w:rPr>
            </w:pPr>
            <w:r>
              <w:rPr>
                <w:spacing w:val="-2"/>
                <w:sz w:val="16"/>
              </w:rPr>
              <w:t>253.55</w:t>
            </w:r>
          </w:p>
        </w:tc>
        <w:tc>
          <w:tcPr>
            <w:tcW w:w="677" w:type="dxa"/>
          </w:tcPr>
          <w:p w14:paraId="30379F3E" w14:textId="77777777" w:rsidR="008B6596" w:rsidRDefault="00000000">
            <w:pPr>
              <w:pStyle w:val="TableParagraph"/>
              <w:ind w:right="2"/>
              <w:rPr>
                <w:sz w:val="16"/>
              </w:rPr>
            </w:pPr>
            <w:r>
              <w:rPr>
                <w:spacing w:val="-2"/>
                <w:sz w:val="16"/>
              </w:rPr>
              <w:t>286.17</w:t>
            </w:r>
          </w:p>
        </w:tc>
        <w:tc>
          <w:tcPr>
            <w:tcW w:w="677" w:type="dxa"/>
          </w:tcPr>
          <w:p w14:paraId="2C57AAA2" w14:textId="77777777" w:rsidR="008B6596" w:rsidRDefault="00000000">
            <w:pPr>
              <w:pStyle w:val="TableParagraph"/>
              <w:ind w:right="1"/>
              <w:rPr>
                <w:sz w:val="16"/>
              </w:rPr>
            </w:pPr>
            <w:r>
              <w:rPr>
                <w:spacing w:val="-2"/>
                <w:sz w:val="16"/>
              </w:rPr>
              <w:t>273.11</w:t>
            </w:r>
          </w:p>
        </w:tc>
      </w:tr>
      <w:tr w:rsidR="008B6596" w14:paraId="21DFEBAB" w14:textId="77777777">
        <w:trPr>
          <w:trHeight w:val="177"/>
        </w:trPr>
        <w:tc>
          <w:tcPr>
            <w:tcW w:w="677" w:type="dxa"/>
          </w:tcPr>
          <w:p w14:paraId="0F12691E" w14:textId="77777777" w:rsidR="008B6596" w:rsidRDefault="00000000">
            <w:pPr>
              <w:pStyle w:val="TableParagraph"/>
              <w:ind w:right="3"/>
              <w:rPr>
                <w:sz w:val="16"/>
              </w:rPr>
            </w:pPr>
            <w:r>
              <w:rPr>
                <w:spacing w:val="-2"/>
                <w:sz w:val="16"/>
              </w:rPr>
              <w:t>246.66</w:t>
            </w:r>
          </w:p>
        </w:tc>
        <w:tc>
          <w:tcPr>
            <w:tcW w:w="757" w:type="dxa"/>
          </w:tcPr>
          <w:p w14:paraId="4D42FCAF" w14:textId="77777777" w:rsidR="008B6596" w:rsidRDefault="00000000">
            <w:pPr>
              <w:pStyle w:val="TableParagraph"/>
              <w:ind w:left="9"/>
              <w:rPr>
                <w:sz w:val="16"/>
              </w:rPr>
            </w:pPr>
            <w:r>
              <w:rPr>
                <w:spacing w:val="-2"/>
                <w:sz w:val="16"/>
              </w:rPr>
              <w:t>271.95</w:t>
            </w:r>
          </w:p>
        </w:tc>
        <w:tc>
          <w:tcPr>
            <w:tcW w:w="677" w:type="dxa"/>
          </w:tcPr>
          <w:p w14:paraId="34A5475E" w14:textId="77777777" w:rsidR="008B6596" w:rsidRDefault="00000000">
            <w:pPr>
              <w:pStyle w:val="TableParagraph"/>
              <w:ind w:right="2"/>
              <w:rPr>
                <w:sz w:val="16"/>
              </w:rPr>
            </w:pPr>
            <w:r>
              <w:rPr>
                <w:spacing w:val="-2"/>
                <w:sz w:val="16"/>
              </w:rPr>
              <w:t>214.93</w:t>
            </w:r>
          </w:p>
        </w:tc>
        <w:tc>
          <w:tcPr>
            <w:tcW w:w="677" w:type="dxa"/>
          </w:tcPr>
          <w:p w14:paraId="415D80F5" w14:textId="77777777" w:rsidR="008B6596" w:rsidRDefault="00000000">
            <w:pPr>
              <w:pStyle w:val="TableParagraph"/>
              <w:ind w:right="1"/>
              <w:rPr>
                <w:sz w:val="16"/>
              </w:rPr>
            </w:pPr>
            <w:r>
              <w:rPr>
                <w:spacing w:val="-2"/>
                <w:sz w:val="16"/>
              </w:rPr>
              <w:t>263.56</w:t>
            </w:r>
          </w:p>
        </w:tc>
      </w:tr>
      <w:tr w:rsidR="008B6596" w14:paraId="25447087" w14:textId="77777777">
        <w:trPr>
          <w:trHeight w:val="177"/>
        </w:trPr>
        <w:tc>
          <w:tcPr>
            <w:tcW w:w="677" w:type="dxa"/>
          </w:tcPr>
          <w:p w14:paraId="1863A4BB" w14:textId="77777777" w:rsidR="008B6596" w:rsidRDefault="00000000">
            <w:pPr>
              <w:pStyle w:val="TableParagraph"/>
              <w:ind w:right="3"/>
              <w:rPr>
                <w:sz w:val="16"/>
              </w:rPr>
            </w:pPr>
            <w:r>
              <w:rPr>
                <w:spacing w:val="-2"/>
                <w:sz w:val="16"/>
              </w:rPr>
              <w:t>264.24</w:t>
            </w:r>
          </w:p>
        </w:tc>
        <w:tc>
          <w:tcPr>
            <w:tcW w:w="757" w:type="dxa"/>
          </w:tcPr>
          <w:p w14:paraId="7B59F70E" w14:textId="77777777" w:rsidR="008B6596" w:rsidRDefault="00000000">
            <w:pPr>
              <w:pStyle w:val="TableParagraph"/>
              <w:ind w:left="9"/>
              <w:rPr>
                <w:sz w:val="16"/>
              </w:rPr>
            </w:pPr>
            <w:r>
              <w:rPr>
                <w:spacing w:val="-2"/>
                <w:sz w:val="16"/>
              </w:rPr>
              <w:t>262.08</w:t>
            </w:r>
          </w:p>
        </w:tc>
        <w:tc>
          <w:tcPr>
            <w:tcW w:w="677" w:type="dxa"/>
          </w:tcPr>
          <w:p w14:paraId="6A272930" w14:textId="77777777" w:rsidR="008B6596" w:rsidRDefault="00000000">
            <w:pPr>
              <w:pStyle w:val="TableParagraph"/>
              <w:ind w:right="2"/>
              <w:rPr>
                <w:sz w:val="16"/>
              </w:rPr>
            </w:pPr>
            <w:r>
              <w:rPr>
                <w:spacing w:val="-2"/>
                <w:sz w:val="16"/>
              </w:rPr>
              <w:t>263.90</w:t>
            </w:r>
          </w:p>
        </w:tc>
        <w:tc>
          <w:tcPr>
            <w:tcW w:w="677" w:type="dxa"/>
          </w:tcPr>
          <w:p w14:paraId="0B3B8FC5" w14:textId="77777777" w:rsidR="008B6596" w:rsidRDefault="00000000">
            <w:pPr>
              <w:pStyle w:val="TableParagraph"/>
              <w:ind w:right="1"/>
              <w:rPr>
                <w:sz w:val="16"/>
              </w:rPr>
            </w:pPr>
            <w:r>
              <w:rPr>
                <w:spacing w:val="-2"/>
                <w:sz w:val="16"/>
              </w:rPr>
              <w:t>242.35</w:t>
            </w:r>
          </w:p>
        </w:tc>
      </w:tr>
      <w:tr w:rsidR="008B6596" w14:paraId="7F892EC6" w14:textId="77777777">
        <w:trPr>
          <w:trHeight w:val="177"/>
        </w:trPr>
        <w:tc>
          <w:tcPr>
            <w:tcW w:w="677" w:type="dxa"/>
          </w:tcPr>
          <w:p w14:paraId="57C17C96" w14:textId="77777777" w:rsidR="008B6596" w:rsidRDefault="00000000">
            <w:pPr>
              <w:pStyle w:val="TableParagraph"/>
              <w:ind w:right="3"/>
              <w:rPr>
                <w:sz w:val="16"/>
              </w:rPr>
            </w:pPr>
            <w:r>
              <w:rPr>
                <w:spacing w:val="-2"/>
                <w:sz w:val="16"/>
              </w:rPr>
              <w:t>254.62</w:t>
            </w:r>
          </w:p>
        </w:tc>
        <w:tc>
          <w:tcPr>
            <w:tcW w:w="757" w:type="dxa"/>
          </w:tcPr>
          <w:p w14:paraId="3445281C" w14:textId="77777777" w:rsidR="008B6596" w:rsidRDefault="00000000">
            <w:pPr>
              <w:pStyle w:val="TableParagraph"/>
              <w:ind w:left="9"/>
              <w:rPr>
                <w:sz w:val="16"/>
              </w:rPr>
            </w:pPr>
            <w:r>
              <w:rPr>
                <w:spacing w:val="-2"/>
                <w:sz w:val="16"/>
              </w:rPr>
              <w:t>269.63</w:t>
            </w:r>
          </w:p>
        </w:tc>
        <w:tc>
          <w:tcPr>
            <w:tcW w:w="677" w:type="dxa"/>
          </w:tcPr>
          <w:p w14:paraId="7B74BA91" w14:textId="77777777" w:rsidR="008B6596" w:rsidRDefault="00000000">
            <w:pPr>
              <w:pStyle w:val="TableParagraph"/>
              <w:ind w:right="2"/>
              <w:rPr>
                <w:sz w:val="16"/>
              </w:rPr>
            </w:pPr>
            <w:r>
              <w:rPr>
                <w:spacing w:val="-2"/>
                <w:sz w:val="16"/>
              </w:rPr>
              <w:t>283.37</w:t>
            </w:r>
          </w:p>
        </w:tc>
        <w:tc>
          <w:tcPr>
            <w:tcW w:w="677" w:type="dxa"/>
          </w:tcPr>
          <w:p w14:paraId="0373E7C5" w14:textId="77777777" w:rsidR="008B6596" w:rsidRDefault="00000000">
            <w:pPr>
              <w:pStyle w:val="TableParagraph"/>
              <w:ind w:right="1"/>
              <w:rPr>
                <w:sz w:val="16"/>
              </w:rPr>
            </w:pPr>
            <w:r>
              <w:rPr>
                <w:spacing w:val="-2"/>
                <w:sz w:val="16"/>
              </w:rPr>
              <w:t>266.43</w:t>
            </w:r>
          </w:p>
        </w:tc>
      </w:tr>
      <w:tr w:rsidR="008B6596" w14:paraId="2274E51D" w14:textId="77777777">
        <w:trPr>
          <w:trHeight w:val="177"/>
        </w:trPr>
        <w:tc>
          <w:tcPr>
            <w:tcW w:w="677" w:type="dxa"/>
          </w:tcPr>
          <w:p w14:paraId="79821594" w14:textId="77777777" w:rsidR="008B6596" w:rsidRDefault="00000000">
            <w:pPr>
              <w:pStyle w:val="TableParagraph"/>
              <w:ind w:right="3"/>
              <w:rPr>
                <w:sz w:val="16"/>
              </w:rPr>
            </w:pPr>
            <w:r>
              <w:rPr>
                <w:spacing w:val="-2"/>
                <w:sz w:val="16"/>
              </w:rPr>
              <w:t>232.56</w:t>
            </w:r>
          </w:p>
        </w:tc>
        <w:tc>
          <w:tcPr>
            <w:tcW w:w="757" w:type="dxa"/>
          </w:tcPr>
          <w:p w14:paraId="7F504ABD" w14:textId="77777777" w:rsidR="008B6596" w:rsidRDefault="00000000">
            <w:pPr>
              <w:pStyle w:val="TableParagraph"/>
              <w:ind w:left="9"/>
              <w:rPr>
                <w:sz w:val="16"/>
              </w:rPr>
            </w:pPr>
            <w:r>
              <w:rPr>
                <w:spacing w:val="-2"/>
                <w:sz w:val="16"/>
              </w:rPr>
              <w:t>267.02</w:t>
            </w:r>
          </w:p>
        </w:tc>
        <w:tc>
          <w:tcPr>
            <w:tcW w:w="677" w:type="dxa"/>
          </w:tcPr>
          <w:p w14:paraId="03D4F7E2" w14:textId="77777777" w:rsidR="008B6596" w:rsidRDefault="00000000">
            <w:pPr>
              <w:pStyle w:val="TableParagraph"/>
              <w:ind w:right="2"/>
              <w:rPr>
                <w:sz w:val="16"/>
              </w:rPr>
            </w:pPr>
            <w:r>
              <w:rPr>
                <w:spacing w:val="-2"/>
                <w:sz w:val="16"/>
              </w:rPr>
              <w:t>291.67</w:t>
            </w:r>
          </w:p>
        </w:tc>
        <w:tc>
          <w:tcPr>
            <w:tcW w:w="677" w:type="dxa"/>
          </w:tcPr>
          <w:p w14:paraId="20482332" w14:textId="77777777" w:rsidR="008B6596" w:rsidRDefault="00000000">
            <w:pPr>
              <w:pStyle w:val="TableParagraph"/>
              <w:ind w:right="1"/>
              <w:rPr>
                <w:sz w:val="16"/>
              </w:rPr>
            </w:pPr>
            <w:r>
              <w:rPr>
                <w:spacing w:val="-2"/>
                <w:sz w:val="16"/>
              </w:rPr>
              <w:t>245.41</w:t>
            </w:r>
          </w:p>
        </w:tc>
      </w:tr>
      <w:tr w:rsidR="008B6596" w14:paraId="720E627F" w14:textId="77777777">
        <w:trPr>
          <w:trHeight w:val="177"/>
        </w:trPr>
        <w:tc>
          <w:tcPr>
            <w:tcW w:w="677" w:type="dxa"/>
          </w:tcPr>
          <w:p w14:paraId="794BC9EF" w14:textId="77777777" w:rsidR="008B6596" w:rsidRDefault="00000000">
            <w:pPr>
              <w:pStyle w:val="TableParagraph"/>
              <w:ind w:right="3"/>
              <w:rPr>
                <w:sz w:val="16"/>
              </w:rPr>
            </w:pPr>
            <w:r>
              <w:rPr>
                <w:spacing w:val="-2"/>
                <w:sz w:val="16"/>
              </w:rPr>
              <w:t>252.29</w:t>
            </w:r>
          </w:p>
        </w:tc>
        <w:tc>
          <w:tcPr>
            <w:tcW w:w="757" w:type="dxa"/>
          </w:tcPr>
          <w:p w14:paraId="27C88870" w14:textId="77777777" w:rsidR="008B6596" w:rsidRDefault="00000000">
            <w:pPr>
              <w:pStyle w:val="TableParagraph"/>
              <w:ind w:left="9"/>
              <w:rPr>
                <w:sz w:val="16"/>
              </w:rPr>
            </w:pPr>
            <w:r>
              <w:rPr>
                <w:spacing w:val="-2"/>
                <w:sz w:val="16"/>
              </w:rPr>
              <w:t>259.58</w:t>
            </w:r>
          </w:p>
        </w:tc>
        <w:tc>
          <w:tcPr>
            <w:tcW w:w="677" w:type="dxa"/>
          </w:tcPr>
          <w:p w14:paraId="30CBD58D" w14:textId="77777777" w:rsidR="008B6596" w:rsidRDefault="00000000">
            <w:pPr>
              <w:pStyle w:val="TableParagraph"/>
              <w:ind w:right="2"/>
              <w:rPr>
                <w:sz w:val="16"/>
              </w:rPr>
            </w:pPr>
            <w:r>
              <w:rPr>
                <w:spacing w:val="-2"/>
                <w:sz w:val="16"/>
              </w:rPr>
              <w:t>273.75</w:t>
            </w:r>
          </w:p>
        </w:tc>
        <w:tc>
          <w:tcPr>
            <w:tcW w:w="677" w:type="dxa"/>
          </w:tcPr>
          <w:p w14:paraId="1A70C057" w14:textId="77777777" w:rsidR="008B6596" w:rsidRDefault="00000000">
            <w:pPr>
              <w:pStyle w:val="TableParagraph"/>
              <w:ind w:right="1"/>
              <w:rPr>
                <w:sz w:val="16"/>
              </w:rPr>
            </w:pPr>
            <w:r>
              <w:rPr>
                <w:spacing w:val="-2"/>
                <w:sz w:val="16"/>
              </w:rPr>
              <w:t>273.90</w:t>
            </w:r>
          </w:p>
        </w:tc>
      </w:tr>
      <w:tr w:rsidR="008B6596" w14:paraId="37D00218" w14:textId="77777777">
        <w:trPr>
          <w:trHeight w:val="177"/>
        </w:trPr>
        <w:tc>
          <w:tcPr>
            <w:tcW w:w="677" w:type="dxa"/>
          </w:tcPr>
          <w:p w14:paraId="4ED12DE0" w14:textId="77777777" w:rsidR="008B6596" w:rsidRDefault="00000000">
            <w:pPr>
              <w:pStyle w:val="TableParagraph"/>
              <w:ind w:right="3"/>
              <w:rPr>
                <w:sz w:val="16"/>
              </w:rPr>
            </w:pPr>
            <w:r>
              <w:rPr>
                <w:spacing w:val="-2"/>
                <w:sz w:val="16"/>
              </w:rPr>
              <w:t>228.03</w:t>
            </w:r>
          </w:p>
        </w:tc>
        <w:tc>
          <w:tcPr>
            <w:tcW w:w="757" w:type="dxa"/>
          </w:tcPr>
          <w:p w14:paraId="1AE45024" w14:textId="77777777" w:rsidR="008B6596" w:rsidRDefault="00000000">
            <w:pPr>
              <w:pStyle w:val="TableParagraph"/>
              <w:ind w:left="9"/>
              <w:rPr>
                <w:sz w:val="16"/>
              </w:rPr>
            </w:pPr>
            <w:r>
              <w:rPr>
                <w:spacing w:val="-2"/>
                <w:sz w:val="16"/>
              </w:rPr>
              <w:t>250.36</w:t>
            </w:r>
          </w:p>
        </w:tc>
        <w:tc>
          <w:tcPr>
            <w:tcW w:w="677" w:type="dxa"/>
          </w:tcPr>
          <w:p w14:paraId="5EA62489" w14:textId="77777777" w:rsidR="008B6596" w:rsidRDefault="00000000">
            <w:pPr>
              <w:pStyle w:val="TableParagraph"/>
              <w:ind w:right="2"/>
              <w:rPr>
                <w:sz w:val="16"/>
              </w:rPr>
            </w:pPr>
            <w:r>
              <w:rPr>
                <w:spacing w:val="-2"/>
                <w:sz w:val="16"/>
              </w:rPr>
              <w:t>240.65</w:t>
            </w:r>
          </w:p>
        </w:tc>
        <w:tc>
          <w:tcPr>
            <w:tcW w:w="677" w:type="dxa"/>
          </w:tcPr>
          <w:p w14:paraId="7F52028C" w14:textId="77777777" w:rsidR="008B6596" w:rsidRDefault="00000000">
            <w:pPr>
              <w:pStyle w:val="TableParagraph"/>
              <w:ind w:right="1"/>
              <w:rPr>
                <w:sz w:val="16"/>
              </w:rPr>
            </w:pPr>
            <w:r>
              <w:rPr>
                <w:spacing w:val="-2"/>
                <w:sz w:val="16"/>
              </w:rPr>
              <w:t>270.44</w:t>
            </w:r>
          </w:p>
        </w:tc>
      </w:tr>
      <w:tr w:rsidR="008B6596" w14:paraId="03DBECF8" w14:textId="77777777">
        <w:trPr>
          <w:trHeight w:val="177"/>
        </w:trPr>
        <w:tc>
          <w:tcPr>
            <w:tcW w:w="677" w:type="dxa"/>
          </w:tcPr>
          <w:p w14:paraId="4C66EAE7" w14:textId="77777777" w:rsidR="008B6596" w:rsidRDefault="00000000">
            <w:pPr>
              <w:pStyle w:val="TableParagraph"/>
              <w:ind w:right="3"/>
              <w:rPr>
                <w:sz w:val="16"/>
              </w:rPr>
            </w:pPr>
            <w:r>
              <w:rPr>
                <w:spacing w:val="-2"/>
                <w:sz w:val="16"/>
              </w:rPr>
              <w:t>270.99</w:t>
            </w:r>
          </w:p>
        </w:tc>
        <w:tc>
          <w:tcPr>
            <w:tcW w:w="757" w:type="dxa"/>
          </w:tcPr>
          <w:p w14:paraId="091BAB2C" w14:textId="77777777" w:rsidR="008B6596" w:rsidRDefault="00000000">
            <w:pPr>
              <w:pStyle w:val="TableParagraph"/>
              <w:ind w:left="9"/>
              <w:rPr>
                <w:sz w:val="16"/>
              </w:rPr>
            </w:pPr>
            <w:r>
              <w:rPr>
                <w:spacing w:val="-2"/>
                <w:sz w:val="16"/>
              </w:rPr>
              <w:t>264.20</w:t>
            </w:r>
          </w:p>
        </w:tc>
        <w:tc>
          <w:tcPr>
            <w:tcW w:w="677" w:type="dxa"/>
          </w:tcPr>
          <w:p w14:paraId="1BD3F5BD" w14:textId="77777777" w:rsidR="008B6596" w:rsidRDefault="00000000">
            <w:pPr>
              <w:pStyle w:val="TableParagraph"/>
              <w:ind w:right="2"/>
              <w:rPr>
                <w:sz w:val="16"/>
              </w:rPr>
            </w:pPr>
            <w:r>
              <w:rPr>
                <w:spacing w:val="-2"/>
                <w:sz w:val="16"/>
              </w:rPr>
              <w:t>247.24</w:t>
            </w:r>
          </w:p>
        </w:tc>
        <w:tc>
          <w:tcPr>
            <w:tcW w:w="677" w:type="dxa"/>
          </w:tcPr>
          <w:p w14:paraId="35985C41" w14:textId="77777777" w:rsidR="008B6596" w:rsidRDefault="00000000">
            <w:pPr>
              <w:pStyle w:val="TableParagraph"/>
              <w:ind w:right="1"/>
              <w:rPr>
                <w:sz w:val="16"/>
              </w:rPr>
            </w:pPr>
            <w:r>
              <w:rPr>
                <w:spacing w:val="-2"/>
                <w:sz w:val="16"/>
              </w:rPr>
              <w:t>235.72</w:t>
            </w:r>
          </w:p>
        </w:tc>
      </w:tr>
      <w:tr w:rsidR="008B6596" w14:paraId="6AC3531B" w14:textId="77777777">
        <w:trPr>
          <w:trHeight w:val="177"/>
        </w:trPr>
        <w:tc>
          <w:tcPr>
            <w:tcW w:w="677" w:type="dxa"/>
          </w:tcPr>
          <w:p w14:paraId="4C37A9E1" w14:textId="77777777" w:rsidR="008B6596" w:rsidRDefault="00000000">
            <w:pPr>
              <w:pStyle w:val="TableParagraph"/>
              <w:ind w:right="3"/>
              <w:rPr>
                <w:sz w:val="16"/>
              </w:rPr>
            </w:pPr>
            <w:r>
              <w:rPr>
                <w:spacing w:val="-2"/>
                <w:sz w:val="16"/>
              </w:rPr>
              <w:t>259.93</w:t>
            </w:r>
          </w:p>
        </w:tc>
        <w:tc>
          <w:tcPr>
            <w:tcW w:w="757" w:type="dxa"/>
          </w:tcPr>
          <w:p w14:paraId="7336FEB0" w14:textId="77777777" w:rsidR="008B6596" w:rsidRDefault="00000000">
            <w:pPr>
              <w:pStyle w:val="TableParagraph"/>
              <w:ind w:left="9"/>
              <w:rPr>
                <w:sz w:val="16"/>
              </w:rPr>
            </w:pPr>
            <w:r>
              <w:rPr>
                <w:spacing w:val="-2"/>
                <w:sz w:val="16"/>
              </w:rPr>
              <w:t>268.75</w:t>
            </w:r>
          </w:p>
        </w:tc>
        <w:tc>
          <w:tcPr>
            <w:tcW w:w="677" w:type="dxa"/>
          </w:tcPr>
          <w:p w14:paraId="0AA0A4E8" w14:textId="77777777" w:rsidR="008B6596" w:rsidRDefault="00000000">
            <w:pPr>
              <w:pStyle w:val="TableParagraph"/>
              <w:ind w:right="2"/>
              <w:rPr>
                <w:sz w:val="16"/>
              </w:rPr>
            </w:pPr>
            <w:r>
              <w:rPr>
                <w:spacing w:val="-2"/>
                <w:sz w:val="16"/>
              </w:rPr>
              <w:t>262.77</w:t>
            </w:r>
          </w:p>
        </w:tc>
        <w:tc>
          <w:tcPr>
            <w:tcW w:w="677" w:type="dxa"/>
          </w:tcPr>
          <w:p w14:paraId="4EF4C916" w14:textId="77777777" w:rsidR="008B6596" w:rsidRDefault="00000000">
            <w:pPr>
              <w:pStyle w:val="TableParagraph"/>
              <w:ind w:right="1"/>
              <w:rPr>
                <w:sz w:val="16"/>
              </w:rPr>
            </w:pPr>
            <w:r>
              <w:rPr>
                <w:spacing w:val="-2"/>
                <w:sz w:val="16"/>
              </w:rPr>
              <w:t>234.08</w:t>
            </w:r>
          </w:p>
        </w:tc>
      </w:tr>
      <w:tr w:rsidR="008B6596" w14:paraId="48424C96" w14:textId="77777777">
        <w:trPr>
          <w:trHeight w:val="177"/>
        </w:trPr>
        <w:tc>
          <w:tcPr>
            <w:tcW w:w="677" w:type="dxa"/>
          </w:tcPr>
          <w:p w14:paraId="5CAED547" w14:textId="77777777" w:rsidR="008B6596" w:rsidRDefault="00000000">
            <w:pPr>
              <w:pStyle w:val="TableParagraph"/>
              <w:ind w:right="3"/>
              <w:rPr>
                <w:sz w:val="16"/>
              </w:rPr>
            </w:pPr>
            <w:r>
              <w:rPr>
                <w:spacing w:val="-2"/>
                <w:sz w:val="16"/>
              </w:rPr>
              <w:t>258.83</w:t>
            </w:r>
          </w:p>
        </w:tc>
        <w:tc>
          <w:tcPr>
            <w:tcW w:w="757" w:type="dxa"/>
          </w:tcPr>
          <w:p w14:paraId="6B85D7CA" w14:textId="77777777" w:rsidR="008B6596" w:rsidRDefault="00000000">
            <w:pPr>
              <w:pStyle w:val="TableParagraph"/>
              <w:ind w:left="9"/>
              <w:rPr>
                <w:sz w:val="16"/>
              </w:rPr>
            </w:pPr>
            <w:r>
              <w:rPr>
                <w:spacing w:val="-2"/>
                <w:sz w:val="16"/>
              </w:rPr>
              <w:t>227.99</w:t>
            </w:r>
          </w:p>
        </w:tc>
        <w:tc>
          <w:tcPr>
            <w:tcW w:w="677" w:type="dxa"/>
          </w:tcPr>
          <w:p w14:paraId="021EE189" w14:textId="77777777" w:rsidR="008B6596" w:rsidRDefault="00000000">
            <w:pPr>
              <w:pStyle w:val="TableParagraph"/>
              <w:ind w:right="2"/>
              <w:rPr>
                <w:sz w:val="16"/>
              </w:rPr>
            </w:pPr>
            <w:r>
              <w:rPr>
                <w:spacing w:val="-2"/>
                <w:sz w:val="16"/>
              </w:rPr>
              <w:t>250.33</w:t>
            </w:r>
          </w:p>
        </w:tc>
        <w:tc>
          <w:tcPr>
            <w:tcW w:w="677" w:type="dxa"/>
          </w:tcPr>
          <w:p w14:paraId="4F120C8C" w14:textId="77777777" w:rsidR="008B6596" w:rsidRDefault="00000000">
            <w:pPr>
              <w:pStyle w:val="TableParagraph"/>
              <w:ind w:right="1"/>
              <w:rPr>
                <w:sz w:val="16"/>
              </w:rPr>
            </w:pPr>
            <w:r>
              <w:rPr>
                <w:spacing w:val="-2"/>
                <w:sz w:val="16"/>
              </w:rPr>
              <w:t>243.66</w:t>
            </w:r>
          </w:p>
        </w:tc>
      </w:tr>
      <w:tr w:rsidR="008B6596" w14:paraId="05414037" w14:textId="77777777">
        <w:trPr>
          <w:trHeight w:val="177"/>
        </w:trPr>
        <w:tc>
          <w:tcPr>
            <w:tcW w:w="677" w:type="dxa"/>
          </w:tcPr>
          <w:p w14:paraId="1E5AEA8B" w14:textId="77777777" w:rsidR="008B6596" w:rsidRDefault="00000000">
            <w:pPr>
              <w:pStyle w:val="TableParagraph"/>
              <w:ind w:right="3"/>
              <w:rPr>
                <w:sz w:val="16"/>
              </w:rPr>
            </w:pPr>
            <w:r>
              <w:rPr>
                <w:spacing w:val="-2"/>
                <w:sz w:val="16"/>
              </w:rPr>
              <w:t>261.37</w:t>
            </w:r>
          </w:p>
        </w:tc>
        <w:tc>
          <w:tcPr>
            <w:tcW w:w="757" w:type="dxa"/>
          </w:tcPr>
          <w:p w14:paraId="3F647AEC" w14:textId="77777777" w:rsidR="008B6596" w:rsidRDefault="00000000">
            <w:pPr>
              <w:pStyle w:val="TableParagraph"/>
              <w:ind w:left="9"/>
              <w:rPr>
                <w:sz w:val="16"/>
              </w:rPr>
            </w:pPr>
            <w:r>
              <w:rPr>
                <w:spacing w:val="-2"/>
                <w:sz w:val="16"/>
              </w:rPr>
              <w:t>261.43</w:t>
            </w:r>
          </w:p>
        </w:tc>
        <w:tc>
          <w:tcPr>
            <w:tcW w:w="677" w:type="dxa"/>
          </w:tcPr>
          <w:p w14:paraId="5CD982A0" w14:textId="77777777" w:rsidR="008B6596" w:rsidRDefault="00000000">
            <w:pPr>
              <w:pStyle w:val="TableParagraph"/>
              <w:ind w:right="2"/>
              <w:rPr>
                <w:sz w:val="16"/>
              </w:rPr>
            </w:pPr>
            <w:r>
              <w:rPr>
                <w:spacing w:val="-2"/>
                <w:sz w:val="16"/>
              </w:rPr>
              <w:t>263.01</w:t>
            </w:r>
          </w:p>
        </w:tc>
        <w:tc>
          <w:tcPr>
            <w:tcW w:w="677" w:type="dxa"/>
          </w:tcPr>
          <w:p w14:paraId="003322DB" w14:textId="77777777" w:rsidR="008B6596" w:rsidRDefault="00000000">
            <w:pPr>
              <w:pStyle w:val="TableParagraph"/>
              <w:ind w:right="1"/>
              <w:rPr>
                <w:sz w:val="16"/>
              </w:rPr>
            </w:pPr>
            <w:r>
              <w:rPr>
                <w:spacing w:val="-2"/>
                <w:sz w:val="16"/>
              </w:rPr>
              <w:t>268.95</w:t>
            </w:r>
          </w:p>
        </w:tc>
      </w:tr>
      <w:tr w:rsidR="008B6596" w14:paraId="402E3F91" w14:textId="77777777">
        <w:trPr>
          <w:trHeight w:val="177"/>
        </w:trPr>
        <w:tc>
          <w:tcPr>
            <w:tcW w:w="677" w:type="dxa"/>
          </w:tcPr>
          <w:p w14:paraId="237F7700" w14:textId="77777777" w:rsidR="008B6596" w:rsidRDefault="00000000">
            <w:pPr>
              <w:pStyle w:val="TableParagraph"/>
              <w:ind w:right="3"/>
              <w:rPr>
                <w:sz w:val="16"/>
              </w:rPr>
            </w:pPr>
            <w:r>
              <w:rPr>
                <w:spacing w:val="-2"/>
                <w:sz w:val="16"/>
              </w:rPr>
              <w:t>258.92</w:t>
            </w:r>
          </w:p>
        </w:tc>
        <w:tc>
          <w:tcPr>
            <w:tcW w:w="757" w:type="dxa"/>
          </w:tcPr>
          <w:p w14:paraId="26329C96" w14:textId="77777777" w:rsidR="008B6596" w:rsidRDefault="00000000">
            <w:pPr>
              <w:pStyle w:val="TableParagraph"/>
              <w:ind w:left="9"/>
              <w:rPr>
                <w:sz w:val="16"/>
              </w:rPr>
            </w:pPr>
            <w:r>
              <w:rPr>
                <w:spacing w:val="-2"/>
                <w:sz w:val="16"/>
              </w:rPr>
              <w:t>249.32</w:t>
            </w:r>
          </w:p>
        </w:tc>
        <w:tc>
          <w:tcPr>
            <w:tcW w:w="677" w:type="dxa"/>
          </w:tcPr>
          <w:p w14:paraId="3E097B2B" w14:textId="77777777" w:rsidR="008B6596" w:rsidRDefault="00000000">
            <w:pPr>
              <w:pStyle w:val="TableParagraph"/>
              <w:ind w:right="2"/>
              <w:rPr>
                <w:sz w:val="16"/>
              </w:rPr>
            </w:pPr>
            <w:r>
              <w:rPr>
                <w:spacing w:val="-2"/>
                <w:sz w:val="16"/>
              </w:rPr>
              <w:t>195.89</w:t>
            </w:r>
          </w:p>
        </w:tc>
        <w:tc>
          <w:tcPr>
            <w:tcW w:w="677" w:type="dxa"/>
          </w:tcPr>
          <w:p w14:paraId="4DA5FFE0" w14:textId="77777777" w:rsidR="008B6596" w:rsidRDefault="00000000">
            <w:pPr>
              <w:pStyle w:val="TableParagraph"/>
              <w:ind w:right="1"/>
              <w:rPr>
                <w:sz w:val="16"/>
              </w:rPr>
            </w:pPr>
            <w:r>
              <w:rPr>
                <w:spacing w:val="-2"/>
                <w:sz w:val="16"/>
              </w:rPr>
              <w:t>260.90</w:t>
            </w:r>
          </w:p>
        </w:tc>
      </w:tr>
      <w:tr w:rsidR="008B6596" w14:paraId="0B71CB1C" w14:textId="77777777">
        <w:trPr>
          <w:trHeight w:val="177"/>
        </w:trPr>
        <w:tc>
          <w:tcPr>
            <w:tcW w:w="677" w:type="dxa"/>
          </w:tcPr>
          <w:p w14:paraId="556DAA62" w14:textId="77777777" w:rsidR="008B6596" w:rsidRDefault="00000000">
            <w:pPr>
              <w:pStyle w:val="TableParagraph"/>
              <w:ind w:right="3"/>
              <w:rPr>
                <w:sz w:val="16"/>
              </w:rPr>
            </w:pPr>
            <w:r>
              <w:rPr>
                <w:spacing w:val="-2"/>
                <w:sz w:val="16"/>
              </w:rPr>
              <w:t>257.46</w:t>
            </w:r>
          </w:p>
        </w:tc>
        <w:tc>
          <w:tcPr>
            <w:tcW w:w="757" w:type="dxa"/>
          </w:tcPr>
          <w:p w14:paraId="607FB0FC" w14:textId="77777777" w:rsidR="008B6596" w:rsidRDefault="00000000">
            <w:pPr>
              <w:pStyle w:val="TableParagraph"/>
              <w:ind w:left="9"/>
              <w:rPr>
                <w:sz w:val="16"/>
              </w:rPr>
            </w:pPr>
            <w:r>
              <w:rPr>
                <w:spacing w:val="-2"/>
                <w:sz w:val="16"/>
              </w:rPr>
              <w:t>267.89</w:t>
            </w:r>
          </w:p>
        </w:tc>
        <w:tc>
          <w:tcPr>
            <w:tcW w:w="677" w:type="dxa"/>
          </w:tcPr>
          <w:p w14:paraId="650FD61C" w14:textId="77777777" w:rsidR="008B6596" w:rsidRDefault="00000000">
            <w:pPr>
              <w:pStyle w:val="TableParagraph"/>
              <w:ind w:right="2"/>
              <w:rPr>
                <w:sz w:val="16"/>
              </w:rPr>
            </w:pPr>
            <w:r>
              <w:rPr>
                <w:spacing w:val="-2"/>
                <w:sz w:val="16"/>
              </w:rPr>
              <w:t>265.90</w:t>
            </w:r>
          </w:p>
        </w:tc>
        <w:tc>
          <w:tcPr>
            <w:tcW w:w="677" w:type="dxa"/>
          </w:tcPr>
          <w:p w14:paraId="3BAACC46" w14:textId="77777777" w:rsidR="008B6596" w:rsidRDefault="00000000">
            <w:pPr>
              <w:pStyle w:val="TableParagraph"/>
              <w:ind w:right="1"/>
              <w:rPr>
                <w:sz w:val="16"/>
              </w:rPr>
            </w:pPr>
            <w:r>
              <w:rPr>
                <w:spacing w:val="-2"/>
                <w:sz w:val="16"/>
              </w:rPr>
              <w:t>224.12</w:t>
            </w:r>
          </w:p>
        </w:tc>
      </w:tr>
    </w:tbl>
    <w:p w14:paraId="34B3F2EB" w14:textId="77777777" w:rsidR="008B6596" w:rsidRDefault="008B6596">
      <w:pPr>
        <w:pStyle w:val="BodyText"/>
      </w:pPr>
    </w:p>
    <w:p w14:paraId="7D34F5C7" w14:textId="77777777" w:rsidR="008B6596" w:rsidRDefault="008B6596">
      <w:pPr>
        <w:pStyle w:val="BodyText"/>
      </w:pPr>
    </w:p>
    <w:p w14:paraId="0B4020A7" w14:textId="77777777" w:rsidR="008B6596" w:rsidRDefault="008B6596">
      <w:pPr>
        <w:pStyle w:val="BodyText"/>
      </w:pPr>
    </w:p>
    <w:p w14:paraId="1D7B270A" w14:textId="77777777" w:rsidR="008B6596" w:rsidRDefault="008B6596">
      <w:pPr>
        <w:pStyle w:val="BodyText"/>
        <w:spacing w:before="178"/>
      </w:pPr>
    </w:p>
    <w:p w14:paraId="09C8DF2E" w14:textId="77777777" w:rsidR="008B6596" w:rsidRDefault="00000000">
      <w:pPr>
        <w:pStyle w:val="BodyText"/>
        <w:spacing w:line="249" w:lineRule="auto"/>
        <w:ind w:left="346"/>
        <w:jc w:val="center"/>
      </w:pPr>
      <w:r>
        <w:t xml:space="preserve">Fig. 5: Comparison of Actual Open Price and Tested Open </w:t>
      </w:r>
      <w:r>
        <w:rPr>
          <w:spacing w:val="-2"/>
        </w:rPr>
        <w:t>Price</w:t>
      </w:r>
    </w:p>
    <w:p w14:paraId="23167362" w14:textId="77777777" w:rsidR="008B6596" w:rsidRDefault="00000000">
      <w:pPr>
        <w:pStyle w:val="BodyText"/>
        <w:spacing w:before="135"/>
      </w:pPr>
      <w:r>
        <w:rPr>
          <w:noProof/>
        </w:rPr>
        <w:drawing>
          <wp:anchor distT="0" distB="0" distL="0" distR="0" simplePos="0" relativeHeight="487609344" behindDoc="1" locked="0" layoutInCell="1" allowOverlap="1" wp14:anchorId="290268FE" wp14:editId="07777777">
            <wp:simplePos x="0" y="0"/>
            <wp:positionH relativeFrom="page">
              <wp:posOffset>845038</wp:posOffset>
            </wp:positionH>
            <wp:positionV relativeFrom="paragraph">
              <wp:posOffset>247545</wp:posOffset>
            </wp:positionV>
            <wp:extent cx="2615184" cy="1647063"/>
            <wp:effectExtent l="0" t="0" r="0" b="0"/>
            <wp:wrapTopAndBottom/>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8" cstate="print"/>
                    <a:stretch>
                      <a:fillRect/>
                    </a:stretch>
                  </pic:blipFill>
                  <pic:spPr>
                    <a:xfrm>
                      <a:off x="0" y="0"/>
                      <a:ext cx="2615184" cy="1647063"/>
                    </a:xfrm>
                    <a:prstGeom prst="rect">
                      <a:avLst/>
                    </a:prstGeom>
                  </pic:spPr>
                </pic:pic>
              </a:graphicData>
            </a:graphic>
          </wp:anchor>
        </w:drawing>
      </w:r>
    </w:p>
    <w:p w14:paraId="6B3BADB1" w14:textId="77777777" w:rsidR="008B6596" w:rsidRDefault="00000000">
      <w:pPr>
        <w:pStyle w:val="BodyText"/>
        <w:spacing w:before="82" w:line="249" w:lineRule="auto"/>
        <w:ind w:left="245" w:right="216"/>
        <w:jc w:val="center"/>
      </w:pPr>
      <w:r>
        <w:br w:type="column"/>
      </w:r>
      <w:r>
        <w:t xml:space="preserve">Fig. 6: Comparison of Actual Close Price and Tested Close </w:t>
      </w:r>
      <w:r>
        <w:rPr>
          <w:spacing w:val="-2"/>
        </w:rPr>
        <w:t>Price</w:t>
      </w:r>
    </w:p>
    <w:p w14:paraId="0AC40C6B" w14:textId="77777777" w:rsidR="008B6596" w:rsidRDefault="00000000">
      <w:pPr>
        <w:pStyle w:val="BodyText"/>
        <w:spacing w:before="135"/>
      </w:pPr>
      <w:r>
        <w:rPr>
          <w:noProof/>
        </w:rPr>
        <w:drawing>
          <wp:anchor distT="0" distB="0" distL="0" distR="0" simplePos="0" relativeHeight="487609856" behindDoc="1" locked="0" layoutInCell="1" allowOverlap="1" wp14:anchorId="08A11AA7" wp14:editId="07777777">
            <wp:simplePos x="0" y="0"/>
            <wp:positionH relativeFrom="page">
              <wp:posOffset>4182128</wp:posOffset>
            </wp:positionH>
            <wp:positionV relativeFrom="paragraph">
              <wp:posOffset>247520</wp:posOffset>
            </wp:positionV>
            <wp:extent cx="2618327" cy="1647062"/>
            <wp:effectExtent l="0" t="0" r="0" b="0"/>
            <wp:wrapTopAndBottom/>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19" cstate="print"/>
                    <a:stretch>
                      <a:fillRect/>
                    </a:stretch>
                  </pic:blipFill>
                  <pic:spPr>
                    <a:xfrm>
                      <a:off x="0" y="0"/>
                      <a:ext cx="2618327" cy="1647062"/>
                    </a:xfrm>
                    <a:prstGeom prst="rect">
                      <a:avLst/>
                    </a:prstGeom>
                  </pic:spPr>
                </pic:pic>
              </a:graphicData>
            </a:graphic>
          </wp:anchor>
        </w:drawing>
      </w:r>
    </w:p>
    <w:p w14:paraId="4F904CB7" w14:textId="77777777" w:rsidR="008B6596" w:rsidRDefault="008B6596">
      <w:pPr>
        <w:pStyle w:val="BodyText"/>
        <w:spacing w:before="138"/>
      </w:pPr>
    </w:p>
    <w:p w14:paraId="38A334AD" w14:textId="77777777" w:rsidR="008B6596" w:rsidRDefault="00000000">
      <w:pPr>
        <w:pStyle w:val="BodyText"/>
        <w:ind w:left="245" w:right="219"/>
        <w:jc w:val="center"/>
      </w:pPr>
      <w:r>
        <w:t>TABLE</w:t>
      </w:r>
      <w:r>
        <w:rPr>
          <w:spacing w:val="4"/>
        </w:rPr>
        <w:t xml:space="preserve"> </w:t>
      </w:r>
      <w:r>
        <w:t>V:</w:t>
      </w:r>
      <w:r>
        <w:rPr>
          <w:spacing w:val="4"/>
        </w:rPr>
        <w:t xml:space="preserve"> </w:t>
      </w:r>
      <w:r>
        <w:t>Test</w:t>
      </w:r>
      <w:r>
        <w:rPr>
          <w:spacing w:val="4"/>
        </w:rPr>
        <w:t xml:space="preserve"> </w:t>
      </w:r>
      <w:r>
        <w:rPr>
          <w:spacing w:val="-2"/>
        </w:rPr>
        <w:t>Price</w:t>
      </w:r>
    </w:p>
    <w:p w14:paraId="06971CD3" w14:textId="77777777" w:rsidR="008B6596" w:rsidRDefault="008B6596">
      <w:pPr>
        <w:pStyle w:val="BodyText"/>
        <w:spacing w:before="10"/>
        <w:rPr>
          <w:sz w:val="12"/>
        </w:rPr>
      </w:pPr>
    </w:p>
    <w:tbl>
      <w:tblPr>
        <w:tblW w:w="0" w:type="auto"/>
        <w:tblInd w:w="1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677"/>
        <w:gridCol w:w="677"/>
        <w:gridCol w:w="677"/>
      </w:tblGrid>
      <w:tr w:rsidR="008B6596" w14:paraId="15C76697" w14:textId="77777777">
        <w:trPr>
          <w:trHeight w:val="177"/>
        </w:trPr>
        <w:tc>
          <w:tcPr>
            <w:tcW w:w="677" w:type="dxa"/>
          </w:tcPr>
          <w:p w14:paraId="71E76F18" w14:textId="77777777" w:rsidR="008B6596" w:rsidRDefault="00000000">
            <w:pPr>
              <w:pStyle w:val="TableParagraph"/>
              <w:ind w:right="3"/>
              <w:rPr>
                <w:b/>
                <w:sz w:val="16"/>
              </w:rPr>
            </w:pPr>
            <w:r>
              <w:rPr>
                <w:b/>
                <w:spacing w:val="-2"/>
                <w:sz w:val="16"/>
              </w:rPr>
              <w:t>Close</w:t>
            </w:r>
          </w:p>
        </w:tc>
        <w:tc>
          <w:tcPr>
            <w:tcW w:w="677" w:type="dxa"/>
          </w:tcPr>
          <w:p w14:paraId="6158A082" w14:textId="77777777" w:rsidR="008B6596" w:rsidRDefault="00000000">
            <w:pPr>
              <w:pStyle w:val="TableParagraph"/>
              <w:ind w:right="2"/>
              <w:rPr>
                <w:b/>
                <w:sz w:val="16"/>
              </w:rPr>
            </w:pPr>
            <w:r>
              <w:rPr>
                <w:b/>
                <w:spacing w:val="-4"/>
                <w:sz w:val="16"/>
              </w:rPr>
              <w:t>Open</w:t>
            </w:r>
          </w:p>
        </w:tc>
        <w:tc>
          <w:tcPr>
            <w:tcW w:w="677" w:type="dxa"/>
          </w:tcPr>
          <w:p w14:paraId="05FAD91F" w14:textId="77777777" w:rsidR="008B6596" w:rsidRDefault="00000000">
            <w:pPr>
              <w:pStyle w:val="TableParagraph"/>
              <w:ind w:right="1"/>
              <w:rPr>
                <w:b/>
                <w:sz w:val="16"/>
              </w:rPr>
            </w:pPr>
            <w:r>
              <w:rPr>
                <w:b/>
                <w:spacing w:val="-4"/>
                <w:sz w:val="16"/>
              </w:rPr>
              <w:t>High</w:t>
            </w:r>
          </w:p>
        </w:tc>
        <w:tc>
          <w:tcPr>
            <w:tcW w:w="677" w:type="dxa"/>
          </w:tcPr>
          <w:p w14:paraId="43467FBA" w14:textId="77777777" w:rsidR="008B6596" w:rsidRDefault="00000000">
            <w:pPr>
              <w:pStyle w:val="TableParagraph"/>
              <w:rPr>
                <w:b/>
                <w:sz w:val="16"/>
              </w:rPr>
            </w:pPr>
            <w:r>
              <w:rPr>
                <w:b/>
                <w:spacing w:val="-5"/>
                <w:sz w:val="16"/>
              </w:rPr>
              <w:t>Low</w:t>
            </w:r>
          </w:p>
        </w:tc>
      </w:tr>
      <w:tr w:rsidR="008B6596" w14:paraId="0BE727A3" w14:textId="77777777">
        <w:trPr>
          <w:trHeight w:val="177"/>
        </w:trPr>
        <w:tc>
          <w:tcPr>
            <w:tcW w:w="677" w:type="dxa"/>
          </w:tcPr>
          <w:p w14:paraId="2E488EDC" w14:textId="77777777" w:rsidR="008B6596" w:rsidRDefault="00000000">
            <w:pPr>
              <w:pStyle w:val="TableParagraph"/>
              <w:ind w:right="3"/>
              <w:rPr>
                <w:sz w:val="16"/>
              </w:rPr>
            </w:pPr>
            <w:r>
              <w:rPr>
                <w:spacing w:val="-2"/>
                <w:sz w:val="16"/>
              </w:rPr>
              <w:t>166.07</w:t>
            </w:r>
          </w:p>
        </w:tc>
        <w:tc>
          <w:tcPr>
            <w:tcW w:w="677" w:type="dxa"/>
          </w:tcPr>
          <w:p w14:paraId="151C65B2" w14:textId="77777777" w:rsidR="008B6596" w:rsidRDefault="00000000">
            <w:pPr>
              <w:pStyle w:val="TableParagraph"/>
              <w:ind w:right="2"/>
              <w:rPr>
                <w:sz w:val="16"/>
              </w:rPr>
            </w:pPr>
            <w:r>
              <w:rPr>
                <w:spacing w:val="-2"/>
                <w:sz w:val="16"/>
              </w:rPr>
              <w:t>165.38</w:t>
            </w:r>
          </w:p>
        </w:tc>
        <w:tc>
          <w:tcPr>
            <w:tcW w:w="677" w:type="dxa"/>
          </w:tcPr>
          <w:p w14:paraId="3E22A963" w14:textId="77777777" w:rsidR="008B6596" w:rsidRDefault="00000000">
            <w:pPr>
              <w:pStyle w:val="TableParagraph"/>
              <w:ind w:right="1"/>
              <w:rPr>
                <w:sz w:val="16"/>
              </w:rPr>
            </w:pPr>
            <w:r>
              <w:rPr>
                <w:spacing w:val="-2"/>
                <w:sz w:val="16"/>
              </w:rPr>
              <w:t>167.53</w:t>
            </w:r>
          </w:p>
        </w:tc>
        <w:tc>
          <w:tcPr>
            <w:tcW w:w="677" w:type="dxa"/>
          </w:tcPr>
          <w:p w14:paraId="7E672E26" w14:textId="77777777" w:rsidR="008B6596" w:rsidRDefault="00000000">
            <w:pPr>
              <w:pStyle w:val="TableParagraph"/>
              <w:rPr>
                <w:sz w:val="16"/>
              </w:rPr>
            </w:pPr>
            <w:r>
              <w:rPr>
                <w:spacing w:val="-2"/>
                <w:sz w:val="16"/>
              </w:rPr>
              <w:t>164.39</w:t>
            </w:r>
          </w:p>
        </w:tc>
      </w:tr>
      <w:tr w:rsidR="008B6596" w14:paraId="756CF271" w14:textId="77777777">
        <w:trPr>
          <w:trHeight w:val="177"/>
        </w:trPr>
        <w:tc>
          <w:tcPr>
            <w:tcW w:w="677" w:type="dxa"/>
          </w:tcPr>
          <w:p w14:paraId="334A2D66" w14:textId="77777777" w:rsidR="008B6596" w:rsidRDefault="00000000">
            <w:pPr>
              <w:pStyle w:val="TableParagraph"/>
              <w:ind w:right="3"/>
              <w:rPr>
                <w:sz w:val="16"/>
              </w:rPr>
            </w:pPr>
            <w:r>
              <w:rPr>
                <w:spacing w:val="-2"/>
                <w:sz w:val="16"/>
              </w:rPr>
              <w:t>163.94</w:t>
            </w:r>
          </w:p>
        </w:tc>
        <w:tc>
          <w:tcPr>
            <w:tcW w:w="677" w:type="dxa"/>
          </w:tcPr>
          <w:p w14:paraId="44418F79" w14:textId="77777777" w:rsidR="008B6596" w:rsidRDefault="00000000">
            <w:pPr>
              <w:pStyle w:val="TableParagraph"/>
              <w:ind w:right="2"/>
              <w:rPr>
                <w:sz w:val="16"/>
              </w:rPr>
            </w:pPr>
            <w:r>
              <w:rPr>
                <w:spacing w:val="-2"/>
                <w:sz w:val="16"/>
              </w:rPr>
              <w:t>165.45</w:t>
            </w:r>
          </w:p>
        </w:tc>
        <w:tc>
          <w:tcPr>
            <w:tcW w:w="677" w:type="dxa"/>
          </w:tcPr>
          <w:p w14:paraId="659FE038" w14:textId="77777777" w:rsidR="008B6596" w:rsidRDefault="00000000">
            <w:pPr>
              <w:pStyle w:val="TableParagraph"/>
              <w:ind w:right="1"/>
              <w:rPr>
                <w:sz w:val="16"/>
              </w:rPr>
            </w:pPr>
            <w:r>
              <w:rPr>
                <w:spacing w:val="-2"/>
                <w:sz w:val="16"/>
              </w:rPr>
              <w:t>168.35</w:t>
            </w:r>
          </w:p>
        </w:tc>
        <w:tc>
          <w:tcPr>
            <w:tcW w:w="677" w:type="dxa"/>
          </w:tcPr>
          <w:p w14:paraId="1BD85FAE" w14:textId="77777777" w:rsidR="008B6596" w:rsidRDefault="00000000">
            <w:pPr>
              <w:pStyle w:val="TableParagraph"/>
              <w:rPr>
                <w:sz w:val="16"/>
              </w:rPr>
            </w:pPr>
            <w:r>
              <w:rPr>
                <w:spacing w:val="-2"/>
                <w:sz w:val="16"/>
              </w:rPr>
              <w:t>162.73</w:t>
            </w:r>
          </w:p>
        </w:tc>
      </w:tr>
      <w:tr w:rsidR="008B6596" w14:paraId="58939DF0" w14:textId="77777777">
        <w:trPr>
          <w:trHeight w:val="177"/>
        </w:trPr>
        <w:tc>
          <w:tcPr>
            <w:tcW w:w="677" w:type="dxa"/>
          </w:tcPr>
          <w:p w14:paraId="6A9DB04C" w14:textId="77777777" w:rsidR="008B6596" w:rsidRDefault="00000000">
            <w:pPr>
              <w:pStyle w:val="TableParagraph"/>
              <w:ind w:right="3"/>
              <w:rPr>
                <w:sz w:val="16"/>
              </w:rPr>
            </w:pPr>
            <w:r>
              <w:rPr>
                <w:spacing w:val="-2"/>
                <w:sz w:val="16"/>
              </w:rPr>
              <w:t>165.48</w:t>
            </w:r>
          </w:p>
        </w:tc>
        <w:tc>
          <w:tcPr>
            <w:tcW w:w="677" w:type="dxa"/>
          </w:tcPr>
          <w:p w14:paraId="01687A06" w14:textId="77777777" w:rsidR="008B6596" w:rsidRDefault="00000000">
            <w:pPr>
              <w:pStyle w:val="TableParagraph"/>
              <w:ind w:right="2"/>
              <w:rPr>
                <w:sz w:val="16"/>
              </w:rPr>
            </w:pPr>
            <w:r>
              <w:rPr>
                <w:spacing w:val="-5"/>
                <w:sz w:val="16"/>
              </w:rPr>
              <w:t>169</w:t>
            </w:r>
          </w:p>
        </w:tc>
        <w:tc>
          <w:tcPr>
            <w:tcW w:w="677" w:type="dxa"/>
          </w:tcPr>
          <w:p w14:paraId="2E9E0B1B" w14:textId="77777777" w:rsidR="008B6596" w:rsidRDefault="00000000">
            <w:pPr>
              <w:pStyle w:val="TableParagraph"/>
              <w:ind w:right="1"/>
              <w:rPr>
                <w:sz w:val="16"/>
              </w:rPr>
            </w:pPr>
            <w:r>
              <w:rPr>
                <w:spacing w:val="-2"/>
                <w:sz w:val="16"/>
              </w:rPr>
              <w:t>169.08</w:t>
            </w:r>
          </w:p>
        </w:tc>
        <w:tc>
          <w:tcPr>
            <w:tcW w:w="677" w:type="dxa"/>
          </w:tcPr>
          <w:p w14:paraId="59FC16E7" w14:textId="77777777" w:rsidR="008B6596" w:rsidRDefault="00000000">
            <w:pPr>
              <w:pStyle w:val="TableParagraph"/>
              <w:rPr>
                <w:sz w:val="16"/>
              </w:rPr>
            </w:pPr>
            <w:r>
              <w:rPr>
                <w:spacing w:val="-2"/>
                <w:sz w:val="16"/>
              </w:rPr>
              <w:t>165.28</w:t>
            </w:r>
          </w:p>
        </w:tc>
      </w:tr>
      <w:tr w:rsidR="008B6596" w14:paraId="6D158EAE" w14:textId="77777777">
        <w:trPr>
          <w:trHeight w:val="177"/>
        </w:trPr>
        <w:tc>
          <w:tcPr>
            <w:tcW w:w="677" w:type="dxa"/>
          </w:tcPr>
          <w:p w14:paraId="23B86239" w14:textId="77777777" w:rsidR="008B6596" w:rsidRDefault="00000000">
            <w:pPr>
              <w:pStyle w:val="TableParagraph"/>
              <w:ind w:right="3"/>
              <w:rPr>
                <w:sz w:val="16"/>
              </w:rPr>
            </w:pPr>
            <w:r>
              <w:rPr>
                <w:spacing w:val="-2"/>
                <w:sz w:val="16"/>
              </w:rPr>
              <w:t>170.95</w:t>
            </w:r>
          </w:p>
        </w:tc>
        <w:tc>
          <w:tcPr>
            <w:tcW w:w="677" w:type="dxa"/>
          </w:tcPr>
          <w:p w14:paraId="73DC0A53" w14:textId="77777777" w:rsidR="008B6596" w:rsidRDefault="00000000">
            <w:pPr>
              <w:pStyle w:val="TableParagraph"/>
              <w:ind w:right="2"/>
              <w:rPr>
                <w:sz w:val="16"/>
              </w:rPr>
            </w:pPr>
            <w:r>
              <w:rPr>
                <w:spacing w:val="-2"/>
                <w:sz w:val="16"/>
              </w:rPr>
              <w:t>170.49</w:t>
            </w:r>
          </w:p>
        </w:tc>
        <w:tc>
          <w:tcPr>
            <w:tcW w:w="677" w:type="dxa"/>
          </w:tcPr>
          <w:p w14:paraId="11D67B61" w14:textId="77777777" w:rsidR="008B6596" w:rsidRDefault="00000000">
            <w:pPr>
              <w:pStyle w:val="TableParagraph"/>
              <w:ind w:right="1"/>
              <w:rPr>
                <w:sz w:val="16"/>
              </w:rPr>
            </w:pPr>
            <w:r>
              <w:rPr>
                <w:spacing w:val="-2"/>
                <w:sz w:val="16"/>
              </w:rPr>
              <w:t>172.57</w:t>
            </w:r>
          </w:p>
        </w:tc>
        <w:tc>
          <w:tcPr>
            <w:tcW w:w="677" w:type="dxa"/>
          </w:tcPr>
          <w:p w14:paraId="77A4E4B5" w14:textId="77777777" w:rsidR="008B6596" w:rsidRDefault="00000000">
            <w:pPr>
              <w:pStyle w:val="TableParagraph"/>
              <w:rPr>
                <w:sz w:val="16"/>
              </w:rPr>
            </w:pPr>
            <w:r>
              <w:rPr>
                <w:spacing w:val="-2"/>
                <w:sz w:val="16"/>
              </w:rPr>
              <w:t>169.55</w:t>
            </w:r>
          </w:p>
        </w:tc>
      </w:tr>
      <w:tr w:rsidR="008B6596" w14:paraId="5D5F03D7" w14:textId="77777777">
        <w:trPr>
          <w:trHeight w:val="177"/>
        </w:trPr>
        <w:tc>
          <w:tcPr>
            <w:tcW w:w="677" w:type="dxa"/>
          </w:tcPr>
          <w:p w14:paraId="7D8C7E68" w14:textId="77777777" w:rsidR="008B6596" w:rsidRDefault="00000000">
            <w:pPr>
              <w:pStyle w:val="TableParagraph"/>
              <w:ind w:right="3"/>
              <w:rPr>
                <w:sz w:val="16"/>
              </w:rPr>
            </w:pPr>
            <w:r>
              <w:rPr>
                <w:spacing w:val="-2"/>
                <w:sz w:val="16"/>
              </w:rPr>
              <w:t>169.1</w:t>
            </w:r>
          </w:p>
        </w:tc>
        <w:tc>
          <w:tcPr>
            <w:tcW w:w="677" w:type="dxa"/>
          </w:tcPr>
          <w:p w14:paraId="35E11929" w14:textId="77777777" w:rsidR="008B6596" w:rsidRDefault="00000000">
            <w:pPr>
              <w:pStyle w:val="TableParagraph"/>
              <w:ind w:right="2"/>
              <w:rPr>
                <w:sz w:val="16"/>
              </w:rPr>
            </w:pPr>
            <w:r>
              <w:rPr>
                <w:spacing w:val="-2"/>
                <w:sz w:val="16"/>
              </w:rPr>
              <w:t>170.4</w:t>
            </w:r>
          </w:p>
        </w:tc>
        <w:tc>
          <w:tcPr>
            <w:tcW w:w="677" w:type="dxa"/>
          </w:tcPr>
          <w:p w14:paraId="7425CEBF" w14:textId="77777777" w:rsidR="008B6596" w:rsidRDefault="00000000">
            <w:pPr>
              <w:pStyle w:val="TableParagraph"/>
              <w:ind w:right="1"/>
              <w:rPr>
                <w:sz w:val="16"/>
              </w:rPr>
            </w:pPr>
            <w:r>
              <w:rPr>
                <w:spacing w:val="-2"/>
                <w:sz w:val="16"/>
              </w:rPr>
              <w:t>171.92</w:t>
            </w:r>
          </w:p>
        </w:tc>
        <w:tc>
          <w:tcPr>
            <w:tcW w:w="677" w:type="dxa"/>
          </w:tcPr>
          <w:p w14:paraId="06875791" w14:textId="77777777" w:rsidR="008B6596" w:rsidRDefault="00000000">
            <w:pPr>
              <w:pStyle w:val="TableParagraph"/>
              <w:rPr>
                <w:sz w:val="16"/>
              </w:rPr>
            </w:pPr>
            <w:r>
              <w:rPr>
                <w:spacing w:val="-2"/>
                <w:sz w:val="16"/>
              </w:rPr>
              <w:t>169.02</w:t>
            </w:r>
          </w:p>
        </w:tc>
      </w:tr>
      <w:tr w:rsidR="008B6596" w14:paraId="7A20BF1D" w14:textId="77777777">
        <w:trPr>
          <w:trHeight w:val="177"/>
        </w:trPr>
        <w:tc>
          <w:tcPr>
            <w:tcW w:w="677" w:type="dxa"/>
          </w:tcPr>
          <w:p w14:paraId="4FBCB2E3" w14:textId="77777777" w:rsidR="008B6596" w:rsidRDefault="00000000">
            <w:pPr>
              <w:pStyle w:val="TableParagraph"/>
              <w:ind w:right="3"/>
              <w:rPr>
                <w:sz w:val="16"/>
              </w:rPr>
            </w:pPr>
            <w:r>
              <w:rPr>
                <w:spacing w:val="-2"/>
                <w:sz w:val="16"/>
              </w:rPr>
              <w:t>168.63</w:t>
            </w:r>
          </w:p>
        </w:tc>
        <w:tc>
          <w:tcPr>
            <w:tcW w:w="677" w:type="dxa"/>
          </w:tcPr>
          <w:p w14:paraId="0EC15C14" w14:textId="77777777" w:rsidR="008B6596" w:rsidRDefault="00000000">
            <w:pPr>
              <w:pStyle w:val="TableParagraph"/>
              <w:ind w:right="2"/>
              <w:rPr>
                <w:sz w:val="16"/>
              </w:rPr>
            </w:pPr>
            <w:r>
              <w:rPr>
                <w:spacing w:val="-2"/>
                <w:sz w:val="16"/>
              </w:rPr>
              <w:t>171.66</w:t>
            </w:r>
          </w:p>
        </w:tc>
        <w:tc>
          <w:tcPr>
            <w:tcW w:w="677" w:type="dxa"/>
          </w:tcPr>
          <w:p w14:paraId="155BF891" w14:textId="77777777" w:rsidR="008B6596" w:rsidRDefault="00000000">
            <w:pPr>
              <w:pStyle w:val="TableParagraph"/>
              <w:ind w:right="1"/>
              <w:rPr>
                <w:sz w:val="16"/>
              </w:rPr>
            </w:pPr>
            <w:r>
              <w:rPr>
                <w:spacing w:val="-2"/>
                <w:sz w:val="16"/>
              </w:rPr>
              <w:t>171.79</w:t>
            </w:r>
          </w:p>
        </w:tc>
        <w:tc>
          <w:tcPr>
            <w:tcW w:w="677" w:type="dxa"/>
          </w:tcPr>
          <w:p w14:paraId="238CF87A" w14:textId="77777777" w:rsidR="008B6596" w:rsidRDefault="00000000">
            <w:pPr>
              <w:pStyle w:val="TableParagraph"/>
              <w:rPr>
                <w:sz w:val="16"/>
              </w:rPr>
            </w:pPr>
            <w:r>
              <w:rPr>
                <w:spacing w:val="-5"/>
                <w:sz w:val="16"/>
              </w:rPr>
              <w:t>167</w:t>
            </w:r>
          </w:p>
        </w:tc>
      </w:tr>
      <w:tr w:rsidR="008B6596" w14:paraId="5B5892B8" w14:textId="77777777">
        <w:trPr>
          <w:trHeight w:val="177"/>
        </w:trPr>
        <w:tc>
          <w:tcPr>
            <w:tcW w:w="677" w:type="dxa"/>
          </w:tcPr>
          <w:p w14:paraId="0F2E4B9C" w14:textId="77777777" w:rsidR="008B6596" w:rsidRDefault="00000000">
            <w:pPr>
              <w:pStyle w:val="TableParagraph"/>
              <w:ind w:right="3"/>
              <w:rPr>
                <w:sz w:val="16"/>
              </w:rPr>
            </w:pPr>
            <w:r>
              <w:rPr>
                <w:spacing w:val="-2"/>
                <w:sz w:val="16"/>
              </w:rPr>
              <w:t>169.6</w:t>
            </w:r>
          </w:p>
        </w:tc>
        <w:tc>
          <w:tcPr>
            <w:tcW w:w="677" w:type="dxa"/>
          </w:tcPr>
          <w:p w14:paraId="2186202D" w14:textId="77777777" w:rsidR="008B6596" w:rsidRDefault="00000000">
            <w:pPr>
              <w:pStyle w:val="TableParagraph"/>
              <w:ind w:right="2"/>
              <w:rPr>
                <w:sz w:val="16"/>
              </w:rPr>
            </w:pPr>
            <w:r>
              <w:rPr>
                <w:spacing w:val="-5"/>
                <w:sz w:val="16"/>
              </w:rPr>
              <w:t>165</w:t>
            </w:r>
          </w:p>
        </w:tc>
        <w:tc>
          <w:tcPr>
            <w:tcW w:w="677" w:type="dxa"/>
          </w:tcPr>
          <w:p w14:paraId="0BA83688" w14:textId="77777777" w:rsidR="008B6596" w:rsidRDefault="00000000">
            <w:pPr>
              <w:pStyle w:val="TableParagraph"/>
              <w:ind w:right="1"/>
              <w:rPr>
                <w:sz w:val="16"/>
              </w:rPr>
            </w:pPr>
            <w:r>
              <w:rPr>
                <w:spacing w:val="-2"/>
                <w:sz w:val="16"/>
              </w:rPr>
              <w:t>170.09</w:t>
            </w:r>
          </w:p>
        </w:tc>
        <w:tc>
          <w:tcPr>
            <w:tcW w:w="677" w:type="dxa"/>
          </w:tcPr>
          <w:p w14:paraId="6B0AE0B8" w14:textId="77777777" w:rsidR="008B6596" w:rsidRDefault="00000000">
            <w:pPr>
              <w:pStyle w:val="TableParagraph"/>
              <w:rPr>
                <w:sz w:val="16"/>
              </w:rPr>
            </w:pPr>
            <w:r>
              <w:rPr>
                <w:spacing w:val="-2"/>
                <w:sz w:val="16"/>
              </w:rPr>
              <w:t>163.33</w:t>
            </w:r>
          </w:p>
        </w:tc>
      </w:tr>
      <w:tr w:rsidR="008B6596" w14:paraId="5C34A490" w14:textId="77777777">
        <w:trPr>
          <w:trHeight w:val="177"/>
        </w:trPr>
        <w:tc>
          <w:tcPr>
            <w:tcW w:w="677" w:type="dxa"/>
          </w:tcPr>
          <w:p w14:paraId="3B06FE81" w14:textId="77777777" w:rsidR="008B6596" w:rsidRDefault="00000000">
            <w:pPr>
              <w:pStyle w:val="TableParagraph"/>
              <w:ind w:right="3"/>
              <w:rPr>
                <w:sz w:val="16"/>
              </w:rPr>
            </w:pPr>
            <w:r>
              <w:rPr>
                <w:spacing w:val="-2"/>
                <w:sz w:val="16"/>
              </w:rPr>
              <w:t>168.49</w:t>
            </w:r>
          </w:p>
        </w:tc>
        <w:tc>
          <w:tcPr>
            <w:tcW w:w="677" w:type="dxa"/>
          </w:tcPr>
          <w:p w14:paraId="74B7FD8C" w14:textId="77777777" w:rsidR="008B6596" w:rsidRDefault="00000000">
            <w:pPr>
              <w:pStyle w:val="TableParagraph"/>
              <w:ind w:right="2"/>
              <w:rPr>
                <w:sz w:val="16"/>
              </w:rPr>
            </w:pPr>
            <w:r>
              <w:rPr>
                <w:spacing w:val="-2"/>
                <w:sz w:val="16"/>
              </w:rPr>
              <w:t>173.49</w:t>
            </w:r>
          </w:p>
        </w:tc>
        <w:tc>
          <w:tcPr>
            <w:tcW w:w="677" w:type="dxa"/>
          </w:tcPr>
          <w:p w14:paraId="4B637CC5" w14:textId="77777777" w:rsidR="008B6596" w:rsidRDefault="00000000">
            <w:pPr>
              <w:pStyle w:val="TableParagraph"/>
              <w:ind w:right="1"/>
              <w:rPr>
                <w:sz w:val="16"/>
              </w:rPr>
            </w:pPr>
            <w:r>
              <w:rPr>
                <w:spacing w:val="-2"/>
                <w:sz w:val="16"/>
              </w:rPr>
              <w:t>174.49</w:t>
            </w:r>
          </w:p>
        </w:tc>
        <w:tc>
          <w:tcPr>
            <w:tcW w:w="677" w:type="dxa"/>
          </w:tcPr>
          <w:p w14:paraId="47D74A2E" w14:textId="77777777" w:rsidR="008B6596" w:rsidRDefault="00000000">
            <w:pPr>
              <w:pStyle w:val="TableParagraph"/>
              <w:rPr>
                <w:sz w:val="16"/>
              </w:rPr>
            </w:pPr>
            <w:r>
              <w:rPr>
                <w:spacing w:val="-2"/>
                <w:sz w:val="16"/>
              </w:rPr>
              <w:t>168.3</w:t>
            </w:r>
          </w:p>
        </w:tc>
      </w:tr>
      <w:tr w:rsidR="008B6596" w14:paraId="054CC28D" w14:textId="77777777">
        <w:trPr>
          <w:trHeight w:val="177"/>
        </w:trPr>
        <w:tc>
          <w:tcPr>
            <w:tcW w:w="677" w:type="dxa"/>
          </w:tcPr>
          <w:p w14:paraId="61E13B4B" w14:textId="77777777" w:rsidR="008B6596" w:rsidRDefault="00000000">
            <w:pPr>
              <w:pStyle w:val="TableParagraph"/>
              <w:ind w:right="3"/>
              <w:rPr>
                <w:sz w:val="16"/>
              </w:rPr>
            </w:pPr>
            <w:r>
              <w:rPr>
                <w:spacing w:val="-2"/>
                <w:sz w:val="16"/>
              </w:rPr>
              <w:t>174.72</w:t>
            </w:r>
          </w:p>
        </w:tc>
        <w:tc>
          <w:tcPr>
            <w:tcW w:w="677" w:type="dxa"/>
          </w:tcPr>
          <w:p w14:paraId="26872304" w14:textId="77777777" w:rsidR="008B6596" w:rsidRDefault="00000000">
            <w:pPr>
              <w:pStyle w:val="TableParagraph"/>
              <w:ind w:right="2"/>
              <w:rPr>
                <w:sz w:val="16"/>
              </w:rPr>
            </w:pPr>
            <w:r>
              <w:rPr>
                <w:spacing w:val="-2"/>
                <w:sz w:val="16"/>
              </w:rPr>
              <w:t>171.76</w:t>
            </w:r>
          </w:p>
        </w:tc>
        <w:tc>
          <w:tcPr>
            <w:tcW w:w="677" w:type="dxa"/>
          </w:tcPr>
          <w:p w14:paraId="3950374C" w14:textId="77777777" w:rsidR="008B6596" w:rsidRDefault="00000000">
            <w:pPr>
              <w:pStyle w:val="TableParagraph"/>
              <w:ind w:right="1"/>
              <w:rPr>
                <w:sz w:val="16"/>
              </w:rPr>
            </w:pPr>
            <w:r>
              <w:rPr>
                <w:spacing w:val="-2"/>
                <w:sz w:val="16"/>
              </w:rPr>
              <w:t>174.78</w:t>
            </w:r>
          </w:p>
        </w:tc>
        <w:tc>
          <w:tcPr>
            <w:tcW w:w="677" w:type="dxa"/>
          </w:tcPr>
          <w:p w14:paraId="3AE06266" w14:textId="77777777" w:rsidR="008B6596" w:rsidRDefault="00000000">
            <w:pPr>
              <w:pStyle w:val="TableParagraph"/>
              <w:rPr>
                <w:sz w:val="16"/>
              </w:rPr>
            </w:pPr>
            <w:r>
              <w:rPr>
                <w:spacing w:val="-2"/>
                <w:sz w:val="16"/>
              </w:rPr>
              <w:t>170.42</w:t>
            </w:r>
          </w:p>
        </w:tc>
      </w:tr>
      <w:tr w:rsidR="008B6596" w14:paraId="119532E7" w14:textId="77777777">
        <w:trPr>
          <w:trHeight w:val="177"/>
        </w:trPr>
        <w:tc>
          <w:tcPr>
            <w:tcW w:w="677" w:type="dxa"/>
          </w:tcPr>
          <w:p w14:paraId="23A437B8" w14:textId="77777777" w:rsidR="008B6596" w:rsidRDefault="00000000">
            <w:pPr>
              <w:pStyle w:val="TableParagraph"/>
              <w:ind w:right="3"/>
              <w:rPr>
                <w:sz w:val="16"/>
              </w:rPr>
            </w:pPr>
            <w:r>
              <w:rPr>
                <w:spacing w:val="-2"/>
                <w:sz w:val="16"/>
              </w:rPr>
              <w:t>176.69</w:t>
            </w:r>
          </w:p>
        </w:tc>
        <w:tc>
          <w:tcPr>
            <w:tcW w:w="677" w:type="dxa"/>
          </w:tcPr>
          <w:p w14:paraId="34CCF66D" w14:textId="77777777" w:rsidR="008B6596" w:rsidRDefault="00000000">
            <w:pPr>
              <w:pStyle w:val="TableParagraph"/>
              <w:ind w:right="2"/>
              <w:rPr>
                <w:sz w:val="16"/>
              </w:rPr>
            </w:pPr>
            <w:r>
              <w:rPr>
                <w:spacing w:val="-2"/>
                <w:sz w:val="16"/>
              </w:rPr>
              <w:t>180.95</w:t>
            </w:r>
          </w:p>
        </w:tc>
        <w:tc>
          <w:tcPr>
            <w:tcW w:w="677" w:type="dxa"/>
          </w:tcPr>
          <w:p w14:paraId="00E5F24E" w14:textId="77777777" w:rsidR="008B6596" w:rsidRDefault="00000000">
            <w:pPr>
              <w:pStyle w:val="TableParagraph"/>
              <w:ind w:right="1"/>
              <w:rPr>
                <w:sz w:val="16"/>
              </w:rPr>
            </w:pPr>
            <w:r>
              <w:rPr>
                <w:spacing w:val="-2"/>
                <w:sz w:val="16"/>
              </w:rPr>
              <w:t>182.39</w:t>
            </w:r>
          </w:p>
        </w:tc>
        <w:tc>
          <w:tcPr>
            <w:tcW w:w="677" w:type="dxa"/>
          </w:tcPr>
          <w:p w14:paraId="428DB27A" w14:textId="77777777" w:rsidR="008B6596" w:rsidRDefault="00000000">
            <w:pPr>
              <w:pStyle w:val="TableParagraph"/>
              <w:rPr>
                <w:sz w:val="16"/>
              </w:rPr>
            </w:pPr>
            <w:r>
              <w:rPr>
                <w:spacing w:val="-2"/>
                <w:sz w:val="16"/>
              </w:rPr>
              <w:t>176.27</w:t>
            </w:r>
          </w:p>
        </w:tc>
      </w:tr>
      <w:tr w:rsidR="008B6596" w14:paraId="58496B13" w14:textId="77777777">
        <w:trPr>
          <w:trHeight w:val="177"/>
        </w:trPr>
        <w:tc>
          <w:tcPr>
            <w:tcW w:w="677" w:type="dxa"/>
          </w:tcPr>
          <w:p w14:paraId="3C009659" w14:textId="77777777" w:rsidR="008B6596" w:rsidRDefault="00000000">
            <w:pPr>
              <w:pStyle w:val="TableParagraph"/>
              <w:ind w:right="3"/>
              <w:rPr>
                <w:sz w:val="16"/>
              </w:rPr>
            </w:pPr>
            <w:r>
              <w:rPr>
                <w:spacing w:val="-2"/>
                <w:sz w:val="16"/>
              </w:rPr>
              <w:t>184.82</w:t>
            </w:r>
          </w:p>
        </w:tc>
        <w:tc>
          <w:tcPr>
            <w:tcW w:w="677" w:type="dxa"/>
          </w:tcPr>
          <w:p w14:paraId="527D5E6C" w14:textId="77777777" w:rsidR="008B6596" w:rsidRDefault="00000000">
            <w:pPr>
              <w:pStyle w:val="TableParagraph"/>
              <w:ind w:right="2"/>
              <w:rPr>
                <w:sz w:val="16"/>
              </w:rPr>
            </w:pPr>
            <w:r>
              <w:rPr>
                <w:spacing w:val="-2"/>
                <w:sz w:val="16"/>
              </w:rPr>
              <w:t>184.46</w:t>
            </w:r>
          </w:p>
        </w:tc>
        <w:tc>
          <w:tcPr>
            <w:tcW w:w="677" w:type="dxa"/>
          </w:tcPr>
          <w:p w14:paraId="48ADBDE4" w14:textId="77777777" w:rsidR="008B6596" w:rsidRDefault="00000000">
            <w:pPr>
              <w:pStyle w:val="TableParagraph"/>
              <w:ind w:right="1"/>
              <w:rPr>
                <w:sz w:val="16"/>
              </w:rPr>
            </w:pPr>
            <w:r>
              <w:rPr>
                <w:spacing w:val="-2"/>
                <w:sz w:val="16"/>
              </w:rPr>
              <w:t>184.94</w:t>
            </w:r>
          </w:p>
        </w:tc>
        <w:tc>
          <w:tcPr>
            <w:tcW w:w="677" w:type="dxa"/>
          </w:tcPr>
          <w:p w14:paraId="4A5FF977" w14:textId="77777777" w:rsidR="008B6596" w:rsidRDefault="00000000">
            <w:pPr>
              <w:pStyle w:val="TableParagraph"/>
              <w:rPr>
                <w:sz w:val="16"/>
              </w:rPr>
            </w:pPr>
            <w:r>
              <w:rPr>
                <w:spacing w:val="-2"/>
                <w:sz w:val="16"/>
              </w:rPr>
              <w:t>181.21</w:t>
            </w:r>
          </w:p>
        </w:tc>
      </w:tr>
      <w:tr w:rsidR="008B6596" w14:paraId="3CE72149" w14:textId="77777777">
        <w:trPr>
          <w:trHeight w:val="177"/>
        </w:trPr>
        <w:tc>
          <w:tcPr>
            <w:tcW w:w="677" w:type="dxa"/>
          </w:tcPr>
          <w:p w14:paraId="1C2F24FC" w14:textId="77777777" w:rsidR="008B6596" w:rsidRDefault="00000000">
            <w:pPr>
              <w:pStyle w:val="TableParagraph"/>
              <w:ind w:right="3"/>
              <w:rPr>
                <w:sz w:val="16"/>
              </w:rPr>
            </w:pPr>
            <w:r>
              <w:rPr>
                <w:spacing w:val="-2"/>
                <w:sz w:val="16"/>
              </w:rPr>
              <w:t>178.58</w:t>
            </w:r>
          </w:p>
        </w:tc>
        <w:tc>
          <w:tcPr>
            <w:tcW w:w="677" w:type="dxa"/>
          </w:tcPr>
          <w:p w14:paraId="0A296800" w14:textId="77777777" w:rsidR="008B6596" w:rsidRDefault="00000000">
            <w:pPr>
              <w:pStyle w:val="TableParagraph"/>
              <w:ind w:right="2"/>
              <w:rPr>
                <w:sz w:val="16"/>
              </w:rPr>
            </w:pPr>
            <w:r>
              <w:rPr>
                <w:spacing w:val="-2"/>
                <w:sz w:val="16"/>
              </w:rPr>
              <w:t>180.29</w:t>
            </w:r>
          </w:p>
        </w:tc>
        <w:tc>
          <w:tcPr>
            <w:tcW w:w="677" w:type="dxa"/>
          </w:tcPr>
          <w:p w14:paraId="19D35F74" w14:textId="77777777" w:rsidR="008B6596" w:rsidRDefault="00000000">
            <w:pPr>
              <w:pStyle w:val="TableParagraph"/>
              <w:ind w:right="1"/>
              <w:rPr>
                <w:sz w:val="16"/>
              </w:rPr>
            </w:pPr>
            <w:r>
              <w:rPr>
                <w:spacing w:val="-2"/>
                <w:sz w:val="16"/>
              </w:rPr>
              <w:t>180.33</w:t>
            </w:r>
          </w:p>
        </w:tc>
        <w:tc>
          <w:tcPr>
            <w:tcW w:w="677" w:type="dxa"/>
          </w:tcPr>
          <w:p w14:paraId="0042417E" w14:textId="77777777" w:rsidR="008B6596" w:rsidRDefault="00000000">
            <w:pPr>
              <w:pStyle w:val="TableParagraph"/>
              <w:rPr>
                <w:sz w:val="16"/>
              </w:rPr>
            </w:pPr>
            <w:r>
              <w:rPr>
                <w:spacing w:val="-2"/>
                <w:sz w:val="16"/>
              </w:rPr>
              <w:t>177.03</w:t>
            </w:r>
          </w:p>
        </w:tc>
      </w:tr>
      <w:tr w:rsidR="008B6596" w14:paraId="67BB14F2" w14:textId="77777777">
        <w:trPr>
          <w:trHeight w:val="177"/>
        </w:trPr>
        <w:tc>
          <w:tcPr>
            <w:tcW w:w="677" w:type="dxa"/>
          </w:tcPr>
          <w:p w14:paraId="72B9CDAC" w14:textId="77777777" w:rsidR="008B6596" w:rsidRDefault="00000000">
            <w:pPr>
              <w:pStyle w:val="TableParagraph"/>
              <w:ind w:right="3"/>
              <w:rPr>
                <w:sz w:val="16"/>
              </w:rPr>
            </w:pPr>
            <w:r>
              <w:rPr>
                <w:spacing w:val="-2"/>
                <w:sz w:val="16"/>
              </w:rPr>
              <w:t>179.55</w:t>
            </w:r>
          </w:p>
        </w:tc>
        <w:tc>
          <w:tcPr>
            <w:tcW w:w="677" w:type="dxa"/>
          </w:tcPr>
          <w:p w14:paraId="4F4C849B" w14:textId="77777777" w:rsidR="008B6596" w:rsidRDefault="00000000">
            <w:pPr>
              <w:pStyle w:val="TableParagraph"/>
              <w:ind w:right="2"/>
              <w:rPr>
                <w:sz w:val="16"/>
              </w:rPr>
            </w:pPr>
            <w:r>
              <w:rPr>
                <w:spacing w:val="-2"/>
                <w:sz w:val="16"/>
              </w:rPr>
              <w:t>182.66</w:t>
            </w:r>
          </w:p>
        </w:tc>
        <w:tc>
          <w:tcPr>
            <w:tcW w:w="677" w:type="dxa"/>
          </w:tcPr>
          <w:p w14:paraId="508430E8" w14:textId="77777777" w:rsidR="008B6596" w:rsidRDefault="00000000">
            <w:pPr>
              <w:pStyle w:val="TableParagraph"/>
              <w:ind w:right="1"/>
              <w:rPr>
                <w:sz w:val="16"/>
              </w:rPr>
            </w:pPr>
            <w:r>
              <w:rPr>
                <w:spacing w:val="-2"/>
                <w:sz w:val="16"/>
              </w:rPr>
              <w:t>182.8</w:t>
            </w:r>
          </w:p>
        </w:tc>
        <w:tc>
          <w:tcPr>
            <w:tcW w:w="677" w:type="dxa"/>
          </w:tcPr>
          <w:p w14:paraId="7DB250B2" w14:textId="77777777" w:rsidR="008B6596" w:rsidRDefault="00000000">
            <w:pPr>
              <w:pStyle w:val="TableParagraph"/>
              <w:rPr>
                <w:sz w:val="16"/>
              </w:rPr>
            </w:pPr>
            <w:r>
              <w:rPr>
                <w:spacing w:val="-2"/>
                <w:sz w:val="16"/>
              </w:rPr>
              <w:t>177.7</w:t>
            </w:r>
          </w:p>
        </w:tc>
      </w:tr>
      <w:tr w:rsidR="008B6596" w14:paraId="7BFA9399" w14:textId="77777777">
        <w:trPr>
          <w:trHeight w:val="177"/>
        </w:trPr>
        <w:tc>
          <w:tcPr>
            <w:tcW w:w="677" w:type="dxa"/>
          </w:tcPr>
          <w:p w14:paraId="4ADDB2F5" w14:textId="77777777" w:rsidR="008B6596" w:rsidRDefault="00000000">
            <w:pPr>
              <w:pStyle w:val="TableParagraph"/>
              <w:ind w:right="3"/>
              <w:rPr>
                <w:sz w:val="16"/>
              </w:rPr>
            </w:pPr>
            <w:r>
              <w:rPr>
                <w:spacing w:val="-2"/>
                <w:sz w:val="16"/>
              </w:rPr>
              <w:t>180.94</w:t>
            </w:r>
          </w:p>
        </w:tc>
        <w:tc>
          <w:tcPr>
            <w:tcW w:w="677" w:type="dxa"/>
          </w:tcPr>
          <w:p w14:paraId="693B6AC8" w14:textId="77777777" w:rsidR="008B6596" w:rsidRDefault="00000000">
            <w:pPr>
              <w:pStyle w:val="TableParagraph"/>
              <w:ind w:right="2"/>
              <w:rPr>
                <w:sz w:val="16"/>
              </w:rPr>
            </w:pPr>
            <w:r>
              <w:rPr>
                <w:spacing w:val="-2"/>
                <w:sz w:val="16"/>
              </w:rPr>
              <w:t>176.73</w:t>
            </w:r>
          </w:p>
        </w:tc>
        <w:tc>
          <w:tcPr>
            <w:tcW w:w="677" w:type="dxa"/>
          </w:tcPr>
          <w:p w14:paraId="54EE8173" w14:textId="77777777" w:rsidR="008B6596" w:rsidRDefault="00000000">
            <w:pPr>
              <w:pStyle w:val="TableParagraph"/>
              <w:ind w:right="1"/>
              <w:rPr>
                <w:sz w:val="16"/>
              </w:rPr>
            </w:pPr>
            <w:r>
              <w:rPr>
                <w:spacing w:val="-2"/>
                <w:sz w:val="16"/>
              </w:rPr>
              <w:t>181.29</w:t>
            </w:r>
          </w:p>
        </w:tc>
        <w:tc>
          <w:tcPr>
            <w:tcW w:w="677" w:type="dxa"/>
          </w:tcPr>
          <w:p w14:paraId="681FD6F4" w14:textId="77777777" w:rsidR="008B6596" w:rsidRDefault="00000000">
            <w:pPr>
              <w:pStyle w:val="TableParagraph"/>
              <w:rPr>
                <w:sz w:val="16"/>
              </w:rPr>
            </w:pPr>
            <w:r>
              <w:rPr>
                <w:spacing w:val="-2"/>
                <w:sz w:val="16"/>
              </w:rPr>
              <w:t>174.93</w:t>
            </w:r>
          </w:p>
        </w:tc>
      </w:tr>
      <w:tr w:rsidR="008B6596" w14:paraId="2C2A6455" w14:textId="77777777">
        <w:trPr>
          <w:trHeight w:val="177"/>
        </w:trPr>
        <w:tc>
          <w:tcPr>
            <w:tcW w:w="677" w:type="dxa"/>
          </w:tcPr>
          <w:p w14:paraId="7DE9346D" w14:textId="77777777" w:rsidR="008B6596" w:rsidRDefault="00000000">
            <w:pPr>
              <w:pStyle w:val="TableParagraph"/>
              <w:ind w:right="3"/>
              <w:rPr>
                <w:sz w:val="16"/>
              </w:rPr>
            </w:pPr>
            <w:r>
              <w:rPr>
                <w:spacing w:val="-2"/>
                <w:sz w:val="16"/>
              </w:rPr>
              <w:t>174.24</w:t>
            </w:r>
          </w:p>
        </w:tc>
        <w:tc>
          <w:tcPr>
            <w:tcW w:w="677" w:type="dxa"/>
          </w:tcPr>
          <w:p w14:paraId="0B153039" w14:textId="77777777" w:rsidR="008B6596" w:rsidRDefault="00000000">
            <w:pPr>
              <w:pStyle w:val="TableParagraph"/>
              <w:ind w:right="2"/>
              <w:rPr>
                <w:sz w:val="16"/>
              </w:rPr>
            </w:pPr>
            <w:r>
              <w:rPr>
                <w:spacing w:val="-2"/>
                <w:sz w:val="16"/>
              </w:rPr>
              <w:t>171.51</w:t>
            </w:r>
          </w:p>
        </w:tc>
        <w:tc>
          <w:tcPr>
            <w:tcW w:w="677" w:type="dxa"/>
          </w:tcPr>
          <w:p w14:paraId="33560BEA" w14:textId="77777777" w:rsidR="008B6596" w:rsidRDefault="00000000">
            <w:pPr>
              <w:pStyle w:val="TableParagraph"/>
              <w:ind w:right="1"/>
              <w:rPr>
                <w:sz w:val="16"/>
              </w:rPr>
            </w:pPr>
            <w:r>
              <w:rPr>
                <w:spacing w:val="-2"/>
                <w:sz w:val="16"/>
              </w:rPr>
              <w:t>174.77</w:t>
            </w:r>
          </w:p>
        </w:tc>
        <w:tc>
          <w:tcPr>
            <w:tcW w:w="677" w:type="dxa"/>
          </w:tcPr>
          <w:p w14:paraId="765778DA" w14:textId="77777777" w:rsidR="008B6596" w:rsidRDefault="00000000">
            <w:pPr>
              <w:pStyle w:val="TableParagraph"/>
              <w:rPr>
                <w:sz w:val="16"/>
              </w:rPr>
            </w:pPr>
            <w:r>
              <w:rPr>
                <w:spacing w:val="-2"/>
                <w:sz w:val="16"/>
              </w:rPr>
              <w:t>170.88</w:t>
            </w:r>
          </w:p>
        </w:tc>
      </w:tr>
      <w:tr w:rsidR="008B6596" w14:paraId="33E4E219" w14:textId="77777777">
        <w:trPr>
          <w:trHeight w:val="177"/>
        </w:trPr>
        <w:tc>
          <w:tcPr>
            <w:tcW w:w="677" w:type="dxa"/>
          </w:tcPr>
          <w:p w14:paraId="1417FFB9" w14:textId="77777777" w:rsidR="008B6596" w:rsidRDefault="00000000">
            <w:pPr>
              <w:pStyle w:val="TableParagraph"/>
              <w:ind w:right="3"/>
              <w:rPr>
                <w:sz w:val="16"/>
              </w:rPr>
            </w:pPr>
            <w:r>
              <w:rPr>
                <w:spacing w:val="-2"/>
                <w:sz w:val="16"/>
              </w:rPr>
              <w:t>174.62</w:t>
            </w:r>
          </w:p>
        </w:tc>
        <w:tc>
          <w:tcPr>
            <w:tcW w:w="677" w:type="dxa"/>
          </w:tcPr>
          <w:p w14:paraId="4F2B2459" w14:textId="77777777" w:rsidR="008B6596" w:rsidRDefault="00000000">
            <w:pPr>
              <w:pStyle w:val="TableParagraph"/>
              <w:ind w:right="2"/>
              <w:rPr>
                <w:sz w:val="16"/>
              </w:rPr>
            </w:pPr>
            <w:r>
              <w:rPr>
                <w:spacing w:val="-2"/>
                <w:sz w:val="16"/>
              </w:rPr>
              <w:t>174.24</w:t>
            </w:r>
          </w:p>
        </w:tc>
        <w:tc>
          <w:tcPr>
            <w:tcW w:w="677" w:type="dxa"/>
          </w:tcPr>
          <w:p w14:paraId="0BE6E272" w14:textId="77777777" w:rsidR="008B6596" w:rsidRDefault="00000000">
            <w:pPr>
              <w:pStyle w:val="TableParagraph"/>
              <w:ind w:right="1"/>
              <w:rPr>
                <w:sz w:val="16"/>
              </w:rPr>
            </w:pPr>
            <w:r>
              <w:rPr>
                <w:spacing w:val="-2"/>
                <w:sz w:val="16"/>
              </w:rPr>
              <w:t>174.95</w:t>
            </w:r>
          </w:p>
        </w:tc>
        <w:tc>
          <w:tcPr>
            <w:tcW w:w="677" w:type="dxa"/>
          </w:tcPr>
          <w:p w14:paraId="085CFD95" w14:textId="77777777" w:rsidR="008B6596" w:rsidRDefault="00000000">
            <w:pPr>
              <w:pStyle w:val="TableParagraph"/>
              <w:rPr>
                <w:sz w:val="16"/>
              </w:rPr>
            </w:pPr>
            <w:r>
              <w:rPr>
                <w:spacing w:val="-2"/>
                <w:sz w:val="16"/>
              </w:rPr>
              <w:t>170.26</w:t>
            </w:r>
          </w:p>
        </w:tc>
      </w:tr>
      <w:tr w:rsidR="008B6596" w14:paraId="597C36DF" w14:textId="77777777">
        <w:trPr>
          <w:trHeight w:val="177"/>
        </w:trPr>
        <w:tc>
          <w:tcPr>
            <w:tcW w:w="677" w:type="dxa"/>
          </w:tcPr>
          <w:p w14:paraId="377FC27B" w14:textId="77777777" w:rsidR="008B6596" w:rsidRDefault="00000000">
            <w:pPr>
              <w:pStyle w:val="TableParagraph"/>
              <w:ind w:right="3"/>
              <w:rPr>
                <w:sz w:val="16"/>
              </w:rPr>
            </w:pPr>
            <w:r>
              <w:rPr>
                <w:spacing w:val="-2"/>
                <w:sz w:val="16"/>
              </w:rPr>
              <w:t>172.29</w:t>
            </w:r>
          </w:p>
        </w:tc>
        <w:tc>
          <w:tcPr>
            <w:tcW w:w="677" w:type="dxa"/>
          </w:tcPr>
          <w:p w14:paraId="1FCD9454" w14:textId="77777777" w:rsidR="008B6596" w:rsidRDefault="00000000">
            <w:pPr>
              <w:pStyle w:val="TableParagraph"/>
              <w:ind w:right="2"/>
              <w:rPr>
                <w:sz w:val="16"/>
              </w:rPr>
            </w:pPr>
            <w:r>
              <w:rPr>
                <w:spacing w:val="-2"/>
                <w:sz w:val="16"/>
              </w:rPr>
              <w:t>174.94</w:t>
            </w:r>
          </w:p>
        </w:tc>
        <w:tc>
          <w:tcPr>
            <w:tcW w:w="677" w:type="dxa"/>
          </w:tcPr>
          <w:p w14:paraId="667376C5" w14:textId="77777777" w:rsidR="008B6596" w:rsidRDefault="00000000">
            <w:pPr>
              <w:pStyle w:val="TableParagraph"/>
              <w:ind w:right="1"/>
              <w:rPr>
                <w:sz w:val="16"/>
              </w:rPr>
            </w:pPr>
            <w:r>
              <w:rPr>
                <w:spacing w:val="-2"/>
                <w:sz w:val="16"/>
              </w:rPr>
              <w:t>176.6</w:t>
            </w:r>
          </w:p>
        </w:tc>
        <w:tc>
          <w:tcPr>
            <w:tcW w:w="677" w:type="dxa"/>
          </w:tcPr>
          <w:p w14:paraId="6223ECB0" w14:textId="77777777" w:rsidR="008B6596" w:rsidRDefault="00000000">
            <w:pPr>
              <w:pStyle w:val="TableParagraph"/>
              <w:rPr>
                <w:sz w:val="16"/>
              </w:rPr>
            </w:pPr>
            <w:r>
              <w:rPr>
                <w:spacing w:val="-2"/>
                <w:sz w:val="16"/>
              </w:rPr>
              <w:t>172.1</w:t>
            </w:r>
          </w:p>
        </w:tc>
      </w:tr>
      <w:tr w:rsidR="008B6596" w14:paraId="03F7F83E" w14:textId="77777777">
        <w:trPr>
          <w:trHeight w:val="177"/>
        </w:trPr>
        <w:tc>
          <w:tcPr>
            <w:tcW w:w="677" w:type="dxa"/>
          </w:tcPr>
          <w:p w14:paraId="2DDD6A09" w14:textId="77777777" w:rsidR="008B6596" w:rsidRDefault="00000000">
            <w:pPr>
              <w:pStyle w:val="TableParagraph"/>
              <w:ind w:right="3"/>
              <w:rPr>
                <w:sz w:val="16"/>
              </w:rPr>
            </w:pPr>
            <w:r>
              <w:rPr>
                <w:spacing w:val="-2"/>
                <w:sz w:val="16"/>
              </w:rPr>
              <w:t>176.78</w:t>
            </w:r>
          </w:p>
        </w:tc>
        <w:tc>
          <w:tcPr>
            <w:tcW w:w="677" w:type="dxa"/>
          </w:tcPr>
          <w:p w14:paraId="0293D49F" w14:textId="77777777" w:rsidR="008B6596" w:rsidRDefault="00000000">
            <w:pPr>
              <w:pStyle w:val="TableParagraph"/>
              <w:ind w:right="2"/>
              <w:rPr>
                <w:sz w:val="16"/>
              </w:rPr>
            </w:pPr>
            <w:r>
              <w:rPr>
                <w:spacing w:val="-2"/>
                <w:sz w:val="16"/>
              </w:rPr>
              <w:t>179.73</w:t>
            </w:r>
          </w:p>
        </w:tc>
        <w:tc>
          <w:tcPr>
            <w:tcW w:w="677" w:type="dxa"/>
          </w:tcPr>
          <w:p w14:paraId="67D56F8C" w14:textId="77777777" w:rsidR="008B6596" w:rsidRDefault="00000000">
            <w:pPr>
              <w:pStyle w:val="TableParagraph"/>
              <w:ind w:right="1"/>
              <w:rPr>
                <w:sz w:val="16"/>
              </w:rPr>
            </w:pPr>
            <w:r>
              <w:rPr>
                <w:spacing w:val="-2"/>
                <w:sz w:val="16"/>
              </w:rPr>
              <w:t>180.27</w:t>
            </w:r>
          </w:p>
        </w:tc>
        <w:tc>
          <w:tcPr>
            <w:tcW w:w="677" w:type="dxa"/>
          </w:tcPr>
          <w:p w14:paraId="2B55A4E0" w14:textId="77777777" w:rsidR="008B6596" w:rsidRDefault="00000000">
            <w:pPr>
              <w:pStyle w:val="TableParagraph"/>
              <w:rPr>
                <w:sz w:val="16"/>
              </w:rPr>
            </w:pPr>
            <w:r>
              <w:rPr>
                <w:spacing w:val="-2"/>
                <w:sz w:val="16"/>
              </w:rPr>
              <w:t>176.55</w:t>
            </w:r>
          </w:p>
        </w:tc>
      </w:tr>
      <w:tr w:rsidR="008B6596" w14:paraId="2FCA6DE4" w14:textId="77777777">
        <w:trPr>
          <w:trHeight w:val="177"/>
        </w:trPr>
        <w:tc>
          <w:tcPr>
            <w:tcW w:w="677" w:type="dxa"/>
          </w:tcPr>
          <w:p w14:paraId="553C66F6" w14:textId="77777777" w:rsidR="008B6596" w:rsidRDefault="00000000">
            <w:pPr>
              <w:pStyle w:val="TableParagraph"/>
              <w:ind w:right="3"/>
              <w:rPr>
                <w:sz w:val="16"/>
              </w:rPr>
            </w:pPr>
            <w:r>
              <w:rPr>
                <w:spacing w:val="-2"/>
                <w:sz w:val="16"/>
              </w:rPr>
              <w:t>176.98</w:t>
            </w:r>
          </w:p>
        </w:tc>
        <w:tc>
          <w:tcPr>
            <w:tcW w:w="677" w:type="dxa"/>
          </w:tcPr>
          <w:p w14:paraId="04763959" w14:textId="77777777" w:rsidR="008B6596" w:rsidRDefault="00000000">
            <w:pPr>
              <w:pStyle w:val="TableParagraph"/>
              <w:ind w:right="2"/>
              <w:rPr>
                <w:sz w:val="16"/>
              </w:rPr>
            </w:pPr>
            <w:r>
              <w:rPr>
                <w:spacing w:val="-2"/>
                <w:sz w:val="16"/>
              </w:rPr>
              <w:t>178.37</w:t>
            </w:r>
          </w:p>
        </w:tc>
        <w:tc>
          <w:tcPr>
            <w:tcW w:w="677" w:type="dxa"/>
          </w:tcPr>
          <w:p w14:paraId="64B03782" w14:textId="77777777" w:rsidR="008B6596" w:rsidRDefault="00000000">
            <w:pPr>
              <w:pStyle w:val="TableParagraph"/>
              <w:ind w:right="1"/>
              <w:rPr>
                <w:sz w:val="16"/>
              </w:rPr>
            </w:pPr>
            <w:r>
              <w:rPr>
                <w:spacing w:val="-2"/>
                <w:sz w:val="16"/>
              </w:rPr>
              <w:t>181.47</w:t>
            </w:r>
          </w:p>
        </w:tc>
        <w:tc>
          <w:tcPr>
            <w:tcW w:w="677" w:type="dxa"/>
          </w:tcPr>
          <w:p w14:paraId="39E51718" w14:textId="77777777" w:rsidR="008B6596" w:rsidRDefault="00000000">
            <w:pPr>
              <w:pStyle w:val="TableParagraph"/>
              <w:rPr>
                <w:sz w:val="16"/>
              </w:rPr>
            </w:pPr>
            <w:r>
              <w:rPr>
                <w:spacing w:val="-2"/>
                <w:sz w:val="16"/>
              </w:rPr>
              <w:t>175.51</w:t>
            </w:r>
          </w:p>
        </w:tc>
      </w:tr>
      <w:tr w:rsidR="008B6596" w14:paraId="799CDF1E" w14:textId="77777777">
        <w:trPr>
          <w:trHeight w:val="177"/>
        </w:trPr>
        <w:tc>
          <w:tcPr>
            <w:tcW w:w="677" w:type="dxa"/>
          </w:tcPr>
          <w:p w14:paraId="33819033" w14:textId="77777777" w:rsidR="008B6596" w:rsidRDefault="00000000">
            <w:pPr>
              <w:pStyle w:val="TableParagraph"/>
              <w:ind w:right="3"/>
              <w:rPr>
                <w:sz w:val="16"/>
              </w:rPr>
            </w:pPr>
            <w:r>
              <w:rPr>
                <w:spacing w:val="-2"/>
                <w:sz w:val="16"/>
              </w:rPr>
              <w:t>185.86</w:t>
            </w:r>
          </w:p>
        </w:tc>
        <w:tc>
          <w:tcPr>
            <w:tcW w:w="677" w:type="dxa"/>
          </w:tcPr>
          <w:p w14:paraId="66710ED8" w14:textId="77777777" w:rsidR="008B6596" w:rsidRDefault="00000000">
            <w:pPr>
              <w:pStyle w:val="TableParagraph"/>
              <w:ind w:right="2"/>
              <w:rPr>
                <w:sz w:val="16"/>
              </w:rPr>
            </w:pPr>
            <w:r>
              <w:rPr>
                <w:spacing w:val="-5"/>
                <w:sz w:val="16"/>
              </w:rPr>
              <w:t>190</w:t>
            </w:r>
          </w:p>
        </w:tc>
        <w:tc>
          <w:tcPr>
            <w:tcW w:w="677" w:type="dxa"/>
          </w:tcPr>
          <w:p w14:paraId="517CD36E" w14:textId="77777777" w:rsidR="008B6596" w:rsidRDefault="00000000">
            <w:pPr>
              <w:pStyle w:val="TableParagraph"/>
              <w:ind w:right="1"/>
              <w:rPr>
                <w:sz w:val="16"/>
              </w:rPr>
            </w:pPr>
            <w:r>
              <w:rPr>
                <w:spacing w:val="-2"/>
                <w:sz w:val="16"/>
              </w:rPr>
              <w:t>190.7</w:t>
            </w:r>
          </w:p>
        </w:tc>
        <w:tc>
          <w:tcPr>
            <w:tcW w:w="677" w:type="dxa"/>
          </w:tcPr>
          <w:p w14:paraId="2D19B9E4" w14:textId="77777777" w:rsidR="008B6596" w:rsidRDefault="00000000">
            <w:pPr>
              <w:pStyle w:val="TableParagraph"/>
              <w:rPr>
                <w:sz w:val="16"/>
              </w:rPr>
            </w:pPr>
            <w:r>
              <w:rPr>
                <w:spacing w:val="-2"/>
                <w:sz w:val="16"/>
              </w:rPr>
              <w:t>184.99</w:t>
            </w:r>
          </w:p>
        </w:tc>
      </w:tr>
    </w:tbl>
    <w:p w14:paraId="2A1F701D" w14:textId="77777777" w:rsidR="008B6596" w:rsidRDefault="008B6596">
      <w:pPr>
        <w:pStyle w:val="BodyText"/>
        <w:spacing w:before="213"/>
      </w:pPr>
    </w:p>
    <w:p w14:paraId="6239E1D8" w14:textId="77777777" w:rsidR="008B6596" w:rsidRDefault="00000000">
      <w:pPr>
        <w:pStyle w:val="BodyText"/>
        <w:spacing w:before="1" w:line="249" w:lineRule="auto"/>
        <w:ind w:left="286" w:right="257"/>
        <w:jc w:val="both"/>
      </w:pPr>
      <w:r>
        <w:t>variant datasets while verifying the proper applicability in the scenario of stock market movement forecasting. After careful replication</w:t>
      </w:r>
      <w:r>
        <w:rPr>
          <w:spacing w:val="40"/>
        </w:rPr>
        <w:t xml:space="preserve"> </w:t>
      </w:r>
      <w:r>
        <w:t>and</w:t>
      </w:r>
      <w:r>
        <w:rPr>
          <w:spacing w:val="40"/>
        </w:rPr>
        <w:t xml:space="preserve"> </w:t>
      </w:r>
      <w:r>
        <w:t>extension</w:t>
      </w:r>
      <w:r>
        <w:rPr>
          <w:spacing w:val="40"/>
        </w:rPr>
        <w:t xml:space="preserve"> </w:t>
      </w:r>
      <w:r>
        <w:t>of</w:t>
      </w:r>
      <w:r>
        <w:rPr>
          <w:spacing w:val="40"/>
        </w:rPr>
        <w:t xml:space="preserve"> </w:t>
      </w:r>
      <w:r>
        <w:t>their</w:t>
      </w:r>
      <w:r>
        <w:rPr>
          <w:spacing w:val="40"/>
        </w:rPr>
        <w:t xml:space="preserve"> </w:t>
      </w:r>
      <w:r>
        <w:t>approach,</w:t>
      </w:r>
      <w:r>
        <w:rPr>
          <w:spacing w:val="40"/>
        </w:rPr>
        <w:t xml:space="preserve"> </w:t>
      </w:r>
      <w:r>
        <w:t>we</w:t>
      </w:r>
      <w:r>
        <w:rPr>
          <w:spacing w:val="40"/>
        </w:rPr>
        <w:t xml:space="preserve"> </w:t>
      </w:r>
      <w:r>
        <w:t>have</w:t>
      </w:r>
      <w:r>
        <w:rPr>
          <w:spacing w:val="40"/>
        </w:rPr>
        <w:t xml:space="preserve"> </w:t>
      </w:r>
      <w:r>
        <w:t xml:space="preserve">done an exhaustive evaluation with benchmark models to actually understand what kind of strength and weakness the model </w:t>
      </w:r>
      <w:r>
        <w:rPr>
          <w:spacing w:val="-2"/>
        </w:rPr>
        <w:t>possesses.</w:t>
      </w:r>
    </w:p>
    <w:p w14:paraId="0FC853DB" w14:textId="77777777" w:rsidR="008B6596" w:rsidRDefault="00000000">
      <w:pPr>
        <w:pStyle w:val="BodyText"/>
        <w:spacing w:before="5" w:line="249" w:lineRule="auto"/>
        <w:ind w:left="286" w:right="257" w:firstLine="199"/>
        <w:jc w:val="both"/>
      </w:pPr>
      <w:r>
        <w:t>Our model was trained on period of one to two.It can be verified using adaptability and reusability for the validation in terms of years and used for prediction at another timescale. Full source code along with characteristics of the pre-trained models are available at GitHub [16].</w:t>
      </w:r>
    </w:p>
    <w:p w14:paraId="6EEBBB20" w14:textId="77777777" w:rsidR="008B6596" w:rsidRDefault="00000000">
      <w:pPr>
        <w:pStyle w:val="BodyText"/>
        <w:spacing w:before="6" w:line="249" w:lineRule="auto"/>
        <w:ind w:left="286" w:right="257" w:firstLine="199"/>
        <w:jc w:val="both"/>
      </w:pPr>
      <w:r>
        <w:t>The</w:t>
      </w:r>
      <w:r>
        <w:rPr>
          <w:spacing w:val="40"/>
        </w:rPr>
        <w:t xml:space="preserve"> </w:t>
      </w:r>
      <w:r>
        <w:t>proposed</w:t>
      </w:r>
      <w:r>
        <w:rPr>
          <w:spacing w:val="40"/>
        </w:rPr>
        <w:t xml:space="preserve"> </w:t>
      </w:r>
      <w:r>
        <w:t>method</w:t>
      </w:r>
      <w:r>
        <w:rPr>
          <w:spacing w:val="40"/>
        </w:rPr>
        <w:t xml:space="preserve"> </w:t>
      </w:r>
      <w:r>
        <w:t>was</w:t>
      </w:r>
      <w:r>
        <w:rPr>
          <w:spacing w:val="40"/>
        </w:rPr>
        <w:t xml:space="preserve"> </w:t>
      </w:r>
      <w:r>
        <w:t>tested</w:t>
      </w:r>
      <w:r>
        <w:rPr>
          <w:spacing w:val="40"/>
        </w:rPr>
        <w:t xml:space="preserve"> </w:t>
      </w:r>
      <w:r>
        <w:t>on</w:t>
      </w:r>
      <w:r>
        <w:rPr>
          <w:spacing w:val="40"/>
        </w:rPr>
        <w:t xml:space="preserve"> </w:t>
      </w:r>
      <w:r>
        <w:t>several</w:t>
      </w:r>
      <w:r>
        <w:rPr>
          <w:spacing w:val="40"/>
        </w:rPr>
        <w:t xml:space="preserve"> </w:t>
      </w:r>
      <w:r>
        <w:t>stocks,</w:t>
      </w:r>
      <w:r>
        <w:rPr>
          <w:spacing w:val="40"/>
        </w:rPr>
        <w:t xml:space="preserve"> </w:t>
      </w:r>
      <w:r>
        <w:t>and the results were compared with those in HMM-MAP, HMM-Fuzzy, ARIMA, and ANN models. A complete hyperparam-eters exploration was conducted regarding its influence in achieving the optimal value. The</w:t>
      </w:r>
    </w:p>
    <w:p w14:paraId="0CA7D0DB" w14:textId="77777777" w:rsidR="008B6596" w:rsidRDefault="00000000">
      <w:pPr>
        <w:pStyle w:val="BodyText"/>
        <w:spacing w:before="6" w:line="249" w:lineRule="auto"/>
        <w:ind w:left="286" w:right="257" w:firstLine="199"/>
        <w:jc w:val="both"/>
      </w:pPr>
      <w:r>
        <w:t>The</w:t>
      </w:r>
      <w:r>
        <w:rPr>
          <w:spacing w:val="-12"/>
        </w:rPr>
        <w:t xml:space="preserve"> </w:t>
      </w:r>
      <w:r>
        <w:t>outputs</w:t>
      </w:r>
      <w:r>
        <w:rPr>
          <w:spacing w:val="-12"/>
        </w:rPr>
        <w:t xml:space="preserve"> </w:t>
      </w:r>
      <w:r>
        <w:t>produced</w:t>
      </w:r>
      <w:r>
        <w:rPr>
          <w:spacing w:val="-12"/>
        </w:rPr>
        <w:t xml:space="preserve"> </w:t>
      </w:r>
      <w:r>
        <w:t>a</w:t>
      </w:r>
      <w:r>
        <w:rPr>
          <w:spacing w:val="-11"/>
        </w:rPr>
        <w:t xml:space="preserve"> </w:t>
      </w:r>
      <w:r>
        <w:t>much</w:t>
      </w:r>
      <w:r>
        <w:rPr>
          <w:spacing w:val="-12"/>
        </w:rPr>
        <w:t xml:space="preserve"> </w:t>
      </w:r>
      <w:r>
        <w:t>lower</w:t>
      </w:r>
      <w:r>
        <w:rPr>
          <w:spacing w:val="-12"/>
        </w:rPr>
        <w:t xml:space="preserve"> </w:t>
      </w:r>
      <w:r>
        <w:t>Mean</w:t>
      </w:r>
      <w:r>
        <w:rPr>
          <w:spacing w:val="-12"/>
        </w:rPr>
        <w:t xml:space="preserve"> </w:t>
      </w:r>
      <w:r>
        <w:t>Absolute</w:t>
      </w:r>
      <w:r>
        <w:rPr>
          <w:spacing w:val="-12"/>
        </w:rPr>
        <w:t xml:space="preserve"> </w:t>
      </w:r>
      <w:r>
        <w:t>Percent-age Error compared to the HMM-Fuzzy, ARIMA, and ANN models</w:t>
      </w:r>
      <w:r>
        <w:rPr>
          <w:spacing w:val="-1"/>
        </w:rPr>
        <w:t xml:space="preserve"> </w:t>
      </w:r>
      <w:r>
        <w:t>trained</w:t>
      </w:r>
      <w:r>
        <w:rPr>
          <w:spacing w:val="-1"/>
        </w:rPr>
        <w:t xml:space="preserve"> </w:t>
      </w:r>
      <w:r>
        <w:t>on</w:t>
      </w:r>
      <w:r>
        <w:rPr>
          <w:spacing w:val="-1"/>
        </w:rPr>
        <w:t xml:space="preserve"> </w:t>
      </w:r>
      <w:r>
        <w:t>the</w:t>
      </w:r>
      <w:r>
        <w:rPr>
          <w:spacing w:val="-1"/>
        </w:rPr>
        <w:t xml:space="preserve"> </w:t>
      </w:r>
      <w:r>
        <w:t>same</w:t>
      </w:r>
      <w:r>
        <w:rPr>
          <w:spacing w:val="-1"/>
        </w:rPr>
        <w:t xml:space="preserve"> </w:t>
      </w:r>
      <w:r>
        <w:t>years</w:t>
      </w:r>
      <w:r>
        <w:rPr>
          <w:spacing w:val="-1"/>
        </w:rPr>
        <w:t xml:space="preserve"> </w:t>
      </w:r>
      <w:r>
        <w:t>as</w:t>
      </w:r>
      <w:r>
        <w:rPr>
          <w:spacing w:val="-1"/>
        </w:rPr>
        <w:t xml:space="preserve"> </w:t>
      </w:r>
      <w:r>
        <w:t>those</w:t>
      </w:r>
      <w:r>
        <w:rPr>
          <w:spacing w:val="-1"/>
        </w:rPr>
        <w:t xml:space="preserve"> </w:t>
      </w:r>
      <w:r>
        <w:t>reported</w:t>
      </w:r>
      <w:r>
        <w:rPr>
          <w:spacing w:val="-1"/>
        </w:rPr>
        <w:t xml:space="preserve"> </w:t>
      </w:r>
      <w:r>
        <w:t>in</w:t>
      </w:r>
      <w:r>
        <w:rPr>
          <w:spacing w:val="-1"/>
        </w:rPr>
        <w:t xml:space="preserve"> </w:t>
      </w:r>
      <w:r>
        <w:t>[18]</w:t>
      </w:r>
      <w:r>
        <w:rPr>
          <w:spacing w:val="-1"/>
        </w:rPr>
        <w:t xml:space="preserve"> </w:t>
      </w:r>
      <w:r>
        <w:t>and [17]. Moreover, to get an even broader perspective of how well our model was performing, we created a new measure known</w:t>
      </w:r>
      <w:r>
        <w:rPr>
          <w:spacing w:val="-6"/>
        </w:rPr>
        <w:t xml:space="preserve"> </w:t>
      </w:r>
      <w:r>
        <w:t>as</w:t>
      </w:r>
      <w:r>
        <w:rPr>
          <w:spacing w:val="-5"/>
        </w:rPr>
        <w:t xml:space="preserve"> </w:t>
      </w:r>
      <w:r>
        <w:t>the</w:t>
      </w:r>
      <w:r>
        <w:rPr>
          <w:spacing w:val="-5"/>
        </w:rPr>
        <w:t xml:space="preserve"> </w:t>
      </w:r>
      <w:r>
        <w:t>Directional</w:t>
      </w:r>
      <w:r>
        <w:rPr>
          <w:spacing w:val="-6"/>
        </w:rPr>
        <w:t xml:space="preserve"> </w:t>
      </w:r>
      <w:r>
        <w:t>Prediction</w:t>
      </w:r>
      <w:r>
        <w:rPr>
          <w:spacing w:val="-5"/>
        </w:rPr>
        <w:t xml:space="preserve"> </w:t>
      </w:r>
      <w:r>
        <w:t>Accuracy,</w:t>
      </w:r>
      <w:r>
        <w:rPr>
          <w:spacing w:val="-5"/>
        </w:rPr>
        <w:t xml:space="preserve"> </w:t>
      </w:r>
      <w:r>
        <w:t>DPA.</w:t>
      </w:r>
      <w:r>
        <w:rPr>
          <w:spacing w:val="-6"/>
        </w:rPr>
        <w:t xml:space="preserve"> </w:t>
      </w:r>
      <w:r>
        <w:t>The</w:t>
      </w:r>
      <w:r>
        <w:rPr>
          <w:spacing w:val="-5"/>
        </w:rPr>
        <w:t xml:space="preserve"> DPA</w:t>
      </w:r>
    </w:p>
    <w:p w14:paraId="03EFCA41" w14:textId="77777777" w:rsidR="008B6596" w:rsidRDefault="008B6596">
      <w:pPr>
        <w:pStyle w:val="BodyText"/>
        <w:spacing w:line="249" w:lineRule="auto"/>
        <w:jc w:val="both"/>
        <w:sectPr w:rsidR="008B6596">
          <w:pgSz w:w="12240" w:h="15840"/>
          <w:pgMar w:top="1020" w:right="720" w:bottom="580" w:left="720" w:header="0" w:footer="392" w:gutter="0"/>
          <w:cols w:num="2" w:space="720" w:equalWidth="0">
            <w:col w:w="5194" w:space="40"/>
            <w:col w:w="5566"/>
          </w:cols>
        </w:sectPr>
      </w:pPr>
    </w:p>
    <w:p w14:paraId="31FA6D6A" w14:textId="77777777" w:rsidR="008B6596" w:rsidRDefault="00000000">
      <w:pPr>
        <w:pStyle w:val="BodyText"/>
        <w:spacing w:before="82" w:line="249" w:lineRule="auto"/>
        <w:ind w:left="259"/>
        <w:jc w:val="both"/>
      </w:pPr>
      <w:r>
        <w:lastRenderedPageBreak/>
        <w:t>allowed us not only know our accuracy in simulating real movements for the stock price but also provided an extremely useful</w:t>
      </w:r>
      <w:r>
        <w:rPr>
          <w:spacing w:val="-6"/>
        </w:rPr>
        <w:t xml:space="preserve"> </w:t>
      </w:r>
      <w:r>
        <w:t>method</w:t>
      </w:r>
      <w:r>
        <w:rPr>
          <w:spacing w:val="-6"/>
        </w:rPr>
        <w:t xml:space="preserve"> </w:t>
      </w:r>
      <w:r>
        <w:t>for</w:t>
      </w:r>
      <w:r>
        <w:rPr>
          <w:spacing w:val="-6"/>
        </w:rPr>
        <w:t xml:space="preserve"> </w:t>
      </w:r>
      <w:r>
        <w:t>measuring</w:t>
      </w:r>
      <w:r>
        <w:rPr>
          <w:spacing w:val="-6"/>
        </w:rPr>
        <w:t xml:space="preserve"> </w:t>
      </w:r>
      <w:r>
        <w:t>performance.</w:t>
      </w:r>
      <w:r>
        <w:rPr>
          <w:spacing w:val="-6"/>
        </w:rPr>
        <w:t xml:space="preserve"> </w:t>
      </w:r>
      <w:r>
        <w:t>We</w:t>
      </w:r>
      <w:r>
        <w:rPr>
          <w:spacing w:val="-6"/>
        </w:rPr>
        <w:t xml:space="preserve"> </w:t>
      </w:r>
      <w:r>
        <w:t>therefore</w:t>
      </w:r>
      <w:r>
        <w:rPr>
          <w:spacing w:val="-6"/>
        </w:rPr>
        <w:t xml:space="preserve"> </w:t>
      </w:r>
      <w:r>
        <w:t>advo-cate for the tuning of the Emission and Transmission matrices over the latest time window every day prior to the actual forecast. From that, we first proposed updating the matrices</w:t>
      </w:r>
      <w:r>
        <w:rPr>
          <w:spacing w:val="40"/>
        </w:rPr>
        <w:t xml:space="preserve"> </w:t>
      </w:r>
      <w:r>
        <w:t>by training the base model on the historical data. Using data from a fairly more recent period before making</w:t>
      </w:r>
    </w:p>
    <w:p w14:paraId="692613F3" w14:textId="77777777" w:rsidR="008B6596" w:rsidRDefault="00000000">
      <w:pPr>
        <w:pStyle w:val="BodyText"/>
        <w:spacing w:before="1" w:line="249" w:lineRule="auto"/>
        <w:ind w:left="259" w:firstLine="199"/>
        <w:jc w:val="both"/>
      </w:pPr>
      <w:r>
        <w:t>All predictions would depend on being calibrated by data from</w:t>
      </w:r>
      <w:r>
        <w:rPr>
          <w:spacing w:val="-5"/>
        </w:rPr>
        <w:t xml:space="preserve"> </w:t>
      </w:r>
      <w:r>
        <w:t>2022-06-01</w:t>
      </w:r>
      <w:r>
        <w:rPr>
          <w:spacing w:val="-5"/>
        </w:rPr>
        <w:t xml:space="preserve"> </w:t>
      </w:r>
      <w:r>
        <w:t>up</w:t>
      </w:r>
      <w:r>
        <w:rPr>
          <w:spacing w:val="-5"/>
        </w:rPr>
        <w:t xml:space="preserve"> </w:t>
      </w:r>
      <w:r>
        <w:t>to</w:t>
      </w:r>
      <w:r>
        <w:rPr>
          <w:spacing w:val="-5"/>
        </w:rPr>
        <w:t xml:space="preserve"> </w:t>
      </w:r>
      <w:r>
        <w:t>2023-06-01</w:t>
      </w:r>
      <w:r>
        <w:rPr>
          <w:spacing w:val="-5"/>
        </w:rPr>
        <w:t xml:space="preserve"> </w:t>
      </w:r>
      <w:r>
        <w:t>for</w:t>
      </w:r>
      <w:r>
        <w:rPr>
          <w:spacing w:val="-5"/>
        </w:rPr>
        <w:t xml:space="preserve"> </w:t>
      </w:r>
      <w:r>
        <w:t>the</w:t>
      </w:r>
      <w:r>
        <w:rPr>
          <w:spacing w:val="-5"/>
        </w:rPr>
        <w:t xml:space="preserve"> </w:t>
      </w:r>
      <w:r>
        <w:t>matrices</w:t>
      </w:r>
      <w:r>
        <w:rPr>
          <w:spacing w:val="-5"/>
        </w:rPr>
        <w:t xml:space="preserve"> </w:t>
      </w:r>
      <w:r>
        <w:t>in</w:t>
      </w:r>
      <w:r>
        <w:rPr>
          <w:spacing w:val="-5"/>
        </w:rPr>
        <w:t xml:space="preserve"> </w:t>
      </w:r>
      <w:r>
        <w:t>advance of</w:t>
      </w:r>
      <w:r>
        <w:rPr>
          <w:spacing w:val="-2"/>
        </w:rPr>
        <w:t xml:space="preserve"> </w:t>
      </w:r>
      <w:r>
        <w:t>making</w:t>
      </w:r>
      <w:r>
        <w:rPr>
          <w:spacing w:val="-2"/>
        </w:rPr>
        <w:t xml:space="preserve"> </w:t>
      </w:r>
      <w:r>
        <w:t>any</w:t>
      </w:r>
      <w:r>
        <w:rPr>
          <w:spacing w:val="-2"/>
        </w:rPr>
        <w:t xml:space="preserve"> </w:t>
      </w:r>
      <w:r>
        <w:t>prediction</w:t>
      </w:r>
      <w:r>
        <w:rPr>
          <w:spacing w:val="-2"/>
        </w:rPr>
        <w:t xml:space="preserve"> </w:t>
      </w:r>
      <w:r>
        <w:t>for</w:t>
      </w:r>
      <w:r>
        <w:rPr>
          <w:spacing w:val="-2"/>
        </w:rPr>
        <w:t xml:space="preserve"> </w:t>
      </w:r>
      <w:r>
        <w:t>2023-06-02,</w:t>
      </w:r>
      <w:r>
        <w:rPr>
          <w:spacing w:val="-2"/>
        </w:rPr>
        <w:t xml:space="preserve"> </w:t>
      </w:r>
      <w:r>
        <w:t>for</w:t>
      </w:r>
      <w:r>
        <w:rPr>
          <w:spacing w:val="-2"/>
        </w:rPr>
        <w:t xml:space="preserve"> </w:t>
      </w:r>
      <w:r>
        <w:t>instance,</w:t>
      </w:r>
      <w:r>
        <w:rPr>
          <w:spacing w:val="-2"/>
        </w:rPr>
        <w:t xml:space="preserve"> </w:t>
      </w:r>
      <w:r>
        <w:t>to</w:t>
      </w:r>
      <w:r>
        <w:rPr>
          <w:spacing w:val="-2"/>
        </w:rPr>
        <w:t xml:space="preserve"> </w:t>
      </w:r>
      <w:r>
        <w:t>train the main model from 2021-01-01 up to 2023-01-01. This would capture recent market trends and better predictions. Conclusion: Our implementation of Stock Prediction HMM showed good prediction capability. Fine-tuning gives us sev-eral potential improvements in the future for predictions and</w:t>
      </w:r>
      <w:r>
        <w:rPr>
          <w:spacing w:val="80"/>
        </w:rPr>
        <w:t xml:space="preserve"> </w:t>
      </w:r>
      <w:r>
        <w:t>is left to be ”warranted”. Further research to capitalize on recent market trends. Our work adds to the body of research</w:t>
      </w:r>
      <w:r>
        <w:rPr>
          <w:spacing w:val="40"/>
        </w:rPr>
        <w:t xml:space="preserve"> </w:t>
      </w:r>
      <w:r>
        <w:t>on predicting stock markets, offering significant contributions to traders and financial analysts.</w:t>
      </w:r>
    </w:p>
    <w:p w14:paraId="5F96A722" w14:textId="77777777" w:rsidR="008B6596" w:rsidRDefault="008B6596">
      <w:pPr>
        <w:pStyle w:val="BodyText"/>
        <w:spacing w:before="49"/>
      </w:pPr>
    </w:p>
    <w:p w14:paraId="071E4E01" w14:textId="77777777" w:rsidR="008B6596" w:rsidRDefault="00000000">
      <w:pPr>
        <w:pStyle w:val="BodyText"/>
        <w:ind w:left="259"/>
        <w:jc w:val="center"/>
      </w:pPr>
      <w:r>
        <w:rPr>
          <w:smallCaps/>
          <w:spacing w:val="-2"/>
        </w:rPr>
        <w:t>References</w:t>
      </w:r>
    </w:p>
    <w:p w14:paraId="7F884BE9" w14:textId="77777777" w:rsidR="008B6596" w:rsidRDefault="00000000">
      <w:pPr>
        <w:pStyle w:val="ListParagraph"/>
        <w:numPr>
          <w:ilvl w:val="0"/>
          <w:numId w:val="1"/>
        </w:numPr>
        <w:tabs>
          <w:tab w:val="left" w:pos="542"/>
          <w:tab w:val="left" w:pos="544"/>
          <w:tab w:val="left" w:pos="1648"/>
          <w:tab w:val="left" w:pos="2477"/>
          <w:tab w:val="left" w:pos="3510"/>
        </w:tabs>
        <w:spacing w:before="116" w:line="232" w:lineRule="auto"/>
        <w:jc w:val="left"/>
        <w:rPr>
          <w:sz w:val="16"/>
        </w:rPr>
      </w:pPr>
      <w:r>
        <w:rPr>
          <w:spacing w:val="-2"/>
          <w:sz w:val="16"/>
        </w:rPr>
        <w:t>“Institutional</w:t>
      </w:r>
      <w:r>
        <w:rPr>
          <w:sz w:val="16"/>
        </w:rPr>
        <w:tab/>
      </w:r>
      <w:r>
        <w:rPr>
          <w:spacing w:val="-2"/>
          <w:sz w:val="16"/>
        </w:rPr>
        <w:t>investors</w:t>
      </w:r>
      <w:r>
        <w:rPr>
          <w:sz w:val="16"/>
        </w:rPr>
        <w:tab/>
      </w:r>
      <w:r>
        <w:rPr>
          <w:spacing w:val="-2"/>
          <w:sz w:val="16"/>
        </w:rPr>
        <w:t>definition—</w:t>
      </w:r>
      <w:r>
        <w:rPr>
          <w:sz w:val="16"/>
        </w:rPr>
        <w:tab/>
      </w:r>
      <w:r>
        <w:rPr>
          <w:spacing w:val="-2"/>
          <w:sz w:val="16"/>
        </w:rPr>
        <w:t>nasdaq.”[Online].Available:</w:t>
      </w:r>
      <w:r>
        <w:rPr>
          <w:spacing w:val="40"/>
          <w:sz w:val="16"/>
        </w:rPr>
        <w:t xml:space="preserve"> </w:t>
      </w:r>
      <w:hyperlink r:id="rId20">
        <w:r>
          <w:rPr>
            <w:spacing w:val="-2"/>
            <w:sz w:val="16"/>
          </w:rPr>
          <w:t>https://www.nasdaq.com/glossary/i/institutional-investors</w:t>
        </w:r>
      </w:hyperlink>
    </w:p>
    <w:p w14:paraId="14A95C53" w14:textId="77777777" w:rsidR="008B6596" w:rsidRDefault="00000000">
      <w:pPr>
        <w:pStyle w:val="ListParagraph"/>
        <w:numPr>
          <w:ilvl w:val="0"/>
          <w:numId w:val="1"/>
        </w:numPr>
        <w:tabs>
          <w:tab w:val="left" w:pos="542"/>
          <w:tab w:val="left" w:pos="544"/>
          <w:tab w:val="left" w:pos="1434"/>
          <w:tab w:val="left" w:pos="2267"/>
          <w:tab w:val="left" w:pos="2988"/>
          <w:tab w:val="left" w:pos="3747"/>
          <w:tab w:val="left" w:pos="4632"/>
        </w:tabs>
        <w:spacing w:before="3" w:line="232" w:lineRule="auto"/>
        <w:jc w:val="left"/>
        <w:rPr>
          <w:sz w:val="16"/>
        </w:rPr>
      </w:pPr>
      <w:r>
        <w:rPr>
          <w:spacing w:val="-2"/>
          <w:sz w:val="16"/>
        </w:rPr>
        <w:t>“Investor</w:t>
      </w:r>
      <w:r>
        <w:rPr>
          <w:sz w:val="16"/>
        </w:rPr>
        <w:tab/>
      </w:r>
      <w:r>
        <w:rPr>
          <w:spacing w:val="-2"/>
          <w:sz w:val="16"/>
        </w:rPr>
        <w:t>bulletin:</w:t>
      </w:r>
      <w:r>
        <w:rPr>
          <w:sz w:val="16"/>
        </w:rPr>
        <w:tab/>
      </w:r>
      <w:r>
        <w:rPr>
          <w:spacing w:val="-2"/>
          <w:sz w:val="16"/>
        </w:rPr>
        <w:t>Hedge</w:t>
      </w:r>
      <w:r>
        <w:rPr>
          <w:sz w:val="16"/>
        </w:rPr>
        <w:tab/>
      </w:r>
      <w:r>
        <w:rPr>
          <w:spacing w:val="-2"/>
          <w:sz w:val="16"/>
        </w:rPr>
        <w:t>funds.”</w:t>
      </w:r>
      <w:r>
        <w:rPr>
          <w:sz w:val="16"/>
        </w:rPr>
        <w:tab/>
      </w:r>
      <w:r>
        <w:rPr>
          <w:spacing w:val="-2"/>
          <w:sz w:val="16"/>
        </w:rPr>
        <w:t>[Online].</w:t>
      </w:r>
      <w:r>
        <w:rPr>
          <w:sz w:val="16"/>
        </w:rPr>
        <w:tab/>
      </w:r>
      <w:r>
        <w:rPr>
          <w:spacing w:val="-4"/>
          <w:sz w:val="16"/>
        </w:rPr>
        <w:t>Available:</w:t>
      </w:r>
      <w:r>
        <w:rPr>
          <w:spacing w:val="40"/>
          <w:sz w:val="16"/>
        </w:rPr>
        <w:t xml:space="preserve"> </w:t>
      </w:r>
      <w:hyperlink r:id="rId21">
        <w:r>
          <w:rPr>
            <w:spacing w:val="-2"/>
            <w:sz w:val="16"/>
          </w:rPr>
          <w:t>https://www.investor.gov/introduction-investing/investing-</w:t>
        </w:r>
      </w:hyperlink>
      <w:r>
        <w:rPr>
          <w:spacing w:val="-2"/>
          <w:sz w:val="16"/>
        </w:rPr>
        <w:t>basics/investment-products/private-investment-funds/hedge-funds</w:t>
      </w:r>
    </w:p>
    <w:p w14:paraId="22F78A58" w14:textId="77777777" w:rsidR="008B6596" w:rsidRDefault="00000000">
      <w:pPr>
        <w:pStyle w:val="ListParagraph"/>
        <w:numPr>
          <w:ilvl w:val="0"/>
          <w:numId w:val="1"/>
        </w:numPr>
        <w:tabs>
          <w:tab w:val="left" w:pos="542"/>
          <w:tab w:val="left" w:pos="544"/>
        </w:tabs>
        <w:spacing w:before="3" w:line="232" w:lineRule="auto"/>
        <w:jc w:val="left"/>
        <w:rPr>
          <w:sz w:val="16"/>
        </w:rPr>
      </w:pPr>
      <w:r>
        <w:rPr>
          <w:sz w:val="16"/>
        </w:rPr>
        <w:t>“Algo</w:t>
      </w:r>
      <w:r>
        <w:rPr>
          <w:spacing w:val="9"/>
          <w:sz w:val="16"/>
        </w:rPr>
        <w:t xml:space="preserve"> </w:t>
      </w:r>
      <w:r>
        <w:rPr>
          <w:sz w:val="16"/>
        </w:rPr>
        <w:t>or</w:t>
      </w:r>
      <w:r>
        <w:rPr>
          <w:spacing w:val="9"/>
          <w:sz w:val="16"/>
        </w:rPr>
        <w:t xml:space="preserve"> </w:t>
      </w:r>
      <w:r>
        <w:rPr>
          <w:sz w:val="16"/>
        </w:rPr>
        <w:t>algorithmic</w:t>
      </w:r>
      <w:r>
        <w:rPr>
          <w:spacing w:val="9"/>
          <w:sz w:val="16"/>
        </w:rPr>
        <w:t xml:space="preserve"> </w:t>
      </w:r>
      <w:r>
        <w:rPr>
          <w:sz w:val="16"/>
        </w:rPr>
        <w:t>trading</w:t>
      </w:r>
      <w:r>
        <w:rPr>
          <w:spacing w:val="9"/>
          <w:sz w:val="16"/>
        </w:rPr>
        <w:t xml:space="preserve"> </w:t>
      </w:r>
      <w:r>
        <w:rPr>
          <w:sz w:val="16"/>
        </w:rPr>
        <w:t>definition</w:t>
      </w:r>
      <w:r>
        <w:rPr>
          <w:spacing w:val="9"/>
          <w:sz w:val="16"/>
        </w:rPr>
        <w:t xml:space="preserve"> </w:t>
      </w:r>
      <w:r>
        <w:rPr>
          <w:sz w:val="16"/>
        </w:rPr>
        <w:t>—</w:t>
      </w:r>
      <w:r>
        <w:rPr>
          <w:spacing w:val="9"/>
          <w:sz w:val="16"/>
        </w:rPr>
        <w:t xml:space="preserve"> </w:t>
      </w:r>
      <w:r>
        <w:rPr>
          <w:sz w:val="16"/>
        </w:rPr>
        <w:t>nasdaq.”</w:t>
      </w:r>
      <w:r>
        <w:rPr>
          <w:spacing w:val="9"/>
          <w:sz w:val="16"/>
        </w:rPr>
        <w:t xml:space="preserve"> </w:t>
      </w:r>
      <w:r>
        <w:rPr>
          <w:sz w:val="16"/>
        </w:rPr>
        <w:t>[Online].</w:t>
      </w:r>
      <w:r>
        <w:rPr>
          <w:spacing w:val="9"/>
          <w:sz w:val="16"/>
        </w:rPr>
        <w:t xml:space="preserve"> </w:t>
      </w:r>
      <w:r>
        <w:rPr>
          <w:sz w:val="16"/>
        </w:rPr>
        <w:t>Available:</w:t>
      </w:r>
      <w:r>
        <w:rPr>
          <w:spacing w:val="40"/>
          <w:sz w:val="16"/>
        </w:rPr>
        <w:t xml:space="preserve"> </w:t>
      </w:r>
      <w:hyperlink r:id="rId22">
        <w:r>
          <w:rPr>
            <w:spacing w:val="-2"/>
            <w:sz w:val="16"/>
          </w:rPr>
          <w:t>https://www.nasdaq.com/glossary/a/algo-trading</w:t>
        </w:r>
      </w:hyperlink>
    </w:p>
    <w:p w14:paraId="6AC57C72" w14:textId="77777777" w:rsidR="008B6596" w:rsidRDefault="00000000">
      <w:pPr>
        <w:pStyle w:val="ListParagraph"/>
        <w:numPr>
          <w:ilvl w:val="0"/>
          <w:numId w:val="1"/>
        </w:numPr>
        <w:tabs>
          <w:tab w:val="left" w:pos="542"/>
          <w:tab w:val="left" w:pos="544"/>
        </w:tabs>
        <w:spacing w:before="3" w:line="232" w:lineRule="auto"/>
        <w:jc w:val="left"/>
        <w:rPr>
          <w:sz w:val="16"/>
        </w:rPr>
      </w:pPr>
      <w:r>
        <w:rPr>
          <w:sz w:val="16"/>
        </w:rPr>
        <w:t>Aditya</w:t>
      </w:r>
      <w:r>
        <w:rPr>
          <w:spacing w:val="35"/>
          <w:sz w:val="16"/>
        </w:rPr>
        <w:t xml:space="preserve"> </w:t>
      </w:r>
      <w:r>
        <w:rPr>
          <w:sz w:val="16"/>
        </w:rPr>
        <w:t>Gupta</w:t>
      </w:r>
      <w:r>
        <w:rPr>
          <w:spacing w:val="35"/>
          <w:sz w:val="16"/>
        </w:rPr>
        <w:t xml:space="preserve"> </w:t>
      </w:r>
      <w:r>
        <w:rPr>
          <w:sz w:val="16"/>
        </w:rPr>
        <w:t>and</w:t>
      </w:r>
      <w:r>
        <w:rPr>
          <w:spacing w:val="35"/>
          <w:sz w:val="16"/>
        </w:rPr>
        <w:t xml:space="preserve"> </w:t>
      </w:r>
      <w:r>
        <w:rPr>
          <w:sz w:val="16"/>
        </w:rPr>
        <w:t>Bhuwan</w:t>
      </w:r>
      <w:r>
        <w:rPr>
          <w:spacing w:val="35"/>
          <w:sz w:val="16"/>
        </w:rPr>
        <w:t xml:space="preserve"> </w:t>
      </w:r>
      <w:r>
        <w:rPr>
          <w:sz w:val="16"/>
        </w:rPr>
        <w:t>Dhingra,</w:t>
      </w:r>
      <w:r>
        <w:rPr>
          <w:spacing w:val="35"/>
          <w:sz w:val="16"/>
        </w:rPr>
        <w:t xml:space="preserve"> </w:t>
      </w:r>
      <w:r>
        <w:rPr>
          <w:sz w:val="16"/>
        </w:rPr>
        <w:t>“Stock</w:t>
      </w:r>
      <w:r>
        <w:rPr>
          <w:spacing w:val="35"/>
          <w:sz w:val="16"/>
        </w:rPr>
        <w:t xml:space="preserve"> </w:t>
      </w:r>
      <w:r>
        <w:rPr>
          <w:sz w:val="16"/>
        </w:rPr>
        <w:t>Market</w:t>
      </w:r>
      <w:r>
        <w:rPr>
          <w:spacing w:val="35"/>
          <w:sz w:val="16"/>
        </w:rPr>
        <w:t xml:space="preserve"> </w:t>
      </w:r>
      <w:r>
        <w:rPr>
          <w:sz w:val="16"/>
        </w:rPr>
        <w:t>Prediction</w:t>
      </w:r>
      <w:r>
        <w:rPr>
          <w:spacing w:val="35"/>
          <w:sz w:val="16"/>
        </w:rPr>
        <w:t xml:space="preserve"> </w:t>
      </w:r>
      <w:r>
        <w:rPr>
          <w:sz w:val="16"/>
        </w:rPr>
        <w:t>Using</w:t>
      </w:r>
      <w:r>
        <w:rPr>
          <w:spacing w:val="40"/>
          <w:sz w:val="16"/>
        </w:rPr>
        <w:t xml:space="preserve"> </w:t>
      </w:r>
      <w:r>
        <w:rPr>
          <w:sz w:val="16"/>
        </w:rPr>
        <w:t>Hidden Markov Models”, IEEE 2012.</w:t>
      </w:r>
    </w:p>
    <w:p w14:paraId="6E4294EF" w14:textId="77777777" w:rsidR="008B6596" w:rsidRDefault="00000000">
      <w:pPr>
        <w:pStyle w:val="ListParagraph"/>
        <w:numPr>
          <w:ilvl w:val="0"/>
          <w:numId w:val="1"/>
        </w:numPr>
        <w:tabs>
          <w:tab w:val="left" w:pos="542"/>
          <w:tab w:val="left" w:pos="544"/>
        </w:tabs>
        <w:spacing w:before="2" w:line="232" w:lineRule="auto"/>
        <w:jc w:val="both"/>
        <w:rPr>
          <w:sz w:val="16"/>
        </w:rPr>
      </w:pPr>
      <w:r>
        <w:rPr>
          <w:sz w:val="16"/>
        </w:rPr>
        <w:t>Kumar Abhishek, Anshul Khairwa, Tej Pratap and Surya Prakash, “A</w:t>
      </w:r>
      <w:r>
        <w:rPr>
          <w:spacing w:val="40"/>
          <w:sz w:val="16"/>
        </w:rPr>
        <w:t xml:space="preserve"> </w:t>
      </w:r>
      <w:r>
        <w:rPr>
          <w:sz w:val="16"/>
        </w:rPr>
        <w:t>stock market prediction model using artificial neural network”, ICC-CNT’12, 26th– 28th July 2012, Coimbatore, India.</w:t>
      </w:r>
    </w:p>
    <w:p w14:paraId="0C47F637" w14:textId="77777777" w:rsidR="008B6596" w:rsidRDefault="00000000">
      <w:pPr>
        <w:pStyle w:val="ListParagraph"/>
        <w:numPr>
          <w:ilvl w:val="0"/>
          <w:numId w:val="1"/>
        </w:numPr>
        <w:tabs>
          <w:tab w:val="left" w:pos="542"/>
          <w:tab w:val="left" w:pos="544"/>
        </w:tabs>
        <w:spacing w:before="4" w:line="232" w:lineRule="auto"/>
        <w:jc w:val="both"/>
        <w:rPr>
          <w:sz w:val="16"/>
        </w:rPr>
      </w:pPr>
      <w:r>
        <w:rPr>
          <w:sz w:val="16"/>
        </w:rPr>
        <w:t>F.Luo,</w:t>
      </w:r>
      <w:r>
        <w:rPr>
          <w:spacing w:val="-6"/>
          <w:sz w:val="16"/>
        </w:rPr>
        <w:t xml:space="preserve"> </w:t>
      </w:r>
      <w:r>
        <w:rPr>
          <w:sz w:val="16"/>
        </w:rPr>
        <w:t>J.</w:t>
      </w:r>
      <w:r>
        <w:rPr>
          <w:spacing w:val="-6"/>
          <w:sz w:val="16"/>
        </w:rPr>
        <w:t xml:space="preserve"> </w:t>
      </w:r>
      <w:r>
        <w:rPr>
          <w:sz w:val="16"/>
        </w:rPr>
        <w:t>Wu</w:t>
      </w:r>
      <w:r>
        <w:rPr>
          <w:spacing w:val="-6"/>
          <w:sz w:val="16"/>
        </w:rPr>
        <w:t xml:space="preserve"> </w:t>
      </w:r>
      <w:r>
        <w:rPr>
          <w:sz w:val="16"/>
        </w:rPr>
        <w:t>and</w:t>
      </w:r>
      <w:r>
        <w:rPr>
          <w:spacing w:val="-6"/>
          <w:sz w:val="16"/>
        </w:rPr>
        <w:t xml:space="preserve"> </w:t>
      </w:r>
      <w:r>
        <w:rPr>
          <w:sz w:val="16"/>
        </w:rPr>
        <w:t>K.</w:t>
      </w:r>
      <w:r>
        <w:rPr>
          <w:spacing w:val="-6"/>
          <w:sz w:val="16"/>
        </w:rPr>
        <w:t xml:space="preserve"> </w:t>
      </w:r>
      <w:r>
        <w:rPr>
          <w:sz w:val="16"/>
        </w:rPr>
        <w:t>Yan,</w:t>
      </w:r>
      <w:r>
        <w:rPr>
          <w:spacing w:val="-6"/>
          <w:sz w:val="16"/>
        </w:rPr>
        <w:t xml:space="preserve"> </w:t>
      </w:r>
      <w:r>
        <w:rPr>
          <w:sz w:val="16"/>
        </w:rPr>
        <w:t>“A</w:t>
      </w:r>
      <w:r>
        <w:rPr>
          <w:spacing w:val="-6"/>
          <w:sz w:val="16"/>
        </w:rPr>
        <w:t xml:space="preserve"> </w:t>
      </w:r>
      <w:r>
        <w:rPr>
          <w:sz w:val="16"/>
        </w:rPr>
        <w:t>Novel</w:t>
      </w:r>
      <w:r>
        <w:rPr>
          <w:spacing w:val="-6"/>
          <w:sz w:val="16"/>
        </w:rPr>
        <w:t xml:space="preserve"> </w:t>
      </w:r>
      <w:r>
        <w:rPr>
          <w:sz w:val="16"/>
        </w:rPr>
        <w:t>Nonlinear</w:t>
      </w:r>
      <w:r>
        <w:rPr>
          <w:spacing w:val="-6"/>
          <w:sz w:val="16"/>
        </w:rPr>
        <w:t xml:space="preserve"> </w:t>
      </w:r>
      <w:r>
        <w:rPr>
          <w:sz w:val="16"/>
        </w:rPr>
        <w:t>Combination</w:t>
      </w:r>
      <w:r>
        <w:rPr>
          <w:spacing w:val="-6"/>
          <w:sz w:val="16"/>
        </w:rPr>
        <w:t xml:space="preserve"> </w:t>
      </w:r>
      <w:r>
        <w:rPr>
          <w:sz w:val="16"/>
        </w:rPr>
        <w:t>Model</w:t>
      </w:r>
      <w:r>
        <w:rPr>
          <w:spacing w:val="-6"/>
          <w:sz w:val="16"/>
        </w:rPr>
        <w:t xml:space="preserve"> </w:t>
      </w:r>
      <w:r>
        <w:rPr>
          <w:sz w:val="16"/>
        </w:rPr>
        <w:t>Based</w:t>
      </w:r>
      <w:r>
        <w:rPr>
          <w:spacing w:val="40"/>
          <w:sz w:val="16"/>
        </w:rPr>
        <w:t xml:space="preserve"> </w:t>
      </w:r>
      <w:r>
        <w:rPr>
          <w:sz w:val="16"/>
        </w:rPr>
        <w:t>on</w:t>
      </w:r>
      <w:r>
        <w:rPr>
          <w:spacing w:val="-9"/>
          <w:sz w:val="16"/>
        </w:rPr>
        <w:t xml:space="preserve"> </w:t>
      </w:r>
      <w:r>
        <w:rPr>
          <w:sz w:val="16"/>
        </w:rPr>
        <w:t>Support</w:t>
      </w:r>
      <w:r>
        <w:rPr>
          <w:spacing w:val="-9"/>
          <w:sz w:val="16"/>
        </w:rPr>
        <w:t xml:space="preserve"> </w:t>
      </w:r>
      <w:r>
        <w:rPr>
          <w:sz w:val="16"/>
        </w:rPr>
        <w:t>Vector</w:t>
      </w:r>
      <w:r>
        <w:rPr>
          <w:spacing w:val="-9"/>
          <w:sz w:val="16"/>
        </w:rPr>
        <w:t xml:space="preserve"> </w:t>
      </w:r>
      <w:r>
        <w:rPr>
          <w:sz w:val="16"/>
        </w:rPr>
        <w:t>Machine</w:t>
      </w:r>
      <w:r>
        <w:rPr>
          <w:spacing w:val="-9"/>
          <w:sz w:val="16"/>
        </w:rPr>
        <w:t xml:space="preserve"> </w:t>
      </w:r>
      <w:r>
        <w:rPr>
          <w:sz w:val="16"/>
        </w:rPr>
        <w:t>for</w:t>
      </w:r>
      <w:r>
        <w:rPr>
          <w:spacing w:val="-9"/>
          <w:sz w:val="16"/>
        </w:rPr>
        <w:t xml:space="preserve"> </w:t>
      </w:r>
      <w:r>
        <w:rPr>
          <w:sz w:val="16"/>
        </w:rPr>
        <w:t>Stock</w:t>
      </w:r>
      <w:r>
        <w:rPr>
          <w:spacing w:val="-9"/>
          <w:sz w:val="16"/>
        </w:rPr>
        <w:t xml:space="preserve"> </w:t>
      </w:r>
      <w:r>
        <w:rPr>
          <w:sz w:val="16"/>
        </w:rPr>
        <w:t>Market</w:t>
      </w:r>
      <w:r>
        <w:rPr>
          <w:spacing w:val="-9"/>
          <w:sz w:val="16"/>
        </w:rPr>
        <w:t xml:space="preserve"> </w:t>
      </w:r>
      <w:r>
        <w:rPr>
          <w:sz w:val="16"/>
        </w:rPr>
        <w:t>Prediction”,</w:t>
      </w:r>
      <w:r>
        <w:rPr>
          <w:spacing w:val="-9"/>
          <w:sz w:val="16"/>
        </w:rPr>
        <w:t xml:space="preserve"> </w:t>
      </w:r>
      <w:r>
        <w:rPr>
          <w:sz w:val="16"/>
        </w:rPr>
        <w:t>Proc.</w:t>
      </w:r>
      <w:r>
        <w:rPr>
          <w:spacing w:val="-9"/>
          <w:sz w:val="16"/>
        </w:rPr>
        <w:t xml:space="preserve"> </w:t>
      </w:r>
      <w:r>
        <w:rPr>
          <w:sz w:val="16"/>
        </w:rPr>
        <w:t>Of</w:t>
      </w:r>
      <w:r>
        <w:rPr>
          <w:spacing w:val="-9"/>
          <w:sz w:val="16"/>
        </w:rPr>
        <w:t xml:space="preserve"> </w:t>
      </w:r>
      <w:r>
        <w:rPr>
          <w:sz w:val="16"/>
        </w:rPr>
        <w:t>the</w:t>
      </w:r>
      <w:r>
        <w:rPr>
          <w:spacing w:val="-9"/>
          <w:sz w:val="16"/>
        </w:rPr>
        <w:t xml:space="preserve"> </w:t>
      </w:r>
      <w:r>
        <w:rPr>
          <w:sz w:val="16"/>
        </w:rPr>
        <w:t>8th</w:t>
      </w:r>
      <w:r>
        <w:rPr>
          <w:spacing w:val="40"/>
          <w:sz w:val="16"/>
        </w:rPr>
        <w:t xml:space="preserve"> </w:t>
      </w:r>
      <w:r>
        <w:rPr>
          <w:sz w:val="16"/>
        </w:rPr>
        <w:t>World Congress on Intelligent Control and Automation, July 6-9 2010,</w:t>
      </w:r>
      <w:r>
        <w:rPr>
          <w:spacing w:val="40"/>
          <w:sz w:val="16"/>
        </w:rPr>
        <w:t xml:space="preserve"> </w:t>
      </w:r>
      <w:r>
        <w:rPr>
          <w:sz w:val="16"/>
        </w:rPr>
        <w:t>Jinan, China.</w:t>
      </w:r>
    </w:p>
    <w:p w14:paraId="0C5C2BAE" w14:textId="77777777" w:rsidR="008B6596" w:rsidRDefault="00000000">
      <w:pPr>
        <w:pStyle w:val="ListParagraph"/>
        <w:numPr>
          <w:ilvl w:val="0"/>
          <w:numId w:val="1"/>
        </w:numPr>
        <w:tabs>
          <w:tab w:val="left" w:pos="542"/>
          <w:tab w:val="left" w:pos="544"/>
        </w:tabs>
        <w:spacing w:before="4" w:line="232" w:lineRule="auto"/>
        <w:jc w:val="both"/>
        <w:rPr>
          <w:sz w:val="16"/>
        </w:rPr>
      </w:pPr>
      <w:r>
        <w:rPr>
          <w:sz w:val="16"/>
        </w:rPr>
        <w:t>J.H.Wang and J.Y.Leu, ”stock market trend prediction using ARIMA-based neural network,”Proc. Of IEEE c onference on neural networks,</w:t>
      </w:r>
      <w:r>
        <w:rPr>
          <w:spacing w:val="40"/>
          <w:sz w:val="16"/>
        </w:rPr>
        <w:t xml:space="preserve"> </w:t>
      </w:r>
      <w:r>
        <w:rPr>
          <w:sz w:val="16"/>
        </w:rPr>
        <w:t>volA, pp.2 160 -2 165, 1996</w:t>
      </w:r>
    </w:p>
    <w:p w14:paraId="5DC7AE00" w14:textId="77777777" w:rsidR="008B6596" w:rsidRDefault="00000000">
      <w:pPr>
        <w:pStyle w:val="ListParagraph"/>
        <w:numPr>
          <w:ilvl w:val="0"/>
          <w:numId w:val="1"/>
        </w:numPr>
        <w:tabs>
          <w:tab w:val="left" w:pos="542"/>
          <w:tab w:val="left" w:pos="544"/>
        </w:tabs>
        <w:spacing w:before="3" w:line="232" w:lineRule="auto"/>
        <w:jc w:val="both"/>
        <w:rPr>
          <w:sz w:val="16"/>
        </w:rPr>
      </w:pPr>
      <w:r>
        <w:rPr>
          <w:sz w:val="16"/>
        </w:rPr>
        <w:t>Akinwale</w:t>
      </w:r>
      <w:r>
        <w:rPr>
          <w:spacing w:val="-9"/>
          <w:sz w:val="16"/>
        </w:rPr>
        <w:t xml:space="preserve"> </w:t>
      </w:r>
      <w:r>
        <w:rPr>
          <w:sz w:val="16"/>
        </w:rPr>
        <w:t>Adio</w:t>
      </w:r>
      <w:r>
        <w:rPr>
          <w:spacing w:val="-9"/>
          <w:sz w:val="16"/>
        </w:rPr>
        <w:t xml:space="preserve"> </w:t>
      </w:r>
      <w:r>
        <w:rPr>
          <w:sz w:val="16"/>
        </w:rPr>
        <w:t>T,</w:t>
      </w:r>
      <w:r>
        <w:rPr>
          <w:spacing w:val="-9"/>
          <w:sz w:val="16"/>
        </w:rPr>
        <w:t xml:space="preserve"> </w:t>
      </w:r>
      <w:r>
        <w:rPr>
          <w:sz w:val="16"/>
        </w:rPr>
        <w:t>Arogundade</w:t>
      </w:r>
      <w:r>
        <w:rPr>
          <w:spacing w:val="-9"/>
          <w:sz w:val="16"/>
        </w:rPr>
        <w:t xml:space="preserve"> </w:t>
      </w:r>
      <w:r>
        <w:rPr>
          <w:sz w:val="16"/>
        </w:rPr>
        <w:t>O.T</w:t>
      </w:r>
      <w:r>
        <w:rPr>
          <w:spacing w:val="-9"/>
          <w:sz w:val="16"/>
        </w:rPr>
        <w:t xml:space="preserve"> </w:t>
      </w:r>
      <w:r>
        <w:rPr>
          <w:sz w:val="16"/>
        </w:rPr>
        <w:t>and</w:t>
      </w:r>
      <w:r>
        <w:rPr>
          <w:spacing w:val="-9"/>
          <w:sz w:val="16"/>
        </w:rPr>
        <w:t xml:space="preserve"> </w:t>
      </w:r>
      <w:r>
        <w:rPr>
          <w:sz w:val="16"/>
        </w:rPr>
        <w:t>Adekoya</w:t>
      </w:r>
      <w:r>
        <w:rPr>
          <w:spacing w:val="-9"/>
          <w:sz w:val="16"/>
        </w:rPr>
        <w:t xml:space="preserve"> </w:t>
      </w:r>
      <w:r>
        <w:rPr>
          <w:sz w:val="16"/>
        </w:rPr>
        <w:t>Adebayo</w:t>
      </w:r>
      <w:r>
        <w:rPr>
          <w:spacing w:val="-9"/>
          <w:sz w:val="16"/>
        </w:rPr>
        <w:t xml:space="preserve"> </w:t>
      </w:r>
      <w:r>
        <w:rPr>
          <w:sz w:val="16"/>
        </w:rPr>
        <w:t>F,</w:t>
      </w:r>
      <w:r>
        <w:rPr>
          <w:spacing w:val="-9"/>
          <w:sz w:val="16"/>
        </w:rPr>
        <w:t xml:space="preserve"> </w:t>
      </w:r>
      <w:r>
        <w:rPr>
          <w:sz w:val="16"/>
        </w:rPr>
        <w:t>“</w:t>
      </w:r>
      <w:r>
        <w:rPr>
          <w:spacing w:val="-9"/>
          <w:sz w:val="16"/>
        </w:rPr>
        <w:t xml:space="preserve"> </w:t>
      </w:r>
      <w:r>
        <w:rPr>
          <w:sz w:val="16"/>
        </w:rPr>
        <w:t>Translated</w:t>
      </w:r>
      <w:r>
        <w:rPr>
          <w:spacing w:val="40"/>
          <w:sz w:val="16"/>
        </w:rPr>
        <w:t xml:space="preserve"> </w:t>
      </w:r>
      <w:r>
        <w:rPr>
          <w:sz w:val="16"/>
        </w:rPr>
        <w:t>Nigeria stock market price using artificial neural network for effective</w:t>
      </w:r>
      <w:r>
        <w:rPr>
          <w:spacing w:val="40"/>
          <w:sz w:val="16"/>
        </w:rPr>
        <w:t xml:space="preserve"> </w:t>
      </w:r>
      <w:r>
        <w:rPr>
          <w:sz w:val="16"/>
        </w:rPr>
        <w:t>prediction. Journal of theoretical and Applied Information technology ,</w:t>
      </w:r>
      <w:r>
        <w:rPr>
          <w:spacing w:val="40"/>
          <w:sz w:val="16"/>
        </w:rPr>
        <w:t xml:space="preserve"> </w:t>
      </w:r>
      <w:r>
        <w:rPr>
          <w:spacing w:val="-2"/>
          <w:sz w:val="16"/>
        </w:rPr>
        <w:t>2009.</w:t>
      </w:r>
    </w:p>
    <w:p w14:paraId="22F08A5C" w14:textId="77777777" w:rsidR="008B6596" w:rsidRDefault="00000000">
      <w:pPr>
        <w:pStyle w:val="ListParagraph"/>
        <w:numPr>
          <w:ilvl w:val="0"/>
          <w:numId w:val="1"/>
        </w:numPr>
        <w:tabs>
          <w:tab w:val="left" w:pos="542"/>
          <w:tab w:val="left" w:pos="544"/>
        </w:tabs>
        <w:spacing w:before="4" w:line="232" w:lineRule="auto"/>
        <w:jc w:val="both"/>
        <w:rPr>
          <w:sz w:val="16"/>
        </w:rPr>
      </w:pPr>
      <w:r>
        <w:rPr>
          <w:sz w:val="16"/>
        </w:rPr>
        <w:t>F. Wang, L. Liu and C. Dou, “Stock Market Volatility Prediction: A</w:t>
      </w:r>
      <w:r>
        <w:rPr>
          <w:spacing w:val="40"/>
          <w:sz w:val="16"/>
        </w:rPr>
        <w:t xml:space="preserve"> </w:t>
      </w:r>
      <w:r>
        <w:rPr>
          <w:sz w:val="16"/>
        </w:rPr>
        <w:t>Service-Oriented Multi-Kernel Learning Approach”, IEEE 9th Interna-tional Conference on Services Computing, 2012.</w:t>
      </w:r>
    </w:p>
    <w:p w14:paraId="42B0095A" w14:textId="77777777" w:rsidR="008B6596" w:rsidRDefault="00000000">
      <w:pPr>
        <w:pStyle w:val="ListParagraph"/>
        <w:numPr>
          <w:ilvl w:val="0"/>
          <w:numId w:val="1"/>
        </w:numPr>
        <w:tabs>
          <w:tab w:val="left" w:pos="544"/>
          <w:tab w:val="left" w:pos="622"/>
        </w:tabs>
        <w:spacing w:before="4" w:line="232" w:lineRule="auto"/>
        <w:jc w:val="both"/>
        <w:rPr>
          <w:sz w:val="16"/>
        </w:rPr>
      </w:pPr>
      <w:r>
        <w:rPr>
          <w:sz w:val="16"/>
        </w:rPr>
        <w:tab/>
        <w:t>M. Naeini, H. Taremian and H. Hashemi, “Stock Market Value Pre-diction Using Neural Networks”, International Conference on Computer</w:t>
      </w:r>
      <w:r>
        <w:rPr>
          <w:spacing w:val="40"/>
          <w:sz w:val="16"/>
        </w:rPr>
        <w:t xml:space="preserve"> </w:t>
      </w:r>
      <w:r>
        <w:rPr>
          <w:sz w:val="16"/>
        </w:rPr>
        <w:t>Information Systems and Industrial Management Applications (CISIM)</w:t>
      </w:r>
      <w:r>
        <w:rPr>
          <w:spacing w:val="40"/>
          <w:sz w:val="16"/>
        </w:rPr>
        <w:t xml:space="preserve"> </w:t>
      </w:r>
      <w:r>
        <w:rPr>
          <w:spacing w:val="-4"/>
          <w:sz w:val="16"/>
        </w:rPr>
        <w:t>2010</w:t>
      </w:r>
    </w:p>
    <w:p w14:paraId="3B3BD95B" w14:textId="77777777" w:rsidR="008B6596" w:rsidRDefault="00000000">
      <w:pPr>
        <w:pStyle w:val="ListParagraph"/>
        <w:numPr>
          <w:ilvl w:val="0"/>
          <w:numId w:val="1"/>
        </w:numPr>
        <w:tabs>
          <w:tab w:val="left" w:pos="544"/>
          <w:tab w:val="left" w:pos="622"/>
        </w:tabs>
        <w:spacing w:before="4" w:line="232" w:lineRule="auto"/>
        <w:jc w:val="both"/>
        <w:rPr>
          <w:sz w:val="16"/>
        </w:rPr>
      </w:pPr>
      <w:r>
        <w:rPr>
          <w:sz w:val="16"/>
        </w:rPr>
        <w:tab/>
        <w:t>F. Li and C. Liu, “Application Study of BP Neural Network on Stock</w:t>
      </w:r>
      <w:r>
        <w:rPr>
          <w:spacing w:val="40"/>
          <w:sz w:val="16"/>
        </w:rPr>
        <w:t xml:space="preserve"> </w:t>
      </w:r>
      <w:r>
        <w:rPr>
          <w:sz w:val="16"/>
        </w:rPr>
        <w:t>Market Prediction”, 9th International Conference on Hybrid Intelligent</w:t>
      </w:r>
      <w:r>
        <w:rPr>
          <w:spacing w:val="40"/>
          <w:sz w:val="16"/>
        </w:rPr>
        <w:t xml:space="preserve"> </w:t>
      </w:r>
      <w:r>
        <w:rPr>
          <w:sz w:val="16"/>
        </w:rPr>
        <w:t>Systems 2009.</w:t>
      </w:r>
    </w:p>
    <w:p w14:paraId="1039C954" w14:textId="77777777" w:rsidR="008B6596" w:rsidRDefault="00000000">
      <w:pPr>
        <w:pStyle w:val="ListParagraph"/>
        <w:numPr>
          <w:ilvl w:val="0"/>
          <w:numId w:val="1"/>
        </w:numPr>
        <w:tabs>
          <w:tab w:val="left" w:pos="544"/>
          <w:tab w:val="left" w:pos="622"/>
        </w:tabs>
        <w:spacing w:before="3" w:line="232" w:lineRule="auto"/>
        <w:jc w:val="both"/>
        <w:rPr>
          <w:sz w:val="16"/>
        </w:rPr>
      </w:pPr>
      <w:r>
        <w:rPr>
          <w:sz w:val="16"/>
        </w:rPr>
        <w:tab/>
        <w:t>K. Schierholt and C. Dagli, “Stock Market Prediction Using Different</w:t>
      </w:r>
      <w:r>
        <w:rPr>
          <w:spacing w:val="40"/>
          <w:sz w:val="16"/>
        </w:rPr>
        <w:t xml:space="preserve"> </w:t>
      </w:r>
      <w:r>
        <w:rPr>
          <w:sz w:val="16"/>
        </w:rPr>
        <w:t>Neural Network Classification Architecure”, Computational Intelligence</w:t>
      </w:r>
      <w:r>
        <w:rPr>
          <w:spacing w:val="40"/>
          <w:sz w:val="16"/>
        </w:rPr>
        <w:t xml:space="preserve"> </w:t>
      </w:r>
      <w:r>
        <w:rPr>
          <w:sz w:val="16"/>
        </w:rPr>
        <w:t>for Financial Engineering 1996</w:t>
      </w:r>
    </w:p>
    <w:p w14:paraId="19E834A8" w14:textId="77777777" w:rsidR="008B6596" w:rsidRDefault="00000000">
      <w:pPr>
        <w:pStyle w:val="ListParagraph"/>
        <w:numPr>
          <w:ilvl w:val="0"/>
          <w:numId w:val="1"/>
        </w:numPr>
        <w:tabs>
          <w:tab w:val="left" w:pos="544"/>
          <w:tab w:val="left" w:pos="622"/>
        </w:tabs>
        <w:spacing w:before="4" w:line="232" w:lineRule="auto"/>
        <w:jc w:val="both"/>
        <w:rPr>
          <w:sz w:val="16"/>
        </w:rPr>
      </w:pPr>
      <w:r>
        <w:rPr>
          <w:sz w:val="16"/>
        </w:rPr>
        <w:tab/>
        <w:t>Md. Rafiul Hassan and Baikunth Nath, “Stock Market forecasting using</w:t>
      </w:r>
      <w:r>
        <w:rPr>
          <w:spacing w:val="40"/>
          <w:sz w:val="16"/>
        </w:rPr>
        <w:t xml:space="preserve"> </w:t>
      </w:r>
      <w:r>
        <w:rPr>
          <w:sz w:val="16"/>
        </w:rPr>
        <w:t>Hidden Markov Model: A New Approach”, Proceeding of the 2005 5th</w:t>
      </w:r>
      <w:r>
        <w:rPr>
          <w:spacing w:val="40"/>
          <w:sz w:val="16"/>
        </w:rPr>
        <w:t xml:space="preserve"> </w:t>
      </w:r>
      <w:r>
        <w:rPr>
          <w:sz w:val="16"/>
        </w:rPr>
        <w:t>international conference on intelligent Systems Design and Application</w:t>
      </w:r>
      <w:r>
        <w:rPr>
          <w:spacing w:val="40"/>
          <w:sz w:val="16"/>
        </w:rPr>
        <w:t xml:space="preserve"> </w:t>
      </w:r>
      <w:r>
        <w:rPr>
          <w:sz w:val="16"/>
        </w:rPr>
        <w:t>0-7695-2286-06/05, IEEE 2005.</w:t>
      </w:r>
    </w:p>
    <w:p w14:paraId="712E354A" w14:textId="77777777" w:rsidR="008B6596" w:rsidRDefault="00000000">
      <w:pPr>
        <w:pStyle w:val="ListParagraph"/>
        <w:numPr>
          <w:ilvl w:val="0"/>
          <w:numId w:val="1"/>
        </w:numPr>
        <w:tabs>
          <w:tab w:val="left" w:pos="544"/>
          <w:tab w:val="left" w:pos="622"/>
        </w:tabs>
        <w:spacing w:before="4" w:line="232" w:lineRule="auto"/>
        <w:jc w:val="both"/>
        <w:rPr>
          <w:sz w:val="16"/>
        </w:rPr>
      </w:pPr>
      <w:r>
        <w:rPr>
          <w:sz w:val="16"/>
        </w:rPr>
        <w:tab/>
        <w:t>C. Xiang and W.M. Fu, “Predicting the Stock Market using Multiple</w:t>
      </w:r>
      <w:r>
        <w:rPr>
          <w:spacing w:val="40"/>
          <w:sz w:val="16"/>
        </w:rPr>
        <w:t xml:space="preserve"> </w:t>
      </w:r>
      <w:r>
        <w:rPr>
          <w:sz w:val="16"/>
        </w:rPr>
        <w:t>Models”, ICARCV 2006</w:t>
      </w:r>
    </w:p>
    <w:p w14:paraId="3743FAFE" w14:textId="77777777" w:rsidR="008B6596" w:rsidRDefault="00000000">
      <w:pPr>
        <w:pStyle w:val="ListParagraph"/>
        <w:numPr>
          <w:ilvl w:val="0"/>
          <w:numId w:val="1"/>
        </w:numPr>
        <w:tabs>
          <w:tab w:val="left" w:pos="544"/>
          <w:tab w:val="left" w:pos="622"/>
        </w:tabs>
        <w:spacing w:before="2" w:line="232" w:lineRule="auto"/>
        <w:jc w:val="left"/>
        <w:rPr>
          <w:sz w:val="16"/>
        </w:rPr>
      </w:pPr>
      <w:r>
        <w:rPr>
          <w:sz w:val="16"/>
        </w:rPr>
        <w:tab/>
        <w:t>Rabiner,</w:t>
      </w:r>
      <w:r>
        <w:rPr>
          <w:spacing w:val="-1"/>
          <w:sz w:val="16"/>
        </w:rPr>
        <w:t xml:space="preserve"> </w:t>
      </w:r>
      <w:r>
        <w:rPr>
          <w:sz w:val="16"/>
        </w:rPr>
        <w:t>L.</w:t>
      </w:r>
      <w:r>
        <w:rPr>
          <w:spacing w:val="-1"/>
          <w:sz w:val="16"/>
        </w:rPr>
        <w:t xml:space="preserve"> </w:t>
      </w:r>
      <w:r>
        <w:rPr>
          <w:sz w:val="16"/>
        </w:rPr>
        <w:t>R.</w:t>
      </w:r>
      <w:r>
        <w:rPr>
          <w:spacing w:val="-2"/>
          <w:sz w:val="16"/>
        </w:rPr>
        <w:t xml:space="preserve"> </w:t>
      </w:r>
      <w:r>
        <w:rPr>
          <w:sz w:val="16"/>
        </w:rPr>
        <w:t>(1989).</w:t>
      </w:r>
      <w:r>
        <w:rPr>
          <w:spacing w:val="-1"/>
          <w:sz w:val="16"/>
        </w:rPr>
        <w:t xml:space="preserve"> </w:t>
      </w:r>
      <w:r>
        <w:rPr>
          <w:sz w:val="16"/>
        </w:rPr>
        <w:t>A</w:t>
      </w:r>
      <w:r>
        <w:rPr>
          <w:spacing w:val="-1"/>
          <w:sz w:val="16"/>
        </w:rPr>
        <w:t xml:space="preserve"> </w:t>
      </w:r>
      <w:r>
        <w:rPr>
          <w:sz w:val="16"/>
        </w:rPr>
        <w:t>tutorial</w:t>
      </w:r>
      <w:r>
        <w:rPr>
          <w:spacing w:val="-1"/>
          <w:sz w:val="16"/>
        </w:rPr>
        <w:t xml:space="preserve"> </w:t>
      </w:r>
      <w:r>
        <w:rPr>
          <w:sz w:val="16"/>
        </w:rPr>
        <w:t>on</w:t>
      </w:r>
      <w:r>
        <w:rPr>
          <w:spacing w:val="-1"/>
          <w:sz w:val="16"/>
        </w:rPr>
        <w:t xml:space="preserve"> </w:t>
      </w:r>
      <w:r>
        <w:rPr>
          <w:sz w:val="16"/>
        </w:rPr>
        <w:t>hidden</w:t>
      </w:r>
      <w:r>
        <w:rPr>
          <w:spacing w:val="-1"/>
          <w:sz w:val="16"/>
        </w:rPr>
        <w:t xml:space="preserve"> </w:t>
      </w:r>
      <w:r>
        <w:rPr>
          <w:sz w:val="16"/>
        </w:rPr>
        <w:t>Markov</w:t>
      </w:r>
      <w:r>
        <w:rPr>
          <w:spacing w:val="-2"/>
          <w:sz w:val="16"/>
        </w:rPr>
        <w:t xml:space="preserve"> </w:t>
      </w:r>
      <w:r>
        <w:rPr>
          <w:sz w:val="16"/>
        </w:rPr>
        <w:t>models</w:t>
      </w:r>
      <w:r>
        <w:rPr>
          <w:spacing w:val="-1"/>
          <w:sz w:val="16"/>
        </w:rPr>
        <w:t xml:space="preserve"> </w:t>
      </w:r>
      <w:r>
        <w:rPr>
          <w:sz w:val="16"/>
        </w:rPr>
        <w:t>and</w:t>
      </w:r>
      <w:r>
        <w:rPr>
          <w:spacing w:val="-1"/>
          <w:sz w:val="16"/>
        </w:rPr>
        <w:t xml:space="preserve"> </w:t>
      </w:r>
      <w:r>
        <w:rPr>
          <w:sz w:val="16"/>
        </w:rPr>
        <w:t>selected</w:t>
      </w:r>
      <w:r>
        <w:rPr>
          <w:spacing w:val="40"/>
          <w:sz w:val="16"/>
        </w:rPr>
        <w:t xml:space="preserve"> </w:t>
      </w:r>
      <w:r>
        <w:rPr>
          <w:sz w:val="16"/>
        </w:rPr>
        <w:t>applications</w:t>
      </w:r>
      <w:r>
        <w:rPr>
          <w:spacing w:val="7"/>
          <w:sz w:val="16"/>
        </w:rPr>
        <w:t xml:space="preserve"> </w:t>
      </w:r>
      <w:r>
        <w:rPr>
          <w:sz w:val="16"/>
        </w:rPr>
        <w:t>in</w:t>
      </w:r>
      <w:r>
        <w:rPr>
          <w:spacing w:val="8"/>
          <w:sz w:val="16"/>
        </w:rPr>
        <w:t xml:space="preserve"> </w:t>
      </w:r>
      <w:r>
        <w:rPr>
          <w:sz w:val="16"/>
        </w:rPr>
        <w:t>speech</w:t>
      </w:r>
      <w:r>
        <w:rPr>
          <w:spacing w:val="7"/>
          <w:sz w:val="16"/>
        </w:rPr>
        <w:t xml:space="preserve"> </w:t>
      </w:r>
      <w:r>
        <w:rPr>
          <w:sz w:val="16"/>
        </w:rPr>
        <w:t>recognition.</w:t>
      </w:r>
      <w:r>
        <w:rPr>
          <w:spacing w:val="8"/>
          <w:sz w:val="16"/>
        </w:rPr>
        <w:t xml:space="preserve"> </w:t>
      </w:r>
      <w:r>
        <w:rPr>
          <w:sz w:val="16"/>
        </w:rPr>
        <w:t>Proceedings</w:t>
      </w:r>
      <w:r>
        <w:rPr>
          <w:spacing w:val="7"/>
          <w:sz w:val="16"/>
        </w:rPr>
        <w:t xml:space="preserve"> </w:t>
      </w:r>
      <w:r>
        <w:rPr>
          <w:sz w:val="16"/>
        </w:rPr>
        <w:t>of</w:t>
      </w:r>
      <w:r>
        <w:rPr>
          <w:spacing w:val="8"/>
          <w:sz w:val="16"/>
        </w:rPr>
        <w:t xml:space="preserve"> </w:t>
      </w:r>
      <w:r>
        <w:rPr>
          <w:sz w:val="16"/>
        </w:rPr>
        <w:t>the</w:t>
      </w:r>
      <w:r>
        <w:rPr>
          <w:spacing w:val="8"/>
          <w:sz w:val="16"/>
        </w:rPr>
        <w:t xml:space="preserve"> </w:t>
      </w:r>
      <w:r>
        <w:rPr>
          <w:sz w:val="16"/>
        </w:rPr>
        <w:t>IEEE,</w:t>
      </w:r>
      <w:r>
        <w:rPr>
          <w:spacing w:val="7"/>
          <w:sz w:val="16"/>
        </w:rPr>
        <w:t xml:space="preserve"> </w:t>
      </w:r>
      <w:r>
        <w:rPr>
          <w:sz w:val="16"/>
        </w:rPr>
        <w:t>77(2),</w:t>
      </w:r>
      <w:r>
        <w:rPr>
          <w:spacing w:val="8"/>
          <w:sz w:val="16"/>
        </w:rPr>
        <w:t xml:space="preserve"> </w:t>
      </w:r>
      <w:r>
        <w:rPr>
          <w:spacing w:val="-4"/>
          <w:sz w:val="16"/>
        </w:rPr>
        <w:t>257-</w:t>
      </w:r>
    </w:p>
    <w:p w14:paraId="10A03A54" w14:textId="77777777" w:rsidR="008B6596" w:rsidRDefault="00000000">
      <w:pPr>
        <w:spacing w:line="179" w:lineRule="exact"/>
        <w:ind w:left="544"/>
        <w:rPr>
          <w:sz w:val="16"/>
        </w:rPr>
      </w:pPr>
      <w:r>
        <w:rPr>
          <w:sz w:val="16"/>
        </w:rPr>
        <w:t>286.</w:t>
      </w:r>
      <w:r>
        <w:rPr>
          <w:spacing w:val="12"/>
          <w:sz w:val="16"/>
        </w:rPr>
        <w:t xml:space="preserve"> </w:t>
      </w:r>
      <w:hyperlink r:id="rId23">
        <w:r>
          <w:rPr>
            <w:spacing w:val="-2"/>
            <w:sz w:val="16"/>
          </w:rPr>
          <w:t>https://doi.org/10.1109/5.18626</w:t>
        </w:r>
      </w:hyperlink>
    </w:p>
    <w:p w14:paraId="4AE99835" w14:textId="77777777" w:rsidR="008B6596" w:rsidRDefault="00000000">
      <w:pPr>
        <w:pStyle w:val="ListParagraph"/>
        <w:numPr>
          <w:ilvl w:val="0"/>
          <w:numId w:val="1"/>
        </w:numPr>
        <w:tabs>
          <w:tab w:val="left" w:pos="544"/>
          <w:tab w:val="left" w:pos="622"/>
        </w:tabs>
        <w:spacing w:before="3" w:line="232" w:lineRule="auto"/>
        <w:jc w:val="left"/>
        <w:rPr>
          <w:sz w:val="16"/>
        </w:rPr>
      </w:pPr>
      <w:r>
        <w:rPr>
          <w:sz w:val="16"/>
        </w:rPr>
        <w:tab/>
        <w:t>(2023)</w:t>
      </w:r>
      <w:r>
        <w:rPr>
          <w:spacing w:val="12"/>
          <w:sz w:val="16"/>
        </w:rPr>
        <w:t xml:space="preserve"> </w:t>
      </w:r>
      <w:r>
        <w:rPr>
          <w:sz w:val="16"/>
        </w:rPr>
        <w:t>valentinomario/HMM-stock-market-prediction.</w:t>
      </w:r>
      <w:r>
        <w:rPr>
          <w:spacing w:val="12"/>
          <w:sz w:val="16"/>
        </w:rPr>
        <w:t xml:space="preserve"> </w:t>
      </w:r>
      <w:r>
        <w:rPr>
          <w:sz w:val="16"/>
        </w:rPr>
        <w:t>[Online].</w:t>
      </w:r>
      <w:r>
        <w:rPr>
          <w:spacing w:val="12"/>
          <w:sz w:val="16"/>
        </w:rPr>
        <w:t xml:space="preserve"> </w:t>
      </w:r>
      <w:r>
        <w:rPr>
          <w:sz w:val="16"/>
        </w:rPr>
        <w:t xml:space="preserve">Avail-able: </w:t>
      </w:r>
      <w:hyperlink r:id="rId24">
        <w:r>
          <w:rPr>
            <w:sz w:val="16"/>
          </w:rPr>
          <w:t>https://github.com/valentinomario/HMM-Stock-Market-Prediction</w:t>
        </w:r>
      </w:hyperlink>
    </w:p>
    <w:p w14:paraId="669B930E" w14:textId="77777777" w:rsidR="008B6596" w:rsidRDefault="00000000">
      <w:pPr>
        <w:pStyle w:val="ListParagraph"/>
        <w:numPr>
          <w:ilvl w:val="0"/>
          <w:numId w:val="1"/>
        </w:numPr>
        <w:tabs>
          <w:tab w:val="left" w:pos="484"/>
          <w:tab w:val="left" w:pos="562"/>
        </w:tabs>
        <w:spacing w:before="124" w:line="232" w:lineRule="auto"/>
        <w:ind w:left="484" w:right="257"/>
        <w:jc w:val="both"/>
        <w:rPr>
          <w:sz w:val="16"/>
        </w:rPr>
      </w:pPr>
      <w:r>
        <w:br w:type="column"/>
      </w:r>
      <w:r>
        <w:rPr>
          <w:sz w:val="16"/>
        </w:rPr>
        <w:tab/>
        <w:t>M. R. Hassan, “A combination of hidden markov model and fuzzy</w:t>
      </w:r>
      <w:r>
        <w:rPr>
          <w:spacing w:val="40"/>
          <w:sz w:val="16"/>
        </w:rPr>
        <w:t xml:space="preserve"> </w:t>
      </w:r>
      <w:r>
        <w:rPr>
          <w:sz w:val="16"/>
        </w:rPr>
        <w:t>model</w:t>
      </w:r>
      <w:r>
        <w:rPr>
          <w:spacing w:val="20"/>
          <w:sz w:val="16"/>
        </w:rPr>
        <w:t xml:space="preserve"> </w:t>
      </w:r>
      <w:r>
        <w:rPr>
          <w:sz w:val="16"/>
        </w:rPr>
        <w:t>for</w:t>
      </w:r>
      <w:r>
        <w:rPr>
          <w:spacing w:val="21"/>
          <w:sz w:val="16"/>
        </w:rPr>
        <w:t xml:space="preserve"> </w:t>
      </w:r>
      <w:r>
        <w:rPr>
          <w:sz w:val="16"/>
        </w:rPr>
        <w:t>stock</w:t>
      </w:r>
      <w:r>
        <w:rPr>
          <w:spacing w:val="20"/>
          <w:sz w:val="16"/>
        </w:rPr>
        <w:t xml:space="preserve"> </w:t>
      </w:r>
      <w:r>
        <w:rPr>
          <w:sz w:val="16"/>
        </w:rPr>
        <w:t>market</w:t>
      </w:r>
      <w:r>
        <w:rPr>
          <w:spacing w:val="21"/>
          <w:sz w:val="16"/>
        </w:rPr>
        <w:t xml:space="preserve"> </w:t>
      </w:r>
      <w:r>
        <w:rPr>
          <w:sz w:val="16"/>
        </w:rPr>
        <w:t>forecasting,”</w:t>
      </w:r>
      <w:r>
        <w:rPr>
          <w:spacing w:val="21"/>
          <w:sz w:val="16"/>
        </w:rPr>
        <w:t xml:space="preserve"> </w:t>
      </w:r>
      <w:r>
        <w:rPr>
          <w:sz w:val="16"/>
        </w:rPr>
        <w:t>Neurocomputing,</w:t>
      </w:r>
      <w:r>
        <w:rPr>
          <w:spacing w:val="20"/>
          <w:sz w:val="16"/>
        </w:rPr>
        <w:t xml:space="preserve"> </w:t>
      </w:r>
      <w:r>
        <w:rPr>
          <w:sz w:val="16"/>
        </w:rPr>
        <w:t>vol.</w:t>
      </w:r>
      <w:r>
        <w:rPr>
          <w:spacing w:val="21"/>
          <w:sz w:val="16"/>
        </w:rPr>
        <w:t xml:space="preserve"> </w:t>
      </w:r>
      <w:r>
        <w:rPr>
          <w:sz w:val="16"/>
        </w:rPr>
        <w:t>72,</w:t>
      </w:r>
      <w:r>
        <w:rPr>
          <w:spacing w:val="20"/>
          <w:sz w:val="16"/>
        </w:rPr>
        <w:t xml:space="preserve"> </w:t>
      </w:r>
      <w:r>
        <w:rPr>
          <w:sz w:val="16"/>
        </w:rPr>
        <w:t>no.</w:t>
      </w:r>
      <w:r>
        <w:rPr>
          <w:spacing w:val="21"/>
          <w:sz w:val="16"/>
        </w:rPr>
        <w:t xml:space="preserve"> </w:t>
      </w:r>
      <w:r>
        <w:rPr>
          <w:spacing w:val="-5"/>
          <w:sz w:val="16"/>
        </w:rPr>
        <w:t>16,</w:t>
      </w:r>
    </w:p>
    <w:p w14:paraId="76B84C9E" w14:textId="77777777" w:rsidR="008B6596" w:rsidRDefault="00000000">
      <w:pPr>
        <w:spacing w:line="179" w:lineRule="exact"/>
        <w:ind w:left="484"/>
        <w:jc w:val="both"/>
        <w:rPr>
          <w:sz w:val="16"/>
        </w:rPr>
      </w:pPr>
      <w:r>
        <w:rPr>
          <w:sz w:val="16"/>
        </w:rPr>
        <w:t>pp.</w:t>
      </w:r>
      <w:r>
        <w:rPr>
          <w:spacing w:val="10"/>
          <w:sz w:val="16"/>
        </w:rPr>
        <w:t xml:space="preserve"> </w:t>
      </w:r>
      <w:r>
        <w:rPr>
          <w:sz w:val="16"/>
        </w:rPr>
        <w:t>3439–3446,</w:t>
      </w:r>
      <w:r>
        <w:rPr>
          <w:spacing w:val="10"/>
          <w:sz w:val="16"/>
        </w:rPr>
        <w:t xml:space="preserve"> </w:t>
      </w:r>
      <w:r>
        <w:rPr>
          <w:spacing w:val="-2"/>
          <w:sz w:val="16"/>
        </w:rPr>
        <w:t>2009.</w:t>
      </w:r>
    </w:p>
    <w:p w14:paraId="70426BC4" w14:textId="77777777" w:rsidR="008B6596" w:rsidRDefault="00000000">
      <w:pPr>
        <w:pStyle w:val="ListParagraph"/>
        <w:numPr>
          <w:ilvl w:val="0"/>
          <w:numId w:val="1"/>
        </w:numPr>
        <w:tabs>
          <w:tab w:val="left" w:pos="484"/>
          <w:tab w:val="left" w:pos="562"/>
        </w:tabs>
        <w:spacing w:before="2" w:line="232" w:lineRule="auto"/>
        <w:ind w:left="484" w:right="257"/>
        <w:jc w:val="both"/>
        <w:rPr>
          <w:sz w:val="16"/>
        </w:rPr>
      </w:pPr>
      <w:r>
        <w:rPr>
          <w:sz w:val="16"/>
        </w:rPr>
        <w:tab/>
        <w:t>A.</w:t>
      </w:r>
      <w:r>
        <w:rPr>
          <w:spacing w:val="-7"/>
          <w:sz w:val="16"/>
        </w:rPr>
        <w:t xml:space="preserve"> </w:t>
      </w:r>
      <w:r>
        <w:rPr>
          <w:sz w:val="16"/>
        </w:rPr>
        <w:t>Gupta</w:t>
      </w:r>
      <w:r>
        <w:rPr>
          <w:spacing w:val="-7"/>
          <w:sz w:val="16"/>
        </w:rPr>
        <w:t xml:space="preserve"> </w:t>
      </w:r>
      <w:r>
        <w:rPr>
          <w:sz w:val="16"/>
        </w:rPr>
        <w:t>and</w:t>
      </w:r>
      <w:r>
        <w:rPr>
          <w:spacing w:val="-7"/>
          <w:sz w:val="16"/>
        </w:rPr>
        <w:t xml:space="preserve"> </w:t>
      </w:r>
      <w:r>
        <w:rPr>
          <w:sz w:val="16"/>
        </w:rPr>
        <w:t>B.</w:t>
      </w:r>
      <w:r>
        <w:rPr>
          <w:spacing w:val="-7"/>
          <w:sz w:val="16"/>
        </w:rPr>
        <w:t xml:space="preserve"> </w:t>
      </w:r>
      <w:r>
        <w:rPr>
          <w:sz w:val="16"/>
        </w:rPr>
        <w:t>Dhingra,</w:t>
      </w:r>
      <w:r>
        <w:rPr>
          <w:spacing w:val="-7"/>
          <w:sz w:val="16"/>
        </w:rPr>
        <w:t xml:space="preserve"> </w:t>
      </w:r>
      <w:r>
        <w:rPr>
          <w:sz w:val="16"/>
        </w:rPr>
        <w:t>“Stock</w:t>
      </w:r>
      <w:r>
        <w:rPr>
          <w:spacing w:val="-7"/>
          <w:sz w:val="16"/>
        </w:rPr>
        <w:t xml:space="preserve"> </w:t>
      </w:r>
      <w:r>
        <w:rPr>
          <w:sz w:val="16"/>
        </w:rPr>
        <w:t>market</w:t>
      </w:r>
      <w:r>
        <w:rPr>
          <w:spacing w:val="-7"/>
          <w:sz w:val="16"/>
        </w:rPr>
        <w:t xml:space="preserve"> </w:t>
      </w:r>
      <w:r>
        <w:rPr>
          <w:sz w:val="16"/>
        </w:rPr>
        <w:t>prediction</w:t>
      </w:r>
      <w:r>
        <w:rPr>
          <w:spacing w:val="-7"/>
          <w:sz w:val="16"/>
        </w:rPr>
        <w:t xml:space="preserve"> </w:t>
      </w:r>
      <w:r>
        <w:rPr>
          <w:sz w:val="16"/>
        </w:rPr>
        <w:t>using</w:t>
      </w:r>
      <w:r>
        <w:rPr>
          <w:spacing w:val="-7"/>
          <w:sz w:val="16"/>
        </w:rPr>
        <w:t xml:space="preserve"> </w:t>
      </w:r>
      <w:r>
        <w:rPr>
          <w:sz w:val="16"/>
        </w:rPr>
        <w:t>hidden</w:t>
      </w:r>
      <w:r>
        <w:rPr>
          <w:spacing w:val="-7"/>
          <w:sz w:val="16"/>
        </w:rPr>
        <w:t xml:space="preserve"> </w:t>
      </w:r>
      <w:r>
        <w:rPr>
          <w:sz w:val="16"/>
        </w:rPr>
        <w:t>markov</w:t>
      </w:r>
      <w:r>
        <w:rPr>
          <w:spacing w:val="40"/>
          <w:sz w:val="16"/>
        </w:rPr>
        <w:t xml:space="preserve"> </w:t>
      </w:r>
      <w:r>
        <w:rPr>
          <w:sz w:val="16"/>
        </w:rPr>
        <w:t>models,”</w:t>
      </w:r>
      <w:r>
        <w:rPr>
          <w:spacing w:val="-8"/>
          <w:sz w:val="16"/>
        </w:rPr>
        <w:t xml:space="preserve"> </w:t>
      </w:r>
      <w:r>
        <w:rPr>
          <w:sz w:val="16"/>
        </w:rPr>
        <w:t>in</w:t>
      </w:r>
      <w:r>
        <w:rPr>
          <w:spacing w:val="-8"/>
          <w:sz w:val="16"/>
        </w:rPr>
        <w:t xml:space="preserve"> </w:t>
      </w:r>
      <w:r>
        <w:rPr>
          <w:sz w:val="16"/>
        </w:rPr>
        <w:t>2012</w:t>
      </w:r>
      <w:r>
        <w:rPr>
          <w:spacing w:val="-7"/>
          <w:sz w:val="16"/>
        </w:rPr>
        <w:t xml:space="preserve"> </w:t>
      </w:r>
      <w:r>
        <w:rPr>
          <w:sz w:val="16"/>
        </w:rPr>
        <w:t>Students</w:t>
      </w:r>
      <w:r>
        <w:rPr>
          <w:spacing w:val="-8"/>
          <w:sz w:val="16"/>
        </w:rPr>
        <w:t xml:space="preserve"> </w:t>
      </w:r>
      <w:r>
        <w:rPr>
          <w:sz w:val="16"/>
        </w:rPr>
        <w:t>Conference</w:t>
      </w:r>
      <w:r>
        <w:rPr>
          <w:spacing w:val="-8"/>
          <w:sz w:val="16"/>
        </w:rPr>
        <w:t xml:space="preserve"> </w:t>
      </w:r>
      <w:r>
        <w:rPr>
          <w:sz w:val="16"/>
        </w:rPr>
        <w:t>on</w:t>
      </w:r>
      <w:r>
        <w:rPr>
          <w:spacing w:val="-7"/>
          <w:sz w:val="16"/>
        </w:rPr>
        <w:t xml:space="preserve"> </w:t>
      </w:r>
      <w:r>
        <w:rPr>
          <w:sz w:val="16"/>
        </w:rPr>
        <w:t>Engineering</w:t>
      </w:r>
      <w:r>
        <w:rPr>
          <w:spacing w:val="-7"/>
          <w:sz w:val="16"/>
        </w:rPr>
        <w:t xml:space="preserve"> </w:t>
      </w:r>
      <w:r>
        <w:rPr>
          <w:sz w:val="16"/>
        </w:rPr>
        <w:t>and</w:t>
      </w:r>
      <w:r>
        <w:rPr>
          <w:spacing w:val="-8"/>
          <w:sz w:val="16"/>
        </w:rPr>
        <w:t xml:space="preserve"> </w:t>
      </w:r>
      <w:r>
        <w:rPr>
          <w:sz w:val="16"/>
        </w:rPr>
        <w:t>Systems,</w:t>
      </w:r>
      <w:r>
        <w:rPr>
          <w:spacing w:val="-8"/>
          <w:sz w:val="16"/>
        </w:rPr>
        <w:t xml:space="preserve"> </w:t>
      </w:r>
      <w:r>
        <w:rPr>
          <w:spacing w:val="-2"/>
          <w:sz w:val="16"/>
        </w:rPr>
        <w:t>2012,</w:t>
      </w:r>
    </w:p>
    <w:p w14:paraId="5EF4456A" w14:textId="77777777" w:rsidR="008B6596" w:rsidRDefault="00000000">
      <w:pPr>
        <w:spacing w:line="179" w:lineRule="exact"/>
        <w:ind w:left="484"/>
        <w:jc w:val="both"/>
        <w:rPr>
          <w:sz w:val="16"/>
        </w:rPr>
      </w:pPr>
      <w:r>
        <w:rPr>
          <w:sz w:val="16"/>
        </w:rPr>
        <w:t>pp.</w:t>
      </w:r>
      <w:r>
        <w:rPr>
          <w:spacing w:val="11"/>
          <w:sz w:val="16"/>
        </w:rPr>
        <w:t xml:space="preserve"> </w:t>
      </w:r>
      <w:r>
        <w:rPr>
          <w:sz w:val="16"/>
        </w:rPr>
        <w:t>1–</w:t>
      </w:r>
      <w:r>
        <w:rPr>
          <w:spacing w:val="-5"/>
          <w:sz w:val="16"/>
        </w:rPr>
        <w:t>4.</w:t>
      </w:r>
    </w:p>
    <w:p w14:paraId="5F116336" w14:textId="77777777" w:rsidR="008B6596" w:rsidRDefault="00000000">
      <w:pPr>
        <w:pStyle w:val="ListParagraph"/>
        <w:numPr>
          <w:ilvl w:val="0"/>
          <w:numId w:val="1"/>
        </w:numPr>
        <w:tabs>
          <w:tab w:val="left" w:pos="484"/>
          <w:tab w:val="left" w:pos="562"/>
        </w:tabs>
        <w:spacing w:before="2" w:line="232" w:lineRule="auto"/>
        <w:ind w:left="484" w:right="257"/>
        <w:jc w:val="both"/>
        <w:rPr>
          <w:sz w:val="16"/>
        </w:rPr>
      </w:pPr>
      <w:r>
        <w:rPr>
          <w:sz w:val="16"/>
        </w:rPr>
        <w:tab/>
        <w:t>Baum,</w:t>
      </w:r>
      <w:r>
        <w:rPr>
          <w:spacing w:val="-6"/>
          <w:sz w:val="16"/>
        </w:rPr>
        <w:t xml:space="preserve"> </w:t>
      </w:r>
      <w:r>
        <w:rPr>
          <w:sz w:val="16"/>
        </w:rPr>
        <w:t>L.</w:t>
      </w:r>
      <w:r>
        <w:rPr>
          <w:spacing w:val="-6"/>
          <w:sz w:val="16"/>
        </w:rPr>
        <w:t xml:space="preserve"> </w:t>
      </w:r>
      <w:r>
        <w:rPr>
          <w:sz w:val="16"/>
        </w:rPr>
        <w:t>E.;</w:t>
      </w:r>
      <w:r>
        <w:rPr>
          <w:spacing w:val="-6"/>
          <w:sz w:val="16"/>
        </w:rPr>
        <w:t xml:space="preserve"> </w:t>
      </w:r>
      <w:r>
        <w:rPr>
          <w:sz w:val="16"/>
        </w:rPr>
        <w:t>Petrie,</w:t>
      </w:r>
      <w:r>
        <w:rPr>
          <w:spacing w:val="-6"/>
          <w:sz w:val="16"/>
        </w:rPr>
        <w:t xml:space="preserve"> </w:t>
      </w:r>
      <w:r>
        <w:rPr>
          <w:sz w:val="16"/>
        </w:rPr>
        <w:t>T.;</w:t>
      </w:r>
      <w:r>
        <w:rPr>
          <w:spacing w:val="-6"/>
          <w:sz w:val="16"/>
        </w:rPr>
        <w:t xml:space="preserve"> </w:t>
      </w:r>
      <w:r>
        <w:rPr>
          <w:sz w:val="16"/>
        </w:rPr>
        <w:t>Soules,</w:t>
      </w:r>
      <w:r>
        <w:rPr>
          <w:spacing w:val="-6"/>
          <w:sz w:val="16"/>
        </w:rPr>
        <w:t xml:space="preserve"> </w:t>
      </w:r>
      <w:r>
        <w:rPr>
          <w:sz w:val="16"/>
        </w:rPr>
        <w:t>G.,</w:t>
      </w:r>
      <w:r>
        <w:rPr>
          <w:spacing w:val="-6"/>
          <w:sz w:val="16"/>
        </w:rPr>
        <w:t xml:space="preserve"> </w:t>
      </w:r>
      <w:r>
        <w:rPr>
          <w:sz w:val="16"/>
        </w:rPr>
        <w:t>Jr;</w:t>
      </w:r>
      <w:r>
        <w:rPr>
          <w:spacing w:val="-6"/>
          <w:sz w:val="16"/>
        </w:rPr>
        <w:t xml:space="preserve"> </w:t>
      </w:r>
      <w:r>
        <w:rPr>
          <w:sz w:val="16"/>
        </w:rPr>
        <w:t>Weiss,</w:t>
      </w:r>
      <w:r>
        <w:rPr>
          <w:spacing w:val="-6"/>
          <w:sz w:val="16"/>
        </w:rPr>
        <w:t xml:space="preserve"> </w:t>
      </w:r>
      <w:r>
        <w:rPr>
          <w:sz w:val="16"/>
        </w:rPr>
        <w:t>N.</w:t>
      </w:r>
      <w:r>
        <w:rPr>
          <w:spacing w:val="-6"/>
          <w:sz w:val="16"/>
        </w:rPr>
        <w:t xml:space="preserve"> </w:t>
      </w:r>
      <w:r>
        <w:rPr>
          <w:sz w:val="16"/>
        </w:rPr>
        <w:t>(1970).</w:t>
      </w:r>
      <w:r>
        <w:rPr>
          <w:spacing w:val="-6"/>
          <w:sz w:val="16"/>
        </w:rPr>
        <w:t xml:space="preserve"> </w:t>
      </w:r>
      <w:r>
        <w:rPr>
          <w:sz w:val="16"/>
        </w:rPr>
        <w:t>A</w:t>
      </w:r>
      <w:r>
        <w:rPr>
          <w:spacing w:val="-6"/>
          <w:sz w:val="16"/>
        </w:rPr>
        <w:t xml:space="preserve"> </w:t>
      </w:r>
      <w:r>
        <w:rPr>
          <w:sz w:val="16"/>
        </w:rPr>
        <w:t>maximization</w:t>
      </w:r>
      <w:r>
        <w:rPr>
          <w:spacing w:val="40"/>
          <w:sz w:val="16"/>
        </w:rPr>
        <w:t xml:space="preserve"> </w:t>
      </w:r>
      <w:r>
        <w:rPr>
          <w:sz w:val="16"/>
        </w:rPr>
        <w:t>trick that happens when we get to the statistics of probabilistic functions</w:t>
      </w:r>
      <w:r>
        <w:rPr>
          <w:spacing w:val="40"/>
          <w:sz w:val="16"/>
        </w:rPr>
        <w:t xml:space="preserve"> </w:t>
      </w:r>
      <w:r>
        <w:rPr>
          <w:sz w:val="16"/>
        </w:rPr>
        <w:t>on Markov chains. Annals of Mathematical Statistics, 41(1), 164–171.</w:t>
      </w:r>
      <w:r>
        <w:rPr>
          <w:spacing w:val="40"/>
          <w:sz w:val="16"/>
        </w:rPr>
        <w:t xml:space="preserve"> </w:t>
      </w:r>
      <w:r>
        <w:rPr>
          <w:sz w:val="16"/>
        </w:rPr>
        <w:t>Association</w:t>
      </w:r>
      <w:r>
        <w:rPr>
          <w:spacing w:val="-3"/>
          <w:sz w:val="16"/>
        </w:rPr>
        <w:t xml:space="preserve"> </w:t>
      </w:r>
      <w:r>
        <w:rPr>
          <w:sz w:val="16"/>
        </w:rPr>
        <w:t>for</w:t>
      </w:r>
      <w:r>
        <w:rPr>
          <w:spacing w:val="-3"/>
          <w:sz w:val="16"/>
        </w:rPr>
        <w:t xml:space="preserve"> </w:t>
      </w:r>
      <w:r>
        <w:rPr>
          <w:sz w:val="16"/>
        </w:rPr>
        <w:t>Computing</w:t>
      </w:r>
      <w:r>
        <w:rPr>
          <w:spacing w:val="-3"/>
          <w:sz w:val="16"/>
        </w:rPr>
        <w:t xml:space="preserve"> </w:t>
      </w:r>
      <w:r>
        <w:rPr>
          <w:sz w:val="16"/>
        </w:rPr>
        <w:t>Machinery:</w:t>
      </w:r>
      <w:r>
        <w:rPr>
          <w:spacing w:val="-3"/>
          <w:sz w:val="16"/>
        </w:rPr>
        <w:t xml:space="preserve"> </w:t>
      </w:r>
      <w:hyperlink r:id="rId25">
        <w:r>
          <w:rPr>
            <w:sz w:val="16"/>
          </w:rPr>
          <w:t>https://doi.</w:t>
        </w:r>
      </w:hyperlink>
      <w:r>
        <w:rPr>
          <w:spacing w:val="-3"/>
          <w:sz w:val="16"/>
        </w:rPr>
        <w:t xml:space="preserve"> </w:t>
      </w:r>
      <w:r>
        <w:rPr>
          <w:sz w:val="16"/>
        </w:rPr>
        <w:t>org/10.</w:t>
      </w:r>
      <w:r>
        <w:rPr>
          <w:spacing w:val="-3"/>
          <w:sz w:val="16"/>
        </w:rPr>
        <w:t xml:space="preserve"> </w:t>
      </w:r>
      <w:r>
        <w:rPr>
          <w:sz w:val="16"/>
        </w:rPr>
        <w:t>1145/1665737</w:t>
      </w:r>
      <w:r>
        <w:rPr>
          <w:spacing w:val="40"/>
          <w:sz w:val="16"/>
        </w:rPr>
        <w:t xml:space="preserve"> </w:t>
      </w:r>
      <w:r>
        <w:rPr>
          <w:sz w:val="16"/>
        </w:rPr>
        <w:t>HagertyS., Kumar V., ShahC. · AIT uses C.; Several ISI Masters in Big</w:t>
      </w:r>
      <w:r>
        <w:rPr>
          <w:spacing w:val="40"/>
          <w:sz w:val="16"/>
        </w:rPr>
        <w:t xml:space="preserve"> </w:t>
      </w:r>
      <w:r>
        <w:rPr>
          <w:sz w:val="16"/>
        </w:rPr>
        <w:t>Data</w:t>
      </w:r>
      <w:r>
        <w:rPr>
          <w:spacing w:val="26"/>
          <w:sz w:val="16"/>
        </w:rPr>
        <w:t xml:space="preserve"> </w:t>
      </w:r>
      <w:r>
        <w:rPr>
          <w:rFonts w:ascii="Calibri" w:hAnsi="Calibri"/>
          <w:sz w:val="16"/>
        </w:rPr>
        <w:t>→</w:t>
      </w:r>
      <w:r>
        <w:rPr>
          <w:sz w:val="16"/>
        </w:rPr>
        <w:t>AOMS/http</w:t>
      </w:r>
      <w:r>
        <w:rPr>
          <w:spacing w:val="26"/>
          <w:sz w:val="16"/>
        </w:rPr>
        <w:t xml:space="preserve"> </w:t>
      </w:r>
      <w:r>
        <w:rPr>
          <w:sz w:val="16"/>
        </w:rPr>
        <w:t>s:/</w:t>
      </w:r>
      <w:r>
        <w:rPr>
          <w:spacing w:val="26"/>
          <w:sz w:val="16"/>
        </w:rPr>
        <w:t xml:space="preserve"> </w:t>
      </w:r>
      <w:r>
        <w:rPr>
          <w:sz w:val="16"/>
        </w:rPr>
        <w:t>/d</w:t>
      </w:r>
      <w:r>
        <w:rPr>
          <w:spacing w:val="26"/>
          <w:sz w:val="16"/>
        </w:rPr>
        <w:t xml:space="preserve"> </w:t>
      </w:r>
      <w:r>
        <w:rPr>
          <w:sz w:val="16"/>
        </w:rPr>
        <w:t>oi.or</w:t>
      </w:r>
      <w:r>
        <w:rPr>
          <w:spacing w:val="26"/>
          <w:sz w:val="16"/>
        </w:rPr>
        <w:t xml:space="preserve"> </w:t>
      </w:r>
      <w:r>
        <w:rPr>
          <w:sz w:val="16"/>
        </w:rPr>
        <w:t>g/1</w:t>
      </w:r>
      <w:r>
        <w:rPr>
          <w:spacing w:val="26"/>
          <w:sz w:val="16"/>
        </w:rPr>
        <w:t xml:space="preserve"> </w:t>
      </w:r>
      <w:r>
        <w:rPr>
          <w:sz w:val="16"/>
        </w:rPr>
        <w:t>0.12</w:t>
      </w:r>
      <w:r>
        <w:rPr>
          <w:spacing w:val="26"/>
          <w:sz w:val="16"/>
        </w:rPr>
        <w:t xml:space="preserve"> </w:t>
      </w:r>
      <w:r>
        <w:rPr>
          <w:sz w:val="16"/>
        </w:rPr>
        <w:t>14</w:t>
      </w:r>
      <w:r>
        <w:rPr>
          <w:spacing w:val="26"/>
          <w:sz w:val="16"/>
        </w:rPr>
        <w:t xml:space="preserve"> </w:t>
      </w:r>
      <w:r>
        <w:rPr>
          <w:sz w:val="16"/>
        </w:rPr>
        <w:t>/aom</w:t>
      </w:r>
      <w:r>
        <w:rPr>
          <w:spacing w:val="26"/>
          <w:sz w:val="16"/>
        </w:rPr>
        <w:t xml:space="preserve"> </w:t>
      </w:r>
      <w:r>
        <w:rPr>
          <w:sz w:val="16"/>
        </w:rPr>
        <w:t>s/1</w:t>
      </w:r>
      <w:r>
        <w:rPr>
          <w:spacing w:val="26"/>
          <w:sz w:val="16"/>
        </w:rPr>
        <w:t xml:space="preserve"> </w:t>
      </w:r>
      <w:r>
        <w:rPr>
          <w:sz w:val="16"/>
        </w:rPr>
        <w:t>17</w:t>
      </w:r>
      <w:r>
        <w:rPr>
          <w:spacing w:val="26"/>
          <w:sz w:val="16"/>
        </w:rPr>
        <w:t xml:space="preserve"> </w:t>
      </w:r>
      <w:r>
        <w:rPr>
          <w:sz w:val="16"/>
        </w:rPr>
        <w:t>76</w:t>
      </w:r>
      <w:r>
        <w:rPr>
          <w:spacing w:val="26"/>
          <w:sz w:val="16"/>
        </w:rPr>
        <w:t xml:space="preserve"> </w:t>
      </w:r>
      <w:r>
        <w:rPr>
          <w:sz w:val="16"/>
        </w:rPr>
        <w:t>97</w:t>
      </w:r>
      <w:r>
        <w:rPr>
          <w:spacing w:val="26"/>
          <w:sz w:val="16"/>
        </w:rPr>
        <w:t xml:space="preserve"> </w:t>
      </w:r>
      <w:r>
        <w:rPr>
          <w:sz w:val="16"/>
        </w:rPr>
        <w:t>(2019)</w:t>
      </w:r>
    </w:p>
    <w:p w14:paraId="6A81CB80" w14:textId="77777777" w:rsidR="008B6596" w:rsidRDefault="00000000">
      <w:pPr>
        <w:pStyle w:val="ListParagraph"/>
        <w:numPr>
          <w:ilvl w:val="0"/>
          <w:numId w:val="1"/>
        </w:numPr>
        <w:tabs>
          <w:tab w:val="left" w:pos="484"/>
          <w:tab w:val="left" w:pos="562"/>
        </w:tabs>
        <w:spacing w:line="232" w:lineRule="auto"/>
        <w:ind w:left="484" w:right="257"/>
        <w:jc w:val="both"/>
        <w:rPr>
          <w:i/>
          <w:sz w:val="16"/>
        </w:rPr>
      </w:pPr>
      <w:r>
        <w:rPr>
          <w:sz w:val="16"/>
        </w:rPr>
        <w:tab/>
        <w:t>Luigi Catello, Ludovica Ruggiero, Lucia Schiavone, and Mario</w:t>
      </w:r>
      <w:r>
        <w:rPr>
          <w:spacing w:val="40"/>
          <w:sz w:val="16"/>
        </w:rPr>
        <w:t xml:space="preserve"> </w:t>
      </w:r>
      <w:r>
        <w:rPr>
          <w:sz w:val="16"/>
        </w:rPr>
        <w:t>Valentino,</w:t>
      </w:r>
      <w:r>
        <w:rPr>
          <w:spacing w:val="-10"/>
          <w:sz w:val="16"/>
        </w:rPr>
        <w:t xml:space="preserve"> </w:t>
      </w:r>
      <w:r>
        <w:rPr>
          <w:i/>
          <w:sz w:val="16"/>
        </w:rPr>
        <w:t>Hidden</w:t>
      </w:r>
      <w:r>
        <w:rPr>
          <w:i/>
          <w:spacing w:val="-10"/>
          <w:sz w:val="16"/>
        </w:rPr>
        <w:t xml:space="preserve"> </w:t>
      </w:r>
      <w:r>
        <w:rPr>
          <w:i/>
          <w:sz w:val="16"/>
        </w:rPr>
        <w:t>Markov</w:t>
      </w:r>
      <w:r>
        <w:rPr>
          <w:i/>
          <w:spacing w:val="-10"/>
          <w:sz w:val="16"/>
        </w:rPr>
        <w:t xml:space="preserve"> </w:t>
      </w:r>
      <w:r>
        <w:rPr>
          <w:i/>
          <w:sz w:val="16"/>
        </w:rPr>
        <w:t>Models</w:t>
      </w:r>
      <w:r>
        <w:rPr>
          <w:i/>
          <w:spacing w:val="-10"/>
          <w:sz w:val="16"/>
        </w:rPr>
        <w:t xml:space="preserve"> </w:t>
      </w:r>
      <w:r>
        <w:rPr>
          <w:i/>
          <w:sz w:val="16"/>
        </w:rPr>
        <w:t>for</w:t>
      </w:r>
      <w:r>
        <w:rPr>
          <w:i/>
          <w:spacing w:val="-10"/>
          <w:sz w:val="16"/>
        </w:rPr>
        <w:t xml:space="preserve"> </w:t>
      </w:r>
      <w:r>
        <w:rPr>
          <w:i/>
          <w:sz w:val="16"/>
        </w:rPr>
        <w:t>Stock</w:t>
      </w:r>
      <w:r>
        <w:rPr>
          <w:i/>
          <w:spacing w:val="-10"/>
          <w:sz w:val="16"/>
        </w:rPr>
        <w:t xml:space="preserve"> </w:t>
      </w:r>
      <w:r>
        <w:rPr>
          <w:i/>
          <w:sz w:val="16"/>
        </w:rPr>
        <w:t>Market</w:t>
      </w:r>
      <w:r>
        <w:rPr>
          <w:i/>
          <w:spacing w:val="-10"/>
          <w:sz w:val="16"/>
        </w:rPr>
        <w:t xml:space="preserve"> </w:t>
      </w:r>
      <w:r>
        <w:rPr>
          <w:i/>
          <w:sz w:val="16"/>
        </w:rPr>
        <w:t>Prediction,</w:t>
      </w:r>
      <w:r>
        <w:rPr>
          <w:i/>
          <w:spacing w:val="-10"/>
          <w:sz w:val="16"/>
        </w:rPr>
        <w:t xml:space="preserve"> </w:t>
      </w:r>
      <w:r>
        <w:rPr>
          <w:i/>
          <w:sz w:val="16"/>
        </w:rPr>
        <w:t>5</w:t>
      </w:r>
      <w:r>
        <w:rPr>
          <w:i/>
          <w:spacing w:val="-10"/>
          <w:sz w:val="16"/>
        </w:rPr>
        <w:t xml:space="preserve"> </w:t>
      </w:r>
      <w:r>
        <w:rPr>
          <w:i/>
          <w:sz w:val="16"/>
        </w:rPr>
        <w:t>October</w:t>
      </w:r>
      <w:r>
        <w:rPr>
          <w:i/>
          <w:spacing w:val="40"/>
          <w:sz w:val="16"/>
        </w:rPr>
        <w:t xml:space="preserve"> </w:t>
      </w:r>
      <w:r>
        <w:rPr>
          <w:i/>
          <w:spacing w:val="-2"/>
          <w:sz w:val="16"/>
        </w:rPr>
        <w:t>2023.</w:t>
      </w:r>
    </w:p>
    <w:p w14:paraId="38D73C74" w14:textId="77777777" w:rsidR="008B6596" w:rsidRDefault="00000000">
      <w:pPr>
        <w:pStyle w:val="ListParagraph"/>
        <w:numPr>
          <w:ilvl w:val="0"/>
          <w:numId w:val="1"/>
        </w:numPr>
        <w:tabs>
          <w:tab w:val="left" w:pos="484"/>
          <w:tab w:val="left" w:pos="562"/>
        </w:tabs>
        <w:spacing w:line="232" w:lineRule="auto"/>
        <w:ind w:left="484" w:right="257"/>
        <w:jc w:val="both"/>
        <w:rPr>
          <w:i/>
          <w:sz w:val="16"/>
        </w:rPr>
      </w:pPr>
      <w:r>
        <w:rPr>
          <w:sz w:val="16"/>
        </w:rPr>
        <w:tab/>
        <w:t xml:space="preserve">Bram de Wit,Supervisor: Prof. Dr. L.R.B. Schomaker, </w:t>
      </w:r>
      <w:r>
        <w:rPr>
          <w:i/>
          <w:sz w:val="16"/>
        </w:rPr>
        <w:t>Stock prediction</w:t>
      </w:r>
      <w:r>
        <w:rPr>
          <w:i/>
          <w:spacing w:val="40"/>
          <w:sz w:val="16"/>
        </w:rPr>
        <w:t xml:space="preserve"> </w:t>
      </w:r>
      <w:r>
        <w:rPr>
          <w:i/>
          <w:sz w:val="16"/>
        </w:rPr>
        <w:t>using a Hidden Markov Model versus a Long Short-Term Memory.</w:t>
      </w:r>
    </w:p>
    <w:p w14:paraId="7E5B29CF" w14:textId="77777777" w:rsidR="008B6596" w:rsidRDefault="00000000">
      <w:pPr>
        <w:pStyle w:val="ListParagraph"/>
        <w:numPr>
          <w:ilvl w:val="0"/>
          <w:numId w:val="1"/>
        </w:numPr>
        <w:tabs>
          <w:tab w:val="left" w:pos="484"/>
          <w:tab w:val="left" w:pos="562"/>
        </w:tabs>
        <w:spacing w:line="232" w:lineRule="auto"/>
        <w:ind w:left="484" w:right="257"/>
        <w:jc w:val="both"/>
        <w:rPr>
          <w:i/>
          <w:sz w:val="16"/>
        </w:rPr>
      </w:pPr>
      <w:r>
        <w:rPr>
          <w:sz w:val="16"/>
        </w:rPr>
        <w:tab/>
        <w:t>Raihan Tanvir, Md Tanvir Rouf Shawon, Md. Golam Rabiul</w:t>
      </w:r>
      <w:r>
        <w:rPr>
          <w:spacing w:val="40"/>
          <w:sz w:val="16"/>
        </w:rPr>
        <w:t xml:space="preserve"> </w:t>
      </w:r>
      <w:r>
        <w:rPr>
          <w:sz w:val="16"/>
        </w:rPr>
        <w:t>Alam:Ahsanullah University of Science and Technology, Dhaka,</w:t>
      </w:r>
      <w:r>
        <w:rPr>
          <w:spacing w:val="40"/>
          <w:sz w:val="16"/>
        </w:rPr>
        <w:t xml:space="preserve"> </w:t>
      </w:r>
      <w:r>
        <w:rPr>
          <w:sz w:val="16"/>
        </w:rPr>
        <w:t>Bangladesh:Brac University, Dhaka, Bangladesh,</w:t>
      </w:r>
      <w:r>
        <w:rPr>
          <w:i/>
          <w:sz w:val="16"/>
        </w:rPr>
        <w:t>DSE Stock Price Pre-diction using Hidden Markov Model, 26 January 2023.</w:t>
      </w:r>
    </w:p>
    <w:p w14:paraId="2F3BD674" w14:textId="77777777" w:rsidR="008B6596" w:rsidRDefault="00000000">
      <w:pPr>
        <w:pStyle w:val="ListParagraph"/>
        <w:numPr>
          <w:ilvl w:val="0"/>
          <w:numId w:val="1"/>
        </w:numPr>
        <w:tabs>
          <w:tab w:val="left" w:pos="484"/>
          <w:tab w:val="left" w:pos="562"/>
        </w:tabs>
        <w:spacing w:before="2" w:line="232" w:lineRule="auto"/>
        <w:ind w:left="484" w:right="257"/>
        <w:jc w:val="both"/>
        <w:rPr>
          <w:sz w:val="16"/>
        </w:rPr>
      </w:pPr>
      <w:r>
        <w:rPr>
          <w:sz w:val="16"/>
        </w:rPr>
        <w:tab/>
        <w:t>Ravindra Nath, Renu Jain, CONF IEEE Using randomized search algo-rithms to estimate HMM learning parameters, 2009 IEEE International</w:t>
      </w:r>
      <w:r>
        <w:rPr>
          <w:spacing w:val="40"/>
          <w:sz w:val="16"/>
        </w:rPr>
        <w:t xml:space="preserve"> </w:t>
      </w:r>
      <w:r>
        <w:rPr>
          <w:sz w:val="16"/>
        </w:rPr>
        <w:t>Advance Computing Conference DOI: 10.1109/IADCC.2009.4808999</w:t>
      </w:r>
    </w:p>
    <w:p w14:paraId="00A79373" w14:textId="77777777" w:rsidR="008B6596" w:rsidRDefault="00000000">
      <w:pPr>
        <w:pStyle w:val="ListParagraph"/>
        <w:numPr>
          <w:ilvl w:val="0"/>
          <w:numId w:val="1"/>
        </w:numPr>
        <w:tabs>
          <w:tab w:val="left" w:pos="484"/>
          <w:tab w:val="left" w:pos="562"/>
        </w:tabs>
        <w:spacing w:before="2" w:line="232" w:lineRule="auto"/>
        <w:ind w:left="484" w:right="257"/>
        <w:jc w:val="both"/>
        <w:rPr>
          <w:sz w:val="16"/>
        </w:rPr>
      </w:pPr>
      <w:r>
        <w:rPr>
          <w:sz w:val="16"/>
        </w:rPr>
        <w:tab/>
        <w:t>Ravindra Nath Atmaprakash Singh Santosh Kumar,Peer reviewed open</w:t>
      </w:r>
      <w:r>
        <w:rPr>
          <w:spacing w:val="40"/>
          <w:sz w:val="16"/>
        </w:rPr>
        <w:t xml:space="preserve"> </w:t>
      </w:r>
      <w:r>
        <w:rPr>
          <w:sz w:val="16"/>
        </w:rPr>
        <w:t>accessHandwritten English Character Recognition using HMM, Baum-Welch and Genetic Algorithm, 02-04 November, 03 January 2019 ISBN</w:t>
      </w:r>
      <w:r>
        <w:rPr>
          <w:spacing w:val="40"/>
          <w:sz w:val="16"/>
        </w:rPr>
        <w:t xml:space="preserve"> </w:t>
      </w:r>
      <w:r>
        <w:rPr>
          <w:sz w:val="16"/>
        </w:rPr>
        <w:t>Information:</w:t>
      </w:r>
      <w:r>
        <w:rPr>
          <w:spacing w:val="16"/>
          <w:sz w:val="16"/>
        </w:rPr>
        <w:t xml:space="preserve"> </w:t>
      </w:r>
      <w:r>
        <w:rPr>
          <w:sz w:val="16"/>
        </w:rPr>
        <w:t>INSPEC</w:t>
      </w:r>
      <w:r>
        <w:rPr>
          <w:spacing w:val="16"/>
          <w:sz w:val="16"/>
        </w:rPr>
        <w:t xml:space="preserve"> </w:t>
      </w:r>
      <w:r>
        <w:rPr>
          <w:sz w:val="16"/>
        </w:rPr>
        <w:t>Accession</w:t>
      </w:r>
      <w:r>
        <w:rPr>
          <w:spacing w:val="16"/>
          <w:sz w:val="16"/>
        </w:rPr>
        <w:t xml:space="preserve"> </w:t>
      </w:r>
      <w:r>
        <w:rPr>
          <w:sz w:val="16"/>
        </w:rPr>
        <w:t>Number:</w:t>
      </w:r>
      <w:r>
        <w:rPr>
          <w:spacing w:val="16"/>
          <w:sz w:val="16"/>
        </w:rPr>
        <w:t xml:space="preserve"> </w:t>
      </w:r>
      <w:r>
        <w:rPr>
          <w:sz w:val="16"/>
        </w:rPr>
        <w:t>18384376</w:t>
      </w:r>
      <w:r>
        <w:rPr>
          <w:spacing w:val="16"/>
          <w:sz w:val="16"/>
        </w:rPr>
        <w:t xml:space="preserve"> </w:t>
      </w:r>
      <w:r>
        <w:rPr>
          <w:sz w:val="16"/>
        </w:rPr>
        <w:t>DOI:</w:t>
      </w:r>
      <w:r>
        <w:rPr>
          <w:spacing w:val="16"/>
          <w:sz w:val="16"/>
        </w:rPr>
        <w:t xml:space="preserve"> </w:t>
      </w:r>
      <w:r>
        <w:rPr>
          <w:spacing w:val="-2"/>
          <w:sz w:val="16"/>
        </w:rPr>
        <w:t>10.1109/UP-</w:t>
      </w:r>
    </w:p>
    <w:p w14:paraId="5BB69AF6" w14:textId="77777777" w:rsidR="008B6596" w:rsidRDefault="00000000">
      <w:pPr>
        <w:spacing w:line="181" w:lineRule="exact"/>
        <w:ind w:left="484"/>
        <w:rPr>
          <w:sz w:val="16"/>
        </w:rPr>
      </w:pPr>
      <w:r>
        <w:rPr>
          <w:spacing w:val="-2"/>
          <w:sz w:val="16"/>
        </w:rPr>
        <w:t>CON.2018.8596954</w:t>
      </w:r>
    </w:p>
    <w:p w14:paraId="5B4F2E3D" w14:textId="77777777" w:rsidR="008B6596" w:rsidRDefault="00000000">
      <w:pPr>
        <w:pStyle w:val="ListParagraph"/>
        <w:numPr>
          <w:ilvl w:val="0"/>
          <w:numId w:val="1"/>
        </w:numPr>
        <w:tabs>
          <w:tab w:val="left" w:pos="484"/>
          <w:tab w:val="left" w:pos="562"/>
        </w:tabs>
        <w:spacing w:before="3" w:line="232" w:lineRule="auto"/>
        <w:ind w:left="484" w:right="257"/>
        <w:jc w:val="both"/>
        <w:rPr>
          <w:rFonts w:ascii="Lucida Console"/>
          <w:sz w:val="16"/>
        </w:rPr>
      </w:pPr>
      <w:r>
        <w:rPr>
          <w:sz w:val="16"/>
        </w:rPr>
        <w:tab/>
        <w:t>Jain</w:t>
      </w:r>
      <w:r>
        <w:rPr>
          <w:spacing w:val="80"/>
          <w:sz w:val="16"/>
        </w:rPr>
        <w:t xml:space="preserve"> </w:t>
      </w:r>
      <w:r>
        <w:rPr>
          <w:sz w:val="16"/>
        </w:rPr>
        <w:t>Renu,</w:t>
      </w:r>
      <w:r>
        <w:rPr>
          <w:spacing w:val="80"/>
          <w:sz w:val="16"/>
        </w:rPr>
        <w:t xml:space="preserve"> </w:t>
      </w:r>
      <w:r>
        <w:rPr>
          <w:sz w:val="16"/>
        </w:rPr>
        <w:t>Ravindra</w:t>
      </w:r>
      <w:r>
        <w:rPr>
          <w:spacing w:val="80"/>
          <w:sz w:val="16"/>
        </w:rPr>
        <w:t xml:space="preserve"> </w:t>
      </w:r>
      <w:r>
        <w:rPr>
          <w:sz w:val="16"/>
        </w:rPr>
        <w:t>Nath,Proceedings</w:t>
      </w:r>
      <w:r>
        <w:rPr>
          <w:spacing w:val="80"/>
          <w:sz w:val="16"/>
        </w:rPr>
        <w:t xml:space="preserve"> </w:t>
      </w:r>
      <w:r>
        <w:rPr>
          <w:sz w:val="16"/>
        </w:rPr>
        <w:t>of</w:t>
      </w:r>
      <w:r>
        <w:rPr>
          <w:spacing w:val="80"/>
          <w:sz w:val="16"/>
        </w:rPr>
        <w:t xml:space="preserve"> </w:t>
      </w:r>
      <w:r>
        <w:rPr>
          <w:sz w:val="16"/>
        </w:rPr>
        <w:t>the</w:t>
      </w:r>
      <w:r>
        <w:rPr>
          <w:spacing w:val="80"/>
          <w:sz w:val="16"/>
        </w:rPr>
        <w:t xml:space="preserve"> </w:t>
      </w:r>
      <w:r>
        <w:rPr>
          <w:sz w:val="16"/>
        </w:rPr>
        <w:t>Second</w:t>
      </w:r>
      <w:r>
        <w:rPr>
          <w:spacing w:val="80"/>
          <w:sz w:val="16"/>
        </w:rPr>
        <w:t xml:space="preserve"> </w:t>
      </w:r>
      <w:r>
        <w:rPr>
          <w:sz w:val="16"/>
        </w:rPr>
        <w:t>Interna-tional Conference on Soft Computing for Problem Solving (SocProS</w:t>
      </w:r>
      <w:r>
        <w:rPr>
          <w:spacing w:val="40"/>
          <w:sz w:val="16"/>
        </w:rPr>
        <w:t xml:space="preserve"> </w:t>
      </w:r>
      <w:r>
        <w:rPr>
          <w:sz w:val="16"/>
        </w:rPr>
        <w:t>2012), December 28-30, 2012,</w:t>
      </w:r>
      <w:r>
        <w:rPr>
          <w:i/>
          <w:sz w:val="16"/>
        </w:rPr>
        <w:t>Springer, New Delhi ISSN 2194-5357</w:t>
      </w:r>
      <w:r>
        <w:rPr>
          <w:i/>
          <w:spacing w:val="40"/>
          <w:sz w:val="16"/>
        </w:rPr>
        <w:t xml:space="preserve"> </w:t>
      </w:r>
      <w:hyperlink r:id="rId26">
        <w:r>
          <w:rPr>
            <w:i/>
            <w:spacing w:val="-2"/>
            <w:sz w:val="16"/>
          </w:rPr>
          <w:t>https://doi.org/10.1007/978-81-322-1602-5</w:t>
        </w:r>
        <w:r>
          <w:rPr>
            <w:rFonts w:ascii="Lucida Console"/>
            <w:spacing w:val="-2"/>
            <w:sz w:val="16"/>
            <w:vertAlign w:val="subscript"/>
          </w:rPr>
          <w:t>1</w:t>
        </w:r>
      </w:hyperlink>
    </w:p>
    <w:p w14:paraId="5A3D21B4" w14:textId="77777777" w:rsidR="008B6596" w:rsidRDefault="00000000">
      <w:pPr>
        <w:pStyle w:val="ListParagraph"/>
        <w:numPr>
          <w:ilvl w:val="0"/>
          <w:numId w:val="1"/>
        </w:numPr>
        <w:tabs>
          <w:tab w:val="left" w:pos="484"/>
          <w:tab w:val="left" w:pos="562"/>
        </w:tabs>
        <w:spacing w:before="3" w:line="232" w:lineRule="auto"/>
        <w:ind w:left="484" w:right="257"/>
        <w:jc w:val="both"/>
        <w:rPr>
          <w:sz w:val="16"/>
        </w:rPr>
      </w:pPr>
      <w:r>
        <w:rPr>
          <w:sz w:val="16"/>
        </w:rPr>
        <w:tab/>
        <w:t>Parameter</w:t>
      </w:r>
      <w:r>
        <w:rPr>
          <w:spacing w:val="-5"/>
          <w:sz w:val="16"/>
        </w:rPr>
        <w:t xml:space="preserve"> </w:t>
      </w:r>
      <w:r>
        <w:rPr>
          <w:sz w:val="16"/>
        </w:rPr>
        <w:t>Estimation</w:t>
      </w:r>
      <w:r>
        <w:rPr>
          <w:spacing w:val="-5"/>
          <w:sz w:val="16"/>
        </w:rPr>
        <w:t xml:space="preserve"> </w:t>
      </w:r>
      <w:r>
        <w:rPr>
          <w:sz w:val="16"/>
        </w:rPr>
        <w:t>of</w:t>
      </w:r>
      <w:r>
        <w:rPr>
          <w:spacing w:val="-5"/>
          <w:sz w:val="16"/>
        </w:rPr>
        <w:t xml:space="preserve"> </w:t>
      </w:r>
      <w:r>
        <w:rPr>
          <w:sz w:val="16"/>
        </w:rPr>
        <w:t>Hidden</w:t>
      </w:r>
      <w:r>
        <w:rPr>
          <w:spacing w:val="-5"/>
          <w:sz w:val="16"/>
        </w:rPr>
        <w:t xml:space="preserve"> </w:t>
      </w:r>
      <w:r>
        <w:rPr>
          <w:sz w:val="16"/>
        </w:rPr>
        <w:t>Markov</w:t>
      </w:r>
      <w:r>
        <w:rPr>
          <w:spacing w:val="-5"/>
          <w:sz w:val="16"/>
        </w:rPr>
        <w:t xml:space="preserve"> </w:t>
      </w:r>
      <w:r>
        <w:rPr>
          <w:sz w:val="16"/>
        </w:rPr>
        <w:t>Models</w:t>
      </w:r>
      <w:r>
        <w:rPr>
          <w:spacing w:val="-5"/>
          <w:sz w:val="16"/>
        </w:rPr>
        <w:t xml:space="preserve"> </w:t>
      </w:r>
      <w:r>
        <w:rPr>
          <w:sz w:val="16"/>
        </w:rPr>
        <w:t>(HMM)</w:t>
      </w:r>
      <w:r>
        <w:rPr>
          <w:spacing w:val="-5"/>
          <w:sz w:val="16"/>
        </w:rPr>
        <w:t xml:space="preserve"> </w:t>
      </w:r>
      <w:r>
        <w:rPr>
          <w:sz w:val="16"/>
        </w:rPr>
        <w:t>using</w:t>
      </w:r>
      <w:r>
        <w:rPr>
          <w:spacing w:val="-5"/>
          <w:sz w:val="16"/>
        </w:rPr>
        <w:t xml:space="preserve"> </w:t>
      </w:r>
      <w:r>
        <w:rPr>
          <w:sz w:val="16"/>
        </w:rPr>
        <w:t>Go</w:t>
      </w:r>
      <w:r>
        <w:rPr>
          <w:spacing w:val="-5"/>
          <w:sz w:val="16"/>
        </w:rPr>
        <w:t xml:space="preserve"> </w:t>
      </w:r>
      <w:r>
        <w:rPr>
          <w:sz w:val="16"/>
        </w:rPr>
        <w:t>With</w:t>
      </w:r>
      <w:r>
        <w:rPr>
          <w:spacing w:val="40"/>
          <w:sz w:val="16"/>
        </w:rPr>
        <w:t xml:space="preserve"> </w:t>
      </w:r>
      <w:r>
        <w:rPr>
          <w:sz w:val="16"/>
        </w:rPr>
        <w:t>the Winner Algorithms, Ravindra Nath, Renu Jain - International Journal</w:t>
      </w:r>
      <w:r>
        <w:rPr>
          <w:spacing w:val="40"/>
          <w:sz w:val="16"/>
        </w:rPr>
        <w:t xml:space="preserve"> </w:t>
      </w:r>
      <w:r>
        <w:rPr>
          <w:sz w:val="16"/>
        </w:rPr>
        <w:t>of Computer Applications, 2011</w:t>
      </w:r>
    </w:p>
    <w:sectPr w:rsidR="008B6596">
      <w:pgSz w:w="12240" w:h="15840"/>
      <w:pgMar w:top="1020" w:right="720" w:bottom="580" w:left="720" w:header="0" w:footer="392" w:gutter="0"/>
      <w:cols w:num="2" w:space="720" w:equalWidth="0">
        <w:col w:w="5281" w:space="40"/>
        <w:col w:w="547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0EBB7" w14:textId="77777777" w:rsidR="002F001B" w:rsidRDefault="002F001B">
      <w:r>
        <w:separator/>
      </w:r>
    </w:p>
  </w:endnote>
  <w:endnote w:type="continuationSeparator" w:id="0">
    <w:p w14:paraId="758EC2C6" w14:textId="77777777" w:rsidR="002F001B" w:rsidRDefault="002F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Lucida Console">
    <w:altName w:val="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EFF" w:usb1="C0007843" w:usb2="00000009" w:usb3="00000000" w:csb0="000001FF" w:csb1="00000000"/>
  </w:font>
  <w:font w:name="Nueva Std Extended">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D96CC" w14:textId="77777777" w:rsidR="008B6596" w:rsidRDefault="00000000">
    <w:pPr>
      <w:pStyle w:val="BodyText"/>
      <w:spacing w:line="14" w:lineRule="auto"/>
    </w:pPr>
    <w:r>
      <w:rPr>
        <w:noProof/>
      </w:rPr>
      <mc:AlternateContent>
        <mc:Choice Requires="wps">
          <w:drawing>
            <wp:anchor distT="0" distB="0" distL="0" distR="0" simplePos="0" relativeHeight="486862848" behindDoc="1" locked="0" layoutInCell="1" allowOverlap="1" wp14:anchorId="00956E62" wp14:editId="07777777">
              <wp:simplePos x="0" y="0"/>
              <wp:positionH relativeFrom="page">
                <wp:posOffset>3816464</wp:posOffset>
              </wp:positionH>
              <wp:positionV relativeFrom="page">
                <wp:posOffset>9669647</wp:posOffset>
              </wp:positionV>
              <wp:extent cx="152400" cy="1784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78435"/>
                      </a:xfrm>
                      <a:prstGeom prst="rect">
                        <a:avLst/>
                      </a:prstGeom>
                    </wps:spPr>
                    <wps:txbx>
                      <w:txbxContent>
                        <w:p w14:paraId="74E21C83" w14:textId="77777777" w:rsidR="008B6596" w:rsidRDefault="00000000">
                          <w:pPr>
                            <w:pStyle w:val="BodyText"/>
                            <w:spacing w:before="17"/>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00956E62" id="_x0000_t202" coordsize="21600,21600" o:spt="202" path="m,l,21600r21600,l21600,xe">
              <v:stroke joinstyle="miter"/>
              <v:path gradientshapeok="t" o:connecttype="rect"/>
            </v:shapetype>
            <v:shape id="Textbox 1" o:spid="_x0000_s1116" type="#_x0000_t202" style="position:absolute;margin-left:300.5pt;margin-top:761.4pt;width:12pt;height:14.05pt;z-index:-164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" filled="f" stroked="f">
              <v:textbox inset="0,0,0,0">
                <w:txbxContent>
                  <w:p w14:paraId="74E21C83" w14:textId="77777777" w:rsidR="008B6596" w:rsidRDefault="00000000">
                    <w:pPr>
                      <w:pStyle w:val="BodyText"/>
                      <w:spacing w:before="17"/>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898C4" w14:textId="77777777" w:rsidR="002F001B" w:rsidRDefault="002F001B">
      <w:r>
        <w:separator/>
      </w:r>
    </w:p>
  </w:footnote>
  <w:footnote w:type="continuationSeparator" w:id="0">
    <w:p w14:paraId="0B1F983B" w14:textId="77777777" w:rsidR="002F001B" w:rsidRDefault="002F0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C99D"/>
    <w:multiLevelType w:val="hybridMultilevel"/>
    <w:tmpl w:val="77E070DC"/>
    <w:lvl w:ilvl="0" w:tplc="20023920">
      <w:start w:val="1"/>
      <w:numFmt w:val="decimal"/>
      <w:lvlText w:val="[%1]"/>
      <w:lvlJc w:val="left"/>
      <w:pPr>
        <w:ind w:left="54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EEB43468">
      <w:numFmt w:val="bullet"/>
      <w:lvlText w:val="•"/>
      <w:lvlJc w:val="left"/>
      <w:pPr>
        <w:ind w:left="1014" w:hanging="286"/>
      </w:pPr>
      <w:rPr>
        <w:rFonts w:hint="default"/>
        <w:lang w:val="en-US" w:eastAsia="en-US" w:bidi="ar-SA"/>
      </w:rPr>
    </w:lvl>
    <w:lvl w:ilvl="2" w:tplc="EAAC90FA">
      <w:numFmt w:val="bullet"/>
      <w:lvlText w:val="•"/>
      <w:lvlJc w:val="left"/>
      <w:pPr>
        <w:ind w:left="1488" w:hanging="286"/>
      </w:pPr>
      <w:rPr>
        <w:rFonts w:hint="default"/>
        <w:lang w:val="en-US" w:eastAsia="en-US" w:bidi="ar-SA"/>
      </w:rPr>
    </w:lvl>
    <w:lvl w:ilvl="3" w:tplc="462EB9E0">
      <w:numFmt w:val="bullet"/>
      <w:lvlText w:val="•"/>
      <w:lvlJc w:val="left"/>
      <w:pPr>
        <w:ind w:left="1962" w:hanging="286"/>
      </w:pPr>
      <w:rPr>
        <w:rFonts w:hint="default"/>
        <w:lang w:val="en-US" w:eastAsia="en-US" w:bidi="ar-SA"/>
      </w:rPr>
    </w:lvl>
    <w:lvl w:ilvl="4" w:tplc="641E61AA">
      <w:numFmt w:val="bullet"/>
      <w:lvlText w:val="•"/>
      <w:lvlJc w:val="left"/>
      <w:pPr>
        <w:ind w:left="2436" w:hanging="286"/>
      </w:pPr>
      <w:rPr>
        <w:rFonts w:hint="default"/>
        <w:lang w:val="en-US" w:eastAsia="en-US" w:bidi="ar-SA"/>
      </w:rPr>
    </w:lvl>
    <w:lvl w:ilvl="5" w:tplc="2B56F2C2">
      <w:numFmt w:val="bullet"/>
      <w:lvlText w:val="•"/>
      <w:lvlJc w:val="left"/>
      <w:pPr>
        <w:ind w:left="2910" w:hanging="286"/>
      </w:pPr>
      <w:rPr>
        <w:rFonts w:hint="default"/>
        <w:lang w:val="en-US" w:eastAsia="en-US" w:bidi="ar-SA"/>
      </w:rPr>
    </w:lvl>
    <w:lvl w:ilvl="6" w:tplc="A6BC1890">
      <w:numFmt w:val="bullet"/>
      <w:lvlText w:val="•"/>
      <w:lvlJc w:val="left"/>
      <w:pPr>
        <w:ind w:left="3384" w:hanging="286"/>
      </w:pPr>
      <w:rPr>
        <w:rFonts w:hint="default"/>
        <w:lang w:val="en-US" w:eastAsia="en-US" w:bidi="ar-SA"/>
      </w:rPr>
    </w:lvl>
    <w:lvl w:ilvl="7" w:tplc="C91A9988">
      <w:numFmt w:val="bullet"/>
      <w:lvlText w:val="•"/>
      <w:lvlJc w:val="left"/>
      <w:pPr>
        <w:ind w:left="3858" w:hanging="286"/>
      </w:pPr>
      <w:rPr>
        <w:rFonts w:hint="default"/>
        <w:lang w:val="en-US" w:eastAsia="en-US" w:bidi="ar-SA"/>
      </w:rPr>
    </w:lvl>
    <w:lvl w:ilvl="8" w:tplc="7632EDAE">
      <w:numFmt w:val="bullet"/>
      <w:lvlText w:val="•"/>
      <w:lvlJc w:val="left"/>
      <w:pPr>
        <w:ind w:left="4332" w:hanging="286"/>
      </w:pPr>
      <w:rPr>
        <w:rFonts w:hint="default"/>
        <w:lang w:val="en-US" w:eastAsia="en-US" w:bidi="ar-SA"/>
      </w:rPr>
    </w:lvl>
  </w:abstractNum>
  <w:abstractNum w:abstractNumId="1" w15:restartNumberingAfterBreak="0">
    <w:nsid w:val="2BCF3DF3"/>
    <w:multiLevelType w:val="hybridMultilevel"/>
    <w:tmpl w:val="15EC4C00"/>
    <w:lvl w:ilvl="0" w:tplc="1CF6641E">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334A1874">
      <w:numFmt w:val="bullet"/>
      <w:lvlText w:val="•"/>
      <w:lvlJc w:val="left"/>
      <w:pPr>
        <w:ind w:left="2526" w:hanging="236"/>
      </w:pPr>
      <w:rPr>
        <w:rFonts w:hint="default"/>
        <w:lang w:val="en-US" w:eastAsia="en-US" w:bidi="ar-SA"/>
      </w:rPr>
    </w:lvl>
    <w:lvl w:ilvl="2" w:tplc="642EC848">
      <w:numFmt w:val="bullet"/>
      <w:lvlText w:val="•"/>
      <w:lvlJc w:val="left"/>
      <w:pPr>
        <w:ind w:left="2832" w:hanging="236"/>
      </w:pPr>
      <w:rPr>
        <w:rFonts w:hint="default"/>
        <w:lang w:val="en-US" w:eastAsia="en-US" w:bidi="ar-SA"/>
      </w:rPr>
    </w:lvl>
    <w:lvl w:ilvl="3" w:tplc="23C6EE40">
      <w:numFmt w:val="bullet"/>
      <w:lvlText w:val="•"/>
      <w:lvlJc w:val="left"/>
      <w:pPr>
        <w:ind w:left="3138" w:hanging="236"/>
      </w:pPr>
      <w:rPr>
        <w:rFonts w:hint="default"/>
        <w:lang w:val="en-US" w:eastAsia="en-US" w:bidi="ar-SA"/>
      </w:rPr>
    </w:lvl>
    <w:lvl w:ilvl="4" w:tplc="A028C72E">
      <w:numFmt w:val="bullet"/>
      <w:lvlText w:val="•"/>
      <w:lvlJc w:val="left"/>
      <w:pPr>
        <w:ind w:left="3444" w:hanging="236"/>
      </w:pPr>
      <w:rPr>
        <w:rFonts w:hint="default"/>
        <w:lang w:val="en-US" w:eastAsia="en-US" w:bidi="ar-SA"/>
      </w:rPr>
    </w:lvl>
    <w:lvl w:ilvl="5" w:tplc="C0F2750A">
      <w:numFmt w:val="bullet"/>
      <w:lvlText w:val="•"/>
      <w:lvlJc w:val="left"/>
      <w:pPr>
        <w:ind w:left="3750" w:hanging="236"/>
      </w:pPr>
      <w:rPr>
        <w:rFonts w:hint="default"/>
        <w:lang w:val="en-US" w:eastAsia="en-US" w:bidi="ar-SA"/>
      </w:rPr>
    </w:lvl>
    <w:lvl w:ilvl="6" w:tplc="7DAC9556">
      <w:numFmt w:val="bullet"/>
      <w:lvlText w:val="•"/>
      <w:lvlJc w:val="left"/>
      <w:pPr>
        <w:ind w:left="4056" w:hanging="236"/>
      </w:pPr>
      <w:rPr>
        <w:rFonts w:hint="default"/>
        <w:lang w:val="en-US" w:eastAsia="en-US" w:bidi="ar-SA"/>
      </w:rPr>
    </w:lvl>
    <w:lvl w:ilvl="7" w:tplc="6A628DF6">
      <w:numFmt w:val="bullet"/>
      <w:lvlText w:val="•"/>
      <w:lvlJc w:val="left"/>
      <w:pPr>
        <w:ind w:left="4362" w:hanging="236"/>
      </w:pPr>
      <w:rPr>
        <w:rFonts w:hint="default"/>
        <w:lang w:val="en-US" w:eastAsia="en-US" w:bidi="ar-SA"/>
      </w:rPr>
    </w:lvl>
    <w:lvl w:ilvl="8" w:tplc="BE287C52">
      <w:numFmt w:val="bullet"/>
      <w:lvlText w:val="•"/>
      <w:lvlJc w:val="left"/>
      <w:pPr>
        <w:ind w:left="4668" w:hanging="236"/>
      </w:pPr>
      <w:rPr>
        <w:rFonts w:hint="default"/>
        <w:lang w:val="en-US" w:eastAsia="en-US" w:bidi="ar-SA"/>
      </w:rPr>
    </w:lvl>
  </w:abstractNum>
  <w:abstractNum w:abstractNumId="2" w15:restartNumberingAfterBreak="0">
    <w:nsid w:val="2D633D73"/>
    <w:multiLevelType w:val="hybridMultilevel"/>
    <w:tmpl w:val="C0FE447A"/>
    <w:lvl w:ilvl="0" w:tplc="75C0D5F2">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1" w:tplc="5638F294">
      <w:numFmt w:val="bullet"/>
      <w:lvlText w:val="•"/>
      <w:lvlJc w:val="left"/>
      <w:pPr>
        <w:ind w:left="1126" w:hanging="202"/>
      </w:pPr>
      <w:rPr>
        <w:rFonts w:hint="default"/>
        <w:lang w:val="en-US" w:eastAsia="en-US" w:bidi="ar-SA"/>
      </w:rPr>
    </w:lvl>
    <w:lvl w:ilvl="2" w:tplc="BD6433A0">
      <w:numFmt w:val="bullet"/>
      <w:lvlText w:val="•"/>
      <w:lvlJc w:val="left"/>
      <w:pPr>
        <w:ind w:left="1592" w:hanging="202"/>
      </w:pPr>
      <w:rPr>
        <w:rFonts w:hint="default"/>
        <w:lang w:val="en-US" w:eastAsia="en-US" w:bidi="ar-SA"/>
      </w:rPr>
    </w:lvl>
    <w:lvl w:ilvl="3" w:tplc="1114A212">
      <w:numFmt w:val="bullet"/>
      <w:lvlText w:val="•"/>
      <w:lvlJc w:val="left"/>
      <w:pPr>
        <w:ind w:left="2058" w:hanging="202"/>
      </w:pPr>
      <w:rPr>
        <w:rFonts w:hint="default"/>
        <w:lang w:val="en-US" w:eastAsia="en-US" w:bidi="ar-SA"/>
      </w:rPr>
    </w:lvl>
    <w:lvl w:ilvl="4" w:tplc="1988DDC8">
      <w:numFmt w:val="bullet"/>
      <w:lvlText w:val="•"/>
      <w:lvlJc w:val="left"/>
      <w:pPr>
        <w:ind w:left="2524" w:hanging="202"/>
      </w:pPr>
      <w:rPr>
        <w:rFonts w:hint="default"/>
        <w:lang w:val="en-US" w:eastAsia="en-US" w:bidi="ar-SA"/>
      </w:rPr>
    </w:lvl>
    <w:lvl w:ilvl="5" w:tplc="E00CA89A">
      <w:numFmt w:val="bullet"/>
      <w:lvlText w:val="•"/>
      <w:lvlJc w:val="left"/>
      <w:pPr>
        <w:ind w:left="2990" w:hanging="202"/>
      </w:pPr>
      <w:rPr>
        <w:rFonts w:hint="default"/>
        <w:lang w:val="en-US" w:eastAsia="en-US" w:bidi="ar-SA"/>
      </w:rPr>
    </w:lvl>
    <w:lvl w:ilvl="6" w:tplc="932EDAF2">
      <w:numFmt w:val="bullet"/>
      <w:lvlText w:val="•"/>
      <w:lvlJc w:val="left"/>
      <w:pPr>
        <w:ind w:left="3456" w:hanging="202"/>
      </w:pPr>
      <w:rPr>
        <w:rFonts w:hint="default"/>
        <w:lang w:val="en-US" w:eastAsia="en-US" w:bidi="ar-SA"/>
      </w:rPr>
    </w:lvl>
    <w:lvl w:ilvl="7" w:tplc="1DEC3376">
      <w:numFmt w:val="bullet"/>
      <w:lvlText w:val="•"/>
      <w:lvlJc w:val="left"/>
      <w:pPr>
        <w:ind w:left="3922" w:hanging="202"/>
      </w:pPr>
      <w:rPr>
        <w:rFonts w:hint="default"/>
        <w:lang w:val="en-US" w:eastAsia="en-US" w:bidi="ar-SA"/>
      </w:rPr>
    </w:lvl>
    <w:lvl w:ilvl="8" w:tplc="863C44D2">
      <w:numFmt w:val="bullet"/>
      <w:lvlText w:val="•"/>
      <w:lvlJc w:val="left"/>
      <w:pPr>
        <w:ind w:left="4388" w:hanging="202"/>
      </w:pPr>
      <w:rPr>
        <w:rFonts w:hint="default"/>
        <w:lang w:val="en-US" w:eastAsia="en-US" w:bidi="ar-SA"/>
      </w:rPr>
    </w:lvl>
  </w:abstractNum>
  <w:abstractNum w:abstractNumId="3" w15:restartNumberingAfterBreak="0">
    <w:nsid w:val="32057C72"/>
    <w:multiLevelType w:val="hybridMultilevel"/>
    <w:tmpl w:val="3312A62C"/>
    <w:lvl w:ilvl="0" w:tplc="6944EFDC">
      <w:numFmt w:val="bullet"/>
      <w:lvlText w:val="•"/>
      <w:lvlJc w:val="left"/>
      <w:pPr>
        <w:ind w:left="598" w:hanging="140"/>
      </w:pPr>
      <w:rPr>
        <w:rFonts w:ascii="Times New Roman" w:eastAsia="Times New Roman" w:hAnsi="Times New Roman" w:cs="Times New Roman" w:hint="default"/>
        <w:b w:val="0"/>
        <w:bCs w:val="0"/>
        <w:i w:val="0"/>
        <w:iCs w:val="0"/>
        <w:spacing w:val="0"/>
        <w:w w:val="99"/>
        <w:sz w:val="20"/>
        <w:szCs w:val="20"/>
        <w:lang w:val="en-US" w:eastAsia="en-US" w:bidi="ar-SA"/>
      </w:rPr>
    </w:lvl>
    <w:lvl w:ilvl="1" w:tplc="613E1D9E">
      <w:numFmt w:val="bullet"/>
      <w:lvlText w:val="•"/>
      <w:lvlJc w:val="left"/>
      <w:pPr>
        <w:ind w:left="1068" w:hanging="140"/>
      </w:pPr>
      <w:rPr>
        <w:rFonts w:hint="default"/>
        <w:lang w:val="en-US" w:eastAsia="en-US" w:bidi="ar-SA"/>
      </w:rPr>
    </w:lvl>
    <w:lvl w:ilvl="2" w:tplc="AD5AE024">
      <w:numFmt w:val="bullet"/>
      <w:lvlText w:val="•"/>
      <w:lvlJc w:val="left"/>
      <w:pPr>
        <w:ind w:left="1536" w:hanging="140"/>
      </w:pPr>
      <w:rPr>
        <w:rFonts w:hint="default"/>
        <w:lang w:val="en-US" w:eastAsia="en-US" w:bidi="ar-SA"/>
      </w:rPr>
    </w:lvl>
    <w:lvl w:ilvl="3" w:tplc="4FD2A39E">
      <w:numFmt w:val="bullet"/>
      <w:lvlText w:val="•"/>
      <w:lvlJc w:val="left"/>
      <w:pPr>
        <w:ind w:left="2004" w:hanging="140"/>
      </w:pPr>
      <w:rPr>
        <w:rFonts w:hint="default"/>
        <w:lang w:val="en-US" w:eastAsia="en-US" w:bidi="ar-SA"/>
      </w:rPr>
    </w:lvl>
    <w:lvl w:ilvl="4" w:tplc="7F681B6C">
      <w:numFmt w:val="bullet"/>
      <w:lvlText w:val="•"/>
      <w:lvlJc w:val="left"/>
      <w:pPr>
        <w:ind w:left="2472" w:hanging="140"/>
      </w:pPr>
      <w:rPr>
        <w:rFonts w:hint="default"/>
        <w:lang w:val="en-US" w:eastAsia="en-US" w:bidi="ar-SA"/>
      </w:rPr>
    </w:lvl>
    <w:lvl w:ilvl="5" w:tplc="7034E04E">
      <w:numFmt w:val="bullet"/>
      <w:lvlText w:val="•"/>
      <w:lvlJc w:val="left"/>
      <w:pPr>
        <w:ind w:left="2940" w:hanging="140"/>
      </w:pPr>
      <w:rPr>
        <w:rFonts w:hint="default"/>
        <w:lang w:val="en-US" w:eastAsia="en-US" w:bidi="ar-SA"/>
      </w:rPr>
    </w:lvl>
    <w:lvl w:ilvl="6" w:tplc="9C76E184">
      <w:numFmt w:val="bullet"/>
      <w:lvlText w:val="•"/>
      <w:lvlJc w:val="left"/>
      <w:pPr>
        <w:ind w:left="3408" w:hanging="140"/>
      </w:pPr>
      <w:rPr>
        <w:rFonts w:hint="default"/>
        <w:lang w:val="en-US" w:eastAsia="en-US" w:bidi="ar-SA"/>
      </w:rPr>
    </w:lvl>
    <w:lvl w:ilvl="7" w:tplc="2D847F6C">
      <w:numFmt w:val="bullet"/>
      <w:lvlText w:val="•"/>
      <w:lvlJc w:val="left"/>
      <w:pPr>
        <w:ind w:left="3876" w:hanging="140"/>
      </w:pPr>
      <w:rPr>
        <w:rFonts w:hint="default"/>
        <w:lang w:val="en-US" w:eastAsia="en-US" w:bidi="ar-SA"/>
      </w:rPr>
    </w:lvl>
    <w:lvl w:ilvl="8" w:tplc="E9FCFA92">
      <w:numFmt w:val="bullet"/>
      <w:lvlText w:val="•"/>
      <w:lvlJc w:val="left"/>
      <w:pPr>
        <w:ind w:left="4344" w:hanging="140"/>
      </w:pPr>
      <w:rPr>
        <w:rFonts w:hint="default"/>
        <w:lang w:val="en-US" w:eastAsia="en-US" w:bidi="ar-SA"/>
      </w:rPr>
    </w:lvl>
  </w:abstractNum>
  <w:abstractNum w:abstractNumId="4" w15:restartNumberingAfterBreak="0">
    <w:nsid w:val="3D69F18B"/>
    <w:multiLevelType w:val="hybridMultilevel"/>
    <w:tmpl w:val="E6AC19E4"/>
    <w:lvl w:ilvl="0" w:tplc="8E526CC2">
      <w:numFmt w:val="bullet"/>
      <w:lvlText w:val="•"/>
      <w:lvlJc w:val="left"/>
      <w:pPr>
        <w:ind w:left="139" w:hanging="140"/>
      </w:pPr>
      <w:rPr>
        <w:rFonts w:ascii="Times New Roman" w:eastAsia="Times New Roman" w:hAnsi="Times New Roman" w:cs="Times New Roman" w:hint="default"/>
        <w:b w:val="0"/>
        <w:bCs w:val="0"/>
        <w:i w:val="0"/>
        <w:iCs w:val="0"/>
        <w:spacing w:val="0"/>
        <w:w w:val="99"/>
        <w:position w:val="-14"/>
        <w:sz w:val="20"/>
        <w:szCs w:val="20"/>
        <w:lang w:val="en-US" w:eastAsia="en-US" w:bidi="ar-SA"/>
      </w:rPr>
    </w:lvl>
    <w:lvl w:ilvl="1" w:tplc="B2B441B0">
      <w:numFmt w:val="bullet"/>
      <w:lvlText w:val="•"/>
      <w:lvlJc w:val="left"/>
      <w:pPr>
        <w:ind w:left="160" w:hanging="140"/>
      </w:pPr>
      <w:rPr>
        <w:rFonts w:hint="default"/>
        <w:lang w:val="en-US" w:eastAsia="en-US" w:bidi="ar-SA"/>
      </w:rPr>
    </w:lvl>
    <w:lvl w:ilvl="2" w:tplc="925C429A">
      <w:numFmt w:val="bullet"/>
      <w:lvlText w:val="•"/>
      <w:lvlJc w:val="left"/>
      <w:pPr>
        <w:ind w:left="181" w:hanging="140"/>
      </w:pPr>
      <w:rPr>
        <w:rFonts w:hint="default"/>
        <w:lang w:val="en-US" w:eastAsia="en-US" w:bidi="ar-SA"/>
      </w:rPr>
    </w:lvl>
    <w:lvl w:ilvl="3" w:tplc="67549D0E">
      <w:numFmt w:val="bullet"/>
      <w:lvlText w:val="•"/>
      <w:lvlJc w:val="left"/>
      <w:pPr>
        <w:ind w:left="202" w:hanging="140"/>
      </w:pPr>
      <w:rPr>
        <w:rFonts w:hint="default"/>
        <w:lang w:val="en-US" w:eastAsia="en-US" w:bidi="ar-SA"/>
      </w:rPr>
    </w:lvl>
    <w:lvl w:ilvl="4" w:tplc="CA301DF0">
      <w:numFmt w:val="bullet"/>
      <w:lvlText w:val="•"/>
      <w:lvlJc w:val="left"/>
      <w:pPr>
        <w:ind w:left="223" w:hanging="140"/>
      </w:pPr>
      <w:rPr>
        <w:rFonts w:hint="default"/>
        <w:lang w:val="en-US" w:eastAsia="en-US" w:bidi="ar-SA"/>
      </w:rPr>
    </w:lvl>
    <w:lvl w:ilvl="5" w:tplc="DBEC6CC6">
      <w:numFmt w:val="bullet"/>
      <w:lvlText w:val="•"/>
      <w:lvlJc w:val="left"/>
      <w:pPr>
        <w:ind w:left="244" w:hanging="140"/>
      </w:pPr>
      <w:rPr>
        <w:rFonts w:hint="default"/>
        <w:lang w:val="en-US" w:eastAsia="en-US" w:bidi="ar-SA"/>
      </w:rPr>
    </w:lvl>
    <w:lvl w:ilvl="6" w:tplc="70E44EA0">
      <w:numFmt w:val="bullet"/>
      <w:lvlText w:val="•"/>
      <w:lvlJc w:val="left"/>
      <w:pPr>
        <w:ind w:left="265" w:hanging="140"/>
      </w:pPr>
      <w:rPr>
        <w:rFonts w:hint="default"/>
        <w:lang w:val="en-US" w:eastAsia="en-US" w:bidi="ar-SA"/>
      </w:rPr>
    </w:lvl>
    <w:lvl w:ilvl="7" w:tplc="9EAA892A">
      <w:numFmt w:val="bullet"/>
      <w:lvlText w:val="•"/>
      <w:lvlJc w:val="left"/>
      <w:pPr>
        <w:ind w:left="286" w:hanging="140"/>
      </w:pPr>
      <w:rPr>
        <w:rFonts w:hint="default"/>
        <w:lang w:val="en-US" w:eastAsia="en-US" w:bidi="ar-SA"/>
      </w:rPr>
    </w:lvl>
    <w:lvl w:ilvl="8" w:tplc="8800C802">
      <w:numFmt w:val="bullet"/>
      <w:lvlText w:val="•"/>
      <w:lvlJc w:val="left"/>
      <w:pPr>
        <w:ind w:left="307" w:hanging="140"/>
      </w:pPr>
      <w:rPr>
        <w:rFonts w:hint="default"/>
        <w:lang w:val="en-US" w:eastAsia="en-US" w:bidi="ar-SA"/>
      </w:rPr>
    </w:lvl>
  </w:abstractNum>
  <w:abstractNum w:abstractNumId="5" w15:restartNumberingAfterBreak="0">
    <w:nsid w:val="5FD8BB9D"/>
    <w:multiLevelType w:val="hybridMultilevel"/>
    <w:tmpl w:val="D3026A44"/>
    <w:lvl w:ilvl="0" w:tplc="340E52B0">
      <w:start w:val="1"/>
      <w:numFmt w:val="upperLetter"/>
      <w:lvlText w:val="%1."/>
      <w:lvlJc w:val="left"/>
      <w:pPr>
        <w:ind w:left="619"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BF56EFDE">
      <w:numFmt w:val="bullet"/>
      <w:lvlText w:val="•"/>
      <w:lvlJc w:val="left"/>
      <w:pPr>
        <w:ind w:left="1105" w:hanging="272"/>
      </w:pPr>
      <w:rPr>
        <w:rFonts w:hint="default"/>
        <w:lang w:val="en-US" w:eastAsia="en-US" w:bidi="ar-SA"/>
      </w:rPr>
    </w:lvl>
    <w:lvl w:ilvl="2" w:tplc="A9AA74F0">
      <w:numFmt w:val="bullet"/>
      <w:lvlText w:val="•"/>
      <w:lvlJc w:val="left"/>
      <w:pPr>
        <w:ind w:left="1591" w:hanging="272"/>
      </w:pPr>
      <w:rPr>
        <w:rFonts w:hint="default"/>
        <w:lang w:val="en-US" w:eastAsia="en-US" w:bidi="ar-SA"/>
      </w:rPr>
    </w:lvl>
    <w:lvl w:ilvl="3" w:tplc="8A3A32B8">
      <w:numFmt w:val="bullet"/>
      <w:lvlText w:val="•"/>
      <w:lvlJc w:val="left"/>
      <w:pPr>
        <w:ind w:left="2077" w:hanging="272"/>
      </w:pPr>
      <w:rPr>
        <w:rFonts w:hint="default"/>
        <w:lang w:val="en-US" w:eastAsia="en-US" w:bidi="ar-SA"/>
      </w:rPr>
    </w:lvl>
    <w:lvl w:ilvl="4" w:tplc="2C6EE5CC">
      <w:numFmt w:val="bullet"/>
      <w:lvlText w:val="•"/>
      <w:lvlJc w:val="left"/>
      <w:pPr>
        <w:ind w:left="2563" w:hanging="272"/>
      </w:pPr>
      <w:rPr>
        <w:rFonts w:hint="default"/>
        <w:lang w:val="en-US" w:eastAsia="en-US" w:bidi="ar-SA"/>
      </w:rPr>
    </w:lvl>
    <w:lvl w:ilvl="5" w:tplc="6194EEAE">
      <w:numFmt w:val="bullet"/>
      <w:lvlText w:val="•"/>
      <w:lvlJc w:val="left"/>
      <w:pPr>
        <w:ind w:left="3049" w:hanging="272"/>
      </w:pPr>
      <w:rPr>
        <w:rFonts w:hint="default"/>
        <w:lang w:val="en-US" w:eastAsia="en-US" w:bidi="ar-SA"/>
      </w:rPr>
    </w:lvl>
    <w:lvl w:ilvl="6" w:tplc="525627C8">
      <w:numFmt w:val="bullet"/>
      <w:lvlText w:val="•"/>
      <w:lvlJc w:val="left"/>
      <w:pPr>
        <w:ind w:left="3535" w:hanging="272"/>
      </w:pPr>
      <w:rPr>
        <w:rFonts w:hint="default"/>
        <w:lang w:val="en-US" w:eastAsia="en-US" w:bidi="ar-SA"/>
      </w:rPr>
    </w:lvl>
    <w:lvl w:ilvl="7" w:tplc="8EEC5F60">
      <w:numFmt w:val="bullet"/>
      <w:lvlText w:val="•"/>
      <w:lvlJc w:val="left"/>
      <w:pPr>
        <w:ind w:left="4021" w:hanging="272"/>
      </w:pPr>
      <w:rPr>
        <w:rFonts w:hint="default"/>
        <w:lang w:val="en-US" w:eastAsia="en-US" w:bidi="ar-SA"/>
      </w:rPr>
    </w:lvl>
    <w:lvl w:ilvl="8" w:tplc="4CB66684">
      <w:numFmt w:val="bullet"/>
      <w:lvlText w:val="•"/>
      <w:lvlJc w:val="left"/>
      <w:pPr>
        <w:ind w:left="4507" w:hanging="272"/>
      </w:pPr>
      <w:rPr>
        <w:rFonts w:hint="default"/>
        <w:lang w:val="en-US" w:eastAsia="en-US" w:bidi="ar-SA"/>
      </w:rPr>
    </w:lvl>
  </w:abstractNum>
  <w:abstractNum w:abstractNumId="6" w15:restartNumberingAfterBreak="0">
    <w:nsid w:val="6F71FC89"/>
    <w:multiLevelType w:val="hybridMultilevel"/>
    <w:tmpl w:val="6F92B720"/>
    <w:lvl w:ilvl="0" w:tplc="C1C42D32">
      <w:start w:val="1"/>
      <w:numFmt w:val="upperLetter"/>
      <w:lvlText w:val="%1."/>
      <w:lvlJc w:val="left"/>
      <w:pPr>
        <w:ind w:left="679"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28546F4A">
      <w:numFmt w:val="bullet"/>
      <w:lvlText w:val="•"/>
      <w:lvlJc w:val="left"/>
      <w:pPr>
        <w:ind w:left="1140" w:hanging="272"/>
      </w:pPr>
      <w:rPr>
        <w:rFonts w:hint="default"/>
        <w:lang w:val="en-US" w:eastAsia="en-US" w:bidi="ar-SA"/>
      </w:rPr>
    </w:lvl>
    <w:lvl w:ilvl="2" w:tplc="EFC4C9BC">
      <w:numFmt w:val="bullet"/>
      <w:lvlText w:val="•"/>
      <w:lvlJc w:val="left"/>
      <w:pPr>
        <w:ind w:left="1600" w:hanging="272"/>
      </w:pPr>
      <w:rPr>
        <w:rFonts w:hint="default"/>
        <w:lang w:val="en-US" w:eastAsia="en-US" w:bidi="ar-SA"/>
      </w:rPr>
    </w:lvl>
    <w:lvl w:ilvl="3" w:tplc="C2108412">
      <w:numFmt w:val="bullet"/>
      <w:lvlText w:val="•"/>
      <w:lvlJc w:val="left"/>
      <w:pPr>
        <w:ind w:left="2060" w:hanging="272"/>
      </w:pPr>
      <w:rPr>
        <w:rFonts w:hint="default"/>
        <w:lang w:val="en-US" w:eastAsia="en-US" w:bidi="ar-SA"/>
      </w:rPr>
    </w:lvl>
    <w:lvl w:ilvl="4" w:tplc="396676AE">
      <w:numFmt w:val="bullet"/>
      <w:lvlText w:val="•"/>
      <w:lvlJc w:val="left"/>
      <w:pPr>
        <w:ind w:left="2520" w:hanging="272"/>
      </w:pPr>
      <w:rPr>
        <w:rFonts w:hint="default"/>
        <w:lang w:val="en-US" w:eastAsia="en-US" w:bidi="ar-SA"/>
      </w:rPr>
    </w:lvl>
    <w:lvl w:ilvl="5" w:tplc="90B61A38">
      <w:numFmt w:val="bullet"/>
      <w:lvlText w:val="•"/>
      <w:lvlJc w:val="left"/>
      <w:pPr>
        <w:ind w:left="2980" w:hanging="272"/>
      </w:pPr>
      <w:rPr>
        <w:rFonts w:hint="default"/>
        <w:lang w:val="en-US" w:eastAsia="en-US" w:bidi="ar-SA"/>
      </w:rPr>
    </w:lvl>
    <w:lvl w:ilvl="6" w:tplc="1C3443B6">
      <w:numFmt w:val="bullet"/>
      <w:lvlText w:val="•"/>
      <w:lvlJc w:val="left"/>
      <w:pPr>
        <w:ind w:left="3440" w:hanging="272"/>
      </w:pPr>
      <w:rPr>
        <w:rFonts w:hint="default"/>
        <w:lang w:val="en-US" w:eastAsia="en-US" w:bidi="ar-SA"/>
      </w:rPr>
    </w:lvl>
    <w:lvl w:ilvl="7" w:tplc="E7DEB884">
      <w:numFmt w:val="bullet"/>
      <w:lvlText w:val="•"/>
      <w:lvlJc w:val="left"/>
      <w:pPr>
        <w:ind w:left="3900" w:hanging="272"/>
      </w:pPr>
      <w:rPr>
        <w:rFonts w:hint="default"/>
        <w:lang w:val="en-US" w:eastAsia="en-US" w:bidi="ar-SA"/>
      </w:rPr>
    </w:lvl>
    <w:lvl w:ilvl="8" w:tplc="31C22744">
      <w:numFmt w:val="bullet"/>
      <w:lvlText w:val="•"/>
      <w:lvlJc w:val="left"/>
      <w:pPr>
        <w:ind w:left="4360" w:hanging="272"/>
      </w:pPr>
      <w:rPr>
        <w:rFonts w:hint="default"/>
        <w:lang w:val="en-US" w:eastAsia="en-US" w:bidi="ar-SA"/>
      </w:rPr>
    </w:lvl>
  </w:abstractNum>
  <w:abstractNum w:abstractNumId="7" w15:restartNumberingAfterBreak="0">
    <w:nsid w:val="794D9E9F"/>
    <w:multiLevelType w:val="hybridMultilevel"/>
    <w:tmpl w:val="4B5454DC"/>
    <w:lvl w:ilvl="0" w:tplc="FEF0D720">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1" w:tplc="9E9A28A6">
      <w:numFmt w:val="bullet"/>
      <w:lvlText w:val="•"/>
      <w:lvlJc w:val="left"/>
      <w:pPr>
        <w:ind w:left="1087" w:hanging="202"/>
      </w:pPr>
      <w:rPr>
        <w:rFonts w:hint="default"/>
        <w:lang w:val="en-US" w:eastAsia="en-US" w:bidi="ar-SA"/>
      </w:rPr>
    </w:lvl>
    <w:lvl w:ilvl="2" w:tplc="C13A81F8">
      <w:numFmt w:val="bullet"/>
      <w:lvlText w:val="•"/>
      <w:lvlJc w:val="left"/>
      <w:pPr>
        <w:ind w:left="1575" w:hanging="202"/>
      </w:pPr>
      <w:rPr>
        <w:rFonts w:hint="default"/>
        <w:lang w:val="en-US" w:eastAsia="en-US" w:bidi="ar-SA"/>
      </w:rPr>
    </w:lvl>
    <w:lvl w:ilvl="3" w:tplc="6ED0B918">
      <w:numFmt w:val="bullet"/>
      <w:lvlText w:val="•"/>
      <w:lvlJc w:val="left"/>
      <w:pPr>
        <w:ind w:left="2063" w:hanging="202"/>
      </w:pPr>
      <w:rPr>
        <w:rFonts w:hint="default"/>
        <w:lang w:val="en-US" w:eastAsia="en-US" w:bidi="ar-SA"/>
      </w:rPr>
    </w:lvl>
    <w:lvl w:ilvl="4" w:tplc="5086811E">
      <w:numFmt w:val="bullet"/>
      <w:lvlText w:val="•"/>
      <w:lvlJc w:val="left"/>
      <w:pPr>
        <w:ind w:left="2551" w:hanging="202"/>
      </w:pPr>
      <w:rPr>
        <w:rFonts w:hint="default"/>
        <w:lang w:val="en-US" w:eastAsia="en-US" w:bidi="ar-SA"/>
      </w:rPr>
    </w:lvl>
    <w:lvl w:ilvl="5" w:tplc="E2CEA89C">
      <w:numFmt w:val="bullet"/>
      <w:lvlText w:val="•"/>
      <w:lvlJc w:val="left"/>
      <w:pPr>
        <w:ind w:left="3039" w:hanging="202"/>
      </w:pPr>
      <w:rPr>
        <w:rFonts w:hint="default"/>
        <w:lang w:val="en-US" w:eastAsia="en-US" w:bidi="ar-SA"/>
      </w:rPr>
    </w:lvl>
    <w:lvl w:ilvl="6" w:tplc="DAB29096">
      <w:numFmt w:val="bullet"/>
      <w:lvlText w:val="•"/>
      <w:lvlJc w:val="left"/>
      <w:pPr>
        <w:ind w:left="3527" w:hanging="202"/>
      </w:pPr>
      <w:rPr>
        <w:rFonts w:hint="default"/>
        <w:lang w:val="en-US" w:eastAsia="en-US" w:bidi="ar-SA"/>
      </w:rPr>
    </w:lvl>
    <w:lvl w:ilvl="7" w:tplc="48F679A8">
      <w:numFmt w:val="bullet"/>
      <w:lvlText w:val="•"/>
      <w:lvlJc w:val="left"/>
      <w:pPr>
        <w:ind w:left="4015" w:hanging="202"/>
      </w:pPr>
      <w:rPr>
        <w:rFonts w:hint="default"/>
        <w:lang w:val="en-US" w:eastAsia="en-US" w:bidi="ar-SA"/>
      </w:rPr>
    </w:lvl>
    <w:lvl w:ilvl="8" w:tplc="BD561202">
      <w:numFmt w:val="bullet"/>
      <w:lvlText w:val="•"/>
      <w:lvlJc w:val="left"/>
      <w:pPr>
        <w:ind w:left="4503" w:hanging="202"/>
      </w:pPr>
      <w:rPr>
        <w:rFonts w:hint="default"/>
        <w:lang w:val="en-US" w:eastAsia="en-US" w:bidi="ar-SA"/>
      </w:rPr>
    </w:lvl>
  </w:abstractNum>
  <w:num w:numId="1" w16cid:durableId="1650136657">
    <w:abstractNumId w:val="0"/>
  </w:num>
  <w:num w:numId="2" w16cid:durableId="1009328026">
    <w:abstractNumId w:val="5"/>
  </w:num>
  <w:num w:numId="3" w16cid:durableId="275254395">
    <w:abstractNumId w:val="2"/>
  </w:num>
  <w:num w:numId="4" w16cid:durableId="1054349586">
    <w:abstractNumId w:val="4"/>
  </w:num>
  <w:num w:numId="5" w16cid:durableId="1262879597">
    <w:abstractNumId w:val="7"/>
  </w:num>
  <w:num w:numId="6" w16cid:durableId="1781486557">
    <w:abstractNumId w:val="3"/>
  </w:num>
  <w:num w:numId="7" w16cid:durableId="610478962">
    <w:abstractNumId w:val="6"/>
  </w:num>
  <w:num w:numId="8" w16cid:durableId="1891068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3141AA18"/>
    <w:rsid w:val="002F001B"/>
    <w:rsid w:val="00552A8E"/>
    <w:rsid w:val="00603DCE"/>
    <w:rsid w:val="008B6596"/>
    <w:rsid w:val="3141AA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41F19"/>
  <w15:docId w15:val="{0A6AC3D5-40B2-4F9A-BB39-AEAF56BE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9" w:right="69"/>
      <w:jc w:val="center"/>
      <w:outlineLvl w:val="0"/>
    </w:pPr>
    <w:rPr>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44" w:hanging="286"/>
      <w:jc w:val="both"/>
    </w:pPr>
  </w:style>
  <w:style w:type="paragraph" w:customStyle="1" w:styleId="TableParagraph">
    <w:name w:val="Table Paragraph"/>
    <w:basedOn w:val="Normal"/>
    <w:uiPriority w:val="1"/>
    <w:qFormat/>
    <w:pPr>
      <w:spacing w:line="157" w:lineRule="exact"/>
      <w:ind w:left="1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doi.org/10.1007/978-81-322-1602-51" TargetMode="External"/><Relationship Id="rId3" Type="http://schemas.openxmlformats.org/officeDocument/2006/relationships/settings" Target="settings.xml"/><Relationship Id="rId21" Type="http://schemas.openxmlformats.org/officeDocument/2006/relationships/hyperlink" Target="https://www.investor.gov/introduction-investing/investing-" TargetMode="Externa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hyperlink" Target="https://doi/"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s://www.nasdaq.com/glossary/i/institutional-investo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github.com/valentinomario/HMM-Stock-Market-Prediction"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doi.org/10.1109/5.18626"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nasdaq.com/glossary/a/algo-tradin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5659</Words>
  <Characters>32260</Characters>
  <Application>Microsoft Office Word</Application>
  <DocSecurity>0</DocSecurity>
  <Lines>268</Lines>
  <Paragraphs>75</Paragraphs>
  <ScaleCrop>false</ScaleCrop>
  <Company/>
  <LinksUpToDate>false</LinksUpToDate>
  <CharactersWithSpaces>37844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2026-04-29T15:07:00Z</dcterms:created>
  <dcterms:modified xsi:type="dcterms:W3CDTF">2026-05-02T05:57:00Z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2024-11-11T00:00:00Z</vt:filetime>
  </property>
  <property fmtid="{D5CDD505-2E9C-101B-9397-08002B2CF9AE}" pid="3" name="Creator">
    <vt:lpwstr>TeX</vt:lpwstr>
  </property>
  <property fmtid="{D5CDD505-2E9C-101B-9397-08002B2CF9AE}" pid="4" name="LastSaved">
    <vt:filetime>2026-04-29T00:00:00Z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