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CB" w:rsidRDefault="005B3625">
      <w:pPr>
        <w:jc w:val="center"/>
        <w:rPr>
          <w:b/>
          <w:bCs/>
        </w:rPr>
      </w:pPr>
      <w:r>
        <w:rPr>
          <w:b/>
          <w:bCs/>
        </w:rPr>
        <w:t xml:space="preserve">SYNTHESIS AND CHARACTERIZATION OF LOW OXIDATION STATE COLBALT </w:t>
      </w:r>
      <w:proofErr w:type="gramStart"/>
      <w:r>
        <w:rPr>
          <w:b/>
          <w:bCs/>
        </w:rPr>
        <w:t>CHELATES</w:t>
      </w:r>
      <w:r>
        <w:rPr>
          <w:b/>
          <w:bCs/>
        </w:rPr>
        <w:t xml:space="preserve">  USING</w:t>
      </w:r>
      <w:proofErr w:type="gramEnd"/>
      <w:r>
        <w:rPr>
          <w:b/>
          <w:bCs/>
        </w:rPr>
        <w:t xml:space="preserve"> </w:t>
      </w:r>
      <w:r>
        <w:rPr>
          <w:rFonts w:ascii="Times New Roman" w:eastAsia="Times New Roman" w:hAnsi="Times New Roman" w:cs="Times New Roman"/>
          <w:b/>
          <w:bCs/>
          <w:color w:val="000000"/>
          <w:sz w:val="24"/>
          <w:szCs w:val="24"/>
        </w:rPr>
        <w:t>8-HYDROXYQUINOLINE</w:t>
      </w:r>
      <w:r>
        <w:rPr>
          <w:b/>
          <w:bCs/>
        </w:rPr>
        <w:t xml:space="preserve"> OXINE AS A LIGAND.</w:t>
      </w:r>
    </w:p>
    <w:p w:rsidR="007A1FCB" w:rsidRDefault="005B3625">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7A1FCB" w:rsidRDefault="005B36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Square planar complexes of cobalt in any of its common oxidation </w:t>
      </w:r>
      <w:r>
        <w:rPr>
          <w:rFonts w:ascii="Times New Roman" w:eastAsia="Times New Roman" w:hAnsi="Times New Roman" w:cs="Times New Roman"/>
          <w:color w:val="000000"/>
          <w:sz w:val="24"/>
          <w:szCs w:val="24"/>
        </w:rPr>
        <w:t xml:space="preserve">states are rare and attempt to </w:t>
      </w:r>
      <w:proofErr w:type="gramStart"/>
      <w:r>
        <w:rPr>
          <w:rFonts w:ascii="Times New Roman" w:eastAsia="Times New Roman" w:hAnsi="Times New Roman" w:cs="Times New Roman"/>
          <w:color w:val="000000"/>
          <w:sz w:val="24"/>
          <w:szCs w:val="24"/>
        </w:rPr>
        <w:t>make</w:t>
      </w:r>
      <w:proofErr w:type="gramEnd"/>
      <w:r>
        <w:rPr>
          <w:rFonts w:ascii="Times New Roman" w:eastAsia="Times New Roman" w:hAnsi="Times New Roman" w:cs="Times New Roman"/>
          <w:color w:val="000000"/>
          <w:sz w:val="24"/>
          <w:szCs w:val="24"/>
        </w:rPr>
        <w:t xml:space="preserve"> them either yield tetrahedral or octahedral complexes. The aim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study was to synthesize and characterize low oxidation state complexes of cobalt using selected chelating ligands including 8-hydroxyquinoline (</w:t>
      </w:r>
      <w:proofErr w:type="spellStart"/>
      <w:r>
        <w:rPr>
          <w:rFonts w:ascii="Times New Roman" w:eastAsia="Times New Roman" w:hAnsi="Times New Roman" w:cs="Times New Roman"/>
          <w:color w:val="000000"/>
          <w:sz w:val="24"/>
          <w:szCs w:val="24"/>
        </w:rPr>
        <w:t>oxine</w:t>
      </w:r>
      <w:proofErr w:type="spellEnd"/>
      <w:r>
        <w:rPr>
          <w:rFonts w:ascii="Times New Roman" w:eastAsia="Times New Roman" w:hAnsi="Times New Roman" w:cs="Times New Roman"/>
          <w:color w:val="000000"/>
          <w:sz w:val="24"/>
          <w:szCs w:val="24"/>
        </w:rPr>
        <w:t xml:space="preserve">). It was of interest to synthesize cobalt (I) complexes of square planar geometry as these are expected to have the same mode of action as the square planar </w:t>
      </w:r>
      <w:proofErr w:type="spellStart"/>
      <w:r>
        <w:rPr>
          <w:rFonts w:ascii="Times New Roman" w:eastAsia="Times New Roman" w:hAnsi="Times New Roman" w:cs="Times New Roman"/>
          <w:i/>
          <w:iCs/>
          <w:color w:val="000000"/>
          <w:sz w:val="24"/>
          <w:szCs w:val="24"/>
        </w:rPr>
        <w:t>cis</w:t>
      </w:r>
      <w:r>
        <w:rPr>
          <w:rFonts w:ascii="Times New Roman" w:eastAsia="Times New Roman" w:hAnsi="Times New Roman" w:cs="Times New Roman"/>
          <w:color w:val="000000"/>
          <w:sz w:val="24"/>
          <w:szCs w:val="24"/>
        </w:rPr>
        <w:t>-platin</w:t>
      </w:r>
      <w:proofErr w:type="spellEnd"/>
      <w:r>
        <w:rPr>
          <w:rFonts w:ascii="Times New Roman" w:eastAsia="Times New Roman" w:hAnsi="Times New Roman" w:cs="Times New Roman"/>
          <w:color w:val="000000"/>
          <w:sz w:val="24"/>
          <w:szCs w:val="24"/>
        </w:rPr>
        <w:t xml:space="preserve"> used in the treatment of some forms of cancer. Square planar cobalt (I) complexes are r</w:t>
      </w:r>
      <w:r>
        <w:rPr>
          <w:rFonts w:ascii="Times New Roman" w:eastAsia="Times New Roman" w:hAnsi="Times New Roman" w:cs="Times New Roman"/>
          <w:color w:val="000000"/>
          <w:sz w:val="24"/>
          <w:szCs w:val="24"/>
        </w:rPr>
        <w:t>are in the literature. The reactions of CoCl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with 8-hydroxyquinoline (</w:t>
      </w:r>
      <w:proofErr w:type="spellStart"/>
      <w:r>
        <w:rPr>
          <w:rFonts w:ascii="Times New Roman" w:eastAsia="Times New Roman" w:hAnsi="Times New Roman" w:cs="Times New Roman"/>
          <w:color w:val="000000"/>
          <w:sz w:val="24"/>
          <w:szCs w:val="24"/>
        </w:rPr>
        <w:t>oxine</w:t>
      </w:r>
      <w:proofErr w:type="spellEnd"/>
      <w:r>
        <w:rPr>
          <w:rFonts w:ascii="Times New Roman" w:eastAsia="Times New Roman" w:hAnsi="Times New Roman" w:cs="Times New Roman"/>
          <w:color w:val="000000"/>
          <w:sz w:val="24"/>
          <w:szCs w:val="24"/>
        </w:rPr>
        <w:t>) were studied under different solvent conditions under inert conditions. Reaction of cobalt (II</w:t>
      </w:r>
      <w:proofErr w:type="gramStart"/>
      <w:r>
        <w:rPr>
          <w:rFonts w:ascii="Times New Roman" w:eastAsia="Times New Roman" w:hAnsi="Times New Roman" w:cs="Times New Roman"/>
          <w:color w:val="000000"/>
          <w:sz w:val="24"/>
          <w:szCs w:val="24"/>
        </w:rPr>
        <w:t>)chloride</w:t>
      </w:r>
      <w:proofErr w:type="gramEnd"/>
      <w:r>
        <w:rPr>
          <w:rFonts w:ascii="Times New Roman" w:eastAsia="Times New Roman" w:hAnsi="Times New Roman" w:cs="Times New Roman"/>
          <w:color w:val="000000"/>
          <w:sz w:val="24"/>
          <w:szCs w:val="24"/>
        </w:rPr>
        <w:t xml:space="preserve"> with </w:t>
      </w:r>
      <w:proofErr w:type="spellStart"/>
      <w:r>
        <w:rPr>
          <w:rFonts w:ascii="Times New Roman" w:eastAsia="Times New Roman" w:hAnsi="Times New Roman" w:cs="Times New Roman"/>
          <w:color w:val="000000"/>
          <w:sz w:val="24"/>
          <w:szCs w:val="24"/>
        </w:rPr>
        <w:t>oxine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tetrahydrofuran</w:t>
      </w:r>
      <w:proofErr w:type="spellEnd"/>
      <w:r>
        <w:rPr>
          <w:rFonts w:ascii="Times New Roman" w:eastAsia="Times New Roman" w:hAnsi="Times New Roman" w:cs="Times New Roman"/>
          <w:color w:val="000000"/>
          <w:sz w:val="24"/>
          <w:szCs w:val="24"/>
        </w:rPr>
        <w:t xml:space="preserve"> (THF) solvent gave unexpected blue crystals </w:t>
      </w:r>
      <w:r>
        <w:rPr>
          <w:rFonts w:ascii="Times New Roman" w:eastAsia="Times New Roman" w:hAnsi="Times New Roman" w:cs="Times New Roman"/>
          <w:color w:val="000000"/>
          <w:sz w:val="24"/>
          <w:szCs w:val="24"/>
        </w:rPr>
        <w:t xml:space="preserve">of the </w:t>
      </w:r>
      <w:proofErr w:type="spellStart"/>
      <w:r>
        <w:rPr>
          <w:rFonts w:ascii="Times New Roman" w:eastAsia="Times New Roman" w:hAnsi="Times New Roman" w:cs="Times New Roman"/>
          <w:color w:val="000000"/>
          <w:sz w:val="24"/>
          <w:szCs w:val="24"/>
        </w:rPr>
        <w:t>tetrachloridocobaltate</w:t>
      </w:r>
      <w:proofErr w:type="spellEnd"/>
      <w:r>
        <w:rPr>
          <w:rFonts w:ascii="Times New Roman" w:eastAsia="Times New Roman" w:hAnsi="Times New Roman" w:cs="Times New Roman"/>
          <w:color w:val="000000"/>
          <w:sz w:val="24"/>
          <w:szCs w:val="24"/>
        </w:rPr>
        <w:t xml:space="preserve"> (III) complex [CoCl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9</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NOH]</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in which protonated </w:t>
      </w:r>
      <w:proofErr w:type="spellStart"/>
      <w:r>
        <w:rPr>
          <w:rFonts w:ascii="Times New Roman" w:eastAsia="Times New Roman" w:hAnsi="Times New Roman" w:cs="Times New Roman"/>
          <w:color w:val="000000"/>
          <w:sz w:val="24"/>
          <w:szCs w:val="24"/>
        </w:rPr>
        <w:t>oxine</w:t>
      </w:r>
      <w:proofErr w:type="spellEnd"/>
      <w:r>
        <w:rPr>
          <w:rFonts w:ascii="Times New Roman" w:eastAsia="Times New Roman" w:hAnsi="Times New Roman" w:cs="Times New Roman"/>
          <w:color w:val="000000"/>
          <w:sz w:val="24"/>
          <w:szCs w:val="24"/>
        </w:rPr>
        <w:t xml:space="preserve"> is the counter </w:t>
      </w:r>
      <w:proofErr w:type="spellStart"/>
      <w:r>
        <w:rPr>
          <w:rFonts w:ascii="Times New Roman" w:eastAsia="Times New Roman" w:hAnsi="Times New Roman" w:cs="Times New Roman"/>
          <w:color w:val="000000"/>
          <w:sz w:val="24"/>
          <w:szCs w:val="24"/>
        </w:rPr>
        <w:t>cation</w:t>
      </w:r>
      <w:proofErr w:type="spellEnd"/>
      <w:r>
        <w:rPr>
          <w:rFonts w:ascii="Times New Roman" w:eastAsia="Times New Roman" w:hAnsi="Times New Roman" w:cs="Times New Roman"/>
          <w:color w:val="000000"/>
          <w:sz w:val="24"/>
          <w:szCs w:val="24"/>
        </w:rPr>
        <w:t>. The molecular structure of the complex [CoCl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9</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NOH</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w:t>
      </w:r>
      <w:proofErr w:type="gramEnd"/>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was confirmed using single crystal X-ray crystallography. It forms monoclinic </w:t>
      </w:r>
      <w:r>
        <w:rPr>
          <w:rFonts w:ascii="Times New Roman" w:eastAsia="Times New Roman" w:hAnsi="Times New Roman" w:cs="Times New Roman"/>
          <w:color w:val="000000"/>
          <w:sz w:val="24"/>
          <w:szCs w:val="24"/>
        </w:rPr>
        <w:t>crystals in the C2/c space group with respective unit cell parameters being</w:t>
      </w:r>
      <w:r>
        <w:rPr>
          <w:rFonts w:ascii="Times New Roman" w:eastAsia="Times New Roman" w:hAnsi="Times New Roman" w:cs="Times New Roman"/>
          <w:color w:val="000000"/>
          <w:sz w:val="24"/>
          <w:szCs w:val="24"/>
        </w:rPr>
        <w:sym w:font="Symbol" w:char="F061"/>
      </w:r>
      <w:r>
        <w:rPr>
          <w:rFonts w:ascii="Times New Roman" w:eastAsia="Times New Roman" w:hAnsi="Times New Roman" w:cs="Times New Roman"/>
          <w:color w:val="000000"/>
          <w:sz w:val="24"/>
          <w:szCs w:val="24"/>
        </w:rPr>
        <w:t xml:space="preserve">= 90.00, </w:t>
      </w:r>
      <w:r>
        <w:rPr>
          <w:rFonts w:ascii="Times New Roman" w:eastAsia="Times New Roman" w:hAnsi="Times New Roman" w:cs="Times New Roman"/>
          <w:color w:val="000000"/>
          <w:sz w:val="24"/>
          <w:szCs w:val="24"/>
        </w:rPr>
        <w:sym w:font="Symbol" w:char="F062"/>
      </w:r>
      <w:r>
        <w:rPr>
          <w:rFonts w:ascii="Times New Roman" w:eastAsia="Times New Roman" w:hAnsi="Times New Roman" w:cs="Times New Roman"/>
          <w:color w:val="000000"/>
          <w:sz w:val="24"/>
          <w:szCs w:val="24"/>
        </w:rPr>
        <w:t xml:space="preserve">= 91.0900, </w:t>
      </w:r>
      <w:r>
        <w:rPr>
          <w:rFonts w:ascii="Times New Roman" w:eastAsia="Times New Roman" w:hAnsi="Times New Roman" w:cs="Times New Roman"/>
          <w:color w:val="000000"/>
          <w:sz w:val="24"/>
          <w:szCs w:val="24"/>
        </w:rPr>
        <w:sym w:font="Symbol" w:char="F067"/>
      </w:r>
      <w:r>
        <w:rPr>
          <w:rFonts w:ascii="Times New Roman" w:eastAsia="Times New Roman" w:hAnsi="Times New Roman" w:cs="Times New Roman"/>
          <w:color w:val="000000"/>
          <w:sz w:val="24"/>
          <w:szCs w:val="24"/>
        </w:rPr>
        <w:t>= 90.00; a = 15.1890(3), b = 7.99120(10), c = 16.6770(3). When the same reaction was carried out in water/ethanol mixture, a yellow non crystalline solid, [</w:t>
      </w:r>
      <w:proofErr w:type="gramStart"/>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oxine</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was obtained. These compounds were characterized by melting point determination, elemental analysis and FTIR spectroscopy</w:t>
      </w:r>
    </w:p>
    <w:p w:rsidR="007A1FCB" w:rsidRDefault="007A1FCB">
      <w:pPr>
        <w:spacing w:after="0" w:line="240" w:lineRule="auto"/>
        <w:jc w:val="both"/>
        <w:rPr>
          <w:rFonts w:ascii="Times New Roman" w:eastAsia="Times New Roman" w:hAnsi="Times New Roman" w:cs="Times New Roman"/>
          <w:color w:val="000000"/>
          <w:sz w:val="24"/>
          <w:szCs w:val="24"/>
        </w:rPr>
      </w:pPr>
    </w:p>
    <w:p w:rsidR="007A1FCB" w:rsidRDefault="005B36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proofErr w:type="spellStart"/>
      <w:r>
        <w:rPr>
          <w:rFonts w:ascii="Times New Roman" w:eastAsia="Times New Roman" w:hAnsi="Times New Roman" w:cs="Times New Roman"/>
          <w:sz w:val="24"/>
          <w:szCs w:val="24"/>
        </w:rPr>
        <w:t>Oxine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Colbalt</w:t>
      </w:r>
      <w:proofErr w:type="spellEnd"/>
      <w:r>
        <w:rPr>
          <w:rFonts w:ascii="Times New Roman" w:eastAsia="Times New Roman" w:hAnsi="Times New Roman" w:cs="Times New Roman"/>
          <w:sz w:val="24"/>
          <w:szCs w:val="24"/>
        </w:rPr>
        <w:t xml:space="preserve"> (i) complexes; </w:t>
      </w:r>
      <w:proofErr w:type="spellStart"/>
      <w:r>
        <w:rPr>
          <w:rFonts w:ascii="Times New Roman" w:eastAsia="Times New Roman" w:hAnsi="Times New Roman" w:cs="Times New Roman"/>
          <w:sz w:val="24"/>
          <w:szCs w:val="24"/>
        </w:rPr>
        <w:t>Tetrahydrofuran</w:t>
      </w:r>
      <w:proofErr w:type="spellEnd"/>
      <w:r>
        <w:rPr>
          <w:rFonts w:ascii="Times New Roman" w:eastAsia="Times New Roman" w:hAnsi="Times New Roman" w:cs="Times New Roman"/>
          <w:sz w:val="24"/>
          <w:szCs w:val="24"/>
        </w:rPr>
        <w:t>; FTIR Spectroscopy</w:t>
      </w:r>
    </w:p>
    <w:p w:rsidR="007A1FCB" w:rsidRDefault="005B3625">
      <w:pPr>
        <w:pStyle w:val="ListParagraph"/>
        <w:numPr>
          <w:ilvl w:val="0"/>
          <w:numId w:val="1"/>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7A1FCB" w:rsidRDefault="005B3625">
      <w:pPr>
        <w:pStyle w:val="ListParagraph"/>
        <w:spacing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discovery of the platinum-based pharmaceutical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about 4 decades ago spurred research in medicinal inorganic chemistry that is still thriving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remains the best-selling antitumor drug in world more than 30 years since it was appr</w:t>
      </w:r>
      <w:r>
        <w:rPr>
          <w:rFonts w:ascii="Times New Roman" w:eastAsia="Times New Roman" w:hAnsi="Times New Roman" w:cs="Times New Roman"/>
          <w:sz w:val="24"/>
          <w:szCs w:val="24"/>
        </w:rPr>
        <w:t xml:space="preserve">oved as an antitumor agent. During the last three decades, a number of coordinated metal complexes have been synthesized, characterized and tested both in cell culture and animal models for antitumor activity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However, only the complexes of platinum are</w:t>
      </w:r>
      <w:r>
        <w:rPr>
          <w:rFonts w:ascii="Times New Roman" w:eastAsia="Times New Roman" w:hAnsi="Times New Roman" w:cs="Times New Roman"/>
          <w:sz w:val="24"/>
          <w:szCs w:val="24"/>
        </w:rPr>
        <w:t xml:space="preserve"> currently in routine clinical use.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also known as </w:t>
      </w:r>
      <w:proofErr w:type="spellStart"/>
      <w:proofErr w:type="gramStart"/>
      <w:r>
        <w:rPr>
          <w:rFonts w:ascii="Times New Roman" w:eastAsia="Times New Roman" w:hAnsi="Times New Roman" w:cs="Times New Roman"/>
          <w:sz w:val="24"/>
          <w:szCs w:val="24"/>
        </w:rPr>
        <w:t>cisdiamminedichloridoplatinum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II) (CDDP) is used to treat various types of cancers including breast, head, cervical, testicular, neck, ovarian, stomach, bladder, lung, </w:t>
      </w:r>
      <w:proofErr w:type="spellStart"/>
      <w:r>
        <w:rPr>
          <w:rFonts w:ascii="Times New Roman" w:eastAsia="Times New Roman" w:hAnsi="Times New Roman" w:cs="Times New Roman"/>
          <w:sz w:val="24"/>
          <w:szCs w:val="24"/>
        </w:rPr>
        <w:t>oesophageal</w:t>
      </w:r>
      <w:proofErr w:type="spellEnd"/>
      <w:r>
        <w:rPr>
          <w:rFonts w:ascii="Times New Roman" w:eastAsia="Times New Roman" w:hAnsi="Times New Roman" w:cs="Times New Roman"/>
          <w:sz w:val="24"/>
          <w:szCs w:val="24"/>
        </w:rPr>
        <w:t xml:space="preserve"> and prostate ca</w:t>
      </w:r>
      <w:r>
        <w:rPr>
          <w:rFonts w:ascii="Times New Roman" w:eastAsia="Times New Roman" w:hAnsi="Times New Roman" w:cs="Times New Roman"/>
          <w:sz w:val="24"/>
          <w:szCs w:val="24"/>
        </w:rPr>
        <w:t>ncer. Complexes of platinum react in vivo, by binding and causing cross links to DNA (Figure 1) triggering apoptosis</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There are various major challenges associated with the current platinum drugs, regardless of the achievements. These platinum drugs ar</w:t>
      </w:r>
      <w:r>
        <w:rPr>
          <w:rFonts w:ascii="Times New Roman" w:eastAsia="Times New Roman" w:hAnsi="Times New Roman" w:cs="Times New Roman"/>
          <w:sz w:val="24"/>
          <w:szCs w:val="24"/>
        </w:rPr>
        <w:t xml:space="preserve">e active to a limited number of tumors. Intrinsic resistance is acquired by some tumors causing nausea, vomiting, </w:t>
      </w:r>
      <w:proofErr w:type="gramStart"/>
      <w:r>
        <w:rPr>
          <w:rFonts w:ascii="Times New Roman" w:eastAsia="Times New Roman" w:hAnsi="Times New Roman" w:cs="Times New Roman"/>
          <w:sz w:val="24"/>
          <w:szCs w:val="24"/>
        </w:rPr>
        <w:t>suppression</w:t>
      </w:r>
      <w:proofErr w:type="gramEnd"/>
      <w:r>
        <w:rPr>
          <w:rFonts w:ascii="Times New Roman" w:eastAsia="Times New Roman" w:hAnsi="Times New Roman" w:cs="Times New Roman"/>
          <w:sz w:val="24"/>
          <w:szCs w:val="24"/>
        </w:rPr>
        <w:t xml:space="preserve"> in bone marrow and toxicity in the kidney which are severe side-effects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Although around ten other complexes of platinum are u</w:t>
      </w:r>
      <w:r>
        <w:rPr>
          <w:rFonts w:ascii="Times New Roman" w:eastAsia="Times New Roman" w:hAnsi="Times New Roman" w:cs="Times New Roman"/>
          <w:sz w:val="24"/>
          <w:szCs w:val="24"/>
        </w:rPr>
        <w:t xml:space="preserve">ndergoing clinical trials currently, derivatives of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are still not yet able to adequately address some challenges related to </w:t>
      </w:r>
      <w:proofErr w:type="spellStart"/>
      <w:r>
        <w:rPr>
          <w:rFonts w:ascii="Times New Roman" w:eastAsia="Times New Roman" w:hAnsi="Times New Roman" w:cs="Times New Roman"/>
          <w:sz w:val="24"/>
          <w:szCs w:val="24"/>
        </w:rPr>
        <w:t>cis-platin</w:t>
      </w:r>
      <w:proofErr w:type="spellEnd"/>
      <w:r>
        <w:rPr>
          <w:rFonts w:ascii="Times New Roman" w:eastAsia="Times New Roman" w:hAnsi="Times New Roman" w:cs="Times New Roman"/>
          <w:sz w:val="24"/>
          <w:szCs w:val="24"/>
        </w:rPr>
        <w:t xml:space="preserve"> chemotherapy. </w:t>
      </w:r>
    </w:p>
    <w:p w:rsidR="007A1FCB" w:rsidRDefault="005B3625">
      <w:pPr>
        <w:pStyle w:val="ListParagraph"/>
        <w:spacing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ways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target purposefully better complexes should be studied to overcome the challenges</w:t>
      </w:r>
      <w:r>
        <w:rPr>
          <w:rFonts w:ascii="Times New Roman" w:eastAsia="Times New Roman" w:hAnsi="Times New Roman" w:cs="Times New Roman"/>
          <w:sz w:val="24"/>
          <w:szCs w:val="24"/>
        </w:rPr>
        <w:t>.</w:t>
      </w:r>
    </w:p>
    <w:p w:rsidR="007A1FCB" w:rsidRDefault="005B3625">
      <w:pPr>
        <w:spacing w:after="0" w:line="240" w:lineRule="auto"/>
        <w:jc w:val="both"/>
      </w:pPr>
      <w:r>
        <w:rPr>
          <w:noProof/>
          <w:lang w:val="en-IN" w:eastAsia="en-IN"/>
        </w:rPr>
        <w:lastRenderedPageBreak/>
        <w:drawing>
          <wp:inline distT="0" distB="0" distL="114300" distR="114300">
            <wp:extent cx="5942330" cy="3182620"/>
            <wp:effectExtent l="0" t="0" r="1270" b="254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8"/>
                    <a:stretch>
                      <a:fillRect/>
                    </a:stretch>
                  </pic:blipFill>
                  <pic:spPr>
                    <a:xfrm>
                      <a:off x="0" y="0"/>
                      <a:ext cx="5942330" cy="3182620"/>
                    </a:xfrm>
                    <a:prstGeom prst="rect">
                      <a:avLst/>
                    </a:prstGeom>
                    <a:noFill/>
                    <a:ln>
                      <a:noFill/>
                    </a:ln>
                  </pic:spPr>
                </pic:pic>
              </a:graphicData>
            </a:graphic>
          </wp:inline>
        </w:drawing>
      </w:r>
    </w:p>
    <w:p w:rsidR="007A1FCB" w:rsidRDefault="005B3625">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Figure 1: Various types of DNA-</w:t>
      </w:r>
      <w:proofErr w:type="spellStart"/>
      <w:r>
        <w:rPr>
          <w:rFonts w:ascii="Times New Roman" w:eastAsia="SimSun" w:hAnsi="Times New Roman" w:cs="Times New Roman"/>
          <w:sz w:val="24"/>
          <w:szCs w:val="24"/>
        </w:rPr>
        <w:t>Cis</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platin</w:t>
      </w:r>
      <w:proofErr w:type="spellEnd"/>
      <w:r>
        <w:rPr>
          <w:rFonts w:ascii="Times New Roman" w:eastAsia="SimSun" w:hAnsi="Times New Roman" w:cs="Times New Roman"/>
          <w:sz w:val="24"/>
          <w:szCs w:val="24"/>
        </w:rPr>
        <w:t xml:space="preserve"> adducts</w:t>
      </w:r>
    </w:p>
    <w:p w:rsidR="007A1FCB" w:rsidRDefault="007A1FCB">
      <w:pPr>
        <w:spacing w:after="0" w:line="240" w:lineRule="auto"/>
        <w:jc w:val="both"/>
        <w:rPr>
          <w:rFonts w:ascii="Times New Roman" w:eastAsia="SimSun" w:hAnsi="Times New Roman" w:cs="Times New Roman"/>
          <w:sz w:val="24"/>
          <w:szCs w:val="24"/>
        </w:rPr>
      </w:pPr>
    </w:p>
    <w:p w:rsidR="007A1FCB" w:rsidRDefault="005B3625">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Many studies on the working of transition metal complexes biologically have shown encouraging pathways to target antitumor drug developed with classical and non-classical targets </w:t>
      </w:r>
      <w:r>
        <w:rPr>
          <w:rFonts w:ascii="Times New Roman" w:eastAsia="SimSun" w:hAnsi="Times New Roman" w:cs="Times New Roman"/>
          <w:sz w:val="24"/>
          <w:szCs w:val="24"/>
        </w:rPr>
        <w:t>[1]</w:t>
      </w:r>
      <w:r>
        <w:rPr>
          <w:rFonts w:ascii="Times New Roman" w:eastAsia="SimSun" w:hAnsi="Times New Roman" w:cs="Times New Roman"/>
          <w:sz w:val="24"/>
          <w:szCs w:val="24"/>
        </w:rPr>
        <w:t>.</w:t>
      </w:r>
    </w:p>
    <w:p w:rsidR="007A1FCB" w:rsidRDefault="007A1FCB">
      <w:pPr>
        <w:spacing w:line="240" w:lineRule="auto"/>
        <w:jc w:val="both"/>
        <w:rPr>
          <w:rFonts w:ascii="Times New Roman" w:hAnsi="Times New Roman" w:cs="Times New Roman"/>
          <w:sz w:val="24"/>
          <w:szCs w:val="24"/>
        </w:rPr>
      </w:pPr>
    </w:p>
    <w:p w:rsidR="007A1FCB" w:rsidRDefault="005B3625">
      <w:pPr>
        <w:spacing w:line="240" w:lineRule="auto"/>
        <w:jc w:val="both"/>
        <w:rPr>
          <w:rFonts w:ascii="Times New Roman" w:hAnsi="Times New Roman" w:cs="Times New Roman"/>
          <w:sz w:val="24"/>
          <w:szCs w:val="24"/>
        </w:rPr>
      </w:pPr>
      <w:r>
        <w:rPr>
          <w:rFonts w:ascii="Times New Roman" w:hAnsi="Times New Roman" w:cs="Times New Roman"/>
          <w:sz w:val="24"/>
          <w:szCs w:val="24"/>
        </w:rPr>
        <w:t>Over the last ye</w:t>
      </w:r>
      <w:r>
        <w:rPr>
          <w:rFonts w:ascii="Times New Roman" w:hAnsi="Times New Roman" w:cs="Times New Roman"/>
          <w:sz w:val="24"/>
          <w:szCs w:val="24"/>
        </w:rPr>
        <w:t xml:space="preserve">ars, </w:t>
      </w:r>
      <w:proofErr w:type="spellStart"/>
      <w:r>
        <w:rPr>
          <w:rFonts w:ascii="Times New Roman" w:hAnsi="Times New Roman" w:cs="Times New Roman"/>
          <w:sz w:val="24"/>
          <w:szCs w:val="24"/>
        </w:rPr>
        <w:t>cis-platin</w:t>
      </w:r>
      <w:proofErr w:type="spellEnd"/>
      <w:r>
        <w:rPr>
          <w:rFonts w:ascii="Times New Roman" w:hAnsi="Times New Roman" w:cs="Times New Roman"/>
          <w:sz w:val="24"/>
          <w:szCs w:val="24"/>
        </w:rPr>
        <w:t xml:space="preserve"> analogues have been viewed as possible anticancer agents. However, only two of those analogies such as carboplatin and </w:t>
      </w:r>
      <w:proofErr w:type="spellStart"/>
      <w:r>
        <w:rPr>
          <w:rFonts w:ascii="Times New Roman" w:hAnsi="Times New Roman" w:cs="Times New Roman"/>
          <w:sz w:val="24"/>
          <w:szCs w:val="24"/>
        </w:rPr>
        <w:t>oxaliplatin</w:t>
      </w:r>
      <w:proofErr w:type="spellEnd"/>
      <w:r>
        <w:rPr>
          <w:rFonts w:ascii="Times New Roman" w:hAnsi="Times New Roman" w:cs="Times New Roman"/>
          <w:sz w:val="24"/>
          <w:szCs w:val="24"/>
        </w:rPr>
        <w:t xml:space="preserve"> have been used clinically. </w:t>
      </w:r>
      <w:proofErr w:type="spellStart"/>
      <w:r>
        <w:rPr>
          <w:rFonts w:ascii="Times New Roman" w:hAnsi="Times New Roman" w:cs="Times New Roman"/>
          <w:sz w:val="24"/>
          <w:szCs w:val="24"/>
        </w:rPr>
        <w:t>Cis-platin</w:t>
      </w:r>
      <w:proofErr w:type="spellEnd"/>
      <w:r>
        <w:rPr>
          <w:rFonts w:ascii="Times New Roman" w:hAnsi="Times New Roman" w:cs="Times New Roman"/>
          <w:sz w:val="24"/>
          <w:szCs w:val="24"/>
        </w:rPr>
        <w:t xml:space="preserve"> alters the physical structure of DNA (Figure</w:t>
      </w:r>
      <w:r>
        <w:rPr>
          <w:rFonts w:ascii="Times New Roman" w:hAnsi="Times New Roman" w:cs="Times New Roman"/>
          <w:sz w:val="24"/>
          <w:szCs w:val="24"/>
        </w:rPr>
        <w:t xml:space="preserve"> </w:t>
      </w:r>
      <w:r>
        <w:rPr>
          <w:rFonts w:ascii="Times New Roman" w:hAnsi="Times New Roman" w:cs="Times New Roman"/>
          <w:sz w:val="24"/>
          <w:szCs w:val="24"/>
        </w:rPr>
        <w:t xml:space="preserve">1) when it binds to it, but the overall structure remains undestroyed </w:t>
      </w:r>
      <w:r>
        <w:rPr>
          <w:rFonts w:ascii="Times New Roman" w:hAnsi="Times New Roman" w:cs="Times New Roman"/>
          <w:sz w:val="24"/>
          <w:szCs w:val="24"/>
        </w:rPr>
        <w:t>[1]</w:t>
      </w:r>
      <w:r>
        <w:rPr>
          <w:rFonts w:ascii="Times New Roman" w:hAnsi="Times New Roman" w:cs="Times New Roman"/>
          <w:sz w:val="24"/>
          <w:szCs w:val="24"/>
        </w:rPr>
        <w:t xml:space="preserve">. The drug operates by damaging the RNA or DNA that directs the cell to be copied during the cell division. It influences </w:t>
      </w:r>
      <w:proofErr w:type="spellStart"/>
      <w:r>
        <w:rPr>
          <w:rFonts w:ascii="Times New Roman" w:hAnsi="Times New Roman" w:cs="Times New Roman"/>
          <w:sz w:val="24"/>
          <w:szCs w:val="24"/>
        </w:rPr>
        <w:t>self death</w:t>
      </w:r>
      <w:proofErr w:type="spellEnd"/>
      <w:r>
        <w:rPr>
          <w:rFonts w:ascii="Times New Roman" w:hAnsi="Times New Roman" w:cs="Times New Roman"/>
          <w:sz w:val="24"/>
          <w:szCs w:val="24"/>
        </w:rPr>
        <w:t xml:space="preserve"> (cell suicide or apoptosis). Its use clinically is</w:t>
      </w:r>
      <w:r>
        <w:rPr>
          <w:rFonts w:ascii="Times New Roman" w:hAnsi="Times New Roman" w:cs="Times New Roman"/>
          <w:sz w:val="24"/>
          <w:szCs w:val="24"/>
        </w:rPr>
        <w:t xml:space="preserve"> limited due to high adverse effects of the 3 drug, especially nausea, vomiting, nephrotoxicity </w:t>
      </w:r>
      <w:r>
        <w:rPr>
          <w:rFonts w:ascii="Times New Roman" w:hAnsi="Times New Roman" w:cs="Times New Roman"/>
          <w:sz w:val="24"/>
          <w:szCs w:val="24"/>
        </w:rPr>
        <w:t>[4]</w:t>
      </w:r>
      <w:r>
        <w:rPr>
          <w:rFonts w:ascii="Times New Roman" w:hAnsi="Times New Roman" w:cs="Times New Roman"/>
          <w:sz w:val="24"/>
          <w:szCs w:val="24"/>
        </w:rPr>
        <w:t xml:space="preserve"> neurotoxicity </w:t>
      </w:r>
      <w:r>
        <w:rPr>
          <w:rFonts w:ascii="Times New Roman" w:hAnsi="Times New Roman" w:cs="Times New Roman"/>
          <w:sz w:val="24"/>
          <w:szCs w:val="24"/>
        </w:rPr>
        <w:t>[5]</w:t>
      </w:r>
      <w:r>
        <w:rPr>
          <w:rFonts w:ascii="Times New Roman" w:hAnsi="Times New Roman" w:cs="Times New Roman"/>
          <w:sz w:val="24"/>
          <w:szCs w:val="24"/>
        </w:rPr>
        <w:t xml:space="preserve"> and ototoxicity </w:t>
      </w:r>
      <w:r>
        <w:rPr>
          <w:rFonts w:ascii="Times New Roman" w:hAnsi="Times New Roman" w:cs="Times New Roman"/>
          <w:sz w:val="24"/>
          <w:szCs w:val="24"/>
        </w:rPr>
        <w:t>[6]</w:t>
      </w:r>
      <w:r>
        <w:rPr>
          <w:rFonts w:ascii="Times New Roman" w:hAnsi="Times New Roman" w:cs="Times New Roman"/>
          <w:sz w:val="24"/>
          <w:szCs w:val="24"/>
        </w:rPr>
        <w:t>.</w:t>
      </w:r>
    </w:p>
    <w:p w:rsidR="007A1FCB" w:rsidRDefault="005B3625">
      <w:pPr>
        <w:spacing w:line="240" w:lineRule="auto"/>
        <w:jc w:val="both"/>
        <w:rPr>
          <w:rFonts w:ascii="Times New Roman" w:hAnsi="Times New Roman" w:cs="Times New Roman"/>
          <w:sz w:val="24"/>
          <w:szCs w:val="24"/>
        </w:rPr>
      </w:pPr>
      <w:r>
        <w:rPr>
          <w:rFonts w:ascii="Times New Roman" w:hAnsi="Times New Roman" w:cs="Times New Roman"/>
          <w:sz w:val="24"/>
          <w:szCs w:val="24"/>
        </w:rPr>
        <w:t>Many examples of metal complexes used as drugs have been cited in the literature. For instance rheumatoid arthritis i</w:t>
      </w:r>
      <w:r>
        <w:rPr>
          <w:rFonts w:ascii="Times New Roman" w:hAnsi="Times New Roman" w:cs="Times New Roman"/>
          <w:sz w:val="24"/>
          <w:szCs w:val="24"/>
        </w:rPr>
        <w:t xml:space="preserve">s treated using gold containing complexes such as </w:t>
      </w:r>
      <w:proofErr w:type="spellStart"/>
      <w:r>
        <w:rPr>
          <w:rFonts w:ascii="Times New Roman" w:hAnsi="Times New Roman" w:cs="Times New Roman"/>
          <w:sz w:val="24"/>
          <w:szCs w:val="24"/>
        </w:rPr>
        <w:t>Auranofin</w:t>
      </w:r>
      <w:proofErr w:type="spellEnd"/>
      <w:r>
        <w:rPr>
          <w:rFonts w:ascii="Times New Roman" w:hAnsi="Times New Roman" w:cs="Times New Roman"/>
          <w:sz w:val="24"/>
          <w:szCs w:val="24"/>
        </w:rPr>
        <w:t xml:space="preserve"> </w:t>
      </w:r>
      <w:r>
        <w:rPr>
          <w:rFonts w:ascii="Times New Roman" w:hAnsi="Times New Roman" w:cs="Times New Roman"/>
          <w:sz w:val="24"/>
          <w:szCs w:val="24"/>
        </w:rPr>
        <w:t>[7]</w:t>
      </w:r>
      <w:r>
        <w:rPr>
          <w:rFonts w:ascii="Times New Roman" w:hAnsi="Times New Roman" w:cs="Times New Roman"/>
          <w:sz w:val="24"/>
          <w:szCs w:val="24"/>
        </w:rPr>
        <w:t>.</w:t>
      </w:r>
    </w:p>
    <w:p w:rsidR="007A1FCB" w:rsidRDefault="005B3625">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More studies have been carried out on complexes of cobalt having </w:t>
      </w:r>
      <w:proofErr w:type="spellStart"/>
      <w:r>
        <w:rPr>
          <w:rFonts w:ascii="Times New Roman" w:eastAsia="SimSun" w:hAnsi="Times New Roman" w:cs="Times New Roman"/>
          <w:sz w:val="24"/>
          <w:szCs w:val="24"/>
        </w:rPr>
        <w:t>bidentate</w:t>
      </w:r>
      <w:proofErr w:type="spellEnd"/>
      <w:r>
        <w:rPr>
          <w:rFonts w:ascii="Times New Roman" w:eastAsia="SimSun" w:hAnsi="Times New Roman" w:cs="Times New Roman"/>
          <w:sz w:val="24"/>
          <w:szCs w:val="24"/>
        </w:rPr>
        <w:t xml:space="preserve"> and tri-dentate cytotoxic ligands </w:t>
      </w:r>
      <w:r>
        <w:rPr>
          <w:rFonts w:ascii="Times New Roman" w:eastAsia="SimSun" w:hAnsi="Times New Roman" w:cs="Times New Roman"/>
          <w:sz w:val="24"/>
          <w:szCs w:val="24"/>
        </w:rPr>
        <w:t>[1]</w:t>
      </w:r>
      <w:r>
        <w:rPr>
          <w:rFonts w:ascii="Times New Roman" w:eastAsia="SimSun" w:hAnsi="Times New Roman" w:cs="Times New Roman"/>
          <w:sz w:val="24"/>
          <w:szCs w:val="24"/>
        </w:rPr>
        <w:t>. These studies indicated that hypoxia selectivity of complexes cobalt (III) is</w:t>
      </w:r>
      <w:r>
        <w:rPr>
          <w:rFonts w:ascii="Times New Roman" w:eastAsia="SimSun" w:hAnsi="Times New Roman" w:cs="Times New Roman"/>
          <w:sz w:val="24"/>
          <w:szCs w:val="24"/>
        </w:rPr>
        <w:t xml:space="preserve"> not based on redox cycling completely. They are based on many more mechanisms such as exchanging the ligand without first reducing cobalt (III) or competing for O</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for biological </w:t>
      </w:r>
      <w:proofErr w:type="spellStart"/>
      <w:r>
        <w:rPr>
          <w:rFonts w:ascii="Times New Roman" w:eastAsia="SimSun" w:hAnsi="Times New Roman" w:cs="Times New Roman"/>
          <w:sz w:val="24"/>
          <w:szCs w:val="24"/>
        </w:rPr>
        <w:t>reductants</w:t>
      </w:r>
      <w:proofErr w:type="spellEnd"/>
      <w:r>
        <w:rPr>
          <w:rFonts w:ascii="Times New Roman" w:eastAsia="SimSun" w:hAnsi="Times New Roman" w:cs="Times New Roman"/>
          <w:sz w:val="24"/>
          <w:szCs w:val="24"/>
        </w:rPr>
        <w:t xml:space="preserve">. Cobalt (III) can be coordinated to </w:t>
      </w:r>
      <w:proofErr w:type="spellStart"/>
      <w:r>
        <w:rPr>
          <w:rFonts w:ascii="Times New Roman" w:eastAsia="SimSun" w:hAnsi="Times New Roman" w:cs="Times New Roman"/>
          <w:sz w:val="24"/>
          <w:szCs w:val="24"/>
        </w:rPr>
        <w:t>ascorbate</w:t>
      </w:r>
      <w:proofErr w:type="spellEnd"/>
      <w:r>
        <w:rPr>
          <w:rFonts w:ascii="Times New Roman" w:eastAsia="SimSun" w:hAnsi="Times New Roman" w:cs="Times New Roman"/>
          <w:sz w:val="24"/>
          <w:szCs w:val="24"/>
        </w:rPr>
        <w:t xml:space="preserve"> and cysteine when r</w:t>
      </w:r>
      <w:r>
        <w:rPr>
          <w:rFonts w:ascii="Times New Roman" w:eastAsia="SimSun" w:hAnsi="Times New Roman" w:cs="Times New Roman"/>
          <w:sz w:val="24"/>
          <w:szCs w:val="24"/>
        </w:rPr>
        <w:t xml:space="preserve">educed </w:t>
      </w:r>
      <w:r>
        <w:rPr>
          <w:rFonts w:ascii="Times New Roman" w:eastAsia="SimSun" w:hAnsi="Times New Roman" w:cs="Times New Roman"/>
          <w:sz w:val="24"/>
          <w:szCs w:val="24"/>
        </w:rPr>
        <w:t>[1]</w:t>
      </w:r>
      <w:r>
        <w:rPr>
          <w:rFonts w:ascii="Times New Roman" w:eastAsia="SimSun" w:hAnsi="Times New Roman" w:cs="Times New Roman"/>
          <w:sz w:val="24"/>
          <w:szCs w:val="24"/>
        </w:rPr>
        <w:t xml:space="preserve">. Yamamoto and co-workers showed that cysteine and </w:t>
      </w:r>
      <w:proofErr w:type="spellStart"/>
      <w:r>
        <w:rPr>
          <w:rFonts w:ascii="Times New Roman" w:eastAsia="SimSun" w:hAnsi="Times New Roman" w:cs="Times New Roman"/>
          <w:sz w:val="24"/>
          <w:szCs w:val="24"/>
        </w:rPr>
        <w:t>ascorbate</w:t>
      </w:r>
      <w:proofErr w:type="spellEnd"/>
      <w:r>
        <w:rPr>
          <w:rFonts w:ascii="Times New Roman" w:eastAsia="SimSun" w:hAnsi="Times New Roman" w:cs="Times New Roman"/>
          <w:sz w:val="24"/>
          <w:szCs w:val="24"/>
        </w:rPr>
        <w:t xml:space="preserve"> can give fluorescent ligands from their complexes. The release of the ligand is in accordance with their reducing potentials. The reduction step of cobalt (III) complexes leads to the r</w:t>
      </w:r>
      <w:r>
        <w:rPr>
          <w:rFonts w:ascii="Times New Roman" w:eastAsia="SimSun" w:hAnsi="Times New Roman" w:cs="Times New Roman"/>
          <w:sz w:val="24"/>
          <w:szCs w:val="24"/>
        </w:rPr>
        <w:t xml:space="preserve">elease of </w:t>
      </w:r>
      <w:proofErr w:type="gramStart"/>
      <w:r>
        <w:rPr>
          <w:rFonts w:ascii="Times New Roman" w:eastAsia="SimSun" w:hAnsi="Times New Roman" w:cs="Times New Roman"/>
          <w:sz w:val="24"/>
          <w:szCs w:val="24"/>
        </w:rPr>
        <w:t>cytotoxic  ligands</w:t>
      </w:r>
      <w:proofErr w:type="gramEnd"/>
      <w:r>
        <w:rPr>
          <w:rFonts w:ascii="Times New Roman" w:eastAsia="SimSun" w:hAnsi="Times New Roman" w:cs="Times New Roman"/>
          <w:sz w:val="24"/>
          <w:szCs w:val="24"/>
        </w:rPr>
        <w:t xml:space="preserve"> and generation of ROS based on the process of catalytic auto oxidation step </w:t>
      </w:r>
      <w:r>
        <w:rPr>
          <w:rFonts w:ascii="Times New Roman" w:eastAsia="SimSun" w:hAnsi="Times New Roman" w:cs="Times New Roman"/>
          <w:sz w:val="24"/>
          <w:szCs w:val="24"/>
        </w:rPr>
        <w:t>[8]</w:t>
      </w:r>
      <w:r>
        <w:rPr>
          <w:rFonts w:ascii="Times New Roman" w:eastAsia="SimSun" w:hAnsi="Times New Roman" w:cs="Times New Roman"/>
          <w:sz w:val="24"/>
          <w:szCs w:val="24"/>
        </w:rPr>
        <w:t>.</w:t>
      </w:r>
    </w:p>
    <w:p w:rsidR="007A1FCB" w:rsidRDefault="007A1FCB">
      <w:pPr>
        <w:spacing w:line="240" w:lineRule="auto"/>
        <w:jc w:val="center"/>
        <w:rPr>
          <w:rFonts w:ascii="Times New Roman" w:hAnsi="Times New Roman" w:cs="Times New Roman"/>
          <w:sz w:val="24"/>
          <w:szCs w:val="24"/>
        </w:rPr>
      </w:pPr>
    </w:p>
    <w:p w:rsidR="007A1FCB" w:rsidRDefault="005B3625">
      <w:pPr>
        <w:pStyle w:val="ListParagraph"/>
        <w:numPr>
          <w:ilvl w:val="0"/>
          <w:numId w:val="1"/>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Materials and methods</w:t>
      </w: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 </w:t>
      </w:r>
      <w:r>
        <w:rPr>
          <w:rFonts w:ascii="Times New Roman" w:hAnsi="Times New Roman" w:cs="Times New Roman"/>
          <w:b/>
          <w:bCs/>
          <w:sz w:val="24"/>
          <w:szCs w:val="24"/>
        </w:rPr>
        <w:t>Materials</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All preparations were done in an atmosphere of dry, oxygen-free nitrogen. Unless stated otherwise, all </w:t>
      </w:r>
      <w:r>
        <w:rPr>
          <w:rFonts w:ascii="Times New Roman" w:hAnsi="Times New Roman" w:cs="Times New Roman"/>
          <w:sz w:val="24"/>
          <w:szCs w:val="24"/>
        </w:rPr>
        <w:t xml:space="preserve">organic solvents were freshly distilled before use. Dichloromethane was refluxed over phosphorous </w:t>
      </w:r>
      <w:proofErr w:type="spellStart"/>
      <w:r>
        <w:rPr>
          <w:rFonts w:ascii="Times New Roman" w:hAnsi="Times New Roman" w:cs="Times New Roman"/>
          <w:sz w:val="24"/>
          <w:szCs w:val="24"/>
        </w:rPr>
        <w:t>pentoxide</w:t>
      </w:r>
      <w:proofErr w:type="spellEnd"/>
      <w:r>
        <w:rPr>
          <w:rFonts w:ascii="Times New Roman" w:hAnsi="Times New Roman" w:cs="Times New Roman"/>
          <w:sz w:val="24"/>
          <w:szCs w:val="24"/>
        </w:rPr>
        <w:t xml:space="preserve"> and distilled in an atmosphere of dry, oxygen-free nitrogen to further remove any traces of water. </w:t>
      </w:r>
      <w:proofErr w:type="spellStart"/>
      <w:r>
        <w:rPr>
          <w:rFonts w:ascii="Times New Roman" w:hAnsi="Times New Roman" w:cs="Times New Roman"/>
          <w:sz w:val="24"/>
          <w:szCs w:val="24"/>
        </w:rPr>
        <w:t>Tetrahydrofuran</w:t>
      </w:r>
      <w:proofErr w:type="spellEnd"/>
      <w:r>
        <w:rPr>
          <w:rFonts w:ascii="Times New Roman" w:hAnsi="Times New Roman" w:cs="Times New Roman"/>
          <w:sz w:val="24"/>
          <w:szCs w:val="24"/>
        </w:rPr>
        <w:t xml:space="preserve"> (THF) was refluxed over sodium me</w:t>
      </w:r>
      <w:r>
        <w:rPr>
          <w:rFonts w:ascii="Times New Roman" w:hAnsi="Times New Roman" w:cs="Times New Roman"/>
          <w:sz w:val="24"/>
          <w:szCs w:val="24"/>
        </w:rPr>
        <w:t xml:space="preserve">tal until the </w:t>
      </w:r>
      <w:proofErr w:type="spellStart"/>
      <w:r>
        <w:rPr>
          <w:rFonts w:ascii="Times New Roman" w:hAnsi="Times New Roman" w:cs="Times New Roman"/>
          <w:sz w:val="24"/>
          <w:szCs w:val="24"/>
        </w:rPr>
        <w:t>benzophenone</w:t>
      </w:r>
      <w:proofErr w:type="spellEnd"/>
      <w:r>
        <w:rPr>
          <w:rFonts w:ascii="Times New Roman" w:hAnsi="Times New Roman" w:cs="Times New Roman"/>
          <w:sz w:val="24"/>
          <w:szCs w:val="24"/>
        </w:rPr>
        <w:t xml:space="preserve"> indicator turned deep purple, then distilled under inert atmosphere. Methanol and Ethanol obtained after treatment with anhydrous magnesium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were refluxed over calcium oxide in an atmosphere of dry, oxygen-free nitrogen. </w:t>
      </w:r>
      <w:r>
        <w:rPr>
          <w:rFonts w:ascii="Times New Roman" w:hAnsi="Times New Roman" w:cs="Times New Roman"/>
          <w:sz w:val="24"/>
          <w:szCs w:val="24"/>
        </w:rPr>
        <w:t xml:space="preserve">Analytical grade 8 </w:t>
      </w:r>
      <w:proofErr w:type="spellStart"/>
      <w:r>
        <w:rPr>
          <w:rFonts w:ascii="Times New Roman" w:hAnsi="Times New Roman" w:cs="Times New Roman"/>
          <w:sz w:val="24"/>
          <w:szCs w:val="24"/>
        </w:rPr>
        <w:t>hydroxyquinoline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was bought from precise laboratory and allied supplies. CoCl</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glycine were bought from </w:t>
      </w:r>
      <w:proofErr w:type="spellStart"/>
      <w:r>
        <w:rPr>
          <w:rFonts w:ascii="Times New Roman" w:hAnsi="Times New Roman" w:cs="Times New Roman"/>
          <w:sz w:val="24"/>
          <w:szCs w:val="24"/>
        </w:rPr>
        <w:t>Kobian</w:t>
      </w:r>
      <w:proofErr w:type="spellEnd"/>
      <w:r>
        <w:rPr>
          <w:rFonts w:ascii="Times New Roman" w:hAnsi="Times New Roman" w:cs="Times New Roman"/>
          <w:sz w:val="24"/>
          <w:szCs w:val="24"/>
        </w:rPr>
        <w:t xml:space="preserve"> Kenya Limited. Single crystal XRD for the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xml:space="preserve"> complex was done at the school of Chemistry, University of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-Zul</w:t>
      </w:r>
      <w:r>
        <w:rPr>
          <w:rFonts w:ascii="Times New Roman" w:hAnsi="Times New Roman" w:cs="Times New Roman"/>
          <w:sz w:val="24"/>
          <w:szCs w:val="24"/>
        </w:rPr>
        <w:t xml:space="preserve">u Natal, South Africa. C/H/N/O determination was done on a Perkin Elmer 2400 CHN elemental analyzer. Infrared spectra were recorded at the of range 4000 cm-1 - 400 cm-1 on an FTIR-8400 Shimadzu spectrometer. Solid samples were molded into </w:t>
      </w:r>
      <w:proofErr w:type="spellStart"/>
      <w:r>
        <w:rPr>
          <w:rFonts w:ascii="Times New Roman" w:hAnsi="Times New Roman" w:cs="Times New Roman"/>
          <w:sz w:val="24"/>
          <w:szCs w:val="24"/>
        </w:rPr>
        <w:t>KBr</w:t>
      </w:r>
      <w:proofErr w:type="spellEnd"/>
      <w:r>
        <w:rPr>
          <w:rFonts w:ascii="Times New Roman" w:hAnsi="Times New Roman" w:cs="Times New Roman"/>
          <w:sz w:val="24"/>
          <w:szCs w:val="24"/>
        </w:rPr>
        <w:t xml:space="preserve"> discs by grin</w:t>
      </w:r>
      <w:r>
        <w:rPr>
          <w:rFonts w:ascii="Times New Roman" w:hAnsi="Times New Roman" w:cs="Times New Roman"/>
          <w:sz w:val="24"/>
          <w:szCs w:val="24"/>
        </w:rPr>
        <w:t xml:space="preserve">ding them (0.1-0.2%) with </w:t>
      </w:r>
      <w:proofErr w:type="spellStart"/>
      <w:r>
        <w:rPr>
          <w:rFonts w:ascii="Times New Roman" w:hAnsi="Times New Roman" w:cs="Times New Roman"/>
          <w:sz w:val="24"/>
          <w:szCs w:val="24"/>
        </w:rPr>
        <w:t>KBr</w:t>
      </w:r>
      <w:proofErr w:type="spellEnd"/>
      <w:r>
        <w:rPr>
          <w:rFonts w:ascii="Times New Roman" w:hAnsi="Times New Roman" w:cs="Times New Roman"/>
          <w:sz w:val="24"/>
          <w:szCs w:val="24"/>
        </w:rPr>
        <w:t xml:space="preserve"> into fine powder which was then pressed into transparent discs, mounted onto the spectrometer and scanned. Single crystal XRD data for one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xml:space="preserve"> complex was recorded using </w:t>
      </w:r>
      <w:proofErr w:type="spellStart"/>
      <w:r>
        <w:rPr>
          <w:rFonts w:ascii="Times New Roman" w:hAnsi="Times New Roman" w:cs="Times New Roman"/>
          <w:sz w:val="24"/>
          <w:szCs w:val="24"/>
        </w:rPr>
        <w:t>Bruker</w:t>
      </w:r>
      <w:proofErr w:type="spellEnd"/>
      <w:r>
        <w:rPr>
          <w:rFonts w:ascii="Times New Roman" w:hAnsi="Times New Roman" w:cs="Times New Roman"/>
          <w:sz w:val="24"/>
          <w:szCs w:val="24"/>
        </w:rPr>
        <w:t xml:space="preserve"> APEX II 4 K CCD Detectors at 100(2) K.</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Gra</w:t>
      </w:r>
      <w:r>
        <w:rPr>
          <w:rFonts w:ascii="Times New Roman" w:hAnsi="Times New Roman" w:cs="Times New Roman"/>
          <w:b/>
          <w:bCs/>
          <w:sz w:val="24"/>
          <w:szCs w:val="24"/>
        </w:rPr>
        <w:t>vimetric determination of halides</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halogens were determined gravimetrically as the silver halide </w:t>
      </w:r>
      <w:r>
        <w:rPr>
          <w:rFonts w:ascii="Times New Roman" w:hAnsi="Times New Roman" w:cs="Times New Roman"/>
          <w:sz w:val="24"/>
          <w:szCs w:val="24"/>
        </w:rPr>
        <w:t>[9]</w:t>
      </w:r>
      <w:r>
        <w:rPr>
          <w:rFonts w:ascii="Times New Roman" w:hAnsi="Times New Roman" w:cs="Times New Roman"/>
          <w:sz w:val="24"/>
          <w:szCs w:val="24"/>
        </w:rPr>
        <w:t>. The sample containing chloride ions was accurately weighed and transferred into a 250 m</w:t>
      </w:r>
      <w:r>
        <w:rPr>
          <w:rFonts w:ascii="Times New Roman" w:hAnsi="Times New Roman" w:cs="Times New Roman"/>
          <w:sz w:val="24"/>
          <w:szCs w:val="24"/>
        </w:rPr>
        <w:t>l</w:t>
      </w:r>
      <w:r>
        <w:rPr>
          <w:rFonts w:ascii="Times New Roman" w:hAnsi="Times New Roman" w:cs="Times New Roman"/>
          <w:sz w:val="24"/>
          <w:szCs w:val="24"/>
        </w:rPr>
        <w:t xml:space="preserve"> beaker and digested using 5 m</w:t>
      </w:r>
      <w:r>
        <w:rPr>
          <w:rFonts w:ascii="Times New Roman" w:hAnsi="Times New Roman" w:cs="Times New Roman"/>
          <w:sz w:val="24"/>
          <w:szCs w:val="24"/>
        </w:rPr>
        <w:t>l</w:t>
      </w:r>
      <w:r>
        <w:rPr>
          <w:rFonts w:ascii="Times New Roman" w:hAnsi="Times New Roman" w:cs="Times New Roman"/>
          <w:sz w:val="24"/>
          <w:szCs w:val="24"/>
        </w:rPr>
        <w:t xml:space="preserve"> of AR grade concentrated nitric acid. 100m</w:t>
      </w:r>
      <w:r>
        <w:rPr>
          <w:rFonts w:ascii="Times New Roman" w:hAnsi="Times New Roman" w:cs="Times New Roman"/>
          <w:sz w:val="24"/>
          <w:szCs w:val="24"/>
        </w:rPr>
        <w:t>l</w:t>
      </w:r>
      <w:r>
        <w:rPr>
          <w:rFonts w:ascii="Times New Roman" w:hAnsi="Times New Roman" w:cs="Times New Roman"/>
          <w:sz w:val="24"/>
          <w:szCs w:val="24"/>
        </w:rPr>
        <w:t xml:space="preserve"> of the solution were transferred into a 250 m</w:t>
      </w:r>
      <w:r>
        <w:rPr>
          <w:rFonts w:ascii="Times New Roman" w:hAnsi="Times New Roman" w:cs="Times New Roman"/>
          <w:sz w:val="24"/>
          <w:szCs w:val="24"/>
        </w:rPr>
        <w:t>l</w:t>
      </w:r>
      <w:r>
        <w:rPr>
          <w:rFonts w:ascii="Times New Roman" w:hAnsi="Times New Roman" w:cs="Times New Roman"/>
          <w:sz w:val="24"/>
          <w:szCs w:val="24"/>
        </w:rPr>
        <w:t xml:space="preserve"> beaker. 30 m</w:t>
      </w:r>
      <w:r>
        <w:rPr>
          <w:rFonts w:ascii="Times New Roman" w:hAnsi="Times New Roman" w:cs="Times New Roman"/>
          <w:sz w:val="24"/>
          <w:szCs w:val="24"/>
        </w:rPr>
        <w:t>l</w:t>
      </w:r>
      <w:r>
        <w:rPr>
          <w:rFonts w:ascii="Times New Roman" w:hAnsi="Times New Roman" w:cs="Times New Roman"/>
          <w:sz w:val="24"/>
          <w:szCs w:val="24"/>
        </w:rPr>
        <w:t xml:space="preserve"> of 0.1M AgNO</w:t>
      </w:r>
      <w:r>
        <w:rPr>
          <w:rFonts w:ascii="Times New Roman" w:hAnsi="Times New Roman" w:cs="Times New Roman"/>
          <w:sz w:val="24"/>
          <w:szCs w:val="24"/>
          <w:vertAlign w:val="subscript"/>
        </w:rPr>
        <w:t xml:space="preserve">3 </w:t>
      </w:r>
      <w:r>
        <w:rPr>
          <w:rFonts w:ascii="Times New Roman" w:hAnsi="Times New Roman" w:cs="Times New Roman"/>
          <w:sz w:val="24"/>
          <w:szCs w:val="24"/>
        </w:rPr>
        <w:t>from a burette were added to the solution drop by drop while stirring until no more precipitate formed. The beaker was covered using a w</w:t>
      </w:r>
      <w:r>
        <w:rPr>
          <w:rFonts w:ascii="Times New Roman" w:hAnsi="Times New Roman" w:cs="Times New Roman"/>
          <w:sz w:val="24"/>
          <w:szCs w:val="24"/>
        </w:rPr>
        <w:t>atch glass then, wrapped with an aluminum foil to prevent photodecomposition of the silver halide precipitate. The precipitate was coagulated by gently warming it on a hot plate for 30 minutes. When the supernatant was clear, a few drops of 0.1mol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we</w:t>
      </w:r>
      <w:r>
        <w:rPr>
          <w:rFonts w:ascii="Times New Roman" w:hAnsi="Times New Roman" w:cs="Times New Roman"/>
          <w:sz w:val="24"/>
          <w:szCs w:val="24"/>
        </w:rPr>
        <w:t xml:space="preserve">re added to test for completion of precipitation of the halide ions. When no turbidity was seen, the beaker was kept in a dark cupboard to cool for two hours and the filtrate separated by filtration in a </w:t>
      </w:r>
      <w:proofErr w:type="spellStart"/>
      <w:r>
        <w:rPr>
          <w:rFonts w:ascii="Times New Roman" w:hAnsi="Times New Roman" w:cs="Times New Roman"/>
          <w:sz w:val="24"/>
          <w:szCs w:val="24"/>
        </w:rPr>
        <w:t>pre weighed</w:t>
      </w:r>
      <w:proofErr w:type="spellEnd"/>
      <w:r>
        <w:rPr>
          <w:rFonts w:ascii="Times New Roman" w:hAnsi="Times New Roman" w:cs="Times New Roman"/>
          <w:sz w:val="24"/>
          <w:szCs w:val="24"/>
        </w:rPr>
        <w:t xml:space="preserve"> G-4 sintered glass crucible. Residue was</w:t>
      </w:r>
      <w:r>
        <w:rPr>
          <w:rFonts w:ascii="Times New Roman" w:hAnsi="Times New Roman" w:cs="Times New Roman"/>
          <w:sz w:val="24"/>
          <w:szCs w:val="24"/>
        </w:rPr>
        <w:t xml:space="preserve"> washed many times using very dilute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until the filtrate gave no turbidity with 0.1M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xml:space="preserve">. The residue on the sintered glass crucible was dried on an electric oven at 140 °C cooled in a desiccators containing phosphorous </w:t>
      </w:r>
      <w:proofErr w:type="spellStart"/>
      <w:r>
        <w:rPr>
          <w:rFonts w:ascii="Times New Roman" w:hAnsi="Times New Roman" w:cs="Times New Roman"/>
          <w:sz w:val="24"/>
          <w:szCs w:val="24"/>
        </w:rPr>
        <w:t>pentoxide</w:t>
      </w:r>
      <w:proofErr w:type="spellEnd"/>
      <w:r>
        <w:rPr>
          <w:rFonts w:ascii="Times New Roman" w:hAnsi="Times New Roman" w:cs="Times New Roman"/>
          <w:sz w:val="24"/>
          <w:szCs w:val="24"/>
        </w:rPr>
        <w:t xml:space="preserve"> and weighed. The proce</w:t>
      </w:r>
      <w:r>
        <w:rPr>
          <w:rFonts w:ascii="Times New Roman" w:hAnsi="Times New Roman" w:cs="Times New Roman"/>
          <w:sz w:val="24"/>
          <w:szCs w:val="24"/>
        </w:rPr>
        <w:t>ss of heating, cooling and weighing was repeated until a constant weight was obtained. The determinations were carried out in duplicate.</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 xml:space="preserve">Reaction of cobalt (II) chloride with </w:t>
      </w:r>
      <w:proofErr w:type="spellStart"/>
      <w:r>
        <w:rPr>
          <w:rFonts w:ascii="Times New Roman" w:hAnsi="Times New Roman" w:cs="Times New Roman"/>
          <w:b/>
          <w:bCs/>
          <w:sz w:val="24"/>
          <w:szCs w:val="24"/>
        </w:rPr>
        <w:t>oxine</w:t>
      </w:r>
      <w:proofErr w:type="spellEnd"/>
      <w:r>
        <w:rPr>
          <w:rFonts w:ascii="Times New Roman" w:hAnsi="Times New Roman" w:cs="Times New Roman"/>
          <w:b/>
          <w:bCs/>
          <w:sz w:val="24"/>
          <w:szCs w:val="24"/>
        </w:rPr>
        <w:t xml:space="preserve"> in THF</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three-necked round bottomed flask equipped with a condenser </w:t>
      </w:r>
      <w:r>
        <w:rPr>
          <w:rFonts w:ascii="Times New Roman" w:hAnsi="Times New Roman" w:cs="Times New Roman"/>
          <w:sz w:val="24"/>
          <w:szCs w:val="24"/>
        </w:rPr>
        <w:t>was set up on a heating mantle. As dry, oxygen-free nitrogen was passing through the system, accurately weighed 5.95 g (0.025 moles) of cobalt (II) chloride was transferred into the round bottomed flask. About 20mL of THF was added. 20 m</w:t>
      </w:r>
      <w:r>
        <w:rPr>
          <w:rFonts w:ascii="Times New Roman" w:hAnsi="Times New Roman" w:cs="Times New Roman"/>
          <w:sz w:val="24"/>
          <w:szCs w:val="24"/>
        </w:rPr>
        <w:t>l</w:t>
      </w:r>
      <w:r>
        <w:rPr>
          <w:rFonts w:ascii="Times New Roman" w:hAnsi="Times New Roman" w:cs="Times New Roman"/>
          <w:sz w:val="24"/>
          <w:szCs w:val="24"/>
        </w:rPr>
        <w:t xml:space="preserve"> SOCl</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poured </w:t>
      </w:r>
      <w:r>
        <w:rPr>
          <w:rFonts w:ascii="Times New Roman" w:hAnsi="Times New Roman" w:cs="Times New Roman"/>
          <w:sz w:val="24"/>
          <w:szCs w:val="24"/>
        </w:rPr>
        <w:t xml:space="preserve">to the solvent and the mixture refluxed for one hour to dry the solvent. 3.63 g (0.025 moles) of 8-hydroxyquinoline was weighed and dissolved in THF. The solution was added to the round bottomed flask in small portions in a period of about 10 minutes. The </w:t>
      </w:r>
      <w:r>
        <w:rPr>
          <w:rFonts w:ascii="Times New Roman" w:hAnsi="Times New Roman" w:cs="Times New Roman"/>
          <w:sz w:val="24"/>
          <w:szCs w:val="24"/>
        </w:rPr>
        <w:t xml:space="preserve">mixture was refluxed for 2-3hrs after which it was allowed to cool under nitrogen to room </w:t>
      </w:r>
      <w:r>
        <w:rPr>
          <w:rFonts w:ascii="Times New Roman" w:hAnsi="Times New Roman" w:cs="Times New Roman"/>
          <w:sz w:val="24"/>
          <w:szCs w:val="24"/>
        </w:rPr>
        <w:lastRenderedPageBreak/>
        <w:t xml:space="preserve">temperature. A blue precipitate was formed at the bottom of the flask. The solid was recovered by filtration and transferred to a </w:t>
      </w:r>
      <w:proofErr w:type="spellStart"/>
      <w:r>
        <w:rPr>
          <w:rFonts w:ascii="Times New Roman" w:hAnsi="Times New Roman" w:cs="Times New Roman"/>
          <w:sz w:val="24"/>
          <w:szCs w:val="24"/>
        </w:rPr>
        <w:t>Schlenk</w:t>
      </w:r>
      <w:proofErr w:type="spellEnd"/>
      <w:r>
        <w:rPr>
          <w:rFonts w:ascii="Times New Roman" w:hAnsi="Times New Roman" w:cs="Times New Roman"/>
          <w:sz w:val="24"/>
          <w:szCs w:val="24"/>
        </w:rPr>
        <w:t xml:space="preserve"> tube, where it was dried und</w:t>
      </w:r>
      <w:r>
        <w:rPr>
          <w:rFonts w:ascii="Times New Roman" w:hAnsi="Times New Roman" w:cs="Times New Roman"/>
          <w:sz w:val="24"/>
          <w:szCs w:val="24"/>
        </w:rPr>
        <w:t xml:space="preserve">er reduced pressure. 24 Melting point of the complex was determined using </w:t>
      </w:r>
      <w:proofErr w:type="spellStart"/>
      <w:r>
        <w:rPr>
          <w:rFonts w:ascii="Times New Roman" w:hAnsi="Times New Roman" w:cs="Times New Roman"/>
          <w:sz w:val="24"/>
          <w:szCs w:val="24"/>
        </w:rPr>
        <w:t>Gallen</w:t>
      </w:r>
      <w:proofErr w:type="spellEnd"/>
      <w:r>
        <w:rPr>
          <w:rFonts w:ascii="Times New Roman" w:hAnsi="Times New Roman" w:cs="Times New Roman"/>
          <w:sz w:val="24"/>
          <w:szCs w:val="24"/>
        </w:rPr>
        <w:t xml:space="preserve"> Kamp melting point apparatus and was found to be 217-242</w:t>
      </w:r>
      <w:r>
        <w:rPr>
          <w:rFonts w:ascii="Times New Roman" w:hAnsi="Times New Roman" w:cs="Times New Roman"/>
          <w:sz w:val="24"/>
          <w:szCs w:val="24"/>
          <w:vertAlign w:val="superscript"/>
        </w:rPr>
        <w:t>o</w:t>
      </w:r>
      <w:r>
        <w:rPr>
          <w:rFonts w:ascii="Times New Roman" w:hAnsi="Times New Roman" w:cs="Times New Roman"/>
          <w:sz w:val="24"/>
          <w:szCs w:val="24"/>
        </w:rPr>
        <w:t>C.</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Pr>
          <w:rFonts w:ascii="Times New Roman" w:hAnsi="Times New Roman" w:cs="Times New Roman"/>
          <w:b/>
          <w:bCs/>
          <w:sz w:val="24"/>
          <w:szCs w:val="24"/>
        </w:rPr>
        <w:t xml:space="preserve">Reaction of cobalt (II) chloride with </w:t>
      </w:r>
      <w:proofErr w:type="spellStart"/>
      <w:r>
        <w:rPr>
          <w:rFonts w:ascii="Times New Roman" w:hAnsi="Times New Roman" w:cs="Times New Roman"/>
          <w:b/>
          <w:bCs/>
          <w:sz w:val="24"/>
          <w:szCs w:val="24"/>
        </w:rPr>
        <w:t>oxine</w:t>
      </w:r>
      <w:proofErr w:type="spellEnd"/>
      <w:r>
        <w:rPr>
          <w:rFonts w:ascii="Times New Roman" w:hAnsi="Times New Roman" w:cs="Times New Roman"/>
          <w:b/>
          <w:bCs/>
          <w:sz w:val="24"/>
          <w:szCs w:val="24"/>
        </w:rPr>
        <w:t xml:space="preserve"> using water</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Accurately weighed 5.93g (0.025moles) of hydrated cob</w:t>
      </w:r>
      <w:r>
        <w:rPr>
          <w:rFonts w:ascii="Times New Roman" w:hAnsi="Times New Roman" w:cs="Times New Roman"/>
          <w:sz w:val="24"/>
          <w:szCs w:val="24"/>
        </w:rPr>
        <w:t xml:space="preserve">alt (II) chloride was dissolved in 20mL water. 3.63g (0.025moles) of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xml:space="preserve"> was dissolved in 25 m</w:t>
      </w:r>
      <w:r>
        <w:rPr>
          <w:rFonts w:ascii="Times New Roman" w:hAnsi="Times New Roman" w:cs="Times New Roman"/>
          <w:sz w:val="24"/>
          <w:szCs w:val="24"/>
        </w:rPr>
        <w:t>l</w:t>
      </w:r>
      <w:r>
        <w:rPr>
          <w:rFonts w:ascii="Times New Roman" w:hAnsi="Times New Roman" w:cs="Times New Roman"/>
          <w:sz w:val="24"/>
          <w:szCs w:val="24"/>
        </w:rPr>
        <w:t xml:space="preserve"> ethanol. The two solutions were mixed and stirred with magnetic stirrer while heating with a hot plate maintained at 65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Pr>
          <w:rFonts w:ascii="Times New Roman" w:hAnsi="Times New Roman" w:cs="Times New Roman"/>
          <w:sz w:val="24"/>
          <w:szCs w:val="24"/>
        </w:rPr>
        <w:t>for 2-4 hours. The solution was cool</w:t>
      </w:r>
      <w:r>
        <w:rPr>
          <w:rFonts w:ascii="Times New Roman" w:hAnsi="Times New Roman" w:cs="Times New Roman"/>
          <w:sz w:val="24"/>
          <w:szCs w:val="24"/>
        </w:rPr>
        <w:t>ed until a yellow precipitate was formed which was filtered, washed using ethanol and then dried under reduced pressure. The melting point was determined in duplicate and was found to be 187-197</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 xml:space="preserve"> Elemental analysis results were consistent with the formul</w:t>
      </w:r>
      <w:r>
        <w:rPr>
          <w:rFonts w:ascii="Times New Roman" w:hAnsi="Times New Roman" w:cs="Times New Roman"/>
          <w:sz w:val="24"/>
          <w:szCs w:val="24"/>
        </w:rPr>
        <w:t xml:space="preserve">ation </w:t>
      </w:r>
      <w:proofErr w:type="gramStart"/>
      <w:r>
        <w:rPr>
          <w:rFonts w:ascii="Times New Roman" w:hAnsi="Times New Roman" w:cs="Times New Roman"/>
          <w:sz w:val="24"/>
          <w:szCs w:val="24"/>
        </w:rPr>
        <w:t>CoCl</w:t>
      </w:r>
      <w:r>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Oxine</w:t>
      </w:r>
      <w:proofErr w:type="spellEnd"/>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Pr>
          <w:rFonts w:ascii="Times New Roman" w:hAnsi="Times New Roman" w:cs="Times New Roman"/>
          <w:b/>
          <w:bCs/>
          <w:sz w:val="24"/>
          <w:szCs w:val="24"/>
        </w:rPr>
        <w:t>Reduction of CoCl</w:t>
      </w:r>
      <w:r>
        <w:rPr>
          <w:rFonts w:ascii="Times New Roman" w:hAnsi="Times New Roman" w:cs="Times New Roman"/>
          <w:b/>
          <w:bCs/>
          <w:sz w:val="24"/>
          <w:szCs w:val="24"/>
          <w:vertAlign w:val="subscript"/>
        </w:rPr>
        <w:t>2</w:t>
      </w:r>
      <w:r>
        <w:rPr>
          <w:rFonts w:ascii="Times New Roman" w:hAnsi="Times New Roman" w:cs="Times New Roman"/>
          <w:b/>
          <w:bCs/>
          <w:sz w:val="24"/>
          <w:szCs w:val="24"/>
        </w:rPr>
        <w:t>.6H</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O with NaBH4 in the presence of </w:t>
      </w:r>
      <w:proofErr w:type="spellStart"/>
      <w:r>
        <w:rPr>
          <w:rFonts w:ascii="Times New Roman" w:hAnsi="Times New Roman" w:cs="Times New Roman"/>
          <w:b/>
          <w:bCs/>
          <w:sz w:val="24"/>
          <w:szCs w:val="24"/>
        </w:rPr>
        <w:t>oxine</w:t>
      </w:r>
      <w:proofErr w:type="spellEnd"/>
    </w:p>
    <w:p w:rsidR="007A1FCB" w:rsidRDefault="007A1FCB">
      <w:pPr>
        <w:pStyle w:val="ListParagraph"/>
        <w:spacing w:line="240" w:lineRule="auto"/>
        <w:ind w:left="132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suspension of NaBH</w:t>
      </w:r>
      <w:r>
        <w:rPr>
          <w:rFonts w:ascii="Times New Roman" w:hAnsi="Times New Roman" w:cs="Times New Roman"/>
          <w:sz w:val="24"/>
          <w:szCs w:val="24"/>
          <w:vertAlign w:val="subscript"/>
        </w:rPr>
        <w:t>4</w:t>
      </w:r>
      <w:r>
        <w:rPr>
          <w:rFonts w:ascii="Times New Roman" w:hAnsi="Times New Roman" w:cs="Times New Roman"/>
          <w:sz w:val="24"/>
          <w:szCs w:val="24"/>
        </w:rPr>
        <w:t xml:space="preserve"> (0.2g, 0.0052 moles) in 10mL ethanol was added drop wise to a stirred suspension of CoCl</w:t>
      </w:r>
      <w:r>
        <w:rPr>
          <w:rFonts w:ascii="Times New Roman" w:hAnsi="Times New Roman" w:cs="Times New Roman"/>
          <w:sz w:val="24"/>
          <w:szCs w:val="24"/>
          <w:vertAlign w:val="subscript"/>
        </w:rPr>
        <w:t>2</w:t>
      </w:r>
      <w:r>
        <w:rPr>
          <w:rFonts w:ascii="Times New Roman" w:hAnsi="Times New Roman" w:cs="Times New Roman"/>
          <w:sz w:val="24"/>
          <w:szCs w:val="24"/>
        </w:rPr>
        <w:t>.6H</w:t>
      </w:r>
      <w:r>
        <w:rPr>
          <w:rFonts w:ascii="Times New Roman" w:hAnsi="Times New Roman" w:cs="Times New Roman"/>
          <w:sz w:val="24"/>
          <w:szCs w:val="24"/>
          <w:vertAlign w:val="subscript"/>
        </w:rPr>
        <w:t>2</w:t>
      </w:r>
      <w:r>
        <w:rPr>
          <w:rFonts w:ascii="Times New Roman" w:hAnsi="Times New Roman" w:cs="Times New Roman"/>
          <w:sz w:val="24"/>
          <w:szCs w:val="24"/>
        </w:rPr>
        <w:t xml:space="preserve">O (4g, 0.016moles) and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xml:space="preserve"> (1.2g, 0.008moles) in</w:t>
      </w:r>
      <w:r>
        <w:rPr>
          <w:rFonts w:ascii="Times New Roman" w:hAnsi="Times New Roman" w:cs="Times New Roman"/>
          <w:sz w:val="24"/>
          <w:szCs w:val="24"/>
        </w:rPr>
        <w:t xml:space="preserve"> benzene/ethanol 2:1 10m</w:t>
      </w:r>
      <w:r>
        <w:rPr>
          <w:rFonts w:ascii="Times New Roman" w:hAnsi="Times New Roman" w:cs="Times New Roman"/>
          <w:sz w:val="24"/>
          <w:szCs w:val="24"/>
        </w:rPr>
        <w:t>l</w:t>
      </w:r>
      <w:r>
        <w:rPr>
          <w:rFonts w:ascii="Times New Roman" w:hAnsi="Times New Roman" w:cs="Times New Roman"/>
          <w:sz w:val="24"/>
          <w:szCs w:val="24"/>
        </w:rPr>
        <w:t>. A gas assumed to be H</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produced during the initial stages of the NaBH</w:t>
      </w:r>
      <w:r>
        <w:rPr>
          <w:rFonts w:ascii="Times New Roman" w:hAnsi="Times New Roman" w:cs="Times New Roman"/>
          <w:sz w:val="24"/>
          <w:szCs w:val="24"/>
          <w:vertAlign w:val="subscript"/>
        </w:rPr>
        <w:t>4</w:t>
      </w:r>
      <w:r>
        <w:rPr>
          <w:rFonts w:ascii="Times New Roman" w:hAnsi="Times New Roman" w:cs="Times New Roman"/>
          <w:sz w:val="24"/>
          <w:szCs w:val="24"/>
        </w:rPr>
        <w:t xml:space="preserve"> addition and the blue suspension changed instantly to orange and then to dark orange within a period of 15 minutes. After adding NaBH</w:t>
      </w:r>
      <w:r>
        <w:rPr>
          <w:rFonts w:ascii="Times New Roman" w:hAnsi="Times New Roman" w:cs="Times New Roman"/>
          <w:sz w:val="24"/>
          <w:szCs w:val="24"/>
          <w:vertAlign w:val="subscript"/>
        </w:rPr>
        <w:t>4</w:t>
      </w:r>
      <w:r>
        <w:rPr>
          <w:rFonts w:ascii="Times New Roman" w:hAnsi="Times New Roman" w:cs="Times New Roman"/>
          <w:sz w:val="24"/>
          <w:szCs w:val="24"/>
        </w:rPr>
        <w:t xml:space="preserve"> suspension, dark cr</w:t>
      </w:r>
      <w:r>
        <w:rPr>
          <w:rFonts w:ascii="Times New Roman" w:hAnsi="Times New Roman" w:cs="Times New Roman"/>
          <w:sz w:val="24"/>
          <w:szCs w:val="24"/>
        </w:rPr>
        <w:t>ystals were produced. They were filtered off, then washed with ethanol, followed by water and ether then dried under reduced pressure.</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Pr>
          <w:rFonts w:ascii="Times New Roman" w:hAnsi="Times New Roman" w:cs="Times New Roman"/>
          <w:b/>
          <w:bCs/>
          <w:sz w:val="24"/>
          <w:szCs w:val="24"/>
        </w:rPr>
        <w:t>Single crystal X-ray diffraction data</w:t>
      </w:r>
    </w:p>
    <w:p w:rsidR="007A1FCB" w:rsidRDefault="007A1FCB">
      <w:pPr>
        <w:pStyle w:val="ListParagraph"/>
        <w:spacing w:line="240" w:lineRule="auto"/>
        <w:ind w:left="132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Crystals of [CoCl4]-[C9H7NOH</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suitable for X-ray diffraction studies were ob</w:t>
      </w:r>
      <w:r>
        <w:rPr>
          <w:rFonts w:ascii="Times New Roman" w:hAnsi="Times New Roman" w:cs="Times New Roman"/>
          <w:sz w:val="24"/>
          <w:szCs w:val="24"/>
        </w:rPr>
        <w:t xml:space="preserve">tained by slow solvent evaporation. Intensity data were collected on a </w:t>
      </w:r>
      <w:proofErr w:type="spellStart"/>
      <w:r>
        <w:rPr>
          <w:rFonts w:ascii="Times New Roman" w:hAnsi="Times New Roman" w:cs="Times New Roman"/>
          <w:sz w:val="24"/>
          <w:szCs w:val="24"/>
        </w:rPr>
        <w:t>Bruker</w:t>
      </w:r>
      <w:proofErr w:type="spellEnd"/>
      <w:r>
        <w:rPr>
          <w:rFonts w:ascii="Times New Roman" w:hAnsi="Times New Roman" w:cs="Times New Roman"/>
          <w:sz w:val="24"/>
          <w:szCs w:val="24"/>
        </w:rPr>
        <w:t xml:space="preserve"> APEX II 4k CCD area detector </w:t>
      </w:r>
      <w:proofErr w:type="spellStart"/>
      <w:r>
        <w:rPr>
          <w:rFonts w:ascii="Times New Roman" w:hAnsi="Times New Roman" w:cs="Times New Roman"/>
          <w:sz w:val="24"/>
          <w:szCs w:val="24"/>
        </w:rPr>
        <w:t>diffractometer</w:t>
      </w:r>
      <w:proofErr w:type="spellEnd"/>
      <w:r>
        <w:rPr>
          <w:rFonts w:ascii="Times New Roman" w:hAnsi="Times New Roman" w:cs="Times New Roman"/>
          <w:sz w:val="24"/>
          <w:szCs w:val="24"/>
        </w:rPr>
        <w:t xml:space="preserve"> with graphite monochromatic Mo K</w:t>
      </w:r>
      <w:r>
        <w:rPr>
          <w:rFonts w:ascii="Times New Roman" w:hAnsi="Times New Roman" w:cs="Times New Roman"/>
          <w:sz w:val="24"/>
          <w:szCs w:val="24"/>
        </w:rPr>
        <w:sym w:font="Symbol" w:char="F061"/>
      </w:r>
      <w:r>
        <w:rPr>
          <w:rFonts w:ascii="Times New Roman" w:hAnsi="Times New Roman" w:cs="Times New Roman"/>
          <w:sz w:val="24"/>
          <w:szCs w:val="24"/>
        </w:rPr>
        <w:t xml:space="preserve"> radiation (λ = 0.71073 Å) (50 kV, 30 mA) using the APEX II data collection software. Data reduction </w:t>
      </w:r>
      <w:r>
        <w:rPr>
          <w:rFonts w:ascii="Times New Roman" w:hAnsi="Times New Roman" w:cs="Times New Roman"/>
          <w:sz w:val="24"/>
          <w:szCs w:val="24"/>
        </w:rPr>
        <w:t xml:space="preserve">was carried out using the program SAINT+ and face indexed absorption corrections were made using XPREP. “The crystal structure was solved by direct methods using SHELXTL </w:t>
      </w:r>
      <w:r>
        <w:rPr>
          <w:rFonts w:ascii="Times New Roman" w:hAnsi="Times New Roman" w:cs="Times New Roman"/>
          <w:sz w:val="24"/>
          <w:szCs w:val="24"/>
        </w:rPr>
        <w:t>[13]</w:t>
      </w:r>
      <w:r>
        <w:rPr>
          <w:rFonts w:ascii="Times New Roman" w:hAnsi="Times New Roman" w:cs="Times New Roman"/>
          <w:sz w:val="24"/>
          <w:szCs w:val="24"/>
        </w:rPr>
        <w:t xml:space="preserve">. Using SHELXTL non-hydrogen atoms were </w:t>
      </w:r>
      <w:proofErr w:type="spellStart"/>
      <w:r>
        <w:rPr>
          <w:rFonts w:ascii="Times New Roman" w:hAnsi="Times New Roman" w:cs="Times New Roman"/>
          <w:sz w:val="24"/>
          <w:szCs w:val="24"/>
        </w:rPr>
        <w:t>isotropically</w:t>
      </w:r>
      <w:proofErr w:type="spellEnd"/>
      <w:r>
        <w:rPr>
          <w:rFonts w:ascii="Times New Roman" w:hAnsi="Times New Roman" w:cs="Times New Roman"/>
          <w:sz w:val="24"/>
          <w:szCs w:val="24"/>
        </w:rPr>
        <w:t xml:space="preserve"> refined first followed by an</w:t>
      </w:r>
      <w:r>
        <w:rPr>
          <w:rFonts w:ascii="Times New Roman" w:hAnsi="Times New Roman" w:cs="Times New Roman"/>
          <w:sz w:val="24"/>
          <w:szCs w:val="24"/>
        </w:rPr>
        <w:t>isotropic refinement by full matrix least-squares calculations based on F2. First hydrogen atoms were located in the difference map then geometrically positioned and then allowed to ride on their respective parent atoms. Diagrams and publication material w</w:t>
      </w:r>
      <w:r>
        <w:rPr>
          <w:rFonts w:ascii="Times New Roman" w:hAnsi="Times New Roman" w:cs="Times New Roman"/>
          <w:sz w:val="24"/>
          <w:szCs w:val="24"/>
        </w:rPr>
        <w:t xml:space="preserve">ere generated using SHELXTL, </w:t>
      </w:r>
      <w:proofErr w:type="spellStart"/>
      <w:r>
        <w:rPr>
          <w:rFonts w:ascii="Times New Roman" w:hAnsi="Times New Roman" w:cs="Times New Roman"/>
          <w:sz w:val="24"/>
          <w:szCs w:val="24"/>
        </w:rPr>
        <w:t>platon</w:t>
      </w:r>
      <w:proofErr w:type="spellEnd"/>
      <w:r>
        <w:rPr>
          <w:rFonts w:ascii="Times New Roman" w:hAnsi="Times New Roman" w:cs="Times New Roman"/>
          <w:sz w:val="24"/>
          <w:szCs w:val="24"/>
        </w:rPr>
        <w:t xml:space="preserve"> and ORTEP”. Table </w:t>
      </w:r>
      <w:r>
        <w:rPr>
          <w:rFonts w:ascii="Times New Roman" w:hAnsi="Times New Roman" w:cs="Times New Roman"/>
          <w:sz w:val="24"/>
          <w:szCs w:val="24"/>
        </w:rPr>
        <w:t>3.3</w:t>
      </w:r>
      <w:r>
        <w:rPr>
          <w:rFonts w:ascii="Times New Roman" w:hAnsi="Times New Roman" w:cs="Times New Roman"/>
          <w:sz w:val="24"/>
          <w:szCs w:val="24"/>
        </w:rPr>
        <w:t xml:space="preserve"> summarizes crystal data and structure refinement information while specific bond length and angles are given in Tables </w:t>
      </w:r>
      <w:r>
        <w:rPr>
          <w:rFonts w:ascii="Times New Roman" w:hAnsi="Times New Roman" w:cs="Times New Roman"/>
          <w:sz w:val="24"/>
          <w:szCs w:val="24"/>
        </w:rPr>
        <w:t>3.2</w:t>
      </w:r>
      <w:r>
        <w:rPr>
          <w:rFonts w:ascii="Times New Roman" w:hAnsi="Times New Roman" w:cs="Times New Roman"/>
          <w:sz w:val="24"/>
          <w:szCs w:val="24"/>
        </w:rPr>
        <w:t>.</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numPr>
          <w:ilvl w:val="0"/>
          <w:numId w:val="1"/>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discussions</w:t>
      </w:r>
    </w:p>
    <w:p w:rsidR="007A1FCB" w:rsidRDefault="007A1FCB">
      <w:pPr>
        <w:pStyle w:val="ListParagraph"/>
        <w:spacing w:line="240" w:lineRule="auto"/>
        <w:ind w:left="0"/>
        <w:jc w:val="both"/>
        <w:rPr>
          <w:rFonts w:ascii="Times New Roma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Elemental analysis</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3</w:t>
      </w:r>
      <w:r>
        <w:rPr>
          <w:rFonts w:ascii="Times New Roman" w:hAnsi="Times New Roman" w:cs="Times New Roman"/>
          <w:sz w:val="24"/>
          <w:szCs w:val="24"/>
        </w:rPr>
        <w:t xml:space="preserve">:1: Elemental </w:t>
      </w:r>
      <w:r>
        <w:rPr>
          <w:rFonts w:ascii="Times New Roman" w:hAnsi="Times New Roman" w:cs="Times New Roman"/>
          <w:sz w:val="24"/>
          <w:szCs w:val="24"/>
        </w:rPr>
        <w:t xml:space="preserve">analysis for </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 xml:space="preserve"> cobalt complexes</w:t>
      </w:r>
    </w:p>
    <w:tbl>
      <w:tblPr>
        <w:tblStyle w:val="TableGrid"/>
        <w:tblW w:w="0" w:type="auto"/>
        <w:tblInd w:w="1245" w:type="dxa"/>
        <w:tblLayout w:type="fixed"/>
        <w:tblLook w:val="04A0" w:firstRow="1" w:lastRow="0" w:firstColumn="1" w:lastColumn="0" w:noHBand="0" w:noVBand="1"/>
      </w:tblPr>
      <w:tblGrid>
        <w:gridCol w:w="2902"/>
        <w:gridCol w:w="1458"/>
        <w:gridCol w:w="1256"/>
        <w:gridCol w:w="1221"/>
        <w:gridCol w:w="1494"/>
      </w:tblGrid>
      <w:tr w:rsidR="007A1FCB">
        <w:tc>
          <w:tcPr>
            <w:tcW w:w="2902" w:type="dxa"/>
          </w:tcPr>
          <w:p w:rsidR="007A1FCB" w:rsidRDefault="005B362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Compound</w:t>
            </w:r>
          </w:p>
        </w:tc>
        <w:tc>
          <w:tcPr>
            <w:tcW w:w="1458" w:type="dxa"/>
          </w:tcPr>
          <w:p w:rsidR="007A1FCB" w:rsidRDefault="005B3625">
            <w:pPr>
              <w:pStyle w:val="ListParagraph"/>
              <w:spacing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w:t>
            </w:r>
          </w:p>
        </w:tc>
        <w:tc>
          <w:tcPr>
            <w:tcW w:w="1256"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N (%)</w:t>
            </w:r>
          </w:p>
        </w:tc>
        <w:tc>
          <w:tcPr>
            <w:tcW w:w="1221"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H (%)</w:t>
            </w:r>
          </w:p>
        </w:tc>
        <w:tc>
          <w:tcPr>
            <w:tcW w:w="1494"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O (%)</w:t>
            </w:r>
          </w:p>
        </w:tc>
      </w:tr>
      <w:tr w:rsidR="007A1FCB">
        <w:tc>
          <w:tcPr>
            <w:tcW w:w="2902"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[CoCl</w:t>
            </w:r>
            <w:r>
              <w:rPr>
                <w:rFonts w:ascii="Times New Roman" w:hAnsi="Times New Roman" w:cs="Times New Roman"/>
                <w:sz w:val="24"/>
                <w:szCs w:val="24"/>
                <w:vertAlign w:val="subscript"/>
              </w:rPr>
              <w:t>4</w:t>
            </w:r>
            <w:r>
              <w:rPr>
                <w:rFonts w:ascii="Times New Roman" w:hAnsi="Times New Roman" w:cs="Times New Roman"/>
                <w:sz w:val="24"/>
                <w:szCs w:val="24"/>
              </w:rPr>
              <w:t>]-[C9H7NOH]</w:t>
            </w:r>
            <w:r>
              <w:rPr>
                <w:rFonts w:ascii="Times New Roman" w:hAnsi="Times New Roman" w:cs="Times New Roman"/>
                <w:sz w:val="24"/>
                <w:szCs w:val="24"/>
                <w:vertAlign w:val="superscript"/>
              </w:rPr>
              <w:t>+</w:t>
            </w:r>
          </w:p>
        </w:tc>
        <w:tc>
          <w:tcPr>
            <w:tcW w:w="1458"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30.04(30.4)</w:t>
            </w:r>
          </w:p>
        </w:tc>
        <w:tc>
          <w:tcPr>
            <w:tcW w:w="1256"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3.79(3.95)</w:t>
            </w:r>
          </w:p>
        </w:tc>
        <w:tc>
          <w:tcPr>
            <w:tcW w:w="1221"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2.33(2.02)</w:t>
            </w:r>
          </w:p>
        </w:tc>
        <w:tc>
          <w:tcPr>
            <w:tcW w:w="1494" w:type="dxa"/>
          </w:tcPr>
          <w:p w:rsidR="007A1FCB" w:rsidRDefault="005B362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t>
            </w:r>
          </w:p>
        </w:tc>
      </w:tr>
      <w:tr w:rsidR="007A1FCB">
        <w:tc>
          <w:tcPr>
            <w:tcW w:w="2902"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CoCl</w:t>
            </w:r>
            <w:r>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Oxine</w:t>
            </w:r>
            <w:proofErr w:type="spellEnd"/>
            <w:r>
              <w:rPr>
                <w:rFonts w:ascii="Times New Roman" w:hAnsi="Times New Roman" w:cs="Times New Roman"/>
                <w:sz w:val="24"/>
                <w:szCs w:val="24"/>
              </w:rPr>
              <w:t>)2(H2O)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tc>
        <w:tc>
          <w:tcPr>
            <w:tcW w:w="1458"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56.07(56.41)</w:t>
            </w:r>
          </w:p>
        </w:tc>
        <w:tc>
          <w:tcPr>
            <w:tcW w:w="1256"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7.58(7.31) </w:t>
            </w:r>
          </w:p>
        </w:tc>
        <w:tc>
          <w:tcPr>
            <w:tcW w:w="1221"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4.17(4.21)</w:t>
            </w:r>
          </w:p>
        </w:tc>
        <w:tc>
          <w:tcPr>
            <w:tcW w:w="1494" w:type="dxa"/>
          </w:tcPr>
          <w:p w:rsidR="007A1FCB" w:rsidRDefault="005B362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16.35(16.70)</w:t>
            </w:r>
          </w:p>
        </w:tc>
      </w:tr>
    </w:tbl>
    <w:p w:rsidR="007A1FCB" w:rsidRDefault="005B3625">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IN" w:eastAsia="en-IN"/>
        </w:rPr>
        <w:drawing>
          <wp:inline distT="0" distB="0" distL="114300" distR="114300">
            <wp:extent cx="5941060" cy="4502150"/>
            <wp:effectExtent l="0" t="0" r="2540" b="889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9"/>
                    <a:stretch>
                      <a:fillRect/>
                    </a:stretch>
                  </pic:blipFill>
                  <pic:spPr>
                    <a:xfrm>
                      <a:off x="0" y="0"/>
                      <a:ext cx="5941060" cy="4502150"/>
                    </a:xfrm>
                    <a:prstGeom prst="rect">
                      <a:avLst/>
                    </a:prstGeom>
                    <a:noFill/>
                    <a:ln>
                      <a:noFill/>
                    </a:ln>
                  </pic:spPr>
                </pic:pic>
              </a:graphicData>
            </a:graphic>
          </wp:inline>
        </w:drawing>
      </w: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3.1 </w:t>
      </w:r>
      <w:r>
        <w:rPr>
          <w:rFonts w:ascii="Times New Roman" w:eastAsia="SimSun" w:hAnsi="Times New Roman" w:cs="Times New Roman"/>
          <w:b/>
          <w:bCs/>
          <w:sz w:val="24"/>
          <w:szCs w:val="24"/>
        </w:rPr>
        <w:t>Infra-red absorption data</w:t>
      </w:r>
      <w:r>
        <w:rPr>
          <w:rFonts w:ascii="Times New Roman" w:eastAsia="SimSun" w:hAnsi="Times New Roman" w:cs="Times New Roman"/>
          <w:sz w:val="24"/>
          <w:szCs w:val="24"/>
        </w:rPr>
        <w:t>.</w:t>
      </w:r>
    </w:p>
    <w:p w:rsidR="007A1FCB" w:rsidRDefault="007A1FCB">
      <w:pPr>
        <w:pStyle w:val="ListParagraph"/>
        <w:spacing w:line="240" w:lineRule="auto"/>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hAnsi="Times New Roman" w:cs="Times New Roman"/>
          <w:b/>
          <w:bCs/>
          <w:sz w:val="24"/>
          <w:szCs w:val="24"/>
          <w:vertAlign w:val="subscript"/>
        </w:rPr>
      </w:pPr>
      <w:r>
        <w:rPr>
          <w:rFonts w:ascii="Times New Roman" w:hAnsi="Times New Roman" w:cs="Times New Roman"/>
          <w:b/>
          <w:bCs/>
          <w:sz w:val="24"/>
          <w:szCs w:val="24"/>
        </w:rPr>
        <w:t xml:space="preserve">3.2.1 </w:t>
      </w:r>
      <w:r>
        <w:rPr>
          <w:rFonts w:ascii="Times New Roman" w:hAnsi="Times New Roman" w:cs="Times New Roman"/>
          <w:b/>
          <w:bCs/>
          <w:sz w:val="24"/>
          <w:szCs w:val="24"/>
        </w:rPr>
        <w:t xml:space="preserve">Reaction of </w:t>
      </w:r>
      <w:proofErr w:type="gramStart"/>
      <w:r>
        <w:rPr>
          <w:rFonts w:ascii="Times New Roman" w:hAnsi="Times New Roman" w:cs="Times New Roman"/>
          <w:b/>
          <w:bCs/>
          <w:sz w:val="24"/>
          <w:szCs w:val="24"/>
        </w:rPr>
        <w:t>cobalt(</w:t>
      </w:r>
      <w:proofErr w:type="gramEnd"/>
      <w:r>
        <w:rPr>
          <w:rFonts w:ascii="Times New Roman" w:hAnsi="Times New Roman" w:cs="Times New Roman"/>
          <w:b/>
          <w:bCs/>
          <w:sz w:val="24"/>
          <w:szCs w:val="24"/>
        </w:rPr>
        <w:t xml:space="preserve">II) chloride with </w:t>
      </w:r>
      <w:proofErr w:type="spellStart"/>
      <w:r>
        <w:rPr>
          <w:rFonts w:ascii="Times New Roman" w:hAnsi="Times New Roman" w:cs="Times New Roman"/>
          <w:b/>
          <w:bCs/>
          <w:sz w:val="24"/>
          <w:szCs w:val="24"/>
        </w:rPr>
        <w:t>oxine</w:t>
      </w:r>
      <w:proofErr w:type="spellEnd"/>
      <w:r>
        <w:rPr>
          <w:rFonts w:ascii="Times New Roman" w:hAnsi="Times New Roman" w:cs="Times New Roman"/>
          <w:b/>
          <w:bCs/>
          <w:sz w:val="24"/>
          <w:szCs w:val="24"/>
        </w:rPr>
        <w:t xml:space="preserve"> in THF using SoCl</w:t>
      </w:r>
      <w:r>
        <w:rPr>
          <w:rFonts w:ascii="Times New Roman" w:hAnsi="Times New Roman" w:cs="Times New Roman"/>
          <w:b/>
          <w:bCs/>
          <w:sz w:val="24"/>
          <w:szCs w:val="24"/>
          <w:vertAlign w:val="subscript"/>
        </w:rPr>
        <w:t>2</w:t>
      </w:r>
    </w:p>
    <w:p w:rsidR="007A1FCB" w:rsidRDefault="007A1FCB">
      <w:pPr>
        <w:pStyle w:val="ListParagraph"/>
        <w:spacing w:line="240" w:lineRule="auto"/>
        <w:ind w:left="0" w:firstLineChars="550" w:firstLine="1320"/>
        <w:jc w:val="both"/>
        <w:rPr>
          <w:rFonts w:ascii="Times New Roman" w:hAnsi="Times New Roman" w:cs="Times New Roman"/>
          <w:sz w:val="24"/>
          <w:szCs w:val="24"/>
          <w:vertAlign w:val="subscript"/>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Reaction of CoCl</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with glycine in 1:2 mole ratios in methanol/ethanol at 40</w:t>
      </w:r>
      <w:r>
        <w:rPr>
          <w:rFonts w:ascii="Times New Roman" w:eastAsia="SimSun" w:hAnsi="Times New Roman" w:cs="Times New Roman"/>
          <w:sz w:val="24"/>
          <w:szCs w:val="24"/>
          <w:vertAlign w:val="superscript"/>
        </w:rPr>
        <w:t>oC</w:t>
      </w:r>
      <w:r>
        <w:rPr>
          <w:rFonts w:ascii="Times New Roman" w:eastAsia="SimSun" w:hAnsi="Times New Roman" w:cs="Times New Roman"/>
          <w:sz w:val="24"/>
          <w:szCs w:val="24"/>
        </w:rPr>
        <w:t xml:space="preserve"> resulted in the formation of a purple solid which was found to be </w:t>
      </w:r>
      <w:proofErr w:type="gramStart"/>
      <w:r>
        <w:rPr>
          <w:rFonts w:ascii="Times New Roman" w:eastAsia="SimSun" w:hAnsi="Times New Roman" w:cs="Times New Roman"/>
          <w:sz w:val="24"/>
          <w:szCs w:val="24"/>
        </w:rPr>
        <w:t>Co(</w:t>
      </w:r>
      <w:proofErr w:type="spellStart"/>
      <w:proofErr w:type="gramEnd"/>
      <w:r>
        <w:rPr>
          <w:rFonts w:ascii="Times New Roman" w:eastAsia="SimSun" w:hAnsi="Times New Roman" w:cs="Times New Roman"/>
          <w:sz w:val="24"/>
          <w:szCs w:val="24"/>
        </w:rPr>
        <w:t>gly</w:t>
      </w:r>
      <w:proofErr w:type="spellEnd"/>
      <w:r>
        <w:rPr>
          <w:rFonts w:ascii="Times New Roman" w:eastAsia="SimSun" w:hAnsi="Times New Roman" w:cs="Times New Roman"/>
          <w:sz w:val="24"/>
          <w:szCs w:val="24"/>
        </w:rPr>
        <w:t>)Cl</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in which only one glycine ligand was coordinated to the metal </w:t>
      </w:r>
      <w:proofErr w:type="spellStart"/>
      <w:r>
        <w:rPr>
          <w:rFonts w:ascii="Times New Roman" w:eastAsia="SimSun" w:hAnsi="Times New Roman" w:cs="Times New Roman"/>
          <w:sz w:val="24"/>
          <w:szCs w:val="24"/>
        </w:rPr>
        <w:t>centre</w:t>
      </w:r>
      <w:proofErr w:type="spellEnd"/>
      <w:r>
        <w:rPr>
          <w:rFonts w:ascii="Times New Roman" w:eastAsia="SimSun" w:hAnsi="Times New Roman" w:cs="Times New Roman"/>
          <w:sz w:val="24"/>
          <w:szCs w:val="24"/>
        </w:rPr>
        <w:t>. This formulation was arrived at on the basis of elemental analysis as well as gravimetric analysis. This solid simply precipitated out of solution once it was cooled to room temperature</w:t>
      </w:r>
      <w:r>
        <w:rPr>
          <w:rFonts w:ascii="Times New Roman" w:eastAsia="SimSun" w:hAnsi="Times New Roman" w:cs="Times New Roman"/>
          <w:sz w:val="24"/>
          <w:szCs w:val="24"/>
        </w:rPr>
        <w:t>. The solid melted without decomposition at 128-141</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C</w:t>
      </w:r>
      <w:r>
        <w:rPr>
          <w:rFonts w:ascii="Times New Roman" w:eastAsia="SimSun" w:hAnsi="Times New Roman" w:cs="Times New Roman"/>
          <w:sz w:val="24"/>
          <w:szCs w:val="24"/>
        </w:rPr>
        <w:t>. The IR 27 spectrum showed broad bands in the region 3550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to 3050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assignable to the N-H stretching of the amine coordinated to the Co </w:t>
      </w:r>
      <w:proofErr w:type="spellStart"/>
      <w:r>
        <w:rPr>
          <w:rFonts w:ascii="Times New Roman" w:eastAsia="SimSun" w:hAnsi="Times New Roman" w:cs="Times New Roman"/>
          <w:sz w:val="24"/>
          <w:szCs w:val="24"/>
        </w:rPr>
        <w:t>centre</w:t>
      </w:r>
      <w:proofErr w:type="spellEnd"/>
      <w:r>
        <w:rPr>
          <w:rFonts w:ascii="Times New Roman" w:eastAsia="SimSun" w:hAnsi="Times New Roman" w:cs="Times New Roman"/>
          <w:sz w:val="24"/>
          <w:szCs w:val="24"/>
        </w:rPr>
        <w:t>. In the free ligand this band occurs in the region 3</w:t>
      </w:r>
      <w:r>
        <w:rPr>
          <w:rFonts w:ascii="Times New Roman" w:eastAsia="SimSun" w:hAnsi="Times New Roman" w:cs="Times New Roman"/>
          <w:sz w:val="24"/>
          <w:szCs w:val="24"/>
        </w:rPr>
        <w:t>050-2675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Shifting indicates that the glycine is coordinated to the metal through the amine </w:t>
      </w:r>
      <w:proofErr w:type="spellStart"/>
      <w:r>
        <w:rPr>
          <w:rFonts w:ascii="Times New Roman" w:eastAsia="SimSun" w:hAnsi="Times New Roman" w:cs="Times New Roman"/>
          <w:sz w:val="24"/>
          <w:szCs w:val="24"/>
        </w:rPr>
        <w:t>centre</w:t>
      </w:r>
      <w:proofErr w:type="spellEnd"/>
      <w:r>
        <w:rPr>
          <w:rFonts w:ascii="Times New Roman" w:eastAsia="SimSun" w:hAnsi="Times New Roman" w:cs="Times New Roman"/>
          <w:sz w:val="24"/>
          <w:szCs w:val="24"/>
        </w:rPr>
        <w:t>. The infra-red of the complex was measured in the region 400-700cm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in so as to identify frequencies of M-O and M-N. The spectrum showed a band at 606c</w:t>
      </w:r>
      <w:r>
        <w:rPr>
          <w:rFonts w:ascii="Times New Roman" w:eastAsia="SimSun" w:hAnsi="Times New Roman" w:cs="Times New Roman"/>
          <w:sz w:val="24"/>
          <w:szCs w:val="24"/>
        </w:rPr>
        <w:t>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assigned to M-O while M-N frequencies were </w:t>
      </w:r>
      <w:r>
        <w:rPr>
          <w:rFonts w:ascii="Times New Roman" w:eastAsia="SimSun" w:hAnsi="Times New Roman" w:cs="Times New Roman"/>
          <w:sz w:val="24"/>
          <w:szCs w:val="24"/>
        </w:rPr>
        <w:t>identified</w:t>
      </w:r>
      <w:r>
        <w:rPr>
          <w:rFonts w:ascii="Times New Roman" w:eastAsia="SimSun" w:hAnsi="Times New Roman" w:cs="Times New Roman"/>
          <w:sz w:val="24"/>
          <w:szCs w:val="24"/>
        </w:rPr>
        <w:t xml:space="preserve"> 501cm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xml:space="preserve">These results are in agreement with literature value being similar to other metal complexes with amino acid” </w:t>
      </w:r>
      <w:r>
        <w:rPr>
          <w:rFonts w:ascii="Times New Roman" w:eastAsia="SimSun" w:hAnsi="Times New Roman" w:cs="Times New Roman"/>
          <w:sz w:val="24"/>
          <w:szCs w:val="24"/>
        </w:rPr>
        <w:t>[10]</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Weak band at around 2822 </w:t>
      </w:r>
      <w:r>
        <w:rPr>
          <w:rFonts w:ascii="Times New Roman" w:eastAsia="SimSun" w:hAnsi="Times New Roman" w:cs="Times New Roman"/>
          <w:sz w:val="24"/>
          <w:szCs w:val="24"/>
        </w:rPr>
        <w:lastRenderedPageBreak/>
        <w:t>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compares favorably with the CH</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symmetric st</w:t>
      </w:r>
      <w:r>
        <w:rPr>
          <w:rFonts w:ascii="Times New Roman" w:eastAsia="SimSun" w:hAnsi="Times New Roman" w:cs="Times New Roman"/>
          <w:sz w:val="24"/>
          <w:szCs w:val="24"/>
        </w:rPr>
        <w:t>retch. The strongest absorption bands in all the spectrum of glycine are those associated with N-H stretching appearing at 3170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C=O stretching at 1650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N-H deformation at 1540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w:t>
      </w:r>
    </w:p>
    <w:p w:rsidR="007A1FCB" w:rsidRDefault="007A1FCB">
      <w:pPr>
        <w:pStyle w:val="ListParagraph"/>
        <w:spacing w:line="240" w:lineRule="auto"/>
        <w:ind w:left="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3.2.2 </w:t>
      </w:r>
      <w:r>
        <w:rPr>
          <w:rFonts w:ascii="Times New Roman" w:eastAsia="SimSun" w:hAnsi="Times New Roman" w:cs="Times New Roman"/>
          <w:b/>
          <w:bCs/>
          <w:sz w:val="24"/>
          <w:szCs w:val="24"/>
        </w:rPr>
        <w:t xml:space="preserve">Reaction of cobalt (II) chloride with </w:t>
      </w:r>
      <w:proofErr w:type="spellStart"/>
      <w:r>
        <w:rPr>
          <w:rFonts w:ascii="Times New Roman" w:eastAsia="SimSun" w:hAnsi="Times New Roman" w:cs="Times New Roman"/>
          <w:b/>
          <w:bCs/>
          <w:sz w:val="24"/>
          <w:szCs w:val="24"/>
        </w:rPr>
        <w:t>oxine</w:t>
      </w:r>
      <w:proofErr w:type="spellEnd"/>
      <w:r>
        <w:rPr>
          <w:rFonts w:ascii="Times New Roman" w:eastAsia="SimSun" w:hAnsi="Times New Roman" w:cs="Times New Roman"/>
          <w:b/>
          <w:bCs/>
          <w:sz w:val="24"/>
          <w:szCs w:val="24"/>
        </w:rPr>
        <w:t xml:space="preserve"> in water</w:t>
      </w:r>
    </w:p>
    <w:p w:rsidR="007A1FCB" w:rsidRDefault="007A1FCB">
      <w:pPr>
        <w:pStyle w:val="ListParagraph"/>
        <w:spacing w:line="240" w:lineRule="auto"/>
        <w:ind w:left="144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Reaction of CoCl</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with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in 1:1 mole ratio in water at 65</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C</w:t>
      </w:r>
      <w:r>
        <w:rPr>
          <w:rFonts w:ascii="Times New Roman" w:eastAsia="SimSun" w:hAnsi="Times New Roman" w:cs="Times New Roman"/>
          <w:sz w:val="24"/>
          <w:szCs w:val="24"/>
        </w:rPr>
        <w:t>, resulted in the formation of a yellow solid which was found to be [Co(</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O)</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]Cl</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from elemental and gravimetric analysis. This solid is soluble in water at room temperature. The solid </w:t>
      </w:r>
      <w:r>
        <w:rPr>
          <w:rFonts w:ascii="Times New Roman" w:eastAsia="SimSun" w:hAnsi="Times New Roman" w:cs="Times New Roman"/>
          <w:sz w:val="24"/>
          <w:szCs w:val="24"/>
        </w:rPr>
        <w:t>melted without decomposition at 187-197</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C</w:t>
      </w:r>
      <w:r>
        <w:rPr>
          <w:rFonts w:ascii="Times New Roman" w:eastAsia="SimSun" w:hAnsi="Times New Roman" w:cs="Times New Roman"/>
          <w:sz w:val="24"/>
          <w:szCs w:val="24"/>
        </w:rPr>
        <w:t xml:space="preserve"> The IR spectrum of the complex shows new bands at 450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corresponds to ν (M-O) and 503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corresponds to ν (M-N), which are not found in the spectrum of the free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The carbon-oxygen (C-O) vibration bands </w:t>
      </w:r>
      <w:r>
        <w:rPr>
          <w:rFonts w:ascii="Times New Roman" w:eastAsia="SimSun" w:hAnsi="Times New Roman" w:cs="Times New Roman"/>
          <w:sz w:val="24"/>
          <w:szCs w:val="24"/>
        </w:rPr>
        <w:t>at 1104.25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show a frequency change due to change of electronic distribution in the environment of the C-O band on chelating. The vibration bands in the region of 1650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to 1400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of C=N and C=C stretching vibration are shifted to the lower frequ</w:t>
      </w:r>
      <w:r>
        <w:rPr>
          <w:rFonts w:ascii="Times New Roman" w:eastAsia="SimSun" w:hAnsi="Times New Roman" w:cs="Times New Roman"/>
          <w:sz w:val="24"/>
          <w:szCs w:val="24"/>
        </w:rPr>
        <w:t xml:space="preserve">encies in the spectra of the metal complexes than the respective bands in the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The shift could be explained on the assumption that during chelating, the electron distribution of the </w:t>
      </w:r>
      <w:proofErr w:type="spellStart"/>
      <w:r>
        <w:rPr>
          <w:rFonts w:ascii="Times New Roman" w:eastAsia="SimSun" w:hAnsi="Times New Roman" w:cs="Times New Roman"/>
          <w:sz w:val="24"/>
          <w:szCs w:val="24"/>
        </w:rPr>
        <w:t>quinoline</w:t>
      </w:r>
      <w:proofErr w:type="spellEnd"/>
      <w:r>
        <w:rPr>
          <w:rFonts w:ascii="Times New Roman" w:eastAsia="SimSun" w:hAnsi="Times New Roman" w:cs="Times New Roman"/>
          <w:sz w:val="24"/>
          <w:szCs w:val="24"/>
        </w:rPr>
        <w:t xml:space="preserve"> ring is disturbed slightly and partially due to chelation.</w:t>
      </w:r>
      <w:r>
        <w:rPr>
          <w:rFonts w:ascii="Times New Roman" w:eastAsia="SimSun" w:hAnsi="Times New Roman" w:cs="Times New Roman"/>
          <w:sz w:val="24"/>
          <w:szCs w:val="24"/>
        </w:rPr>
        <w:t xml:space="preserve"> The usual ring skeleton ν(C-C) and ν(C-N) bands are observed around 1600 cm </w:t>
      </w:r>
      <w:r>
        <w:rPr>
          <w:rFonts w:ascii="Times New Roman" w:eastAsia="SimSun" w:hAnsi="Times New Roman" w:cs="Times New Roman"/>
          <w:sz w:val="24"/>
          <w:szCs w:val="24"/>
          <w:vertAlign w:val="superscript"/>
        </w:rPr>
        <w:t>-</w:t>
      </w:r>
      <w:proofErr w:type="gramStart"/>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 xml:space="preserve"> 1450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and 1370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In the chelates the band observed around 450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corresponds to ν 29 (M-O), suggesting that phenolic groups are involved in bond formation with met</w:t>
      </w:r>
      <w:r>
        <w:rPr>
          <w:rFonts w:ascii="Times New Roman" w:eastAsia="SimSun" w:hAnsi="Times New Roman" w:cs="Times New Roman"/>
          <w:sz w:val="24"/>
          <w:szCs w:val="24"/>
        </w:rPr>
        <w:t>al ion and 503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corresponds to ν (M-N). One more band in the range of 750-830 cm</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 xml:space="preserve"> attributable to rocking and wagging modes of vibration of water (H</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O) was present in the coordination complex but not in the free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ligand </w:t>
      </w:r>
      <w:r>
        <w:rPr>
          <w:rFonts w:ascii="Times New Roman" w:eastAsia="SimSun" w:hAnsi="Times New Roman" w:cs="Times New Roman"/>
          <w:sz w:val="24"/>
          <w:szCs w:val="24"/>
        </w:rPr>
        <w:t>[11]</w:t>
      </w:r>
      <w:r>
        <w:rPr>
          <w:rFonts w:ascii="Times New Roman" w:eastAsia="SimSun" w:hAnsi="Times New Roman" w:cs="Times New Roman"/>
          <w:sz w:val="24"/>
          <w:szCs w:val="24"/>
        </w:rPr>
        <w:t>.</w:t>
      </w:r>
    </w:p>
    <w:p w:rsidR="007A1FCB" w:rsidRDefault="007A1FCB">
      <w:pPr>
        <w:pStyle w:val="ListParagraph"/>
        <w:spacing w:line="240" w:lineRule="auto"/>
        <w:ind w:left="144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3.3 </w:t>
      </w:r>
      <w:r>
        <w:rPr>
          <w:rFonts w:ascii="Times New Roman" w:eastAsia="SimSun" w:hAnsi="Times New Roman" w:cs="Times New Roman"/>
          <w:b/>
          <w:bCs/>
          <w:sz w:val="24"/>
          <w:szCs w:val="24"/>
        </w:rPr>
        <w:t xml:space="preserve">Structural </w:t>
      </w:r>
      <w:r>
        <w:rPr>
          <w:rFonts w:ascii="Times New Roman" w:eastAsia="SimSun" w:hAnsi="Times New Roman" w:cs="Times New Roman"/>
          <w:b/>
          <w:bCs/>
          <w:sz w:val="24"/>
          <w:szCs w:val="24"/>
        </w:rPr>
        <w:t>characterization of [CoCl</w:t>
      </w:r>
      <w:r>
        <w:rPr>
          <w:rFonts w:ascii="Times New Roman" w:eastAsia="SimSun" w:hAnsi="Times New Roman" w:cs="Times New Roman"/>
          <w:b/>
          <w:bCs/>
          <w:sz w:val="24"/>
          <w:szCs w:val="24"/>
          <w:vertAlign w:val="subscript"/>
        </w:rPr>
        <w:t>4</w:t>
      </w:r>
      <w:r>
        <w:rPr>
          <w:rFonts w:ascii="Times New Roman" w:eastAsia="SimSun" w:hAnsi="Times New Roman" w:cs="Times New Roman"/>
          <w:b/>
          <w:bCs/>
          <w:sz w:val="24"/>
          <w:szCs w:val="24"/>
        </w:rPr>
        <w:t>]-[C</w:t>
      </w:r>
      <w:r>
        <w:rPr>
          <w:rFonts w:ascii="Times New Roman" w:eastAsia="SimSun" w:hAnsi="Times New Roman" w:cs="Times New Roman"/>
          <w:b/>
          <w:bCs/>
          <w:sz w:val="24"/>
          <w:szCs w:val="24"/>
          <w:vertAlign w:val="subscript"/>
        </w:rPr>
        <w:t>9</w:t>
      </w:r>
      <w:r>
        <w:rPr>
          <w:rFonts w:ascii="Times New Roman" w:eastAsia="SimSun" w:hAnsi="Times New Roman" w:cs="Times New Roman"/>
          <w:b/>
          <w:bCs/>
          <w:sz w:val="24"/>
          <w:szCs w:val="24"/>
        </w:rPr>
        <w:t>H</w:t>
      </w:r>
      <w:r>
        <w:rPr>
          <w:rFonts w:ascii="Times New Roman" w:eastAsia="SimSun" w:hAnsi="Times New Roman" w:cs="Times New Roman"/>
          <w:b/>
          <w:bCs/>
          <w:sz w:val="24"/>
          <w:szCs w:val="24"/>
          <w:vertAlign w:val="subscript"/>
        </w:rPr>
        <w:t>7</w:t>
      </w:r>
      <w:r>
        <w:rPr>
          <w:rFonts w:ascii="Times New Roman" w:eastAsia="SimSun" w:hAnsi="Times New Roman" w:cs="Times New Roman"/>
          <w:b/>
          <w:bCs/>
          <w:sz w:val="24"/>
          <w:szCs w:val="24"/>
        </w:rPr>
        <w:t>NOH</w:t>
      </w:r>
      <w:proofErr w:type="gramStart"/>
      <w:r>
        <w:rPr>
          <w:rFonts w:ascii="Times New Roman" w:eastAsia="SimSun" w:hAnsi="Times New Roman" w:cs="Times New Roman"/>
          <w:b/>
          <w:bCs/>
          <w:sz w:val="24"/>
          <w:szCs w:val="24"/>
        </w:rPr>
        <w:t>]</w:t>
      </w:r>
      <w:r>
        <w:rPr>
          <w:rFonts w:ascii="Times New Roman" w:eastAsia="SimSun" w:hAnsi="Times New Roman" w:cs="Times New Roman"/>
          <w:b/>
          <w:bCs/>
          <w:sz w:val="24"/>
          <w:szCs w:val="24"/>
          <w:vertAlign w:val="superscript"/>
        </w:rPr>
        <w:t>+</w:t>
      </w:r>
      <w:proofErr w:type="gramEnd"/>
    </w:p>
    <w:p w:rsidR="007A1FCB" w:rsidRDefault="007A1FCB">
      <w:pPr>
        <w:pStyle w:val="ListParagraph"/>
        <w:spacing w:line="240" w:lineRule="auto"/>
        <w:ind w:leftChars="654" w:left="1439" w:firstLineChars="50" w:firstLine="12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Crystals of [CoCl</w:t>
      </w:r>
      <w:r>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]-[C</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7</w:t>
      </w:r>
      <w:r>
        <w:rPr>
          <w:rFonts w:ascii="Times New Roman" w:eastAsia="SimSun" w:hAnsi="Times New Roman" w:cs="Times New Roman"/>
          <w:sz w:val="24"/>
          <w:szCs w:val="24"/>
        </w:rPr>
        <w:t>NOH</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were obtained as blue-green blocks that crystallized in the monoclinic C2/c space group, with one anion and two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in the asymmetric unit (see packing in Figure </w:t>
      </w:r>
      <w:r>
        <w:rPr>
          <w:rFonts w:ascii="Times New Roman" w:eastAsia="SimSun" w:hAnsi="Times New Roman" w:cs="Times New Roman"/>
          <w:sz w:val="24"/>
          <w:szCs w:val="24"/>
        </w:rPr>
        <w:t>(3.1</w:t>
      </w:r>
      <w:r>
        <w:rPr>
          <w:rFonts w:ascii="Times New Roman" w:eastAsia="SimSun" w:hAnsi="Times New Roman" w:cs="Times New Roman"/>
          <w:sz w:val="24"/>
          <w:szCs w:val="24"/>
        </w:rPr>
        <w:t>).</w:t>
      </w:r>
    </w:p>
    <w:p w:rsidR="007A1FCB" w:rsidRDefault="005B3625">
      <w:pPr>
        <w:pStyle w:val="ListParagraph"/>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7A1FCB" w:rsidRDefault="005B3625">
      <w:pPr>
        <w:pStyle w:val="ListParagraph"/>
        <w:spacing w:line="240" w:lineRule="auto"/>
        <w:ind w:left="1440"/>
        <w:jc w:val="both"/>
        <w:rPr>
          <w:rFonts w:ascii="Times New Roman" w:eastAsia="SimSu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5943600" cy="29641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5943600" cy="2964180"/>
                    </a:xfrm>
                    <a:prstGeom prst="rect">
                      <a:avLst/>
                    </a:prstGeom>
                    <a:noFill/>
                    <a:ln>
                      <a:noFill/>
                    </a:ln>
                  </pic:spPr>
                </pic:pic>
              </a:graphicData>
            </a:graphic>
          </wp:inline>
        </w:drawing>
      </w:r>
    </w:p>
    <w:p w:rsidR="007A1FCB" w:rsidRDefault="005B3625">
      <w:pPr>
        <w:pStyle w:val="ListParagraph"/>
        <w:spacing w:line="240" w:lineRule="auto"/>
        <w:ind w:left="144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Figure </w:t>
      </w:r>
      <w:r>
        <w:rPr>
          <w:rFonts w:ascii="Times New Roman" w:eastAsia="SimSun" w:hAnsi="Times New Roman" w:cs="Times New Roman"/>
          <w:sz w:val="24"/>
          <w:szCs w:val="24"/>
        </w:rPr>
        <w:t>3.</w:t>
      </w:r>
      <w:r>
        <w:rPr>
          <w:rFonts w:ascii="Times New Roman" w:eastAsia="SimSun" w:hAnsi="Times New Roman" w:cs="Times New Roman"/>
          <w:sz w:val="24"/>
          <w:szCs w:val="24"/>
        </w:rPr>
        <w:t>1: ORTEP diagram of [CoCl4]-[C9H7NOH</w:t>
      </w:r>
      <w:proofErr w:type="gramStart"/>
      <w:r>
        <w:rPr>
          <w:rFonts w:ascii="Times New Roman" w:eastAsia="SimSun" w:hAnsi="Times New Roman" w:cs="Times New Roman"/>
          <w:sz w:val="24"/>
          <w:szCs w:val="24"/>
        </w:rPr>
        <w:t>]+</w:t>
      </w:r>
      <w:proofErr w:type="gramEnd"/>
    </w:p>
    <w:p w:rsidR="007A1FCB" w:rsidRDefault="007A1FCB">
      <w:pPr>
        <w:pStyle w:val="ListParagraph"/>
        <w:spacing w:line="240" w:lineRule="auto"/>
        <w:ind w:left="144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bond angles around the Co metal </w:t>
      </w:r>
      <w:proofErr w:type="spellStart"/>
      <w:proofErr w:type="gramStart"/>
      <w:r>
        <w:rPr>
          <w:rFonts w:ascii="Times New Roman" w:eastAsia="SimSun" w:hAnsi="Times New Roman" w:cs="Times New Roman"/>
          <w:sz w:val="24"/>
          <w:szCs w:val="24"/>
        </w:rPr>
        <w:t>Cl</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1) Co(1) </w:t>
      </w:r>
      <w:proofErr w:type="spellStart"/>
      <w:r>
        <w:rPr>
          <w:rFonts w:ascii="Times New Roman" w:eastAsia="SimSun" w:hAnsi="Times New Roman" w:cs="Times New Roman"/>
          <w:sz w:val="24"/>
          <w:szCs w:val="24"/>
        </w:rPr>
        <w:t>Cl</w:t>
      </w:r>
      <w:proofErr w:type="spellEnd"/>
      <w:r>
        <w:rPr>
          <w:rFonts w:ascii="Times New Roman" w:eastAsia="SimSun" w:hAnsi="Times New Roman" w:cs="Times New Roman"/>
          <w:sz w:val="24"/>
          <w:szCs w:val="24"/>
        </w:rPr>
        <w:t xml:space="preserve">(2) (112.65) shows slight deviations from the tetrahedral angles of 109° giving the crystal a distorted tetrahedral geometry. Figure </w:t>
      </w:r>
      <w:r>
        <w:rPr>
          <w:rFonts w:ascii="Times New Roman" w:eastAsia="SimSun" w:hAnsi="Times New Roman" w:cs="Times New Roman"/>
          <w:sz w:val="24"/>
          <w:szCs w:val="24"/>
        </w:rPr>
        <w:t>3</w:t>
      </w:r>
      <w:r>
        <w:rPr>
          <w:rFonts w:ascii="Times New Roman" w:eastAsia="SimSun" w:hAnsi="Times New Roman" w:cs="Times New Roman"/>
          <w:sz w:val="24"/>
          <w:szCs w:val="24"/>
        </w:rPr>
        <w:t>.2 illustrates the par</w:t>
      </w:r>
      <w:r>
        <w:rPr>
          <w:rFonts w:ascii="Times New Roman" w:eastAsia="SimSun" w:hAnsi="Times New Roman" w:cs="Times New Roman"/>
          <w:sz w:val="24"/>
          <w:szCs w:val="24"/>
        </w:rPr>
        <w:t xml:space="preserve">king of the molecules in the crystal viewed down the axis b. The molecules are 30 arranged in layers and the asymmetric units alternate in orientation along the c axis such that the pairs of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have the OH groups facing opposite directions in a stagge</w:t>
      </w:r>
      <w:r>
        <w:rPr>
          <w:rFonts w:ascii="Times New Roman" w:eastAsia="SimSun" w:hAnsi="Times New Roman" w:cs="Times New Roman"/>
          <w:sz w:val="24"/>
          <w:szCs w:val="24"/>
        </w:rPr>
        <w:t>red manner.</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114300" distR="114300">
            <wp:extent cx="5942330" cy="4413250"/>
            <wp:effectExtent l="0" t="0" r="127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a:stretch>
                      <a:fillRect/>
                    </a:stretch>
                  </pic:blipFill>
                  <pic:spPr>
                    <a:xfrm>
                      <a:off x="0" y="0"/>
                      <a:ext cx="5942330" cy="4413250"/>
                    </a:xfrm>
                    <a:prstGeom prst="rect">
                      <a:avLst/>
                    </a:prstGeom>
                    <a:noFill/>
                    <a:ln>
                      <a:noFill/>
                    </a:ln>
                  </pic:spPr>
                </pic:pic>
              </a:graphicData>
            </a:graphic>
          </wp:inline>
        </w:drawing>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10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Figure </w:t>
      </w:r>
      <w:r>
        <w:rPr>
          <w:rFonts w:ascii="Times New Roman" w:eastAsia="SimSun" w:hAnsi="Times New Roman" w:cs="Times New Roman"/>
          <w:sz w:val="24"/>
          <w:szCs w:val="24"/>
        </w:rPr>
        <w:t>3</w:t>
      </w:r>
      <w:r>
        <w:rPr>
          <w:rFonts w:ascii="Times New Roman" w:eastAsia="SimSun" w:hAnsi="Times New Roman" w:cs="Times New Roman"/>
          <w:sz w:val="24"/>
          <w:szCs w:val="24"/>
        </w:rPr>
        <w:t>.2: The parking diagram for [CoCl</w:t>
      </w:r>
      <w:r>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]-[C</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7</w:t>
      </w:r>
      <w:r>
        <w:rPr>
          <w:rFonts w:ascii="Times New Roman" w:eastAsia="SimSun" w:hAnsi="Times New Roman" w:cs="Times New Roman"/>
          <w:sz w:val="24"/>
          <w:szCs w:val="24"/>
        </w:rPr>
        <w:t>NOH</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rPr>
        <w:t xml:space="preserve"> viewed along b axis</w:t>
      </w:r>
    </w:p>
    <w:p w:rsidR="007A1FCB" w:rsidRDefault="007A1FCB">
      <w:pPr>
        <w:pStyle w:val="ListParagraph"/>
        <w:spacing w:line="240" w:lineRule="auto"/>
        <w:ind w:left="108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Figure </w:t>
      </w:r>
      <w:r>
        <w:rPr>
          <w:rFonts w:ascii="Times New Roman" w:eastAsia="SimSun" w:hAnsi="Times New Roman" w:cs="Times New Roman"/>
          <w:sz w:val="24"/>
          <w:szCs w:val="24"/>
        </w:rPr>
        <w:t>3</w:t>
      </w:r>
      <w:r>
        <w:rPr>
          <w:rFonts w:ascii="Times New Roman" w:eastAsia="SimSun" w:hAnsi="Times New Roman" w:cs="Times New Roman"/>
          <w:sz w:val="24"/>
          <w:szCs w:val="24"/>
        </w:rPr>
        <w:t xml:space="preserve">.3 shows the hydrogen bonds between the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and anions in the structure. Each anion is surrounded by four </w:t>
      </w:r>
      <w:proofErr w:type="spellStart"/>
      <w:r>
        <w:rPr>
          <w:rFonts w:ascii="Times New Roman" w:eastAsia="SimSun" w:hAnsi="Times New Roman" w:cs="Times New Roman"/>
          <w:sz w:val="24"/>
          <w:szCs w:val="24"/>
        </w:rPr>
        <w:t>cation</w:t>
      </w:r>
      <w:proofErr w:type="spellEnd"/>
      <w:r>
        <w:rPr>
          <w:rFonts w:ascii="Times New Roman" w:eastAsia="SimSun" w:hAnsi="Times New Roman" w:cs="Times New Roman"/>
          <w:sz w:val="24"/>
          <w:szCs w:val="24"/>
        </w:rPr>
        <w:t xml:space="preserve"> pairs which are in staggered orientatio</w:t>
      </w:r>
      <w:r>
        <w:rPr>
          <w:rFonts w:ascii="Times New Roman" w:eastAsia="SimSun" w:hAnsi="Times New Roman" w:cs="Times New Roman"/>
          <w:sz w:val="24"/>
          <w:szCs w:val="24"/>
        </w:rPr>
        <w:t xml:space="preserve">n such that the anion is hydrogen-bonded to four different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from the four pairs i.e. two </w:t>
      </w:r>
      <w:proofErr w:type="spellStart"/>
      <w:r>
        <w:rPr>
          <w:rFonts w:ascii="Times New Roman" w:eastAsia="SimSun" w:hAnsi="Times New Roman" w:cs="Times New Roman"/>
          <w:sz w:val="24"/>
          <w:szCs w:val="24"/>
        </w:rPr>
        <w:t>Cl</w:t>
      </w:r>
      <w:proofErr w:type="spellEnd"/>
      <w:r>
        <w:rPr>
          <w:rFonts w:ascii="Times New Roman" w:eastAsia="SimSun" w:hAnsi="Times New Roman" w:cs="Times New Roman"/>
          <w:sz w:val="24"/>
          <w:szCs w:val="24"/>
        </w:rPr>
        <w:t xml:space="preserve"> atoms are hydrogen bonded to the OH groups while the remaining two are hydrogen-bonded to the NH groups of the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The remaining four </w:t>
      </w:r>
      <w:proofErr w:type="spellStart"/>
      <w:r>
        <w:rPr>
          <w:rFonts w:ascii="Times New Roman" w:eastAsia="SimSun" w:hAnsi="Times New Roman" w:cs="Times New Roman"/>
          <w:sz w:val="24"/>
          <w:szCs w:val="24"/>
        </w:rPr>
        <w:t>cations</w:t>
      </w:r>
      <w:proofErr w:type="spellEnd"/>
      <w:r>
        <w:rPr>
          <w:rFonts w:ascii="Times New Roman" w:eastAsia="SimSun" w:hAnsi="Times New Roman" w:cs="Times New Roman"/>
          <w:sz w:val="24"/>
          <w:szCs w:val="24"/>
        </w:rPr>
        <w:t xml:space="preserve"> are hydrog</w:t>
      </w:r>
      <w:r>
        <w:rPr>
          <w:rFonts w:ascii="Times New Roman" w:eastAsia="SimSun" w:hAnsi="Times New Roman" w:cs="Times New Roman"/>
          <w:sz w:val="24"/>
          <w:szCs w:val="24"/>
        </w:rPr>
        <w:t>en bonded to four of the surrounding [CoCl</w:t>
      </w:r>
      <w:r>
        <w:rPr>
          <w:rFonts w:ascii="Times New Roman" w:eastAsia="SimSun" w:hAnsi="Times New Roman" w:cs="Times New Roman"/>
          <w:sz w:val="24"/>
          <w:szCs w:val="24"/>
          <w:vertAlign w:val="subscript"/>
        </w:rPr>
        <w:t>4</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chlorides.</w:t>
      </w: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7A1FCB">
      <w:pPr>
        <w:pStyle w:val="ListParagraph"/>
        <w:spacing w:line="240" w:lineRule="auto"/>
        <w:ind w:left="1080"/>
        <w:jc w:val="both"/>
        <w:rPr>
          <w:rFonts w:ascii="Times New Roman" w:hAnsi="Times New Roman" w:cs="Times New Roman"/>
          <w:sz w:val="24"/>
          <w:szCs w:val="24"/>
        </w:rPr>
      </w:pPr>
    </w:p>
    <w:p w:rsidR="007A1FCB" w:rsidRDefault="005B3625">
      <w:pPr>
        <w:pStyle w:val="ListParagraph"/>
        <w:spacing w:line="240" w:lineRule="auto"/>
        <w:ind w:left="1080"/>
        <w:jc w:val="both"/>
        <w:rPr>
          <w:rFonts w:ascii="Times New Roman" w:eastAsia="SimSu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114300" distR="114300">
            <wp:extent cx="5937885" cy="3257550"/>
            <wp:effectExtent l="0" t="0" r="5715"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tretch>
                      <a:fillRect/>
                    </a:stretch>
                  </pic:blipFill>
                  <pic:spPr>
                    <a:xfrm>
                      <a:off x="0" y="0"/>
                      <a:ext cx="5937885" cy="3257550"/>
                    </a:xfrm>
                    <a:prstGeom prst="rect">
                      <a:avLst/>
                    </a:prstGeom>
                    <a:noFill/>
                    <a:ln>
                      <a:noFill/>
                    </a:ln>
                  </pic:spPr>
                </pic:pic>
              </a:graphicData>
            </a:graphic>
          </wp:inline>
        </w:drawing>
      </w:r>
    </w:p>
    <w:p w:rsidR="007A1FCB" w:rsidRDefault="005B3625">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Figure </w:t>
      </w:r>
      <w:r>
        <w:rPr>
          <w:rFonts w:ascii="Times New Roman" w:eastAsia="SimSun" w:hAnsi="Times New Roman" w:cs="Times New Roman"/>
          <w:sz w:val="24"/>
          <w:szCs w:val="24"/>
        </w:rPr>
        <w:t>3</w:t>
      </w:r>
      <w:r>
        <w:rPr>
          <w:rFonts w:ascii="Times New Roman" w:eastAsia="SimSun" w:hAnsi="Times New Roman" w:cs="Times New Roman"/>
          <w:sz w:val="24"/>
          <w:szCs w:val="24"/>
        </w:rPr>
        <w:t>.3: The parking diagram for [CoCl</w:t>
      </w:r>
      <w:r>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]-[C</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7</w:t>
      </w:r>
      <w:r>
        <w:rPr>
          <w:rFonts w:ascii="Times New Roman" w:eastAsia="SimSun" w:hAnsi="Times New Roman" w:cs="Times New Roman"/>
          <w:sz w:val="24"/>
          <w:szCs w:val="24"/>
        </w:rPr>
        <w:t>NOH</w:t>
      </w:r>
      <w:proofErr w:type="gramStart"/>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rPr>
        <w:t xml:space="preserve"> showing H-bonds</w:t>
      </w:r>
    </w:p>
    <w:p w:rsidR="007A1FCB" w:rsidRDefault="005B3625">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bond distances and angles are given in table 2 and the parameters for crystal data in Table </w:t>
      </w:r>
      <w:r>
        <w:rPr>
          <w:rFonts w:ascii="Times New Roman" w:eastAsia="SimSun" w:hAnsi="Times New Roman" w:cs="Times New Roman"/>
          <w:sz w:val="24"/>
          <w:szCs w:val="24"/>
        </w:rPr>
        <w:t>3</w:t>
      </w:r>
      <w:r>
        <w:rPr>
          <w:rFonts w:ascii="Times New Roman" w:eastAsia="SimSun" w:hAnsi="Times New Roman" w:cs="Times New Roman"/>
          <w:sz w:val="24"/>
          <w:szCs w:val="24"/>
        </w:rPr>
        <w:t xml:space="preserve">.2. The Co1-Cl1 bond lengths are notably longer than Co1-Cl2. The average bond between the metal Co and the surrounding chlorides Cl1 and Cl2 does not compare well with those reported for a similar complex </w:t>
      </w:r>
      <w:r>
        <w:rPr>
          <w:rFonts w:ascii="Times New Roman" w:eastAsia="SimSun" w:hAnsi="Times New Roman" w:cs="Times New Roman"/>
          <w:sz w:val="24"/>
          <w:szCs w:val="24"/>
        </w:rPr>
        <w:t>[12]</w:t>
      </w:r>
      <w:r>
        <w:rPr>
          <w:rFonts w:ascii="Times New Roman" w:eastAsia="SimSun" w:hAnsi="Times New Roman" w:cs="Times New Roman"/>
          <w:sz w:val="24"/>
          <w:szCs w:val="24"/>
        </w:rPr>
        <w:t>.</w:t>
      </w:r>
    </w:p>
    <w:p w:rsidR="007A1FCB" w:rsidRDefault="005B3625">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w:t>
      </w:r>
      <w:r>
        <w:rPr>
          <w:rFonts w:ascii="Times New Roman" w:eastAsia="SimSun" w:hAnsi="Times New Roman" w:cs="Times New Roman"/>
          <w:sz w:val="24"/>
          <w:szCs w:val="24"/>
        </w:rPr>
        <w:t>3</w:t>
      </w:r>
      <w:r>
        <w:rPr>
          <w:rFonts w:ascii="Times New Roman" w:eastAsia="SimSun" w:hAnsi="Times New Roman" w:cs="Times New Roman"/>
          <w:sz w:val="24"/>
          <w:szCs w:val="24"/>
        </w:rPr>
        <w:t>:</w:t>
      </w:r>
      <w:r>
        <w:rPr>
          <w:rFonts w:ascii="Times New Roman" w:eastAsia="SimSun" w:hAnsi="Times New Roman" w:cs="Times New Roman"/>
          <w:sz w:val="24"/>
          <w:szCs w:val="24"/>
        </w:rPr>
        <w:t>2</w:t>
      </w:r>
      <w:r>
        <w:rPr>
          <w:rFonts w:ascii="Times New Roman" w:eastAsia="SimSun" w:hAnsi="Times New Roman" w:cs="Times New Roman"/>
          <w:sz w:val="24"/>
          <w:szCs w:val="24"/>
        </w:rPr>
        <w:t xml:space="preserve">: Bond lengths (Å) and angles (°) </w:t>
      </w:r>
      <w:r>
        <w:rPr>
          <w:rFonts w:ascii="Times New Roman" w:eastAsia="SimSun" w:hAnsi="Times New Roman" w:cs="Times New Roman"/>
          <w:sz w:val="24"/>
          <w:szCs w:val="24"/>
        </w:rPr>
        <w:t>for [CoCl</w:t>
      </w:r>
      <w:r>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w:t>
      </w:r>
    </w:p>
    <w:p w:rsidR="007A1FCB" w:rsidRDefault="005B3625">
      <w:pPr>
        <w:spacing w:line="240" w:lineRule="auto"/>
        <w:jc w:val="both"/>
        <w:rPr>
          <w:rFonts w:ascii="Times New Roman" w:eastAsia="SimSun" w:hAnsi="Times New Roman" w:cs="Times New Roman"/>
          <w:sz w:val="24"/>
          <w:szCs w:val="24"/>
        </w:rPr>
      </w:pPr>
      <w:r>
        <w:rPr>
          <w:noProof/>
          <w:lang w:val="en-IN" w:eastAsia="en-IN"/>
        </w:rPr>
        <w:lastRenderedPageBreak/>
        <w:drawing>
          <wp:inline distT="0" distB="0" distL="114300" distR="114300">
            <wp:extent cx="5939155" cy="5468620"/>
            <wp:effectExtent l="0" t="0" r="4445" b="254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3"/>
                    <a:stretch>
                      <a:fillRect/>
                    </a:stretch>
                  </pic:blipFill>
                  <pic:spPr>
                    <a:xfrm>
                      <a:off x="0" y="0"/>
                      <a:ext cx="5939155" cy="5468620"/>
                    </a:xfrm>
                    <a:prstGeom prst="rect">
                      <a:avLst/>
                    </a:prstGeom>
                    <a:noFill/>
                    <a:ln>
                      <a:noFill/>
                    </a:ln>
                  </pic:spPr>
                </pic:pic>
              </a:graphicData>
            </a:graphic>
          </wp:inline>
        </w:drawing>
      </w:r>
    </w:p>
    <w:p w:rsidR="007A1FCB" w:rsidRDefault="005B3625">
      <w:pPr>
        <w:spacing w:line="240" w:lineRule="auto"/>
        <w:jc w:val="both"/>
        <w:rPr>
          <w:rFonts w:ascii="SimSun" w:eastAsia="SimSun" w:hAnsi="SimSun" w:cs="SimSun"/>
          <w:sz w:val="24"/>
          <w:szCs w:val="24"/>
        </w:rPr>
      </w:pPr>
      <w:r>
        <w:rPr>
          <w:rFonts w:ascii="Times New Roman" w:eastAsia="SimSun" w:hAnsi="Times New Roman" w:cs="Times New Roman"/>
          <w:sz w:val="24"/>
          <w:szCs w:val="24"/>
        </w:rPr>
        <w:t xml:space="preserve">Table </w:t>
      </w:r>
      <w:r>
        <w:rPr>
          <w:rFonts w:ascii="Times New Roman" w:eastAsia="SimSun" w:hAnsi="Times New Roman" w:cs="Times New Roman"/>
          <w:sz w:val="24"/>
          <w:szCs w:val="24"/>
        </w:rPr>
        <w:t>3.3</w:t>
      </w:r>
      <w:r>
        <w:rPr>
          <w:rFonts w:ascii="Times New Roman" w:eastAsia="SimSun" w:hAnsi="Times New Roman" w:cs="Times New Roman"/>
          <w:sz w:val="24"/>
          <w:szCs w:val="24"/>
        </w:rPr>
        <w:t xml:space="preserve">: Crystallographic data for [CoCl4]-[C9H7NOH] + </w:t>
      </w:r>
    </w:p>
    <w:p w:rsidR="007A1FCB" w:rsidRDefault="005B3625">
      <w:pPr>
        <w:pStyle w:val="ListParagraph"/>
        <w:spacing w:line="240" w:lineRule="auto"/>
        <w:ind w:left="1080"/>
        <w:jc w:val="both"/>
        <w:rPr>
          <w:rFonts w:ascii="Times New Roman" w:hAnsi="Times New Roman" w:cs="Times New Roman"/>
          <w:sz w:val="24"/>
          <w:szCs w:val="24"/>
        </w:rPr>
      </w:pPr>
      <w:r>
        <w:rPr>
          <w:noProof/>
          <w:lang w:val="en-IN" w:eastAsia="en-IN"/>
        </w:rPr>
        <w:lastRenderedPageBreak/>
        <w:drawing>
          <wp:inline distT="0" distB="0" distL="114300" distR="114300">
            <wp:extent cx="5941060" cy="3415030"/>
            <wp:effectExtent l="0" t="0" r="2540" b="139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4"/>
                    <a:stretch>
                      <a:fillRect/>
                    </a:stretch>
                  </pic:blipFill>
                  <pic:spPr>
                    <a:xfrm>
                      <a:off x="0" y="0"/>
                      <a:ext cx="5941060" cy="3415030"/>
                    </a:xfrm>
                    <a:prstGeom prst="rect">
                      <a:avLst/>
                    </a:prstGeom>
                    <a:noFill/>
                    <a:ln>
                      <a:noFill/>
                    </a:ln>
                  </pic:spPr>
                </pic:pic>
              </a:graphicData>
            </a:graphic>
          </wp:inline>
        </w:drawing>
      </w:r>
    </w:p>
    <w:p w:rsidR="007A1FCB" w:rsidRDefault="005B362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Conclusion</w:t>
      </w:r>
    </w:p>
    <w:p w:rsidR="007A1FCB" w:rsidRDefault="007A1FCB">
      <w:pPr>
        <w:pStyle w:val="ListParagraph"/>
        <w:spacing w:line="240" w:lineRule="auto"/>
        <w:ind w:left="360"/>
        <w:jc w:val="both"/>
        <w:rPr>
          <w:rFonts w:ascii="Times New Roman" w:eastAsia="SimSun" w:hAnsi="Times New Roman" w:cs="Times New Roman"/>
          <w:sz w:val="24"/>
          <w:szCs w:val="24"/>
        </w:rPr>
      </w:pPr>
    </w:p>
    <w:p w:rsidR="007A1FCB" w:rsidRDefault="005B3625">
      <w:pPr>
        <w:pStyle w:val="ListParagraph"/>
        <w:spacing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t>
      </w:r>
      <w:proofErr w:type="gramStart"/>
      <w:r>
        <w:rPr>
          <w:rFonts w:ascii="Times New Roman" w:eastAsia="SimSun" w:hAnsi="Times New Roman" w:cs="Times New Roman"/>
          <w:sz w:val="24"/>
          <w:szCs w:val="24"/>
        </w:rPr>
        <w:t>Co(</w:t>
      </w:r>
      <w:proofErr w:type="gramEnd"/>
      <w:r>
        <w:rPr>
          <w:rFonts w:ascii="Times New Roman" w:eastAsia="SimSun" w:hAnsi="Times New Roman" w:cs="Times New Roman"/>
          <w:sz w:val="24"/>
          <w:szCs w:val="24"/>
        </w:rPr>
        <w:t>II) chloride salt reacts with chelating ligands to give high yields of the chelates but the kind of complex obtained depends on the conditions of synthesis. W</w:t>
      </w:r>
      <w:r>
        <w:rPr>
          <w:rFonts w:ascii="Times New Roman" w:eastAsia="SimSun" w:hAnsi="Times New Roman" w:cs="Times New Roman"/>
          <w:sz w:val="24"/>
          <w:szCs w:val="24"/>
        </w:rPr>
        <w:t xml:space="preserve">hen hydrated </w:t>
      </w:r>
      <w:proofErr w:type="gramStart"/>
      <w:r>
        <w:rPr>
          <w:rFonts w:ascii="Times New Roman" w:eastAsia="SimSun" w:hAnsi="Times New Roman" w:cs="Times New Roman"/>
          <w:sz w:val="24"/>
          <w:szCs w:val="24"/>
        </w:rPr>
        <w:t>cobalt(</w:t>
      </w:r>
      <w:proofErr w:type="gramEnd"/>
      <w:r>
        <w:rPr>
          <w:rFonts w:ascii="Times New Roman" w:eastAsia="SimSun" w:hAnsi="Times New Roman" w:cs="Times New Roman"/>
          <w:sz w:val="24"/>
          <w:szCs w:val="24"/>
        </w:rPr>
        <w:t xml:space="preserve">II) chloride reacts with the chelating ligand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in THF in the presence of </w:t>
      </w:r>
      <w:proofErr w:type="spellStart"/>
      <w:r>
        <w:rPr>
          <w:rFonts w:ascii="Times New Roman" w:eastAsia="SimSun" w:hAnsi="Times New Roman" w:cs="Times New Roman"/>
          <w:sz w:val="24"/>
          <w:szCs w:val="24"/>
        </w:rPr>
        <w:t>thionyl</w:t>
      </w:r>
      <w:proofErr w:type="spellEnd"/>
      <w:r>
        <w:rPr>
          <w:rFonts w:ascii="Times New Roman" w:eastAsia="SimSun" w:hAnsi="Times New Roman" w:cs="Times New Roman"/>
          <w:sz w:val="24"/>
          <w:szCs w:val="24"/>
        </w:rPr>
        <w:t xml:space="preserve"> chloride, the result was the unexpected Co(II) complex [CoCl</w:t>
      </w:r>
      <w:r>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]-[C</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7</w:t>
      </w:r>
      <w:r>
        <w:rPr>
          <w:rFonts w:ascii="Times New Roman" w:eastAsia="SimSun" w:hAnsi="Times New Roman" w:cs="Times New Roman"/>
          <w:sz w:val="24"/>
          <w:szCs w:val="24"/>
        </w:rPr>
        <w:t>NOH]</w:t>
      </w:r>
      <w:r>
        <w:rPr>
          <w:rFonts w:ascii="Times New Roman" w:eastAsia="SimSun" w:hAnsi="Times New Roman" w:cs="Times New Roman"/>
          <w:sz w:val="24"/>
          <w:szCs w:val="24"/>
          <w:vertAlign w:val="superscript"/>
        </w:rPr>
        <w:t>+</w:t>
      </w:r>
      <w:r>
        <w:rPr>
          <w:rFonts w:ascii="Times New Roman" w:eastAsia="SimSun" w:hAnsi="Times New Roman" w:cs="Times New Roman"/>
          <w:sz w:val="24"/>
          <w:szCs w:val="24"/>
        </w:rPr>
        <w:t xml:space="preserve"> in which protonated </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 xml:space="preserve"> acts as the counter anion and not a ligand. Reacti</w:t>
      </w:r>
      <w:r>
        <w:rPr>
          <w:rFonts w:ascii="Times New Roman" w:eastAsia="SimSun" w:hAnsi="Times New Roman" w:cs="Times New Roman"/>
          <w:sz w:val="24"/>
          <w:szCs w:val="24"/>
        </w:rPr>
        <w:t xml:space="preserve">on of </w:t>
      </w:r>
      <w:proofErr w:type="gramStart"/>
      <w:r>
        <w:rPr>
          <w:rFonts w:ascii="Times New Roman" w:eastAsia="SimSun" w:hAnsi="Times New Roman" w:cs="Times New Roman"/>
          <w:sz w:val="24"/>
          <w:szCs w:val="24"/>
        </w:rPr>
        <w:t>cobalt(</w:t>
      </w:r>
      <w:proofErr w:type="gramEnd"/>
      <w:r>
        <w:rPr>
          <w:rFonts w:ascii="Times New Roman" w:eastAsia="SimSun" w:hAnsi="Times New Roman" w:cs="Times New Roman"/>
          <w:sz w:val="24"/>
          <w:szCs w:val="24"/>
        </w:rPr>
        <w:t>II) salt with the same ligand in water/ethanol solvent mixture gave [Co(</w:t>
      </w:r>
      <w:proofErr w:type="spellStart"/>
      <w:r>
        <w:rPr>
          <w:rFonts w:ascii="Times New Roman" w:eastAsia="SimSun" w:hAnsi="Times New Roman" w:cs="Times New Roman"/>
          <w:sz w:val="24"/>
          <w:szCs w:val="24"/>
        </w:rPr>
        <w:t>oxine</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(H</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O)</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]Cl</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xml:space="preserve"> in which the metal retained oxidation state (II) and the chelating ligand is coordinated to the metal.</w:t>
      </w:r>
    </w:p>
    <w:p w:rsidR="007A1FCB" w:rsidRDefault="007A1FCB">
      <w:pPr>
        <w:pStyle w:val="ListParagraph"/>
        <w:spacing w:line="240" w:lineRule="auto"/>
        <w:ind w:left="360"/>
        <w:jc w:val="both"/>
        <w:rPr>
          <w:rFonts w:ascii="Times New Roman" w:eastAsia="SimSun" w:hAnsi="Times New Roman" w:cs="Times New Roman"/>
          <w:sz w:val="24"/>
          <w:szCs w:val="24"/>
        </w:rPr>
      </w:pPr>
    </w:p>
    <w:p w:rsidR="007A1FCB" w:rsidRDefault="005B3625">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Conflict of interest</w:t>
      </w:r>
    </w:p>
    <w:p w:rsidR="007A1FCB" w:rsidRDefault="005B36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authors declare that </w:t>
      </w:r>
      <w:r>
        <w:rPr>
          <w:rFonts w:ascii="Times New Roman" w:hAnsi="Times New Roman" w:cs="Times New Roman"/>
          <w:sz w:val="24"/>
          <w:szCs w:val="24"/>
        </w:rPr>
        <w:t>they have no conflict of interest</w:t>
      </w:r>
    </w:p>
    <w:p w:rsidR="007A1FCB" w:rsidRDefault="005B3625">
      <w:pPr>
        <w:spacing w:line="24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rsidR="007A1FCB" w:rsidRDefault="005B36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to the Mr. Antony </w:t>
      </w:r>
      <w:proofErr w:type="spellStart"/>
      <w:r>
        <w:rPr>
          <w:rFonts w:ascii="Times New Roman" w:hAnsi="Times New Roman" w:cs="Times New Roman"/>
          <w:sz w:val="24"/>
          <w:szCs w:val="24"/>
        </w:rPr>
        <w:t>Njagi</w:t>
      </w:r>
      <w:proofErr w:type="spellEnd"/>
      <w:r>
        <w:rPr>
          <w:rFonts w:ascii="Times New Roman" w:hAnsi="Times New Roman" w:cs="Times New Roman"/>
          <w:sz w:val="24"/>
          <w:szCs w:val="24"/>
        </w:rPr>
        <w:t xml:space="preserve"> Chemistry Department, laboratory technician of Kenyatta University, </w:t>
      </w:r>
      <w:r>
        <w:rPr>
          <w:rFonts w:ascii="Times New Roman" w:hAnsi="Times New Roman" w:cs="Times New Roman"/>
          <w:sz w:val="24"/>
          <w:szCs w:val="24"/>
        </w:rPr>
        <w:t xml:space="preserve">for assisting </w:t>
      </w:r>
      <w:r>
        <w:rPr>
          <w:rFonts w:ascii="Times New Roman" w:hAnsi="Times New Roman" w:cs="Times New Roman"/>
          <w:sz w:val="24"/>
          <w:szCs w:val="24"/>
        </w:rPr>
        <w:t>in providing relevant glassware, chemicals and reagents used during the study. Thanks</w:t>
      </w:r>
      <w:r>
        <w:rPr>
          <w:rFonts w:ascii="Times New Roman" w:hAnsi="Times New Roman" w:cs="Times New Roman"/>
          <w:sz w:val="24"/>
          <w:szCs w:val="24"/>
        </w:rPr>
        <w:t xml:space="preserve"> to all staff members of Chemistry Department, Kenyatta University for assist me in various ways.</w:t>
      </w:r>
    </w:p>
    <w:p w:rsidR="007A1FCB" w:rsidRDefault="005B3625">
      <w:pPr>
        <w:spacing w:line="24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eastAsia="SimSun" w:hAnsi="Times New Roman" w:cs="Times New Roman"/>
          <w:b/>
          <w:bCs/>
          <w:sz w:val="24"/>
          <w:szCs w:val="24"/>
        </w:rPr>
        <w:t>REFERENCE</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Jungwirth</w:t>
      </w:r>
      <w:proofErr w:type="spellEnd"/>
      <w:r>
        <w:rPr>
          <w:rFonts w:ascii="Times New Roman" w:eastAsia="SimSun" w:hAnsi="Times New Roman" w:cs="Times New Roman"/>
          <w:sz w:val="24"/>
          <w:szCs w:val="24"/>
        </w:rPr>
        <w:t>, U., Christian, R., Bernhard, K., Christian, G. Walter, B., and Petra,</w:t>
      </w:r>
      <w:r>
        <w:rPr>
          <w:rFonts w:ascii="Times New Roman" w:eastAsia="SimSun" w:hAnsi="Times New Roman" w:cs="Times New Roman"/>
          <w:sz w:val="24"/>
          <w:szCs w:val="24"/>
        </w:rPr>
        <w:t xml:space="preserve"> H. (2011). Anticancer activity of metal complexes: involvement of redox processes, Journal of PMC Author Manuscripts, 4, 1085-11327. </w:t>
      </w:r>
    </w:p>
    <w:p w:rsidR="007A1FCB" w:rsidRDefault="005B3625">
      <w:pPr>
        <w:numPr>
          <w:ilvl w:val="0"/>
          <w:numId w:val="2"/>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Sabine, H., and </w:t>
      </w:r>
      <w:proofErr w:type="spellStart"/>
      <w:r>
        <w:rPr>
          <w:rFonts w:ascii="Times New Roman" w:eastAsia="SimSun" w:hAnsi="Times New Roman" w:cs="Times New Roman"/>
          <w:sz w:val="24"/>
          <w:szCs w:val="24"/>
        </w:rPr>
        <w:t>Rujt</w:t>
      </w:r>
      <w:proofErr w:type="spellEnd"/>
      <w:r>
        <w:rPr>
          <w:rFonts w:ascii="Times New Roman" w:eastAsia="SimSun" w:hAnsi="Times New Roman" w:cs="Times New Roman"/>
          <w:sz w:val="24"/>
          <w:szCs w:val="24"/>
        </w:rPr>
        <w:t xml:space="preserve">, V., Peter, J. (2009). Drugs discovery, 14, 22-24. Sasaki, Y., Amano, T., Morita, M., </w:t>
      </w:r>
      <w:proofErr w:type="spellStart"/>
      <w:r>
        <w:rPr>
          <w:rFonts w:ascii="Times New Roman" w:eastAsia="SimSun" w:hAnsi="Times New Roman" w:cs="Times New Roman"/>
          <w:sz w:val="24"/>
          <w:szCs w:val="24"/>
        </w:rPr>
        <w:t>Shinkai</w:t>
      </w:r>
      <w:proofErr w:type="spellEnd"/>
      <w:r>
        <w:rPr>
          <w:rFonts w:ascii="Times New Roman" w:eastAsia="SimSun" w:hAnsi="Times New Roman" w:cs="Times New Roman"/>
          <w:sz w:val="24"/>
          <w:szCs w:val="24"/>
        </w:rPr>
        <w:t xml:space="preserve">, T., </w:t>
      </w:r>
      <w:proofErr w:type="spellStart"/>
      <w:r>
        <w:rPr>
          <w:rFonts w:ascii="Times New Roman" w:eastAsia="SimSun" w:hAnsi="Times New Roman" w:cs="Times New Roman"/>
          <w:sz w:val="24"/>
          <w:szCs w:val="24"/>
        </w:rPr>
        <w:t>E</w:t>
      </w:r>
      <w:r>
        <w:rPr>
          <w:rFonts w:ascii="Times New Roman" w:eastAsia="SimSun" w:hAnsi="Times New Roman" w:cs="Times New Roman"/>
          <w:sz w:val="24"/>
          <w:szCs w:val="24"/>
        </w:rPr>
        <w:t>guchi</w:t>
      </w:r>
      <w:proofErr w:type="spellEnd"/>
      <w:r>
        <w:rPr>
          <w:rFonts w:ascii="Times New Roman" w:eastAsia="SimSun" w:hAnsi="Times New Roman" w:cs="Times New Roman"/>
          <w:sz w:val="24"/>
          <w:szCs w:val="24"/>
        </w:rPr>
        <w:t xml:space="preserve">, K., Tamura, T., </w:t>
      </w:r>
      <w:proofErr w:type="spellStart"/>
      <w:r>
        <w:rPr>
          <w:rFonts w:ascii="Times New Roman" w:eastAsia="SimSun" w:hAnsi="Times New Roman" w:cs="Times New Roman"/>
          <w:sz w:val="24"/>
          <w:szCs w:val="24"/>
        </w:rPr>
        <w:t>Ohe</w:t>
      </w:r>
      <w:proofErr w:type="spellEnd"/>
      <w:r>
        <w:rPr>
          <w:rFonts w:ascii="Times New Roman" w:eastAsia="SimSun" w:hAnsi="Times New Roman" w:cs="Times New Roman"/>
          <w:sz w:val="24"/>
          <w:szCs w:val="24"/>
        </w:rPr>
        <w:t xml:space="preserve">, Y., Kojima, A., and </w:t>
      </w:r>
      <w:proofErr w:type="spellStart"/>
      <w:r>
        <w:rPr>
          <w:rFonts w:ascii="Times New Roman" w:eastAsia="SimSun" w:hAnsi="Times New Roman" w:cs="Times New Roman"/>
          <w:sz w:val="24"/>
          <w:szCs w:val="24"/>
        </w:rPr>
        <w:t>Saijo</w:t>
      </w:r>
      <w:proofErr w:type="spellEnd"/>
      <w:r>
        <w:rPr>
          <w:rFonts w:ascii="Times New Roman" w:eastAsia="SimSun" w:hAnsi="Times New Roman" w:cs="Times New Roman"/>
          <w:sz w:val="24"/>
          <w:szCs w:val="24"/>
        </w:rPr>
        <w:t xml:space="preserve">, N. </w:t>
      </w:r>
      <w:r>
        <w:rPr>
          <w:rFonts w:ascii="Times New Roman" w:eastAsia="SimSun" w:hAnsi="Times New Roman" w:cs="Times New Roman"/>
          <w:sz w:val="24"/>
          <w:szCs w:val="24"/>
        </w:rPr>
        <w:lastRenderedPageBreak/>
        <w:t xml:space="preserve">(1991). Phase I study </w:t>
      </w:r>
      <w:proofErr w:type="spellStart"/>
      <w:r>
        <w:rPr>
          <w:rFonts w:ascii="Times New Roman" w:eastAsia="SimSun" w:hAnsi="Times New Roman" w:cs="Times New Roman"/>
          <w:sz w:val="24"/>
          <w:szCs w:val="24"/>
        </w:rPr>
        <w:t>andpharmacological</w:t>
      </w:r>
      <w:proofErr w:type="spellEnd"/>
      <w:r>
        <w:rPr>
          <w:rFonts w:ascii="Times New Roman" w:eastAsia="SimSun" w:hAnsi="Times New Roman" w:cs="Times New Roman"/>
          <w:sz w:val="24"/>
          <w:szCs w:val="24"/>
        </w:rPr>
        <w:t xml:space="preserve"> analysis of </w:t>
      </w:r>
      <w:proofErr w:type="spellStart"/>
      <w:r>
        <w:rPr>
          <w:rFonts w:ascii="Times New Roman" w:eastAsia="SimSun" w:hAnsi="Times New Roman" w:cs="Times New Roman"/>
          <w:sz w:val="24"/>
          <w:szCs w:val="24"/>
        </w:rPr>
        <w:t>cis-</w:t>
      </w:r>
      <w:proofErr w:type="gramStart"/>
      <w:r>
        <w:rPr>
          <w:rFonts w:ascii="Times New Roman" w:eastAsia="SimSun" w:hAnsi="Times New Roman" w:cs="Times New Roman"/>
          <w:sz w:val="24"/>
          <w:szCs w:val="24"/>
        </w:rPr>
        <w:t>diammine</w:t>
      </w:r>
      <w:proofErr w:type="spellEnd"/>
      <w:r>
        <w:rPr>
          <w:rFonts w:ascii="Times New Roman" w:eastAsia="SimSun" w:hAnsi="Times New Roman" w:cs="Times New Roman"/>
          <w:sz w:val="24"/>
          <w:szCs w:val="24"/>
        </w:rPr>
        <w:t>(</w:t>
      </w:r>
      <w:proofErr w:type="spellStart"/>
      <w:proofErr w:type="gramEnd"/>
      <w:r>
        <w:rPr>
          <w:rFonts w:ascii="Times New Roman" w:eastAsia="SimSun" w:hAnsi="Times New Roman" w:cs="Times New Roman"/>
          <w:sz w:val="24"/>
          <w:szCs w:val="24"/>
        </w:rPr>
        <w:t>glycolato</w:t>
      </w:r>
      <w:proofErr w:type="spellEnd"/>
      <w:r>
        <w:rPr>
          <w:rFonts w:ascii="Times New Roman" w:eastAsia="SimSun" w:hAnsi="Times New Roman" w:cs="Times New Roman"/>
          <w:sz w:val="24"/>
          <w:szCs w:val="24"/>
        </w:rPr>
        <w:t xml:space="preserve">)platinum administered by 5-day continuous intravenous infusion, Cancer Research Journal, 5, 1472-1477. </w:t>
      </w:r>
    </w:p>
    <w:p w:rsidR="007A1FCB" w:rsidRDefault="005B3625">
      <w:pPr>
        <w:numPr>
          <w:ilvl w:val="0"/>
          <w:numId w:val="2"/>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Ana, M., and </w:t>
      </w:r>
      <w:proofErr w:type="spellStart"/>
      <w:r>
        <w:rPr>
          <w:rFonts w:ascii="Times New Roman" w:eastAsia="SimSun" w:hAnsi="Times New Roman" w:cs="Times New Roman"/>
          <w:sz w:val="24"/>
          <w:szCs w:val="24"/>
        </w:rPr>
        <w:t>Deitr</w:t>
      </w:r>
      <w:r>
        <w:rPr>
          <w:rFonts w:ascii="Times New Roman" w:eastAsia="SimSun" w:hAnsi="Times New Roman" w:cs="Times New Roman"/>
          <w:sz w:val="24"/>
          <w:szCs w:val="24"/>
        </w:rPr>
        <w:t>ich</w:t>
      </w:r>
      <w:proofErr w:type="spellEnd"/>
      <w:r>
        <w:rPr>
          <w:rFonts w:ascii="Times New Roman" w:eastAsia="SimSun" w:hAnsi="Times New Roman" w:cs="Times New Roman"/>
          <w:sz w:val="24"/>
          <w:szCs w:val="24"/>
        </w:rPr>
        <w:t xml:space="preserve">, B. (2011). </w:t>
      </w:r>
      <w:proofErr w:type="spellStart"/>
      <w:r>
        <w:rPr>
          <w:rFonts w:ascii="Times New Roman" w:eastAsia="SimSun" w:hAnsi="Times New Roman" w:cs="Times New Roman"/>
          <w:sz w:val="24"/>
          <w:szCs w:val="24"/>
        </w:rPr>
        <w:t>Cisplatin</w:t>
      </w:r>
      <w:proofErr w:type="spellEnd"/>
      <w:r>
        <w:rPr>
          <w:rFonts w:ascii="Times New Roman" w:eastAsia="SimSun" w:hAnsi="Times New Roman" w:cs="Times New Roman"/>
          <w:sz w:val="24"/>
          <w:szCs w:val="24"/>
        </w:rPr>
        <w:t xml:space="preserve"> as an antitumor drug: cellular mechanisms of activity, drug resistance and induced side effects, Cancers (Basel), 3, 1351-1371.</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Pabla</w:t>
      </w:r>
      <w:proofErr w:type="spellEnd"/>
      <w:r>
        <w:rPr>
          <w:rFonts w:ascii="Times New Roman" w:eastAsia="SimSun" w:hAnsi="Times New Roman" w:cs="Times New Roman"/>
          <w:sz w:val="24"/>
          <w:szCs w:val="24"/>
        </w:rPr>
        <w:t xml:space="preserve">, N., and Dong, Z. (2008). </w:t>
      </w:r>
      <w:proofErr w:type="spellStart"/>
      <w:r>
        <w:rPr>
          <w:rFonts w:ascii="Times New Roman" w:eastAsia="SimSun" w:hAnsi="Times New Roman" w:cs="Times New Roman"/>
          <w:sz w:val="24"/>
          <w:szCs w:val="24"/>
        </w:rPr>
        <w:t>Cisplatin</w:t>
      </w:r>
      <w:proofErr w:type="spellEnd"/>
      <w:r>
        <w:rPr>
          <w:rFonts w:ascii="Times New Roman" w:eastAsia="SimSun" w:hAnsi="Times New Roman" w:cs="Times New Roman"/>
          <w:sz w:val="24"/>
          <w:szCs w:val="24"/>
        </w:rPr>
        <w:t xml:space="preserve"> nephrotoxicity: mechanisms and </w:t>
      </w:r>
      <w:proofErr w:type="spellStart"/>
      <w:r>
        <w:rPr>
          <w:rFonts w:ascii="Times New Roman" w:eastAsia="SimSun" w:hAnsi="Times New Roman" w:cs="Times New Roman"/>
          <w:sz w:val="24"/>
          <w:szCs w:val="24"/>
        </w:rPr>
        <w:t>renoprotective</w:t>
      </w:r>
      <w:proofErr w:type="spellEnd"/>
      <w:r>
        <w:rPr>
          <w:rFonts w:ascii="Times New Roman" w:eastAsia="SimSun" w:hAnsi="Times New Roman" w:cs="Times New Roman"/>
          <w:sz w:val="24"/>
          <w:szCs w:val="24"/>
        </w:rPr>
        <w:t xml:space="preserve"> strategies, Jo</w:t>
      </w:r>
      <w:r>
        <w:rPr>
          <w:rFonts w:ascii="Times New Roman" w:eastAsia="SimSun" w:hAnsi="Times New Roman" w:cs="Times New Roman"/>
          <w:sz w:val="24"/>
          <w:szCs w:val="24"/>
        </w:rPr>
        <w:t xml:space="preserve">urnal of Kidney International, 73, 994-1007. </w:t>
      </w:r>
      <w:proofErr w:type="spellStart"/>
      <w:r>
        <w:rPr>
          <w:rFonts w:ascii="Times New Roman" w:eastAsia="SimSun" w:hAnsi="Times New Roman" w:cs="Times New Roman"/>
          <w:sz w:val="24"/>
          <w:szCs w:val="24"/>
        </w:rPr>
        <w:t>Pantoja</w:t>
      </w:r>
      <w:proofErr w:type="spellEnd"/>
      <w:r>
        <w:rPr>
          <w:rFonts w:ascii="Times New Roman" w:eastAsia="SimSun" w:hAnsi="Times New Roman" w:cs="Times New Roman"/>
          <w:sz w:val="24"/>
          <w:szCs w:val="24"/>
        </w:rPr>
        <w:t xml:space="preserve">, L. (2005). Differences between asymmetric </w:t>
      </w:r>
      <w:proofErr w:type="spellStart"/>
      <w:r>
        <w:rPr>
          <w:rFonts w:ascii="Times New Roman" w:eastAsia="SimSun" w:hAnsi="Times New Roman" w:cs="Times New Roman"/>
          <w:sz w:val="24"/>
          <w:szCs w:val="24"/>
        </w:rPr>
        <w:t>cis</w:t>
      </w:r>
      <w:proofErr w:type="spellEnd"/>
      <w:r>
        <w:rPr>
          <w:rFonts w:ascii="Times New Roman" w:eastAsia="SimSun" w:hAnsi="Times New Roman" w:cs="Times New Roman"/>
          <w:sz w:val="24"/>
          <w:szCs w:val="24"/>
        </w:rPr>
        <w:t xml:space="preserve"> and </w:t>
      </w:r>
      <w:proofErr w:type="gramStart"/>
      <w:r>
        <w:rPr>
          <w:rFonts w:ascii="Times New Roman" w:eastAsia="SimSun" w:hAnsi="Times New Roman" w:cs="Times New Roman"/>
          <w:sz w:val="24"/>
          <w:szCs w:val="24"/>
        </w:rPr>
        <w:t>trans</w:t>
      </w:r>
      <w:proofErr w:type="gramEnd"/>
      <w:r>
        <w:rPr>
          <w:rFonts w:ascii="Times New Roman" w:eastAsia="SimSun" w:hAnsi="Times New Roman" w:cs="Times New Roman"/>
          <w:sz w:val="24"/>
          <w:szCs w:val="24"/>
        </w:rPr>
        <w:t xml:space="preserve"> platinum complexes. 10-11 </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Whinney</w:t>
      </w:r>
      <w:proofErr w:type="spellEnd"/>
      <w:r>
        <w:rPr>
          <w:rFonts w:ascii="Times New Roman" w:eastAsia="SimSun" w:hAnsi="Times New Roman" w:cs="Times New Roman"/>
          <w:sz w:val="24"/>
          <w:szCs w:val="24"/>
        </w:rPr>
        <w:t xml:space="preserve">, S., Goldberg, R., and McLeod, H. (2009). Platinum neurotoxicity </w:t>
      </w:r>
      <w:proofErr w:type="spellStart"/>
      <w:r>
        <w:rPr>
          <w:rFonts w:ascii="Times New Roman" w:eastAsia="SimSun" w:hAnsi="Times New Roman" w:cs="Times New Roman"/>
          <w:sz w:val="24"/>
          <w:szCs w:val="24"/>
        </w:rPr>
        <w:t>pharmacogenetics</w:t>
      </w:r>
      <w:proofErr w:type="spellEnd"/>
      <w:r>
        <w:rPr>
          <w:rFonts w:ascii="Times New Roman" w:eastAsia="SimSun" w:hAnsi="Times New Roman" w:cs="Times New Roman"/>
          <w:sz w:val="24"/>
          <w:szCs w:val="24"/>
        </w:rPr>
        <w:t xml:space="preserve">. Journal of Molecular Cancer </w:t>
      </w:r>
      <w:r>
        <w:rPr>
          <w:rFonts w:ascii="Times New Roman" w:eastAsia="SimSun" w:hAnsi="Times New Roman" w:cs="Times New Roman"/>
          <w:sz w:val="24"/>
          <w:szCs w:val="24"/>
        </w:rPr>
        <w:t>Therapy, 8, 10-16.</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Rybak</w:t>
      </w:r>
      <w:proofErr w:type="spellEnd"/>
      <w:r>
        <w:rPr>
          <w:rFonts w:ascii="Times New Roman" w:eastAsia="SimSun" w:hAnsi="Times New Roman" w:cs="Times New Roman"/>
          <w:sz w:val="24"/>
          <w:szCs w:val="24"/>
        </w:rPr>
        <w:t xml:space="preserve">, L., Whitworth, C., </w:t>
      </w:r>
      <w:proofErr w:type="spellStart"/>
      <w:r>
        <w:rPr>
          <w:rFonts w:ascii="Times New Roman" w:eastAsia="SimSun" w:hAnsi="Times New Roman" w:cs="Times New Roman"/>
          <w:sz w:val="24"/>
          <w:szCs w:val="24"/>
        </w:rPr>
        <w:t>Mukherjea</w:t>
      </w:r>
      <w:proofErr w:type="spellEnd"/>
      <w:r>
        <w:rPr>
          <w:rFonts w:ascii="Times New Roman" w:eastAsia="SimSun" w:hAnsi="Times New Roman" w:cs="Times New Roman"/>
          <w:sz w:val="24"/>
          <w:szCs w:val="24"/>
        </w:rPr>
        <w:t xml:space="preserve">, D., and </w:t>
      </w:r>
      <w:proofErr w:type="spellStart"/>
      <w:r>
        <w:rPr>
          <w:rFonts w:ascii="Times New Roman" w:eastAsia="SimSun" w:hAnsi="Times New Roman" w:cs="Times New Roman"/>
          <w:sz w:val="24"/>
          <w:szCs w:val="24"/>
        </w:rPr>
        <w:t>Ramkumar</w:t>
      </w:r>
      <w:proofErr w:type="spellEnd"/>
      <w:r>
        <w:rPr>
          <w:rFonts w:ascii="Times New Roman" w:eastAsia="SimSun" w:hAnsi="Times New Roman" w:cs="Times New Roman"/>
          <w:sz w:val="24"/>
          <w:szCs w:val="24"/>
        </w:rPr>
        <w:t xml:space="preserve">, V. (2007). Mechanisms of </w:t>
      </w:r>
      <w:proofErr w:type="spellStart"/>
      <w:r>
        <w:rPr>
          <w:rFonts w:ascii="Times New Roman" w:eastAsia="SimSun" w:hAnsi="Times New Roman" w:cs="Times New Roman"/>
          <w:sz w:val="24"/>
          <w:szCs w:val="24"/>
        </w:rPr>
        <w:t>cis-platin</w:t>
      </w:r>
      <w:proofErr w:type="spellEnd"/>
      <w:r>
        <w:rPr>
          <w:rFonts w:ascii="Times New Roman" w:eastAsia="SimSun" w:hAnsi="Times New Roman" w:cs="Times New Roman"/>
          <w:sz w:val="24"/>
          <w:szCs w:val="24"/>
        </w:rPr>
        <w:t xml:space="preserve"> induced ototoxicity and prevention, Journal of Hearing Research, 226, 157-167. </w:t>
      </w:r>
    </w:p>
    <w:p w:rsidR="007A1FCB" w:rsidRDefault="005B3625">
      <w:pPr>
        <w:numPr>
          <w:ilvl w:val="0"/>
          <w:numId w:val="2"/>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Kean, W., Hart, L., and Buchanan, W. (1997). Disease-modifying dru</w:t>
      </w:r>
      <w:r>
        <w:rPr>
          <w:rFonts w:ascii="Times New Roman" w:eastAsia="SimSun" w:hAnsi="Times New Roman" w:cs="Times New Roman"/>
          <w:sz w:val="24"/>
          <w:szCs w:val="24"/>
        </w:rPr>
        <w:t xml:space="preserve">gs, British Journal of Rheumatology, 36, 560-572. Magdalene, K. (1982). Synthesis, characterization, antitumor and antimicrobial activities of heterocyclic transition metal complexes. 24-28 </w:t>
      </w:r>
    </w:p>
    <w:p w:rsidR="007A1FCB" w:rsidRDefault="005B3625">
      <w:pPr>
        <w:numPr>
          <w:ilvl w:val="0"/>
          <w:numId w:val="2"/>
        </w:numPr>
        <w:spacing w:line="24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Telma</w:t>
      </w:r>
      <w:proofErr w:type="spellEnd"/>
      <w:r>
        <w:rPr>
          <w:rFonts w:ascii="Times New Roman" w:eastAsia="SimSun" w:hAnsi="Times New Roman" w:cs="Times New Roman"/>
          <w:sz w:val="24"/>
          <w:szCs w:val="24"/>
        </w:rPr>
        <w:t xml:space="preserve">, F., Luisa, M., Martins, F., Fatima, C., </w:t>
      </w:r>
      <w:proofErr w:type="spellStart"/>
      <w:r>
        <w:rPr>
          <w:rFonts w:ascii="Times New Roman" w:eastAsia="SimSun" w:hAnsi="Times New Roman" w:cs="Times New Roman"/>
          <w:sz w:val="24"/>
          <w:szCs w:val="24"/>
        </w:rPr>
        <w:t>Gledes</w:t>
      </w:r>
      <w:proofErr w:type="spellEnd"/>
      <w:r>
        <w:rPr>
          <w:rFonts w:ascii="Times New Roman" w:eastAsia="SimSun" w:hAnsi="Times New Roman" w:cs="Times New Roman"/>
          <w:sz w:val="24"/>
          <w:szCs w:val="24"/>
        </w:rPr>
        <w:t>, D., Alexan</w:t>
      </w:r>
      <w:r>
        <w:rPr>
          <w:rFonts w:ascii="Times New Roman" w:eastAsia="SimSun" w:hAnsi="Times New Roman" w:cs="Times New Roman"/>
          <w:sz w:val="24"/>
          <w:szCs w:val="24"/>
        </w:rPr>
        <w:t xml:space="preserve">dra, R., </w:t>
      </w:r>
      <w:proofErr w:type="spellStart"/>
      <w:r>
        <w:rPr>
          <w:rFonts w:ascii="Times New Roman" w:eastAsia="SimSun" w:hAnsi="Times New Roman" w:cs="Times New Roman"/>
          <w:sz w:val="24"/>
          <w:szCs w:val="24"/>
        </w:rPr>
        <w:t>Fernandes</w:t>
      </w:r>
      <w:proofErr w:type="spellEnd"/>
      <w:r>
        <w:rPr>
          <w:rFonts w:ascii="Times New Roman" w:eastAsia="SimSun" w:hAnsi="Times New Roman" w:cs="Times New Roman"/>
          <w:sz w:val="24"/>
          <w:szCs w:val="24"/>
        </w:rPr>
        <w:t xml:space="preserve">, S., Ana, S., Pedro, M., and </w:t>
      </w:r>
      <w:proofErr w:type="spellStart"/>
      <w:r>
        <w:rPr>
          <w:rFonts w:ascii="Times New Roman" w:eastAsia="SimSun" w:hAnsi="Times New Roman" w:cs="Times New Roman"/>
          <w:sz w:val="24"/>
          <w:szCs w:val="24"/>
        </w:rPr>
        <w:t>Borracho</w:t>
      </w:r>
      <w:proofErr w:type="spellEnd"/>
      <w:r>
        <w:rPr>
          <w:rFonts w:ascii="Times New Roman" w:eastAsia="SimSun" w:hAnsi="Times New Roman" w:cs="Times New Roman"/>
          <w:sz w:val="24"/>
          <w:szCs w:val="24"/>
        </w:rPr>
        <w:t xml:space="preserve">, S. (2012). Cobalt complexes bearing </w:t>
      </w:r>
      <w:proofErr w:type="spellStart"/>
      <w:r>
        <w:rPr>
          <w:rFonts w:ascii="Times New Roman" w:eastAsia="SimSun" w:hAnsi="Times New Roman" w:cs="Times New Roman"/>
          <w:sz w:val="24"/>
          <w:szCs w:val="24"/>
        </w:rPr>
        <w:t>scorpionate</w:t>
      </w:r>
      <w:proofErr w:type="spellEnd"/>
      <w:r>
        <w:rPr>
          <w:rFonts w:ascii="Times New Roman" w:eastAsia="SimSun" w:hAnsi="Times New Roman" w:cs="Times New Roman"/>
          <w:sz w:val="24"/>
          <w:szCs w:val="24"/>
        </w:rPr>
        <w:t xml:space="preserve"> ligands, Dalton Transactions, 41, 12-288.Afshin, Z., and Sara, A. (2011). Selective COX-2 inhibitors, Journal of Pharmaceutical Research, 4,655-683.</w:t>
      </w:r>
    </w:p>
    <w:p w:rsidR="007A1FCB" w:rsidRDefault="005B3625">
      <w:pPr>
        <w:numPr>
          <w:ilvl w:val="0"/>
          <w:numId w:val="2"/>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Sharma, A., </w:t>
      </w:r>
      <w:proofErr w:type="spellStart"/>
      <w:r>
        <w:rPr>
          <w:rFonts w:ascii="Times New Roman" w:eastAsia="SimSun" w:hAnsi="Times New Roman" w:cs="Times New Roman"/>
          <w:sz w:val="24"/>
          <w:szCs w:val="24"/>
        </w:rPr>
        <w:t>Gangrade</w:t>
      </w:r>
      <w:proofErr w:type="spellEnd"/>
      <w:r>
        <w:rPr>
          <w:rFonts w:ascii="Times New Roman" w:eastAsia="SimSun" w:hAnsi="Times New Roman" w:cs="Times New Roman"/>
          <w:sz w:val="24"/>
          <w:szCs w:val="24"/>
        </w:rPr>
        <w:t xml:space="preserve">, S., and </w:t>
      </w:r>
      <w:proofErr w:type="spellStart"/>
      <w:r>
        <w:rPr>
          <w:rFonts w:ascii="Times New Roman" w:eastAsia="SimSun" w:hAnsi="Times New Roman" w:cs="Times New Roman"/>
          <w:sz w:val="24"/>
          <w:szCs w:val="24"/>
        </w:rPr>
        <w:t>Bakshi</w:t>
      </w:r>
      <w:proofErr w:type="spellEnd"/>
      <w:r>
        <w:rPr>
          <w:rFonts w:ascii="Times New Roman" w:eastAsia="SimSun" w:hAnsi="Times New Roman" w:cs="Times New Roman"/>
          <w:sz w:val="24"/>
          <w:szCs w:val="24"/>
        </w:rPr>
        <w:t xml:space="preserve">, J. (2014). </w:t>
      </w:r>
      <w:proofErr w:type="spellStart"/>
      <w:r>
        <w:rPr>
          <w:rFonts w:ascii="Times New Roman" w:eastAsia="SimSun" w:hAnsi="Times New Roman" w:cs="Times New Roman"/>
          <w:sz w:val="24"/>
          <w:szCs w:val="24"/>
        </w:rPr>
        <w:t>Ruthenuim</w:t>
      </w:r>
      <w:proofErr w:type="spellEnd"/>
      <w:r>
        <w:rPr>
          <w:rFonts w:ascii="Times New Roman" w:eastAsia="SimSun" w:hAnsi="Times New Roman" w:cs="Times New Roman"/>
          <w:sz w:val="24"/>
          <w:szCs w:val="24"/>
        </w:rPr>
        <w:t xml:space="preserve"> complexes-potential candidate for antitumor activity, International Journal of Chemical Technological Research, 6, 828-837 </w:t>
      </w:r>
      <w:proofErr w:type="spellStart"/>
      <w:r>
        <w:rPr>
          <w:rFonts w:ascii="Times New Roman" w:eastAsia="SimSun" w:hAnsi="Times New Roman" w:cs="Times New Roman"/>
          <w:sz w:val="24"/>
          <w:szCs w:val="24"/>
        </w:rPr>
        <w:t>Agnieseka</w:t>
      </w:r>
      <w:proofErr w:type="spellEnd"/>
      <w:r>
        <w:rPr>
          <w:rFonts w:ascii="Times New Roman" w:eastAsia="SimSun" w:hAnsi="Times New Roman" w:cs="Times New Roman"/>
          <w:sz w:val="24"/>
          <w:szCs w:val="24"/>
        </w:rPr>
        <w:t xml:space="preserve">, C., </w:t>
      </w:r>
      <w:proofErr w:type="spellStart"/>
      <w:r>
        <w:rPr>
          <w:rFonts w:ascii="Times New Roman" w:eastAsia="SimSun" w:hAnsi="Times New Roman" w:cs="Times New Roman"/>
          <w:sz w:val="24"/>
          <w:szCs w:val="24"/>
        </w:rPr>
        <w:t>Artur</w:t>
      </w:r>
      <w:proofErr w:type="spellEnd"/>
      <w:r>
        <w:rPr>
          <w:rFonts w:ascii="Times New Roman" w:eastAsia="SimSun" w:hAnsi="Times New Roman" w:cs="Times New Roman"/>
          <w:sz w:val="24"/>
          <w:szCs w:val="24"/>
        </w:rPr>
        <w:t>, S., Aleksandra, D., and Lech, C. (2013). Potassium t</w:t>
      </w:r>
      <w:r>
        <w:rPr>
          <w:rFonts w:ascii="Times New Roman" w:eastAsia="SimSun" w:hAnsi="Times New Roman" w:cs="Times New Roman"/>
          <w:sz w:val="24"/>
          <w:szCs w:val="24"/>
        </w:rPr>
        <w:t xml:space="preserve">rans </w:t>
      </w:r>
      <w:proofErr w:type="spellStart"/>
      <w:proofErr w:type="gramStart"/>
      <w:r>
        <w:rPr>
          <w:rFonts w:ascii="Times New Roman" w:eastAsia="SimSun" w:hAnsi="Times New Roman" w:cs="Times New Roman"/>
          <w:sz w:val="24"/>
          <w:szCs w:val="24"/>
        </w:rPr>
        <w:t>bis</w:t>
      </w:r>
      <w:proofErr w:type="spellEnd"/>
      <w:r>
        <w:rPr>
          <w:rFonts w:ascii="Times New Roman" w:eastAsia="SimSun" w:hAnsi="Times New Roman" w:cs="Times New Roman"/>
          <w:sz w:val="24"/>
          <w:szCs w:val="24"/>
        </w:rPr>
        <w:t>(</w:t>
      </w:r>
      <w:proofErr w:type="spellStart"/>
      <w:proofErr w:type="gramEnd"/>
      <w:r>
        <w:rPr>
          <w:rFonts w:ascii="Times New Roman" w:eastAsia="SimSun" w:hAnsi="Times New Roman" w:cs="Times New Roman"/>
          <w:sz w:val="24"/>
          <w:szCs w:val="24"/>
        </w:rPr>
        <w:t>oxalito</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diaquacobaltate</w:t>
      </w:r>
      <w:proofErr w:type="spellEnd"/>
      <w:r>
        <w:rPr>
          <w:rFonts w:ascii="Times New Roman" w:eastAsia="SimSun" w:hAnsi="Times New Roman" w:cs="Times New Roman"/>
          <w:sz w:val="24"/>
          <w:szCs w:val="24"/>
        </w:rPr>
        <w:t xml:space="preserve">(II) </w:t>
      </w:r>
      <w:proofErr w:type="spellStart"/>
      <w:r>
        <w:rPr>
          <w:rFonts w:ascii="Times New Roman" w:eastAsia="SimSun" w:hAnsi="Times New Roman" w:cs="Times New Roman"/>
          <w:sz w:val="24"/>
          <w:szCs w:val="24"/>
        </w:rPr>
        <w:t>tetrahydrate</w:t>
      </w:r>
      <w:proofErr w:type="spellEnd"/>
      <w:r>
        <w:rPr>
          <w:rFonts w:ascii="Times New Roman" w:eastAsia="SimSun" w:hAnsi="Times New Roman" w:cs="Times New Roman"/>
          <w:sz w:val="24"/>
          <w:szCs w:val="24"/>
        </w:rPr>
        <w:t>: synthesis, structure, potentiometric and thermal studies, European Journal of Chemistry, 1, 8-15.</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Sokol</w:t>
      </w:r>
      <w:proofErr w:type="spellEnd"/>
      <w:r>
        <w:rPr>
          <w:rFonts w:ascii="Times New Roman" w:eastAsia="SimSun" w:hAnsi="Times New Roman" w:cs="Times New Roman"/>
          <w:sz w:val="24"/>
          <w:szCs w:val="24"/>
        </w:rPr>
        <w:t xml:space="preserve">, V., </w:t>
      </w:r>
      <w:proofErr w:type="spellStart"/>
      <w:r>
        <w:rPr>
          <w:rFonts w:ascii="Times New Roman" w:eastAsia="SimSun" w:hAnsi="Times New Roman" w:cs="Times New Roman"/>
          <w:sz w:val="24"/>
          <w:szCs w:val="24"/>
        </w:rPr>
        <w:t>Kolyadina</w:t>
      </w:r>
      <w:proofErr w:type="spellEnd"/>
      <w:r>
        <w:rPr>
          <w:rFonts w:ascii="Times New Roman" w:eastAsia="SimSun" w:hAnsi="Times New Roman" w:cs="Times New Roman"/>
          <w:sz w:val="24"/>
          <w:szCs w:val="24"/>
        </w:rPr>
        <w:t xml:space="preserve">, N., </w:t>
      </w:r>
      <w:proofErr w:type="spellStart"/>
      <w:r>
        <w:rPr>
          <w:rFonts w:ascii="Times New Roman" w:eastAsia="SimSun" w:hAnsi="Times New Roman" w:cs="Times New Roman"/>
          <w:sz w:val="24"/>
          <w:szCs w:val="24"/>
        </w:rPr>
        <w:t>Kvartalov</w:t>
      </w:r>
      <w:proofErr w:type="gramStart"/>
      <w:r>
        <w:rPr>
          <w:rFonts w:ascii="Times New Roman" w:eastAsia="SimSun" w:hAnsi="Times New Roman" w:cs="Times New Roman"/>
          <w:sz w:val="24"/>
          <w:szCs w:val="24"/>
        </w:rPr>
        <w:t>,V</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Sergienko</w:t>
      </w:r>
      <w:proofErr w:type="spellEnd"/>
      <w:r>
        <w:rPr>
          <w:rFonts w:ascii="Times New Roman" w:eastAsia="SimSun" w:hAnsi="Times New Roman" w:cs="Times New Roman"/>
          <w:sz w:val="24"/>
          <w:szCs w:val="24"/>
        </w:rPr>
        <w:t xml:space="preserve">, A., </w:t>
      </w:r>
      <w:proofErr w:type="spellStart"/>
      <w:r>
        <w:rPr>
          <w:rFonts w:ascii="Times New Roman" w:eastAsia="SimSun" w:hAnsi="Times New Roman" w:cs="Times New Roman"/>
          <w:sz w:val="24"/>
          <w:szCs w:val="24"/>
        </w:rPr>
        <w:t>Soldatenkov</w:t>
      </w:r>
      <w:proofErr w:type="spellEnd"/>
      <w:r>
        <w:rPr>
          <w:rFonts w:ascii="Times New Roman" w:eastAsia="SimSun" w:hAnsi="Times New Roman" w:cs="Times New Roman"/>
          <w:sz w:val="24"/>
          <w:szCs w:val="24"/>
        </w:rPr>
        <w:t xml:space="preserve">, V., and </w:t>
      </w:r>
      <w:proofErr w:type="spellStart"/>
      <w:r>
        <w:rPr>
          <w:rFonts w:ascii="Times New Roman" w:eastAsia="SimSun" w:hAnsi="Times New Roman" w:cs="Times New Roman"/>
          <w:sz w:val="24"/>
          <w:szCs w:val="24"/>
        </w:rPr>
        <w:t>Davydov</w:t>
      </w:r>
      <w:proofErr w:type="spellEnd"/>
      <w:r>
        <w:rPr>
          <w:rFonts w:ascii="Times New Roman" w:eastAsia="SimSun" w:hAnsi="Times New Roman" w:cs="Times New Roman"/>
          <w:sz w:val="24"/>
          <w:szCs w:val="24"/>
        </w:rPr>
        <w:t>, V. (2011). Synthesis a</w:t>
      </w:r>
      <w:r>
        <w:rPr>
          <w:rFonts w:ascii="Times New Roman" w:eastAsia="SimSun" w:hAnsi="Times New Roman" w:cs="Times New Roman"/>
          <w:sz w:val="24"/>
          <w:szCs w:val="24"/>
        </w:rPr>
        <w:t xml:space="preserve">nd molecular structure of </w:t>
      </w:r>
      <w:proofErr w:type="gramStart"/>
      <w:r>
        <w:rPr>
          <w:rFonts w:ascii="Times New Roman" w:eastAsia="SimSun" w:hAnsi="Times New Roman" w:cs="Times New Roman"/>
          <w:sz w:val="24"/>
          <w:szCs w:val="24"/>
        </w:rPr>
        <w:t>cobalt(</w:t>
      </w:r>
      <w:proofErr w:type="gramEnd"/>
      <w:r>
        <w:rPr>
          <w:rFonts w:ascii="Times New Roman" w:eastAsia="SimSun" w:hAnsi="Times New Roman" w:cs="Times New Roman"/>
          <w:sz w:val="24"/>
          <w:szCs w:val="24"/>
        </w:rPr>
        <w:t xml:space="preserve">II) chloride complexes with </w:t>
      </w:r>
      <w:proofErr w:type="spellStart"/>
      <w:r>
        <w:rPr>
          <w:rFonts w:ascii="Times New Roman" w:eastAsia="SimSun" w:hAnsi="Times New Roman" w:cs="Times New Roman"/>
          <w:sz w:val="24"/>
          <w:szCs w:val="24"/>
        </w:rPr>
        <w:t>bis</w:t>
      </w:r>
      <w:proofErr w:type="spellEnd"/>
      <w:r>
        <w:rPr>
          <w:rFonts w:ascii="Times New Roman" w:eastAsia="SimSun" w:hAnsi="Times New Roman" w:cs="Times New Roman"/>
          <w:sz w:val="24"/>
          <w:szCs w:val="24"/>
        </w:rPr>
        <w:t>(α-</w:t>
      </w:r>
      <w:proofErr w:type="spellStart"/>
      <w:r>
        <w:rPr>
          <w:rFonts w:ascii="Times New Roman" w:eastAsia="SimSun" w:hAnsi="Times New Roman" w:cs="Times New Roman"/>
          <w:sz w:val="24"/>
          <w:szCs w:val="24"/>
        </w:rPr>
        <w:t>pyridyl</w:t>
      </w:r>
      <w:proofErr w:type="spellEnd"/>
      <w:r>
        <w:rPr>
          <w:rFonts w:ascii="Times New Roman" w:eastAsia="SimSun" w:hAnsi="Times New Roman" w:cs="Times New Roman"/>
          <w:sz w:val="24"/>
          <w:szCs w:val="24"/>
        </w:rPr>
        <w:t xml:space="preserve"> substituted bispidinaoza-14-crown 4, Russian Chemical Bulletin International Edition, 60, 2124 2127 Ana, M., and Peter, J. (2009). Unusual binding modes for metal anticancer complex</w:t>
      </w:r>
      <w:r>
        <w:rPr>
          <w:rFonts w:ascii="Times New Roman" w:eastAsia="SimSun" w:hAnsi="Times New Roman" w:cs="Times New Roman"/>
          <w:sz w:val="24"/>
          <w:szCs w:val="24"/>
        </w:rPr>
        <w:t xml:space="preserve">es, </w:t>
      </w:r>
      <w:proofErr w:type="spellStart"/>
      <w:r>
        <w:rPr>
          <w:rFonts w:ascii="Times New Roman" w:eastAsia="SimSun" w:hAnsi="Times New Roman" w:cs="Times New Roman"/>
          <w:sz w:val="24"/>
          <w:szCs w:val="24"/>
        </w:rPr>
        <w:t>Biochemie</w:t>
      </w:r>
      <w:proofErr w:type="spellEnd"/>
      <w:r>
        <w:rPr>
          <w:rFonts w:ascii="Times New Roman" w:eastAsia="SimSun" w:hAnsi="Times New Roman" w:cs="Times New Roman"/>
          <w:sz w:val="24"/>
          <w:szCs w:val="24"/>
        </w:rPr>
        <w:t xml:space="preserve">, 10, 1198-1211. </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Chuhhua</w:t>
      </w:r>
      <w:proofErr w:type="spellEnd"/>
      <w:r>
        <w:rPr>
          <w:rFonts w:ascii="Times New Roman" w:eastAsia="SimSun" w:hAnsi="Times New Roman" w:cs="Times New Roman"/>
          <w:sz w:val="24"/>
          <w:szCs w:val="24"/>
        </w:rPr>
        <w:t xml:space="preserve">, H., Qi, L., and </w:t>
      </w:r>
      <w:proofErr w:type="spellStart"/>
      <w:r>
        <w:rPr>
          <w:rFonts w:ascii="Times New Roman" w:eastAsia="SimSun" w:hAnsi="Times New Roman" w:cs="Times New Roman"/>
          <w:sz w:val="24"/>
          <w:szCs w:val="24"/>
        </w:rPr>
        <w:t>Ulli</w:t>
      </w:r>
      <w:proofErr w:type="spellEnd"/>
      <w:r>
        <w:rPr>
          <w:rFonts w:ascii="Times New Roman" w:eastAsia="SimSun" w:hAnsi="Times New Roman" w:cs="Times New Roman"/>
          <w:sz w:val="24"/>
          <w:szCs w:val="24"/>
        </w:rPr>
        <w:t>, E. 2003. Structural trends in one and two dimensional coordination polymers of cadmium (III) with halide bridges and pyridine type ligand, Journal of Crystal Engineering Communication, 5, 519-52</w:t>
      </w:r>
      <w:r>
        <w:rPr>
          <w:rFonts w:ascii="Times New Roman" w:eastAsia="SimSun" w:hAnsi="Times New Roman" w:cs="Times New Roman"/>
          <w:sz w:val="24"/>
          <w:szCs w:val="24"/>
        </w:rPr>
        <w:t xml:space="preserve">9. </w:t>
      </w:r>
    </w:p>
    <w:p w:rsidR="007A1FCB" w:rsidRDefault="005B3625">
      <w:pPr>
        <w:numPr>
          <w:ilvl w:val="0"/>
          <w:numId w:val="2"/>
        </w:numPr>
        <w:spacing w:line="24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Faliah</w:t>
      </w:r>
      <w:proofErr w:type="spellEnd"/>
      <w:r>
        <w:rPr>
          <w:rFonts w:ascii="Times New Roman" w:eastAsia="SimSun" w:hAnsi="Times New Roman" w:cs="Times New Roman"/>
          <w:sz w:val="24"/>
          <w:szCs w:val="24"/>
        </w:rPr>
        <w:t xml:space="preserve">, H., and </w:t>
      </w:r>
      <w:proofErr w:type="spellStart"/>
      <w:r>
        <w:rPr>
          <w:rFonts w:ascii="Times New Roman" w:eastAsia="SimSun" w:hAnsi="Times New Roman" w:cs="Times New Roman"/>
          <w:sz w:val="24"/>
          <w:szCs w:val="24"/>
        </w:rPr>
        <w:t>Thaera</w:t>
      </w:r>
      <w:proofErr w:type="spellEnd"/>
      <w:r>
        <w:rPr>
          <w:rFonts w:ascii="Times New Roman" w:eastAsia="SimSun" w:hAnsi="Times New Roman" w:cs="Times New Roman"/>
          <w:sz w:val="24"/>
          <w:szCs w:val="24"/>
        </w:rPr>
        <w:t>, A. (2013). Synthesis and investigation of complexes formation between amino acid glycine and various metal ion by using spectroscopic methods, Journal of Chemical and Pharmaceutical Research, 11, 318-321.Anna, K. (2014). Transit</w:t>
      </w:r>
      <w:r>
        <w:rPr>
          <w:rFonts w:ascii="Times New Roman" w:eastAsia="SimSun" w:hAnsi="Times New Roman" w:cs="Times New Roman"/>
          <w:sz w:val="24"/>
          <w:szCs w:val="24"/>
        </w:rPr>
        <w:t xml:space="preserve">ion metal complexes with bioactive ligand: mechanisms for selective ligand release and application for drug delivery. Royal Society of Chemistry, 6, 1345-1355. </w:t>
      </w:r>
    </w:p>
    <w:p w:rsidR="007A1FCB" w:rsidRDefault="005B3625">
      <w:pPr>
        <w:numPr>
          <w:ilvl w:val="0"/>
          <w:numId w:val="2"/>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Basset, J., Denny, R., Jeffrey, G., and Mendham, H. (1978).Vogel’s Textbook of Quantitative Ino</w:t>
      </w:r>
      <w:r>
        <w:rPr>
          <w:rFonts w:ascii="Times New Roman" w:eastAsia="SimSun" w:hAnsi="Times New Roman" w:cs="Times New Roman"/>
          <w:sz w:val="24"/>
          <w:szCs w:val="24"/>
        </w:rPr>
        <w:t xml:space="preserve">rganic Analysis 4th edition ELBS and Longman London, 433-435. Bernard, </w:t>
      </w:r>
      <w:r>
        <w:rPr>
          <w:rFonts w:ascii="Times New Roman" w:eastAsia="SimSun" w:hAnsi="Times New Roman" w:cs="Times New Roman"/>
          <w:sz w:val="24"/>
          <w:szCs w:val="24"/>
        </w:rPr>
        <w:lastRenderedPageBreak/>
        <w:t xml:space="preserve">D. (2004). Metals and metal compounds in cancer treatment, Journal of Anticancer Research, 24, 1529-1544. </w:t>
      </w:r>
    </w:p>
    <w:p w:rsidR="007A1FCB" w:rsidRDefault="007A1FCB">
      <w:pPr>
        <w:pStyle w:val="ListParagraph"/>
        <w:spacing w:line="240" w:lineRule="auto"/>
        <w:ind w:left="360"/>
        <w:jc w:val="both"/>
        <w:rPr>
          <w:rFonts w:ascii="Times New Roman" w:eastAsia="SimSun" w:hAnsi="Times New Roman" w:cs="Times New Roman"/>
          <w:sz w:val="24"/>
          <w:szCs w:val="24"/>
        </w:rPr>
      </w:pPr>
    </w:p>
    <w:sectPr w:rsidR="007A1F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25" w:rsidRDefault="005B3625">
      <w:pPr>
        <w:spacing w:line="240" w:lineRule="auto"/>
      </w:pPr>
      <w:r>
        <w:separator/>
      </w:r>
    </w:p>
  </w:endnote>
  <w:endnote w:type="continuationSeparator" w:id="0">
    <w:p w:rsidR="005B3625" w:rsidRDefault="005B3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25" w:rsidRDefault="005B3625">
      <w:pPr>
        <w:spacing w:after="0"/>
      </w:pPr>
      <w:r>
        <w:separator/>
      </w:r>
    </w:p>
  </w:footnote>
  <w:footnote w:type="continuationSeparator" w:id="0">
    <w:p w:rsidR="005B3625" w:rsidRDefault="005B36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80417B"/>
    <w:multiLevelType w:val="singleLevel"/>
    <w:tmpl w:val="C180417B"/>
    <w:lvl w:ilvl="0">
      <w:start w:val="1"/>
      <w:numFmt w:val="decimal"/>
      <w:lvlText w:val="%1)"/>
      <w:lvlJc w:val="left"/>
      <w:pPr>
        <w:tabs>
          <w:tab w:val="left" w:pos="425"/>
        </w:tabs>
        <w:ind w:left="425" w:hanging="425"/>
      </w:pPr>
      <w:rPr>
        <w:rFonts w:hint="default"/>
      </w:rPr>
    </w:lvl>
  </w:abstractNum>
  <w:abstractNum w:abstractNumId="1">
    <w:nsid w:val="39C32118"/>
    <w:multiLevelType w:val="multilevel"/>
    <w:tmpl w:val="39C32118"/>
    <w:lvl w:ilvl="0">
      <w:start w:val="1"/>
      <w:numFmt w:val="decimal"/>
      <w:lvlText w:val="%1.0"/>
      <w:lvlJc w:val="left"/>
      <w:pPr>
        <w:ind w:left="360" w:hanging="360"/>
      </w:pPr>
      <w:rPr>
        <w:rFonts w:hint="default"/>
      </w:rPr>
    </w:lvl>
    <w:lvl w:ilvl="1">
      <w:start w:val="1"/>
      <w:numFmt w:val="decimal"/>
      <w:lvlText w:val="%1.%2"/>
      <w:lvlJc w:val="left"/>
      <w:pPr>
        <w:ind w:left="190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5D"/>
    <w:rsid w:val="000A6AB7"/>
    <w:rsid w:val="000D2B50"/>
    <w:rsid w:val="0010330A"/>
    <w:rsid w:val="002660A8"/>
    <w:rsid w:val="0031082A"/>
    <w:rsid w:val="005B3625"/>
    <w:rsid w:val="005F4BD9"/>
    <w:rsid w:val="006A6249"/>
    <w:rsid w:val="0079505D"/>
    <w:rsid w:val="007A1FCB"/>
    <w:rsid w:val="007D4983"/>
    <w:rsid w:val="007D7C46"/>
    <w:rsid w:val="008B282D"/>
    <w:rsid w:val="008F04D8"/>
    <w:rsid w:val="0091213D"/>
    <w:rsid w:val="00915D7E"/>
    <w:rsid w:val="00966D79"/>
    <w:rsid w:val="00CE3A06"/>
    <w:rsid w:val="00FD6A92"/>
    <w:rsid w:val="09F1340B"/>
    <w:rsid w:val="11946043"/>
    <w:rsid w:val="1E49160E"/>
    <w:rsid w:val="25C70488"/>
    <w:rsid w:val="26CE3520"/>
    <w:rsid w:val="2B722069"/>
    <w:rsid w:val="2C776ABA"/>
    <w:rsid w:val="2DE103A3"/>
    <w:rsid w:val="3C215F09"/>
    <w:rsid w:val="3DFF0A23"/>
    <w:rsid w:val="3FA376F7"/>
    <w:rsid w:val="44394287"/>
    <w:rsid w:val="451E273D"/>
    <w:rsid w:val="509046E0"/>
    <w:rsid w:val="54C92583"/>
    <w:rsid w:val="60572254"/>
    <w:rsid w:val="68A74E12"/>
    <w:rsid w:val="7BEE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3162</Words>
  <Characters>18026</Characters>
  <Application>Microsoft Office Word</Application>
  <DocSecurity>0</DocSecurity>
  <Lines>150</Lines>
  <Paragraphs>42</Paragraphs>
  <ScaleCrop>false</ScaleCrop>
  <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Aquiline kathambi</dc:creator>
  <cp:lastModifiedBy>qwert</cp:lastModifiedBy>
  <cp:revision>12</cp:revision>
  <dcterms:created xsi:type="dcterms:W3CDTF">2026-05-04T06:27:00Z</dcterms:created>
  <dcterms:modified xsi:type="dcterms:W3CDTF">2026-05-06T10:47:00Z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eyJoZGlkIjoiMGQ1NmExZTJlMzcxODM2YzE1ZmQ0NTA1ZTMyMTg0YzAiLCJ1c2VySWQiOiIxNjY2NjMwODkxOTUxIn0=</vt:lpwstr>
  </property>
  <property fmtid="{D5CDD505-2E9C-101B-9397-08002B2CF9AE}" pid="3" name="KSOProductBuildVer">
    <vt:lpwstr>1033-12.1.0.25862</vt:lpwstr>
  </property>
  <property fmtid="{D5CDD505-2E9C-101B-9397-08002B2CF9AE}" pid="4" name="ICV">
    <vt:lpwstr>2ECA94D9FCFB434A9D68C7EE6741BC57_13</vt:lpwstr>
  </property>
</Properties>
</file>