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53C" w:rsidRPr="00746C58" w:rsidRDefault="00A0053C" w:rsidP="00A0053C">
      <w:pPr>
        <w:pStyle w:val="Heading4"/>
        <w:pBdr>
          <w:top w:val="single" w:sz="2" w:space="0" w:color="E5E7EB"/>
          <w:left w:val="single" w:sz="2" w:space="0" w:color="E5E7EB"/>
          <w:bottom w:val="single" w:sz="2" w:space="0" w:color="E5E7EB"/>
          <w:right w:val="single" w:sz="2" w:space="0" w:color="E5E7EB"/>
        </w:pBdr>
        <w:rPr>
          <w:rFonts w:ascii="Arial Black" w:hAnsi="Arial Black" w:cs="Arial"/>
          <w:i w:val="0"/>
          <w:color w:val="1F2937"/>
          <w:sz w:val="24"/>
        </w:rPr>
      </w:pPr>
      <w:bookmarkStart w:id="0" w:name="_Hlk157724552"/>
      <w:r w:rsidRPr="00746C58">
        <w:rPr>
          <w:rFonts w:ascii="Arial Black" w:hAnsi="Arial Black" w:cs="Arial"/>
          <w:i w:val="0"/>
          <w:color w:val="1F2937"/>
          <w:sz w:val="24"/>
        </w:rPr>
        <w:t xml:space="preserve">ASSESSMENT OF CAUSE OF </w:t>
      </w:r>
      <w:proofErr w:type="gramStart"/>
      <w:r w:rsidRPr="00746C58">
        <w:rPr>
          <w:rFonts w:ascii="Arial Black" w:hAnsi="Arial Black" w:cs="Arial"/>
          <w:i w:val="0"/>
          <w:color w:val="1F2937"/>
          <w:sz w:val="24"/>
        </w:rPr>
        <w:t xml:space="preserve">PROJECT </w:t>
      </w:r>
      <w:r w:rsidR="00746C58" w:rsidRPr="00746C58">
        <w:rPr>
          <w:rFonts w:ascii="Arial Black" w:hAnsi="Arial Black" w:cs="Arial"/>
          <w:i w:val="0"/>
          <w:color w:val="1F2937"/>
          <w:sz w:val="24"/>
        </w:rPr>
        <w:t xml:space="preserve"> </w:t>
      </w:r>
      <w:r w:rsidRPr="00746C58">
        <w:rPr>
          <w:rFonts w:ascii="Arial Black" w:hAnsi="Arial Black" w:cs="Arial"/>
          <w:i w:val="0"/>
          <w:color w:val="1F2937"/>
          <w:sz w:val="24"/>
        </w:rPr>
        <w:t>FAILURE</w:t>
      </w:r>
      <w:proofErr w:type="gramEnd"/>
      <w:r w:rsidRPr="00746C58">
        <w:rPr>
          <w:rFonts w:ascii="Arial Black" w:hAnsi="Arial Black" w:cs="Arial"/>
          <w:i w:val="0"/>
          <w:color w:val="1F2937"/>
          <w:sz w:val="24"/>
        </w:rPr>
        <w:t>: THE CASE OF DEVELOPMENT BANK OF ETHIOPIA</w:t>
      </w:r>
    </w:p>
    <w:p w:rsidR="00EE1170" w:rsidRDefault="000B240C" w:rsidP="00A0053C">
      <w:pPr>
        <w:jc w:val="center"/>
        <w:rPr>
          <w:rFonts w:ascii="Times New Roman" w:hAnsi="Times New Roman" w:cs="Times New Roman"/>
          <w:sz w:val="24"/>
          <w:szCs w:val="24"/>
        </w:rPr>
      </w:pPr>
      <w:r w:rsidRPr="000B240C">
        <w:rPr>
          <w:rFonts w:ascii="Times New Roman" w:eastAsia="Calibri" w:hAnsi="Times New Roman" w:cs="Times New Roman"/>
          <w:b/>
          <w:sz w:val="28"/>
          <w:szCs w:val="22"/>
        </w:rPr>
        <w:t xml:space="preserve">  </w:t>
      </w:r>
    </w:p>
    <w:p w:rsidR="005E6908" w:rsidRDefault="005E6908" w:rsidP="007F0672">
      <w:pPr>
        <w:spacing w:line="360" w:lineRule="auto"/>
        <w:rPr>
          <w:rFonts w:ascii="Times New Roman" w:hAnsi="Times New Roman" w:cs="Times New Roman"/>
          <w:sz w:val="24"/>
          <w:szCs w:val="24"/>
        </w:rPr>
      </w:pPr>
    </w:p>
    <w:p w:rsidR="00F81EBE" w:rsidRDefault="00F81EBE" w:rsidP="005E6908">
      <w:pPr>
        <w:pStyle w:val="Heading1"/>
        <w:jc w:val="center"/>
        <w:rPr>
          <w:rFonts w:ascii="Times New Roman" w:eastAsia="Times New Roman" w:hAnsi="Times New Roman" w:cs="Times New Roman"/>
          <w:b/>
          <w:bCs/>
          <w:i/>
          <w:iCs/>
          <w:sz w:val="28"/>
          <w:szCs w:val="28"/>
        </w:rPr>
      </w:pPr>
      <w:bookmarkStart w:id="1" w:name="_Toc166449511"/>
    </w:p>
    <w:p w:rsidR="00A03C9C" w:rsidRPr="003D6A03" w:rsidRDefault="00A03C9C" w:rsidP="005E6908">
      <w:pPr>
        <w:pStyle w:val="Heading1"/>
        <w:jc w:val="center"/>
        <w:rPr>
          <w:rFonts w:ascii="Times New Roman" w:eastAsia="Times New Roman" w:hAnsi="Times New Roman" w:cs="Times New Roman"/>
          <w:b/>
          <w:bCs/>
          <w:i/>
          <w:iCs/>
          <w:sz w:val="28"/>
          <w:szCs w:val="28"/>
        </w:rPr>
      </w:pPr>
      <w:r w:rsidRPr="003D6A03">
        <w:rPr>
          <w:rFonts w:ascii="Times New Roman" w:eastAsia="Times New Roman" w:hAnsi="Times New Roman" w:cs="Times New Roman"/>
          <w:b/>
          <w:bCs/>
          <w:i/>
          <w:iCs/>
          <w:sz w:val="28"/>
          <w:szCs w:val="28"/>
        </w:rPr>
        <w:t>ABSTRACT</w:t>
      </w:r>
      <w:bookmarkEnd w:id="1"/>
    </w:p>
    <w:p w:rsidR="001E3A5B" w:rsidRPr="001E3A5B" w:rsidRDefault="006117FF" w:rsidP="00AC5559">
      <w:pPr>
        <w:widowControl w:val="0"/>
        <w:autoSpaceDE w:val="0"/>
        <w:autoSpaceDN w:val="0"/>
        <w:spacing w:before="182" w:after="0" w:line="360" w:lineRule="auto"/>
        <w:ind w:left="90" w:right="26"/>
        <w:rPr>
          <w:rFonts w:ascii="Times New Roman" w:eastAsia="Times New Roman" w:hAnsi="Times New Roman" w:cs="Times New Roman"/>
          <w:i/>
          <w:sz w:val="24"/>
          <w:szCs w:val="22"/>
        </w:rPr>
      </w:pPr>
      <w:r w:rsidRPr="00E24336">
        <w:rPr>
          <w:rFonts w:ascii="Times New Roman" w:eastAsia="Times New Roman" w:hAnsi="Times New Roman" w:cs="Times New Roman"/>
          <w:i/>
          <w:sz w:val="24"/>
          <w:szCs w:val="22"/>
        </w:rPr>
        <w:t>World</w:t>
      </w:r>
      <w:r>
        <w:rPr>
          <w:rFonts w:ascii="Times New Roman" w:eastAsia="Times New Roman" w:hAnsi="Times New Roman" w:cs="Times New Roman"/>
          <w:i/>
          <w:sz w:val="24"/>
          <w:szCs w:val="22"/>
        </w:rPr>
        <w:t>w</w:t>
      </w:r>
      <w:r w:rsidRPr="00E24336">
        <w:rPr>
          <w:rFonts w:ascii="Times New Roman" w:eastAsia="Times New Roman" w:hAnsi="Times New Roman" w:cs="Times New Roman"/>
          <w:i/>
          <w:sz w:val="24"/>
          <w:szCs w:val="22"/>
        </w:rPr>
        <w:t>ide,</w:t>
      </w:r>
      <w:r>
        <w:rPr>
          <w:rFonts w:ascii="Times New Roman" w:eastAsia="Times New Roman" w:hAnsi="Times New Roman" w:cs="Times New Roman"/>
          <w:i/>
          <w:sz w:val="24"/>
          <w:szCs w:val="22"/>
        </w:rPr>
        <w:t xml:space="preserve"> </w:t>
      </w:r>
      <w:r w:rsidR="00783FBB">
        <w:rPr>
          <w:rFonts w:ascii="Times New Roman" w:eastAsia="Times New Roman" w:hAnsi="Times New Roman" w:cs="Times New Roman"/>
          <w:i/>
          <w:sz w:val="24"/>
          <w:szCs w:val="22"/>
        </w:rPr>
        <w:t xml:space="preserve">(Global) </w:t>
      </w:r>
      <w:r w:rsidR="00783FBB" w:rsidRPr="00E24336">
        <w:rPr>
          <w:rFonts w:ascii="Times New Roman" w:eastAsia="Times New Roman" w:hAnsi="Times New Roman" w:cs="Times New Roman"/>
          <w:i/>
          <w:sz w:val="24"/>
          <w:szCs w:val="22"/>
        </w:rPr>
        <w:t>project</w:t>
      </w:r>
      <w:r w:rsidR="00E24336" w:rsidRPr="00E24336">
        <w:rPr>
          <w:rFonts w:ascii="Times New Roman" w:eastAsia="Times New Roman" w:hAnsi="Times New Roman" w:cs="Times New Roman"/>
          <w:i/>
          <w:sz w:val="24"/>
          <w:szCs w:val="22"/>
        </w:rPr>
        <w:t xml:space="preserve"> failure is a widespread occurrence caused by a variety of external as well as internal factors. The primary objective of this study is to </w:t>
      </w:r>
      <w:r w:rsidR="00587949">
        <w:rPr>
          <w:rFonts w:ascii="Times New Roman" w:eastAsia="Times New Roman" w:hAnsi="Times New Roman" w:cs="Times New Roman"/>
          <w:i/>
          <w:sz w:val="24"/>
          <w:szCs w:val="22"/>
        </w:rPr>
        <w:t>factors affecting</w:t>
      </w:r>
      <w:r w:rsidR="00E24336" w:rsidRPr="00E24336">
        <w:rPr>
          <w:rFonts w:ascii="Times New Roman" w:eastAsia="Times New Roman" w:hAnsi="Times New Roman" w:cs="Times New Roman"/>
          <w:i/>
          <w:sz w:val="24"/>
          <w:szCs w:val="22"/>
        </w:rPr>
        <w:t xml:space="preserve"> of project failure in Ethiopia's Development Bank. For the study, a both descriptive and </w:t>
      </w:r>
      <w:proofErr w:type="gramStart"/>
      <w:r w:rsidR="00E24336" w:rsidRPr="00E24336">
        <w:rPr>
          <w:rFonts w:ascii="Times New Roman" w:eastAsia="Times New Roman" w:hAnsi="Times New Roman" w:cs="Times New Roman"/>
          <w:i/>
          <w:sz w:val="24"/>
          <w:szCs w:val="22"/>
        </w:rPr>
        <w:t>explanatory</w:t>
      </w:r>
      <w:proofErr w:type="gramEnd"/>
      <w:r w:rsidR="00E24336" w:rsidRPr="00E24336">
        <w:rPr>
          <w:rFonts w:ascii="Times New Roman" w:eastAsia="Times New Roman" w:hAnsi="Times New Roman" w:cs="Times New Roman"/>
          <w:i/>
          <w:sz w:val="24"/>
          <w:szCs w:val="22"/>
        </w:rPr>
        <w:t xml:space="preserve"> study approach was selected. About 96 projects from the mining, agriculture, and industrial sectors make up the target population for this study, which used a census sample strategy in addition to a quantitative and qualitative research approach. A questionnaire that was self-administered was used to gather primary data. SPSS version 26 was used to code and analyze the data.</w:t>
      </w:r>
      <w:r w:rsidR="001E3A5B">
        <w:rPr>
          <w:rFonts w:ascii="Times New Roman" w:eastAsia="Times New Roman" w:hAnsi="Times New Roman" w:cs="Times New Roman"/>
          <w:i/>
          <w:sz w:val="24"/>
          <w:szCs w:val="22"/>
        </w:rPr>
        <w:t xml:space="preserve"> </w:t>
      </w:r>
      <w:r w:rsidR="001E3A5B" w:rsidRPr="001E3A5B">
        <w:rPr>
          <w:rFonts w:ascii="Times New Roman" w:eastAsia="Times New Roman" w:hAnsi="Times New Roman" w:cs="Times New Roman"/>
          <w:i/>
          <w:sz w:val="24"/>
          <w:szCs w:val="22"/>
        </w:rPr>
        <w:t>To determine whether fluctuations in the independent variables could account for changes in the dependent variable, a multiple liner regression model was built. The findings demonstrate that a number of independent variables, including project failure, characteristics specific to the project, factors linked to the bank's credit management, and variables connected to socio-politics, have a substantial impact on project failure in the context of the Ethiopian Development Bank of Ethiopia. There is a positive correlation between every independent variable and every project failure. The bank needs to be required to thoroughly evaluate initiatives.</w:t>
      </w:r>
      <w:r w:rsidR="001E3A5B" w:rsidRPr="001E3A5B">
        <w:rPr>
          <w:rFonts w:ascii="Times New Roman" w:eastAsia="Times New Roman" w:hAnsi="Times New Roman" w:cs="Times New Roman"/>
          <w:sz w:val="24"/>
          <w:szCs w:val="24"/>
        </w:rPr>
        <w:t xml:space="preserve"> </w:t>
      </w:r>
      <w:r w:rsidR="001E3A5B" w:rsidRPr="001E3A5B">
        <w:rPr>
          <w:rFonts w:ascii="Times New Roman" w:eastAsia="Times New Roman" w:hAnsi="Times New Roman" w:cs="Times New Roman"/>
          <w:i/>
          <w:sz w:val="24"/>
          <w:szCs w:val="22"/>
        </w:rPr>
        <w:t xml:space="preserve">Additionally, the Bank will strengthen project follow-up and technical advice while addressing issues related to appraisal reports and incorporating a contingency budget plan into the project cost determination. In order to safeguard the project from destruction and looting, as well as to provide support during periods of political and social unrest, the government, the bank, and the project owner should educate the public about its benefits. </w:t>
      </w:r>
    </w:p>
    <w:p w:rsidR="00945D51" w:rsidRPr="00945D51" w:rsidRDefault="00945D51" w:rsidP="00AC5559">
      <w:pPr>
        <w:spacing w:after="0" w:line="360" w:lineRule="auto"/>
        <w:ind w:right="26"/>
        <w:rPr>
          <w:rFonts w:ascii="Times New Roman" w:eastAsia="Times New Roman" w:hAnsi="Times New Roman" w:cs="Times New Roman"/>
          <w:sz w:val="24"/>
          <w:szCs w:val="24"/>
        </w:rPr>
      </w:pPr>
      <w:r w:rsidRPr="009943E2">
        <w:rPr>
          <w:rFonts w:ascii="Times New Roman" w:eastAsia="Times New Roman" w:hAnsi="Times New Roman" w:cs="Times New Roman"/>
          <w:b/>
          <w:bCs/>
          <w:sz w:val="24"/>
          <w:szCs w:val="24"/>
        </w:rPr>
        <w:t>Key words:</w:t>
      </w:r>
      <w:r w:rsidRPr="00945D51">
        <w:rPr>
          <w:rFonts w:ascii="Times New Roman" w:eastAsia="Times New Roman" w:hAnsi="Times New Roman" w:cs="Times New Roman"/>
          <w:sz w:val="24"/>
          <w:szCs w:val="24"/>
        </w:rPr>
        <w:t xml:space="preserve"> political and social problems, bank credit management factors, project failure, and project-specific factors.</w:t>
      </w:r>
    </w:p>
    <w:p w:rsidR="00945D51" w:rsidRDefault="00945D51" w:rsidP="007F0672">
      <w:pPr>
        <w:spacing w:line="360" w:lineRule="auto"/>
        <w:rPr>
          <w:rFonts w:ascii="Times New Roman" w:eastAsia="Times New Roman" w:hAnsi="Times New Roman" w:cs="Times New Roman"/>
          <w:sz w:val="48"/>
          <w:szCs w:val="40"/>
        </w:rPr>
      </w:pPr>
    </w:p>
    <w:p w:rsidR="00B3441F" w:rsidRDefault="00B3441F" w:rsidP="00E361A8">
      <w:pPr>
        <w:rPr>
          <w:rFonts w:ascii="Times New Roman" w:eastAsia="Times New Roman" w:hAnsi="Times New Roman" w:cs="Times New Roman"/>
          <w:sz w:val="48"/>
          <w:szCs w:val="40"/>
        </w:rPr>
        <w:sectPr w:rsidR="00B3441F" w:rsidSect="001B7874">
          <w:footerReference w:type="default" r:id="rId9"/>
          <w:pgSz w:w="11906" w:h="16838" w:code="9"/>
          <w:pgMar w:top="1440" w:right="1016" w:bottom="1440" w:left="1872" w:header="0" w:footer="936" w:gutter="0"/>
          <w:pgNumType w:fmt="upperRoman" w:start="1"/>
          <w:cols w:space="720"/>
          <w:titlePg/>
          <w:docGrid w:linePitch="299"/>
        </w:sectPr>
      </w:pPr>
    </w:p>
    <w:p w:rsidR="0064441E" w:rsidRPr="003D6A03" w:rsidRDefault="0064441E" w:rsidP="0056777F">
      <w:pPr>
        <w:pStyle w:val="Heading1"/>
        <w:jc w:val="center"/>
        <w:rPr>
          <w:rFonts w:ascii="Times New Roman" w:hAnsi="Times New Roman" w:cs="Times New Roman"/>
          <w:b/>
          <w:bCs/>
          <w:sz w:val="28"/>
          <w:szCs w:val="28"/>
        </w:rPr>
      </w:pPr>
      <w:bookmarkStart w:id="2" w:name="_TOC_250000"/>
      <w:bookmarkStart w:id="3" w:name="_Toc154003816"/>
      <w:bookmarkStart w:id="4" w:name="_Toc166449512"/>
      <w:r w:rsidRPr="003D6A03">
        <w:rPr>
          <w:rFonts w:ascii="Times New Roman" w:hAnsi="Times New Roman" w:cs="Times New Roman"/>
          <w:b/>
          <w:bCs/>
          <w:sz w:val="28"/>
          <w:szCs w:val="28"/>
        </w:rPr>
        <w:lastRenderedPageBreak/>
        <w:t>CHAPTER</w:t>
      </w:r>
      <w:bookmarkEnd w:id="2"/>
      <w:r w:rsidRPr="003D6A03">
        <w:rPr>
          <w:rFonts w:ascii="Times New Roman" w:hAnsi="Times New Roman" w:cs="Times New Roman"/>
          <w:b/>
          <w:bCs/>
          <w:sz w:val="28"/>
          <w:szCs w:val="28"/>
        </w:rPr>
        <w:t xml:space="preserve"> ONE</w:t>
      </w:r>
      <w:bookmarkEnd w:id="3"/>
      <w:bookmarkEnd w:id="4"/>
    </w:p>
    <w:p w:rsidR="0064441E" w:rsidRPr="003D6A03" w:rsidRDefault="0064441E" w:rsidP="0056777F">
      <w:pPr>
        <w:pStyle w:val="Heading1"/>
        <w:jc w:val="center"/>
        <w:rPr>
          <w:rFonts w:ascii="Times New Roman" w:hAnsi="Times New Roman" w:cs="Times New Roman"/>
          <w:b/>
          <w:bCs/>
          <w:sz w:val="28"/>
          <w:szCs w:val="28"/>
        </w:rPr>
      </w:pPr>
      <w:bookmarkStart w:id="5" w:name="_bookmark8"/>
      <w:bookmarkStart w:id="6" w:name="_Toc154003817"/>
      <w:bookmarkStart w:id="7" w:name="_Toc166449513"/>
      <w:bookmarkEnd w:id="5"/>
      <w:r w:rsidRPr="003D6A03">
        <w:rPr>
          <w:rFonts w:ascii="Times New Roman" w:hAnsi="Times New Roman" w:cs="Times New Roman"/>
          <w:b/>
          <w:bCs/>
          <w:sz w:val="28"/>
          <w:szCs w:val="28"/>
        </w:rPr>
        <w:t xml:space="preserve">1. </w:t>
      </w:r>
      <w:bookmarkEnd w:id="6"/>
      <w:r w:rsidR="00240B78" w:rsidRPr="003D6A03">
        <w:rPr>
          <w:rFonts w:ascii="Times New Roman" w:hAnsi="Times New Roman" w:cs="Times New Roman"/>
          <w:b/>
          <w:bCs/>
          <w:sz w:val="28"/>
          <w:szCs w:val="28"/>
        </w:rPr>
        <w:t>INTRODUCATION</w:t>
      </w:r>
      <w:bookmarkEnd w:id="7"/>
    </w:p>
    <w:p w:rsidR="0010086E" w:rsidRDefault="0064441E" w:rsidP="0020046E">
      <w:pPr>
        <w:widowControl w:val="0"/>
        <w:tabs>
          <w:tab w:val="left" w:pos="7920"/>
        </w:tabs>
        <w:autoSpaceDE w:val="0"/>
        <w:autoSpaceDN w:val="0"/>
        <w:spacing w:after="0" w:line="360" w:lineRule="auto"/>
        <w:ind w:right="-288"/>
        <w:rPr>
          <w:rFonts w:ascii="Times New Roman" w:eastAsia="Times New Roman" w:hAnsi="Times New Roman" w:cs="Times New Roman"/>
          <w:b/>
          <w:sz w:val="32"/>
        </w:rPr>
      </w:pPr>
      <w:r w:rsidRPr="0064441E">
        <w:rPr>
          <w:rFonts w:ascii="Times New Roman" w:eastAsia="Times New Roman" w:hAnsi="Times New Roman" w:cs="Times New Roman"/>
          <w:sz w:val="24"/>
          <w:szCs w:val="24"/>
        </w:rPr>
        <w:t>This chapter begins with research background to give an idea about the area of the paper to the reader. This is followed by background of the study, the statement of the problem, Research objective, and significance of the study, scope of the study operational definition of key terms and finally organization of the study.</w:t>
      </w:r>
      <w:bookmarkStart w:id="8" w:name="_bookmark9"/>
      <w:bookmarkStart w:id="9" w:name="_Toc154003818"/>
      <w:bookmarkEnd w:id="8"/>
    </w:p>
    <w:p w:rsidR="0064441E" w:rsidRPr="0056777F" w:rsidRDefault="0064441E" w:rsidP="0056777F">
      <w:pPr>
        <w:pStyle w:val="Heading1"/>
        <w:rPr>
          <w:rFonts w:ascii="Times New Roman" w:eastAsia="Times New Roman" w:hAnsi="Times New Roman" w:cs="Times New Roman"/>
          <w:b/>
          <w:bCs/>
          <w:sz w:val="28"/>
          <w:szCs w:val="28"/>
        </w:rPr>
      </w:pPr>
      <w:bookmarkStart w:id="10" w:name="_Toc166449514"/>
      <w:r w:rsidRPr="0056777F">
        <w:rPr>
          <w:rFonts w:ascii="Times New Roman" w:eastAsia="Times New Roman" w:hAnsi="Times New Roman" w:cs="Times New Roman"/>
          <w:b/>
          <w:bCs/>
          <w:sz w:val="28"/>
          <w:szCs w:val="28"/>
        </w:rPr>
        <w:t>1.1. Background of the study</w:t>
      </w:r>
      <w:bookmarkEnd w:id="9"/>
      <w:bookmarkEnd w:id="10"/>
    </w:p>
    <w:p w:rsidR="0064441E" w:rsidRPr="0064441E" w:rsidRDefault="0064441E" w:rsidP="0020046E">
      <w:pPr>
        <w:tabs>
          <w:tab w:val="left" w:pos="7920"/>
        </w:tabs>
        <w:spacing w:after="0" w:line="360" w:lineRule="auto"/>
        <w:ind w:right="-288"/>
        <w:outlineLvl w:val="2"/>
        <w:rPr>
          <w:rFonts w:ascii="Times New Roman" w:eastAsia="Calibri" w:hAnsi="Times New Roman" w:cs="Times New Roman"/>
          <w:b/>
          <w:bCs/>
          <w:sz w:val="24"/>
          <w:szCs w:val="24"/>
        </w:rPr>
      </w:pPr>
      <w:bookmarkStart w:id="11" w:name="_Toc154003819"/>
      <w:bookmarkStart w:id="12" w:name="_Toc166449515"/>
      <w:r w:rsidRPr="0064441E">
        <w:rPr>
          <w:rFonts w:ascii="Times New Roman" w:eastAsia="Calibri" w:hAnsi="Times New Roman" w:cs="Times New Roman"/>
          <w:sz w:val="24"/>
          <w:szCs w:val="24"/>
        </w:rPr>
        <w:t>Harold (2009), defined a project as any series of activities and tasks that have a specific objective to be completed within certain specifications, defined start and end dated, funding limits (if applicable)</w:t>
      </w:r>
      <w:r w:rsidR="0010086E">
        <w:rPr>
          <w:rFonts w:ascii="Times New Roman" w:eastAsia="Calibri" w:hAnsi="Times New Roman" w:cs="Times New Roman"/>
          <w:sz w:val="24"/>
          <w:szCs w:val="24"/>
        </w:rPr>
        <w:t xml:space="preserve"> </w:t>
      </w:r>
      <w:r w:rsidRPr="0064441E">
        <w:rPr>
          <w:rFonts w:ascii="Times New Roman" w:eastAsia="Calibri" w:hAnsi="Times New Roman" w:cs="Times New Roman"/>
          <w:sz w:val="24"/>
          <w:szCs w:val="24"/>
        </w:rPr>
        <w:t>Consume human and nonhuman resources (i.e., money, people, equipment, are multifunctional (i.e. cut across several functional lines). A project is a temporary endeavor undertaken to create a unique product, service or result. The temporary nature of projects indicates that a project has a definite beginning and end. Project management is the application of knowledge, skills, tools and techniques to project activities to meet the project requirements (PMBOK, 2013</w:t>
      </w:r>
      <w:r w:rsidRPr="0064441E">
        <w:rPr>
          <w:rFonts w:ascii="Times New Roman" w:eastAsia="Calibri" w:hAnsi="Times New Roman" w:cs="Times New Roman"/>
          <w:i/>
          <w:sz w:val="24"/>
          <w:szCs w:val="24"/>
        </w:rPr>
        <w:t>).</w:t>
      </w:r>
      <w:bookmarkEnd w:id="11"/>
      <w:bookmarkEnd w:id="12"/>
    </w:p>
    <w:p w:rsidR="0064441E" w:rsidRPr="0064441E" w:rsidRDefault="0064441E" w:rsidP="00237119">
      <w:pPr>
        <w:widowControl w:val="0"/>
        <w:tabs>
          <w:tab w:val="left" w:pos="7920"/>
        </w:tabs>
        <w:autoSpaceDE w:val="0"/>
        <w:autoSpaceDN w:val="0"/>
        <w:spacing w:after="0" w:line="360" w:lineRule="auto"/>
        <w:ind w:righ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lang w:val="en-GB"/>
        </w:rPr>
        <w:t xml:space="preserve">Previously, different researches have been conducted related to causes of project failure and cost and schedule performance of projects. </w:t>
      </w:r>
      <w:r w:rsidRPr="0064441E">
        <w:rPr>
          <w:rFonts w:ascii="Times New Roman" w:eastAsia="Times New Roman" w:hAnsi="Times New Roman" w:cs="Times New Roman"/>
          <w:sz w:val="24"/>
          <w:szCs w:val="24"/>
        </w:rPr>
        <w:t xml:space="preserve">For project, failure there is no commonly accepted definition. Different authors define project failure from different perspective and context. </w:t>
      </w:r>
      <w:r w:rsidRPr="0064441E">
        <w:rPr>
          <w:rFonts w:ascii="Times New Roman" w:eastAsia="Times New Roman" w:hAnsi="Times New Roman" w:cs="Times New Roman"/>
          <w:sz w:val="24"/>
          <w:szCs w:val="24"/>
          <w:lang w:val="en-GB"/>
        </w:rPr>
        <w:t>(According to Carlos</w:t>
      </w:r>
      <w:r w:rsidRPr="0064441E">
        <w:rPr>
          <w:rFonts w:ascii="Times New Roman" w:eastAsia="Times New Roman" w:hAnsi="Times New Roman" w:cs="Times New Roman"/>
          <w:i/>
          <w:sz w:val="24"/>
          <w:szCs w:val="24"/>
          <w:lang w:val="en-GB"/>
        </w:rPr>
        <w:t xml:space="preserve">2002), </w:t>
      </w:r>
      <w:r w:rsidRPr="0064441E">
        <w:rPr>
          <w:rFonts w:ascii="Times New Roman" w:eastAsia="Times New Roman" w:hAnsi="Times New Roman" w:cs="Times New Roman"/>
          <w:sz w:val="24"/>
          <w:szCs w:val="24"/>
          <w:lang w:val="en-GB"/>
        </w:rPr>
        <w:t xml:space="preserve">cited by </w:t>
      </w:r>
      <w:proofErr w:type="spellStart"/>
      <w:r w:rsidR="0010086E" w:rsidRPr="0064441E">
        <w:rPr>
          <w:rFonts w:ascii="Times New Roman" w:eastAsia="Times New Roman" w:hAnsi="Times New Roman" w:cs="Times New Roman"/>
          <w:sz w:val="24"/>
          <w:szCs w:val="24"/>
          <w:lang w:val="en-GB"/>
        </w:rPr>
        <w:t>Mwangi</w:t>
      </w:r>
      <w:proofErr w:type="spellEnd"/>
      <w:r w:rsidRPr="0064441E">
        <w:rPr>
          <w:rFonts w:ascii="Times New Roman" w:eastAsia="Times New Roman" w:hAnsi="Times New Roman" w:cs="Times New Roman"/>
          <w:sz w:val="24"/>
          <w:szCs w:val="24"/>
          <w:lang w:val="en-GB"/>
        </w:rPr>
        <w:t xml:space="preserve"> (2015), a project is considered as failed when it has not delivered what was required, in line with expectations. </w:t>
      </w:r>
      <w:r w:rsidRPr="0064441E">
        <w:rPr>
          <w:rFonts w:ascii="Times New Roman" w:eastAsia="Times New Roman" w:hAnsi="Times New Roman" w:cs="Times New Roman"/>
          <w:sz w:val="24"/>
          <w:szCs w:val="24"/>
        </w:rPr>
        <w:t>Therefore, in order to succeed, a project must deliver utilizing the minimum cost possible, the expected quality, and on the time scheduled and it must deliver the benefits presented in the business scale.</w:t>
      </w:r>
      <w:r w:rsidR="0010086E">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 xml:space="preserve">In the most general sense, failures can occur in three circumstances. First, something that is expected to happen does not happen. Second, something that will </w:t>
      </w:r>
      <w:r w:rsidR="0010086E" w:rsidRPr="0064441E">
        <w:rPr>
          <w:rFonts w:ascii="Times New Roman" w:eastAsia="Times New Roman" w:hAnsi="Times New Roman" w:cs="Times New Roman"/>
          <w:sz w:val="24"/>
          <w:szCs w:val="24"/>
        </w:rPr>
        <w:t>be expected not</w:t>
      </w:r>
      <w:r w:rsidRPr="0064441E">
        <w:rPr>
          <w:rFonts w:ascii="Times New Roman" w:eastAsia="Times New Roman" w:hAnsi="Times New Roman" w:cs="Times New Roman"/>
          <w:sz w:val="24"/>
          <w:szCs w:val="24"/>
        </w:rPr>
        <w:t xml:space="preserve"> to happen does happen. Third, something happens that was not considered at all, </w:t>
      </w:r>
      <w:proofErr w:type="spellStart"/>
      <w:r w:rsidRPr="0064441E">
        <w:rPr>
          <w:rFonts w:ascii="Times New Roman" w:eastAsia="Times New Roman" w:hAnsi="Times New Roman" w:cs="Times New Roman"/>
          <w:color w:val="212121"/>
          <w:sz w:val="24"/>
          <w:szCs w:val="24"/>
        </w:rPr>
        <w:t>Kusek</w:t>
      </w:r>
      <w:proofErr w:type="spellEnd"/>
      <w:r w:rsidRPr="0064441E">
        <w:rPr>
          <w:rFonts w:ascii="Times New Roman" w:eastAsia="Times New Roman" w:hAnsi="Times New Roman" w:cs="Times New Roman"/>
          <w:color w:val="212121"/>
          <w:sz w:val="24"/>
          <w:szCs w:val="24"/>
        </w:rPr>
        <w:t>, (</w:t>
      </w:r>
      <w:r w:rsidRPr="0064441E">
        <w:rPr>
          <w:rFonts w:ascii="Times New Roman" w:eastAsia="Times New Roman" w:hAnsi="Times New Roman" w:cs="Times New Roman"/>
          <w:sz w:val="24"/>
          <w:szCs w:val="24"/>
        </w:rPr>
        <w:t xml:space="preserve">2013). </w:t>
      </w:r>
      <w:proofErr w:type="spellStart"/>
      <w:r w:rsidRPr="0064441E">
        <w:rPr>
          <w:rFonts w:ascii="Times New Roman" w:eastAsia="Times New Roman" w:hAnsi="Times New Roman" w:cs="Times New Roman"/>
          <w:color w:val="212121"/>
          <w:sz w:val="24"/>
          <w:szCs w:val="24"/>
        </w:rPr>
        <w:t>Addo</w:t>
      </w:r>
      <w:proofErr w:type="spellEnd"/>
      <w:r w:rsidRPr="0064441E">
        <w:rPr>
          <w:rFonts w:ascii="Times New Roman" w:eastAsia="Times New Roman" w:hAnsi="Times New Roman" w:cs="Times New Roman"/>
          <w:color w:val="212121"/>
          <w:sz w:val="24"/>
          <w:szCs w:val="24"/>
        </w:rPr>
        <w:t xml:space="preserve">, &amp; </w:t>
      </w:r>
      <w:proofErr w:type="spellStart"/>
      <w:r w:rsidRPr="0064441E">
        <w:rPr>
          <w:rFonts w:ascii="Times New Roman" w:eastAsia="Times New Roman" w:hAnsi="Times New Roman" w:cs="Times New Roman"/>
          <w:color w:val="212121"/>
          <w:sz w:val="24"/>
          <w:szCs w:val="24"/>
        </w:rPr>
        <w:t>Choudhury</w:t>
      </w:r>
      <w:proofErr w:type="spellEnd"/>
      <w:r w:rsidRPr="0064441E">
        <w:rPr>
          <w:rFonts w:ascii="Times New Roman" w:eastAsia="Times New Roman" w:hAnsi="Times New Roman" w:cs="Times New Roman"/>
          <w:color w:val="212121"/>
          <w:sz w:val="24"/>
          <w:szCs w:val="24"/>
        </w:rPr>
        <w:t xml:space="preserve">, (2012), </w:t>
      </w:r>
      <w:r w:rsidRPr="0064441E">
        <w:rPr>
          <w:rFonts w:ascii="Times New Roman" w:eastAsia="Times New Roman" w:hAnsi="Times New Roman" w:cs="Times New Roman"/>
          <w:sz w:val="24"/>
          <w:szCs w:val="24"/>
        </w:rPr>
        <w:t>the project size, clarity of objectives, the proportion of funding from abroad, and political conditions have significant effects on the rate of implementation of externally assisted development projects in Africa. An increase in project size by $1 million will lead to a 0.04 decrease in the implementation rate of project.</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sectPr w:rsidR="0064441E" w:rsidRPr="0064441E" w:rsidSect="0086704C">
          <w:pgSz w:w="11906" w:h="16838" w:code="9"/>
          <w:pgMar w:top="1440" w:right="1440" w:bottom="1440" w:left="1872" w:header="0" w:footer="930" w:gutter="0"/>
          <w:pgNumType w:start="1"/>
          <w:cols w:space="720"/>
          <w:docGrid w:linePitch="299"/>
        </w:sectPr>
      </w:pPr>
    </w:p>
    <w:p w:rsidR="0064441E" w:rsidRPr="0064441E" w:rsidRDefault="0064441E" w:rsidP="001477A9">
      <w:pPr>
        <w:widowControl w:val="0"/>
        <w:tabs>
          <w:tab w:val="left" w:pos="8460"/>
        </w:tabs>
        <w:autoSpaceDE w:val="0"/>
        <w:autoSpaceDN w:val="0"/>
        <w:spacing w:after="0" w:line="360" w:lineRule="auto"/>
        <w:ind w:left="432" w:righ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lastRenderedPageBreak/>
        <w:t xml:space="preserve">Patrick (2015) the government of Malawi, in 2001, through the then Ministry of Irrigation and Water Development secured funding amounting to UA 9.67 million from African Development </w:t>
      </w:r>
      <w:r w:rsidR="005F3791" w:rsidRPr="0064441E">
        <w:rPr>
          <w:rFonts w:ascii="Times New Roman" w:eastAsia="Times New Roman" w:hAnsi="Times New Roman" w:cs="Times New Roman"/>
          <w:sz w:val="24"/>
          <w:szCs w:val="24"/>
        </w:rPr>
        <w:t>Bank (</w:t>
      </w:r>
      <w:r w:rsidRPr="0064441E">
        <w:rPr>
          <w:rFonts w:ascii="Times New Roman" w:eastAsia="Times New Roman" w:hAnsi="Times New Roman" w:cs="Times New Roman"/>
          <w:sz w:val="24"/>
          <w:szCs w:val="24"/>
        </w:rPr>
        <w:t>ADB) to implement the Horticulture and Food Crops Development Project. However, the HFCDP did not meet its aims and objectives and is a typical example of big projects that have failed in the agriculture sector. Arrow (1998</w:t>
      </w:r>
      <w:r w:rsidRPr="0064441E">
        <w:rPr>
          <w:rFonts w:ascii="Times New Roman" w:eastAsia="Times New Roman" w:hAnsi="Times New Roman" w:cs="Times New Roman"/>
          <w:i/>
          <w:sz w:val="24"/>
          <w:szCs w:val="24"/>
        </w:rPr>
        <w:t>),</w:t>
      </w:r>
      <w:r w:rsidRPr="0064441E">
        <w:rPr>
          <w:rFonts w:ascii="Times New Roman" w:eastAsia="Times New Roman" w:hAnsi="Times New Roman" w:cs="Times New Roman"/>
          <w:sz w:val="24"/>
          <w:szCs w:val="24"/>
        </w:rPr>
        <w:t xml:space="preserve"> cited by </w:t>
      </w:r>
      <w:proofErr w:type="spellStart"/>
      <w:r w:rsidRPr="0064441E">
        <w:rPr>
          <w:rFonts w:ascii="Times New Roman" w:eastAsia="Times New Roman" w:hAnsi="Times New Roman" w:cs="Times New Roman"/>
          <w:color w:val="212121"/>
          <w:sz w:val="24"/>
          <w:szCs w:val="24"/>
        </w:rPr>
        <w:t>Matu</w:t>
      </w:r>
      <w:proofErr w:type="spellEnd"/>
      <w:r w:rsidRPr="0064441E">
        <w:rPr>
          <w:rFonts w:ascii="Times New Roman" w:eastAsia="Times New Roman" w:hAnsi="Times New Roman" w:cs="Times New Roman"/>
          <w:color w:val="212121"/>
          <w:sz w:val="24"/>
          <w:szCs w:val="24"/>
        </w:rPr>
        <w:t xml:space="preserve">, (2020), </w:t>
      </w:r>
      <w:r w:rsidRPr="0064441E">
        <w:rPr>
          <w:rFonts w:ascii="Times New Roman" w:eastAsia="Times New Roman" w:hAnsi="Times New Roman" w:cs="Times New Roman"/>
          <w:sz w:val="24"/>
          <w:szCs w:val="24"/>
        </w:rPr>
        <w:t xml:space="preserve">in analyzing project failure factors for Kenya Rail ways projects, identified poor communication, little experience of the project manager late procurement of equipment, lack of training of project managers and slow project selection methods has been the major causes of project failure </w:t>
      </w:r>
      <w:proofErr w:type="spellStart"/>
      <w:r w:rsidRPr="0064441E">
        <w:rPr>
          <w:rFonts w:ascii="Times New Roman" w:eastAsia="Times New Roman" w:hAnsi="Times New Roman" w:cs="Times New Roman"/>
          <w:sz w:val="24"/>
          <w:szCs w:val="24"/>
        </w:rPr>
        <w:t>Yilkal</w:t>
      </w:r>
      <w:proofErr w:type="spellEnd"/>
      <w:r w:rsidRPr="0064441E">
        <w:rPr>
          <w:rFonts w:ascii="Times New Roman" w:eastAsia="Times New Roman" w:hAnsi="Times New Roman" w:cs="Times New Roman"/>
          <w:sz w:val="24"/>
          <w:szCs w:val="24"/>
        </w:rPr>
        <w:t xml:space="preserve">, (2015). When the weighted average recruitment variation of the projects work force in terms of number, qualification and experience are increased by 1% from below the plan, which is stated in the Banks appraisal document project failure, </w:t>
      </w:r>
      <w:r w:rsidR="00FB3195">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increased by10.7%. Development Bank of Ethiopia (DBE) as one of the development institutions in the country is a financial institution established to support the economic development of the country by providing project finance, in particular the bank provides medium- and long-term loan finance to encourage private sector investment of commercial agriculture, </w:t>
      </w:r>
      <w:r w:rsidR="00AF271D" w:rsidRPr="0064441E">
        <w:rPr>
          <w:rFonts w:ascii="Times New Roman" w:eastAsia="Times New Roman" w:hAnsi="Times New Roman" w:cs="Times New Roman"/>
          <w:sz w:val="24"/>
          <w:szCs w:val="24"/>
        </w:rPr>
        <w:t>Agro</w:t>
      </w:r>
      <w:r w:rsidRPr="0064441E">
        <w:rPr>
          <w:rFonts w:ascii="Times New Roman" w:eastAsia="Times New Roman" w:hAnsi="Times New Roman" w:cs="Times New Roman"/>
          <w:sz w:val="24"/>
          <w:szCs w:val="24"/>
        </w:rPr>
        <w:t xml:space="preserve"> processing, manufacturing and mining industries for projects that support socio-economic development of the country. The selected sectors</w:t>
      </w:r>
      <w:r w:rsidRPr="0064441E">
        <w:rPr>
          <w:rFonts w:ascii="Times New Roman" w:eastAsia="Times New Roman" w:hAnsi="Times New Roman" w:cs="Times New Roman"/>
          <w:spacing w:val="1"/>
          <w:sz w:val="24"/>
          <w:szCs w:val="24"/>
        </w:rPr>
        <w:t>, which are financed by the bank,</w:t>
      </w:r>
      <w:r w:rsidRPr="0064441E">
        <w:rPr>
          <w:rFonts w:ascii="Times New Roman" w:eastAsia="Times New Roman" w:hAnsi="Times New Roman" w:cs="Times New Roman"/>
          <w:sz w:val="24"/>
          <w:szCs w:val="24"/>
        </w:rPr>
        <w:t xml:space="preserve"> are government priority areas, Hence, DBE support is mainly focused at the national goal to accelerate the progress of the countries development effort to bring sustained economic growth. In order to meet this core objective, projects that are financed by the bank should be successful or achieve the objective for which they are established. According to annual performance of the Bank (2013) project success is evaluated using different dimensions including employment creation, tax payment to the government, percentage of generating foreign currency, local raw materials consumption, </w:t>
      </w:r>
      <w:r w:rsidR="00AF271D" w:rsidRPr="0064441E">
        <w:rPr>
          <w:rFonts w:ascii="Times New Roman" w:eastAsia="Times New Roman" w:hAnsi="Times New Roman" w:cs="Times New Roman"/>
          <w:sz w:val="24"/>
          <w:szCs w:val="24"/>
        </w:rPr>
        <w:t>Agro</w:t>
      </w:r>
      <w:r w:rsidRPr="0064441E">
        <w:rPr>
          <w:rFonts w:ascii="Times New Roman" w:eastAsia="Times New Roman" w:hAnsi="Times New Roman" w:cs="Times New Roman"/>
          <w:sz w:val="24"/>
          <w:szCs w:val="24"/>
        </w:rPr>
        <w:t xml:space="preserve"> processing and technology transfer for the local economy.  Ethiopia is amongst the fastest growing non-oil economies in the world that has recorded double digit growth for the last decade. This strong economic growth has been highly attributed to the country’s public sector-led development strategy. In GTPII special emphasis is given to </w:t>
      </w:r>
      <w:r w:rsidRPr="0064441E">
        <w:rPr>
          <w:rFonts w:ascii="Times New Roman" w:eastAsia="Calibri" w:hAnsi="Times New Roman" w:cs="Times New Roman"/>
          <w:sz w:val="24"/>
          <w:szCs w:val="24"/>
        </w:rPr>
        <w:t xml:space="preserve">Agriculture, </w:t>
      </w:r>
      <w:r w:rsidRPr="0064441E">
        <w:rPr>
          <w:rFonts w:ascii="Times New Roman" w:eastAsia="Times New Roman" w:hAnsi="Times New Roman" w:cs="Times New Roman"/>
          <w:sz w:val="24"/>
          <w:szCs w:val="24"/>
        </w:rPr>
        <w:t xml:space="preserve">Manufacturing, Rural development, Infrastructure development, Human development and good governance </w:t>
      </w:r>
      <w:r w:rsidRPr="0064441E">
        <w:rPr>
          <w:rFonts w:ascii="Times New Roman" w:eastAsia="Times New Roman" w:hAnsi="Times New Roman" w:cs="Times New Roman"/>
          <w:i/>
          <w:sz w:val="24"/>
          <w:szCs w:val="24"/>
        </w:rPr>
        <w:t>(</w:t>
      </w:r>
      <w:r w:rsidRPr="0064441E">
        <w:rPr>
          <w:rFonts w:ascii="Times New Roman" w:eastAsia="Times New Roman" w:hAnsi="Times New Roman" w:cs="Times New Roman"/>
          <w:sz w:val="24"/>
          <w:szCs w:val="24"/>
        </w:rPr>
        <w:t>DBE five-year strategic reform plan, 2019).</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sectPr w:rsidR="0064441E" w:rsidRPr="0064441E" w:rsidSect="0086704C">
          <w:pgSz w:w="11906" w:h="16838" w:code="9"/>
          <w:pgMar w:top="1440" w:right="1440" w:bottom="1440" w:left="1872" w:header="0" w:footer="936" w:gutter="0"/>
          <w:cols w:space="720"/>
          <w:docGrid w:linePitch="299"/>
        </w:sectPr>
      </w:pPr>
    </w:p>
    <w:p w:rsidR="0064441E" w:rsidRPr="0064441E" w:rsidRDefault="0064441E" w:rsidP="00E6799D">
      <w:pPr>
        <w:widowControl w:val="0"/>
        <w:tabs>
          <w:tab w:val="left" w:pos="7920"/>
        </w:tabs>
        <w:autoSpaceDE w:val="0"/>
        <w:autoSpaceDN w:val="0"/>
        <w:spacing w:after="0" w:line="360" w:lineRule="auto"/>
        <w:ind w:left="288" w:righ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lastRenderedPageBreak/>
        <w:t xml:space="preserve">Financial institutions </w:t>
      </w:r>
      <w:r w:rsidR="00443472" w:rsidRPr="0064441E">
        <w:rPr>
          <w:rFonts w:ascii="Times New Roman" w:eastAsia="Times New Roman" w:hAnsi="Times New Roman" w:cs="Times New Roman"/>
          <w:sz w:val="24"/>
          <w:szCs w:val="24"/>
        </w:rPr>
        <w:t>were</w:t>
      </w:r>
      <w:r w:rsidRPr="0064441E">
        <w:rPr>
          <w:rFonts w:ascii="Times New Roman" w:eastAsia="Times New Roman" w:hAnsi="Times New Roman" w:cs="Times New Roman"/>
          <w:sz w:val="24"/>
          <w:szCs w:val="24"/>
        </w:rPr>
        <w:t xml:space="preserve"> assumed to play a key role in materializing GTP II by providing credit service, trade service and stabilizing macro-economic environments. The Development Bank of Ethiopia (DBE) is one of the two state-owned banks entrusted with the objectives of medium and long-term financing of development projects in the agricultural, </w:t>
      </w:r>
      <w:r w:rsidR="00AF271D" w:rsidRPr="0064441E">
        <w:rPr>
          <w:rFonts w:ascii="Times New Roman" w:eastAsia="Times New Roman" w:hAnsi="Times New Roman" w:cs="Times New Roman"/>
          <w:sz w:val="24"/>
          <w:szCs w:val="24"/>
        </w:rPr>
        <w:t>Agro</w:t>
      </w:r>
      <w:r w:rsidRPr="0064441E">
        <w:rPr>
          <w:rFonts w:ascii="Times New Roman" w:eastAsia="Times New Roman" w:hAnsi="Times New Roman" w:cs="Times New Roman"/>
          <w:sz w:val="24"/>
          <w:szCs w:val="24"/>
        </w:rPr>
        <w:t xml:space="preserve"> processing, manufacturing industry, and mining and extractive industry sectors. Over the past 10 years, the Bank disbursed over Birr 48.8 </w:t>
      </w:r>
      <w:r w:rsidR="00E361A8" w:rsidRPr="0064441E">
        <w:rPr>
          <w:rFonts w:ascii="Times New Roman" w:eastAsia="Times New Roman" w:hAnsi="Times New Roman" w:cs="Times New Roman"/>
          <w:sz w:val="24"/>
          <w:szCs w:val="24"/>
        </w:rPr>
        <w:t>billion</w:t>
      </w:r>
      <w:r w:rsidRPr="0064441E">
        <w:rPr>
          <w:rFonts w:ascii="Times New Roman" w:eastAsia="Times New Roman" w:hAnsi="Times New Roman" w:cs="Times New Roman"/>
          <w:sz w:val="24"/>
          <w:szCs w:val="24"/>
        </w:rPr>
        <w:t xml:space="preserve"> to different development projects. According to </w:t>
      </w:r>
      <w:r w:rsidRPr="0064441E">
        <w:rPr>
          <w:rFonts w:ascii="Times New Roman" w:eastAsia="Times New Roman" w:hAnsi="Times New Roman" w:cs="Times New Roman"/>
          <w:i/>
          <w:sz w:val="24"/>
          <w:szCs w:val="24"/>
        </w:rPr>
        <w:t>(</w:t>
      </w:r>
      <w:r w:rsidRPr="0064441E">
        <w:rPr>
          <w:rFonts w:ascii="Times New Roman" w:eastAsia="Times New Roman" w:hAnsi="Times New Roman" w:cs="Times New Roman"/>
          <w:sz w:val="24"/>
          <w:szCs w:val="24"/>
        </w:rPr>
        <w:t>development bank of Ethiopia five</w:t>
      </w:r>
      <w:r w:rsidRPr="0064441E">
        <w:rPr>
          <w:rFonts w:ascii="Times New Roman" w:eastAsia="Times New Roman" w:hAnsi="Times New Roman" w:cs="Times New Roman"/>
          <w:i/>
          <w:sz w:val="24"/>
          <w:szCs w:val="24"/>
        </w:rPr>
        <w:t>-</w:t>
      </w:r>
      <w:r w:rsidRPr="0064441E">
        <w:rPr>
          <w:rFonts w:ascii="Times New Roman" w:eastAsia="Times New Roman" w:hAnsi="Times New Roman" w:cs="Times New Roman"/>
          <w:sz w:val="24"/>
          <w:szCs w:val="24"/>
        </w:rPr>
        <w:t xml:space="preserve">year strategic reform plan, 2019) Just in 2017/18 alone, it disbursed Birr 7 </w:t>
      </w:r>
      <w:r w:rsidR="00E361A8" w:rsidRPr="0064441E">
        <w:rPr>
          <w:rFonts w:ascii="Times New Roman" w:eastAsia="Times New Roman" w:hAnsi="Times New Roman" w:cs="Times New Roman"/>
          <w:sz w:val="24"/>
          <w:szCs w:val="24"/>
        </w:rPr>
        <w:t>billion</w:t>
      </w:r>
      <w:r w:rsidRPr="0064441E">
        <w:rPr>
          <w:rFonts w:ascii="Times New Roman" w:eastAsia="Times New Roman" w:hAnsi="Times New Roman" w:cs="Times New Roman"/>
          <w:sz w:val="24"/>
          <w:szCs w:val="24"/>
        </w:rPr>
        <w:t xml:space="preserve"> (development bank of Ethiopia annual report, 2018</w:t>
      </w:r>
      <w:r w:rsidR="00E361A8" w:rsidRPr="0064441E">
        <w:rPr>
          <w:rFonts w:ascii="Times New Roman" w:eastAsia="Times New Roman" w:hAnsi="Times New Roman" w:cs="Times New Roman"/>
          <w:i/>
          <w:sz w:val="24"/>
          <w:szCs w:val="24"/>
        </w:rPr>
        <w:t>).</w:t>
      </w:r>
      <w:r w:rsidR="00E361A8" w:rsidRPr="0064441E">
        <w:rPr>
          <w:rFonts w:ascii="Times New Roman" w:eastAsia="Times New Roman" w:hAnsi="Times New Roman" w:cs="Times New Roman"/>
          <w:sz w:val="24"/>
          <w:szCs w:val="24"/>
        </w:rPr>
        <w:t xml:space="preserve"> However</w:t>
      </w:r>
      <w:r w:rsidRPr="0064441E">
        <w:rPr>
          <w:rFonts w:ascii="Times New Roman" w:eastAsia="Times New Roman" w:hAnsi="Times New Roman" w:cs="Times New Roman"/>
          <w:sz w:val="24"/>
          <w:szCs w:val="24"/>
        </w:rPr>
        <w:t>, recently, different examinations reports, including supervision reports of the NBE, indicate that almost all prudential and financial indicators of the Bank have continuously deteriorated pushing it to near insolvency. At appraisal stage, eligibility of the promoter for Bank finance, and technical feasibility, financial viability, institutional capacity, socio-economic benefits and environmental soundness of the project are evaluated. If the project is found to be sound through these evaluations, the Bank approves a loan according to the financial requirement of the project. Under implementation stage; the Bank intervenes through frequent and serious inspection in order to ensure the utilization of the finance for the intended purposes and project are being implemented according to planned schedules. After implementation, the Bank continues monitoring and evaluation of projects through its follow-up operation until the project fully repaid the loan. The main purposes of the follow-up operations are to evaluate project performance with respect to project plan, to propose corrective measures whenever there is deviation from plan, to enhance collection, and provide feedback for future appraisal process</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development bank of Ethiopia credit policy</w:t>
      </w:r>
      <w:proofErr w:type="gramStart"/>
      <w:r w:rsidRPr="0064441E">
        <w:rPr>
          <w:rFonts w:ascii="Times New Roman" w:eastAsia="Times New Roman" w:hAnsi="Times New Roman" w:cs="Times New Roman"/>
          <w:sz w:val="24"/>
          <w:szCs w:val="24"/>
        </w:rPr>
        <w:t>,2018</w:t>
      </w:r>
      <w:proofErr w:type="gramEnd"/>
      <w:r w:rsidRPr="0064441E">
        <w:rPr>
          <w:rFonts w:ascii="Times New Roman" w:eastAsia="Times New Roman" w:hAnsi="Times New Roman" w:cs="Times New Roman"/>
          <w:sz w:val="24"/>
          <w:szCs w:val="24"/>
        </w:rPr>
        <w:t>).</w:t>
      </w:r>
    </w:p>
    <w:p w:rsidR="00D010E4" w:rsidRDefault="0064441E" w:rsidP="00E6799D">
      <w:pPr>
        <w:widowControl w:val="0"/>
        <w:tabs>
          <w:tab w:val="left" w:pos="7920"/>
        </w:tabs>
        <w:autoSpaceDE w:val="0"/>
        <w:autoSpaceDN w:val="0"/>
        <w:spacing w:after="0" w:line="360" w:lineRule="auto"/>
        <w:ind w:left="288" w:right="-288"/>
        <w:rPr>
          <w:rFonts w:ascii="Times New Roman" w:eastAsia="Times New Roman" w:hAnsi="Times New Roman" w:cs="Times New Roman"/>
          <w:i/>
          <w:sz w:val="24"/>
          <w:szCs w:val="24"/>
        </w:rPr>
      </w:pPr>
      <w:r w:rsidRPr="0064441E">
        <w:rPr>
          <w:rFonts w:ascii="Times New Roman" w:eastAsia="Times New Roman" w:hAnsi="Times New Roman" w:cs="Times New Roman"/>
          <w:sz w:val="24"/>
          <w:szCs w:val="24"/>
        </w:rPr>
        <w:t xml:space="preserve">There is no generally common consensus what project failure entails. However, in the awake of such ambiguity, some scholars have come up with what project failure implies. Standish Group International (2014) study defines project failure as projects completed and operation with over budget, over scheduled time and offers fewer features and functions than originally specified. Another thought indicates that „a project that achieves the planned outcomes within the allocated time, scope, quality and budget constraints could still be perceived as a failed project‟ </w:t>
      </w:r>
      <w:proofErr w:type="spellStart"/>
      <w:r w:rsidRPr="0064441E">
        <w:rPr>
          <w:rFonts w:ascii="Times New Roman" w:eastAsia="Times New Roman" w:hAnsi="Times New Roman" w:cs="Times New Roman"/>
          <w:sz w:val="24"/>
          <w:szCs w:val="24"/>
        </w:rPr>
        <w:t>Belassi</w:t>
      </w:r>
      <w:proofErr w:type="spellEnd"/>
      <w:r w:rsidRPr="0064441E">
        <w:rPr>
          <w:rFonts w:ascii="Times New Roman" w:eastAsia="Times New Roman" w:hAnsi="Times New Roman" w:cs="Times New Roman"/>
          <w:sz w:val="24"/>
          <w:szCs w:val="24"/>
        </w:rPr>
        <w:t xml:space="preserve"> and </w:t>
      </w:r>
      <w:proofErr w:type="spellStart"/>
      <w:r w:rsidR="00E35B3D" w:rsidRPr="0064441E">
        <w:rPr>
          <w:rFonts w:ascii="Times New Roman" w:eastAsia="Times New Roman" w:hAnsi="Times New Roman" w:cs="Times New Roman"/>
          <w:sz w:val="24"/>
          <w:szCs w:val="24"/>
        </w:rPr>
        <w:t>Turkel</w:t>
      </w:r>
      <w:proofErr w:type="spellEnd"/>
      <w:r w:rsidR="00E35B3D" w:rsidRPr="0064441E">
        <w:rPr>
          <w:rFonts w:ascii="Times New Roman" w:eastAsia="Times New Roman" w:hAnsi="Times New Roman" w:cs="Times New Roman"/>
          <w:i/>
          <w:sz w:val="24"/>
          <w:szCs w:val="24"/>
        </w:rPr>
        <w:t>, (</w:t>
      </w:r>
      <w:r w:rsidRPr="0064441E">
        <w:rPr>
          <w:rFonts w:ascii="Times New Roman" w:eastAsia="Times New Roman" w:hAnsi="Times New Roman" w:cs="Times New Roman"/>
          <w:sz w:val="24"/>
          <w:szCs w:val="24"/>
        </w:rPr>
        <w:t>1996</w:t>
      </w:r>
      <w:r w:rsidRPr="0064441E">
        <w:rPr>
          <w:rFonts w:ascii="Times New Roman" w:eastAsia="Times New Roman" w:hAnsi="Times New Roman" w:cs="Times New Roman"/>
          <w:i/>
          <w:sz w:val="24"/>
          <w:szCs w:val="24"/>
        </w:rPr>
        <w:t xml:space="preserve">). </w:t>
      </w:r>
    </w:p>
    <w:p w:rsidR="00D010E4" w:rsidRDefault="00D010E4" w:rsidP="00E6799D">
      <w:pPr>
        <w:widowControl w:val="0"/>
        <w:tabs>
          <w:tab w:val="left" w:pos="7920"/>
        </w:tabs>
        <w:autoSpaceDE w:val="0"/>
        <w:autoSpaceDN w:val="0"/>
        <w:spacing w:after="0" w:line="360" w:lineRule="auto"/>
        <w:ind w:left="288" w:right="-288"/>
        <w:rPr>
          <w:rFonts w:ascii="Times New Roman" w:eastAsia="Times New Roman" w:hAnsi="Times New Roman" w:cs="Times New Roman"/>
          <w:i/>
          <w:sz w:val="24"/>
          <w:szCs w:val="24"/>
        </w:rPr>
      </w:pPr>
    </w:p>
    <w:p w:rsidR="00D010E4" w:rsidRDefault="00D010E4" w:rsidP="00E6799D">
      <w:pPr>
        <w:widowControl w:val="0"/>
        <w:tabs>
          <w:tab w:val="left" w:pos="7920"/>
        </w:tabs>
        <w:autoSpaceDE w:val="0"/>
        <w:autoSpaceDN w:val="0"/>
        <w:spacing w:after="0" w:line="360" w:lineRule="auto"/>
        <w:ind w:left="288" w:right="-288"/>
        <w:rPr>
          <w:rFonts w:ascii="Times New Roman" w:eastAsia="Times New Roman" w:hAnsi="Times New Roman" w:cs="Times New Roman"/>
          <w:i/>
          <w:sz w:val="24"/>
          <w:szCs w:val="24"/>
        </w:rPr>
      </w:pPr>
    </w:p>
    <w:p w:rsidR="00D010E4" w:rsidRDefault="00D010E4" w:rsidP="00E6799D">
      <w:pPr>
        <w:widowControl w:val="0"/>
        <w:tabs>
          <w:tab w:val="left" w:pos="7920"/>
        </w:tabs>
        <w:autoSpaceDE w:val="0"/>
        <w:autoSpaceDN w:val="0"/>
        <w:spacing w:after="0" w:line="360" w:lineRule="auto"/>
        <w:ind w:left="288" w:right="-288"/>
        <w:rPr>
          <w:rFonts w:ascii="Times New Roman" w:eastAsia="Times New Roman" w:hAnsi="Times New Roman" w:cs="Times New Roman"/>
          <w:i/>
          <w:sz w:val="24"/>
          <w:szCs w:val="24"/>
        </w:rPr>
      </w:pPr>
    </w:p>
    <w:p w:rsidR="0064441E" w:rsidRPr="0064441E" w:rsidRDefault="0064441E" w:rsidP="00D010E4">
      <w:pPr>
        <w:widowControl w:val="0"/>
        <w:tabs>
          <w:tab w:val="left" w:pos="7920"/>
        </w:tabs>
        <w:autoSpaceDE w:val="0"/>
        <w:autoSpaceDN w:val="0"/>
        <w:spacing w:after="0" w:line="360" w:lineRule="auto"/>
        <w:ind w:left="-90" w:righ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According to </w:t>
      </w:r>
      <w:proofErr w:type="spellStart"/>
      <w:r w:rsidRPr="0064441E">
        <w:rPr>
          <w:rFonts w:ascii="Times New Roman" w:eastAsia="Times New Roman" w:hAnsi="Times New Roman" w:cs="Times New Roman"/>
          <w:sz w:val="24"/>
          <w:szCs w:val="24"/>
        </w:rPr>
        <w:t>Cusworth</w:t>
      </w:r>
      <w:proofErr w:type="spellEnd"/>
      <w:r w:rsidRPr="0064441E">
        <w:rPr>
          <w:rFonts w:ascii="Times New Roman" w:eastAsia="Times New Roman" w:hAnsi="Times New Roman" w:cs="Times New Roman"/>
          <w:sz w:val="24"/>
          <w:szCs w:val="24"/>
        </w:rPr>
        <w:t xml:space="preserve"> and </w:t>
      </w:r>
      <w:proofErr w:type="spellStart"/>
      <w:r w:rsidRPr="0064441E">
        <w:rPr>
          <w:rFonts w:ascii="Times New Roman" w:eastAsia="Times New Roman" w:hAnsi="Times New Roman" w:cs="Times New Roman"/>
          <w:sz w:val="24"/>
          <w:szCs w:val="24"/>
        </w:rPr>
        <w:t>Franse</w:t>
      </w:r>
      <w:proofErr w:type="spellEnd"/>
      <w:r w:rsidRPr="0064441E">
        <w:rPr>
          <w:rFonts w:ascii="Times New Roman" w:eastAsia="Times New Roman" w:hAnsi="Times New Roman" w:cs="Times New Roman"/>
          <w:sz w:val="24"/>
          <w:szCs w:val="24"/>
        </w:rPr>
        <w:t xml:space="preserve"> </w:t>
      </w:r>
      <w:r w:rsidRPr="0064441E">
        <w:rPr>
          <w:rFonts w:ascii="Times New Roman" w:eastAsia="Times New Roman" w:hAnsi="Times New Roman" w:cs="Times New Roman"/>
          <w:i/>
          <w:sz w:val="24"/>
          <w:szCs w:val="24"/>
        </w:rPr>
        <w:t>(</w:t>
      </w:r>
      <w:r w:rsidRPr="0064441E">
        <w:rPr>
          <w:rFonts w:ascii="Times New Roman" w:eastAsia="Times New Roman" w:hAnsi="Times New Roman" w:cs="Times New Roman"/>
          <w:sz w:val="24"/>
          <w:szCs w:val="24"/>
        </w:rPr>
        <w:t>1983</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 xml:space="preserve">project failure can be </w:t>
      </w:r>
      <w:r w:rsidR="00E35B3D" w:rsidRPr="0064441E">
        <w:rPr>
          <w:rFonts w:ascii="Times New Roman" w:eastAsia="Times New Roman" w:hAnsi="Times New Roman" w:cs="Times New Roman"/>
          <w:sz w:val="24"/>
          <w:szCs w:val="24"/>
        </w:rPr>
        <w:t>identifying</w:t>
      </w:r>
      <w:r w:rsidRPr="0064441E">
        <w:rPr>
          <w:rFonts w:ascii="Times New Roman" w:eastAsia="Times New Roman" w:hAnsi="Times New Roman" w:cs="Times New Roman"/>
          <w:sz w:val="24"/>
          <w:szCs w:val="24"/>
        </w:rPr>
        <w:t xml:space="preserve"> at two </w:t>
      </w:r>
      <w:r w:rsidR="00E35B3D" w:rsidRPr="0064441E">
        <w:rPr>
          <w:rFonts w:ascii="Times New Roman" w:eastAsia="Times New Roman" w:hAnsi="Times New Roman" w:cs="Times New Roman"/>
          <w:sz w:val="24"/>
          <w:szCs w:val="24"/>
        </w:rPr>
        <w:t>levels: -</w:t>
      </w:r>
      <w:r w:rsidRPr="0064441E">
        <w:rPr>
          <w:rFonts w:ascii="Times New Roman" w:eastAsia="Times New Roman" w:hAnsi="Times New Roman" w:cs="Times New Roman"/>
          <w:sz w:val="24"/>
          <w:szCs w:val="24"/>
        </w:rPr>
        <w:t xml:space="preserve"> </w:t>
      </w:r>
    </w:p>
    <w:p w:rsidR="0064441E" w:rsidRPr="00E20279" w:rsidRDefault="0064441E">
      <w:pPr>
        <w:pStyle w:val="ListParagraph"/>
        <w:widowControl w:val="0"/>
        <w:numPr>
          <w:ilvl w:val="0"/>
          <w:numId w:val="36"/>
        </w:numPr>
        <w:tabs>
          <w:tab w:val="left" w:pos="7920"/>
        </w:tabs>
        <w:autoSpaceDE w:val="0"/>
        <w:autoSpaceDN w:val="0"/>
        <w:spacing w:after="0" w:line="360" w:lineRule="auto"/>
        <w:ind w:right="-288"/>
        <w:jc w:val="left"/>
        <w:rPr>
          <w:rFonts w:ascii="Times New Roman" w:eastAsia="Times New Roman" w:hAnsi="Times New Roman" w:cs="Times New Roman"/>
          <w:sz w:val="24"/>
          <w:szCs w:val="24"/>
        </w:rPr>
      </w:pPr>
      <w:r w:rsidRPr="00E20279">
        <w:rPr>
          <w:rFonts w:ascii="Times New Roman" w:eastAsia="Times New Roman" w:hAnsi="Times New Roman" w:cs="Times New Roman"/>
          <w:sz w:val="24"/>
          <w:szCs w:val="24"/>
        </w:rPr>
        <w:t xml:space="preserve">Failure at implementation stage to complete on time, within the budget and in line with the plan. </w:t>
      </w:r>
    </w:p>
    <w:p w:rsidR="0064441E" w:rsidRPr="00E20279" w:rsidRDefault="0064441E">
      <w:pPr>
        <w:pStyle w:val="ListParagraph"/>
        <w:widowControl w:val="0"/>
        <w:numPr>
          <w:ilvl w:val="0"/>
          <w:numId w:val="36"/>
        </w:numPr>
        <w:tabs>
          <w:tab w:val="left" w:pos="7920"/>
        </w:tabs>
        <w:autoSpaceDE w:val="0"/>
        <w:autoSpaceDN w:val="0"/>
        <w:spacing w:after="0" w:line="360" w:lineRule="auto"/>
        <w:ind w:right="-288"/>
        <w:jc w:val="left"/>
        <w:rPr>
          <w:rFonts w:ascii="Times New Roman" w:eastAsia="Times New Roman" w:hAnsi="Times New Roman" w:cs="Times New Roman"/>
          <w:sz w:val="24"/>
          <w:szCs w:val="24"/>
        </w:rPr>
      </w:pPr>
      <w:r w:rsidRPr="00E20279">
        <w:rPr>
          <w:rFonts w:ascii="Times New Roman" w:eastAsia="Times New Roman" w:hAnsi="Times New Roman" w:cs="Times New Roman"/>
          <w:sz w:val="24"/>
          <w:szCs w:val="24"/>
        </w:rPr>
        <w:t xml:space="preserve">Failure that occurs when implementation has been completed but fails to deliver the </w:t>
      </w:r>
      <w:r w:rsidR="008D3FAF" w:rsidRPr="00E20279">
        <w:rPr>
          <w:rFonts w:ascii="Times New Roman" w:eastAsia="Times New Roman" w:hAnsi="Times New Roman" w:cs="Times New Roman"/>
          <w:sz w:val="24"/>
          <w:szCs w:val="24"/>
        </w:rPr>
        <w:t>entire intended</w:t>
      </w:r>
      <w:r w:rsidRPr="00E20279">
        <w:rPr>
          <w:rFonts w:ascii="Times New Roman" w:eastAsia="Times New Roman" w:hAnsi="Times New Roman" w:cs="Times New Roman"/>
          <w:sz w:val="24"/>
          <w:szCs w:val="24"/>
        </w:rPr>
        <w:t xml:space="preserve"> objective. The current research focuses on project failure at the two levels.</w:t>
      </w:r>
    </w:p>
    <w:p w:rsidR="0064441E" w:rsidRPr="0056777F" w:rsidRDefault="0064441E" w:rsidP="0056777F">
      <w:pPr>
        <w:pStyle w:val="Heading1"/>
        <w:rPr>
          <w:rFonts w:ascii="Times New Roman" w:eastAsia="Times New Roman" w:hAnsi="Times New Roman" w:cs="Times New Roman"/>
          <w:b/>
          <w:bCs/>
        </w:rPr>
      </w:pPr>
      <w:bookmarkStart w:id="13" w:name="_bookmark10"/>
      <w:bookmarkStart w:id="14" w:name="_Toc154003820"/>
      <w:bookmarkStart w:id="15" w:name="_Toc166449516"/>
      <w:bookmarkEnd w:id="13"/>
      <w:r w:rsidRPr="0056777F">
        <w:rPr>
          <w:rFonts w:ascii="Times New Roman" w:eastAsia="Times New Roman" w:hAnsi="Times New Roman" w:cs="Times New Roman"/>
          <w:b/>
          <w:bCs/>
          <w:sz w:val="28"/>
          <w:szCs w:val="28"/>
        </w:rPr>
        <w:t>1.2. Statement of the Problem</w:t>
      </w:r>
      <w:bookmarkEnd w:id="14"/>
      <w:bookmarkEnd w:id="15"/>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Now days, due to different reasons, project failure is common and </w:t>
      </w:r>
      <w:r w:rsidR="00060E11" w:rsidRPr="0064441E">
        <w:rPr>
          <w:rFonts w:ascii="Times New Roman" w:eastAsia="Times New Roman" w:hAnsi="Times New Roman" w:cs="Times New Roman"/>
          <w:sz w:val="24"/>
          <w:szCs w:val="24"/>
        </w:rPr>
        <w:t>world</w:t>
      </w:r>
      <w:r w:rsidR="00060E11">
        <w:rPr>
          <w:rFonts w:ascii="Times New Roman" w:eastAsia="Times New Roman" w:hAnsi="Times New Roman" w:cs="Times New Roman"/>
          <w:sz w:val="24"/>
          <w:szCs w:val="24"/>
        </w:rPr>
        <w:t>w</w:t>
      </w:r>
      <w:r w:rsidR="00060E11" w:rsidRPr="0064441E">
        <w:rPr>
          <w:rFonts w:ascii="Times New Roman" w:eastAsia="Times New Roman" w:hAnsi="Times New Roman" w:cs="Times New Roman"/>
          <w:sz w:val="24"/>
          <w:szCs w:val="24"/>
        </w:rPr>
        <w:t>ide</w:t>
      </w:r>
      <w:r w:rsidRPr="0064441E">
        <w:rPr>
          <w:rFonts w:ascii="Times New Roman" w:eastAsia="Times New Roman" w:hAnsi="Times New Roman" w:cs="Times New Roman"/>
          <w:sz w:val="24"/>
          <w:szCs w:val="24"/>
        </w:rPr>
        <w:t xml:space="preserve"> phenomenon, which affects the overall economies of the countries especially on developing countries. Management problem, implementation problem, market problem, technical failure, quality of man-power problem, missing objectives, follow up level /technical support given by the bank, overestimation of project return and manpower quality of projects, problems of corruption and related cause, continuous rise of product price, raw materials price and wages, intervention of political leaders on project, government officials perception towards the project and change in economic policies were the case for development bank of Ethiopia financed projects failure at </w:t>
      </w:r>
      <w:proofErr w:type="spellStart"/>
      <w:r w:rsidRPr="0064441E">
        <w:rPr>
          <w:rFonts w:ascii="Times New Roman" w:eastAsia="Times New Roman" w:hAnsi="Times New Roman" w:cs="Times New Roman"/>
          <w:sz w:val="24"/>
          <w:szCs w:val="24"/>
        </w:rPr>
        <w:t>Dessie</w:t>
      </w:r>
      <w:proofErr w:type="spellEnd"/>
      <w:r w:rsidRPr="0064441E">
        <w:rPr>
          <w:rFonts w:ascii="Times New Roman" w:eastAsia="Times New Roman" w:hAnsi="Times New Roman" w:cs="Times New Roman"/>
          <w:sz w:val="24"/>
          <w:szCs w:val="24"/>
        </w:rPr>
        <w:t xml:space="preserve"> District (Alex , 2018</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 xml:space="preserve">the study restricted to only </w:t>
      </w:r>
      <w:proofErr w:type="spellStart"/>
      <w:r w:rsidRPr="0064441E">
        <w:rPr>
          <w:rFonts w:ascii="Times New Roman" w:eastAsia="Times New Roman" w:hAnsi="Times New Roman" w:cs="Times New Roman"/>
          <w:sz w:val="24"/>
          <w:szCs w:val="24"/>
        </w:rPr>
        <w:t>Dessie</w:t>
      </w:r>
      <w:proofErr w:type="spellEnd"/>
      <w:r w:rsidRPr="0064441E">
        <w:rPr>
          <w:rFonts w:ascii="Times New Roman" w:eastAsia="Times New Roman" w:hAnsi="Times New Roman" w:cs="Times New Roman"/>
          <w:sz w:val="24"/>
          <w:szCs w:val="24"/>
        </w:rPr>
        <w:t xml:space="preserve"> District; hence, further research is required at another location.</w:t>
      </w:r>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According to </w:t>
      </w:r>
      <w:proofErr w:type="spellStart"/>
      <w:r w:rsidRPr="0064441E">
        <w:rPr>
          <w:rFonts w:ascii="Times New Roman" w:eastAsia="Times New Roman" w:hAnsi="Times New Roman" w:cs="Times New Roman"/>
          <w:color w:val="212121"/>
          <w:sz w:val="24"/>
          <w:szCs w:val="24"/>
        </w:rPr>
        <w:t>Ika</w:t>
      </w:r>
      <w:proofErr w:type="spellEnd"/>
      <w:r w:rsidRPr="0064441E">
        <w:rPr>
          <w:rFonts w:ascii="Times New Roman" w:eastAsia="Times New Roman" w:hAnsi="Times New Roman" w:cs="Times New Roman"/>
          <w:color w:val="212121"/>
          <w:sz w:val="24"/>
          <w:szCs w:val="24"/>
        </w:rPr>
        <w:t>, &amp; Saint-</w:t>
      </w:r>
      <w:proofErr w:type="spellStart"/>
      <w:r w:rsidRPr="0064441E">
        <w:rPr>
          <w:rFonts w:ascii="Times New Roman" w:eastAsia="Times New Roman" w:hAnsi="Times New Roman" w:cs="Times New Roman"/>
          <w:color w:val="212121"/>
          <w:sz w:val="24"/>
          <w:szCs w:val="24"/>
        </w:rPr>
        <w:t>Macary</w:t>
      </w:r>
      <w:proofErr w:type="spellEnd"/>
      <w:r w:rsidRPr="0064441E">
        <w:rPr>
          <w:rFonts w:ascii="Times New Roman" w:eastAsia="Times New Roman" w:hAnsi="Times New Roman" w:cs="Times New Roman"/>
          <w:color w:val="212121"/>
          <w:sz w:val="24"/>
          <w:szCs w:val="24"/>
        </w:rPr>
        <w:t xml:space="preserve">, (2014), </w:t>
      </w:r>
      <w:r w:rsidRPr="0064441E">
        <w:rPr>
          <w:rFonts w:ascii="Times New Roman" w:eastAsia="Times New Roman" w:hAnsi="Times New Roman" w:cs="Times New Roman"/>
          <w:sz w:val="24"/>
          <w:szCs w:val="24"/>
        </w:rPr>
        <w:t>to sum up, our initial understanding is that projects in Africa do not succeed solely due to mismanagement but also due to the intricate nature of their specific project environments. More specifically, projects do not succeed because of in adequate project management abilities or expertise, as well as corruption, inadequate policy planning and execution, and the intricate circumstances surrounding them. The reassuring news is that in fields such as ICT and in nations such as South Africa, project management is progressing in the correct direction. In terms of project management procedures and business outcomes, performance rates are increasing.</w:t>
      </w:r>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roofErr w:type="spellStart"/>
      <w:r w:rsidRPr="0064441E">
        <w:rPr>
          <w:rFonts w:ascii="Times New Roman" w:eastAsia="Times New Roman" w:hAnsi="Times New Roman" w:cs="Times New Roman"/>
          <w:sz w:val="24"/>
          <w:szCs w:val="24"/>
        </w:rPr>
        <w:t>Adamu</w:t>
      </w:r>
      <w:proofErr w:type="spellEnd"/>
      <w:r w:rsidRPr="0064441E">
        <w:rPr>
          <w:rFonts w:ascii="Times New Roman" w:eastAsia="Times New Roman" w:hAnsi="Times New Roman" w:cs="Times New Roman"/>
          <w:sz w:val="24"/>
          <w:szCs w:val="24"/>
        </w:rPr>
        <w:t xml:space="preserve"> (2013), identified from the macroeconomic variables, the proxy measure of exchange rate, project cost overrun is statistically significant. As per his study population size and literacy level in which the </w:t>
      </w:r>
      <w:r w:rsidR="00342154" w:rsidRPr="0064441E">
        <w:rPr>
          <w:rFonts w:ascii="Times New Roman" w:eastAsia="Times New Roman" w:hAnsi="Times New Roman" w:cs="Times New Roman"/>
          <w:sz w:val="24"/>
          <w:szCs w:val="24"/>
        </w:rPr>
        <w:t>project’s</w:t>
      </w:r>
      <w:r w:rsidRPr="0064441E">
        <w:rPr>
          <w:rFonts w:ascii="Times New Roman" w:eastAsia="Times New Roman" w:hAnsi="Times New Roman" w:cs="Times New Roman"/>
          <w:sz w:val="24"/>
          <w:szCs w:val="24"/>
        </w:rPr>
        <w:t xml:space="preserve"> operating area has factors for project failure. Running of projects with lower number of workers, educational background and experience stated in appraisal report is the major cause for development bank of Ethiopia </w:t>
      </w:r>
      <w:r w:rsidRPr="0064441E">
        <w:rPr>
          <w:rFonts w:ascii="Times New Roman" w:eastAsia="Times New Roman" w:hAnsi="Times New Roman" w:cs="Times New Roman"/>
          <w:sz w:val="24"/>
          <w:szCs w:val="24"/>
        </w:rPr>
        <w:lastRenderedPageBreak/>
        <w:t>financed project failure.</w:t>
      </w:r>
    </w:p>
    <w:p w:rsidR="00944AEC" w:rsidRDefault="00944AEC"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9D634A"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Alex (2018) has also conducted research to identify Causes of Failure of Projects financed by Development Bank of Ethiopia, the Case of </w:t>
      </w:r>
      <w:proofErr w:type="spellStart"/>
      <w:r w:rsidRPr="0064441E">
        <w:rPr>
          <w:rFonts w:ascii="Times New Roman" w:eastAsia="Times New Roman" w:hAnsi="Times New Roman" w:cs="Times New Roman"/>
          <w:sz w:val="24"/>
          <w:szCs w:val="24"/>
        </w:rPr>
        <w:t>Dessie</w:t>
      </w:r>
      <w:proofErr w:type="spellEnd"/>
      <w:r w:rsidRPr="0064441E">
        <w:rPr>
          <w:rFonts w:ascii="Times New Roman" w:eastAsia="Times New Roman" w:hAnsi="Times New Roman" w:cs="Times New Roman"/>
          <w:sz w:val="24"/>
          <w:szCs w:val="24"/>
        </w:rPr>
        <w:t xml:space="preserve"> District. As per his finding management problem, market and marketing problems and delay in project implementation are the major project specific related </w:t>
      </w:r>
      <w:r w:rsidR="0047030D">
        <w:rPr>
          <w:rFonts w:ascii="Times New Roman" w:eastAsia="Times New Roman" w:hAnsi="Times New Roman" w:cs="Times New Roman"/>
          <w:sz w:val="24"/>
          <w:szCs w:val="24"/>
        </w:rPr>
        <w:t>factor</w:t>
      </w:r>
      <w:r w:rsidRPr="0064441E">
        <w:rPr>
          <w:rFonts w:ascii="Times New Roman" w:eastAsia="Times New Roman" w:hAnsi="Times New Roman" w:cs="Times New Roman"/>
          <w:sz w:val="24"/>
          <w:szCs w:val="24"/>
        </w:rPr>
        <w:t xml:space="preserve"> of project failure. </w:t>
      </w:r>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From the credit management factors follow up level appraisals of project using current price, over estimation of return from project and project planning capacity of the financers are major </w:t>
      </w:r>
      <w:r w:rsidR="006E7DF0">
        <w:rPr>
          <w:rFonts w:ascii="Times New Roman" w:eastAsia="Times New Roman" w:hAnsi="Times New Roman" w:cs="Times New Roman"/>
          <w:sz w:val="24"/>
          <w:szCs w:val="24"/>
        </w:rPr>
        <w:t>factor to</w:t>
      </w:r>
      <w:r w:rsidRPr="0064441E">
        <w:rPr>
          <w:rFonts w:ascii="Times New Roman" w:eastAsia="Times New Roman" w:hAnsi="Times New Roman" w:cs="Times New Roman"/>
          <w:sz w:val="24"/>
          <w:szCs w:val="24"/>
        </w:rPr>
        <w:t xml:space="preserve"> a project to fail.</w:t>
      </w:r>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Research showed that, some project specific explanatory variables, such as marketing problem and human resource recruitment variation in aggravating project failure, but project implementation time overrun to decrease project failure. </w:t>
      </w:r>
      <w:r w:rsidRPr="0064441E">
        <w:rPr>
          <w:rFonts w:ascii="Times New Roman" w:eastAsia="Times New Roman" w:hAnsi="Times New Roman" w:cs="Times New Roman"/>
          <w:sz w:val="24"/>
          <w:szCs w:val="24"/>
          <w:lang w:val="en-GB"/>
        </w:rPr>
        <w:t xml:space="preserve">Moreover, development bank of Ethiopia’s project planning capacity and exchange rate change are found statistically significant in increasing project failure from development bank of Ethiopia’s credit management and macroeconomic explanatory variables respectively. </w:t>
      </w:r>
      <w:r w:rsidRPr="0064441E">
        <w:rPr>
          <w:rFonts w:ascii="Times New Roman" w:eastAsia="Times New Roman" w:hAnsi="Times New Roman" w:cs="Times New Roman"/>
          <w:sz w:val="24"/>
          <w:szCs w:val="24"/>
        </w:rPr>
        <w:t>Among sociopolitical variables, population size and literacy level in which the projects are working are found to be statistically significant in decreasing project failure as both variables increasing.</w:t>
      </w:r>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roofErr w:type="spellStart"/>
      <w:r w:rsidRPr="0064441E">
        <w:rPr>
          <w:rFonts w:ascii="Times New Roman" w:eastAsia="Times New Roman" w:hAnsi="Times New Roman" w:cs="Times New Roman"/>
          <w:sz w:val="24"/>
          <w:szCs w:val="24"/>
        </w:rPr>
        <w:t>Adamu</w:t>
      </w:r>
      <w:proofErr w:type="spellEnd"/>
      <w:r w:rsidR="00342154">
        <w:rPr>
          <w:rFonts w:ascii="Times New Roman" w:eastAsia="Times New Roman" w:hAnsi="Times New Roman" w:cs="Times New Roman"/>
          <w:sz w:val="24"/>
          <w:szCs w:val="24"/>
        </w:rPr>
        <w:t xml:space="preserve"> </w:t>
      </w:r>
      <w:r w:rsidRPr="0064441E">
        <w:rPr>
          <w:rFonts w:ascii="Times New Roman" w:eastAsia="Times New Roman" w:hAnsi="Times New Roman" w:cs="Times New Roman"/>
          <w:i/>
          <w:sz w:val="24"/>
          <w:szCs w:val="24"/>
        </w:rPr>
        <w:t>(</w:t>
      </w:r>
      <w:r w:rsidRPr="0064441E">
        <w:rPr>
          <w:rFonts w:ascii="Times New Roman" w:eastAsia="Times New Roman" w:hAnsi="Times New Roman" w:cs="Times New Roman"/>
          <w:sz w:val="24"/>
          <w:szCs w:val="24"/>
        </w:rPr>
        <w:t>2013</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the study considered 12</w:t>
      </w:r>
      <w:r w:rsidR="006E1A1E">
        <w:rPr>
          <w:rFonts w:ascii="Times New Roman" w:eastAsia="Times New Roman" w:hAnsi="Times New Roman" w:cs="Times New Roman"/>
          <w:sz w:val="24"/>
          <w:szCs w:val="24"/>
        </w:rPr>
        <w:t>0 and above</w:t>
      </w:r>
      <w:r w:rsidRPr="0064441E">
        <w:rPr>
          <w:rFonts w:ascii="Times New Roman" w:eastAsia="Times New Roman" w:hAnsi="Times New Roman" w:cs="Times New Roman"/>
          <w:sz w:val="24"/>
          <w:szCs w:val="24"/>
        </w:rPr>
        <w:t xml:space="preserve"> projects through stratified sampling method from projects financed and which were operational for at least one year and identified major factors of failure for development bank of Ethiopia financed projects.</w:t>
      </w:r>
    </w:p>
    <w:p w:rsidR="00807ECF"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roofErr w:type="gramStart"/>
      <w:r w:rsidRPr="0064441E">
        <w:rPr>
          <w:rFonts w:ascii="Times New Roman" w:eastAsia="Times New Roman" w:hAnsi="Times New Roman" w:cs="Times New Roman"/>
          <w:sz w:val="24"/>
          <w:szCs w:val="24"/>
        </w:rPr>
        <w:t xml:space="preserve">However, according to </w:t>
      </w:r>
      <w:proofErr w:type="spellStart"/>
      <w:r w:rsidRPr="0064441E">
        <w:rPr>
          <w:rFonts w:ascii="Times New Roman" w:eastAsia="Times New Roman" w:hAnsi="Times New Roman" w:cs="Times New Roman"/>
          <w:sz w:val="24"/>
          <w:szCs w:val="24"/>
        </w:rPr>
        <w:t>Cusworth</w:t>
      </w:r>
      <w:proofErr w:type="spellEnd"/>
      <w:r w:rsidRPr="0064441E">
        <w:rPr>
          <w:rFonts w:ascii="Times New Roman" w:eastAsia="Times New Roman" w:hAnsi="Times New Roman" w:cs="Times New Roman"/>
          <w:sz w:val="24"/>
          <w:szCs w:val="24"/>
        </w:rPr>
        <w:t xml:space="preserve"> and </w:t>
      </w:r>
      <w:r w:rsidRPr="0064441E">
        <w:rPr>
          <w:rFonts w:ascii="Times New Roman" w:eastAsia="Times New Roman" w:hAnsi="Times New Roman" w:cs="Times New Roman"/>
          <w:color w:val="212121"/>
          <w:sz w:val="24"/>
          <w:szCs w:val="24"/>
        </w:rPr>
        <w:t>Franks, (2013</w:t>
      </w:r>
      <w:r w:rsidRPr="0064441E">
        <w:rPr>
          <w:rFonts w:ascii="Times New Roman" w:eastAsia="Times New Roman" w:hAnsi="Times New Roman" w:cs="Times New Roman"/>
          <w:i/>
          <w:color w:val="212121"/>
          <w:sz w:val="24"/>
          <w:szCs w:val="24"/>
        </w:rPr>
        <w:t>)</w:t>
      </w:r>
      <w:r w:rsidRPr="0064441E">
        <w:rPr>
          <w:rFonts w:ascii="Times New Roman" w:eastAsia="Times New Roman" w:hAnsi="Times New Roman" w:cs="Times New Roman"/>
          <w:b/>
          <w:i/>
          <w:color w:val="212121"/>
          <w:sz w:val="24"/>
          <w:szCs w:val="24"/>
        </w:rPr>
        <w:t>.</w:t>
      </w:r>
      <w:proofErr w:type="gramEnd"/>
      <w:r w:rsidR="00342154">
        <w:rPr>
          <w:rFonts w:ascii="Times New Roman" w:eastAsia="Times New Roman" w:hAnsi="Times New Roman" w:cs="Times New Roman"/>
          <w:b/>
          <w:i/>
          <w:color w:val="212121"/>
          <w:sz w:val="24"/>
          <w:szCs w:val="24"/>
        </w:rPr>
        <w:t xml:space="preserve"> </w:t>
      </w:r>
      <w:r w:rsidRPr="0064441E">
        <w:rPr>
          <w:rFonts w:ascii="Times New Roman" w:eastAsia="Times New Roman" w:hAnsi="Times New Roman" w:cs="Times New Roman"/>
          <w:sz w:val="24"/>
          <w:szCs w:val="24"/>
        </w:rPr>
        <w:t xml:space="preserve">Projects can be failed at both analyze the major causes for project failure at both level and to check the result of </w:t>
      </w:r>
      <w:proofErr w:type="spellStart"/>
      <w:r w:rsidRPr="0064441E">
        <w:rPr>
          <w:rFonts w:ascii="Times New Roman" w:eastAsia="Times New Roman" w:hAnsi="Times New Roman" w:cs="Times New Roman"/>
          <w:sz w:val="24"/>
          <w:szCs w:val="24"/>
        </w:rPr>
        <w:t>Adamu</w:t>
      </w:r>
      <w:proofErr w:type="spellEnd"/>
      <w:r w:rsidRPr="0064441E">
        <w:rPr>
          <w:rFonts w:ascii="Times New Roman" w:eastAsia="Times New Roman" w:hAnsi="Times New Roman" w:cs="Times New Roman"/>
          <w:sz w:val="24"/>
          <w:szCs w:val="24"/>
        </w:rPr>
        <w:t xml:space="preserve"> (2013</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with the time gap of 8</w:t>
      </w:r>
      <w:r w:rsidR="00C447FA">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 xml:space="preserve">years. As per the secondary data collected from the Development Bank of Ethiopia, regular project follows up reports and annual reports most of the financed projects cannot meet its plan regarding loan repayment, implementation schedule and required additional loan due to the Impact </w:t>
      </w:r>
      <w:r w:rsidR="00C447FA">
        <w:rPr>
          <w:rFonts w:ascii="Times New Roman" w:eastAsia="Times New Roman" w:hAnsi="Times New Roman" w:cs="Times New Roman"/>
          <w:sz w:val="24"/>
          <w:szCs w:val="24"/>
        </w:rPr>
        <w:t xml:space="preserve">war and </w:t>
      </w:r>
      <w:r w:rsidRPr="0064441E">
        <w:rPr>
          <w:rFonts w:ascii="Times New Roman" w:eastAsia="Times New Roman" w:hAnsi="Times New Roman" w:cs="Times New Roman"/>
          <w:sz w:val="24"/>
          <w:szCs w:val="24"/>
        </w:rPr>
        <w:t xml:space="preserve">of Corona Virus, the impact of this variable did not identify so far. Moreover, it is common to see foreclosure advertisement of development bank of Ethiopia on different mass media following the failure of projects to repay their debts. This situation created a bad image on the public about development bank of Ethiopia finance by </w:t>
      </w:r>
      <w:proofErr w:type="spellStart"/>
      <w:r w:rsidRPr="0064441E">
        <w:rPr>
          <w:rFonts w:ascii="Times New Roman" w:eastAsia="Times New Roman" w:hAnsi="Times New Roman" w:cs="Times New Roman"/>
          <w:sz w:val="24"/>
          <w:szCs w:val="24"/>
        </w:rPr>
        <w:t>mis</w:t>
      </w:r>
      <w:proofErr w:type="spellEnd"/>
      <w:r w:rsidR="00C447FA">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 xml:space="preserve">perceiving that credit management system of the Bank as the main </w:t>
      </w:r>
      <w:r w:rsidR="00F94A81">
        <w:rPr>
          <w:rFonts w:ascii="Times New Roman" w:eastAsia="Times New Roman" w:hAnsi="Times New Roman" w:cs="Times New Roman"/>
          <w:sz w:val="24"/>
          <w:szCs w:val="24"/>
        </w:rPr>
        <w:t>factor</w:t>
      </w:r>
      <w:r w:rsidRPr="0064441E">
        <w:rPr>
          <w:rFonts w:ascii="Times New Roman" w:eastAsia="Times New Roman" w:hAnsi="Times New Roman" w:cs="Times New Roman"/>
          <w:sz w:val="24"/>
          <w:szCs w:val="24"/>
        </w:rPr>
        <w:t xml:space="preserve"> for project failure. </w:t>
      </w:r>
      <w:r w:rsidR="001B0AE4" w:rsidRPr="0028536A">
        <w:rPr>
          <w:rFonts w:ascii="Times New Roman" w:eastAsia="Times New Roman" w:hAnsi="Times New Roman" w:cs="Times New Roman"/>
          <w:sz w:val="24"/>
          <w:szCs w:val="24"/>
        </w:rPr>
        <w:t xml:space="preserve">Moreover, previous studies have not examined </w:t>
      </w:r>
      <w:r w:rsidR="000C74F8" w:rsidRPr="0028536A">
        <w:rPr>
          <w:rFonts w:ascii="Times New Roman" w:eastAsia="Times New Roman" w:hAnsi="Times New Roman" w:cs="Times New Roman"/>
          <w:sz w:val="24"/>
          <w:szCs w:val="24"/>
        </w:rPr>
        <w:t xml:space="preserve">on </w:t>
      </w:r>
      <w:r w:rsidR="001B0AE4" w:rsidRPr="0028536A">
        <w:rPr>
          <w:rFonts w:ascii="Times New Roman" w:eastAsia="Times New Roman" w:hAnsi="Times New Roman" w:cs="Times New Roman"/>
          <w:sz w:val="24"/>
          <w:szCs w:val="24"/>
        </w:rPr>
        <w:t xml:space="preserve">loan status indicates that how the problem is </w:t>
      </w:r>
      <w:r w:rsidR="001B0AE4" w:rsidRPr="0028536A">
        <w:rPr>
          <w:rFonts w:ascii="Times New Roman" w:eastAsia="Times New Roman" w:hAnsi="Times New Roman" w:cs="Times New Roman"/>
          <w:sz w:val="24"/>
          <w:szCs w:val="24"/>
        </w:rPr>
        <w:lastRenderedPageBreak/>
        <w:t xml:space="preserve">serious and needs critical study. In this study, the role of </w:t>
      </w:r>
      <w:proofErr w:type="gramStart"/>
      <w:r w:rsidR="001B0AE4" w:rsidRPr="0028536A">
        <w:rPr>
          <w:rFonts w:ascii="Times New Roman" w:eastAsia="Times New Roman" w:hAnsi="Times New Roman" w:cs="Times New Roman"/>
          <w:sz w:val="24"/>
          <w:szCs w:val="24"/>
        </w:rPr>
        <w:t>these variable</w:t>
      </w:r>
      <w:proofErr w:type="gramEnd"/>
      <w:r w:rsidR="001B0AE4" w:rsidRPr="0028536A">
        <w:rPr>
          <w:rFonts w:ascii="Times New Roman" w:eastAsia="Times New Roman" w:hAnsi="Times New Roman" w:cs="Times New Roman"/>
          <w:sz w:val="24"/>
          <w:szCs w:val="24"/>
        </w:rPr>
        <w:t xml:space="preserve"> </w:t>
      </w:r>
      <w:r w:rsidR="00407664">
        <w:rPr>
          <w:rFonts w:ascii="Times New Roman" w:eastAsia="Times New Roman" w:hAnsi="Times New Roman" w:cs="Times New Roman"/>
          <w:sz w:val="24"/>
          <w:szCs w:val="24"/>
        </w:rPr>
        <w:t>was</w:t>
      </w:r>
      <w:r w:rsidR="001B0AE4" w:rsidRPr="0028536A">
        <w:rPr>
          <w:rFonts w:ascii="Times New Roman" w:eastAsia="Times New Roman" w:hAnsi="Times New Roman" w:cs="Times New Roman"/>
          <w:sz w:val="24"/>
          <w:szCs w:val="24"/>
        </w:rPr>
        <w:t xml:space="preserve"> examined. </w:t>
      </w:r>
      <w:r w:rsidRPr="0028536A">
        <w:rPr>
          <w:rFonts w:ascii="Times New Roman" w:eastAsia="Times New Roman" w:hAnsi="Times New Roman" w:cs="Times New Roman"/>
          <w:sz w:val="24"/>
          <w:szCs w:val="24"/>
        </w:rPr>
        <w:t xml:space="preserve">To bridge all mentioned gapes and </w:t>
      </w:r>
      <w:r w:rsidRPr="0064441E">
        <w:rPr>
          <w:rFonts w:ascii="Times New Roman" w:eastAsia="Times New Roman" w:hAnsi="Times New Roman" w:cs="Times New Roman"/>
          <w:sz w:val="24"/>
          <w:szCs w:val="24"/>
        </w:rPr>
        <w:t xml:space="preserve">problems the researcher is excited to conduct this research. </w:t>
      </w:r>
    </w:p>
    <w:p w:rsid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In an attempt to contribute in bridging the above stated problems, this study focused on </w:t>
      </w:r>
      <w:r w:rsidR="00D5242E">
        <w:rPr>
          <w:rFonts w:ascii="Times New Roman" w:eastAsia="Times New Roman" w:hAnsi="Times New Roman" w:cs="Times New Roman"/>
          <w:sz w:val="24"/>
          <w:szCs w:val="24"/>
        </w:rPr>
        <w:t>factor affecting</w:t>
      </w:r>
      <w:r w:rsidRPr="0064441E">
        <w:rPr>
          <w:rFonts w:ascii="Times New Roman" w:eastAsia="Times New Roman" w:hAnsi="Times New Roman" w:cs="Times New Roman"/>
          <w:sz w:val="24"/>
          <w:szCs w:val="24"/>
        </w:rPr>
        <w:t xml:space="preserve"> for project failure in Development bank of Ethiopia.</w:t>
      </w:r>
    </w:p>
    <w:p w:rsidR="00533BDC" w:rsidRPr="00533BDC" w:rsidRDefault="00533BDC" w:rsidP="00533BDC">
      <w:pPr>
        <w:rPr>
          <w:rFonts w:ascii="Times New Roman" w:hAnsi="Times New Roman" w:cs="Times New Roman"/>
          <w:b/>
          <w:bCs/>
          <w:sz w:val="28"/>
          <w:szCs w:val="28"/>
        </w:rPr>
      </w:pPr>
      <w:r w:rsidRPr="00533BDC">
        <w:rPr>
          <w:rFonts w:ascii="Times New Roman" w:hAnsi="Times New Roman" w:cs="Times New Roman"/>
          <w:b/>
          <w:bCs/>
          <w:sz w:val="28"/>
          <w:szCs w:val="28"/>
        </w:rPr>
        <w:t>1.3. RESAERCH QUESTION</w:t>
      </w:r>
    </w:p>
    <w:p w:rsidR="0064441E" w:rsidRPr="0064441E" w:rsidRDefault="0064441E" w:rsidP="00AF271D">
      <w:pPr>
        <w:widowControl w:val="0"/>
        <w:autoSpaceDE w:val="0"/>
        <w:autoSpaceDN w:val="0"/>
        <w:spacing w:before="4" w:after="0" w:line="360" w:lineRule="auto"/>
        <w:outlineLvl w:val="2"/>
        <w:rPr>
          <w:rFonts w:ascii="Times New Roman" w:eastAsia="Calibri" w:hAnsi="Times New Roman" w:cs="Times New Roman"/>
          <w:color w:val="000000"/>
          <w:sz w:val="24"/>
          <w:szCs w:val="24"/>
        </w:rPr>
      </w:pPr>
      <w:bookmarkStart w:id="16" w:name="_bookmark11"/>
      <w:bookmarkStart w:id="17" w:name="_Toc166449518"/>
      <w:bookmarkEnd w:id="16"/>
      <w:r w:rsidRPr="0064441E">
        <w:rPr>
          <w:rFonts w:ascii="Times New Roman" w:eastAsia="Calibri" w:hAnsi="Times New Roman" w:cs="Times New Roman"/>
          <w:color w:val="000000"/>
          <w:sz w:val="24"/>
          <w:szCs w:val="24"/>
        </w:rPr>
        <w:t xml:space="preserve">In order to access and analyze the variables that have significant contribution to project failure, the following </w:t>
      </w:r>
      <w:r w:rsidRPr="0064441E">
        <w:rPr>
          <w:rFonts w:ascii="Times New Roman" w:eastAsia="Calibri" w:hAnsi="Times New Roman" w:cs="Times New Roman"/>
          <w:color w:val="000000"/>
          <w:spacing w:val="-6"/>
          <w:sz w:val="24"/>
          <w:szCs w:val="24"/>
        </w:rPr>
        <w:t xml:space="preserve">questions </w:t>
      </w:r>
      <w:r w:rsidRPr="0064441E">
        <w:rPr>
          <w:rFonts w:ascii="Times New Roman" w:eastAsia="Calibri" w:hAnsi="Times New Roman" w:cs="Times New Roman"/>
          <w:color w:val="000000"/>
          <w:sz w:val="24"/>
          <w:szCs w:val="24"/>
        </w:rPr>
        <w:t>have been address in their search.</w:t>
      </w:r>
      <w:bookmarkEnd w:id="17"/>
    </w:p>
    <w:p w:rsidR="0064441E" w:rsidRPr="0064441E" w:rsidRDefault="0064441E">
      <w:pPr>
        <w:widowControl w:val="0"/>
        <w:numPr>
          <w:ilvl w:val="0"/>
          <w:numId w:val="21"/>
        </w:numPr>
        <w:tabs>
          <w:tab w:val="left" w:pos="7920"/>
        </w:tabs>
        <w:autoSpaceDE w:val="0"/>
        <w:autoSpaceDN w:val="0"/>
        <w:adjustRightInd w:val="0"/>
        <w:spacing w:before="4" w:after="0" w:line="360" w:lineRule="auto"/>
        <w:ind w:left="504"/>
        <w:rPr>
          <w:rFonts w:ascii="Times New Roman" w:eastAsia="Calibri" w:hAnsi="Times New Roman" w:cs="Times New Roman"/>
          <w:color w:val="000000"/>
          <w:sz w:val="24"/>
          <w:szCs w:val="24"/>
        </w:rPr>
      </w:pPr>
      <w:r w:rsidRPr="0064441E">
        <w:rPr>
          <w:rFonts w:ascii="Times New Roman" w:eastAsia="Calibri" w:hAnsi="Times New Roman" w:cs="Times New Roman"/>
          <w:color w:val="000000"/>
          <w:sz w:val="24"/>
          <w:szCs w:val="24"/>
        </w:rPr>
        <w:t xml:space="preserve">What is the project specific failure factor of development bank of Ethiopia projects? </w:t>
      </w:r>
    </w:p>
    <w:p w:rsidR="0064441E" w:rsidRPr="0064441E" w:rsidRDefault="0064441E">
      <w:pPr>
        <w:widowControl w:val="0"/>
        <w:numPr>
          <w:ilvl w:val="0"/>
          <w:numId w:val="21"/>
        </w:numPr>
        <w:tabs>
          <w:tab w:val="left" w:pos="7920"/>
        </w:tabs>
        <w:autoSpaceDE w:val="0"/>
        <w:autoSpaceDN w:val="0"/>
        <w:adjustRightInd w:val="0"/>
        <w:spacing w:before="4" w:after="0" w:line="360" w:lineRule="auto"/>
        <w:ind w:left="504"/>
        <w:rPr>
          <w:rFonts w:ascii="Times New Roman" w:eastAsia="Calibri" w:hAnsi="Times New Roman" w:cs="Times New Roman"/>
          <w:color w:val="000000"/>
          <w:sz w:val="24"/>
          <w:szCs w:val="24"/>
        </w:rPr>
      </w:pPr>
      <w:r w:rsidRPr="0064441E">
        <w:rPr>
          <w:rFonts w:ascii="Times New Roman" w:eastAsia="Calibri" w:hAnsi="Times New Roman" w:cs="Times New Roman"/>
          <w:color w:val="000000"/>
          <w:sz w:val="24"/>
          <w:szCs w:val="24"/>
        </w:rPr>
        <w:t xml:space="preserve">What is the Bank credit management failure factor of development bank of Ethiopia projects? </w:t>
      </w:r>
    </w:p>
    <w:p w:rsidR="0064441E" w:rsidRPr="0064441E" w:rsidRDefault="0064441E">
      <w:pPr>
        <w:widowControl w:val="0"/>
        <w:numPr>
          <w:ilvl w:val="0"/>
          <w:numId w:val="21"/>
        </w:numPr>
        <w:tabs>
          <w:tab w:val="left" w:pos="7920"/>
        </w:tabs>
        <w:autoSpaceDE w:val="0"/>
        <w:autoSpaceDN w:val="0"/>
        <w:adjustRightInd w:val="0"/>
        <w:spacing w:before="4" w:after="0" w:line="360" w:lineRule="auto"/>
        <w:ind w:left="450" w:hanging="306"/>
        <w:rPr>
          <w:rFonts w:ascii="Times New Roman" w:eastAsia="Calibri" w:hAnsi="Times New Roman" w:cs="Times New Roman"/>
          <w:color w:val="000000"/>
          <w:sz w:val="24"/>
          <w:szCs w:val="24"/>
        </w:rPr>
      </w:pPr>
      <w:r w:rsidRPr="0064441E">
        <w:rPr>
          <w:rFonts w:ascii="Times New Roman" w:eastAsia="Calibri" w:hAnsi="Times New Roman" w:cs="Times New Roman"/>
          <w:color w:val="000000"/>
          <w:sz w:val="24"/>
          <w:szCs w:val="24"/>
        </w:rPr>
        <w:t>What is the socio-political and environment failure factor of development bank of Ethiopia project?</w:t>
      </w:r>
    </w:p>
    <w:p w:rsidR="0064441E" w:rsidRPr="0056777F" w:rsidRDefault="0064441E" w:rsidP="0056777F">
      <w:pPr>
        <w:pStyle w:val="Heading1"/>
        <w:rPr>
          <w:rFonts w:ascii="Times New Roman" w:hAnsi="Times New Roman" w:cs="Times New Roman"/>
          <w:b/>
          <w:bCs/>
          <w:sz w:val="28"/>
          <w:szCs w:val="28"/>
        </w:rPr>
      </w:pPr>
      <w:bookmarkStart w:id="18" w:name="_bookmark12"/>
      <w:bookmarkStart w:id="19" w:name="_Toc154003822"/>
      <w:bookmarkStart w:id="20" w:name="_Toc166449519"/>
      <w:bookmarkEnd w:id="18"/>
      <w:r w:rsidRPr="0056777F">
        <w:rPr>
          <w:rFonts w:ascii="Times New Roman" w:hAnsi="Times New Roman" w:cs="Times New Roman"/>
          <w:b/>
          <w:bCs/>
          <w:sz w:val="28"/>
          <w:szCs w:val="28"/>
        </w:rPr>
        <w:t>1.4. Objectives of the Study</w:t>
      </w:r>
      <w:bookmarkEnd w:id="19"/>
      <w:bookmarkEnd w:id="20"/>
      <w:r w:rsidR="00533BDC">
        <w:rPr>
          <w:rFonts w:ascii="Times New Roman" w:hAnsi="Times New Roman" w:cs="Times New Roman"/>
          <w:b/>
          <w:bCs/>
          <w:sz w:val="28"/>
          <w:szCs w:val="28"/>
        </w:rPr>
        <w:t xml:space="preserve"> </w:t>
      </w:r>
    </w:p>
    <w:p w:rsidR="0064441E" w:rsidRPr="0056777F" w:rsidRDefault="0064441E" w:rsidP="0056777F">
      <w:pPr>
        <w:pStyle w:val="Heading2"/>
        <w:rPr>
          <w:rFonts w:ascii="Times New Roman" w:eastAsia="Times New Roman" w:hAnsi="Times New Roman" w:cs="Times New Roman"/>
          <w:b/>
          <w:bCs/>
        </w:rPr>
      </w:pPr>
      <w:bookmarkStart w:id="21" w:name="_bookmark13"/>
      <w:bookmarkStart w:id="22" w:name="_Toc154003823"/>
      <w:bookmarkStart w:id="23" w:name="_Toc166449520"/>
      <w:bookmarkEnd w:id="21"/>
      <w:r w:rsidRPr="0056777F">
        <w:rPr>
          <w:rFonts w:ascii="Times New Roman" w:eastAsia="Times New Roman" w:hAnsi="Times New Roman" w:cs="Times New Roman"/>
          <w:b/>
          <w:bCs/>
        </w:rPr>
        <w:t>1.4.1. General Objective</w:t>
      </w:r>
      <w:bookmarkEnd w:id="22"/>
      <w:bookmarkEnd w:id="23"/>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 main objectives of the study </w:t>
      </w:r>
      <w:r w:rsidR="00E361A8">
        <w:rPr>
          <w:rFonts w:ascii="Times New Roman" w:eastAsia="Times New Roman" w:hAnsi="Times New Roman" w:cs="Times New Roman"/>
          <w:sz w:val="24"/>
          <w:szCs w:val="24"/>
        </w:rPr>
        <w:t>were</w:t>
      </w:r>
      <w:r w:rsidRPr="0064441E">
        <w:rPr>
          <w:rFonts w:ascii="Times New Roman" w:eastAsia="Times New Roman" w:hAnsi="Times New Roman" w:cs="Times New Roman"/>
          <w:sz w:val="24"/>
          <w:szCs w:val="24"/>
        </w:rPr>
        <w:t xml:space="preserve"> to </w:t>
      </w:r>
      <w:r w:rsidR="00D95266" w:rsidRPr="0064441E">
        <w:rPr>
          <w:rFonts w:ascii="Times New Roman" w:eastAsia="Times New Roman" w:hAnsi="Times New Roman" w:cs="Times New Roman"/>
          <w:sz w:val="24"/>
          <w:szCs w:val="24"/>
        </w:rPr>
        <w:t xml:space="preserve">the </w:t>
      </w:r>
      <w:r w:rsidR="00D95266">
        <w:rPr>
          <w:rFonts w:ascii="Times New Roman" w:eastAsia="Times New Roman" w:hAnsi="Times New Roman" w:cs="Times New Roman"/>
          <w:sz w:val="24"/>
          <w:szCs w:val="24"/>
        </w:rPr>
        <w:t>factors affecting</w:t>
      </w:r>
      <w:r w:rsidRPr="0064441E">
        <w:rPr>
          <w:rFonts w:ascii="Times New Roman" w:eastAsia="Times New Roman" w:hAnsi="Times New Roman" w:cs="Times New Roman"/>
          <w:sz w:val="24"/>
          <w:szCs w:val="24"/>
        </w:rPr>
        <w:t xml:space="preserve"> for project failure in case of development bank of Ethiopia head quarter Addis Ababa.</w:t>
      </w:r>
    </w:p>
    <w:p w:rsidR="0064441E" w:rsidRPr="0056777F" w:rsidRDefault="0064441E" w:rsidP="0056777F">
      <w:pPr>
        <w:pStyle w:val="Heading2"/>
        <w:rPr>
          <w:rFonts w:ascii="Times New Roman" w:eastAsia="Times New Roman" w:hAnsi="Times New Roman" w:cs="Times New Roman"/>
          <w:b/>
          <w:bCs/>
        </w:rPr>
      </w:pPr>
      <w:bookmarkStart w:id="24" w:name="_bookmark14"/>
      <w:bookmarkStart w:id="25" w:name="_Toc154003824"/>
      <w:bookmarkStart w:id="26" w:name="_Toc166449521"/>
      <w:bookmarkEnd w:id="24"/>
      <w:r w:rsidRPr="0056777F">
        <w:rPr>
          <w:rFonts w:ascii="Times New Roman" w:eastAsia="Times New Roman" w:hAnsi="Times New Roman" w:cs="Times New Roman"/>
          <w:b/>
          <w:bCs/>
        </w:rPr>
        <w:t>1.4.2. Specific Objectives of the Study</w:t>
      </w:r>
      <w:bookmarkEnd w:id="25"/>
      <w:bookmarkEnd w:id="26"/>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 study </w:t>
      </w:r>
      <w:r w:rsidR="009A2A72">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the following specific </w:t>
      </w:r>
      <w:r w:rsidR="00342154" w:rsidRPr="0064441E">
        <w:rPr>
          <w:rFonts w:ascii="Times New Roman" w:eastAsia="Times New Roman" w:hAnsi="Times New Roman" w:cs="Times New Roman"/>
          <w:sz w:val="24"/>
          <w:szCs w:val="24"/>
        </w:rPr>
        <w:t>objectives: -</w:t>
      </w:r>
    </w:p>
    <w:p w:rsidR="0064441E" w:rsidRPr="0064441E" w:rsidRDefault="0064441E">
      <w:pPr>
        <w:widowControl w:val="0"/>
        <w:numPr>
          <w:ilvl w:val="0"/>
          <w:numId w:val="22"/>
        </w:numPr>
        <w:tabs>
          <w:tab w:val="left" w:pos="921"/>
          <w:tab w:val="left" w:pos="7920"/>
        </w:tabs>
        <w:autoSpaceDE w:val="0"/>
        <w:autoSpaceDN w:val="0"/>
        <w:spacing w:before="4" w:after="0" w:line="360" w:lineRule="auto"/>
        <w:ind w:left="360"/>
        <w:rPr>
          <w:rFonts w:ascii="Times New Roman" w:eastAsia="Times New Roman" w:hAnsi="Times New Roman" w:cs="Times New Roman"/>
          <w:sz w:val="24"/>
        </w:rPr>
      </w:pPr>
      <w:r w:rsidRPr="0064441E">
        <w:rPr>
          <w:rFonts w:ascii="Times New Roman" w:eastAsia="Times New Roman" w:hAnsi="Times New Roman" w:cs="Times New Roman"/>
          <w:sz w:val="24"/>
        </w:rPr>
        <w:t>To assess project specific factors of project failure financed by DBE.</w:t>
      </w:r>
    </w:p>
    <w:p w:rsidR="0064441E" w:rsidRPr="0064441E" w:rsidRDefault="0064441E">
      <w:pPr>
        <w:widowControl w:val="0"/>
        <w:numPr>
          <w:ilvl w:val="0"/>
          <w:numId w:val="22"/>
        </w:numPr>
        <w:tabs>
          <w:tab w:val="left" w:pos="921"/>
          <w:tab w:val="left" w:pos="7920"/>
        </w:tabs>
        <w:autoSpaceDE w:val="0"/>
        <w:autoSpaceDN w:val="0"/>
        <w:spacing w:before="4" w:after="0" w:line="360" w:lineRule="auto"/>
        <w:ind w:left="360"/>
        <w:rPr>
          <w:rFonts w:ascii="Times New Roman" w:eastAsia="Times New Roman" w:hAnsi="Times New Roman" w:cs="Times New Roman"/>
          <w:sz w:val="24"/>
        </w:rPr>
      </w:pPr>
      <w:r w:rsidRPr="0064441E">
        <w:rPr>
          <w:rFonts w:ascii="Times New Roman" w:eastAsia="Times New Roman" w:hAnsi="Times New Roman" w:cs="Times New Roman"/>
          <w:sz w:val="24"/>
        </w:rPr>
        <w:t xml:space="preserve">To identify the bank credit management </w:t>
      </w:r>
      <w:r w:rsidR="00342154" w:rsidRPr="0064441E">
        <w:rPr>
          <w:rFonts w:ascii="Times New Roman" w:eastAsia="Times New Roman" w:hAnsi="Times New Roman" w:cs="Times New Roman"/>
          <w:sz w:val="24"/>
        </w:rPr>
        <w:t>factor,</w:t>
      </w:r>
      <w:r w:rsidRPr="0064441E">
        <w:rPr>
          <w:rFonts w:ascii="Times New Roman" w:eastAsia="Times New Roman" w:hAnsi="Times New Roman" w:cs="Times New Roman"/>
          <w:sz w:val="24"/>
        </w:rPr>
        <w:t xml:space="preserve"> </w:t>
      </w:r>
      <w:r w:rsidRPr="0064441E">
        <w:rPr>
          <w:rFonts w:ascii="Times New Roman" w:eastAsia="Times New Roman" w:hAnsi="Times New Roman" w:cs="Times New Roman"/>
          <w:spacing w:val="-1"/>
          <w:sz w:val="24"/>
        </w:rPr>
        <w:t xml:space="preserve">cause </w:t>
      </w:r>
      <w:r w:rsidRPr="0064441E">
        <w:rPr>
          <w:rFonts w:ascii="Times New Roman" w:eastAsia="Times New Roman" w:hAnsi="Times New Roman" w:cs="Times New Roman"/>
          <w:sz w:val="24"/>
        </w:rPr>
        <w:t>of failure of DBE projects.</w:t>
      </w:r>
    </w:p>
    <w:p w:rsidR="0064441E" w:rsidRPr="0064441E" w:rsidRDefault="0064441E">
      <w:pPr>
        <w:widowControl w:val="0"/>
        <w:numPr>
          <w:ilvl w:val="0"/>
          <w:numId w:val="22"/>
        </w:numPr>
        <w:tabs>
          <w:tab w:val="left" w:pos="980"/>
          <w:tab w:val="left" w:pos="981"/>
          <w:tab w:val="left" w:pos="7920"/>
        </w:tabs>
        <w:autoSpaceDE w:val="0"/>
        <w:autoSpaceDN w:val="0"/>
        <w:spacing w:before="4" w:after="0" w:line="360" w:lineRule="auto"/>
        <w:ind w:left="360"/>
        <w:rPr>
          <w:rFonts w:ascii="Times New Roman" w:eastAsia="Times New Roman" w:hAnsi="Times New Roman" w:cs="Times New Roman"/>
          <w:sz w:val="24"/>
        </w:rPr>
      </w:pPr>
      <w:r w:rsidRPr="0064441E">
        <w:rPr>
          <w:rFonts w:ascii="Times New Roman" w:eastAsia="Times New Roman" w:hAnsi="Times New Roman" w:cs="Times New Roman"/>
          <w:sz w:val="24"/>
        </w:rPr>
        <w:t xml:space="preserve">To examine the </w:t>
      </w:r>
      <w:r w:rsidR="00342154" w:rsidRPr="0064441E">
        <w:rPr>
          <w:rFonts w:ascii="Times New Roman" w:eastAsia="Times New Roman" w:hAnsi="Times New Roman" w:cs="Times New Roman"/>
          <w:sz w:val="24"/>
        </w:rPr>
        <w:t>socio-political</w:t>
      </w:r>
      <w:r w:rsidRPr="0064441E">
        <w:rPr>
          <w:rFonts w:ascii="Times New Roman" w:eastAsia="Times New Roman" w:hAnsi="Times New Roman" w:cs="Times New Roman"/>
          <w:sz w:val="24"/>
        </w:rPr>
        <w:t xml:space="preserve"> environment factor causes of failure of DBE financed projects.</w:t>
      </w:r>
    </w:p>
    <w:p w:rsidR="0064441E" w:rsidRPr="0056777F" w:rsidRDefault="0064441E" w:rsidP="0056777F">
      <w:pPr>
        <w:pStyle w:val="Heading1"/>
        <w:rPr>
          <w:rFonts w:ascii="Times New Roman" w:hAnsi="Times New Roman" w:cs="Times New Roman"/>
          <w:b/>
          <w:bCs/>
          <w:sz w:val="28"/>
          <w:szCs w:val="28"/>
        </w:rPr>
      </w:pPr>
      <w:bookmarkStart w:id="27" w:name="_bookmark15"/>
      <w:bookmarkStart w:id="28" w:name="_Toc154003825"/>
      <w:bookmarkStart w:id="29" w:name="_Toc166449522"/>
      <w:bookmarkEnd w:id="27"/>
      <w:r w:rsidRPr="0056777F">
        <w:rPr>
          <w:rFonts w:ascii="Times New Roman" w:hAnsi="Times New Roman" w:cs="Times New Roman"/>
          <w:b/>
          <w:bCs/>
          <w:sz w:val="28"/>
          <w:szCs w:val="28"/>
        </w:rPr>
        <w:t>1.5. Significance of the Study</w:t>
      </w:r>
      <w:bookmarkEnd w:id="28"/>
      <w:bookmarkEnd w:id="29"/>
    </w:p>
    <w:p w:rsid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Different conducted </w:t>
      </w:r>
      <w:r w:rsidR="00AF271D" w:rsidRPr="0064441E">
        <w:rPr>
          <w:rFonts w:ascii="Times New Roman" w:eastAsia="Times New Roman" w:hAnsi="Times New Roman" w:cs="Times New Roman"/>
          <w:sz w:val="24"/>
          <w:szCs w:val="24"/>
        </w:rPr>
        <w:t>researches</w:t>
      </w:r>
      <w:r w:rsidRPr="0064441E">
        <w:rPr>
          <w:rFonts w:ascii="Times New Roman" w:eastAsia="Times New Roman" w:hAnsi="Times New Roman" w:cs="Times New Roman"/>
          <w:sz w:val="24"/>
          <w:szCs w:val="24"/>
        </w:rPr>
        <w:t xml:space="preserve"> indicate; that Project failure is wide phenomena around the world. Development Bank of Ethiopia has been providing loan for projects, which are under government priority area. However, due to different reasons, some projects failed at the implementation phase and others after commissioning. To this end, most of financed projects could not generate the expected socio-economic benefits. Thus, the study is very essential to assess with this regard. Identifying the most significant factors for the project failure and it is very important to provide policy recommendations with regard to project failure. Furthermore, this study </w:t>
      </w:r>
      <w:r w:rsidR="002448D1">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as a literature for further researches </w:t>
      </w:r>
      <w:r w:rsidRPr="0064441E">
        <w:rPr>
          <w:rFonts w:ascii="Times New Roman" w:eastAsia="Times New Roman" w:hAnsi="Times New Roman" w:cs="Times New Roman"/>
          <w:sz w:val="24"/>
          <w:szCs w:val="24"/>
        </w:rPr>
        <w:lastRenderedPageBreak/>
        <w:t>to be conduct by academician and researchers with similar topics.</w:t>
      </w:r>
    </w:p>
    <w:p w:rsidR="004805C5" w:rsidRDefault="004805C5"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64441E" w:rsidRPr="00975D4B" w:rsidRDefault="0064441E" w:rsidP="00975D4B">
      <w:pPr>
        <w:pStyle w:val="Heading1"/>
        <w:rPr>
          <w:rFonts w:ascii="Times New Roman" w:hAnsi="Times New Roman" w:cs="Times New Roman"/>
          <w:b/>
          <w:bCs/>
        </w:rPr>
      </w:pPr>
      <w:bookmarkStart w:id="30" w:name="_bookmark16"/>
      <w:bookmarkStart w:id="31" w:name="_Toc154003826"/>
      <w:bookmarkStart w:id="32" w:name="_Toc166449523"/>
      <w:bookmarkEnd w:id="30"/>
      <w:r w:rsidRPr="00975D4B">
        <w:rPr>
          <w:rFonts w:ascii="Times New Roman" w:hAnsi="Times New Roman" w:cs="Times New Roman"/>
          <w:b/>
          <w:bCs/>
        </w:rPr>
        <w:t>1.6. Scope of the Study</w:t>
      </w:r>
      <w:bookmarkEnd w:id="31"/>
      <w:bookmarkEnd w:id="32"/>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Development Bank of Ethiopia has a </w:t>
      </w:r>
      <w:r w:rsidR="00342154" w:rsidRPr="0064441E">
        <w:rPr>
          <w:rFonts w:ascii="Times New Roman" w:eastAsia="Times New Roman" w:hAnsi="Times New Roman" w:cs="Times New Roman"/>
          <w:sz w:val="24"/>
          <w:szCs w:val="24"/>
        </w:rPr>
        <w:t>long year</w:t>
      </w:r>
      <w:r w:rsidRPr="0064441E">
        <w:rPr>
          <w:rFonts w:ascii="Times New Roman" w:eastAsia="Times New Roman" w:hAnsi="Times New Roman" w:cs="Times New Roman"/>
          <w:sz w:val="24"/>
          <w:szCs w:val="24"/>
        </w:rPr>
        <w:t xml:space="preserve"> ‟ experience in long, medium- and short-term project financing in different sectors and which have significant contribution to the country’s development. However, it has hindered different problems on those financed projects when they are under implementation stage and after fully commissioned.</w:t>
      </w:r>
      <w:r w:rsidR="005D6228">
        <w:rPr>
          <w:rFonts w:ascii="Times New Roman" w:eastAsia="Times New Roman" w:hAnsi="Times New Roman" w:cs="Times New Roman"/>
          <w:sz w:val="24"/>
          <w:szCs w:val="24"/>
        </w:rPr>
        <w:t xml:space="preserve"> </w:t>
      </w:r>
      <w:r w:rsidR="005D6228" w:rsidRPr="005D6228">
        <w:rPr>
          <w:rFonts w:ascii="Times New Roman" w:eastAsia="Times New Roman" w:hAnsi="Times New Roman" w:cs="Times New Roman"/>
          <w:sz w:val="24"/>
          <w:szCs w:val="24"/>
        </w:rPr>
        <w:t xml:space="preserve">The area of the study </w:t>
      </w:r>
      <w:r w:rsidR="006457A4">
        <w:rPr>
          <w:rFonts w:ascii="Times New Roman" w:eastAsia="Times New Roman" w:hAnsi="Times New Roman" w:cs="Times New Roman"/>
          <w:sz w:val="24"/>
          <w:szCs w:val="24"/>
        </w:rPr>
        <w:t>was</w:t>
      </w:r>
      <w:r w:rsidR="005D6228" w:rsidRPr="005D6228">
        <w:rPr>
          <w:rFonts w:ascii="Times New Roman" w:eastAsia="Times New Roman" w:hAnsi="Times New Roman" w:cs="Times New Roman"/>
          <w:sz w:val="24"/>
          <w:szCs w:val="24"/>
        </w:rPr>
        <w:t xml:space="preserve"> limited to the topic of Project Failure Factors and the project management framework around which most projects are planned. This framework embodies the factors related to Management, Finance related, Project related, Project Manager related, Project team members related, Organization related, External environment related and factors related to risk, culture and procurement</w:t>
      </w:r>
      <w:r w:rsidR="005D6228">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Hence, the study focuses on the Manufacturing, Agricultural and Mining projects financed by the bank from the year 2017 up to</w:t>
      </w:r>
      <w:r w:rsidR="00C23588">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202</w:t>
      </w:r>
      <w:r w:rsidR="00563A4F">
        <w:rPr>
          <w:rFonts w:ascii="Times New Roman" w:eastAsia="Times New Roman" w:hAnsi="Times New Roman" w:cs="Times New Roman"/>
          <w:sz w:val="24"/>
          <w:szCs w:val="24"/>
        </w:rPr>
        <w:t>3</w:t>
      </w:r>
      <w:r w:rsidRPr="0064441E">
        <w:rPr>
          <w:rFonts w:ascii="Times New Roman" w:eastAsia="Times New Roman" w:hAnsi="Times New Roman" w:cs="Times New Roman"/>
          <w:sz w:val="24"/>
          <w:szCs w:val="24"/>
        </w:rPr>
        <w:t>. For project failure on development of Ethiopia financed projects the study focuses on the head office only</w:t>
      </w:r>
    </w:p>
    <w:p w:rsidR="0064441E" w:rsidRPr="003D6A03" w:rsidRDefault="0064441E" w:rsidP="00975D4B">
      <w:pPr>
        <w:pStyle w:val="Heading1"/>
        <w:rPr>
          <w:rFonts w:ascii="Times New Roman" w:hAnsi="Times New Roman" w:cs="Times New Roman"/>
          <w:b/>
          <w:bCs/>
          <w:sz w:val="28"/>
          <w:szCs w:val="28"/>
        </w:rPr>
      </w:pPr>
      <w:bookmarkStart w:id="33" w:name="_bookmark17"/>
      <w:bookmarkStart w:id="34" w:name="_Toc154003827"/>
      <w:bookmarkStart w:id="35" w:name="_Toc166449524"/>
      <w:bookmarkEnd w:id="33"/>
      <w:r w:rsidRPr="003D6A03">
        <w:rPr>
          <w:rFonts w:ascii="Times New Roman" w:hAnsi="Times New Roman" w:cs="Times New Roman"/>
          <w:b/>
          <w:bCs/>
          <w:sz w:val="28"/>
          <w:szCs w:val="28"/>
        </w:rPr>
        <w:t>1.7. Limitation of the study</w:t>
      </w:r>
      <w:bookmarkEnd w:id="34"/>
      <w:bookmarkEnd w:id="35"/>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 researcher believes that the following are limitation bearing on the quality of the research findings. Those are Limited collaboration from different stakeholders, Lack of related literatures, the study area </w:t>
      </w:r>
      <w:r w:rsidR="00341796">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limited to development bank of Ethiopia financed projects and the research data </w:t>
      </w:r>
      <w:r w:rsidR="00341796">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collected from failed project staffs and employees of development bank of Ethiopia at Head Office. Due to lack of data, other banks do not select as a sample. Because of this, the study </w:t>
      </w:r>
      <w:r w:rsidR="00341796">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only considering from published materials by various scholars abroad and employees “point of view about Cause for project frailer. However, your scope says, </w:t>
      </w:r>
      <w:r w:rsidRPr="0064441E">
        <w:rPr>
          <w:rFonts w:ascii="Times New Roman" w:eastAsia="Times New Roman" w:hAnsi="Times New Roman" w:cs="Times New Roman"/>
          <w:sz w:val="23"/>
          <w:szCs w:val="23"/>
        </w:rPr>
        <w:t>the study focuses on the Manufacturing, Agricultural and Mining projects financed by the bank from the year 2017 up to 202</w:t>
      </w:r>
      <w:r w:rsidR="00BD522C">
        <w:rPr>
          <w:rFonts w:ascii="Times New Roman" w:eastAsia="Times New Roman" w:hAnsi="Times New Roman" w:cs="Times New Roman"/>
          <w:sz w:val="23"/>
          <w:szCs w:val="23"/>
        </w:rPr>
        <w:t>3</w:t>
      </w:r>
      <w:r w:rsidRPr="0064441E">
        <w:rPr>
          <w:rFonts w:ascii="Times New Roman" w:eastAsia="Times New Roman" w:hAnsi="Times New Roman" w:cs="Times New Roman"/>
          <w:sz w:val="23"/>
          <w:szCs w:val="23"/>
        </w:rPr>
        <w:t>.</w:t>
      </w:r>
    </w:p>
    <w:p w:rsidR="0064441E" w:rsidRPr="00975D4B" w:rsidRDefault="0064441E" w:rsidP="00975D4B">
      <w:pPr>
        <w:pStyle w:val="Heading1"/>
        <w:rPr>
          <w:rFonts w:ascii="Times New Roman" w:hAnsi="Times New Roman" w:cs="Times New Roman"/>
          <w:b/>
          <w:bCs/>
          <w:sz w:val="28"/>
          <w:szCs w:val="28"/>
        </w:rPr>
      </w:pPr>
      <w:bookmarkStart w:id="36" w:name="_bookmark18"/>
      <w:bookmarkStart w:id="37" w:name="_Toc154003828"/>
      <w:bookmarkStart w:id="38" w:name="_Toc166449525"/>
      <w:bookmarkEnd w:id="36"/>
      <w:r w:rsidRPr="00975D4B">
        <w:rPr>
          <w:rFonts w:ascii="Times New Roman" w:hAnsi="Times New Roman" w:cs="Times New Roman"/>
          <w:b/>
          <w:bCs/>
          <w:sz w:val="28"/>
          <w:szCs w:val="28"/>
        </w:rPr>
        <w:t>1.8. Operational definition of key term this is includes</w:t>
      </w:r>
      <w:bookmarkEnd w:id="37"/>
      <w:bookmarkEnd w:id="38"/>
    </w:p>
    <w:p w:rsid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b/>
          <w:sz w:val="24"/>
          <w:szCs w:val="24"/>
        </w:rPr>
        <w:t xml:space="preserve">1: Project failure </w:t>
      </w:r>
      <w:r w:rsidRPr="0064441E">
        <w:rPr>
          <w:rFonts w:ascii="Times New Roman" w:eastAsia="Times New Roman" w:hAnsi="Times New Roman" w:cs="Times New Roman"/>
          <w:sz w:val="24"/>
          <w:szCs w:val="24"/>
        </w:rPr>
        <w:t xml:space="preserve">is a situation   when   a   given   </w:t>
      </w:r>
      <w:r w:rsidR="0010086E" w:rsidRPr="0064441E">
        <w:rPr>
          <w:rFonts w:ascii="Times New Roman" w:eastAsia="Times New Roman" w:hAnsi="Times New Roman" w:cs="Times New Roman"/>
          <w:sz w:val="24"/>
          <w:szCs w:val="24"/>
        </w:rPr>
        <w:t>project, which</w:t>
      </w:r>
      <w:r w:rsidRPr="0064441E">
        <w:rPr>
          <w:rFonts w:ascii="Times New Roman" w:eastAsia="Times New Roman" w:hAnsi="Times New Roman" w:cs="Times New Roman"/>
          <w:sz w:val="24"/>
          <w:szCs w:val="24"/>
        </w:rPr>
        <w:t xml:space="preserve"> consumes human, material land financial resources, fails to deliver an acceptable return on investment, so it is terminated before the completion, no sufficient value is produced, and no benefit is delivered to the customer. Development Bank of Ethiopia (development bank of Ethiopia)-is specialized financial institutions established to support the economic </w:t>
      </w:r>
      <w:r w:rsidRPr="0064441E">
        <w:rPr>
          <w:rFonts w:ascii="Times New Roman" w:eastAsia="Times New Roman" w:hAnsi="Times New Roman" w:cs="Times New Roman"/>
          <w:sz w:val="24"/>
          <w:szCs w:val="24"/>
        </w:rPr>
        <w:lastRenderedPageBreak/>
        <w:t xml:space="preserve">development of the country by providing </w:t>
      </w:r>
      <w:r w:rsidR="0010086E" w:rsidRPr="0064441E">
        <w:rPr>
          <w:rFonts w:ascii="Times New Roman" w:eastAsia="Times New Roman" w:hAnsi="Times New Roman" w:cs="Times New Roman"/>
          <w:sz w:val="24"/>
          <w:szCs w:val="24"/>
        </w:rPr>
        <w:t>medium- and long-term</w:t>
      </w:r>
      <w:r w:rsidRPr="0064441E">
        <w:rPr>
          <w:rFonts w:ascii="Times New Roman" w:eastAsia="Times New Roman" w:hAnsi="Times New Roman" w:cs="Times New Roman"/>
          <w:sz w:val="24"/>
          <w:szCs w:val="24"/>
        </w:rPr>
        <w:t xml:space="preserve"> loan to encourage private sector investment.</w:t>
      </w:r>
    </w:p>
    <w:p w:rsidR="00F81EBE" w:rsidRPr="0064441E" w:rsidRDefault="00F81EB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bookmarkStart w:id="39" w:name="_bookmark20"/>
      <w:bookmarkEnd w:id="39"/>
      <w:r w:rsidRPr="0064441E">
        <w:rPr>
          <w:rFonts w:ascii="Times New Roman" w:eastAsia="Times New Roman" w:hAnsi="Times New Roman" w:cs="Times New Roman"/>
          <w:b/>
          <w:sz w:val="24"/>
          <w:szCs w:val="24"/>
        </w:rPr>
        <w:t xml:space="preserve">2: The project specific factors </w:t>
      </w:r>
      <w:r w:rsidRPr="0064441E">
        <w:rPr>
          <w:rFonts w:ascii="Times New Roman" w:eastAsia="Times New Roman" w:hAnsi="Times New Roman" w:cs="Times New Roman"/>
          <w:sz w:val="24"/>
          <w:szCs w:val="24"/>
        </w:rPr>
        <w:t>project implementation delay, management problems and quality of products and marketing problems have no significant impact for project failure in the case of Development Bank of Ethiopia projects.</w:t>
      </w:r>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b/>
          <w:sz w:val="24"/>
          <w:szCs w:val="24"/>
        </w:rPr>
        <w:t xml:space="preserve">3: Bank’s credit management </w:t>
      </w:r>
      <w:r w:rsidRPr="0064441E">
        <w:rPr>
          <w:rFonts w:ascii="Times New Roman" w:eastAsia="Times New Roman" w:hAnsi="Times New Roman" w:cs="Times New Roman"/>
          <w:sz w:val="24"/>
          <w:szCs w:val="24"/>
        </w:rPr>
        <w:t>practice good appraisal, on time fund release and proper project follow up are not significant factors of projects failure in the case of Development Bank of Ethiopia projects.</w:t>
      </w:r>
    </w:p>
    <w:p w:rsidR="0064441E" w:rsidRPr="0064441E" w:rsidRDefault="0012011F"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64441E" w:rsidRPr="0064441E">
        <w:rPr>
          <w:rFonts w:ascii="Times New Roman" w:eastAsia="Times New Roman" w:hAnsi="Times New Roman" w:cs="Times New Roman"/>
          <w:b/>
          <w:sz w:val="24"/>
          <w:szCs w:val="24"/>
        </w:rPr>
        <w:t xml:space="preserve">: Socio- political environment </w:t>
      </w:r>
      <w:r w:rsidR="0064441E" w:rsidRPr="0064441E">
        <w:rPr>
          <w:rFonts w:ascii="Times New Roman" w:eastAsia="Times New Roman" w:hAnsi="Times New Roman" w:cs="Times New Roman"/>
          <w:sz w:val="24"/>
          <w:szCs w:val="24"/>
        </w:rPr>
        <w:t>and social unrest and occurrence of Corona virus pandemic have no significant impact for project failure in the case of Development Bank of Ethiopia financed projects.</w:t>
      </w:r>
    </w:p>
    <w:p w:rsidR="0064441E" w:rsidRPr="00975D4B" w:rsidRDefault="0064441E" w:rsidP="00975D4B">
      <w:pPr>
        <w:pStyle w:val="Heading1"/>
        <w:rPr>
          <w:rFonts w:ascii="Times New Roman" w:hAnsi="Times New Roman" w:cs="Times New Roman"/>
          <w:b/>
          <w:bCs/>
          <w:sz w:val="28"/>
          <w:szCs w:val="28"/>
        </w:rPr>
      </w:pPr>
      <w:bookmarkStart w:id="40" w:name="_bookmark19"/>
      <w:bookmarkStart w:id="41" w:name="_Toc154003829"/>
      <w:bookmarkStart w:id="42" w:name="_Toc166449526"/>
      <w:bookmarkEnd w:id="40"/>
      <w:r w:rsidRPr="00975D4B">
        <w:rPr>
          <w:rFonts w:ascii="Times New Roman" w:hAnsi="Times New Roman" w:cs="Times New Roman"/>
          <w:b/>
          <w:bCs/>
          <w:sz w:val="28"/>
          <w:szCs w:val="28"/>
        </w:rPr>
        <w:t>1.9. Organization of the paper</w:t>
      </w:r>
      <w:bookmarkEnd w:id="41"/>
      <w:bookmarkEnd w:id="42"/>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This research study organized under five chapters. The first chapter presents the introduction, which includes the background, statement of the problem, objectives, significance, scope and operational definition of key terms, of the study. The second chapter provides the review of relevant literatures that is pertinent to the topic. Chapter three explains about the research method used, which includes the research area, research design, unit of analysis, targeted population, sample size and sampling technique, sampling frame the sources of data and method of data collection and analysis. In chapter, four result and discussion presented and conclusion and recommendation were discussed under chapter five.</w:t>
      </w:r>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rPr>
      </w:pP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rPr>
        <w:sectPr w:rsidR="0064441E" w:rsidRPr="0064441E" w:rsidSect="0086704C">
          <w:pgSz w:w="11906" w:h="16838" w:code="9"/>
          <w:pgMar w:top="1440" w:right="1440" w:bottom="1440" w:left="1872" w:header="0" w:footer="930" w:gutter="0"/>
          <w:cols w:space="720"/>
          <w:docGrid w:linePitch="299"/>
        </w:sectPr>
      </w:pPr>
    </w:p>
    <w:p w:rsidR="0064441E" w:rsidRPr="005E7766" w:rsidRDefault="0064441E" w:rsidP="005E7766">
      <w:pPr>
        <w:pStyle w:val="Heading1"/>
        <w:jc w:val="center"/>
        <w:rPr>
          <w:rFonts w:ascii="Times New Roman" w:eastAsia="Times New Roman" w:hAnsi="Times New Roman" w:cs="Times New Roman"/>
          <w:b/>
          <w:bCs/>
          <w:lang w:eastAsia="ja-JP"/>
        </w:rPr>
      </w:pPr>
      <w:bookmarkStart w:id="43" w:name="_Toc534373448"/>
      <w:bookmarkStart w:id="44" w:name="_Toc105586648"/>
      <w:bookmarkStart w:id="45" w:name="_Toc154003830"/>
      <w:bookmarkStart w:id="46" w:name="_Toc166449527"/>
      <w:r w:rsidRPr="005E7766">
        <w:rPr>
          <w:rFonts w:ascii="Times New Roman" w:eastAsia="Times New Roman" w:hAnsi="Times New Roman" w:cs="Times New Roman"/>
          <w:b/>
          <w:bCs/>
          <w:lang w:eastAsia="ja-JP"/>
        </w:rPr>
        <w:lastRenderedPageBreak/>
        <w:t>CHAPTER TWO</w:t>
      </w:r>
      <w:bookmarkEnd w:id="43"/>
      <w:bookmarkEnd w:id="44"/>
      <w:bookmarkEnd w:id="45"/>
      <w:bookmarkEnd w:id="46"/>
    </w:p>
    <w:p w:rsidR="0064441E" w:rsidRPr="005E7766" w:rsidRDefault="0064441E" w:rsidP="005E7766">
      <w:pPr>
        <w:pStyle w:val="Heading1"/>
        <w:jc w:val="center"/>
        <w:rPr>
          <w:rFonts w:ascii="Times New Roman" w:eastAsia="Calibri" w:hAnsi="Times New Roman" w:cs="Times New Roman"/>
          <w:b/>
          <w:bCs/>
        </w:rPr>
      </w:pPr>
      <w:bookmarkStart w:id="47" w:name="_Toc166449528"/>
      <w:r w:rsidRPr="005E7766">
        <w:rPr>
          <w:rFonts w:ascii="Times New Roman" w:eastAsia="Calibri" w:hAnsi="Times New Roman" w:cs="Times New Roman"/>
          <w:b/>
          <w:bCs/>
        </w:rPr>
        <w:t>2</w:t>
      </w:r>
      <w:bookmarkStart w:id="48" w:name="_Toc534373449"/>
      <w:bookmarkStart w:id="49" w:name="_Toc105586649"/>
      <w:bookmarkStart w:id="50" w:name="_Toc154003831"/>
      <w:r w:rsidRPr="005E7766">
        <w:rPr>
          <w:rFonts w:ascii="Times New Roman" w:eastAsia="Calibri" w:hAnsi="Times New Roman" w:cs="Times New Roman"/>
          <w:b/>
          <w:bCs/>
        </w:rPr>
        <w:t>. LITERATURE RELATED REVIEW</w:t>
      </w:r>
      <w:bookmarkEnd w:id="47"/>
      <w:bookmarkEnd w:id="48"/>
      <w:bookmarkEnd w:id="49"/>
      <w:bookmarkEnd w:id="50"/>
    </w:p>
    <w:p w:rsidR="0064441E" w:rsidRPr="005E7766" w:rsidRDefault="0064441E" w:rsidP="005E7766">
      <w:pPr>
        <w:pStyle w:val="Heading2"/>
        <w:rPr>
          <w:rFonts w:ascii="Times New Roman" w:eastAsia="Times New Roman" w:hAnsi="Times New Roman" w:cs="Times New Roman"/>
          <w:b/>
          <w:bCs/>
        </w:rPr>
      </w:pPr>
      <w:bookmarkStart w:id="51" w:name="_Toc154003832"/>
      <w:bookmarkStart w:id="52" w:name="_Toc166449529"/>
      <w:r w:rsidRPr="005E7766">
        <w:rPr>
          <w:rFonts w:ascii="Times New Roman" w:eastAsia="Times New Roman" w:hAnsi="Times New Roman" w:cs="Times New Roman"/>
          <w:b/>
          <w:bCs/>
        </w:rPr>
        <w:t>2.1. Theoretical Review</w:t>
      </w:r>
      <w:bookmarkEnd w:id="51"/>
      <w:bookmarkEnd w:id="52"/>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bookmarkStart w:id="53" w:name="_bookmark21"/>
      <w:bookmarkEnd w:id="53"/>
      <w:r w:rsidRPr="0064441E">
        <w:rPr>
          <w:rFonts w:ascii="Times New Roman" w:eastAsia="Times New Roman" w:hAnsi="Times New Roman" w:cs="Times New Roman"/>
          <w:sz w:val="24"/>
          <w:szCs w:val="24"/>
        </w:rPr>
        <w:t xml:space="preserve">This section reviews the literature written by different authors in relation to causes for project failure. Therefore, this section has two parts, which are the theoretical literature and empirical literature, and also Literature gap identification that inspired the researcher was analyzed and finally the conceptual frame work will to identify. </w:t>
      </w:r>
      <w:proofErr w:type="gramStart"/>
      <w:r w:rsidRPr="0064441E">
        <w:rPr>
          <w:rFonts w:ascii="Times New Roman" w:eastAsia="Times New Roman" w:hAnsi="Times New Roman" w:cs="Times New Roman"/>
          <w:sz w:val="24"/>
          <w:szCs w:val="24"/>
        </w:rPr>
        <w:t>Adapted by the author from the above literature (2022/23).</w:t>
      </w:r>
      <w:proofErr w:type="gramEnd"/>
    </w:p>
    <w:p w:rsidR="0064441E" w:rsidRPr="005E7766" w:rsidRDefault="0064441E" w:rsidP="005E7766">
      <w:pPr>
        <w:pStyle w:val="Heading3"/>
        <w:rPr>
          <w:rFonts w:ascii="Times New Roman" w:eastAsia="Times New Roman" w:hAnsi="Times New Roman" w:cs="Times New Roman"/>
          <w:b/>
          <w:bCs/>
        </w:rPr>
      </w:pPr>
      <w:bookmarkStart w:id="54" w:name="_bookmark22"/>
      <w:bookmarkStart w:id="55" w:name="_Toc154003833"/>
      <w:bookmarkStart w:id="56" w:name="_Toc166449530"/>
      <w:bookmarkEnd w:id="54"/>
      <w:r w:rsidRPr="005E7766">
        <w:rPr>
          <w:rFonts w:ascii="Times New Roman" w:eastAsia="Times New Roman" w:hAnsi="Times New Roman" w:cs="Times New Roman"/>
          <w:b/>
          <w:bCs/>
        </w:rPr>
        <w:t>2.1.1. Theories of project management</w:t>
      </w:r>
      <w:bookmarkEnd w:id="55"/>
      <w:bookmarkEnd w:id="56"/>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Project Management is the planning, organizing, directing, and controlling of company resources for a relatively short-term objective that has been established to complete specific goals and objectives (Harold, 2009).</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roofErr w:type="spellStart"/>
      <w:r w:rsidRPr="0064441E">
        <w:rPr>
          <w:rFonts w:ascii="Times New Roman" w:eastAsia="Times New Roman" w:hAnsi="Times New Roman" w:cs="Times New Roman"/>
          <w:sz w:val="24"/>
          <w:szCs w:val="24"/>
        </w:rPr>
        <w:t>Koskela</w:t>
      </w:r>
      <w:proofErr w:type="spellEnd"/>
      <w:r w:rsidRPr="0064441E">
        <w:rPr>
          <w:rFonts w:ascii="Times New Roman" w:eastAsia="Times New Roman" w:hAnsi="Times New Roman" w:cs="Times New Roman"/>
          <w:sz w:val="24"/>
          <w:szCs w:val="24"/>
        </w:rPr>
        <w:t>, &amp; Howell, (2002) we have provided empirical evidence and theoretical explanations to suggest that current project management doctrine has serious theoretical underpinnings. First, it is based on a misunderstanding of the nature of project work and incorrect definitions of planning, execution and control Second, a theoretical foundation was implied. Arguably, these deficiencies led to three types of problems. First, project management has not achieved its goal: it does not work satisfactorily in small, simple and slow-moving projects; theoretical problems can be solved informally and without more penalties that are generous. In today's large, complex and fast-paced projects, traditional project management is simply counterproductive; creates self-inflicted problems that are very detrimental to work.</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Second, the lack of them or made education and training difficult and hindered the effective professionalization of project management in the absence of theory, project management cannot claim a permanent and respected place in higher education. In addition, the lack of a theoretical explanation of project management has slowed down the diffusion of project management techniques into practice. Third, project management innovation is hampered by a lack of theory Anomalies, deviations from theory-predicted results in project management have been observed for a long time, but their cause was not understood and the project management community did not act accordingly. The important functions of the theory, related to the continuous verification of validity and the direction of further progress, have not been realized either in research or in practice.</w:t>
      </w:r>
    </w:p>
    <w:p w:rsid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 current evidence is strong enough to argue that a paradigmatic transformation of the project management discipline is needed the necessary transformation means that a closer relationship between theory and practice must be created in project management Theory and practice must be developed simultaneously, similar to other science-based fields where theory is clarified, tested and refined through ongoing dialogue between the scientific and professional communities. According to, PMBOOK </w:t>
      </w:r>
      <w:r w:rsidRPr="0064441E">
        <w:rPr>
          <w:rFonts w:ascii="Times New Roman" w:eastAsia="Times New Roman" w:hAnsi="Times New Roman" w:cs="Times New Roman"/>
          <w:i/>
          <w:sz w:val="24"/>
          <w:szCs w:val="24"/>
        </w:rPr>
        <w:t>(</w:t>
      </w:r>
      <w:r w:rsidRPr="0064441E">
        <w:rPr>
          <w:rFonts w:ascii="Times New Roman" w:eastAsia="Times New Roman" w:hAnsi="Times New Roman" w:cs="Times New Roman"/>
          <w:sz w:val="24"/>
          <w:szCs w:val="24"/>
        </w:rPr>
        <w:t xml:space="preserve">2013) divides project management into the following knowledge </w:t>
      </w:r>
      <w:r w:rsidR="00342154" w:rsidRPr="0064441E">
        <w:rPr>
          <w:rFonts w:ascii="Times New Roman" w:eastAsia="Times New Roman" w:hAnsi="Times New Roman" w:cs="Times New Roman"/>
          <w:sz w:val="24"/>
          <w:szCs w:val="24"/>
        </w:rPr>
        <w:t xml:space="preserve">areas: </w:t>
      </w:r>
    </w:p>
    <w:p w:rsidR="0064441E" w:rsidRPr="0064441E" w:rsidRDefault="0064441E">
      <w:pPr>
        <w:widowControl w:val="0"/>
        <w:numPr>
          <w:ilvl w:val="0"/>
          <w:numId w:val="33"/>
        </w:numPr>
        <w:tabs>
          <w:tab w:val="left" w:pos="90"/>
          <w:tab w:val="left" w:pos="7920"/>
        </w:tabs>
        <w:autoSpaceDE w:val="0"/>
        <w:autoSpaceDN w:val="0"/>
        <w:spacing w:after="0" w:line="360" w:lineRule="auto"/>
        <w:rPr>
          <w:rFonts w:ascii="Times New Roman" w:eastAsia="Times New Roman" w:hAnsi="Times New Roman" w:cs="Times New Roman"/>
          <w:spacing w:val="1"/>
          <w:sz w:val="24"/>
          <w:szCs w:val="24"/>
        </w:rPr>
      </w:pPr>
      <w:r w:rsidRPr="0064441E">
        <w:rPr>
          <w:rFonts w:ascii="Times New Roman" w:eastAsia="Times New Roman" w:hAnsi="Times New Roman" w:cs="Times New Roman"/>
          <w:b/>
          <w:sz w:val="24"/>
          <w:szCs w:val="24"/>
        </w:rPr>
        <w:t>Project Integration Management:</w:t>
      </w:r>
      <w:r w:rsidRPr="0064441E">
        <w:rPr>
          <w:rFonts w:ascii="Times New Roman" w:eastAsia="Times New Roman" w:hAnsi="Times New Roman" w:cs="Times New Roman"/>
          <w:sz w:val="24"/>
          <w:szCs w:val="24"/>
        </w:rPr>
        <w:t xml:space="preserve"> includes the processes and activities needed to identify, define, combine, unify, and coordinate the various processes and project management activities within the Project Management Process Groups.</w:t>
      </w:r>
    </w:p>
    <w:p w:rsidR="0064441E" w:rsidRPr="0064441E" w:rsidRDefault="0064441E">
      <w:pPr>
        <w:widowControl w:val="0"/>
        <w:numPr>
          <w:ilvl w:val="0"/>
          <w:numId w:val="33"/>
        </w:numPr>
        <w:tabs>
          <w:tab w:val="left" w:pos="649"/>
          <w:tab w:val="left" w:pos="7920"/>
        </w:tabs>
        <w:autoSpaceDE w:val="0"/>
        <w:autoSpaceDN w:val="0"/>
        <w:spacing w:after="0" w:line="360" w:lineRule="auto"/>
        <w:rPr>
          <w:rFonts w:ascii="Times New Roman" w:eastAsia="Times New Roman" w:hAnsi="Times New Roman" w:cs="Times New Roman"/>
          <w:sz w:val="24"/>
        </w:rPr>
      </w:pPr>
      <w:r w:rsidRPr="0064441E">
        <w:rPr>
          <w:rFonts w:ascii="Times New Roman" w:eastAsia="Times New Roman" w:hAnsi="Times New Roman" w:cs="Times New Roman"/>
          <w:b/>
          <w:sz w:val="24"/>
        </w:rPr>
        <w:t>Project Scope Management:</w:t>
      </w:r>
      <w:r w:rsidRPr="0064441E">
        <w:rPr>
          <w:rFonts w:ascii="Times New Roman" w:eastAsia="Times New Roman" w:hAnsi="Times New Roman" w:cs="Times New Roman"/>
          <w:sz w:val="24"/>
        </w:rPr>
        <w:t xml:space="preserve"> includes the processes required to ensure that the project includes all the work required, and only the work required, to complete the project successfully.</w:t>
      </w:r>
    </w:p>
    <w:p w:rsidR="0064441E" w:rsidRPr="0064441E" w:rsidRDefault="0064441E">
      <w:pPr>
        <w:widowControl w:val="0"/>
        <w:numPr>
          <w:ilvl w:val="0"/>
          <w:numId w:val="33"/>
        </w:numPr>
        <w:tabs>
          <w:tab w:val="left" w:pos="665"/>
          <w:tab w:val="left" w:pos="7920"/>
        </w:tabs>
        <w:autoSpaceDE w:val="0"/>
        <w:autoSpaceDN w:val="0"/>
        <w:spacing w:after="0" w:line="360" w:lineRule="auto"/>
        <w:rPr>
          <w:rFonts w:ascii="Times New Roman" w:eastAsia="Times New Roman" w:hAnsi="Times New Roman" w:cs="Times New Roman"/>
          <w:sz w:val="24"/>
        </w:rPr>
      </w:pPr>
      <w:r w:rsidRPr="0064441E">
        <w:rPr>
          <w:rFonts w:ascii="Times New Roman" w:eastAsia="Times New Roman" w:hAnsi="Times New Roman" w:cs="Times New Roman"/>
          <w:b/>
          <w:sz w:val="24"/>
        </w:rPr>
        <w:t>Project Time Management:</w:t>
      </w:r>
      <w:r w:rsidRPr="0064441E">
        <w:rPr>
          <w:rFonts w:ascii="Times New Roman" w:eastAsia="Times New Roman" w:hAnsi="Times New Roman" w:cs="Times New Roman"/>
          <w:sz w:val="24"/>
        </w:rPr>
        <w:t xml:space="preserve"> includes the processes required to manage the timely completion of the project. It is about tracking our schedule.</w:t>
      </w:r>
    </w:p>
    <w:p w:rsidR="0064441E" w:rsidRPr="0064441E" w:rsidRDefault="0064441E">
      <w:pPr>
        <w:widowControl w:val="0"/>
        <w:numPr>
          <w:ilvl w:val="0"/>
          <w:numId w:val="33"/>
        </w:numPr>
        <w:tabs>
          <w:tab w:val="left" w:pos="681"/>
          <w:tab w:val="left" w:pos="7920"/>
        </w:tabs>
        <w:autoSpaceDE w:val="0"/>
        <w:autoSpaceDN w:val="0"/>
        <w:spacing w:after="0" w:line="360" w:lineRule="auto"/>
        <w:rPr>
          <w:rFonts w:ascii="Times New Roman" w:eastAsia="Times New Roman" w:hAnsi="Times New Roman" w:cs="Times New Roman"/>
          <w:sz w:val="24"/>
        </w:rPr>
      </w:pPr>
      <w:r w:rsidRPr="0064441E">
        <w:rPr>
          <w:rFonts w:ascii="Times New Roman" w:eastAsia="Times New Roman" w:hAnsi="Times New Roman" w:cs="Times New Roman"/>
          <w:b/>
          <w:sz w:val="24"/>
        </w:rPr>
        <w:t>Project Cost Management:</w:t>
      </w:r>
      <w:r w:rsidRPr="0064441E">
        <w:rPr>
          <w:rFonts w:ascii="Times New Roman" w:eastAsia="Times New Roman" w:hAnsi="Times New Roman" w:cs="Times New Roman"/>
          <w:sz w:val="24"/>
        </w:rPr>
        <w:t xml:space="preserve"> includes the processes involved in planning, estimating, budgeting, financing, funding, managing, and controlling costs so that the project can be completed within the approved budget.</w:t>
      </w:r>
    </w:p>
    <w:p w:rsidR="0064441E" w:rsidRPr="0064441E" w:rsidRDefault="0064441E">
      <w:pPr>
        <w:widowControl w:val="0"/>
        <w:numPr>
          <w:ilvl w:val="0"/>
          <w:numId w:val="33"/>
        </w:numPr>
        <w:tabs>
          <w:tab w:val="left" w:pos="649"/>
          <w:tab w:val="left" w:pos="7920"/>
        </w:tabs>
        <w:autoSpaceDE w:val="0"/>
        <w:autoSpaceDN w:val="0"/>
        <w:spacing w:after="0" w:line="360" w:lineRule="auto"/>
        <w:rPr>
          <w:rFonts w:ascii="Times New Roman" w:eastAsia="Times New Roman" w:hAnsi="Times New Roman" w:cs="Times New Roman"/>
          <w:sz w:val="24"/>
        </w:rPr>
      </w:pPr>
      <w:r w:rsidRPr="0064441E">
        <w:rPr>
          <w:rFonts w:ascii="Times New Roman" w:eastAsia="Times New Roman" w:hAnsi="Times New Roman" w:cs="Times New Roman"/>
          <w:b/>
          <w:sz w:val="24"/>
        </w:rPr>
        <w:t>Project Quality Management:</w:t>
      </w:r>
      <w:r w:rsidRPr="0064441E">
        <w:rPr>
          <w:rFonts w:ascii="Times New Roman" w:eastAsia="Times New Roman" w:hAnsi="Times New Roman" w:cs="Times New Roman"/>
          <w:sz w:val="24"/>
        </w:rPr>
        <w:t xml:space="preserve"> includes the processes and activities of the performing organization that determine quality policies, objectives, and responsibilities so that the project will satisfy the needs for which it was undertaken.</w:t>
      </w:r>
    </w:p>
    <w:p w:rsidR="0064441E" w:rsidRPr="0064441E" w:rsidRDefault="0064441E">
      <w:pPr>
        <w:widowControl w:val="0"/>
        <w:numPr>
          <w:ilvl w:val="0"/>
          <w:numId w:val="33"/>
        </w:numPr>
        <w:tabs>
          <w:tab w:val="left" w:pos="757"/>
          <w:tab w:val="left" w:pos="7920"/>
        </w:tabs>
        <w:autoSpaceDE w:val="0"/>
        <w:autoSpaceDN w:val="0"/>
        <w:spacing w:after="0" w:line="360" w:lineRule="auto"/>
        <w:rPr>
          <w:rFonts w:ascii="Times New Roman" w:eastAsia="Times New Roman" w:hAnsi="Times New Roman" w:cs="Times New Roman"/>
          <w:sz w:val="24"/>
        </w:rPr>
      </w:pPr>
      <w:r w:rsidRPr="0064441E">
        <w:rPr>
          <w:rFonts w:ascii="Times New Roman" w:eastAsia="Times New Roman" w:hAnsi="Times New Roman" w:cs="Times New Roman"/>
          <w:b/>
          <w:sz w:val="24"/>
        </w:rPr>
        <w:t>Project Human Resource Management:</w:t>
      </w:r>
      <w:r w:rsidRPr="0064441E">
        <w:rPr>
          <w:rFonts w:ascii="Times New Roman" w:eastAsia="Times New Roman" w:hAnsi="Times New Roman" w:cs="Times New Roman"/>
          <w:sz w:val="24"/>
        </w:rPr>
        <w:t xml:space="preserve"> includes the processes that organize, manage, and lead the project team.</w:t>
      </w:r>
    </w:p>
    <w:p w:rsidR="0064441E" w:rsidRPr="0064441E" w:rsidRDefault="0064441E">
      <w:pPr>
        <w:widowControl w:val="0"/>
        <w:numPr>
          <w:ilvl w:val="0"/>
          <w:numId w:val="33"/>
        </w:numPr>
        <w:tabs>
          <w:tab w:val="left" w:pos="665"/>
          <w:tab w:val="left" w:pos="7920"/>
        </w:tabs>
        <w:autoSpaceDE w:val="0"/>
        <w:autoSpaceDN w:val="0"/>
        <w:spacing w:after="0" w:line="360" w:lineRule="auto"/>
        <w:rPr>
          <w:rFonts w:ascii="Times New Roman" w:eastAsia="Times New Roman" w:hAnsi="Times New Roman" w:cs="Times New Roman"/>
          <w:sz w:val="24"/>
        </w:rPr>
      </w:pPr>
      <w:r w:rsidRPr="0064441E">
        <w:rPr>
          <w:rFonts w:ascii="Times New Roman" w:eastAsia="Times New Roman" w:hAnsi="Times New Roman" w:cs="Times New Roman"/>
          <w:b/>
          <w:sz w:val="24"/>
        </w:rPr>
        <w:t>Project Communications Management:</w:t>
      </w:r>
      <w:r w:rsidRPr="0064441E">
        <w:rPr>
          <w:rFonts w:ascii="Times New Roman" w:eastAsia="Times New Roman" w:hAnsi="Times New Roman" w:cs="Times New Roman"/>
          <w:sz w:val="24"/>
        </w:rPr>
        <w:t xml:space="preserve"> includes the processes that are required to ensure timely and appropriate planning, collection, creation, distribution, storage, retrieval, management, control, monitoring, and the ultimate disposition of project information.</w:t>
      </w:r>
    </w:p>
    <w:p w:rsidR="0064441E" w:rsidRPr="0064441E" w:rsidRDefault="0064441E">
      <w:pPr>
        <w:widowControl w:val="0"/>
        <w:numPr>
          <w:ilvl w:val="0"/>
          <w:numId w:val="33"/>
        </w:numPr>
        <w:tabs>
          <w:tab w:val="left" w:pos="701"/>
          <w:tab w:val="left" w:pos="7920"/>
        </w:tabs>
        <w:autoSpaceDE w:val="0"/>
        <w:autoSpaceDN w:val="0"/>
        <w:spacing w:after="0" w:line="360" w:lineRule="auto"/>
        <w:rPr>
          <w:rFonts w:ascii="Times New Roman" w:eastAsia="Times New Roman" w:hAnsi="Times New Roman" w:cs="Times New Roman"/>
          <w:sz w:val="24"/>
        </w:rPr>
      </w:pPr>
      <w:r w:rsidRPr="0064441E">
        <w:rPr>
          <w:rFonts w:ascii="Times New Roman" w:eastAsia="Times New Roman" w:hAnsi="Times New Roman" w:cs="Times New Roman"/>
          <w:b/>
          <w:sz w:val="24"/>
        </w:rPr>
        <w:t>Project Risk Management:</w:t>
      </w:r>
      <w:r w:rsidRPr="0064441E">
        <w:rPr>
          <w:rFonts w:ascii="Times New Roman" w:eastAsia="Times New Roman" w:hAnsi="Times New Roman" w:cs="Times New Roman"/>
          <w:sz w:val="24"/>
        </w:rPr>
        <w:t xml:space="preserve"> includes the processes of conducting risk management planning, identification, analysis, response planning, and controlling risk on a project.</w:t>
      </w:r>
    </w:p>
    <w:p w:rsidR="00342154" w:rsidRDefault="0064441E">
      <w:pPr>
        <w:widowControl w:val="0"/>
        <w:numPr>
          <w:ilvl w:val="0"/>
          <w:numId w:val="33"/>
        </w:numPr>
        <w:tabs>
          <w:tab w:val="left" w:pos="709"/>
          <w:tab w:val="left" w:pos="7920"/>
        </w:tabs>
        <w:autoSpaceDE w:val="0"/>
        <w:autoSpaceDN w:val="0"/>
        <w:spacing w:after="0" w:line="360" w:lineRule="auto"/>
        <w:rPr>
          <w:rFonts w:ascii="Times New Roman" w:eastAsia="Times New Roman" w:hAnsi="Times New Roman" w:cs="Times New Roman"/>
          <w:sz w:val="24"/>
        </w:rPr>
      </w:pPr>
      <w:r w:rsidRPr="0064441E">
        <w:rPr>
          <w:rFonts w:ascii="Times New Roman" w:eastAsia="Times New Roman" w:hAnsi="Times New Roman" w:cs="Times New Roman"/>
          <w:b/>
          <w:sz w:val="24"/>
        </w:rPr>
        <w:t>Project Procurement Management:</w:t>
      </w:r>
      <w:r w:rsidRPr="0064441E">
        <w:rPr>
          <w:rFonts w:ascii="Times New Roman" w:eastAsia="Times New Roman" w:hAnsi="Times New Roman" w:cs="Times New Roman"/>
          <w:sz w:val="24"/>
        </w:rPr>
        <w:t xml:space="preserve"> includes the processes necessary to purchase or acquire products, services, or results needed from outside the project team.</w:t>
      </w:r>
    </w:p>
    <w:p w:rsidR="003C6DB2" w:rsidRDefault="003C6DB2" w:rsidP="003C6DB2">
      <w:pPr>
        <w:widowControl w:val="0"/>
        <w:tabs>
          <w:tab w:val="left" w:pos="709"/>
          <w:tab w:val="left" w:pos="7920"/>
        </w:tabs>
        <w:autoSpaceDE w:val="0"/>
        <w:autoSpaceDN w:val="0"/>
        <w:spacing w:after="0" w:line="360" w:lineRule="auto"/>
        <w:rPr>
          <w:rFonts w:ascii="Times New Roman" w:eastAsia="Times New Roman" w:hAnsi="Times New Roman" w:cs="Times New Roman"/>
          <w:sz w:val="24"/>
        </w:rPr>
      </w:pPr>
    </w:p>
    <w:p w:rsidR="003C6DB2" w:rsidRDefault="003C6DB2" w:rsidP="003C6DB2">
      <w:pPr>
        <w:widowControl w:val="0"/>
        <w:tabs>
          <w:tab w:val="left" w:pos="709"/>
          <w:tab w:val="left" w:pos="7920"/>
        </w:tabs>
        <w:autoSpaceDE w:val="0"/>
        <w:autoSpaceDN w:val="0"/>
        <w:spacing w:after="0" w:line="360" w:lineRule="auto"/>
        <w:rPr>
          <w:rFonts w:ascii="Times New Roman" w:eastAsia="Times New Roman" w:hAnsi="Times New Roman" w:cs="Times New Roman"/>
          <w:sz w:val="24"/>
        </w:rPr>
      </w:pPr>
    </w:p>
    <w:p w:rsidR="0064441E" w:rsidRPr="0082567E" w:rsidRDefault="0064441E">
      <w:pPr>
        <w:widowControl w:val="0"/>
        <w:numPr>
          <w:ilvl w:val="0"/>
          <w:numId w:val="33"/>
        </w:numPr>
        <w:tabs>
          <w:tab w:val="left" w:pos="709"/>
          <w:tab w:val="left" w:pos="7920"/>
        </w:tabs>
        <w:autoSpaceDE w:val="0"/>
        <w:autoSpaceDN w:val="0"/>
        <w:spacing w:after="0" w:line="360" w:lineRule="auto"/>
        <w:rPr>
          <w:rFonts w:ascii="Times New Roman" w:eastAsia="Times New Roman" w:hAnsi="Times New Roman" w:cs="Times New Roman"/>
          <w:sz w:val="24"/>
        </w:rPr>
      </w:pPr>
      <w:r w:rsidRPr="00342154">
        <w:rPr>
          <w:rFonts w:ascii="Times New Roman" w:hAnsi="Times New Roman" w:cs="Times New Roman"/>
          <w:b/>
          <w:sz w:val="24"/>
        </w:rPr>
        <w:t xml:space="preserve">Project Stakeholder </w:t>
      </w:r>
      <w:r w:rsidR="00342154" w:rsidRPr="00342154">
        <w:rPr>
          <w:rFonts w:ascii="Times New Roman" w:hAnsi="Times New Roman" w:cs="Times New Roman"/>
          <w:b/>
          <w:sz w:val="24"/>
        </w:rPr>
        <w:t>Management: -</w:t>
      </w:r>
      <w:r w:rsidRPr="00342154">
        <w:rPr>
          <w:rFonts w:ascii="Times New Roman" w:hAnsi="Times New Roman" w:cs="Times New Roman"/>
          <w:sz w:val="24"/>
        </w:rPr>
        <w:t xml:space="preserve"> includes the processes required to identify all people or organizations impacted by the project, analyzing stakeholder expectations and impact on the project, and developing appropriate management strategies for effectively engaging stakeholders in project decisions and execution.</w:t>
      </w:r>
    </w:p>
    <w:p w:rsidR="0064441E" w:rsidRPr="005E7766" w:rsidRDefault="0064441E" w:rsidP="005E7766">
      <w:pPr>
        <w:pStyle w:val="Heading3"/>
        <w:rPr>
          <w:rFonts w:ascii="Times New Roman" w:eastAsia="Times New Roman" w:hAnsi="Times New Roman" w:cs="Times New Roman"/>
          <w:b/>
          <w:bCs/>
        </w:rPr>
      </w:pPr>
      <w:bookmarkStart w:id="57" w:name="_Toc154003834"/>
      <w:bookmarkStart w:id="58" w:name="_Toc166449531"/>
      <w:r w:rsidRPr="005E7766">
        <w:rPr>
          <w:rFonts w:ascii="Times New Roman" w:eastAsia="Times New Roman" w:hAnsi="Times New Roman" w:cs="Times New Roman"/>
          <w:b/>
          <w:bCs/>
        </w:rPr>
        <w:t>2.1.2. Models of project management</w:t>
      </w:r>
      <w:bookmarkEnd w:id="57"/>
      <w:bookmarkEnd w:id="58"/>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According to </w:t>
      </w:r>
      <w:proofErr w:type="spellStart"/>
      <w:r w:rsidRPr="0064441E">
        <w:rPr>
          <w:rFonts w:ascii="Times New Roman" w:eastAsia="Times New Roman" w:hAnsi="Times New Roman" w:cs="Times New Roman"/>
          <w:sz w:val="24"/>
          <w:szCs w:val="24"/>
        </w:rPr>
        <w:t>Lalmi</w:t>
      </w:r>
      <w:proofErr w:type="spellEnd"/>
      <w:r w:rsidRPr="0064441E">
        <w:rPr>
          <w:rFonts w:ascii="Times New Roman" w:eastAsia="Times New Roman" w:hAnsi="Times New Roman" w:cs="Times New Roman"/>
          <w:sz w:val="24"/>
          <w:szCs w:val="24"/>
        </w:rPr>
        <w:t>, et al (2021) The proposed hybrid project management model remains generic, several other practices can be applied to develop this model, exploring various lean design practices in the design phase, lean construction tools and techniques in the execution phase, integrating integrated project delivery (IPD) practices. ) throughout the project life cycle and using collaborative agility tools and techniques, while maintaining the best practices of the traditional approach that under pins this model, the level of use of the hybrid approach tools and practices varies from project to project. A project depends on different project-related parameters, as project management is highly dependent on, agile thinking increases productivity and maximizes results, and agile training can foster collaboration and flexibility in teams. In practice, the model should be effective and only the effectiveness of the project team and overall customer satisfaction. The proposed tools and techniques can be developed by studying the applicability of each tool and technique to the construction context. Validation of this model will be necessary to confirm the results of this study.</w:t>
      </w:r>
    </w:p>
    <w:p w:rsidR="0064441E" w:rsidRDefault="0064441E" w:rsidP="00800AD3">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roofErr w:type="spellStart"/>
      <w:r w:rsidRPr="0064441E">
        <w:rPr>
          <w:rFonts w:ascii="Times New Roman" w:eastAsia="Times New Roman" w:hAnsi="Times New Roman" w:cs="Times New Roman"/>
          <w:sz w:val="24"/>
          <w:szCs w:val="24"/>
        </w:rPr>
        <w:t>Monteiro</w:t>
      </w:r>
      <w:proofErr w:type="spellEnd"/>
      <w:r w:rsidRPr="0064441E">
        <w:rPr>
          <w:rFonts w:ascii="Times New Roman" w:eastAsia="Times New Roman" w:hAnsi="Times New Roman" w:cs="Times New Roman"/>
          <w:sz w:val="24"/>
          <w:szCs w:val="24"/>
        </w:rPr>
        <w:t xml:space="preserve">, et al (2016) we analyzed several PMO models from the literature the results show that PMO structures, roles, functions and descriptions vary widely across sources. </w:t>
      </w:r>
      <w:r w:rsidRPr="0064441E">
        <w:rPr>
          <w:rFonts w:ascii="Times New Roman" w:eastAsia="Times New Roman" w:hAnsi="Times New Roman" w:cs="Times New Roman"/>
          <w:sz w:val="24"/>
          <w:szCs w:val="24"/>
          <w:lang w:val="en-GB"/>
        </w:rPr>
        <w:t>Indeed, the authors identify many different PMOs In the literature search, we identified a total of 47 PMO models, but some models share the same name, reducing the number of unique models to 25 All authors propose three, four or five PMO models In many cases, the position of the PMO in a hierarchical organization (strategic, silent, or operational) determines the degree of authority, adoption, acceptance, and autonomy to define, disseminate, and support project management practices somewhere within the company.</w:t>
      </w:r>
      <w:r w:rsidR="00800AD3">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The progression of PMO appears to be gradual from low to high decision making. In this article, we limit the data presentation to current PMO snapshots. We know that more advanced analysis is needed and this is already planned for the next step of our research for example, no attempt has been made to identify similarities between the features of each model presented here. This analysis wills be developed in future work and will help to assemble some of the proposed models.</w:t>
      </w:r>
    </w:p>
    <w:p w:rsidR="003C6DB2" w:rsidRDefault="003C6DB2" w:rsidP="00800AD3">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3C6DB2" w:rsidRDefault="003C6DB2" w:rsidP="00800AD3">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3C6DB2" w:rsidRPr="0064441E" w:rsidRDefault="003C6DB2" w:rsidP="00800AD3">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64441E" w:rsidRPr="005E7766" w:rsidRDefault="0064441E" w:rsidP="005E7766">
      <w:pPr>
        <w:pStyle w:val="Heading3"/>
        <w:rPr>
          <w:rFonts w:ascii="Times New Roman" w:eastAsia="Times New Roman" w:hAnsi="Times New Roman" w:cs="Times New Roman"/>
          <w:b/>
          <w:bCs/>
        </w:rPr>
      </w:pPr>
      <w:bookmarkStart w:id="59" w:name="_bookmark24"/>
      <w:bookmarkStart w:id="60" w:name="_Toc154003835"/>
      <w:bookmarkStart w:id="61" w:name="_Toc166449532"/>
      <w:bookmarkEnd w:id="59"/>
      <w:r w:rsidRPr="005E7766">
        <w:rPr>
          <w:rFonts w:ascii="Times New Roman" w:eastAsia="Times New Roman" w:hAnsi="Times New Roman" w:cs="Times New Roman"/>
          <w:b/>
          <w:bCs/>
        </w:rPr>
        <w:t>2.1.3. Models of project failure and success</w:t>
      </w:r>
      <w:bookmarkEnd w:id="60"/>
      <w:bookmarkEnd w:id="61"/>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According to </w:t>
      </w:r>
      <w:proofErr w:type="spellStart"/>
      <w:r w:rsidRPr="0064441E">
        <w:rPr>
          <w:rFonts w:ascii="Times New Roman" w:eastAsia="Times New Roman" w:hAnsi="Times New Roman" w:cs="Times New Roman"/>
          <w:sz w:val="24"/>
          <w:szCs w:val="24"/>
        </w:rPr>
        <w:t>Radujković</w:t>
      </w:r>
      <w:proofErr w:type="spellEnd"/>
      <w:r w:rsidRPr="0064441E">
        <w:rPr>
          <w:rFonts w:ascii="Times New Roman" w:eastAsia="Times New Roman" w:hAnsi="Times New Roman" w:cs="Times New Roman"/>
          <w:sz w:val="24"/>
          <w:szCs w:val="24"/>
        </w:rPr>
        <w:t xml:space="preserve">, and </w:t>
      </w:r>
      <w:proofErr w:type="spellStart"/>
      <w:r w:rsidRPr="0064441E">
        <w:rPr>
          <w:rFonts w:ascii="Times New Roman" w:eastAsia="Times New Roman" w:hAnsi="Times New Roman" w:cs="Times New Roman"/>
          <w:sz w:val="24"/>
          <w:szCs w:val="24"/>
        </w:rPr>
        <w:t>Sjekavica</w:t>
      </w:r>
      <w:proofErr w:type="spellEnd"/>
      <w:r w:rsidRPr="0064441E">
        <w:rPr>
          <w:rFonts w:ascii="Times New Roman" w:eastAsia="Times New Roman" w:hAnsi="Times New Roman" w:cs="Times New Roman"/>
          <w:sz w:val="24"/>
          <w:szCs w:val="24"/>
        </w:rPr>
        <w:t xml:space="preserve">, (2017), </w:t>
      </w:r>
      <w:r w:rsidRPr="0064441E">
        <w:rPr>
          <w:rFonts w:ascii="Times New Roman" w:eastAsia="Times New Roman" w:hAnsi="Times New Roman" w:cs="Times New Roman"/>
          <w:spacing w:val="10"/>
          <w:sz w:val="24"/>
          <w:szCs w:val="24"/>
        </w:rPr>
        <w:t xml:space="preserve">Project </w:t>
      </w:r>
      <w:r w:rsidRPr="0064441E">
        <w:rPr>
          <w:rFonts w:ascii="Times New Roman" w:eastAsia="Times New Roman" w:hAnsi="Times New Roman" w:cs="Times New Roman"/>
          <w:sz w:val="24"/>
          <w:szCs w:val="24"/>
        </w:rPr>
        <w:t xml:space="preserve">management is inevitable in today's world, a place of continuous improvement in the implementation of many different projects Project management is not only a necessity for that improvement, but also a field that seeks improvement itself, influencing various PM success factors. These factors have been examined in this article as a frame work for the breakdown of project management success factors. The breakdown structure is the applied to three different EU co-financed projects and conclusions are drawn, them oust important of which are related to their conciliation of the proposed break down structure methodology with the actual trends and states of the projects. It is necessary to invest in project management, especially in strengthening the skills of people and organizations. This article discusses project success and failure, project classification, and factors that contributed to project success and project failure. </w:t>
      </w:r>
      <w:r w:rsidRPr="004023EF">
        <w:rPr>
          <w:rFonts w:ascii="Times New Roman" w:eastAsia="Times New Roman" w:hAnsi="Times New Roman" w:cs="Times New Roman"/>
          <w:sz w:val="24"/>
          <w:szCs w:val="24"/>
        </w:rPr>
        <w:t xml:space="preserve">The results of the case study and feedback from50 students reflect agreement on some of the factors that led to project failure. In addition, poor planning and scheduling are the main causes </w:t>
      </w:r>
      <w:r w:rsidRPr="004023EF">
        <w:rPr>
          <w:rFonts w:ascii="Times New Roman" w:eastAsia="Calibri" w:hAnsi="Times New Roman" w:cs="Times New Roman"/>
          <w:sz w:val="24"/>
          <w:szCs w:val="24"/>
        </w:rPr>
        <w:t>of project</w:t>
      </w:r>
      <w:r w:rsidRPr="004023EF">
        <w:rPr>
          <w:rFonts w:ascii="Times New Roman" w:eastAsia="Times New Roman" w:hAnsi="Times New Roman" w:cs="Times New Roman"/>
          <w:sz w:val="24"/>
          <w:szCs w:val="24"/>
        </w:rPr>
        <w:t xml:space="preserve"> failure other important things that cannot be overlook are the quality of the team leaders and the friendliness of the team members.</w:t>
      </w:r>
    </w:p>
    <w:p w:rsidR="00984716"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This is clearly seen in the success of the projects of teams 1, 2, 3 and 4. Three key factors for project success are user involvement, good planning and evaluation, and good leadership and technical skills of team members. Comparing the results of the case study with the Standish group report, it is clear that these factors are fundamental and strongly influence the failure of many projects. Applying good project management practices would help avoid these failure factors and lead to project success. </w:t>
      </w:r>
      <w:proofErr w:type="spellStart"/>
      <w:r w:rsidRPr="0064441E">
        <w:rPr>
          <w:rFonts w:ascii="Times New Roman" w:eastAsia="Times New Roman" w:hAnsi="Times New Roman" w:cs="Times New Roman"/>
          <w:sz w:val="24"/>
          <w:szCs w:val="24"/>
        </w:rPr>
        <w:t>Attarzadeh</w:t>
      </w:r>
      <w:proofErr w:type="spellEnd"/>
      <w:r w:rsidRPr="0064441E">
        <w:rPr>
          <w:rFonts w:ascii="Times New Roman" w:eastAsia="Times New Roman" w:hAnsi="Times New Roman" w:cs="Times New Roman"/>
          <w:sz w:val="24"/>
          <w:szCs w:val="24"/>
        </w:rPr>
        <w:t xml:space="preserve">, </w:t>
      </w:r>
      <w:proofErr w:type="spellStart"/>
      <w:r w:rsidRPr="0064441E">
        <w:rPr>
          <w:rFonts w:ascii="Times New Roman" w:eastAsia="Times New Roman" w:hAnsi="Times New Roman" w:cs="Times New Roman"/>
          <w:sz w:val="24"/>
          <w:szCs w:val="24"/>
        </w:rPr>
        <w:t>IirkO,SH</w:t>
      </w:r>
      <w:proofErr w:type="spellEnd"/>
      <w:r w:rsidRPr="0064441E">
        <w:rPr>
          <w:rFonts w:ascii="Times New Roman" w:eastAsia="Times New Roman" w:hAnsi="Times New Roman" w:cs="Times New Roman"/>
          <w:sz w:val="24"/>
          <w:szCs w:val="24"/>
        </w:rPr>
        <w:t>(2008</w:t>
      </w:r>
      <w:r w:rsidRPr="0064441E">
        <w:rPr>
          <w:rFonts w:ascii="Times New Roman" w:eastAsia="Times New Roman" w:hAnsi="Times New Roman" w:cs="Times New Roman"/>
          <w:b/>
          <w:sz w:val="24"/>
          <w:szCs w:val="24"/>
        </w:rPr>
        <w:t xml:space="preserve">) </w:t>
      </w:r>
      <w:r w:rsidRPr="0064441E">
        <w:rPr>
          <w:rFonts w:ascii="Times New Roman" w:eastAsia="Times New Roman" w:hAnsi="Times New Roman" w:cs="Times New Roman"/>
          <w:sz w:val="24"/>
          <w:szCs w:val="24"/>
        </w:rPr>
        <w:t xml:space="preserve">according to </w:t>
      </w:r>
      <w:proofErr w:type="spellStart"/>
      <w:r w:rsidRPr="0064441E">
        <w:rPr>
          <w:rFonts w:ascii="Times New Roman" w:eastAsia="Times New Roman" w:hAnsi="Times New Roman" w:cs="Times New Roman"/>
          <w:sz w:val="24"/>
          <w:szCs w:val="24"/>
        </w:rPr>
        <w:t>Zuofa</w:t>
      </w:r>
      <w:proofErr w:type="spellEnd"/>
      <w:r w:rsidRPr="0064441E">
        <w:rPr>
          <w:rFonts w:ascii="Times New Roman" w:eastAsia="Times New Roman" w:hAnsi="Times New Roman" w:cs="Times New Roman"/>
          <w:sz w:val="24"/>
          <w:szCs w:val="24"/>
        </w:rPr>
        <w:t xml:space="preserve">,&amp; </w:t>
      </w:r>
      <w:proofErr w:type="spellStart"/>
      <w:r w:rsidRPr="0064441E">
        <w:rPr>
          <w:rFonts w:ascii="Times New Roman" w:eastAsia="Times New Roman" w:hAnsi="Times New Roman" w:cs="Times New Roman"/>
          <w:sz w:val="24"/>
          <w:szCs w:val="24"/>
        </w:rPr>
        <w:t>Ochieng</w:t>
      </w:r>
      <w:proofErr w:type="spellEnd"/>
      <w:r w:rsidRPr="0064441E">
        <w:rPr>
          <w:rFonts w:ascii="Times New Roman" w:eastAsia="Times New Roman" w:hAnsi="Times New Roman" w:cs="Times New Roman"/>
          <w:sz w:val="24"/>
          <w:szCs w:val="24"/>
        </w:rPr>
        <w:t xml:space="preserve">,(2014), This paper examined the failures of selected projects in Nigeria the relevance of the topic is understood in light of Nigeria's decision on the failure of the project. He also stated that the projects and their implementation are among the thematic objectives of the ongoing transformation agenda in Nigeria. The results confirmed that, as in other climates, project management professionals in Nigeria are still divided on project failure and success. Specifically, it was recognized that practitioners perceive project failure to be due to a variety of factors, not just the inability to execute and deliver projects within set costs, timelines, or goals. Essentially, this means that a comprehensive understanding of project failure can only come from activities carried out during the project life cycle and </w:t>
      </w:r>
      <w:r w:rsidRPr="0064441E">
        <w:rPr>
          <w:rFonts w:ascii="Times New Roman" w:eastAsia="Times New Roman" w:hAnsi="Times New Roman" w:cs="Times New Roman"/>
          <w:sz w:val="24"/>
          <w:szCs w:val="24"/>
        </w:rPr>
        <w:lastRenderedPageBreak/>
        <w:t>from stakeholders' definitions and criteria</w:t>
      </w:r>
      <w:r w:rsidR="00984716">
        <w:rPr>
          <w:rFonts w:ascii="Times New Roman" w:eastAsia="Times New Roman" w:hAnsi="Times New Roman" w:cs="Times New Roman"/>
          <w:sz w:val="24"/>
          <w:szCs w:val="24"/>
        </w:rPr>
        <w:t>.</w:t>
      </w:r>
    </w:p>
    <w:p w:rsidR="00984716" w:rsidRDefault="00984716"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984716" w:rsidRDefault="00984716"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b/>
          <w:sz w:val="24"/>
          <w:szCs w:val="24"/>
        </w:rPr>
      </w:pPr>
      <w:r w:rsidRPr="0064441E">
        <w:rPr>
          <w:rFonts w:ascii="Times New Roman" w:eastAsia="Times New Roman" w:hAnsi="Times New Roman" w:cs="Times New Roman"/>
          <w:sz w:val="24"/>
          <w:szCs w:val="24"/>
        </w:rPr>
        <w:t xml:space="preserve"> However, it is worth noting that based on the unanimous opinions of the focus group discussion, corruption, unprofessionalism, in experienced project managers and project staff, bureaucratic procurement process was cited as the main reasons for project failure in Nigeria </w:t>
      </w:r>
      <w:r w:rsidR="00984716" w:rsidRPr="0064441E">
        <w:rPr>
          <w:rFonts w:ascii="Times New Roman" w:eastAsia="Times New Roman" w:hAnsi="Times New Roman" w:cs="Times New Roman"/>
          <w:sz w:val="24"/>
          <w:szCs w:val="24"/>
        </w:rPr>
        <w:t>the</w:t>
      </w:r>
      <w:r w:rsidRPr="0064441E">
        <w:rPr>
          <w:rFonts w:ascii="Times New Roman" w:eastAsia="Times New Roman" w:hAnsi="Times New Roman" w:cs="Times New Roman"/>
          <w:sz w:val="24"/>
          <w:szCs w:val="24"/>
        </w:rPr>
        <w:t xml:space="preserve"> findings also highlighted the need to implement governance mechanisms that integrate processes and guidelines to help projects achieve their organizational goals. It has also suggested that criminal action should be taken against erring project workers who engage in corrupt and unethical practices one caveat is that the paper had some limitations that need to be considered in the future an important limitation was the number of participants in the focus group another limitation was the choice of a purely qualitative methodological approach. Future research may consider using quantitative analyzes to identify any relationships among identified causes of project failure in Nigeria Even with these limitations, the paper's findings still have important implications and thoughts for future projects in Nigeria and other countries facing similar challenges </w:t>
      </w:r>
      <w:proofErr w:type="spellStart"/>
      <w:r w:rsidR="00E351B0" w:rsidRPr="0064441E">
        <w:rPr>
          <w:rFonts w:ascii="Times New Roman" w:eastAsia="Times New Roman" w:hAnsi="Times New Roman" w:cs="Times New Roman"/>
          <w:sz w:val="24"/>
          <w:szCs w:val="24"/>
        </w:rPr>
        <w:t>Zuofa</w:t>
      </w:r>
      <w:proofErr w:type="spellEnd"/>
      <w:r w:rsidR="00E351B0" w:rsidRPr="0064441E">
        <w:rPr>
          <w:rFonts w:ascii="Times New Roman" w:eastAsia="Times New Roman" w:hAnsi="Times New Roman" w:cs="Times New Roman"/>
          <w:sz w:val="24"/>
          <w:szCs w:val="24"/>
        </w:rPr>
        <w:t>, &amp;</w:t>
      </w:r>
      <w:r w:rsidRPr="0064441E">
        <w:rPr>
          <w:rFonts w:ascii="Times New Roman" w:eastAsia="Times New Roman" w:hAnsi="Times New Roman" w:cs="Times New Roman"/>
          <w:sz w:val="24"/>
          <w:szCs w:val="24"/>
        </w:rPr>
        <w:t xml:space="preserve"> </w:t>
      </w:r>
      <w:proofErr w:type="spellStart"/>
      <w:r w:rsidR="00E351B0" w:rsidRPr="0064441E">
        <w:rPr>
          <w:rFonts w:ascii="Times New Roman" w:eastAsia="Times New Roman" w:hAnsi="Times New Roman" w:cs="Times New Roman"/>
          <w:sz w:val="24"/>
          <w:szCs w:val="24"/>
        </w:rPr>
        <w:t>Ochieng</w:t>
      </w:r>
      <w:proofErr w:type="spellEnd"/>
      <w:r w:rsidR="00E351B0" w:rsidRPr="0064441E">
        <w:rPr>
          <w:rFonts w:ascii="Times New Roman" w:eastAsia="Times New Roman" w:hAnsi="Times New Roman" w:cs="Times New Roman"/>
          <w:sz w:val="24"/>
          <w:szCs w:val="24"/>
        </w:rPr>
        <w:t>, (</w:t>
      </w:r>
      <w:r w:rsidRPr="0064441E">
        <w:rPr>
          <w:rFonts w:ascii="Times New Roman" w:eastAsia="Times New Roman" w:hAnsi="Times New Roman" w:cs="Times New Roman"/>
          <w:sz w:val="24"/>
          <w:szCs w:val="24"/>
        </w:rPr>
        <w:t>2014).</w:t>
      </w:r>
    </w:p>
    <w:p w:rsidR="0064441E" w:rsidRPr="0064441E" w:rsidRDefault="0064441E" w:rsidP="00800AD3">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In the past, there have been several studies on the causes of project failure and on project costs and performance planning. There is noun inversely accepted definition of project failure. Different authors define project failure from different angles and contexts. According to Carla (2002), a project is considered to have failed when it did not do what it was asked to do as expected. Therefore, for the project to be successful, it must be delivered at the lowest possible cost, with high quality and on time; and must deliver the benefits presented in the business case. In the most general sense, failures can occur in three circumstances. First, something that is expected to happen does not happen. Second, something that was expected not to happen does happen. Third, something happens that was not considered at </w:t>
      </w:r>
      <w:r w:rsidR="00C873DA" w:rsidRPr="0064441E">
        <w:rPr>
          <w:rFonts w:ascii="Times New Roman" w:eastAsia="Times New Roman" w:hAnsi="Times New Roman" w:cs="Times New Roman"/>
          <w:sz w:val="24"/>
          <w:szCs w:val="24"/>
        </w:rPr>
        <w:t>all</w:t>
      </w:r>
      <w:r w:rsidR="00C873DA">
        <w:rPr>
          <w:rFonts w:ascii="Times New Roman" w:eastAsia="Times New Roman" w:hAnsi="Times New Roman" w:cs="Times New Roman"/>
          <w:sz w:val="24"/>
          <w:szCs w:val="24"/>
        </w:rPr>
        <w:t>,</w:t>
      </w:r>
      <w:r w:rsidR="00C873DA" w:rsidRPr="0064441E">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2013).</w:t>
      </w:r>
      <w:r w:rsidR="00C873DA">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For the past twenty years ago, successful projects defined as the completion of an activity within the constraints of time, cost, and performance (HAROLD K, 2009</w:t>
      </w:r>
      <w:r w:rsidRPr="0064441E">
        <w:rPr>
          <w:rFonts w:ascii="Times New Roman" w:eastAsia="Times New Roman" w:hAnsi="Times New Roman" w:cs="Times New Roman"/>
          <w:i/>
          <w:sz w:val="24"/>
          <w:szCs w:val="24"/>
        </w:rPr>
        <w:t xml:space="preserve">). </w:t>
      </w:r>
      <w:proofErr w:type="gramStart"/>
      <w:r w:rsidRPr="0064441E">
        <w:rPr>
          <w:rFonts w:ascii="Times New Roman" w:eastAsia="Times New Roman" w:hAnsi="Times New Roman" w:cs="Times New Roman"/>
          <w:sz w:val="24"/>
          <w:szCs w:val="24"/>
        </w:rPr>
        <w:t>According to HAROLD</w:t>
      </w:r>
      <w:r w:rsidR="00C873DA">
        <w:rPr>
          <w:rFonts w:ascii="Times New Roman" w:eastAsia="Times New Roman" w:hAnsi="Times New Roman" w:cs="Times New Roman"/>
          <w:sz w:val="24"/>
          <w:szCs w:val="24"/>
        </w:rPr>
        <w:t>.</w:t>
      </w:r>
      <w:proofErr w:type="gramEnd"/>
      <w:r w:rsidRPr="0064441E">
        <w:rPr>
          <w:rFonts w:ascii="Times New Roman" w:eastAsia="Times New Roman" w:hAnsi="Times New Roman" w:cs="Times New Roman"/>
          <w:sz w:val="24"/>
          <w:szCs w:val="24"/>
        </w:rPr>
        <w:t xml:space="preserve"> K (2009</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currently, the definition of project success has been modified to include completion within the allocated time period, within the budgeted cost, at the proper performance or specification level, with acceptance by the customer/user, with minimum or mutually agreed upon scope changes, without disturbing the main work flow of the organization and without changing the corporate culture.</w:t>
      </w:r>
    </w:p>
    <w:p w:rsidR="00CF3CC6"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lastRenderedPageBreak/>
        <w:t>The Ethiopian Foreclosure law</w:t>
      </w:r>
      <w:r w:rsidRPr="0064441E">
        <w:rPr>
          <w:rFonts w:ascii="Times New Roman" w:eastAsia="Times New Roman" w:hAnsi="Times New Roman" w:cs="Times New Roman"/>
          <w:i/>
          <w:sz w:val="24"/>
          <w:szCs w:val="24"/>
        </w:rPr>
        <w:t xml:space="preserve"> (proclamation</w:t>
      </w:r>
      <w:r w:rsidRPr="0064441E">
        <w:rPr>
          <w:rFonts w:ascii="Times New Roman" w:eastAsia="Times New Roman" w:hAnsi="Times New Roman" w:cs="Times New Roman"/>
          <w:sz w:val="24"/>
          <w:szCs w:val="24"/>
        </w:rPr>
        <w:t xml:space="preserve"> number 97/1998</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Article</w:t>
      </w:r>
      <w:r w:rsidRPr="0064441E">
        <w:rPr>
          <w:rFonts w:ascii="Times New Roman" w:eastAsia="Times New Roman" w:hAnsi="Times New Roman" w:cs="Times New Roman"/>
          <w:i/>
          <w:sz w:val="24"/>
          <w:szCs w:val="24"/>
        </w:rPr>
        <w:t>3</w:t>
      </w:r>
      <w:r w:rsidRPr="0064441E">
        <w:rPr>
          <w:rFonts w:ascii="Times New Roman" w:eastAsia="Times New Roman" w:hAnsi="Times New Roman" w:cs="Times New Roman"/>
          <w:sz w:val="24"/>
          <w:szCs w:val="24"/>
        </w:rPr>
        <w:t xml:space="preserve">) states that the bank financed business can be considered as failed and foreclosed when a Bank’s claims are not paid within the time stipulated in the contract. </w:t>
      </w:r>
    </w:p>
    <w:p w:rsidR="00CF3CC6" w:rsidRDefault="00CF3CC6"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064625" w:rsidRDefault="0064441E" w:rsidP="00CF3CC6">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This definition is also contextually similar with McConnell definition that says projects are considered as failed if not produce results as proposed or expected, because Bank financed projects are expected to settle their debt as per loan contract agreement. Similarly, the nonperforming loan directive of National Bank of Ethiopia Number SBB/48/2010 stipulates that those financed projects failed to pay the due loans for more than three years to be classified also loan and obliged the bank to hold 100% provision. Considering the above definition of project failure in to consideration, DBE defines successful as properly meet their debt services, performing above their breakeven point, meeting their objectives by generating tax revenue to the government, employment opportunity and generate or save foreign currency otherwise to be considered as failed according to (DBE procedural manual, 2014). </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DBE definition of project success includes meeting of project objective in addition to expectation of fulfilling debt obligation that stipulated in foreclosure law and non-performing directives since the strategic mission of DBE goes far more than loan collection fulfill release development partner. The success of projects financed by DBE, therefore, highly required from the point of overall contribution to the national economic growth.</w:t>
      </w:r>
    </w:p>
    <w:p w:rsidR="0064441E" w:rsidRPr="00C61826" w:rsidRDefault="0064441E" w:rsidP="00C61826">
      <w:pPr>
        <w:pStyle w:val="Heading2"/>
        <w:rPr>
          <w:rFonts w:ascii="Times New Roman" w:eastAsia="Times New Roman" w:hAnsi="Times New Roman" w:cs="Times New Roman"/>
          <w:b/>
          <w:bCs/>
        </w:rPr>
      </w:pPr>
      <w:bookmarkStart w:id="62" w:name="_Toc154003836"/>
      <w:bookmarkStart w:id="63" w:name="_Toc166449533"/>
      <w:r w:rsidRPr="00C61826">
        <w:rPr>
          <w:rFonts w:ascii="Times New Roman" w:eastAsia="Times New Roman" w:hAnsi="Times New Roman" w:cs="Times New Roman"/>
          <w:b/>
          <w:bCs/>
        </w:rPr>
        <w:t>2.2. The Project Management Role</w:t>
      </w:r>
      <w:bookmarkEnd w:id="62"/>
      <w:bookmarkEnd w:id="63"/>
    </w:p>
    <w:p w:rsidR="00CF3CC6"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Project management is defined as the knowledge, skills, tools and techniques to project activities to meet the project requirements (PMBOK, 2013, p. 554).  Project management is the discipline of carefully projecting or planning, organizing, motivating and controlling resources to achieve specific goals and meet specific success criteria. An official definition of project management, courtesy of the Project Management Institute, defines the term as: “the application of knowledge, skills, tools and techniques to project activities to meet project requirements.” Project management is the discipline of planning, organizing and managing resources to bring about the successful completion of specific project goals.  Project management is accomplished through the application and integration of the project management processes of initiating, planning, executing, monitoring and controlling, and closing” (PMBOK 2004, p. 8). Project management is a set of principles, methods, and techniques that people use to effectively plan and control project work. It establishes a sound basis for effective planning, scheduling, resourcing, decision making, controlling, </w:t>
      </w:r>
      <w:r w:rsidRPr="0064441E">
        <w:rPr>
          <w:rFonts w:ascii="Times New Roman" w:eastAsia="Times New Roman" w:hAnsi="Times New Roman" w:cs="Times New Roman"/>
          <w:sz w:val="24"/>
          <w:szCs w:val="24"/>
        </w:rPr>
        <w:lastRenderedPageBreak/>
        <w:t xml:space="preserve">and re-planning. Project management principles and techniques help complete projects on schedule, within budget, and in full accordance with project specifications. At the same time, they help achieve the other goals of the organization, such as productivity, quality, and cost effectiveness. The objective of project management is to optimize project cost, time, and quality. </w:t>
      </w:r>
    </w:p>
    <w:p w:rsidR="00410B7F"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 application of modern management techniques and systems to the execution of a project from start to finish, to achieve predetermined objectives of scope, quality, time and cost, to the equal satisfaction of those involved. </w:t>
      </w:r>
    </w:p>
    <w:p w:rsidR="00064625" w:rsidRDefault="0064441E" w:rsidP="00410B7F">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Essentially, project management is a set of skills and tools that will help you get the project right in every way. A project manager is assigned to a project to guide the team so that they can achieve the project objectives. The project manager is the link between the project team and the project plan, and his/her task is to satisfy both the team and the task needs. The project manager is another key stakeholder in the project and his competence is a critical factor affecting project planning, scheduling, and communication (</w:t>
      </w:r>
      <w:proofErr w:type="spellStart"/>
      <w:r w:rsidRPr="0064441E">
        <w:rPr>
          <w:rFonts w:ascii="Times New Roman" w:eastAsia="Times New Roman" w:hAnsi="Times New Roman" w:cs="Times New Roman"/>
          <w:sz w:val="24"/>
          <w:szCs w:val="24"/>
        </w:rPr>
        <w:t>Belassi</w:t>
      </w:r>
      <w:proofErr w:type="spellEnd"/>
      <w:r w:rsidRPr="0064441E">
        <w:rPr>
          <w:rFonts w:ascii="Times New Roman" w:eastAsia="Times New Roman" w:hAnsi="Times New Roman" w:cs="Times New Roman"/>
          <w:sz w:val="24"/>
          <w:szCs w:val="24"/>
        </w:rPr>
        <w:t xml:space="preserve"> and </w:t>
      </w:r>
      <w:proofErr w:type="spellStart"/>
      <w:r w:rsidRPr="0064441E">
        <w:rPr>
          <w:rFonts w:ascii="Times New Roman" w:eastAsia="Times New Roman" w:hAnsi="Times New Roman" w:cs="Times New Roman"/>
          <w:sz w:val="24"/>
          <w:szCs w:val="24"/>
        </w:rPr>
        <w:t>Tukel</w:t>
      </w:r>
      <w:proofErr w:type="spellEnd"/>
      <w:r w:rsidRPr="0064441E">
        <w:rPr>
          <w:rFonts w:ascii="Times New Roman" w:eastAsia="Times New Roman" w:hAnsi="Times New Roman" w:cs="Times New Roman"/>
          <w:sz w:val="24"/>
          <w:szCs w:val="24"/>
        </w:rPr>
        <w:t xml:space="preserve"> 1996). Variables under this factor consist of the skills and characteristics of project managers, their commitment, competence, experience, and authority (Chua et al. 1999</w:t>
      </w:r>
      <w:r w:rsidR="00EE1170" w:rsidRPr="0064441E">
        <w:rPr>
          <w:rFonts w:ascii="Times New Roman" w:eastAsia="Times New Roman" w:hAnsi="Times New Roman" w:cs="Times New Roman"/>
          <w:sz w:val="24"/>
          <w:szCs w:val="24"/>
        </w:rPr>
        <w:t xml:space="preserve">). </w:t>
      </w:r>
    </w:p>
    <w:p w:rsidR="004B40E0" w:rsidRDefault="00EE1170"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Team</w:t>
      </w:r>
      <w:r w:rsidR="0064441E" w:rsidRPr="0064441E">
        <w:rPr>
          <w:rFonts w:ascii="Times New Roman" w:eastAsia="Times New Roman" w:hAnsi="Times New Roman" w:cs="Times New Roman"/>
          <w:sz w:val="24"/>
          <w:szCs w:val="24"/>
        </w:rPr>
        <w:t xml:space="preserve"> needs might be group and/or individual needs. Knowledge, performance and personal skills are competences that are required for a project manager. Effective project managers require a balance of ethical, interpersonal, and conceptual skills that help them analyze situations and interact appropriately (PMBOK, 2013, p. 17). Great leadership is therefore often of high importance so that the project team will work together towards achieving the project objective. The project manager must play an important role when motivating the team members.</w:t>
      </w:r>
    </w:p>
    <w:p w:rsidR="00CF3CC6" w:rsidRDefault="0064441E" w:rsidP="004B40E0">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 </w:t>
      </w:r>
      <w:proofErr w:type="spellStart"/>
      <w:r w:rsidRPr="0064441E">
        <w:rPr>
          <w:rFonts w:ascii="Times New Roman" w:eastAsia="Times New Roman" w:hAnsi="Times New Roman" w:cs="Times New Roman"/>
          <w:sz w:val="24"/>
          <w:szCs w:val="24"/>
        </w:rPr>
        <w:t>Anantatmula</w:t>
      </w:r>
      <w:proofErr w:type="spellEnd"/>
      <w:r w:rsidRPr="0064441E">
        <w:rPr>
          <w:rFonts w:ascii="Times New Roman" w:eastAsia="Times New Roman" w:hAnsi="Times New Roman" w:cs="Times New Roman"/>
          <w:sz w:val="24"/>
          <w:szCs w:val="24"/>
        </w:rPr>
        <w:t xml:space="preserve"> also states that a project manager should seek to create clarity and open communication in the project team. </w:t>
      </w:r>
      <w:proofErr w:type="gramStart"/>
      <w:r w:rsidRPr="0064441E">
        <w:rPr>
          <w:rFonts w:ascii="Times New Roman" w:eastAsia="Times New Roman" w:hAnsi="Times New Roman" w:cs="Times New Roman"/>
          <w:sz w:val="24"/>
          <w:szCs w:val="24"/>
        </w:rPr>
        <w:t>(</w:t>
      </w:r>
      <w:proofErr w:type="spellStart"/>
      <w:r w:rsidRPr="0064441E">
        <w:rPr>
          <w:rFonts w:ascii="Times New Roman" w:eastAsia="Times New Roman" w:hAnsi="Times New Roman" w:cs="Times New Roman"/>
          <w:sz w:val="24"/>
          <w:szCs w:val="24"/>
        </w:rPr>
        <w:t>Anantatmula</w:t>
      </w:r>
      <w:proofErr w:type="spellEnd"/>
      <w:r w:rsidRPr="0064441E">
        <w:rPr>
          <w:rFonts w:ascii="Times New Roman" w:eastAsia="Times New Roman" w:hAnsi="Times New Roman" w:cs="Times New Roman"/>
          <w:sz w:val="24"/>
          <w:szCs w:val="24"/>
        </w:rPr>
        <w:t>, 2010, p. 19-20).</w:t>
      </w:r>
      <w:proofErr w:type="gramEnd"/>
      <w:r w:rsidRPr="0064441E">
        <w:rPr>
          <w:rFonts w:ascii="Times New Roman" w:eastAsia="Times New Roman" w:hAnsi="Times New Roman" w:cs="Times New Roman"/>
          <w:sz w:val="24"/>
          <w:szCs w:val="24"/>
        </w:rPr>
        <w:t xml:space="preserve"> It is essential for the project manager to be able to create an effective work environment so that the project team is suited to meet the challenges they experience in the global economy today (</w:t>
      </w:r>
      <w:proofErr w:type="spellStart"/>
      <w:r w:rsidRPr="0064441E">
        <w:rPr>
          <w:rFonts w:ascii="Times New Roman" w:eastAsia="Times New Roman" w:hAnsi="Times New Roman" w:cs="Times New Roman"/>
          <w:sz w:val="24"/>
          <w:szCs w:val="24"/>
        </w:rPr>
        <w:t>Anantatmula</w:t>
      </w:r>
      <w:proofErr w:type="spellEnd"/>
      <w:r w:rsidRPr="0064441E">
        <w:rPr>
          <w:rFonts w:ascii="Times New Roman" w:eastAsia="Times New Roman" w:hAnsi="Times New Roman" w:cs="Times New Roman"/>
          <w:sz w:val="24"/>
          <w:szCs w:val="24"/>
        </w:rPr>
        <w:t xml:space="preserve">, 2010, p. 13). It is reasonable to assume that in project management, it is not if the plans will change, it is when, what will change, and by how much”. The project manager’s leadership role is also assumed to be of higher importance when there are big changes in a project. Larson and Gray (2011, p. 533) states that project managers usually face different problems when working internationally. However, there is no specific framework concerning this topic. Success or failure of a project is often influenced by how the project managers </w:t>
      </w:r>
      <w:r w:rsidRPr="0064441E">
        <w:rPr>
          <w:rFonts w:ascii="Times New Roman" w:eastAsia="Times New Roman" w:hAnsi="Times New Roman" w:cs="Times New Roman"/>
          <w:sz w:val="24"/>
          <w:szCs w:val="24"/>
        </w:rPr>
        <w:lastRenderedPageBreak/>
        <w:t xml:space="preserve">approach problems that might occur. </w:t>
      </w:r>
      <w:proofErr w:type="gramStart"/>
      <w:r w:rsidRPr="0064441E">
        <w:rPr>
          <w:rFonts w:ascii="Times New Roman" w:eastAsia="Times New Roman" w:hAnsi="Times New Roman" w:cs="Times New Roman"/>
          <w:sz w:val="24"/>
          <w:szCs w:val="24"/>
        </w:rPr>
        <w:t>(Larson and Gray, pp. 533-558).</w:t>
      </w:r>
      <w:proofErr w:type="gramEnd"/>
      <w:r w:rsidRPr="0064441E">
        <w:rPr>
          <w:rFonts w:ascii="Times New Roman" w:eastAsia="Times New Roman" w:hAnsi="Times New Roman" w:cs="Times New Roman"/>
          <w:sz w:val="24"/>
          <w:szCs w:val="24"/>
        </w:rPr>
        <w:t xml:space="preserve"> International projects might consist of cultural differences such as values and beliefs. It is also important for the project manager to understand the importance of language and meanings so that communication will be understood and interpret in the right way by the project team. </w:t>
      </w:r>
      <w:proofErr w:type="gramStart"/>
      <w:r w:rsidRPr="0064441E">
        <w:rPr>
          <w:rFonts w:ascii="Times New Roman" w:eastAsia="Times New Roman" w:hAnsi="Times New Roman" w:cs="Times New Roman"/>
          <w:sz w:val="24"/>
          <w:szCs w:val="24"/>
        </w:rPr>
        <w:t>(</w:t>
      </w:r>
      <w:proofErr w:type="spellStart"/>
      <w:r w:rsidRPr="0064441E">
        <w:rPr>
          <w:rFonts w:ascii="Times New Roman" w:eastAsia="Times New Roman" w:hAnsi="Times New Roman" w:cs="Times New Roman"/>
          <w:sz w:val="24"/>
          <w:szCs w:val="24"/>
        </w:rPr>
        <w:t>Javernick</w:t>
      </w:r>
      <w:proofErr w:type="spellEnd"/>
      <w:r w:rsidRPr="0064441E">
        <w:rPr>
          <w:rFonts w:ascii="Times New Roman" w:eastAsia="Times New Roman" w:hAnsi="Times New Roman" w:cs="Times New Roman"/>
          <w:sz w:val="24"/>
          <w:szCs w:val="24"/>
        </w:rPr>
        <w:t>-Will &amp; Scott, 2010, p. 554).</w:t>
      </w:r>
      <w:proofErr w:type="gramEnd"/>
      <w:r w:rsidRPr="0064441E">
        <w:rPr>
          <w:rFonts w:ascii="Times New Roman" w:eastAsia="Times New Roman" w:hAnsi="Times New Roman" w:cs="Times New Roman"/>
          <w:sz w:val="24"/>
          <w:szCs w:val="24"/>
        </w:rPr>
        <w:t xml:space="preserve"> </w:t>
      </w:r>
    </w:p>
    <w:p w:rsidR="00410B7F" w:rsidRDefault="0064441E" w:rsidP="004B40E0">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roofErr w:type="spellStart"/>
      <w:r w:rsidRPr="0064441E">
        <w:rPr>
          <w:rFonts w:ascii="Times New Roman" w:eastAsia="Times New Roman" w:hAnsi="Times New Roman" w:cs="Times New Roman"/>
          <w:sz w:val="24"/>
          <w:szCs w:val="24"/>
        </w:rPr>
        <w:t>Zeng</w:t>
      </w:r>
      <w:proofErr w:type="spellEnd"/>
      <w:r w:rsidRPr="0064441E">
        <w:rPr>
          <w:rFonts w:ascii="Times New Roman" w:eastAsia="Times New Roman" w:hAnsi="Times New Roman" w:cs="Times New Roman"/>
          <w:sz w:val="24"/>
          <w:szCs w:val="24"/>
        </w:rPr>
        <w:t xml:space="preserve">, </w:t>
      </w:r>
      <w:proofErr w:type="spellStart"/>
      <w:r w:rsidRPr="0064441E">
        <w:rPr>
          <w:rFonts w:ascii="Times New Roman" w:eastAsia="Times New Roman" w:hAnsi="Times New Roman" w:cs="Times New Roman"/>
          <w:sz w:val="24"/>
          <w:szCs w:val="24"/>
        </w:rPr>
        <w:t>Xie</w:t>
      </w:r>
      <w:proofErr w:type="spellEnd"/>
      <w:r w:rsidRPr="0064441E">
        <w:rPr>
          <w:rFonts w:ascii="Times New Roman" w:eastAsia="Times New Roman" w:hAnsi="Times New Roman" w:cs="Times New Roman"/>
          <w:sz w:val="24"/>
          <w:szCs w:val="24"/>
        </w:rPr>
        <w:t xml:space="preserve">, Tam and Sun (2009, p. 61) states that cultural diversity is one important factor to international project management, and that it is therefore also important for project managers to implement cross cultural management. </w:t>
      </w:r>
    </w:p>
    <w:p w:rsidR="0064441E" w:rsidRDefault="0064441E" w:rsidP="00410B7F">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Some can see cultural differences as negative; however, others also experience it as an essential part of growth in the organization and for individuals (</w:t>
      </w:r>
      <w:proofErr w:type="spellStart"/>
      <w:r w:rsidRPr="0064441E">
        <w:rPr>
          <w:rFonts w:ascii="Times New Roman" w:eastAsia="Times New Roman" w:hAnsi="Times New Roman" w:cs="Times New Roman"/>
          <w:sz w:val="24"/>
          <w:szCs w:val="24"/>
        </w:rPr>
        <w:t>Zeng</w:t>
      </w:r>
      <w:proofErr w:type="spellEnd"/>
      <w:r w:rsidRPr="0064441E">
        <w:rPr>
          <w:rFonts w:ascii="Times New Roman" w:eastAsia="Times New Roman" w:hAnsi="Times New Roman" w:cs="Times New Roman"/>
          <w:sz w:val="24"/>
          <w:szCs w:val="24"/>
        </w:rPr>
        <w:t xml:space="preserve">, </w:t>
      </w:r>
      <w:proofErr w:type="spellStart"/>
      <w:r w:rsidRPr="0064441E">
        <w:rPr>
          <w:rFonts w:ascii="Times New Roman" w:eastAsia="Times New Roman" w:hAnsi="Times New Roman" w:cs="Times New Roman"/>
          <w:sz w:val="24"/>
          <w:szCs w:val="24"/>
        </w:rPr>
        <w:t>Xie</w:t>
      </w:r>
      <w:proofErr w:type="spellEnd"/>
      <w:r w:rsidRPr="0064441E">
        <w:rPr>
          <w:rFonts w:ascii="Times New Roman" w:eastAsia="Times New Roman" w:hAnsi="Times New Roman" w:cs="Times New Roman"/>
          <w:sz w:val="24"/>
          <w:szCs w:val="24"/>
        </w:rPr>
        <w:t xml:space="preserve">, Tam and Sun 2009, p. 61). Zen, </w:t>
      </w:r>
      <w:proofErr w:type="spellStart"/>
      <w:r w:rsidRPr="0064441E">
        <w:rPr>
          <w:rFonts w:ascii="Times New Roman" w:eastAsia="Times New Roman" w:hAnsi="Times New Roman" w:cs="Times New Roman"/>
          <w:sz w:val="24"/>
          <w:szCs w:val="24"/>
        </w:rPr>
        <w:t>Xie</w:t>
      </w:r>
      <w:proofErr w:type="spellEnd"/>
      <w:r w:rsidRPr="0064441E">
        <w:rPr>
          <w:rFonts w:ascii="Times New Roman" w:eastAsia="Times New Roman" w:hAnsi="Times New Roman" w:cs="Times New Roman"/>
          <w:sz w:val="24"/>
          <w:szCs w:val="24"/>
        </w:rPr>
        <w:t xml:space="preserve">, Tam and Sun (2009, p. 62) also define that “In a cross-cultural organization, changes in personnel, clientele, product line, financial climate, and even corporate philosophy and/or vision will happen. Cross-cultural awareness facilitates successful performance of a set task”. Project managers working in an international environment tend to experience challenges in relation to project delivery, knowledge and experience in cross cultural management is therefore important in regards to project success.  Hong, Snell and Easter by-Smith (2006, p. 423) states that project managers that work with international project teams should create awareness in regards to cultural differences and that identifying the different cultures represented is a key component in project management. Project management reduces risk and increases the chance of success. A triangle, commonly called the triple constraint, is used to summarize project management. The triple constraint has four core elements: Projects must be within cost, on time, within scope and must meet customer quality requirements.  </w:t>
      </w:r>
    </w:p>
    <w:p w:rsidR="0064441E" w:rsidRPr="00C61826" w:rsidRDefault="0064441E" w:rsidP="00C61826">
      <w:pPr>
        <w:pStyle w:val="Heading2"/>
        <w:rPr>
          <w:rFonts w:ascii="Times New Roman" w:eastAsia="Times New Roman" w:hAnsi="Times New Roman" w:cs="Times New Roman"/>
          <w:b/>
          <w:bCs/>
        </w:rPr>
      </w:pPr>
      <w:bookmarkStart w:id="64" w:name="_bookmark25"/>
      <w:bookmarkStart w:id="65" w:name="_Toc154003837"/>
      <w:bookmarkStart w:id="66" w:name="_Toc166449534"/>
      <w:bookmarkEnd w:id="64"/>
      <w:r w:rsidRPr="00C61826">
        <w:rPr>
          <w:rFonts w:ascii="Times New Roman" w:eastAsia="Times New Roman" w:hAnsi="Times New Roman" w:cs="Times New Roman"/>
          <w:b/>
          <w:bCs/>
        </w:rPr>
        <w:t>2.3. Empirical Literature Review</w:t>
      </w:r>
      <w:bookmarkEnd w:id="65"/>
      <w:bookmarkEnd w:id="66"/>
    </w:p>
    <w:p w:rsidR="0064441E" w:rsidRPr="00C61826" w:rsidRDefault="0064441E" w:rsidP="00C61826">
      <w:pPr>
        <w:pStyle w:val="Heading3"/>
        <w:rPr>
          <w:rFonts w:ascii="Times New Roman" w:eastAsia="Times New Roman" w:hAnsi="Times New Roman" w:cs="Times New Roman"/>
          <w:b/>
          <w:bCs/>
        </w:rPr>
      </w:pPr>
      <w:bookmarkStart w:id="67" w:name="_Toc154003838"/>
      <w:bookmarkStart w:id="68" w:name="_Toc166449535"/>
      <w:r w:rsidRPr="00C61826">
        <w:rPr>
          <w:rFonts w:ascii="Times New Roman" w:eastAsia="Times New Roman" w:hAnsi="Times New Roman" w:cs="Times New Roman"/>
          <w:b/>
          <w:bCs/>
        </w:rPr>
        <w:t>2.3.1. Project failure</w:t>
      </w:r>
      <w:bookmarkEnd w:id="67"/>
      <w:bookmarkEnd w:id="68"/>
    </w:p>
    <w:p w:rsidR="00CF3CC6"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Most of the early studies in the area focused on the reasons for project failure rather than project success. It is assumed that if a </w:t>
      </w:r>
      <w:r w:rsidR="00C61826" w:rsidRPr="0064441E">
        <w:rPr>
          <w:rFonts w:ascii="Times New Roman" w:eastAsia="Calibri" w:hAnsi="Times New Roman" w:cs="Times New Roman"/>
          <w:sz w:val="24"/>
        </w:rPr>
        <w:t>project’s</w:t>
      </w:r>
      <w:r w:rsidRPr="0064441E">
        <w:rPr>
          <w:rFonts w:ascii="Times New Roman" w:eastAsia="Calibri" w:hAnsi="Times New Roman" w:cs="Times New Roman"/>
          <w:sz w:val="24"/>
        </w:rPr>
        <w:t xml:space="preserve"> completion time exceeded its due date, or expenses overran the budget, or outcomes did not satisfy a company's predetermined performance criteria, the project was assumed to be a failure. Delays in project completion times are common. Because of the delays, project managers sometimes pay penalties which increase overall project costs (</w:t>
      </w:r>
      <w:proofErr w:type="spellStart"/>
      <w:r w:rsidRPr="0064441E">
        <w:rPr>
          <w:rFonts w:ascii="Times New Roman" w:eastAsia="Calibri" w:hAnsi="Times New Roman" w:cs="Times New Roman"/>
          <w:sz w:val="24"/>
        </w:rPr>
        <w:t>Wallid</w:t>
      </w:r>
      <w:proofErr w:type="spellEnd"/>
      <w:r w:rsidRPr="0064441E">
        <w:rPr>
          <w:rFonts w:ascii="Times New Roman" w:eastAsia="Calibri" w:hAnsi="Times New Roman" w:cs="Times New Roman"/>
          <w:sz w:val="24"/>
        </w:rPr>
        <w:t xml:space="preserve"> </w:t>
      </w:r>
      <w:proofErr w:type="spellStart"/>
      <w:r w:rsidRPr="0064441E">
        <w:rPr>
          <w:rFonts w:ascii="Times New Roman" w:eastAsia="Calibri" w:hAnsi="Times New Roman" w:cs="Times New Roman"/>
          <w:sz w:val="24"/>
        </w:rPr>
        <w:t>Bellasi</w:t>
      </w:r>
      <w:proofErr w:type="spellEnd"/>
      <w:r w:rsidRPr="0064441E">
        <w:rPr>
          <w:rFonts w:ascii="Times New Roman" w:eastAsia="Calibri" w:hAnsi="Times New Roman" w:cs="Times New Roman"/>
          <w:sz w:val="24"/>
        </w:rPr>
        <w:t xml:space="preserve"> 1999 Vol. 14, No. 3, pp. 141-151,). There are many writers who tells why projects fail.  For instance, Field tells us that projects fail too often because the project scope was not fully appreciated and/or user needs not fully understood. </w:t>
      </w:r>
      <w:proofErr w:type="spellStart"/>
      <w:r w:rsidRPr="0064441E">
        <w:rPr>
          <w:rFonts w:ascii="Times New Roman" w:eastAsia="Calibri" w:hAnsi="Times New Roman" w:cs="Times New Roman"/>
          <w:sz w:val="24"/>
        </w:rPr>
        <w:t>Hulme</w:t>
      </w:r>
      <w:proofErr w:type="spellEnd"/>
      <w:r w:rsidRPr="0064441E">
        <w:rPr>
          <w:rFonts w:ascii="Times New Roman" w:eastAsia="Calibri" w:hAnsi="Times New Roman" w:cs="Times New Roman"/>
          <w:sz w:val="24"/>
        </w:rPr>
        <w:t xml:space="preserve"> said that projects and associated procurements take place in an </w:t>
      </w:r>
      <w:r w:rsidRPr="0064441E">
        <w:rPr>
          <w:rFonts w:ascii="Times New Roman" w:eastAsia="Calibri" w:hAnsi="Times New Roman" w:cs="Times New Roman"/>
          <w:sz w:val="24"/>
        </w:rPr>
        <w:lastRenderedPageBreak/>
        <w:t xml:space="preserve">environment characterized by the following:  Lack of management continuity and an incentive system that encourages overly optimistic estimates of the benefits that can be attained from doing the project.  And </w:t>
      </w:r>
      <w:proofErr w:type="spellStart"/>
      <w:r w:rsidRPr="0064441E">
        <w:rPr>
          <w:rFonts w:ascii="Times New Roman" w:eastAsia="Calibri" w:hAnsi="Times New Roman" w:cs="Times New Roman"/>
          <w:sz w:val="24"/>
        </w:rPr>
        <w:t>Leicht</w:t>
      </w:r>
      <w:proofErr w:type="spellEnd"/>
      <w:r w:rsidRPr="0064441E">
        <w:rPr>
          <w:rFonts w:ascii="Times New Roman" w:eastAsia="Calibri" w:hAnsi="Times New Roman" w:cs="Times New Roman"/>
          <w:sz w:val="24"/>
        </w:rPr>
        <w:t xml:space="preserve"> said that high user expectations can actually be the cause of project failure.  Hoffman </w:t>
      </w:r>
      <w:r w:rsidR="00440368" w:rsidRPr="0064441E">
        <w:rPr>
          <w:rFonts w:ascii="Times New Roman" w:eastAsia="Calibri" w:hAnsi="Times New Roman" w:cs="Times New Roman"/>
          <w:sz w:val="24"/>
        </w:rPr>
        <w:t>says</w:t>
      </w:r>
      <w:r w:rsidRPr="0064441E">
        <w:rPr>
          <w:rFonts w:ascii="Times New Roman" w:eastAsia="Calibri" w:hAnsi="Times New Roman" w:cs="Times New Roman"/>
          <w:sz w:val="24"/>
        </w:rPr>
        <w:t xml:space="preserve"> that projects fail because of poor alignment between departments and project users. </w:t>
      </w:r>
    </w:p>
    <w:p w:rsidR="00CF3CC6" w:rsidRDefault="00CF3CC6" w:rsidP="001477A9">
      <w:pPr>
        <w:tabs>
          <w:tab w:val="left" w:pos="965"/>
          <w:tab w:val="left" w:pos="7920"/>
        </w:tabs>
        <w:spacing w:before="4" w:after="0" w:line="360" w:lineRule="auto"/>
        <w:ind w:left="-288"/>
        <w:rPr>
          <w:rFonts w:ascii="Times New Roman" w:eastAsia="Calibri" w:hAnsi="Times New Roman" w:cs="Times New Roman"/>
          <w:sz w:val="24"/>
        </w:rPr>
      </w:pPr>
    </w:p>
    <w:p w:rsidR="00AA505E"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And in another article Hoffman tells us that project managers too often act as “process cops and report compilers and lose sight of what they’re supposed to be doing to make sure projects are running effectively. In a 2003 article Julia King reports, projects fail on average. </w:t>
      </w:r>
    </w:p>
    <w:p w:rsidR="00801E96"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Now if you are an extremely optimistic </w:t>
      </w:r>
      <w:r w:rsidR="00440368" w:rsidRPr="0064441E">
        <w:rPr>
          <w:rFonts w:ascii="Times New Roman" w:eastAsia="Calibri" w:hAnsi="Times New Roman" w:cs="Times New Roman"/>
          <w:sz w:val="24"/>
        </w:rPr>
        <w:t>person,</w:t>
      </w:r>
      <w:r w:rsidRPr="0064441E">
        <w:rPr>
          <w:rFonts w:ascii="Times New Roman" w:eastAsia="Calibri" w:hAnsi="Times New Roman" w:cs="Times New Roman"/>
          <w:sz w:val="24"/>
        </w:rPr>
        <w:t xml:space="preserve"> you might conclude the good news is that 70% of these projects succeed.  But note that King does not tell us how many of the 70% of the successful projects were over budget, over time, or defective in function upon completion. </w:t>
      </w:r>
    </w:p>
    <w:p w:rsidR="00064625"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The purpose of this study is to identify project failure factors and identify the effects of the factors on project performance. Thus, instead of analyzing individual factors, one would first be able to the group a factor belongs to, and then determine the combined effects of these factors in eventually leading to project failure. The success and failure factors were first introduced by Rubin and </w:t>
      </w:r>
      <w:r w:rsidR="00C61826" w:rsidRPr="0064441E">
        <w:rPr>
          <w:rFonts w:ascii="Times New Roman" w:eastAsia="Calibri" w:hAnsi="Times New Roman" w:cs="Times New Roman"/>
          <w:sz w:val="24"/>
        </w:rPr>
        <w:t>Sealing</w:t>
      </w:r>
      <w:r w:rsidRPr="0064441E">
        <w:rPr>
          <w:rFonts w:ascii="Times New Roman" w:eastAsia="Calibri" w:hAnsi="Times New Roman" w:cs="Times New Roman"/>
          <w:sz w:val="24"/>
        </w:rPr>
        <w:t xml:space="preserve"> in 1967. They investigated the impact of a project manager's experience on the project's success or failure. Technical performance was used as a measure of success. It was concluded that a project manager's previous experience has minimal impact on the project's performance, whereas the size of the previously managed project does affect the manager's performance. </w:t>
      </w:r>
    </w:p>
    <w:p w:rsidR="006D6CD7"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Rubin and </w:t>
      </w:r>
      <w:r w:rsidR="00C61826" w:rsidRPr="0064441E">
        <w:rPr>
          <w:rFonts w:ascii="Times New Roman" w:eastAsia="Calibri" w:hAnsi="Times New Roman" w:cs="Times New Roman"/>
          <w:sz w:val="24"/>
        </w:rPr>
        <w:t>Sealing’s</w:t>
      </w:r>
      <w:r w:rsidRPr="0064441E">
        <w:rPr>
          <w:rFonts w:ascii="Times New Roman" w:eastAsia="Calibri" w:hAnsi="Times New Roman" w:cs="Times New Roman"/>
          <w:sz w:val="24"/>
        </w:rPr>
        <w:t xml:space="preserve"> study was followed by a theoretical study by </w:t>
      </w:r>
      <w:proofErr w:type="spellStart"/>
      <w:r w:rsidRPr="0064441E">
        <w:rPr>
          <w:rFonts w:ascii="Times New Roman" w:eastAsia="Calibri" w:hAnsi="Times New Roman" w:cs="Times New Roman"/>
          <w:sz w:val="24"/>
        </w:rPr>
        <w:t>Avots</w:t>
      </w:r>
      <w:proofErr w:type="spellEnd"/>
      <w:r w:rsidRPr="0064441E">
        <w:rPr>
          <w:rFonts w:ascii="Times New Roman" w:eastAsia="Calibri" w:hAnsi="Times New Roman" w:cs="Times New Roman"/>
          <w:sz w:val="24"/>
        </w:rPr>
        <w:t xml:space="preserve">.  He identified reasons for project failure and concluded that the wrong choice of project manager, the unplanned project termination and unsupportive top management were the main reasons for failure. In 1983 Baker, Murphy and Fisher suggested that instead of using time, cost and performance as measures for project success, perceived performance should be measure. </w:t>
      </w:r>
    </w:p>
    <w:p w:rsidR="00CF3CC6"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Hughes conducted a survey to identify the factors that affect project performance. He concluded that projects fail because of improper basic managerial principles, such as the improper focus of the management system, by rewarding the wrong actions, and the lack of communication of goals. In their book, Morris and Hough studied eight large, complex projects which had great potential economic impact but were poorly managed and generally </w:t>
      </w:r>
      <w:r w:rsidRPr="0064441E">
        <w:rPr>
          <w:rFonts w:ascii="Times New Roman" w:eastAsia="Calibri" w:hAnsi="Times New Roman" w:cs="Times New Roman"/>
          <w:sz w:val="24"/>
        </w:rPr>
        <w:lastRenderedPageBreak/>
        <w:t xml:space="preserve">failed. They identified the failure factors for each of them. One of the first efforts to classify critical factors was carried out by Schultz, </w:t>
      </w:r>
      <w:proofErr w:type="spellStart"/>
      <w:r w:rsidRPr="0064441E">
        <w:rPr>
          <w:rFonts w:ascii="Times New Roman" w:eastAsia="Calibri" w:hAnsi="Times New Roman" w:cs="Times New Roman"/>
          <w:sz w:val="24"/>
        </w:rPr>
        <w:t>Slevin</w:t>
      </w:r>
      <w:proofErr w:type="spellEnd"/>
      <w:r w:rsidRPr="0064441E">
        <w:rPr>
          <w:rFonts w:ascii="Times New Roman" w:eastAsia="Calibri" w:hAnsi="Times New Roman" w:cs="Times New Roman"/>
          <w:sz w:val="24"/>
        </w:rPr>
        <w:t xml:space="preserve"> and Pinto. They classified factors as strategic or tactical. These two groups of factors affect project performance at different phases of implementation. The strategic group includes factors such as project mission, top management support and project scheduling whereas the tactical group consists of factors such as client consultation, personnel selection and training. In their follow-up work, Pinto and </w:t>
      </w:r>
      <w:proofErr w:type="spellStart"/>
      <w:r w:rsidRPr="0064441E">
        <w:rPr>
          <w:rFonts w:ascii="Times New Roman" w:eastAsia="Calibri" w:hAnsi="Times New Roman" w:cs="Times New Roman"/>
          <w:sz w:val="24"/>
        </w:rPr>
        <w:t>Slevin</w:t>
      </w:r>
      <w:proofErr w:type="spellEnd"/>
      <w:r w:rsidRPr="0064441E">
        <w:rPr>
          <w:rFonts w:ascii="Times New Roman" w:eastAsia="Calibri" w:hAnsi="Times New Roman" w:cs="Times New Roman"/>
          <w:sz w:val="24"/>
        </w:rPr>
        <w:t xml:space="preserve"> identified success factors, and their relative importance, for each stage of a research and development project life cycle. </w:t>
      </w:r>
    </w:p>
    <w:p w:rsidR="0064441E"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In addition to the literature described above the researcher referred to project management books by Locke, Meredith, Mantel, and by Martin for further discussions on critical failure factors.</w:t>
      </w:r>
    </w:p>
    <w:p w:rsidR="0064441E" w:rsidRPr="00C61826" w:rsidRDefault="0064441E" w:rsidP="00C61826">
      <w:pPr>
        <w:pStyle w:val="Heading2"/>
        <w:rPr>
          <w:rFonts w:ascii="Times New Roman" w:eastAsia="Times New Roman" w:hAnsi="Times New Roman" w:cs="Times New Roman"/>
          <w:b/>
          <w:bCs/>
        </w:rPr>
      </w:pPr>
      <w:bookmarkStart w:id="69" w:name="_Toc154003839"/>
      <w:bookmarkStart w:id="70" w:name="_Toc166449536"/>
      <w:r w:rsidRPr="00C61826">
        <w:rPr>
          <w:rFonts w:ascii="Times New Roman" w:eastAsia="Times New Roman" w:hAnsi="Times New Roman" w:cs="Times New Roman"/>
          <w:b/>
          <w:bCs/>
        </w:rPr>
        <w:t>2.4. Critical Failure Factors of the Project</w:t>
      </w:r>
      <w:bookmarkEnd w:id="69"/>
      <w:bookmarkEnd w:id="70"/>
    </w:p>
    <w:p w:rsidR="0064441E" w:rsidRPr="0064441E"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The framework in Figure 3 addresses many of the drawbacks in the literature. The researcher grouped the factors into eight areas: </w:t>
      </w:r>
    </w:p>
    <w:p w:rsidR="0064441E" w:rsidRPr="0064441E" w:rsidRDefault="0064441E" w:rsidP="00132CCB">
      <w:pPr>
        <w:tabs>
          <w:tab w:val="left" w:pos="965"/>
          <w:tab w:val="left" w:pos="7920"/>
        </w:tabs>
        <w:spacing w:before="4" w:after="0" w:line="360" w:lineRule="auto"/>
        <w:ind w:left="965"/>
        <w:rPr>
          <w:rFonts w:ascii="Times New Roman" w:eastAsia="Calibri" w:hAnsi="Times New Roman" w:cs="Times New Roman"/>
          <w:sz w:val="24"/>
        </w:rPr>
      </w:pPr>
      <w:r w:rsidRPr="0064441E">
        <w:rPr>
          <w:rFonts w:ascii="Times New Roman" w:eastAsia="Calibri" w:hAnsi="Times New Roman" w:cs="Times New Roman"/>
          <w:sz w:val="24"/>
        </w:rPr>
        <w:t xml:space="preserve">1. Factors Related to Management  </w:t>
      </w:r>
    </w:p>
    <w:p w:rsidR="0064441E" w:rsidRPr="0064441E" w:rsidRDefault="0064441E" w:rsidP="00132CCB">
      <w:pPr>
        <w:tabs>
          <w:tab w:val="left" w:pos="965"/>
          <w:tab w:val="left" w:pos="7920"/>
        </w:tabs>
        <w:spacing w:before="4" w:after="0" w:line="360" w:lineRule="auto"/>
        <w:ind w:left="965"/>
        <w:rPr>
          <w:rFonts w:ascii="Times New Roman" w:eastAsia="Calibri" w:hAnsi="Times New Roman" w:cs="Times New Roman"/>
          <w:sz w:val="24"/>
        </w:rPr>
      </w:pPr>
      <w:r w:rsidRPr="0064441E">
        <w:rPr>
          <w:rFonts w:ascii="Times New Roman" w:eastAsia="Calibri" w:hAnsi="Times New Roman" w:cs="Times New Roman"/>
          <w:sz w:val="24"/>
        </w:rPr>
        <w:t xml:space="preserve">2. Factors Related to Finance  </w:t>
      </w:r>
    </w:p>
    <w:p w:rsidR="0064441E" w:rsidRPr="0064441E" w:rsidRDefault="0064441E" w:rsidP="00132CCB">
      <w:pPr>
        <w:tabs>
          <w:tab w:val="left" w:pos="965"/>
          <w:tab w:val="left" w:pos="7920"/>
        </w:tabs>
        <w:spacing w:before="4" w:after="0" w:line="360" w:lineRule="auto"/>
        <w:ind w:left="965"/>
        <w:rPr>
          <w:rFonts w:ascii="Times New Roman" w:eastAsia="Calibri" w:hAnsi="Times New Roman" w:cs="Times New Roman"/>
          <w:sz w:val="24"/>
        </w:rPr>
      </w:pPr>
      <w:r w:rsidRPr="0064441E">
        <w:rPr>
          <w:rFonts w:ascii="Times New Roman" w:eastAsia="Calibri" w:hAnsi="Times New Roman" w:cs="Times New Roman"/>
          <w:sz w:val="24"/>
        </w:rPr>
        <w:t xml:space="preserve">3. Factors Related to the Project, </w:t>
      </w:r>
    </w:p>
    <w:p w:rsidR="0064441E" w:rsidRPr="0064441E" w:rsidRDefault="0064441E" w:rsidP="00132CCB">
      <w:pPr>
        <w:tabs>
          <w:tab w:val="left" w:pos="965"/>
          <w:tab w:val="left" w:pos="7920"/>
        </w:tabs>
        <w:spacing w:before="4" w:after="0" w:line="360" w:lineRule="auto"/>
        <w:ind w:left="965"/>
        <w:rPr>
          <w:rFonts w:ascii="Times New Roman" w:eastAsia="Calibri" w:hAnsi="Times New Roman" w:cs="Times New Roman"/>
          <w:sz w:val="24"/>
        </w:rPr>
      </w:pPr>
      <w:r w:rsidRPr="0064441E">
        <w:rPr>
          <w:rFonts w:ascii="Times New Roman" w:eastAsia="Calibri" w:hAnsi="Times New Roman" w:cs="Times New Roman"/>
          <w:sz w:val="24"/>
        </w:rPr>
        <w:t>4. Factors Related to the Project Manager</w:t>
      </w:r>
      <w:r w:rsidR="009C4776">
        <w:rPr>
          <w:rFonts w:ascii="Times New Roman" w:eastAsia="Calibri" w:hAnsi="Times New Roman" w:cs="Times New Roman"/>
          <w:sz w:val="24"/>
        </w:rPr>
        <w:t>,</w:t>
      </w:r>
      <w:r w:rsidRPr="0064441E">
        <w:rPr>
          <w:rFonts w:ascii="Times New Roman" w:eastAsia="Calibri" w:hAnsi="Times New Roman" w:cs="Times New Roman"/>
          <w:sz w:val="24"/>
        </w:rPr>
        <w:t xml:space="preserve">  </w:t>
      </w:r>
    </w:p>
    <w:p w:rsidR="0064441E" w:rsidRPr="0064441E" w:rsidRDefault="0064441E" w:rsidP="00132CCB">
      <w:pPr>
        <w:tabs>
          <w:tab w:val="left" w:pos="965"/>
          <w:tab w:val="left" w:pos="7920"/>
        </w:tabs>
        <w:spacing w:before="4" w:after="0" w:line="360" w:lineRule="auto"/>
        <w:ind w:left="965"/>
        <w:rPr>
          <w:rFonts w:ascii="Times New Roman" w:eastAsia="Calibri" w:hAnsi="Times New Roman" w:cs="Times New Roman"/>
          <w:sz w:val="24"/>
        </w:rPr>
      </w:pPr>
      <w:r w:rsidRPr="0064441E">
        <w:rPr>
          <w:rFonts w:ascii="Times New Roman" w:eastAsia="Calibri" w:hAnsi="Times New Roman" w:cs="Times New Roman"/>
          <w:sz w:val="24"/>
        </w:rPr>
        <w:t>5. Factors Related to the Project Team Members,</w:t>
      </w:r>
    </w:p>
    <w:p w:rsidR="0064441E" w:rsidRPr="0064441E" w:rsidRDefault="0064441E" w:rsidP="00132CCB">
      <w:pPr>
        <w:tabs>
          <w:tab w:val="left" w:pos="965"/>
          <w:tab w:val="left" w:pos="7920"/>
        </w:tabs>
        <w:spacing w:before="4" w:after="0" w:line="360" w:lineRule="auto"/>
        <w:ind w:left="965"/>
        <w:rPr>
          <w:rFonts w:ascii="Times New Roman" w:eastAsia="Calibri" w:hAnsi="Times New Roman" w:cs="Times New Roman"/>
          <w:sz w:val="24"/>
        </w:rPr>
      </w:pPr>
      <w:r w:rsidRPr="0064441E">
        <w:rPr>
          <w:rFonts w:ascii="Times New Roman" w:eastAsia="Calibri" w:hAnsi="Times New Roman" w:cs="Times New Roman"/>
          <w:sz w:val="24"/>
        </w:rPr>
        <w:t>6. Factors Related to the Organization</w:t>
      </w:r>
      <w:r w:rsidR="009C4776">
        <w:rPr>
          <w:rFonts w:ascii="Times New Roman" w:eastAsia="Calibri" w:hAnsi="Times New Roman" w:cs="Times New Roman"/>
          <w:sz w:val="24"/>
        </w:rPr>
        <w:t>,</w:t>
      </w:r>
      <w:r w:rsidRPr="0064441E">
        <w:rPr>
          <w:rFonts w:ascii="Times New Roman" w:eastAsia="Calibri" w:hAnsi="Times New Roman" w:cs="Times New Roman"/>
          <w:sz w:val="24"/>
        </w:rPr>
        <w:t xml:space="preserve"> </w:t>
      </w:r>
    </w:p>
    <w:p w:rsidR="0064441E" w:rsidRPr="0064441E" w:rsidRDefault="0064441E" w:rsidP="00132CCB">
      <w:pPr>
        <w:tabs>
          <w:tab w:val="left" w:pos="965"/>
          <w:tab w:val="left" w:pos="7920"/>
        </w:tabs>
        <w:spacing w:before="4" w:after="0" w:line="360" w:lineRule="auto"/>
        <w:ind w:left="965"/>
        <w:rPr>
          <w:rFonts w:ascii="Times New Roman" w:eastAsia="Calibri" w:hAnsi="Times New Roman" w:cs="Times New Roman"/>
          <w:sz w:val="24"/>
        </w:rPr>
      </w:pPr>
      <w:r w:rsidRPr="0064441E">
        <w:rPr>
          <w:rFonts w:ascii="Times New Roman" w:eastAsia="Calibri" w:hAnsi="Times New Roman" w:cs="Times New Roman"/>
          <w:sz w:val="24"/>
        </w:rPr>
        <w:t>7. Factors Related to the External Environment</w:t>
      </w:r>
      <w:r w:rsidR="009C4776">
        <w:rPr>
          <w:rFonts w:ascii="Times New Roman" w:eastAsia="Calibri" w:hAnsi="Times New Roman" w:cs="Times New Roman"/>
          <w:sz w:val="24"/>
        </w:rPr>
        <w:t>,</w:t>
      </w:r>
      <w:r w:rsidRPr="0064441E">
        <w:rPr>
          <w:rFonts w:ascii="Times New Roman" w:eastAsia="Calibri" w:hAnsi="Times New Roman" w:cs="Times New Roman"/>
          <w:sz w:val="24"/>
        </w:rPr>
        <w:t xml:space="preserve"> </w:t>
      </w:r>
    </w:p>
    <w:p w:rsidR="0064441E" w:rsidRPr="0064441E" w:rsidRDefault="0064441E" w:rsidP="00132CCB">
      <w:pPr>
        <w:tabs>
          <w:tab w:val="left" w:pos="965"/>
          <w:tab w:val="left" w:pos="7920"/>
        </w:tabs>
        <w:spacing w:before="4" w:after="0" w:line="360" w:lineRule="auto"/>
        <w:ind w:left="965"/>
        <w:rPr>
          <w:rFonts w:ascii="Times New Roman" w:eastAsia="Calibri" w:hAnsi="Times New Roman" w:cs="Times New Roman"/>
          <w:sz w:val="24"/>
        </w:rPr>
      </w:pPr>
      <w:r w:rsidRPr="0064441E">
        <w:rPr>
          <w:rFonts w:ascii="Times New Roman" w:eastAsia="Calibri" w:hAnsi="Times New Roman" w:cs="Times New Roman"/>
          <w:sz w:val="24"/>
        </w:rPr>
        <w:t>8. Factors Related to risk, culture and procurement process</w:t>
      </w:r>
      <w:r w:rsidR="009C4776">
        <w:rPr>
          <w:rFonts w:ascii="Times New Roman" w:eastAsia="Calibri" w:hAnsi="Times New Roman" w:cs="Times New Roman"/>
          <w:sz w:val="24"/>
        </w:rPr>
        <w:t>,</w:t>
      </w:r>
      <w:r w:rsidRPr="0064441E">
        <w:rPr>
          <w:rFonts w:ascii="Times New Roman" w:eastAsia="Calibri" w:hAnsi="Times New Roman" w:cs="Times New Roman"/>
          <w:sz w:val="24"/>
        </w:rPr>
        <w:t xml:space="preserve"> </w:t>
      </w:r>
    </w:p>
    <w:p w:rsidR="00064625"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As can be seen from the figure, the groups are interrelated. A factor in one group can influence a factor in another group, and a combination of several factors from various groups might lead to project failure. </w:t>
      </w:r>
    </w:p>
    <w:p w:rsidR="00362847"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For instance, top management support is a factor related to an organization which can be affected by the general state of the economy. Similarly, the uniqueness of project activities can affect the project manager's competence on the job. Lack of top management support together with the project manager's lack of competence on the job might lead to project failure. One of the advantages of grouping the factors in this fashion is that although it might be difficult to identify the failure factors specific to certain industries or organizations, it might be easier to identify whether the failure is related to the project manager and/or to the project and/or to external factors. Note that these four groups offer a </w:t>
      </w:r>
      <w:r w:rsidRPr="0064441E">
        <w:rPr>
          <w:rFonts w:ascii="Times New Roman" w:eastAsia="Calibri" w:hAnsi="Times New Roman" w:cs="Times New Roman"/>
          <w:sz w:val="24"/>
        </w:rPr>
        <w:lastRenderedPageBreak/>
        <w:t xml:space="preserve">comprehensive set in that any factor listed in the literature, or even specific points of consideration, should belong to at least one group. The framework suggest here not only brings advantages by grouping critical factors, but also helps project managers understand the intra-relationships between the factors in different groups. For instance, in the literature the availability of resources is considered to be a factor necessary for the successful completion of projects. Here, however, the studies suggest that resource availability is a systems response to organizational, environmental and project management-related factors such as top management support, project managers' negotiation skills and the general economic situation. </w:t>
      </w:r>
    </w:p>
    <w:p w:rsidR="00E52E5F"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This will help project managers evaluate and monitor their projects more accurately. Similarly, project managers' competence is a critical factor that affects project planning, scheduling and communication. </w:t>
      </w:r>
    </w:p>
    <w:p w:rsidR="0064441E" w:rsidRPr="0064441E" w:rsidRDefault="0064441E" w:rsidP="00652978">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Thus, effective planning, scheduling and communication are really not factors but immediate effects of factors related to a project manager, such as his managerial skills, competence and his technical background. Using this framework, project managers can easily observe these cause effect relationships. Furthermore, they can easily adapt this framework to their specific situations and include the factors that were found to be critical for their project's success. As will be explained in the next section, many project managers and managers involved in projects find this framework to be a better tool for understanding critical success factors. </w:t>
      </w:r>
    </w:p>
    <w:p w:rsidR="0064441E" w:rsidRPr="00C61826" w:rsidRDefault="0064441E" w:rsidP="00C61826">
      <w:pPr>
        <w:pStyle w:val="Heading3"/>
        <w:rPr>
          <w:rFonts w:ascii="Times New Roman" w:eastAsia="Times New Roman" w:hAnsi="Times New Roman" w:cs="Times New Roman"/>
          <w:b/>
          <w:bCs/>
        </w:rPr>
      </w:pPr>
      <w:bookmarkStart w:id="71" w:name="_Toc154003840"/>
      <w:bookmarkStart w:id="72" w:name="_Toc166449537"/>
      <w:r w:rsidRPr="00C61826">
        <w:rPr>
          <w:rFonts w:ascii="Times New Roman" w:eastAsia="Times New Roman" w:hAnsi="Times New Roman" w:cs="Times New Roman"/>
          <w:b/>
          <w:bCs/>
        </w:rPr>
        <w:t>2.4.1. Factors Relate to Management</w:t>
      </w:r>
      <w:bookmarkEnd w:id="71"/>
      <w:bookmarkEnd w:id="72"/>
    </w:p>
    <w:p w:rsidR="00064625"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A fundamental assumption of project management practice and research is that using project management to achieve organizational objectives improves organizational performance. This assumption is so ingrained that it appears to be self-evident; if it were otherwise, there would be little reason to justify the considerable expense that many organizations go to in developing and maintaining project management systems and certifying staff in external standards. There would also be little reason to justify the not inconsiderable intellectual effort applied by academics and researchers around the world to develop and refine project management theory and practice. </w:t>
      </w:r>
    </w:p>
    <w:p w:rsidR="009C4776"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A wide variety of authors comment that project management has a positive effect on aspects of an organization’s success. Whether this is broadly expressed in terms of the impact on overall productivity (Cleland, 1984; McHugh &amp; Hogan, 2011), performance (</w:t>
      </w:r>
      <w:proofErr w:type="spellStart"/>
      <w:r w:rsidRPr="0064441E">
        <w:rPr>
          <w:rFonts w:ascii="Times New Roman" w:eastAsia="Calibri" w:hAnsi="Times New Roman" w:cs="Times New Roman"/>
          <w:sz w:val="24"/>
        </w:rPr>
        <w:t>Abbasi</w:t>
      </w:r>
      <w:proofErr w:type="spellEnd"/>
      <w:r w:rsidRPr="0064441E">
        <w:rPr>
          <w:rFonts w:ascii="Times New Roman" w:eastAsia="Calibri" w:hAnsi="Times New Roman" w:cs="Times New Roman"/>
          <w:sz w:val="24"/>
        </w:rPr>
        <w:t xml:space="preserve"> &amp; Al-</w:t>
      </w:r>
      <w:proofErr w:type="spellStart"/>
      <w:r w:rsidRPr="0064441E">
        <w:rPr>
          <w:rFonts w:ascii="Times New Roman" w:eastAsia="Calibri" w:hAnsi="Times New Roman" w:cs="Times New Roman"/>
          <w:sz w:val="24"/>
        </w:rPr>
        <w:t>Mharmah</w:t>
      </w:r>
      <w:proofErr w:type="spellEnd"/>
      <w:r w:rsidRPr="0064441E">
        <w:rPr>
          <w:rFonts w:ascii="Times New Roman" w:eastAsia="Calibri" w:hAnsi="Times New Roman" w:cs="Times New Roman"/>
          <w:sz w:val="24"/>
        </w:rPr>
        <w:t>, 2000), efficiency (</w:t>
      </w:r>
      <w:proofErr w:type="spellStart"/>
      <w:r w:rsidRPr="0064441E">
        <w:rPr>
          <w:rFonts w:ascii="Times New Roman" w:eastAsia="Calibri" w:hAnsi="Times New Roman" w:cs="Times New Roman"/>
          <w:sz w:val="24"/>
        </w:rPr>
        <w:t>Stimpson</w:t>
      </w:r>
      <w:proofErr w:type="spellEnd"/>
      <w:r w:rsidRPr="0064441E">
        <w:rPr>
          <w:rFonts w:ascii="Times New Roman" w:eastAsia="Calibri" w:hAnsi="Times New Roman" w:cs="Times New Roman"/>
          <w:sz w:val="24"/>
        </w:rPr>
        <w:t>, 2008), or effectiveness (</w:t>
      </w:r>
      <w:proofErr w:type="spellStart"/>
      <w:r w:rsidRPr="0064441E">
        <w:rPr>
          <w:rFonts w:ascii="Times New Roman" w:eastAsia="Calibri" w:hAnsi="Times New Roman" w:cs="Times New Roman"/>
          <w:sz w:val="24"/>
        </w:rPr>
        <w:t>Shenhar</w:t>
      </w:r>
      <w:proofErr w:type="spellEnd"/>
      <w:r w:rsidRPr="0064441E">
        <w:rPr>
          <w:rFonts w:ascii="Times New Roman" w:eastAsia="Calibri" w:hAnsi="Times New Roman" w:cs="Times New Roman"/>
          <w:sz w:val="24"/>
        </w:rPr>
        <w:t xml:space="preserve">, </w:t>
      </w:r>
      <w:proofErr w:type="spellStart"/>
      <w:r w:rsidRPr="0064441E">
        <w:rPr>
          <w:rFonts w:ascii="Times New Roman" w:eastAsia="Calibri" w:hAnsi="Times New Roman" w:cs="Times New Roman"/>
          <w:sz w:val="24"/>
        </w:rPr>
        <w:t>Dvir</w:t>
      </w:r>
      <w:proofErr w:type="spellEnd"/>
      <w:r w:rsidRPr="0064441E">
        <w:rPr>
          <w:rFonts w:ascii="Times New Roman" w:eastAsia="Calibri" w:hAnsi="Times New Roman" w:cs="Times New Roman"/>
          <w:sz w:val="24"/>
        </w:rPr>
        <w:t xml:space="preserve">, Levy, &amp; </w:t>
      </w:r>
      <w:proofErr w:type="spellStart"/>
      <w:r w:rsidRPr="0064441E">
        <w:rPr>
          <w:rFonts w:ascii="Times New Roman" w:eastAsia="Calibri" w:hAnsi="Times New Roman" w:cs="Times New Roman"/>
          <w:sz w:val="24"/>
        </w:rPr>
        <w:t>Maltz</w:t>
      </w:r>
      <w:proofErr w:type="spellEnd"/>
      <w:r w:rsidRPr="0064441E">
        <w:rPr>
          <w:rFonts w:ascii="Times New Roman" w:eastAsia="Calibri" w:hAnsi="Times New Roman" w:cs="Times New Roman"/>
          <w:sz w:val="24"/>
        </w:rPr>
        <w:t xml:space="preserve">, 2001), the underlying assumption is that it is good business to use project </w:t>
      </w:r>
      <w:r w:rsidRPr="0064441E">
        <w:rPr>
          <w:rFonts w:ascii="Times New Roman" w:eastAsia="Calibri" w:hAnsi="Times New Roman" w:cs="Times New Roman"/>
          <w:sz w:val="24"/>
        </w:rPr>
        <w:lastRenderedPageBreak/>
        <w:t>management to achieve organizational objectives. However, this assumption typically remains unexamined.</w:t>
      </w:r>
    </w:p>
    <w:p w:rsidR="0064441E" w:rsidRPr="00C61826" w:rsidRDefault="0064441E" w:rsidP="00C61826">
      <w:pPr>
        <w:pStyle w:val="Heading3"/>
        <w:rPr>
          <w:rFonts w:ascii="Times New Roman" w:eastAsia="Times New Roman" w:hAnsi="Times New Roman" w:cs="Times New Roman"/>
          <w:b/>
          <w:bCs/>
        </w:rPr>
      </w:pPr>
      <w:bookmarkStart w:id="73" w:name="_Toc154003841"/>
      <w:bookmarkStart w:id="74" w:name="_Toc166449538"/>
      <w:r w:rsidRPr="00C61826">
        <w:rPr>
          <w:rFonts w:ascii="Times New Roman" w:eastAsia="Times New Roman" w:hAnsi="Times New Roman" w:cs="Times New Roman"/>
          <w:b/>
          <w:bCs/>
        </w:rPr>
        <w:t>2.4.2. Factors Related to Finance</w:t>
      </w:r>
      <w:bookmarkEnd w:id="73"/>
      <w:bookmarkEnd w:id="74"/>
    </w:p>
    <w:p w:rsidR="00AD0E0B"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 Financial Management on project performance will be one of the key challenges for corporations in the next decade: only those institutions that have sound financial structures and stable income flows will be able to fulfill their multiple missions and respond to the current challenges in an increasingly complex and global environment Anthony and Young (2003). Indeed, financial management is not an end in itself; it aims to ensure </w:t>
      </w:r>
      <w:r w:rsidR="001260FC" w:rsidRPr="0064441E">
        <w:rPr>
          <w:rFonts w:ascii="Times New Roman" w:eastAsia="Calibri" w:hAnsi="Times New Roman" w:cs="Times New Roman"/>
          <w:sz w:val="24"/>
        </w:rPr>
        <w:t>an</w:t>
      </w:r>
      <w:r w:rsidRPr="0064441E">
        <w:rPr>
          <w:rFonts w:ascii="Times New Roman" w:eastAsia="Calibri" w:hAnsi="Times New Roman" w:cs="Times New Roman"/>
          <w:sz w:val="24"/>
        </w:rPr>
        <w:t xml:space="preserve"> </w:t>
      </w:r>
      <w:proofErr w:type="gramStart"/>
      <w:r w:rsidR="00440368" w:rsidRPr="0064441E">
        <w:rPr>
          <w:rFonts w:ascii="Times New Roman" w:eastAsia="Calibri" w:hAnsi="Times New Roman" w:cs="Times New Roman"/>
          <w:sz w:val="24"/>
        </w:rPr>
        <w:t>organization ‘</w:t>
      </w:r>
      <w:r w:rsidRPr="0064441E">
        <w:rPr>
          <w:rFonts w:ascii="Times New Roman" w:eastAsia="Calibri" w:hAnsi="Times New Roman" w:cs="Times New Roman"/>
          <w:sz w:val="24"/>
        </w:rPr>
        <w:t>s</w:t>
      </w:r>
      <w:proofErr w:type="gramEnd"/>
      <w:r w:rsidRPr="0064441E">
        <w:rPr>
          <w:rFonts w:ascii="Times New Roman" w:eastAsia="Calibri" w:hAnsi="Times New Roman" w:cs="Times New Roman"/>
          <w:sz w:val="24"/>
        </w:rPr>
        <w:t xml:space="preserve"> goals are reached by guaranteeing that the institution produces sufficient income to enable it to invest in its future. </w:t>
      </w:r>
    </w:p>
    <w:p w:rsidR="00B12954"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Unsustainable project operations can be accommodated for either by developing sustainable operations or by planning for a future lacking in resources currently required. In practice organizations mostly tend to aim towards sustainability by increasing efficiency in the way in which resources are utilized. </w:t>
      </w:r>
    </w:p>
    <w:p w:rsidR="00E52E5F"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Financial management checks under review in this proposal will include: budgeting, banking and expenditure checks </w:t>
      </w:r>
      <w:proofErr w:type="spellStart"/>
      <w:r w:rsidRPr="0064441E">
        <w:rPr>
          <w:rFonts w:ascii="Times New Roman" w:eastAsia="Calibri" w:hAnsi="Times New Roman" w:cs="Times New Roman"/>
          <w:sz w:val="24"/>
        </w:rPr>
        <w:t>Strogatz</w:t>
      </w:r>
      <w:proofErr w:type="spellEnd"/>
      <w:r w:rsidRPr="0064441E">
        <w:rPr>
          <w:rFonts w:ascii="Times New Roman" w:eastAsia="Calibri" w:hAnsi="Times New Roman" w:cs="Times New Roman"/>
          <w:sz w:val="24"/>
        </w:rPr>
        <w:t xml:space="preserve"> (2003). Organizations are facing challenges regarding their budgeting in project management. Pressure to follow through with only the projects that are going to be successful and carry less risk is mounting. As a project manager one needs to keep budgeting queries and be aware of benefits at all times throughout the project (Bourne and Walker, 2003). </w:t>
      </w:r>
    </w:p>
    <w:p w:rsidR="0064441E"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Good financial and accounting systems are paramount: it is essential that management has current, accurate, and relevant financial data to ensure sound decision-making. Internal controls should be robust and should be rigorously overseen Anthony and Young (2003). According to </w:t>
      </w:r>
      <w:proofErr w:type="spellStart"/>
      <w:r w:rsidRPr="0064441E">
        <w:rPr>
          <w:rFonts w:ascii="Times New Roman" w:eastAsia="Calibri" w:hAnsi="Times New Roman" w:cs="Times New Roman"/>
          <w:sz w:val="24"/>
        </w:rPr>
        <w:t>Habeeb</w:t>
      </w:r>
      <w:proofErr w:type="spellEnd"/>
      <w:r w:rsidRPr="0064441E">
        <w:rPr>
          <w:rFonts w:ascii="Times New Roman" w:eastAsia="Calibri" w:hAnsi="Times New Roman" w:cs="Times New Roman"/>
          <w:sz w:val="24"/>
        </w:rPr>
        <w:t>, (2013) financial management is the operation of an internal control system. Financial management of projects must be actively managed; it is an important part of the project management process and should be reviewed by the project manager, financial team, stakeholders and key project team members regularly (</w:t>
      </w:r>
      <w:proofErr w:type="spellStart"/>
      <w:r w:rsidRPr="0064441E">
        <w:rPr>
          <w:rFonts w:ascii="Times New Roman" w:eastAsia="Calibri" w:hAnsi="Times New Roman" w:cs="Times New Roman"/>
          <w:sz w:val="24"/>
        </w:rPr>
        <w:t>Weick</w:t>
      </w:r>
      <w:proofErr w:type="spellEnd"/>
      <w:r w:rsidRPr="0064441E">
        <w:rPr>
          <w:rFonts w:ascii="Times New Roman" w:eastAsia="Calibri" w:hAnsi="Times New Roman" w:cs="Times New Roman"/>
          <w:sz w:val="24"/>
        </w:rPr>
        <w:t xml:space="preserve">, 2005; </w:t>
      </w:r>
      <w:proofErr w:type="spellStart"/>
      <w:r w:rsidRPr="0064441E">
        <w:rPr>
          <w:rFonts w:ascii="Times New Roman" w:eastAsia="Calibri" w:hAnsi="Times New Roman" w:cs="Times New Roman"/>
          <w:sz w:val="24"/>
        </w:rPr>
        <w:t>Backström</w:t>
      </w:r>
      <w:proofErr w:type="spellEnd"/>
      <w:r w:rsidRPr="0064441E">
        <w:rPr>
          <w:rFonts w:ascii="Times New Roman" w:eastAsia="Calibri" w:hAnsi="Times New Roman" w:cs="Times New Roman"/>
          <w:sz w:val="24"/>
        </w:rPr>
        <w:t xml:space="preserve">, 2004; Jensen, 2004; van </w:t>
      </w:r>
      <w:proofErr w:type="spellStart"/>
      <w:r w:rsidRPr="0064441E">
        <w:rPr>
          <w:rFonts w:ascii="Times New Roman" w:eastAsia="Calibri" w:hAnsi="Times New Roman" w:cs="Times New Roman"/>
          <w:sz w:val="24"/>
        </w:rPr>
        <w:t>Eijnatten</w:t>
      </w:r>
      <w:proofErr w:type="spellEnd"/>
      <w:r w:rsidRPr="0064441E">
        <w:rPr>
          <w:rFonts w:ascii="Times New Roman" w:eastAsia="Calibri" w:hAnsi="Times New Roman" w:cs="Times New Roman"/>
          <w:sz w:val="24"/>
        </w:rPr>
        <w:t xml:space="preserve">, 2003). By keeping a close eye on the project </w:t>
      </w:r>
      <w:r w:rsidR="00812083" w:rsidRPr="0064441E">
        <w:rPr>
          <w:rFonts w:ascii="Times New Roman" w:eastAsia="Calibri" w:hAnsi="Times New Roman" w:cs="Times New Roman"/>
          <w:sz w:val="24"/>
        </w:rPr>
        <w:t>budgets,</w:t>
      </w:r>
      <w:r w:rsidRPr="0064441E">
        <w:rPr>
          <w:rFonts w:ascii="Times New Roman" w:eastAsia="Calibri" w:hAnsi="Times New Roman" w:cs="Times New Roman"/>
          <w:sz w:val="24"/>
        </w:rPr>
        <w:t xml:space="preserve"> one will be assured that they are kept within the forecast set from the beginning. </w:t>
      </w:r>
    </w:p>
    <w:p w:rsidR="0064441E" w:rsidRPr="00812083" w:rsidRDefault="0064441E" w:rsidP="00812083">
      <w:pPr>
        <w:pStyle w:val="Heading3"/>
        <w:rPr>
          <w:rFonts w:ascii="Times New Roman" w:eastAsia="Times New Roman" w:hAnsi="Times New Roman" w:cs="Times New Roman"/>
          <w:b/>
          <w:bCs/>
        </w:rPr>
      </w:pPr>
      <w:bookmarkStart w:id="75" w:name="_Toc154003842"/>
      <w:bookmarkStart w:id="76" w:name="_Toc166449539"/>
      <w:r w:rsidRPr="00812083">
        <w:rPr>
          <w:rFonts w:ascii="Times New Roman" w:eastAsia="Times New Roman" w:hAnsi="Times New Roman" w:cs="Times New Roman"/>
          <w:b/>
          <w:bCs/>
        </w:rPr>
        <w:t>2.4.3. Factors Related to Project</w:t>
      </w:r>
      <w:bookmarkEnd w:id="75"/>
      <w:bookmarkEnd w:id="76"/>
    </w:p>
    <w:p w:rsidR="00E52E5F"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Project characteristics have long been overlooked in the literature as being critical failure factors whereas they constitute one of the essential dimensions of project performance. Among the few studies, Morris and Hough II identified schedule duration and urgency as critical factors. Many projects, however, fail due to several other factors inherent in </w:t>
      </w:r>
      <w:r w:rsidRPr="0064441E">
        <w:rPr>
          <w:rFonts w:ascii="Times New Roman" w:eastAsia="Calibri" w:hAnsi="Times New Roman" w:cs="Times New Roman"/>
          <w:sz w:val="24"/>
        </w:rPr>
        <w:lastRenderedPageBreak/>
        <w:t xml:space="preserve">projects• The size and the value of a project, the uniqueness of project activities (vs. standard activities), the density of a project network, project life cycle and the urgency of a project outcome• In a recent study by </w:t>
      </w:r>
      <w:proofErr w:type="spellStart"/>
      <w:r w:rsidRPr="0064441E">
        <w:rPr>
          <w:rFonts w:ascii="Times New Roman" w:eastAsia="Calibri" w:hAnsi="Times New Roman" w:cs="Times New Roman"/>
          <w:sz w:val="24"/>
        </w:rPr>
        <w:t>Tukel</w:t>
      </w:r>
      <w:proofErr w:type="spellEnd"/>
      <w:r w:rsidRPr="0064441E">
        <w:rPr>
          <w:rFonts w:ascii="Times New Roman" w:eastAsia="Calibri" w:hAnsi="Times New Roman" w:cs="Times New Roman"/>
          <w:sz w:val="24"/>
        </w:rPr>
        <w:t xml:space="preserve"> and Rom, it was found that the durations of many large size projects, those with more than 100 activities, exceed their deadlines. </w:t>
      </w:r>
    </w:p>
    <w:p w:rsidR="00F7165D"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There are usually penalties imposed on projects when deadlines are exceeded. Monetary penalties and loss of credibility are the most common ones. Thus, if the project lifespan is being used as a measure to evaluate project performance, one should be cautious about the size of a project and the effectiveness of the penalties. Not only the number of activities but also the familiarity of the organization with the type of project being undertaken is critical. The project manager's performance on the job can be heavily influenced by the uniqueness of the activities. </w:t>
      </w:r>
    </w:p>
    <w:p w:rsidR="000B3C59" w:rsidRDefault="0064441E" w:rsidP="00F7165D">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The more standard activities a project has, the easier it is for project managers to plan, schedule and monitor their projects. Another characteristic which needs to be emphasized is project density. This is defined as the ratio of total number of precedence relationships to the total number of activities. The allocation of resources, especially man hours, is affected by the density. Due to the resource constraints, project managers are often forced to use overtime, which jeopardizes budget performance, or are forced to delay activities competing for the same resource, which results in delays in project completion times. Finally, a characteristic worth mentioning is the urgency of a project. </w:t>
      </w:r>
    </w:p>
    <w:p w:rsidR="0064441E" w:rsidRPr="0064441E"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This is defined as the need to implement the project as soon as possible. In many cases project performance criteria are not met because of the urgency of a project. Projects which start after natural disasters are typical examples. In these situations, not enough time is allocated for planning and scheduling projects, and as a result projects are more likely to exceed budgets and be perceived as failures. </w:t>
      </w:r>
    </w:p>
    <w:p w:rsidR="0064441E" w:rsidRPr="00812083" w:rsidRDefault="0064441E" w:rsidP="00812083">
      <w:pPr>
        <w:pStyle w:val="Heading3"/>
        <w:rPr>
          <w:rFonts w:ascii="Times New Roman" w:eastAsia="Times New Roman" w:hAnsi="Times New Roman" w:cs="Times New Roman"/>
          <w:b/>
          <w:bCs/>
        </w:rPr>
      </w:pPr>
      <w:bookmarkStart w:id="77" w:name="_Toc154003843"/>
      <w:bookmarkStart w:id="78" w:name="_Toc166449540"/>
      <w:r w:rsidRPr="00812083">
        <w:rPr>
          <w:rFonts w:ascii="Times New Roman" w:eastAsia="Times New Roman" w:hAnsi="Times New Roman" w:cs="Times New Roman"/>
          <w:b/>
          <w:bCs/>
        </w:rPr>
        <w:t>2.4.4. Factors Related to project Manager and Team Members</w:t>
      </w:r>
      <w:bookmarkEnd w:id="77"/>
      <w:bookmarkEnd w:id="78"/>
    </w:p>
    <w:p w:rsidR="00E52E5F"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Project management action is a key for project success Hubbard 1990. </w:t>
      </w:r>
      <w:proofErr w:type="spellStart"/>
      <w:r w:rsidRPr="0064441E">
        <w:rPr>
          <w:rFonts w:ascii="Times New Roman" w:eastAsia="Calibri" w:hAnsi="Times New Roman" w:cs="Times New Roman"/>
          <w:sz w:val="24"/>
        </w:rPr>
        <w:t>Jaselskis</w:t>
      </w:r>
      <w:proofErr w:type="spellEnd"/>
      <w:r w:rsidRPr="0064441E">
        <w:rPr>
          <w:rFonts w:ascii="Times New Roman" w:eastAsia="Calibri" w:hAnsi="Times New Roman" w:cs="Times New Roman"/>
          <w:sz w:val="24"/>
        </w:rPr>
        <w:t xml:space="preserve"> and Ashley 1991 suggested that by using the management tools, the project managers would be able to plan and execute their construction projects to maximize the project’s chances of success. Then, the variables in project management include adequate communication, control mechanisms, feedback capabilities, troubleshooting, coordination effectiveness, decision making effectiveness, monitoring, project organization structure, plan and schedule followed, and related previous management </w:t>
      </w:r>
      <w:r w:rsidR="00812083" w:rsidRPr="0064441E">
        <w:rPr>
          <w:rFonts w:ascii="Times New Roman" w:eastAsia="Calibri" w:hAnsi="Times New Roman" w:cs="Times New Roman"/>
          <w:sz w:val="24"/>
        </w:rPr>
        <w:t>experience (</w:t>
      </w:r>
      <w:proofErr w:type="spellStart"/>
      <w:r w:rsidR="00812083" w:rsidRPr="0064441E">
        <w:rPr>
          <w:rFonts w:ascii="Times New Roman" w:eastAsia="Calibri" w:hAnsi="Times New Roman" w:cs="Times New Roman"/>
          <w:sz w:val="24"/>
        </w:rPr>
        <w:t>Belout</w:t>
      </w:r>
      <w:proofErr w:type="spellEnd"/>
      <w:r w:rsidRPr="0064441E">
        <w:rPr>
          <w:rFonts w:ascii="Times New Roman" w:eastAsia="Calibri" w:hAnsi="Times New Roman" w:cs="Times New Roman"/>
          <w:sz w:val="24"/>
        </w:rPr>
        <w:t xml:space="preserve"> 1998; Chua et al. 1999; Walker and Vines 2000). A number of attributes will affect this factor, including the communication system, control mechanism, feedback capabilities, planning effort, </w:t>
      </w:r>
      <w:r w:rsidRPr="0064441E">
        <w:rPr>
          <w:rFonts w:ascii="Times New Roman" w:eastAsia="Calibri" w:hAnsi="Times New Roman" w:cs="Times New Roman"/>
          <w:sz w:val="24"/>
        </w:rPr>
        <w:lastRenderedPageBreak/>
        <w:t xml:space="preserve">organization structure, safety and quality assurance program, control of subcontractors’ works, and finally the overall managerial actions. Many factors related to the skills and characteristics of project managers and team members are proposed for the successful completion of projects. In their recent study, Pinto and </w:t>
      </w:r>
      <w:proofErr w:type="spellStart"/>
      <w:r w:rsidRPr="0064441E">
        <w:rPr>
          <w:rFonts w:ascii="Times New Roman" w:eastAsia="Calibri" w:hAnsi="Times New Roman" w:cs="Times New Roman"/>
          <w:sz w:val="24"/>
        </w:rPr>
        <w:t>Slevin</w:t>
      </w:r>
      <w:proofErr w:type="spellEnd"/>
      <w:r w:rsidRPr="0064441E">
        <w:rPr>
          <w:rFonts w:ascii="Times New Roman" w:eastAsia="Calibri" w:hAnsi="Times New Roman" w:cs="Times New Roman"/>
          <w:sz w:val="24"/>
        </w:rPr>
        <w:t xml:space="preserve"> demonstrated the importance of selecting project managers who possess the necessary technical and administrative skills for successful project termination. They showed that the project manager's commitment and competence become most critical during the planning and termination stages. </w:t>
      </w:r>
    </w:p>
    <w:p w:rsidR="00C128F6"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The competence of the team members is also found to be a critical factor during the implementation stages. </w:t>
      </w:r>
    </w:p>
    <w:p w:rsidR="0064441E" w:rsidRDefault="0064441E" w:rsidP="00C128F6">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Note that these factors not only affect project performance but they also have an impact on client satisfaction and project acceptance. For example, a project manager's marketing skills influence the client's attitude towards the project outcome.  Similarly, well established communication channels between the project manager, the organization and the client are necessary for the acceptance of the project outcome by the client. </w:t>
      </w:r>
    </w:p>
    <w:p w:rsidR="0064441E" w:rsidRPr="00812083" w:rsidRDefault="0064441E" w:rsidP="00812083">
      <w:pPr>
        <w:pStyle w:val="Heading3"/>
        <w:rPr>
          <w:rFonts w:ascii="Times New Roman" w:eastAsia="Times New Roman" w:hAnsi="Times New Roman" w:cs="Times New Roman"/>
          <w:b/>
          <w:bCs/>
        </w:rPr>
      </w:pPr>
      <w:bookmarkStart w:id="79" w:name="_Toc154003844"/>
      <w:bookmarkStart w:id="80" w:name="_Toc166449541"/>
      <w:r w:rsidRPr="00812083">
        <w:rPr>
          <w:rFonts w:ascii="Times New Roman" w:eastAsia="Times New Roman" w:hAnsi="Times New Roman" w:cs="Times New Roman"/>
          <w:b/>
          <w:bCs/>
        </w:rPr>
        <w:t>2.4.5. Factors Related to Organization</w:t>
      </w:r>
      <w:bookmarkEnd w:id="79"/>
      <w:bookmarkEnd w:id="80"/>
    </w:p>
    <w:p w:rsidR="000B3C59"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One of the most critical factors for the successful completion of projects is top management support. The support is usually strongest if there is a project champion and this champion is from the top management. He helps project managers understand and achieve the project objectives which are specified by the client and/or top management. </w:t>
      </w:r>
    </w:p>
    <w:p w:rsidR="0064441E"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Top management usually controls a project manager's access to resources which are supervised by functional managers. The level of support provided by the functional manager is usually determined by the level of support from top management. If the project is part of the functional department, then the availability of resources is not usually an obstacle, because the functional manager is usually also the project manager. But for projects with matrix organizational forms, or for projects with pure project forms, acquiring adequate resources can be a difficult job. It requires negotiating skills and positional power within the organization. Clearly, full support from the organization for the project helps to facilitate and implement strategies for the successful completion of projects.   </w:t>
      </w:r>
    </w:p>
    <w:p w:rsidR="0064441E" w:rsidRPr="00812083" w:rsidRDefault="0064441E" w:rsidP="00812083">
      <w:pPr>
        <w:pStyle w:val="Heading3"/>
        <w:rPr>
          <w:rFonts w:ascii="Times New Roman" w:eastAsia="Times New Roman" w:hAnsi="Times New Roman" w:cs="Times New Roman"/>
          <w:b/>
          <w:bCs/>
        </w:rPr>
      </w:pPr>
      <w:bookmarkStart w:id="81" w:name="_Toc154003845"/>
      <w:bookmarkStart w:id="82" w:name="_Toc166449542"/>
      <w:r w:rsidRPr="00812083">
        <w:rPr>
          <w:rFonts w:ascii="Times New Roman" w:eastAsia="Times New Roman" w:hAnsi="Times New Roman" w:cs="Times New Roman"/>
          <w:b/>
          <w:bCs/>
        </w:rPr>
        <w:t>2.4.6. Factors Related to External Environment</w:t>
      </w:r>
      <w:bookmarkEnd w:id="81"/>
      <w:bookmarkEnd w:id="82"/>
    </w:p>
    <w:p w:rsidR="00E52E5F" w:rsidRDefault="0064441E" w:rsidP="00FE2D03">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Various researchers support environment as a factor affecting the project success (</w:t>
      </w:r>
      <w:proofErr w:type="spellStart"/>
      <w:r w:rsidRPr="0064441E">
        <w:rPr>
          <w:rFonts w:ascii="Times New Roman" w:eastAsia="Calibri" w:hAnsi="Times New Roman" w:cs="Times New Roman"/>
          <w:sz w:val="24"/>
        </w:rPr>
        <w:t>Akinsola</w:t>
      </w:r>
      <w:proofErr w:type="spellEnd"/>
      <w:r w:rsidRPr="0064441E">
        <w:rPr>
          <w:rFonts w:ascii="Times New Roman" w:eastAsia="Calibri" w:hAnsi="Times New Roman" w:cs="Times New Roman"/>
          <w:sz w:val="24"/>
        </w:rPr>
        <w:t xml:space="preserve"> et al. 1997; </w:t>
      </w:r>
      <w:proofErr w:type="spellStart"/>
      <w:r w:rsidRPr="0064441E">
        <w:rPr>
          <w:rFonts w:ascii="Times New Roman" w:eastAsia="Calibri" w:hAnsi="Times New Roman" w:cs="Times New Roman"/>
          <w:sz w:val="24"/>
        </w:rPr>
        <w:t>Kaming</w:t>
      </w:r>
      <w:proofErr w:type="spellEnd"/>
      <w:r w:rsidRPr="0064441E">
        <w:rPr>
          <w:rFonts w:ascii="Times New Roman" w:eastAsia="Calibri" w:hAnsi="Times New Roman" w:cs="Times New Roman"/>
          <w:sz w:val="24"/>
        </w:rPr>
        <w:t xml:space="preserve"> et al. 1997; </w:t>
      </w:r>
      <w:proofErr w:type="spellStart"/>
      <w:r w:rsidRPr="0064441E">
        <w:rPr>
          <w:rFonts w:ascii="Times New Roman" w:eastAsia="Calibri" w:hAnsi="Times New Roman" w:cs="Times New Roman"/>
          <w:sz w:val="24"/>
        </w:rPr>
        <w:t>Songer</w:t>
      </w:r>
      <w:proofErr w:type="spellEnd"/>
      <w:r w:rsidRPr="0064441E">
        <w:rPr>
          <w:rFonts w:ascii="Times New Roman" w:eastAsia="Calibri" w:hAnsi="Times New Roman" w:cs="Times New Roman"/>
          <w:sz w:val="24"/>
        </w:rPr>
        <w:t xml:space="preserve"> and </w:t>
      </w:r>
      <w:proofErr w:type="spellStart"/>
      <w:r w:rsidRPr="0064441E">
        <w:rPr>
          <w:rFonts w:ascii="Times New Roman" w:eastAsia="Calibri" w:hAnsi="Times New Roman" w:cs="Times New Roman"/>
          <w:sz w:val="24"/>
        </w:rPr>
        <w:t>Molenaar</w:t>
      </w:r>
      <w:proofErr w:type="spellEnd"/>
      <w:r w:rsidRPr="0064441E">
        <w:rPr>
          <w:rFonts w:ascii="Times New Roman" w:eastAsia="Calibri" w:hAnsi="Times New Roman" w:cs="Times New Roman"/>
          <w:sz w:val="24"/>
        </w:rPr>
        <w:t xml:space="preserve"> 1997; Chua et al. 1999; Walker and Vines 2000 </w:t>
      </w:r>
      <w:proofErr w:type="spellStart"/>
      <w:r w:rsidRPr="0064441E">
        <w:rPr>
          <w:rFonts w:ascii="Times New Roman" w:eastAsia="Calibri" w:hAnsi="Times New Roman" w:cs="Times New Roman"/>
          <w:sz w:val="24"/>
        </w:rPr>
        <w:t>Akinsola</w:t>
      </w:r>
      <w:proofErr w:type="spellEnd"/>
      <w:r w:rsidRPr="0064441E">
        <w:rPr>
          <w:rFonts w:ascii="Times New Roman" w:eastAsia="Calibri" w:hAnsi="Times New Roman" w:cs="Times New Roman"/>
          <w:sz w:val="24"/>
        </w:rPr>
        <w:t xml:space="preserve"> et al.1997) further described environment as all external influences on </w:t>
      </w:r>
      <w:r w:rsidR="00812083" w:rsidRPr="0064441E">
        <w:rPr>
          <w:rFonts w:ascii="Times New Roman" w:eastAsia="Calibri" w:hAnsi="Times New Roman" w:cs="Times New Roman"/>
          <w:sz w:val="24"/>
        </w:rPr>
        <w:t>the process</w:t>
      </w:r>
      <w:r w:rsidRPr="0064441E">
        <w:rPr>
          <w:rFonts w:ascii="Times New Roman" w:eastAsia="Calibri" w:hAnsi="Times New Roman" w:cs="Times New Roman"/>
          <w:sz w:val="24"/>
        </w:rPr>
        <w:t xml:space="preserve">, including social, political, and technical systems. The attributes used to measure this factor are economic environment, social environment, political environment, </w:t>
      </w:r>
      <w:r w:rsidRPr="0064441E">
        <w:rPr>
          <w:rFonts w:ascii="Times New Roman" w:eastAsia="Calibri" w:hAnsi="Times New Roman" w:cs="Times New Roman"/>
          <w:sz w:val="24"/>
        </w:rPr>
        <w:lastRenderedPageBreak/>
        <w:t xml:space="preserve">and level of technology advanced. This last group consists of factors which are external to the organization but still have an impact on project success or failure. A number of environmental factors, such as political, economic, and social, as well as factors related to the advances in technology or even factors related to nature affect project performance. In an empirical study by Pinto and </w:t>
      </w:r>
      <w:proofErr w:type="spellStart"/>
      <w:r w:rsidRPr="0064441E">
        <w:rPr>
          <w:rFonts w:ascii="Times New Roman" w:eastAsia="Calibri" w:hAnsi="Times New Roman" w:cs="Times New Roman"/>
          <w:sz w:val="24"/>
        </w:rPr>
        <w:t>Slevin</w:t>
      </w:r>
      <w:proofErr w:type="spellEnd"/>
      <w:r w:rsidRPr="0064441E">
        <w:rPr>
          <w:rFonts w:ascii="Times New Roman" w:eastAsia="Calibri" w:hAnsi="Times New Roman" w:cs="Times New Roman"/>
          <w:sz w:val="24"/>
        </w:rPr>
        <w:t xml:space="preserve">, it was found that most of the environmental factors affect projects during the planning stage of a project's life-cycle. Yet some of the factors affect a project at all phases of the life-cycle, such as weather conditions and social environment. </w:t>
      </w:r>
    </w:p>
    <w:p w:rsidR="00E077B7"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Sometimes these factors are so influential that they cause a project to be terminated at the implementation stages. </w:t>
      </w:r>
    </w:p>
    <w:p w:rsidR="00E077B7" w:rsidRDefault="00E077B7" w:rsidP="001477A9">
      <w:pPr>
        <w:tabs>
          <w:tab w:val="left" w:pos="965"/>
          <w:tab w:val="left" w:pos="7920"/>
        </w:tabs>
        <w:spacing w:before="4" w:after="0" w:line="360" w:lineRule="auto"/>
        <w:ind w:left="-288"/>
        <w:rPr>
          <w:rFonts w:ascii="Times New Roman" w:eastAsia="Calibri" w:hAnsi="Times New Roman" w:cs="Times New Roman"/>
          <w:sz w:val="24"/>
        </w:rPr>
      </w:pPr>
    </w:p>
    <w:p w:rsidR="00C76BCB"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In their book, Morris and Hough gave many illustrations of governments being influential external factors and showed how crucial the public attitude towards a project could become. Note that if a client is from outside the organization, the client should also be considered as an external factor influencing the project performance. </w:t>
      </w:r>
    </w:p>
    <w:p w:rsidR="001260FC"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For functional projects, however, clients are usually part of the organization, such as top management. In such cases, factors related to the client can be grouped under the factors related to the organization. There might be additional external factors affecting project success, such as competitors in the market or subcontractors. They should also be listed with this group. </w:t>
      </w:r>
    </w:p>
    <w:p w:rsidR="00FE2D03"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Any factor in this group might influence the availability of resources and thus the project manager's performance on the job. The subcontractors start their main duties when the project reaches the construction stage. The variables include contractor experience, site management, supervision and involvement of subcontracting, contractor’s cash flow, effectiveness of cost control system, and speed of information flow (Chan and </w:t>
      </w:r>
      <w:proofErr w:type="spellStart"/>
      <w:r w:rsidRPr="0064441E">
        <w:rPr>
          <w:rFonts w:ascii="Times New Roman" w:eastAsia="Calibri" w:hAnsi="Times New Roman" w:cs="Times New Roman"/>
          <w:sz w:val="24"/>
        </w:rPr>
        <w:t>Kumaraswamy</w:t>
      </w:r>
      <w:proofErr w:type="spellEnd"/>
      <w:r w:rsidRPr="0064441E">
        <w:rPr>
          <w:rFonts w:ascii="Times New Roman" w:eastAsia="Calibri" w:hAnsi="Times New Roman" w:cs="Times New Roman"/>
          <w:sz w:val="24"/>
        </w:rPr>
        <w:t xml:space="preserve"> 1997; </w:t>
      </w:r>
      <w:proofErr w:type="spellStart"/>
      <w:r w:rsidRPr="0064441E">
        <w:rPr>
          <w:rFonts w:ascii="Times New Roman" w:eastAsia="Calibri" w:hAnsi="Times New Roman" w:cs="Times New Roman"/>
          <w:sz w:val="24"/>
        </w:rPr>
        <w:t>Dissanayaka</w:t>
      </w:r>
      <w:proofErr w:type="spellEnd"/>
      <w:r w:rsidRPr="0064441E">
        <w:rPr>
          <w:rFonts w:ascii="Times New Roman" w:eastAsia="Calibri" w:hAnsi="Times New Roman" w:cs="Times New Roman"/>
          <w:sz w:val="24"/>
        </w:rPr>
        <w:t xml:space="preserve"> and </w:t>
      </w:r>
      <w:proofErr w:type="spellStart"/>
      <w:r w:rsidRPr="0064441E">
        <w:rPr>
          <w:rFonts w:ascii="Times New Roman" w:eastAsia="Calibri" w:hAnsi="Times New Roman" w:cs="Times New Roman"/>
          <w:sz w:val="24"/>
        </w:rPr>
        <w:t>Kumaraswamy</w:t>
      </w:r>
      <w:proofErr w:type="spellEnd"/>
      <w:r w:rsidRPr="0064441E">
        <w:rPr>
          <w:rFonts w:ascii="Times New Roman" w:eastAsia="Calibri" w:hAnsi="Times New Roman" w:cs="Times New Roman"/>
          <w:sz w:val="24"/>
        </w:rPr>
        <w:t xml:space="preserve"> 1999.) The client-related factors concerned with client characteristics, client type and experience, knowledge of construction project organization, project financing, client confidence in the construction team, owner’s construction sophistication, well-defined scope, owner’s risk aversion, client project management. </w:t>
      </w:r>
      <w:proofErr w:type="gramStart"/>
      <w:r w:rsidRPr="0064441E">
        <w:rPr>
          <w:rFonts w:ascii="Times New Roman" w:eastAsia="Calibri" w:hAnsi="Times New Roman" w:cs="Times New Roman"/>
          <w:sz w:val="24"/>
        </w:rPr>
        <w:t xml:space="preserve">(Chan and </w:t>
      </w:r>
      <w:proofErr w:type="spellStart"/>
      <w:r w:rsidRPr="0064441E">
        <w:rPr>
          <w:rFonts w:ascii="Times New Roman" w:eastAsia="Calibri" w:hAnsi="Times New Roman" w:cs="Times New Roman"/>
          <w:sz w:val="24"/>
        </w:rPr>
        <w:t>Kumaraswamy</w:t>
      </w:r>
      <w:proofErr w:type="spellEnd"/>
      <w:r w:rsidRPr="0064441E">
        <w:rPr>
          <w:rFonts w:ascii="Times New Roman" w:eastAsia="Calibri" w:hAnsi="Times New Roman" w:cs="Times New Roman"/>
          <w:sz w:val="24"/>
        </w:rPr>
        <w:t xml:space="preserve"> 1997; </w:t>
      </w:r>
      <w:proofErr w:type="spellStart"/>
      <w:r w:rsidRPr="0064441E">
        <w:rPr>
          <w:rFonts w:ascii="Times New Roman" w:eastAsia="Calibri" w:hAnsi="Times New Roman" w:cs="Times New Roman"/>
          <w:sz w:val="24"/>
        </w:rPr>
        <w:t>Songer</w:t>
      </w:r>
      <w:proofErr w:type="spellEnd"/>
      <w:r w:rsidRPr="0064441E">
        <w:rPr>
          <w:rFonts w:ascii="Times New Roman" w:eastAsia="Calibri" w:hAnsi="Times New Roman" w:cs="Times New Roman"/>
          <w:sz w:val="24"/>
        </w:rPr>
        <w:t xml:space="preserve"> and </w:t>
      </w:r>
      <w:proofErr w:type="spellStart"/>
      <w:r w:rsidRPr="0064441E">
        <w:rPr>
          <w:rFonts w:ascii="Times New Roman" w:eastAsia="Calibri" w:hAnsi="Times New Roman" w:cs="Times New Roman"/>
          <w:sz w:val="24"/>
        </w:rPr>
        <w:t>Molenaar</w:t>
      </w:r>
      <w:proofErr w:type="spellEnd"/>
      <w:r w:rsidRPr="0064441E">
        <w:rPr>
          <w:rFonts w:ascii="Times New Roman" w:eastAsia="Calibri" w:hAnsi="Times New Roman" w:cs="Times New Roman"/>
          <w:sz w:val="24"/>
        </w:rPr>
        <w:t xml:space="preserve"> 1997; </w:t>
      </w:r>
      <w:proofErr w:type="spellStart"/>
      <w:r w:rsidRPr="0064441E">
        <w:rPr>
          <w:rFonts w:ascii="Times New Roman" w:eastAsia="Calibri" w:hAnsi="Times New Roman" w:cs="Times New Roman"/>
          <w:sz w:val="24"/>
        </w:rPr>
        <w:t>Dissanayaka</w:t>
      </w:r>
      <w:proofErr w:type="spellEnd"/>
      <w:r w:rsidRPr="0064441E">
        <w:rPr>
          <w:rFonts w:ascii="Times New Roman" w:eastAsia="Calibri" w:hAnsi="Times New Roman" w:cs="Times New Roman"/>
          <w:sz w:val="24"/>
        </w:rPr>
        <w:t xml:space="preserve"> and </w:t>
      </w:r>
      <w:proofErr w:type="spellStart"/>
      <w:r w:rsidRPr="0064441E">
        <w:rPr>
          <w:rFonts w:ascii="Times New Roman" w:eastAsia="Calibri" w:hAnsi="Times New Roman" w:cs="Times New Roman"/>
          <w:sz w:val="24"/>
        </w:rPr>
        <w:t>Kumaraswamy</w:t>
      </w:r>
      <w:proofErr w:type="spellEnd"/>
      <w:r w:rsidRPr="0064441E">
        <w:rPr>
          <w:rFonts w:ascii="Times New Roman" w:eastAsia="Calibri" w:hAnsi="Times New Roman" w:cs="Times New Roman"/>
          <w:sz w:val="24"/>
        </w:rPr>
        <w:t xml:space="preserve"> 1999).</w:t>
      </w:r>
      <w:proofErr w:type="gramEnd"/>
      <w:r w:rsidRPr="0064441E">
        <w:rPr>
          <w:rFonts w:ascii="Times New Roman" w:eastAsia="Calibri" w:hAnsi="Times New Roman" w:cs="Times New Roman"/>
          <w:sz w:val="24"/>
        </w:rPr>
        <w:t xml:space="preserve"> </w:t>
      </w:r>
    </w:p>
    <w:p w:rsidR="0064441E" w:rsidRPr="0064441E"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Client consultation and acceptance are also influenced by the environmental factors. Similarly, the client might be the reason for ineffective consultation, which could lead to </w:t>
      </w:r>
      <w:r w:rsidRPr="0064441E">
        <w:rPr>
          <w:rFonts w:ascii="Times New Roman" w:eastAsia="Calibri" w:hAnsi="Times New Roman" w:cs="Times New Roman"/>
          <w:sz w:val="24"/>
        </w:rPr>
        <w:lastRenderedPageBreak/>
        <w:t xml:space="preserve">project failure. </w:t>
      </w:r>
      <w:proofErr w:type="gramStart"/>
      <w:r w:rsidRPr="0064441E">
        <w:rPr>
          <w:rFonts w:ascii="Times New Roman" w:eastAsia="Calibri" w:hAnsi="Times New Roman" w:cs="Times New Roman"/>
          <w:sz w:val="24"/>
        </w:rPr>
        <w:t xml:space="preserve">(Chan and </w:t>
      </w:r>
      <w:proofErr w:type="spellStart"/>
      <w:r w:rsidRPr="0064441E">
        <w:rPr>
          <w:rFonts w:ascii="Times New Roman" w:eastAsia="Calibri" w:hAnsi="Times New Roman" w:cs="Times New Roman"/>
          <w:sz w:val="24"/>
        </w:rPr>
        <w:t>Kumaraswamy</w:t>
      </w:r>
      <w:proofErr w:type="spellEnd"/>
      <w:r w:rsidRPr="0064441E">
        <w:rPr>
          <w:rFonts w:ascii="Times New Roman" w:eastAsia="Calibri" w:hAnsi="Times New Roman" w:cs="Times New Roman"/>
          <w:sz w:val="24"/>
        </w:rPr>
        <w:t xml:space="preserve"> 1997; </w:t>
      </w:r>
      <w:proofErr w:type="spellStart"/>
      <w:r w:rsidRPr="0064441E">
        <w:rPr>
          <w:rFonts w:ascii="Times New Roman" w:eastAsia="Calibri" w:hAnsi="Times New Roman" w:cs="Times New Roman"/>
          <w:sz w:val="24"/>
        </w:rPr>
        <w:t>Songer</w:t>
      </w:r>
      <w:proofErr w:type="spellEnd"/>
      <w:r w:rsidRPr="0064441E">
        <w:rPr>
          <w:rFonts w:ascii="Times New Roman" w:eastAsia="Calibri" w:hAnsi="Times New Roman" w:cs="Times New Roman"/>
          <w:sz w:val="24"/>
        </w:rPr>
        <w:t xml:space="preserve"> and </w:t>
      </w:r>
      <w:proofErr w:type="spellStart"/>
      <w:r w:rsidRPr="0064441E">
        <w:rPr>
          <w:rFonts w:ascii="Times New Roman" w:eastAsia="Calibri" w:hAnsi="Times New Roman" w:cs="Times New Roman"/>
          <w:sz w:val="24"/>
        </w:rPr>
        <w:t>Molenaar</w:t>
      </w:r>
      <w:proofErr w:type="spellEnd"/>
      <w:r w:rsidRPr="0064441E">
        <w:rPr>
          <w:rFonts w:ascii="Times New Roman" w:eastAsia="Calibri" w:hAnsi="Times New Roman" w:cs="Times New Roman"/>
          <w:sz w:val="24"/>
        </w:rPr>
        <w:t xml:space="preserve"> 1997; </w:t>
      </w:r>
      <w:proofErr w:type="spellStart"/>
      <w:r w:rsidRPr="0064441E">
        <w:rPr>
          <w:rFonts w:ascii="Times New Roman" w:eastAsia="Calibri" w:hAnsi="Times New Roman" w:cs="Times New Roman"/>
          <w:sz w:val="24"/>
        </w:rPr>
        <w:t>Dissanayaka</w:t>
      </w:r>
      <w:proofErr w:type="spellEnd"/>
      <w:r w:rsidRPr="0064441E">
        <w:rPr>
          <w:rFonts w:ascii="Times New Roman" w:eastAsia="Calibri" w:hAnsi="Times New Roman" w:cs="Times New Roman"/>
          <w:sz w:val="24"/>
        </w:rPr>
        <w:t xml:space="preserve"> and </w:t>
      </w:r>
      <w:proofErr w:type="spellStart"/>
      <w:r w:rsidRPr="0064441E">
        <w:rPr>
          <w:rFonts w:ascii="Times New Roman" w:eastAsia="Calibri" w:hAnsi="Times New Roman" w:cs="Times New Roman"/>
          <w:sz w:val="24"/>
        </w:rPr>
        <w:t>Kumaraswamy</w:t>
      </w:r>
      <w:proofErr w:type="spellEnd"/>
      <w:r w:rsidRPr="0064441E">
        <w:rPr>
          <w:rFonts w:ascii="Times New Roman" w:eastAsia="Calibri" w:hAnsi="Times New Roman" w:cs="Times New Roman"/>
          <w:sz w:val="24"/>
        </w:rPr>
        <w:t xml:space="preserve"> 1999).</w:t>
      </w:r>
      <w:proofErr w:type="gramEnd"/>
      <w:r w:rsidRPr="0064441E">
        <w:rPr>
          <w:rFonts w:ascii="Times New Roman" w:eastAsia="Calibri" w:hAnsi="Times New Roman" w:cs="Times New Roman"/>
          <w:sz w:val="24"/>
        </w:rPr>
        <w:t xml:space="preserve"> </w:t>
      </w:r>
    </w:p>
    <w:p w:rsidR="0064441E" w:rsidRPr="00812083" w:rsidRDefault="0064441E" w:rsidP="00812083">
      <w:pPr>
        <w:pStyle w:val="Heading3"/>
        <w:rPr>
          <w:rFonts w:ascii="Times New Roman" w:eastAsia="Times New Roman" w:hAnsi="Times New Roman" w:cs="Times New Roman"/>
          <w:b/>
          <w:bCs/>
        </w:rPr>
      </w:pPr>
      <w:bookmarkStart w:id="83" w:name="_Toc154003846"/>
      <w:bookmarkStart w:id="84" w:name="_Toc166449543"/>
      <w:r w:rsidRPr="00812083">
        <w:rPr>
          <w:rFonts w:ascii="Times New Roman" w:eastAsia="Times New Roman" w:hAnsi="Times New Roman" w:cs="Times New Roman"/>
          <w:b/>
          <w:bCs/>
        </w:rPr>
        <w:t>2.4.7. Factors related to risk, culture and procurement process</w:t>
      </w:r>
      <w:bookmarkEnd w:id="83"/>
      <w:bookmarkEnd w:id="84"/>
    </w:p>
    <w:p w:rsidR="00703B54" w:rsidRDefault="0064441E" w:rsidP="00405F04">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Risk Failure to think ahead and to foresee and address potential problems (Classic mistake award winner) and Risk management is seen as an independent activity rather than an integral part of the planning process. Risk, problems and issues become confused as a result team isn’t really doing risk management.  Religion and culture The World Commission on Culture and Development defined culture as ‘ways of living together’ and argued that this made culture a core element of sustainable development. Almost all of the grave threats confronting human and planetary survival originate in human actions. However, much narrow thinking on sustainable development has focused almost exclusively on the relationships of people to the natural environment without considering the people-to-people relationships that lie at the core of a sustainable society. Fulfilling today’s human needs while preserving and protecting the natural environment for future generations requires equitable and harmonious interactions between individuals and communities. Developing cultural values that support these people-to-people and people-to-nature values has traditionally been the role of religion in most societies. Religion is a major influence in the world today. It seems that people in all cultures have a set of beliefs that go beyond both the self and the natural world. We use these beliefs to help explain reasons for human existence and to guide personal relationships and behavior. Part of the great diversity of humankind is the many different religions and belief systems we have developed Animism, Buddhism, Christianity, Hinduism, Islam, Jainism, Taoism, and many more. Religious beliefs have a strong influence on the culture of a community.</w:t>
      </w:r>
    </w:p>
    <w:p w:rsidR="00747E54"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 Indeed, for many people around the world, religious beliefs are central to their culture and provide the moral codes by which they live. Even where people in the contemporary world believe that the traditional beliefs of their parents and societies are not so relevant to their everyday lives, underlying religious beliefs about human worth and how to relate to other people and the Earth </w:t>
      </w:r>
      <w:proofErr w:type="gramStart"/>
      <w:r w:rsidRPr="0064441E">
        <w:rPr>
          <w:rFonts w:ascii="Times New Roman" w:eastAsia="Calibri" w:hAnsi="Times New Roman" w:cs="Times New Roman"/>
          <w:sz w:val="24"/>
        </w:rPr>
        <w:t>are</w:t>
      </w:r>
      <w:proofErr w:type="gramEnd"/>
      <w:r w:rsidRPr="0064441E">
        <w:rPr>
          <w:rFonts w:ascii="Times New Roman" w:eastAsia="Calibri" w:hAnsi="Times New Roman" w:cs="Times New Roman"/>
          <w:sz w:val="24"/>
        </w:rPr>
        <w:t xml:space="preserve"> still important parts of their lives. Many definitions of culture refer to particular values and beliefs. Other meanings refer to the everyday life and behavior of people that flow from these beliefs. Others are more general and refer to works of art. Culture is, therefore, an inextricable part of the complex notion of sustainability. It can be seen as an arbiter in the difficult trade-offs between conflicting ends with regard to development goals. </w:t>
      </w:r>
    </w:p>
    <w:p w:rsidR="00F7165D"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lastRenderedPageBreak/>
        <w:t>As pointed out in the report of the World Commission on Culture and Development set up jointly by UNESCO and the United Nations, culture is not only the “servant of ends but the social basis of the ends themselves”, a factor of development but also the “fountain of our progress and creativity”. All these meanings or aspects of culture influence our worldviews and the ways in which we view our relationships with the Earth and each other. As a result, these aspects of culture affect different meanings of what it might mean to live sustainably. Culture is an important concept in projects for Sustainable Development. This is because the common cultural models in many societies often do not encourage sustainable development and what are needed are new, or rediscovered, norms and values that can guide our actions towards sustainable ways of caring for other people and the natural world.</w:t>
      </w:r>
    </w:p>
    <w:p w:rsidR="00F7165D" w:rsidRDefault="00F7165D" w:rsidP="001477A9">
      <w:pPr>
        <w:tabs>
          <w:tab w:val="left" w:pos="965"/>
          <w:tab w:val="left" w:pos="7920"/>
        </w:tabs>
        <w:spacing w:before="4" w:after="0" w:line="360" w:lineRule="auto"/>
        <w:ind w:left="-288"/>
        <w:rPr>
          <w:rFonts w:ascii="Times New Roman" w:eastAsia="Calibri" w:hAnsi="Times New Roman" w:cs="Times New Roman"/>
          <w:sz w:val="24"/>
        </w:rPr>
      </w:pPr>
    </w:p>
    <w:p w:rsidR="00F7165D" w:rsidRDefault="00F7165D" w:rsidP="001477A9">
      <w:pPr>
        <w:tabs>
          <w:tab w:val="left" w:pos="965"/>
          <w:tab w:val="left" w:pos="7920"/>
        </w:tabs>
        <w:spacing w:before="4" w:after="0" w:line="360" w:lineRule="auto"/>
        <w:ind w:left="-288"/>
        <w:rPr>
          <w:rFonts w:ascii="Times New Roman" w:eastAsia="Calibri" w:hAnsi="Times New Roman" w:cs="Times New Roman"/>
          <w:sz w:val="24"/>
        </w:rPr>
      </w:pPr>
    </w:p>
    <w:p w:rsidR="00F7165D" w:rsidRDefault="00F7165D" w:rsidP="001477A9">
      <w:pPr>
        <w:tabs>
          <w:tab w:val="left" w:pos="965"/>
          <w:tab w:val="left" w:pos="7920"/>
        </w:tabs>
        <w:spacing w:before="4" w:after="0" w:line="360" w:lineRule="auto"/>
        <w:ind w:left="-288"/>
        <w:rPr>
          <w:rFonts w:ascii="Times New Roman" w:eastAsia="Calibri" w:hAnsi="Times New Roman" w:cs="Times New Roman"/>
          <w:sz w:val="24"/>
        </w:rPr>
      </w:pPr>
    </w:p>
    <w:p w:rsidR="0064441E" w:rsidRPr="0064441E"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 </w:t>
      </w:r>
    </w:p>
    <w:p w:rsidR="0064441E" w:rsidRPr="00812083" w:rsidRDefault="0064441E" w:rsidP="00812083">
      <w:pPr>
        <w:pStyle w:val="Heading2"/>
        <w:rPr>
          <w:rFonts w:ascii="Times New Roman" w:eastAsia="Times New Roman" w:hAnsi="Times New Roman" w:cs="Times New Roman"/>
          <w:b/>
          <w:bCs/>
        </w:rPr>
      </w:pPr>
      <w:bookmarkStart w:id="85" w:name="_bookmark26"/>
      <w:bookmarkStart w:id="86" w:name="_Toc154003847"/>
      <w:bookmarkStart w:id="87" w:name="_Toc166449544"/>
      <w:bookmarkEnd w:id="85"/>
      <w:r w:rsidRPr="00812083">
        <w:rPr>
          <w:rFonts w:ascii="Times New Roman" w:eastAsia="Times New Roman" w:hAnsi="Times New Roman" w:cs="Times New Roman"/>
          <w:b/>
          <w:bCs/>
        </w:rPr>
        <w:t>2.5. Effect of Project specific factor on the failure project</w:t>
      </w:r>
      <w:bookmarkEnd w:id="86"/>
      <w:bookmarkEnd w:id="87"/>
    </w:p>
    <w:p w:rsidR="001B22EB"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As stated by Alex S (2018) According to respondents' opinions, the survey's findings indicate that the analysis' top three project-specific related causes of project failure are as follows. </w:t>
      </w:r>
    </w:p>
    <w:p w:rsidR="0064441E" w:rsidRPr="0064441E" w:rsidRDefault="0064441E" w:rsidP="001B22EB">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These </w:t>
      </w:r>
      <w:r w:rsidR="00C819F4" w:rsidRPr="0064441E">
        <w:rPr>
          <w:rFonts w:ascii="Times New Roman" w:eastAsia="Times New Roman" w:hAnsi="Times New Roman" w:cs="Times New Roman"/>
          <w:sz w:val="24"/>
          <w:szCs w:val="24"/>
        </w:rPr>
        <w:t>include</w:t>
      </w:r>
      <w:r w:rsidR="00C819F4">
        <w:rPr>
          <w:rFonts w:ascii="Times New Roman" w:eastAsia="Times New Roman" w:hAnsi="Times New Roman" w:cs="Times New Roman"/>
          <w:sz w:val="24"/>
          <w:szCs w:val="24"/>
        </w:rPr>
        <w:t>: -</w:t>
      </w:r>
      <w:r w:rsidRPr="0064441E">
        <w:rPr>
          <w:rFonts w:ascii="Times New Roman" w:eastAsia="Times New Roman" w:hAnsi="Times New Roman" w:cs="Times New Roman"/>
          <w:sz w:val="24"/>
          <w:szCs w:val="24"/>
        </w:rPr>
        <w:t xml:space="preserve"> management issues, poor implementation, technical issues, market and marketing issues, the promoter's financial insolvency, poor worker quality, unmet objectives, and poor governance. The outcome of the document analysis report confirms that the three main project-specific related causes of project failure are management issues, market and marketing issues, and delays in project implementation. In-depth interviews with senior credit officers have also confirmed that problems with the market, the quality of the labor force, and implementation delays are what ultimately lead to a project's failure.</w:t>
      </w:r>
    </w:p>
    <w:p w:rsidR="00034C9D" w:rsidRDefault="00703B54" w:rsidP="00594B47">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Arrow (</w:t>
      </w:r>
      <w:r w:rsidR="0064441E" w:rsidRPr="0064441E">
        <w:rPr>
          <w:rFonts w:ascii="Times New Roman" w:eastAsia="Times New Roman" w:hAnsi="Times New Roman" w:cs="Times New Roman"/>
          <w:sz w:val="24"/>
          <w:szCs w:val="24"/>
        </w:rPr>
        <w:t>1998</w:t>
      </w:r>
      <w:r w:rsidR="0064441E" w:rsidRPr="0064441E">
        <w:rPr>
          <w:rFonts w:ascii="Times New Roman" w:eastAsia="Times New Roman" w:hAnsi="Times New Roman" w:cs="Times New Roman"/>
          <w:i/>
          <w:sz w:val="24"/>
          <w:szCs w:val="24"/>
        </w:rPr>
        <w:t>)</w:t>
      </w:r>
      <w:r w:rsidRPr="0064441E">
        <w:rPr>
          <w:rFonts w:ascii="Times New Roman" w:eastAsia="Times New Roman" w:hAnsi="Times New Roman" w:cs="Times New Roman"/>
          <w:i/>
          <w:sz w:val="24"/>
          <w:szCs w:val="24"/>
        </w:rPr>
        <w:t>,</w:t>
      </w:r>
      <w:r w:rsidRPr="0064441E">
        <w:rPr>
          <w:rFonts w:ascii="Times New Roman" w:eastAsia="Times New Roman" w:hAnsi="Times New Roman" w:cs="Times New Roman"/>
          <w:sz w:val="24"/>
          <w:szCs w:val="24"/>
        </w:rPr>
        <w:t xml:space="preserve"> cited</w:t>
      </w:r>
      <w:r w:rsidR="0064441E" w:rsidRPr="0064441E">
        <w:rPr>
          <w:rFonts w:ascii="Times New Roman" w:eastAsia="Times New Roman" w:hAnsi="Times New Roman" w:cs="Times New Roman"/>
          <w:sz w:val="24"/>
          <w:szCs w:val="24"/>
        </w:rPr>
        <w:t xml:space="preserve"> by </w:t>
      </w:r>
      <w:proofErr w:type="spellStart"/>
      <w:r w:rsidR="0064441E" w:rsidRPr="0064441E">
        <w:rPr>
          <w:rFonts w:ascii="Times New Roman" w:eastAsia="Times New Roman" w:hAnsi="Times New Roman" w:cs="Times New Roman"/>
          <w:color w:val="212121"/>
          <w:sz w:val="24"/>
          <w:szCs w:val="24"/>
        </w:rPr>
        <w:t>Matu</w:t>
      </w:r>
      <w:proofErr w:type="spellEnd"/>
      <w:r w:rsidRPr="0064441E">
        <w:rPr>
          <w:rFonts w:ascii="Times New Roman" w:eastAsia="Times New Roman" w:hAnsi="Times New Roman" w:cs="Times New Roman"/>
          <w:color w:val="212121"/>
          <w:sz w:val="24"/>
          <w:szCs w:val="24"/>
        </w:rPr>
        <w:t>, (</w:t>
      </w:r>
      <w:r w:rsidR="0064441E" w:rsidRPr="0064441E">
        <w:rPr>
          <w:rFonts w:ascii="Times New Roman" w:eastAsia="Times New Roman" w:hAnsi="Times New Roman" w:cs="Times New Roman"/>
          <w:color w:val="212121"/>
          <w:sz w:val="24"/>
          <w:szCs w:val="24"/>
        </w:rPr>
        <w:t xml:space="preserve">2020), </w:t>
      </w:r>
      <w:r w:rsidR="0064441E" w:rsidRPr="0064441E">
        <w:rPr>
          <w:rFonts w:ascii="Times New Roman" w:eastAsia="Times New Roman" w:hAnsi="Times New Roman" w:cs="Times New Roman"/>
          <w:color w:val="212121"/>
          <w:szCs w:val="24"/>
        </w:rPr>
        <w:t xml:space="preserve">in </w:t>
      </w:r>
      <w:r w:rsidR="0064441E" w:rsidRPr="0064441E">
        <w:rPr>
          <w:rFonts w:ascii="Times New Roman" w:eastAsia="Times New Roman" w:hAnsi="Times New Roman" w:cs="Times New Roman"/>
          <w:sz w:val="24"/>
          <w:szCs w:val="24"/>
        </w:rPr>
        <w:t xml:space="preserve">analyzing project failure factors for Kenya Railways projects, identified poor communication, little experience of the project manager late procurement of equipment, lack of training of project managers and slow project selection methods has been the major causes of project failure. </w:t>
      </w:r>
    </w:p>
    <w:p w:rsidR="0064441E" w:rsidRPr="0064441E" w:rsidRDefault="0064441E" w:rsidP="00594B47">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Role knowledge of project management, project implementation delay, which resulted from lack of adequate planning, delays in their lease of funds and frequent interference by policy makers, improper procurement process and planning without involvement of stakeholders are the factors for project failure in developing country </w:t>
      </w:r>
      <w:proofErr w:type="spellStart"/>
      <w:r w:rsidRPr="0064441E">
        <w:rPr>
          <w:rFonts w:ascii="Times New Roman" w:eastAsia="Times New Roman" w:hAnsi="Times New Roman" w:cs="Times New Roman"/>
          <w:i/>
          <w:sz w:val="24"/>
          <w:szCs w:val="24"/>
        </w:rPr>
        <w:t>Yapetal</w:t>
      </w:r>
      <w:proofErr w:type="spellEnd"/>
      <w:r w:rsidRPr="0064441E">
        <w:rPr>
          <w:rFonts w:ascii="Times New Roman" w:eastAsia="Times New Roman" w:hAnsi="Times New Roman" w:cs="Times New Roman"/>
          <w:i/>
          <w:sz w:val="24"/>
          <w:szCs w:val="24"/>
        </w:rPr>
        <w:t xml:space="preserve"> (2021).</w:t>
      </w:r>
    </w:p>
    <w:p w:rsidR="0064441E" w:rsidRPr="0064441E" w:rsidRDefault="0064441E" w:rsidP="00B3302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roofErr w:type="spellStart"/>
      <w:r w:rsidRPr="0064441E">
        <w:rPr>
          <w:rFonts w:ascii="Times New Roman" w:eastAsia="Times New Roman" w:hAnsi="Times New Roman" w:cs="Times New Roman"/>
          <w:color w:val="212121"/>
          <w:sz w:val="24"/>
          <w:szCs w:val="24"/>
        </w:rPr>
        <w:lastRenderedPageBreak/>
        <w:t>Maina</w:t>
      </w:r>
      <w:proofErr w:type="spellEnd"/>
      <w:r w:rsidRPr="0064441E">
        <w:rPr>
          <w:rFonts w:ascii="Times New Roman" w:eastAsia="Times New Roman" w:hAnsi="Times New Roman" w:cs="Times New Roman"/>
          <w:color w:val="212121"/>
          <w:sz w:val="24"/>
          <w:szCs w:val="24"/>
        </w:rPr>
        <w:t xml:space="preserve">, (2018), identified </w:t>
      </w:r>
      <w:r w:rsidRPr="0064441E">
        <w:rPr>
          <w:rFonts w:ascii="Times New Roman" w:eastAsia="Times New Roman" w:hAnsi="Times New Roman" w:cs="Times New Roman"/>
          <w:sz w:val="24"/>
          <w:szCs w:val="24"/>
        </w:rPr>
        <w:t xml:space="preserve">that 32 possible causes of Ghanaian government project failure among these factors poor monitoring, political interference, fluctuation of prices management practices, procurement processes, project funding, commitment to project, selection of project managers, project management techniques and scope change are determinants of project failure. Poor financial capacity, inaccurate costing and corruption, incompetence and lack of knowledge, poor planning and estimation, poor communication, poor contracting and contractor practices and frequent design scope changes are causes for project failure in developing country </w:t>
      </w:r>
      <w:proofErr w:type="spellStart"/>
      <w:r w:rsidRPr="0064441E">
        <w:rPr>
          <w:rFonts w:ascii="Times New Roman" w:eastAsia="Times New Roman" w:hAnsi="Times New Roman" w:cs="Times New Roman"/>
          <w:color w:val="212121"/>
          <w:sz w:val="24"/>
          <w:szCs w:val="24"/>
        </w:rPr>
        <w:t>Zahran</w:t>
      </w:r>
      <w:proofErr w:type="spellEnd"/>
      <w:r w:rsidRPr="0064441E">
        <w:rPr>
          <w:rFonts w:ascii="Times New Roman" w:eastAsia="Times New Roman" w:hAnsi="Times New Roman" w:cs="Times New Roman"/>
          <w:color w:val="212121"/>
          <w:sz w:val="24"/>
          <w:szCs w:val="24"/>
        </w:rPr>
        <w:t xml:space="preserve">, et </w:t>
      </w:r>
      <w:r w:rsidR="005F2422" w:rsidRPr="0064441E">
        <w:rPr>
          <w:rFonts w:ascii="Times New Roman" w:eastAsia="Times New Roman" w:hAnsi="Times New Roman" w:cs="Times New Roman"/>
          <w:color w:val="212121"/>
          <w:sz w:val="24"/>
          <w:szCs w:val="24"/>
        </w:rPr>
        <w:t>al (</w:t>
      </w:r>
      <w:r w:rsidRPr="0064441E">
        <w:rPr>
          <w:rFonts w:ascii="Times New Roman" w:eastAsia="Times New Roman" w:hAnsi="Times New Roman" w:cs="Times New Roman"/>
          <w:color w:val="212121"/>
          <w:sz w:val="24"/>
          <w:szCs w:val="24"/>
        </w:rPr>
        <w:t>2023).</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Vicente et al., (2018) cited by </w:t>
      </w:r>
      <w:r w:rsidRPr="0064441E">
        <w:rPr>
          <w:rFonts w:ascii="Times New Roman" w:eastAsia="Times New Roman" w:hAnsi="Times New Roman" w:cs="Times New Roman"/>
          <w:color w:val="212121"/>
          <w:sz w:val="24"/>
          <w:szCs w:val="24"/>
        </w:rPr>
        <w:t>Laguna, (2022),</w:t>
      </w:r>
      <w:r w:rsidRPr="0064441E">
        <w:rPr>
          <w:rFonts w:ascii="Times New Roman" w:eastAsia="Times New Roman" w:hAnsi="Times New Roman" w:cs="Times New Roman"/>
          <w:sz w:val="24"/>
          <w:szCs w:val="24"/>
        </w:rPr>
        <w:t xml:space="preserve"> the field of project management, complexity is closely related to project outcomes that determine project success and failure factors. As per his study the prevalent order that influence the success of project are project factors, organization related factors, project manager and team members factors and external factors.</w:t>
      </w:r>
    </w:p>
    <w:p w:rsidR="00F7165D"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These are management problem, poor implementation, technical failure, market and marketing problem, financial insolvency of the promoter, quality of man power failure, missing objectives and poor governance. </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 document analysis report result also confirms that management problem, market and marketing problems and delay in project implementation are the major project specific related cause of project failure, </w:t>
      </w:r>
      <w:r w:rsidRPr="0064441E">
        <w:rPr>
          <w:rFonts w:ascii="Times New Roman" w:eastAsia="Times New Roman" w:hAnsi="Times New Roman" w:cs="Times New Roman"/>
          <w:color w:val="212121"/>
          <w:sz w:val="24"/>
          <w:szCs w:val="24"/>
        </w:rPr>
        <w:t>TEFERI, (2020).</w:t>
      </w:r>
    </w:p>
    <w:p w:rsidR="0064441E" w:rsidRPr="00812083" w:rsidRDefault="0064441E" w:rsidP="00812083">
      <w:pPr>
        <w:pStyle w:val="Heading2"/>
        <w:rPr>
          <w:rFonts w:ascii="Times New Roman" w:eastAsia="Times New Roman" w:hAnsi="Times New Roman" w:cs="Times New Roman"/>
          <w:b/>
          <w:bCs/>
        </w:rPr>
      </w:pPr>
      <w:bookmarkStart w:id="88" w:name="_bookmark27"/>
      <w:bookmarkStart w:id="89" w:name="_Toc154003848"/>
      <w:bookmarkStart w:id="90" w:name="_Toc166449545"/>
      <w:bookmarkEnd w:id="88"/>
      <w:r w:rsidRPr="00812083">
        <w:rPr>
          <w:rFonts w:ascii="Times New Roman" w:eastAsia="Times New Roman" w:hAnsi="Times New Roman" w:cs="Times New Roman"/>
          <w:b/>
          <w:bCs/>
        </w:rPr>
        <w:t>2.6. Role of Credit management related causes of project failure</w:t>
      </w:r>
      <w:bookmarkEnd w:id="89"/>
      <w:bookmarkEnd w:id="90"/>
    </w:p>
    <w:p w:rsidR="00034C9D" w:rsidRDefault="0064441E" w:rsidP="00711ACE">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According to </w:t>
      </w:r>
      <w:r w:rsidRPr="0064441E">
        <w:rPr>
          <w:rFonts w:ascii="Times New Roman" w:eastAsia="Times New Roman" w:hAnsi="Times New Roman" w:cs="Times New Roman"/>
          <w:color w:val="212121"/>
          <w:sz w:val="24"/>
          <w:szCs w:val="24"/>
        </w:rPr>
        <w:t xml:space="preserve">TEFERI, (2020), Taking </w:t>
      </w:r>
      <w:r w:rsidRPr="0064441E">
        <w:rPr>
          <w:rFonts w:ascii="Times New Roman" w:eastAsia="Times New Roman" w:hAnsi="Times New Roman" w:cs="Times New Roman"/>
          <w:sz w:val="24"/>
          <w:szCs w:val="24"/>
        </w:rPr>
        <w:t xml:space="preserve">into account the opinion of the respondents, the result of the survey shows that the reasons for project failures related to credit management are divided according to the agreement of the respondents as follows: the level of monitoring or technical consultation, the evaluation of projects at the current price, overestimation of project returns and lenders' ability to plan the project are the main reasons for project failure. The results of the document analysis report also show that the lenders did not perform a rigorous follow-up on the financed projects and the bank performs poor credit analysis, such as insufficient market and project feasibility studies by the bank.   </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The review overestimated the project's cash flow or revenue and the absence of reliable prices, markets and costs production data for project planning purposes. In addition, due to factors related to credit management, Poor tracking function or activities in banking consultations provided by the bank, incorrect credit assessment(analysis) performed by the bank is supported by the defendant as if this could cause the project to fail.</w:t>
      </w:r>
    </w:p>
    <w:p w:rsidR="00FE2D03"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lastRenderedPageBreak/>
        <w:t>According to Alex (2018</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 xml:space="preserve">According to respondents' opinions, the survey's findings indicate that the following causes of project failure are ranked in order of respondents' agreement: Major factors that contribute to a project failing include lack of follow-up or technical support, project appraisals using current prices, overestimations of return on investment, and the financiers' capacity for project planning. </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 document analysis report's findings also point to the credit performers' lack of strict oversight of financed projects, the bank's poor credit analysis (such as its lack of a proper market and project viability study), the overestimation of the project's cash flow or revenue during appraisal, and the lack of trust worthy price, market, and cost of production data for project planning purposes. Moreover, from aspects of credit management the interviewee supports the bank's improper credit appraisal (analysis) and poor follow-up functions or activities as factors that can contribute to a project's failure. </w:t>
      </w:r>
    </w:p>
    <w:p w:rsidR="00F7165D"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roofErr w:type="spellStart"/>
      <w:proofErr w:type="gramStart"/>
      <w:r w:rsidRPr="0064441E">
        <w:rPr>
          <w:rFonts w:ascii="Times New Roman" w:eastAsia="Times New Roman" w:hAnsi="Times New Roman" w:cs="Times New Roman"/>
          <w:sz w:val="24"/>
          <w:szCs w:val="24"/>
        </w:rPr>
        <w:t>Yilkal</w:t>
      </w:r>
      <w:proofErr w:type="spellEnd"/>
      <w:r w:rsidRPr="0064441E">
        <w:rPr>
          <w:rFonts w:ascii="Times New Roman" w:eastAsia="Times New Roman" w:hAnsi="Times New Roman" w:cs="Times New Roman"/>
          <w:sz w:val="24"/>
          <w:szCs w:val="24"/>
        </w:rPr>
        <w:t xml:space="preserve"> (2015</w:t>
      </w:r>
      <w:r w:rsidRPr="0064441E">
        <w:rPr>
          <w:rFonts w:ascii="Times New Roman" w:eastAsia="Times New Roman" w:hAnsi="Times New Roman" w:cs="Times New Roman"/>
          <w:i/>
          <w:sz w:val="24"/>
          <w:szCs w:val="24"/>
        </w:rPr>
        <w:t>).</w:t>
      </w:r>
      <w:proofErr w:type="gramEnd"/>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When the weighted average recruitment variation of the project’s man-power in terms of number, qualification and experience are increased by 1%from below the plan that is stated in the Banks appraisal document project failure will be increased by 10.7</w:t>
      </w:r>
      <w:r w:rsidR="00440368" w:rsidRPr="0064441E">
        <w:rPr>
          <w:rFonts w:ascii="Times New Roman" w:eastAsia="Times New Roman" w:hAnsi="Times New Roman" w:cs="Times New Roman"/>
          <w:sz w:val="24"/>
          <w:szCs w:val="24"/>
        </w:rPr>
        <w:t xml:space="preserve">%. </w:t>
      </w:r>
    </w:p>
    <w:p w:rsidR="00F7165D" w:rsidRDefault="00F7165D"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64441E" w:rsidRPr="0064441E" w:rsidRDefault="00440368"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Whenever</w:t>
      </w:r>
      <w:r w:rsidR="0064441E" w:rsidRPr="0064441E">
        <w:rPr>
          <w:rFonts w:ascii="Times New Roman" w:eastAsia="Times New Roman" w:hAnsi="Times New Roman" w:cs="Times New Roman"/>
          <w:sz w:val="24"/>
          <w:szCs w:val="24"/>
        </w:rPr>
        <w:t xml:space="preserve"> the estimation of cash flow of a project is overstated by 1% from what the project is, actually generating project failure will be increased by6.6%.</w:t>
      </w:r>
    </w:p>
    <w:p w:rsidR="00034C9D" w:rsidRDefault="0064441E" w:rsidP="00711ACE">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Patrick (2015) the government of Malawi, in 2001</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 xml:space="preserve">through the then Ministry of Irrigation and Water Development secured funding amounting to UA9.67 million from African Development </w:t>
      </w:r>
      <w:r w:rsidR="00812083" w:rsidRPr="0064441E">
        <w:rPr>
          <w:rFonts w:ascii="Times New Roman" w:eastAsia="Times New Roman" w:hAnsi="Times New Roman" w:cs="Times New Roman"/>
          <w:sz w:val="24"/>
          <w:szCs w:val="24"/>
        </w:rPr>
        <w:t>Bank (</w:t>
      </w:r>
      <w:r w:rsidRPr="0064441E">
        <w:rPr>
          <w:rFonts w:ascii="Times New Roman" w:eastAsia="Times New Roman" w:hAnsi="Times New Roman" w:cs="Times New Roman"/>
          <w:sz w:val="24"/>
          <w:szCs w:val="24"/>
        </w:rPr>
        <w:t xml:space="preserve">ADB) to implement the Horticulture and Food Crops Development Project. However, the HFCDP did not meet its aims and objectives and is a typical example of big projects that have failed in the agriculture sector. His study identified that that involve right people with appropriate expertise, promote ownership, adopt bottom-up approach and assess contractors are important for project success. In addition, proper project monitoring, execution of situational assessment, need to undertake a comprehensive needs assessment, strengthen cooperatives and establishing linkages of the project beneficiaries to markets where they can sell their produce can reduce project failure. </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Alex (2018) has also conducted research to identify Causes of Failure of Projects financed by Development Bank of Ethiopia, the Case of </w:t>
      </w:r>
      <w:proofErr w:type="spellStart"/>
      <w:r w:rsidRPr="0064441E">
        <w:rPr>
          <w:rFonts w:ascii="Times New Roman" w:eastAsia="Times New Roman" w:hAnsi="Times New Roman" w:cs="Times New Roman"/>
          <w:sz w:val="24"/>
          <w:szCs w:val="24"/>
        </w:rPr>
        <w:t>Dessie</w:t>
      </w:r>
      <w:proofErr w:type="spellEnd"/>
      <w:r w:rsidRPr="0064441E">
        <w:rPr>
          <w:rFonts w:ascii="Times New Roman" w:eastAsia="Times New Roman" w:hAnsi="Times New Roman" w:cs="Times New Roman"/>
          <w:sz w:val="24"/>
          <w:szCs w:val="24"/>
        </w:rPr>
        <w:t xml:space="preserve"> District. As per his finding management problem, market and marketing problems and delay in project implementation are the major project</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specific</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related</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cause</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of</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project</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failure.</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From</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the</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credit</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management</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factors</w:t>
      </w:r>
      <w:r w:rsidR="00766497">
        <w:rPr>
          <w:rFonts w:ascii="Times New Roman" w:eastAsia="Times New Roman" w:hAnsi="Times New Roman" w:cs="Times New Roman"/>
          <w:sz w:val="24"/>
          <w:szCs w:val="24"/>
        </w:rPr>
        <w:t xml:space="preserve"> </w:t>
      </w:r>
      <w:r w:rsidR="00766497" w:rsidRPr="0064441E">
        <w:rPr>
          <w:rFonts w:ascii="Times New Roman" w:eastAsia="Times New Roman" w:hAnsi="Times New Roman" w:cs="Times New Roman"/>
          <w:sz w:val="24"/>
          <w:szCs w:val="24"/>
        </w:rPr>
        <w:t>follow-up</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level,</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 xml:space="preserve">appraisals of project using current price, over estimation of return </w:t>
      </w:r>
      <w:r w:rsidRPr="0064441E">
        <w:rPr>
          <w:rFonts w:ascii="Times New Roman" w:eastAsia="Times New Roman" w:hAnsi="Times New Roman" w:cs="Times New Roman"/>
          <w:sz w:val="24"/>
          <w:szCs w:val="24"/>
        </w:rPr>
        <w:lastRenderedPageBreak/>
        <w:t>from project and project planning capacity of the financers are major causes a project to fail.</w:t>
      </w:r>
    </w:p>
    <w:p w:rsidR="0064441E" w:rsidRPr="00812083" w:rsidRDefault="0064441E" w:rsidP="00812083">
      <w:pPr>
        <w:pStyle w:val="Heading2"/>
        <w:rPr>
          <w:rFonts w:ascii="Times New Roman" w:eastAsia="Times New Roman" w:hAnsi="Times New Roman" w:cs="Times New Roman"/>
          <w:b/>
          <w:bCs/>
        </w:rPr>
      </w:pPr>
      <w:bookmarkStart w:id="91" w:name="_bookmark28"/>
      <w:bookmarkStart w:id="92" w:name="_Toc154003849"/>
      <w:bookmarkStart w:id="93" w:name="_Toc166449546"/>
      <w:bookmarkEnd w:id="91"/>
      <w:r w:rsidRPr="00812083">
        <w:rPr>
          <w:rFonts w:ascii="Times New Roman" w:eastAsia="Times New Roman" w:hAnsi="Times New Roman" w:cs="Times New Roman"/>
          <w:b/>
          <w:bCs/>
        </w:rPr>
        <w:t>2.7. Effect of Macro Economical related causes of Project failure</w:t>
      </w:r>
      <w:bookmarkEnd w:id="92"/>
      <w:bookmarkEnd w:id="93"/>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According to </w:t>
      </w:r>
      <w:r w:rsidRPr="0064441E">
        <w:rPr>
          <w:rFonts w:ascii="Times New Roman" w:eastAsia="Times New Roman" w:hAnsi="Times New Roman" w:cs="Times New Roman"/>
          <w:color w:val="212121"/>
          <w:sz w:val="24"/>
          <w:szCs w:val="24"/>
        </w:rPr>
        <w:t xml:space="preserve">TEFERI, (2020), </w:t>
      </w:r>
      <w:r w:rsidRPr="0064441E">
        <w:rPr>
          <w:rFonts w:ascii="Times New Roman" w:eastAsia="Times New Roman" w:hAnsi="Times New Roman" w:cs="Times New Roman"/>
          <w:sz w:val="24"/>
          <w:szCs w:val="24"/>
        </w:rPr>
        <w:t xml:space="preserve">Continuous price increases for goods, raw materials, and wages, as well as in-depth interviews and surveys, strongly support sudden changes in economic policies. Similar to recruitment variation, the coefficient of sales short fall depicts that the existence of significant positive relation with failure of DBE financed projects at 10% precession level. According to the value of marginal effect, the probability of project failure is increasing by 31%when the product sales decreases by 1%from the appraisal report. The odd ratio has depicted that the probability of the project being failed to successful is 1.34 to 1 if the projects product sales decreases by 1% from appraisal report sales estimations. This simply shows that product-marketing problem is the one among the major cause of failure for DBE financed </w:t>
      </w:r>
      <w:r w:rsidR="0007622E" w:rsidRPr="0064441E">
        <w:rPr>
          <w:rFonts w:ascii="Times New Roman" w:eastAsia="Times New Roman" w:hAnsi="Times New Roman" w:cs="Times New Roman"/>
          <w:sz w:val="24"/>
          <w:szCs w:val="24"/>
        </w:rPr>
        <w:t>projects. (</w:t>
      </w:r>
      <w:r w:rsidRPr="0064441E">
        <w:rPr>
          <w:rFonts w:ascii="Times New Roman" w:eastAsia="Times New Roman" w:hAnsi="Times New Roman" w:cs="Times New Roman"/>
          <w:sz w:val="24"/>
          <w:szCs w:val="24"/>
        </w:rPr>
        <w:t>AdamuL</w:t>
      </w:r>
      <w:proofErr w:type="gramStart"/>
      <w:r w:rsidRPr="0064441E">
        <w:rPr>
          <w:rFonts w:ascii="Times New Roman" w:eastAsia="Times New Roman" w:hAnsi="Times New Roman" w:cs="Times New Roman"/>
          <w:sz w:val="24"/>
          <w:szCs w:val="24"/>
        </w:rPr>
        <w:t>,2013</w:t>
      </w:r>
      <w:proofErr w:type="gramEnd"/>
      <w:r w:rsidRPr="0064441E">
        <w:rPr>
          <w:rFonts w:ascii="Times New Roman" w:eastAsia="Times New Roman" w:hAnsi="Times New Roman" w:cs="Times New Roman"/>
          <w:sz w:val="24"/>
          <w:szCs w:val="24"/>
        </w:rPr>
        <w:t>).</w:t>
      </w:r>
    </w:p>
    <w:p w:rsid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According to Alex S (2018), Continuous rise of product price, raw materials price and wages, sudden change in economic policies, the problems of corruption and related problems and intervention of political leaders or government official’s perception towards the project are among the major factors for project failure.</w:t>
      </w:r>
    </w:p>
    <w:p w:rsidR="0064441E" w:rsidRPr="00812083" w:rsidRDefault="0064441E" w:rsidP="00812083">
      <w:pPr>
        <w:pStyle w:val="Heading2"/>
        <w:rPr>
          <w:rFonts w:ascii="Times New Roman" w:eastAsia="Times New Roman" w:hAnsi="Times New Roman" w:cs="Times New Roman"/>
          <w:b/>
          <w:bCs/>
        </w:rPr>
      </w:pPr>
      <w:bookmarkStart w:id="94" w:name="_bookmark29"/>
      <w:bookmarkStart w:id="95" w:name="_Toc154003850"/>
      <w:bookmarkStart w:id="96" w:name="_Toc166449547"/>
      <w:bookmarkEnd w:id="94"/>
      <w:r w:rsidRPr="00812083">
        <w:rPr>
          <w:rFonts w:ascii="Times New Roman" w:eastAsia="Times New Roman" w:hAnsi="Times New Roman" w:cs="Times New Roman"/>
          <w:b/>
          <w:bCs/>
        </w:rPr>
        <w:t>2.8. Effect of Socio-political related causes of project failure</w:t>
      </w:r>
      <w:bookmarkEnd w:id="95"/>
      <w:bookmarkEnd w:id="96"/>
    </w:p>
    <w:p w:rsidR="00775F99"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i/>
          <w:sz w:val="24"/>
          <w:szCs w:val="24"/>
        </w:rPr>
      </w:pPr>
      <w:r w:rsidRPr="0064441E">
        <w:rPr>
          <w:rFonts w:ascii="Times New Roman" w:eastAsia="Times New Roman" w:hAnsi="Times New Roman" w:cs="Times New Roman"/>
          <w:sz w:val="24"/>
          <w:szCs w:val="24"/>
        </w:rPr>
        <w:t xml:space="preserve">While government official's perception of the project has only received support from survey results, Alex S (2018), the problems of corruption and related problems, as well as the intervention of political leaders on the project, have all received support from both  </w:t>
      </w:r>
      <w:r w:rsidRPr="0064441E">
        <w:rPr>
          <w:rFonts w:ascii="Times New Roman" w:eastAsia="Times New Roman" w:hAnsi="Times New Roman" w:cs="Times New Roman"/>
          <w:color w:val="212121"/>
          <w:sz w:val="24"/>
          <w:szCs w:val="24"/>
        </w:rPr>
        <w:t xml:space="preserve">Ado, &amp; </w:t>
      </w:r>
      <w:proofErr w:type="spellStart"/>
      <w:r w:rsidRPr="0064441E">
        <w:rPr>
          <w:rFonts w:ascii="Times New Roman" w:eastAsia="Times New Roman" w:hAnsi="Times New Roman" w:cs="Times New Roman"/>
          <w:color w:val="212121"/>
          <w:sz w:val="24"/>
          <w:szCs w:val="24"/>
        </w:rPr>
        <w:t>Choudhury</w:t>
      </w:r>
      <w:proofErr w:type="spellEnd"/>
      <w:r w:rsidRPr="0064441E">
        <w:rPr>
          <w:rFonts w:ascii="Times New Roman" w:eastAsia="Times New Roman" w:hAnsi="Times New Roman" w:cs="Times New Roman"/>
          <w:color w:val="212121"/>
          <w:sz w:val="24"/>
          <w:szCs w:val="24"/>
        </w:rPr>
        <w:t>, (2012</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 xml:space="preserve">The project size, clarity of objectives, the proportion of funding from abroad, and political conditions have significant effects on the rate of implementation of externally assisted development projects in Africa. An increase in project size by $1 million will lead to a 0.04decrease in the implementation rate of projects. </w:t>
      </w:r>
      <w:proofErr w:type="spellStart"/>
      <w:proofErr w:type="gramStart"/>
      <w:r w:rsidRPr="0064441E">
        <w:rPr>
          <w:rFonts w:ascii="Times New Roman" w:eastAsia="Times New Roman" w:hAnsi="Times New Roman" w:cs="Times New Roman"/>
          <w:sz w:val="24"/>
          <w:szCs w:val="24"/>
        </w:rPr>
        <w:t>Yilkal</w:t>
      </w:r>
      <w:proofErr w:type="spellEnd"/>
      <w:r w:rsidRPr="0064441E">
        <w:rPr>
          <w:rFonts w:ascii="Times New Roman" w:eastAsia="Times New Roman" w:hAnsi="Times New Roman" w:cs="Times New Roman"/>
          <w:sz w:val="24"/>
          <w:szCs w:val="24"/>
        </w:rPr>
        <w:t xml:space="preserve"> (2015</w:t>
      </w:r>
      <w:r w:rsidRPr="0064441E">
        <w:rPr>
          <w:rFonts w:ascii="Times New Roman" w:eastAsia="Times New Roman" w:hAnsi="Times New Roman" w:cs="Times New Roman"/>
          <w:i/>
          <w:sz w:val="24"/>
          <w:szCs w:val="24"/>
        </w:rPr>
        <w:t>).</w:t>
      </w:r>
      <w:proofErr w:type="gramEnd"/>
      <w:r w:rsidRPr="0064441E">
        <w:rPr>
          <w:rFonts w:ascii="Times New Roman" w:eastAsia="Times New Roman" w:hAnsi="Times New Roman" w:cs="Times New Roman"/>
          <w:i/>
          <w:sz w:val="24"/>
          <w:szCs w:val="24"/>
        </w:rPr>
        <w:t xml:space="preserve"> </w:t>
      </w:r>
    </w:p>
    <w:p w:rsidR="00034C9D" w:rsidRDefault="0064441E" w:rsidP="00775F9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When the weighted average recruitment variation of the project’s work force in terms of number, qualification and experience are increased by 1% from below the plan that is stated in the Banks appraisal document project failure will be increased by10.7%. </w:t>
      </w:r>
    </w:p>
    <w:p w:rsidR="0064441E" w:rsidRDefault="0064441E" w:rsidP="00775F9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Whenever the estimation of cash Alex (2018) flow of a project is over stated by 1% from what the project is, actually generating project failure will be increased by 6.6%.</w:t>
      </w:r>
      <w:r w:rsidR="0007622E">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As I have gathered from different project follow up reports of the bank in addition to the above</w:t>
      </w:r>
      <w:r w:rsidRPr="0064441E">
        <w:rPr>
          <w:rFonts w:ascii="Times New Roman" w:eastAsia="Times New Roman" w:hAnsi="Times New Roman" w:cs="Times New Roman"/>
          <w:spacing w:val="1"/>
          <w:sz w:val="24"/>
          <w:szCs w:val="24"/>
        </w:rPr>
        <w:t>-discussed</w:t>
      </w:r>
      <w:r w:rsidRPr="0064441E">
        <w:rPr>
          <w:rFonts w:ascii="Times New Roman" w:eastAsia="Times New Roman" w:hAnsi="Times New Roman" w:cs="Times New Roman"/>
          <w:sz w:val="24"/>
          <w:szCs w:val="24"/>
        </w:rPr>
        <w:t xml:space="preserve"> literatures, the occurrence of COVID-19 has big impact on project performance for both under implementation and operational projects. </w:t>
      </w:r>
      <w:r w:rsidRPr="0064441E">
        <w:rPr>
          <w:rFonts w:ascii="Times New Roman" w:eastAsia="Times New Roman" w:hAnsi="Times New Roman" w:cs="Times New Roman"/>
          <w:color w:val="212121"/>
          <w:sz w:val="24"/>
          <w:szCs w:val="24"/>
        </w:rPr>
        <w:t xml:space="preserve">According to TEFERI, (2020), </w:t>
      </w:r>
      <w:r w:rsidRPr="0064441E">
        <w:rPr>
          <w:rFonts w:ascii="Times New Roman" w:eastAsia="Times New Roman" w:hAnsi="Times New Roman" w:cs="Times New Roman"/>
          <w:sz w:val="24"/>
          <w:szCs w:val="24"/>
        </w:rPr>
        <w:t xml:space="preserve">the </w:t>
      </w:r>
      <w:r w:rsidRPr="0064441E">
        <w:rPr>
          <w:rFonts w:ascii="Times New Roman" w:eastAsia="Times New Roman" w:hAnsi="Times New Roman" w:cs="Times New Roman"/>
          <w:sz w:val="24"/>
          <w:szCs w:val="24"/>
        </w:rPr>
        <w:lastRenderedPageBreak/>
        <w:t>problems related to corruption and related issues and the participation of political leaders in the project was confirmed by both survey results and interviews, while the public officials' opinion about the project was confirmed only by the survey results.</w:t>
      </w:r>
    </w:p>
    <w:p w:rsidR="0064441E" w:rsidRPr="00812083" w:rsidRDefault="0064441E" w:rsidP="00812083">
      <w:pPr>
        <w:pStyle w:val="Heading2"/>
        <w:rPr>
          <w:rFonts w:ascii="Times New Roman" w:eastAsia="Times New Roman" w:hAnsi="Times New Roman" w:cs="Times New Roman"/>
          <w:b/>
          <w:bCs/>
        </w:rPr>
      </w:pPr>
      <w:bookmarkStart w:id="97" w:name="_bookmark30"/>
      <w:bookmarkStart w:id="98" w:name="_Toc154003851"/>
      <w:bookmarkStart w:id="99" w:name="_Toc166449548"/>
      <w:bookmarkEnd w:id="97"/>
      <w:r w:rsidRPr="00812083">
        <w:rPr>
          <w:rFonts w:ascii="Times New Roman" w:eastAsia="Times New Roman" w:hAnsi="Times New Roman" w:cs="Times New Roman"/>
          <w:b/>
          <w:bCs/>
        </w:rPr>
        <w:t>2.9. Literature Gap</w:t>
      </w:r>
      <w:bookmarkEnd w:id="98"/>
      <w:bookmarkEnd w:id="99"/>
    </w:p>
    <w:p w:rsidR="00775F99"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For cases for project, failure different researches had conducted. Patrick (2015</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has conducted research to assess the factors of Horticulture and Food Crops Development Project failure in The Central Region of Malawi. However, the current study will determine in Ethiopia, which has location gap. Alex S (2018</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 xml:space="preserve">has also conducted with the same title with the current study, but restricted only for projects financed by Development Bank of Ethiopia, </w:t>
      </w:r>
      <w:proofErr w:type="spellStart"/>
      <w:r w:rsidRPr="0064441E">
        <w:rPr>
          <w:rFonts w:ascii="Times New Roman" w:eastAsia="Times New Roman" w:hAnsi="Times New Roman" w:cs="Times New Roman"/>
          <w:sz w:val="24"/>
          <w:szCs w:val="24"/>
        </w:rPr>
        <w:t>Dessie</w:t>
      </w:r>
      <w:proofErr w:type="spellEnd"/>
      <w:r w:rsidRPr="0064441E">
        <w:rPr>
          <w:rFonts w:ascii="Times New Roman" w:eastAsia="Times New Roman" w:hAnsi="Times New Roman" w:cs="Times New Roman"/>
          <w:sz w:val="24"/>
          <w:szCs w:val="24"/>
        </w:rPr>
        <w:t xml:space="preserve"> district. The major factors of failure for Development Bank of Ethiopia financed projects identified by </w:t>
      </w:r>
      <w:proofErr w:type="spellStart"/>
      <w:r w:rsidRPr="0064441E">
        <w:rPr>
          <w:rFonts w:ascii="Times New Roman" w:eastAsia="Times New Roman" w:hAnsi="Times New Roman" w:cs="Times New Roman"/>
          <w:sz w:val="24"/>
          <w:szCs w:val="24"/>
        </w:rPr>
        <w:t>Adamu</w:t>
      </w:r>
      <w:proofErr w:type="spellEnd"/>
      <w:r w:rsidRPr="0064441E">
        <w:rPr>
          <w:rFonts w:ascii="Times New Roman" w:eastAsia="Times New Roman" w:hAnsi="Times New Roman" w:cs="Times New Roman"/>
          <w:sz w:val="24"/>
          <w:szCs w:val="24"/>
        </w:rPr>
        <w:t xml:space="preserve"> </w:t>
      </w:r>
      <w:proofErr w:type="spellStart"/>
      <w:r w:rsidRPr="0064441E">
        <w:rPr>
          <w:rFonts w:ascii="Times New Roman" w:eastAsia="Times New Roman" w:hAnsi="Times New Roman" w:cs="Times New Roman"/>
          <w:sz w:val="24"/>
          <w:szCs w:val="24"/>
        </w:rPr>
        <w:t>Legese</w:t>
      </w:r>
      <w:proofErr w:type="spellEnd"/>
      <w:r w:rsidRPr="0064441E">
        <w:rPr>
          <w:rFonts w:ascii="Times New Roman" w:eastAsia="Times New Roman" w:hAnsi="Times New Roman" w:cs="Times New Roman"/>
          <w:sz w:val="24"/>
          <w:szCs w:val="24"/>
        </w:rPr>
        <w:t xml:space="preserve"> (</w:t>
      </w:r>
      <w:r w:rsidRPr="0064441E">
        <w:rPr>
          <w:rFonts w:ascii="Times New Roman" w:eastAsia="Times New Roman" w:hAnsi="Times New Roman" w:cs="Times New Roman"/>
          <w:i/>
          <w:sz w:val="24"/>
          <w:szCs w:val="24"/>
        </w:rPr>
        <w:t xml:space="preserve">2013 </w:t>
      </w:r>
      <w:r w:rsidRPr="0064441E">
        <w:rPr>
          <w:rFonts w:ascii="Times New Roman" w:eastAsia="Times New Roman" w:hAnsi="Times New Roman" w:cs="Times New Roman"/>
          <w:sz w:val="24"/>
          <w:szCs w:val="24"/>
        </w:rPr>
        <w:t>research showed that, some project specific explanatory variables, such as marketing problem and human resource recruitment variation in aggravating project failure, but project implementation time overrun to decrease project failure.</w:t>
      </w:r>
    </w:p>
    <w:p w:rsidR="004B38CD"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 Moreover, development bank of Ethiopia’s project planning capacity and exchange rate change are found statistically significant in increasing project failure from development bank of Ethiopia’s credit management and macro-economic explanatory variables respectively. </w:t>
      </w:r>
    </w:p>
    <w:p w:rsidR="004B38CD" w:rsidRDefault="004B38CD"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64441E" w:rsidRDefault="0064441E" w:rsidP="004B38CD">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Among sociopolitical variables, population size and literacy level in which the projects are working are found to be statistically significant in decreasing project failure as both variables increasing.</w:t>
      </w:r>
      <w:r w:rsidR="004B38CD">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However, the current study has time frame gap of 8 years. The study has conducted for failure factors only for projects started operation. However, this study cases for project failures to identify the factors of project failure at both under implementation stage and already start operation financed by the Development Bank of Ethiopia from 2017 to 2021. In general, even tough, there are different researches and recommendations on project failure the Development Bank of Ethiopia financed project NPL, ration is not as per the acceptable range. This indicates the failure of financed projects and need of further research.</w:t>
      </w:r>
    </w:p>
    <w:p w:rsidR="0064441E" w:rsidRPr="00812083" w:rsidRDefault="0064441E" w:rsidP="00812083">
      <w:pPr>
        <w:pStyle w:val="Heading2"/>
        <w:rPr>
          <w:rFonts w:ascii="Times New Roman" w:eastAsia="Times New Roman" w:hAnsi="Times New Roman" w:cs="Times New Roman"/>
          <w:b/>
          <w:bCs/>
        </w:rPr>
      </w:pPr>
      <w:bookmarkStart w:id="100" w:name="_bookmark31"/>
      <w:bookmarkStart w:id="101" w:name="_Toc154003852"/>
      <w:bookmarkStart w:id="102" w:name="_Toc166449549"/>
      <w:bookmarkEnd w:id="100"/>
      <w:r w:rsidRPr="00812083">
        <w:rPr>
          <w:rFonts w:ascii="Times New Roman" w:eastAsia="Times New Roman" w:hAnsi="Times New Roman" w:cs="Times New Roman"/>
          <w:b/>
          <w:bCs/>
        </w:rPr>
        <w:t>2.10. Conceptual Framework</w:t>
      </w:r>
      <w:bookmarkEnd w:id="101"/>
      <w:bookmarkEnd w:id="102"/>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As indicated in the above theories and empirics different factors affect the project failure. These factors arise from internal or external part of the project; which means there may be arises from the client, who pays for the project and a result benefit from its deliverables. In case of DBE, the factor for project failure arises from the Bank side, which covers partial </w:t>
      </w:r>
      <w:r w:rsidRPr="0064441E">
        <w:rPr>
          <w:rFonts w:ascii="Times New Roman" w:eastAsia="Times New Roman" w:hAnsi="Times New Roman" w:cs="Times New Roman"/>
          <w:sz w:val="24"/>
          <w:szCs w:val="24"/>
        </w:rPr>
        <w:lastRenderedPageBreak/>
        <w:t>investment cost of the project but not directly use the project output or benefit, from the client side, which is the main beneficiary of the project, and from external variables, which are beyond the control of both sides. Thus, identifying the variables</w:t>
      </w:r>
      <w:r w:rsidRPr="0064441E">
        <w:rPr>
          <w:rFonts w:ascii="Times New Roman" w:eastAsia="Times New Roman" w:hAnsi="Times New Roman" w:cs="Times New Roman"/>
          <w:spacing w:val="-3"/>
          <w:sz w:val="24"/>
          <w:szCs w:val="24"/>
        </w:rPr>
        <w:t xml:space="preserve">, which are significantly variables failure, </w:t>
      </w:r>
      <w:r w:rsidRPr="0064441E">
        <w:rPr>
          <w:rFonts w:ascii="Times New Roman" w:eastAsia="Times New Roman" w:hAnsi="Times New Roman" w:cs="Times New Roman"/>
          <w:sz w:val="24"/>
          <w:szCs w:val="24"/>
        </w:rPr>
        <w:t xml:space="preserve">is important to mitigate failure factors. </w:t>
      </w:r>
    </w:p>
    <w:p w:rsidR="0064441E" w:rsidRPr="0064441E" w:rsidRDefault="0064441E" w:rsidP="00034C9D">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 researcher has selected the following variables in order to analyze whether they have significant causes for project failure. With regard to the relationship between these four categories of independent variables and the dependent variable, it is believed that when projects have good strength not be failed easily. From the banks credit management practices good appraisal, on time fund release and proper project follow up protect projects failure. The macro-economic factors devaluation of local money and inflation aggravate project failure. On the other hand, the socio-political environment, social unrest and occurrence of corona virus pandemic in </w:t>
      </w:r>
      <w:proofErr w:type="gramStart"/>
      <w:r w:rsidRPr="0064441E">
        <w:rPr>
          <w:rFonts w:ascii="Times New Roman" w:eastAsia="Times New Roman" w:hAnsi="Times New Roman" w:cs="Times New Roman"/>
          <w:sz w:val="24"/>
          <w:szCs w:val="24"/>
        </w:rPr>
        <w:t>tends</w:t>
      </w:r>
      <w:proofErr w:type="gramEnd"/>
      <w:r w:rsidRPr="0064441E">
        <w:rPr>
          <w:rFonts w:ascii="Times New Roman" w:eastAsia="Times New Roman" w:hAnsi="Times New Roman" w:cs="Times New Roman"/>
          <w:sz w:val="24"/>
          <w:szCs w:val="24"/>
        </w:rPr>
        <w:t xml:space="preserve"> for project failure.</w:t>
      </w:r>
      <w:r w:rsidR="005F2422">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Based on these beliefs, the under listed four hypotheses are generated:</w:t>
      </w:r>
    </w:p>
    <w:p w:rsidR="005F2422" w:rsidRDefault="0064441E">
      <w:pPr>
        <w:pStyle w:val="ListParagraph"/>
        <w:widowControl w:val="0"/>
        <w:numPr>
          <w:ilvl w:val="0"/>
          <w:numId w:val="32"/>
        </w:numPr>
        <w:tabs>
          <w:tab w:val="left" w:pos="7920"/>
        </w:tabs>
        <w:autoSpaceDE w:val="0"/>
        <w:autoSpaceDN w:val="0"/>
        <w:spacing w:before="4" w:after="0" w:line="360" w:lineRule="auto"/>
        <w:rPr>
          <w:rFonts w:ascii="Times New Roman" w:eastAsia="Times New Roman" w:hAnsi="Times New Roman" w:cs="Times New Roman"/>
          <w:sz w:val="24"/>
          <w:szCs w:val="24"/>
        </w:rPr>
      </w:pPr>
      <w:r w:rsidRPr="005F2422">
        <w:rPr>
          <w:rFonts w:ascii="Times New Roman" w:eastAsia="Times New Roman" w:hAnsi="Times New Roman" w:cs="Times New Roman"/>
          <w:sz w:val="24"/>
          <w:szCs w:val="24"/>
        </w:rPr>
        <w:t>The project specific factors project implementation delay, management problems and quality of products and marketing problems have no significant impact for project failure in the case of Development Bank of Ethiopia financed projects.</w:t>
      </w:r>
    </w:p>
    <w:p w:rsidR="005F2422" w:rsidRDefault="0064441E">
      <w:pPr>
        <w:pStyle w:val="ListParagraph"/>
        <w:widowControl w:val="0"/>
        <w:numPr>
          <w:ilvl w:val="0"/>
          <w:numId w:val="32"/>
        </w:numPr>
        <w:tabs>
          <w:tab w:val="left" w:pos="7920"/>
        </w:tabs>
        <w:autoSpaceDE w:val="0"/>
        <w:autoSpaceDN w:val="0"/>
        <w:spacing w:before="4" w:after="0" w:line="360" w:lineRule="auto"/>
        <w:rPr>
          <w:rFonts w:ascii="Times New Roman" w:eastAsia="Times New Roman" w:hAnsi="Times New Roman" w:cs="Times New Roman"/>
          <w:sz w:val="24"/>
          <w:szCs w:val="24"/>
        </w:rPr>
      </w:pPr>
      <w:r w:rsidRPr="005F2422">
        <w:rPr>
          <w:rFonts w:ascii="Times New Roman" w:eastAsia="Times New Roman" w:hAnsi="Times New Roman" w:cs="Times New Roman"/>
          <w:sz w:val="24"/>
          <w:szCs w:val="24"/>
        </w:rPr>
        <w:t>From Bank’s credit management practice good appraisal, on time fund release and proper project follow up are not significant factors of projects failure in the case of Development Bank of Ethiopia financed projects.</w:t>
      </w:r>
    </w:p>
    <w:p w:rsidR="0064441E" w:rsidRDefault="0064441E" w:rsidP="00183710">
      <w:pPr>
        <w:pStyle w:val="ListParagraph"/>
        <w:widowControl w:val="0"/>
        <w:numPr>
          <w:ilvl w:val="0"/>
          <w:numId w:val="32"/>
        </w:numPr>
        <w:tabs>
          <w:tab w:val="left" w:pos="7920"/>
        </w:tabs>
        <w:autoSpaceDE w:val="0"/>
        <w:autoSpaceDN w:val="0"/>
        <w:spacing w:before="4" w:after="0" w:line="360" w:lineRule="auto"/>
        <w:rPr>
          <w:rFonts w:ascii="Times New Roman" w:eastAsia="Times New Roman" w:hAnsi="Times New Roman" w:cs="Times New Roman"/>
          <w:sz w:val="24"/>
          <w:szCs w:val="24"/>
        </w:rPr>
      </w:pPr>
      <w:r w:rsidRPr="005F2422">
        <w:rPr>
          <w:rFonts w:ascii="Times New Roman" w:eastAsia="Times New Roman" w:hAnsi="Times New Roman" w:cs="Times New Roman"/>
          <w:sz w:val="24"/>
          <w:szCs w:val="24"/>
        </w:rPr>
        <w:t>From Socio- political environment and social unrest and occurrence of Corona virus pandemic have no significant impact for project failure in the case of Development Bank of Ethiopia financed projects.</w:t>
      </w:r>
    </w:p>
    <w:p w:rsidR="00D5632F" w:rsidRDefault="00D5632F" w:rsidP="00D5632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mc:AlternateContent>
          <mc:Choice Requires="wpg">
            <w:drawing>
              <wp:anchor distT="0" distB="0" distL="114300" distR="114300" simplePos="0" relativeHeight="251668480" behindDoc="0" locked="0" layoutInCell="1" allowOverlap="1" wp14:editId="460FF9A9">
                <wp:simplePos x="0" y="0"/>
                <wp:positionH relativeFrom="page">
                  <wp:posOffset>1419225</wp:posOffset>
                </wp:positionH>
                <wp:positionV relativeFrom="paragraph">
                  <wp:posOffset>182880</wp:posOffset>
                </wp:positionV>
                <wp:extent cx="5819775" cy="6791325"/>
                <wp:effectExtent l="0" t="0" r="28575" b="9525"/>
                <wp:wrapNone/>
                <wp:docPr id="210483727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9775" cy="6791325"/>
                          <a:chOff x="1442" y="-9893"/>
                          <a:chExt cx="9165" cy="9815"/>
                        </a:xfrm>
                      </wpg:grpSpPr>
                      <pic:pic xmlns:pic="http://schemas.openxmlformats.org/drawingml/2006/picture">
                        <pic:nvPicPr>
                          <pic:cNvPr id="233267378"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55" y="-9893"/>
                            <a:ext cx="3615" cy="1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Freeform 57"/>
                        <wps:cNvSpPr>
                          <a:spLocks/>
                        </wps:cNvSpPr>
                        <wps:spPr bwMode="auto">
                          <a:xfrm>
                            <a:off x="1445" y="-7508"/>
                            <a:ext cx="6081" cy="2015"/>
                          </a:xfrm>
                          <a:custGeom>
                            <a:avLst/>
                            <a:gdLst>
                              <a:gd name="T0" fmla="+- 0 1445 1445"/>
                              <a:gd name="T1" fmla="*/ T0 w 6081"/>
                              <a:gd name="T2" fmla="+- 0 -7276 -7276"/>
                              <a:gd name="T3" fmla="*/ -7276 h 1569"/>
                              <a:gd name="T4" fmla="+- 0 5396 1445"/>
                              <a:gd name="T5" fmla="*/ T4 w 6081"/>
                              <a:gd name="T6" fmla="+- 0 -7276 -7276"/>
                              <a:gd name="T7" fmla="*/ -7276 h 1569"/>
                              <a:gd name="T8" fmla="+- 0 5396 1445"/>
                              <a:gd name="T9" fmla="*/ T8 w 6081"/>
                              <a:gd name="T10" fmla="+- 0 -6688 -7276"/>
                              <a:gd name="T11" fmla="*/ -6688 h 1569"/>
                              <a:gd name="T12" fmla="+- 0 7134 1445"/>
                              <a:gd name="T13" fmla="*/ T12 w 6081"/>
                              <a:gd name="T14" fmla="+- 0 -6688 -7276"/>
                              <a:gd name="T15" fmla="*/ -6688 h 1569"/>
                              <a:gd name="T16" fmla="+- 0 7134 1445"/>
                              <a:gd name="T17" fmla="*/ T16 w 6081"/>
                              <a:gd name="T18" fmla="+- 0 -6884 -7276"/>
                              <a:gd name="T19" fmla="*/ -6884 h 1569"/>
                              <a:gd name="T20" fmla="+- 0 7526 1445"/>
                              <a:gd name="T21" fmla="*/ T20 w 6081"/>
                              <a:gd name="T22" fmla="+- 0 -6492 -7276"/>
                              <a:gd name="T23" fmla="*/ -6492 h 1569"/>
                              <a:gd name="T24" fmla="+- 0 7134 1445"/>
                              <a:gd name="T25" fmla="*/ T24 w 6081"/>
                              <a:gd name="T26" fmla="+- 0 -6099 -7276"/>
                              <a:gd name="T27" fmla="*/ -6099 h 1569"/>
                              <a:gd name="T28" fmla="+- 0 7134 1445"/>
                              <a:gd name="T29" fmla="*/ T28 w 6081"/>
                              <a:gd name="T30" fmla="+- 0 -6295 -7276"/>
                              <a:gd name="T31" fmla="*/ -6295 h 1569"/>
                              <a:gd name="T32" fmla="+- 0 5396 1445"/>
                              <a:gd name="T33" fmla="*/ T32 w 6081"/>
                              <a:gd name="T34" fmla="+- 0 -6295 -7276"/>
                              <a:gd name="T35" fmla="*/ -6295 h 1569"/>
                              <a:gd name="T36" fmla="+- 0 5396 1445"/>
                              <a:gd name="T37" fmla="*/ T36 w 6081"/>
                              <a:gd name="T38" fmla="+- 0 -5707 -7276"/>
                              <a:gd name="T39" fmla="*/ -5707 h 1569"/>
                              <a:gd name="T40" fmla="+- 0 1445 1445"/>
                              <a:gd name="T41" fmla="*/ T40 w 6081"/>
                              <a:gd name="T42" fmla="+- 0 -5707 -7276"/>
                              <a:gd name="T43" fmla="*/ -5707 h 1569"/>
                              <a:gd name="T44" fmla="+- 0 1445 1445"/>
                              <a:gd name="T45" fmla="*/ T44 w 6081"/>
                              <a:gd name="T46" fmla="+- 0 -7276 -7276"/>
                              <a:gd name="T47" fmla="*/ -7276 h 1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081" h="1569">
                                <a:moveTo>
                                  <a:pt x="0" y="0"/>
                                </a:moveTo>
                                <a:lnTo>
                                  <a:pt x="3951" y="0"/>
                                </a:lnTo>
                                <a:lnTo>
                                  <a:pt x="3951" y="588"/>
                                </a:lnTo>
                                <a:lnTo>
                                  <a:pt x="5689" y="588"/>
                                </a:lnTo>
                                <a:lnTo>
                                  <a:pt x="5689" y="392"/>
                                </a:lnTo>
                                <a:lnTo>
                                  <a:pt x="6081" y="784"/>
                                </a:lnTo>
                                <a:lnTo>
                                  <a:pt x="5689" y="1177"/>
                                </a:lnTo>
                                <a:lnTo>
                                  <a:pt x="5689" y="981"/>
                                </a:lnTo>
                                <a:lnTo>
                                  <a:pt x="3951" y="981"/>
                                </a:lnTo>
                                <a:lnTo>
                                  <a:pt x="3951" y="1569"/>
                                </a:lnTo>
                                <a:lnTo>
                                  <a:pt x="0" y="1569"/>
                                </a:lnTo>
                                <a:lnTo>
                                  <a:pt x="0" y="0"/>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3928083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28" y="-6665"/>
                            <a:ext cx="26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Freeform 55"/>
                        <wps:cNvSpPr>
                          <a:spLocks/>
                        </wps:cNvSpPr>
                        <wps:spPr bwMode="auto">
                          <a:xfrm>
                            <a:off x="2960" y="-8887"/>
                            <a:ext cx="763" cy="1558"/>
                          </a:xfrm>
                          <a:custGeom>
                            <a:avLst/>
                            <a:gdLst>
                              <a:gd name="T0" fmla="+- 0 3532 2960"/>
                              <a:gd name="T1" fmla="*/ T0 w 763"/>
                              <a:gd name="T2" fmla="+- 0 -8887 -8887"/>
                              <a:gd name="T3" fmla="*/ -8887 h 1558"/>
                              <a:gd name="T4" fmla="+- 0 3151 2960"/>
                              <a:gd name="T5" fmla="*/ T4 w 763"/>
                              <a:gd name="T6" fmla="+- 0 -8887 -8887"/>
                              <a:gd name="T7" fmla="*/ -8887 h 1558"/>
                              <a:gd name="T8" fmla="+- 0 3151 2960"/>
                              <a:gd name="T9" fmla="*/ T8 w 763"/>
                              <a:gd name="T10" fmla="+- 0 -7710 -8887"/>
                              <a:gd name="T11" fmla="*/ -7710 h 1558"/>
                              <a:gd name="T12" fmla="+- 0 2960 2960"/>
                              <a:gd name="T13" fmla="*/ T12 w 763"/>
                              <a:gd name="T14" fmla="+- 0 -7710 -8887"/>
                              <a:gd name="T15" fmla="*/ -7710 h 1558"/>
                              <a:gd name="T16" fmla="+- 0 3342 2960"/>
                              <a:gd name="T17" fmla="*/ T16 w 763"/>
                              <a:gd name="T18" fmla="+- 0 -7329 -8887"/>
                              <a:gd name="T19" fmla="*/ -7329 h 1558"/>
                              <a:gd name="T20" fmla="+- 0 3723 2960"/>
                              <a:gd name="T21" fmla="*/ T20 w 763"/>
                              <a:gd name="T22" fmla="+- 0 -7710 -8887"/>
                              <a:gd name="T23" fmla="*/ -7710 h 1558"/>
                              <a:gd name="T24" fmla="+- 0 3532 2960"/>
                              <a:gd name="T25" fmla="*/ T24 w 763"/>
                              <a:gd name="T26" fmla="+- 0 -7710 -8887"/>
                              <a:gd name="T27" fmla="*/ -7710 h 1558"/>
                              <a:gd name="T28" fmla="+- 0 3532 2960"/>
                              <a:gd name="T29" fmla="*/ T28 w 763"/>
                              <a:gd name="T30" fmla="+- 0 -8887 -8887"/>
                              <a:gd name="T31" fmla="*/ -8887 h 15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1558">
                                <a:moveTo>
                                  <a:pt x="572" y="0"/>
                                </a:moveTo>
                                <a:lnTo>
                                  <a:pt x="191" y="0"/>
                                </a:lnTo>
                                <a:lnTo>
                                  <a:pt x="191" y="1177"/>
                                </a:lnTo>
                                <a:lnTo>
                                  <a:pt x="0" y="1177"/>
                                </a:lnTo>
                                <a:lnTo>
                                  <a:pt x="382" y="1558"/>
                                </a:lnTo>
                                <a:lnTo>
                                  <a:pt x="763" y="1177"/>
                                </a:lnTo>
                                <a:lnTo>
                                  <a:pt x="572" y="1177"/>
                                </a:lnTo>
                                <a:lnTo>
                                  <a:pt x="57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4"/>
                        <wps:cNvSpPr>
                          <a:spLocks/>
                        </wps:cNvSpPr>
                        <wps:spPr bwMode="auto">
                          <a:xfrm>
                            <a:off x="2960" y="-8887"/>
                            <a:ext cx="763" cy="1558"/>
                          </a:xfrm>
                          <a:custGeom>
                            <a:avLst/>
                            <a:gdLst>
                              <a:gd name="T0" fmla="+- 0 2960 2960"/>
                              <a:gd name="T1" fmla="*/ T0 w 763"/>
                              <a:gd name="T2" fmla="+- 0 -7710 -8887"/>
                              <a:gd name="T3" fmla="*/ -7710 h 1558"/>
                              <a:gd name="T4" fmla="+- 0 3151 2960"/>
                              <a:gd name="T5" fmla="*/ T4 w 763"/>
                              <a:gd name="T6" fmla="+- 0 -7710 -8887"/>
                              <a:gd name="T7" fmla="*/ -7710 h 1558"/>
                              <a:gd name="T8" fmla="+- 0 3151 2960"/>
                              <a:gd name="T9" fmla="*/ T8 w 763"/>
                              <a:gd name="T10" fmla="+- 0 -8887 -8887"/>
                              <a:gd name="T11" fmla="*/ -8887 h 1558"/>
                              <a:gd name="T12" fmla="+- 0 3532 2960"/>
                              <a:gd name="T13" fmla="*/ T12 w 763"/>
                              <a:gd name="T14" fmla="+- 0 -8887 -8887"/>
                              <a:gd name="T15" fmla="*/ -8887 h 1558"/>
                              <a:gd name="T16" fmla="+- 0 3532 2960"/>
                              <a:gd name="T17" fmla="*/ T16 w 763"/>
                              <a:gd name="T18" fmla="+- 0 -7710 -8887"/>
                              <a:gd name="T19" fmla="*/ -7710 h 1558"/>
                              <a:gd name="T20" fmla="+- 0 3723 2960"/>
                              <a:gd name="T21" fmla="*/ T20 w 763"/>
                              <a:gd name="T22" fmla="+- 0 -7710 -8887"/>
                              <a:gd name="T23" fmla="*/ -7710 h 1558"/>
                              <a:gd name="T24" fmla="+- 0 3342 2960"/>
                              <a:gd name="T25" fmla="*/ T24 w 763"/>
                              <a:gd name="T26" fmla="+- 0 -7329 -8887"/>
                              <a:gd name="T27" fmla="*/ -7329 h 1558"/>
                              <a:gd name="T28" fmla="+- 0 2960 2960"/>
                              <a:gd name="T29" fmla="*/ T28 w 763"/>
                              <a:gd name="T30" fmla="+- 0 -7710 -8887"/>
                              <a:gd name="T31" fmla="*/ -7710 h 15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1558">
                                <a:moveTo>
                                  <a:pt x="0" y="1177"/>
                                </a:moveTo>
                                <a:lnTo>
                                  <a:pt x="191" y="1177"/>
                                </a:lnTo>
                                <a:lnTo>
                                  <a:pt x="191" y="0"/>
                                </a:lnTo>
                                <a:lnTo>
                                  <a:pt x="572" y="0"/>
                                </a:lnTo>
                                <a:lnTo>
                                  <a:pt x="572" y="1177"/>
                                </a:lnTo>
                                <a:lnTo>
                                  <a:pt x="763" y="1177"/>
                                </a:lnTo>
                                <a:lnTo>
                                  <a:pt x="382" y="1558"/>
                                </a:lnTo>
                                <a:lnTo>
                                  <a:pt x="0" y="1177"/>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53"/>
                        <wps:cNvSpPr>
                          <a:spLocks/>
                        </wps:cNvSpPr>
                        <wps:spPr bwMode="auto">
                          <a:xfrm>
                            <a:off x="7849" y="-8597"/>
                            <a:ext cx="870" cy="1783"/>
                          </a:xfrm>
                          <a:custGeom>
                            <a:avLst/>
                            <a:gdLst>
                              <a:gd name="T0" fmla="+- 0 8501 7849"/>
                              <a:gd name="T1" fmla="*/ T0 w 870"/>
                              <a:gd name="T2" fmla="+- 0 -8597 -8597"/>
                              <a:gd name="T3" fmla="*/ -8597 h 1783"/>
                              <a:gd name="T4" fmla="+- 0 8066 7849"/>
                              <a:gd name="T5" fmla="*/ T4 w 870"/>
                              <a:gd name="T6" fmla="+- 0 -8597 -8597"/>
                              <a:gd name="T7" fmla="*/ -8597 h 1783"/>
                              <a:gd name="T8" fmla="+- 0 8066 7849"/>
                              <a:gd name="T9" fmla="*/ T8 w 870"/>
                              <a:gd name="T10" fmla="+- 0 -7249 -8597"/>
                              <a:gd name="T11" fmla="*/ -7249 h 1783"/>
                              <a:gd name="T12" fmla="+- 0 7849 7849"/>
                              <a:gd name="T13" fmla="*/ T12 w 870"/>
                              <a:gd name="T14" fmla="+- 0 -7249 -8597"/>
                              <a:gd name="T15" fmla="*/ -7249 h 1783"/>
                              <a:gd name="T16" fmla="+- 0 8284 7849"/>
                              <a:gd name="T17" fmla="*/ T16 w 870"/>
                              <a:gd name="T18" fmla="+- 0 -6814 -8597"/>
                              <a:gd name="T19" fmla="*/ -6814 h 1783"/>
                              <a:gd name="T20" fmla="+- 0 8719 7849"/>
                              <a:gd name="T21" fmla="*/ T20 w 870"/>
                              <a:gd name="T22" fmla="+- 0 -7249 -8597"/>
                              <a:gd name="T23" fmla="*/ -7249 h 1783"/>
                              <a:gd name="T24" fmla="+- 0 8501 7849"/>
                              <a:gd name="T25" fmla="*/ T24 w 870"/>
                              <a:gd name="T26" fmla="+- 0 -7249 -8597"/>
                              <a:gd name="T27" fmla="*/ -7249 h 1783"/>
                              <a:gd name="T28" fmla="+- 0 8501 7849"/>
                              <a:gd name="T29" fmla="*/ T28 w 870"/>
                              <a:gd name="T30" fmla="+- 0 -8597 -8597"/>
                              <a:gd name="T31" fmla="*/ -8597 h 178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70" h="1783">
                                <a:moveTo>
                                  <a:pt x="652" y="0"/>
                                </a:moveTo>
                                <a:lnTo>
                                  <a:pt x="217" y="0"/>
                                </a:lnTo>
                                <a:lnTo>
                                  <a:pt x="217" y="1348"/>
                                </a:lnTo>
                                <a:lnTo>
                                  <a:pt x="0" y="1348"/>
                                </a:lnTo>
                                <a:lnTo>
                                  <a:pt x="435" y="1783"/>
                                </a:lnTo>
                                <a:lnTo>
                                  <a:pt x="870" y="1348"/>
                                </a:lnTo>
                                <a:lnTo>
                                  <a:pt x="652" y="1348"/>
                                </a:lnTo>
                                <a:lnTo>
                                  <a:pt x="65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2"/>
                        <wps:cNvSpPr>
                          <a:spLocks/>
                        </wps:cNvSpPr>
                        <wps:spPr bwMode="auto">
                          <a:xfrm>
                            <a:off x="7849" y="-8597"/>
                            <a:ext cx="870" cy="1783"/>
                          </a:xfrm>
                          <a:custGeom>
                            <a:avLst/>
                            <a:gdLst>
                              <a:gd name="T0" fmla="+- 0 7849 7849"/>
                              <a:gd name="T1" fmla="*/ T0 w 870"/>
                              <a:gd name="T2" fmla="+- 0 -7249 -8597"/>
                              <a:gd name="T3" fmla="*/ -7249 h 1783"/>
                              <a:gd name="T4" fmla="+- 0 8066 7849"/>
                              <a:gd name="T5" fmla="*/ T4 w 870"/>
                              <a:gd name="T6" fmla="+- 0 -7249 -8597"/>
                              <a:gd name="T7" fmla="*/ -7249 h 1783"/>
                              <a:gd name="T8" fmla="+- 0 8066 7849"/>
                              <a:gd name="T9" fmla="*/ T8 w 870"/>
                              <a:gd name="T10" fmla="+- 0 -8597 -8597"/>
                              <a:gd name="T11" fmla="*/ -8597 h 1783"/>
                              <a:gd name="T12" fmla="+- 0 8501 7849"/>
                              <a:gd name="T13" fmla="*/ T12 w 870"/>
                              <a:gd name="T14" fmla="+- 0 -8597 -8597"/>
                              <a:gd name="T15" fmla="*/ -8597 h 1783"/>
                              <a:gd name="T16" fmla="+- 0 8501 7849"/>
                              <a:gd name="T17" fmla="*/ T16 w 870"/>
                              <a:gd name="T18" fmla="+- 0 -7249 -8597"/>
                              <a:gd name="T19" fmla="*/ -7249 h 1783"/>
                              <a:gd name="T20" fmla="+- 0 8719 7849"/>
                              <a:gd name="T21" fmla="*/ T20 w 870"/>
                              <a:gd name="T22" fmla="+- 0 -7249 -8597"/>
                              <a:gd name="T23" fmla="*/ -7249 h 1783"/>
                              <a:gd name="T24" fmla="+- 0 8284 7849"/>
                              <a:gd name="T25" fmla="*/ T24 w 870"/>
                              <a:gd name="T26" fmla="+- 0 -6814 -8597"/>
                              <a:gd name="T27" fmla="*/ -6814 h 1783"/>
                              <a:gd name="T28" fmla="+- 0 7849 7849"/>
                              <a:gd name="T29" fmla="*/ T28 w 870"/>
                              <a:gd name="T30" fmla="+- 0 -7249 -8597"/>
                              <a:gd name="T31" fmla="*/ -7249 h 178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70" h="1783">
                                <a:moveTo>
                                  <a:pt x="0" y="1348"/>
                                </a:moveTo>
                                <a:lnTo>
                                  <a:pt x="217" y="1348"/>
                                </a:lnTo>
                                <a:lnTo>
                                  <a:pt x="217" y="0"/>
                                </a:lnTo>
                                <a:lnTo>
                                  <a:pt x="652" y="0"/>
                                </a:lnTo>
                                <a:lnTo>
                                  <a:pt x="652" y="1348"/>
                                </a:lnTo>
                                <a:lnTo>
                                  <a:pt x="870" y="1348"/>
                                </a:lnTo>
                                <a:lnTo>
                                  <a:pt x="435" y="1783"/>
                                </a:lnTo>
                                <a:lnTo>
                                  <a:pt x="0" y="1348"/>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51"/>
                        <wps:cNvSpPr>
                          <a:spLocks/>
                        </wps:cNvSpPr>
                        <wps:spPr bwMode="auto">
                          <a:xfrm>
                            <a:off x="6739" y="-9737"/>
                            <a:ext cx="3868" cy="1063"/>
                          </a:xfrm>
                          <a:custGeom>
                            <a:avLst/>
                            <a:gdLst>
                              <a:gd name="T0" fmla="+- 0 7361 6739"/>
                              <a:gd name="T1" fmla="*/ T0 w 3868"/>
                              <a:gd name="T2" fmla="+- 0 -9737 -9737"/>
                              <a:gd name="T3" fmla="*/ -9737 h 1063"/>
                              <a:gd name="T4" fmla="+- 0 9985 6739"/>
                              <a:gd name="T5" fmla="*/ T4 w 3868"/>
                              <a:gd name="T6" fmla="+- 0 -9737 -9737"/>
                              <a:gd name="T7" fmla="*/ -9737 h 1063"/>
                              <a:gd name="T8" fmla="+- 0 10063 6739"/>
                              <a:gd name="T9" fmla="*/ T8 w 3868"/>
                              <a:gd name="T10" fmla="+- 0 -9733 -9737"/>
                              <a:gd name="T11" fmla="*/ -9733 h 1063"/>
                              <a:gd name="T12" fmla="+- 0 10138 6739"/>
                              <a:gd name="T13" fmla="*/ T12 w 3868"/>
                              <a:gd name="T14" fmla="+- 0 -9721 -9737"/>
                              <a:gd name="T15" fmla="*/ -9721 h 1063"/>
                              <a:gd name="T16" fmla="+- 0 10210 6739"/>
                              <a:gd name="T17" fmla="*/ T16 w 3868"/>
                              <a:gd name="T18" fmla="+- 0 -9701 -9737"/>
                              <a:gd name="T19" fmla="*/ -9701 h 1063"/>
                              <a:gd name="T20" fmla="+- 0 10277 6739"/>
                              <a:gd name="T21" fmla="*/ T20 w 3868"/>
                              <a:gd name="T22" fmla="+- 0 -9675 -9737"/>
                              <a:gd name="T23" fmla="*/ -9675 h 1063"/>
                              <a:gd name="T24" fmla="+- 0 10340 6739"/>
                              <a:gd name="T25" fmla="*/ T24 w 3868"/>
                              <a:gd name="T26" fmla="+- 0 -9642 -9737"/>
                              <a:gd name="T27" fmla="*/ -9642 h 1063"/>
                              <a:gd name="T28" fmla="+- 0 10398 6739"/>
                              <a:gd name="T29" fmla="*/ T28 w 3868"/>
                              <a:gd name="T30" fmla="+- 0 -9603 -9737"/>
                              <a:gd name="T31" fmla="*/ -9603 h 1063"/>
                              <a:gd name="T32" fmla="+- 0 10450 6739"/>
                              <a:gd name="T33" fmla="*/ T32 w 3868"/>
                              <a:gd name="T34" fmla="+- 0 -9558 -9737"/>
                              <a:gd name="T35" fmla="*/ -9558 h 1063"/>
                              <a:gd name="T36" fmla="+- 0 10496 6739"/>
                              <a:gd name="T37" fmla="*/ T36 w 3868"/>
                              <a:gd name="T38" fmla="+- 0 -9509 -9737"/>
                              <a:gd name="T39" fmla="*/ -9509 h 1063"/>
                              <a:gd name="T40" fmla="+- 0 10534 6739"/>
                              <a:gd name="T41" fmla="*/ T40 w 3868"/>
                              <a:gd name="T42" fmla="+- 0 -9455 -9737"/>
                              <a:gd name="T43" fmla="*/ -9455 h 1063"/>
                              <a:gd name="T44" fmla="+- 0 10565 6739"/>
                              <a:gd name="T45" fmla="*/ T44 w 3868"/>
                              <a:gd name="T46" fmla="+- 0 -9397 -9737"/>
                              <a:gd name="T47" fmla="*/ -9397 h 1063"/>
                              <a:gd name="T48" fmla="+- 0 10588 6739"/>
                              <a:gd name="T49" fmla="*/ T48 w 3868"/>
                              <a:gd name="T50" fmla="+- 0 -9336 -9737"/>
                              <a:gd name="T51" fmla="*/ -9336 h 1063"/>
                              <a:gd name="T52" fmla="+- 0 10602 6739"/>
                              <a:gd name="T53" fmla="*/ T52 w 3868"/>
                              <a:gd name="T54" fmla="+- 0 -9272 -9737"/>
                              <a:gd name="T55" fmla="*/ -9272 h 1063"/>
                              <a:gd name="T56" fmla="+- 0 10607 6739"/>
                              <a:gd name="T57" fmla="*/ T56 w 3868"/>
                              <a:gd name="T58" fmla="+- 0 -9205 -9737"/>
                              <a:gd name="T59" fmla="*/ -9205 h 1063"/>
                              <a:gd name="T60" fmla="+- 0 10602 6739"/>
                              <a:gd name="T61" fmla="*/ T60 w 3868"/>
                              <a:gd name="T62" fmla="+- 0 -9139 -9737"/>
                              <a:gd name="T63" fmla="*/ -9139 h 1063"/>
                              <a:gd name="T64" fmla="+- 0 10588 6739"/>
                              <a:gd name="T65" fmla="*/ T64 w 3868"/>
                              <a:gd name="T66" fmla="+- 0 -9075 -9737"/>
                              <a:gd name="T67" fmla="*/ -9075 h 1063"/>
                              <a:gd name="T68" fmla="+- 0 10565 6739"/>
                              <a:gd name="T69" fmla="*/ T68 w 3868"/>
                              <a:gd name="T70" fmla="+- 0 -9013 -9737"/>
                              <a:gd name="T71" fmla="*/ -9013 h 1063"/>
                              <a:gd name="T72" fmla="+- 0 10534 6739"/>
                              <a:gd name="T73" fmla="*/ T72 w 3868"/>
                              <a:gd name="T74" fmla="+- 0 -8956 -9737"/>
                              <a:gd name="T75" fmla="*/ -8956 h 1063"/>
                              <a:gd name="T76" fmla="+- 0 10496 6739"/>
                              <a:gd name="T77" fmla="*/ T76 w 3868"/>
                              <a:gd name="T78" fmla="+- 0 -8902 -9737"/>
                              <a:gd name="T79" fmla="*/ -8902 h 1063"/>
                              <a:gd name="T80" fmla="+- 0 10450 6739"/>
                              <a:gd name="T81" fmla="*/ T80 w 3868"/>
                              <a:gd name="T82" fmla="+- 0 -8852 -9737"/>
                              <a:gd name="T83" fmla="*/ -8852 h 1063"/>
                              <a:gd name="T84" fmla="+- 0 10398 6739"/>
                              <a:gd name="T85" fmla="*/ T84 w 3868"/>
                              <a:gd name="T86" fmla="+- 0 -8808 -9737"/>
                              <a:gd name="T87" fmla="*/ -8808 h 1063"/>
                              <a:gd name="T88" fmla="+- 0 10340 6739"/>
                              <a:gd name="T89" fmla="*/ T88 w 3868"/>
                              <a:gd name="T90" fmla="+- 0 -8769 -9737"/>
                              <a:gd name="T91" fmla="*/ -8769 h 1063"/>
                              <a:gd name="T92" fmla="+- 0 10277 6739"/>
                              <a:gd name="T93" fmla="*/ T92 w 3868"/>
                              <a:gd name="T94" fmla="+- 0 -8736 -9737"/>
                              <a:gd name="T95" fmla="*/ -8736 h 1063"/>
                              <a:gd name="T96" fmla="+- 0 10210 6739"/>
                              <a:gd name="T97" fmla="*/ T96 w 3868"/>
                              <a:gd name="T98" fmla="+- 0 -8710 -9737"/>
                              <a:gd name="T99" fmla="*/ -8710 h 1063"/>
                              <a:gd name="T100" fmla="+- 0 10138 6739"/>
                              <a:gd name="T101" fmla="*/ T100 w 3868"/>
                              <a:gd name="T102" fmla="+- 0 -8690 -9737"/>
                              <a:gd name="T103" fmla="*/ -8690 h 1063"/>
                              <a:gd name="T104" fmla="+- 0 10063 6739"/>
                              <a:gd name="T105" fmla="*/ T104 w 3868"/>
                              <a:gd name="T106" fmla="+- 0 -8678 -9737"/>
                              <a:gd name="T107" fmla="*/ -8678 h 1063"/>
                              <a:gd name="T108" fmla="+- 0 9985 6739"/>
                              <a:gd name="T109" fmla="*/ T108 w 3868"/>
                              <a:gd name="T110" fmla="+- 0 -8674 -9737"/>
                              <a:gd name="T111" fmla="*/ -8674 h 1063"/>
                              <a:gd name="T112" fmla="+- 0 7361 6739"/>
                              <a:gd name="T113" fmla="*/ T112 w 3868"/>
                              <a:gd name="T114" fmla="+- 0 -8674 -9737"/>
                              <a:gd name="T115" fmla="*/ -8674 h 1063"/>
                              <a:gd name="T116" fmla="+- 0 7283 6739"/>
                              <a:gd name="T117" fmla="*/ T116 w 3868"/>
                              <a:gd name="T118" fmla="+- 0 -8678 -9737"/>
                              <a:gd name="T119" fmla="*/ -8678 h 1063"/>
                              <a:gd name="T120" fmla="+- 0 7208 6739"/>
                              <a:gd name="T121" fmla="*/ T120 w 3868"/>
                              <a:gd name="T122" fmla="+- 0 -8690 -9737"/>
                              <a:gd name="T123" fmla="*/ -8690 h 1063"/>
                              <a:gd name="T124" fmla="+- 0 7136 6739"/>
                              <a:gd name="T125" fmla="*/ T124 w 3868"/>
                              <a:gd name="T126" fmla="+- 0 -8710 -9737"/>
                              <a:gd name="T127" fmla="*/ -8710 h 1063"/>
                              <a:gd name="T128" fmla="+- 0 7069 6739"/>
                              <a:gd name="T129" fmla="*/ T128 w 3868"/>
                              <a:gd name="T130" fmla="+- 0 -8736 -9737"/>
                              <a:gd name="T131" fmla="*/ -8736 h 1063"/>
                              <a:gd name="T132" fmla="+- 0 7006 6739"/>
                              <a:gd name="T133" fmla="*/ T132 w 3868"/>
                              <a:gd name="T134" fmla="+- 0 -8769 -9737"/>
                              <a:gd name="T135" fmla="*/ -8769 h 1063"/>
                              <a:gd name="T136" fmla="+- 0 6948 6739"/>
                              <a:gd name="T137" fmla="*/ T136 w 3868"/>
                              <a:gd name="T138" fmla="+- 0 -8808 -9737"/>
                              <a:gd name="T139" fmla="*/ -8808 h 1063"/>
                              <a:gd name="T140" fmla="+- 0 6896 6739"/>
                              <a:gd name="T141" fmla="*/ T140 w 3868"/>
                              <a:gd name="T142" fmla="+- 0 -8852 -9737"/>
                              <a:gd name="T143" fmla="*/ -8852 h 1063"/>
                              <a:gd name="T144" fmla="+- 0 6850 6739"/>
                              <a:gd name="T145" fmla="*/ T144 w 3868"/>
                              <a:gd name="T146" fmla="+- 0 -8902 -9737"/>
                              <a:gd name="T147" fmla="*/ -8902 h 1063"/>
                              <a:gd name="T148" fmla="+- 0 6812 6739"/>
                              <a:gd name="T149" fmla="*/ T148 w 3868"/>
                              <a:gd name="T150" fmla="+- 0 -8956 -9737"/>
                              <a:gd name="T151" fmla="*/ -8956 h 1063"/>
                              <a:gd name="T152" fmla="+- 0 6781 6739"/>
                              <a:gd name="T153" fmla="*/ T152 w 3868"/>
                              <a:gd name="T154" fmla="+- 0 -9013 -9737"/>
                              <a:gd name="T155" fmla="*/ -9013 h 1063"/>
                              <a:gd name="T156" fmla="+- 0 6758 6739"/>
                              <a:gd name="T157" fmla="*/ T156 w 3868"/>
                              <a:gd name="T158" fmla="+- 0 -9075 -9737"/>
                              <a:gd name="T159" fmla="*/ -9075 h 1063"/>
                              <a:gd name="T160" fmla="+- 0 6744 6739"/>
                              <a:gd name="T161" fmla="*/ T160 w 3868"/>
                              <a:gd name="T162" fmla="+- 0 -9139 -9737"/>
                              <a:gd name="T163" fmla="*/ -9139 h 1063"/>
                              <a:gd name="T164" fmla="+- 0 6739 6739"/>
                              <a:gd name="T165" fmla="*/ T164 w 3868"/>
                              <a:gd name="T166" fmla="+- 0 -9205 -9737"/>
                              <a:gd name="T167" fmla="*/ -9205 h 1063"/>
                              <a:gd name="T168" fmla="+- 0 6744 6739"/>
                              <a:gd name="T169" fmla="*/ T168 w 3868"/>
                              <a:gd name="T170" fmla="+- 0 -9272 -9737"/>
                              <a:gd name="T171" fmla="*/ -9272 h 1063"/>
                              <a:gd name="T172" fmla="+- 0 6758 6739"/>
                              <a:gd name="T173" fmla="*/ T172 w 3868"/>
                              <a:gd name="T174" fmla="+- 0 -9336 -9737"/>
                              <a:gd name="T175" fmla="*/ -9336 h 1063"/>
                              <a:gd name="T176" fmla="+- 0 6781 6739"/>
                              <a:gd name="T177" fmla="*/ T176 w 3868"/>
                              <a:gd name="T178" fmla="+- 0 -9397 -9737"/>
                              <a:gd name="T179" fmla="*/ -9397 h 1063"/>
                              <a:gd name="T180" fmla="+- 0 6812 6739"/>
                              <a:gd name="T181" fmla="*/ T180 w 3868"/>
                              <a:gd name="T182" fmla="+- 0 -9455 -9737"/>
                              <a:gd name="T183" fmla="*/ -9455 h 1063"/>
                              <a:gd name="T184" fmla="+- 0 6850 6739"/>
                              <a:gd name="T185" fmla="*/ T184 w 3868"/>
                              <a:gd name="T186" fmla="+- 0 -9509 -9737"/>
                              <a:gd name="T187" fmla="*/ -9509 h 1063"/>
                              <a:gd name="T188" fmla="+- 0 6896 6739"/>
                              <a:gd name="T189" fmla="*/ T188 w 3868"/>
                              <a:gd name="T190" fmla="+- 0 -9558 -9737"/>
                              <a:gd name="T191" fmla="*/ -9558 h 1063"/>
                              <a:gd name="T192" fmla="+- 0 6948 6739"/>
                              <a:gd name="T193" fmla="*/ T192 w 3868"/>
                              <a:gd name="T194" fmla="+- 0 -9603 -9737"/>
                              <a:gd name="T195" fmla="*/ -9603 h 1063"/>
                              <a:gd name="T196" fmla="+- 0 7006 6739"/>
                              <a:gd name="T197" fmla="*/ T196 w 3868"/>
                              <a:gd name="T198" fmla="+- 0 -9642 -9737"/>
                              <a:gd name="T199" fmla="*/ -9642 h 1063"/>
                              <a:gd name="T200" fmla="+- 0 7069 6739"/>
                              <a:gd name="T201" fmla="*/ T200 w 3868"/>
                              <a:gd name="T202" fmla="+- 0 -9675 -9737"/>
                              <a:gd name="T203" fmla="*/ -9675 h 1063"/>
                              <a:gd name="T204" fmla="+- 0 7136 6739"/>
                              <a:gd name="T205" fmla="*/ T204 w 3868"/>
                              <a:gd name="T206" fmla="+- 0 -9701 -9737"/>
                              <a:gd name="T207" fmla="*/ -9701 h 1063"/>
                              <a:gd name="T208" fmla="+- 0 7208 6739"/>
                              <a:gd name="T209" fmla="*/ T208 w 3868"/>
                              <a:gd name="T210" fmla="+- 0 -9721 -9737"/>
                              <a:gd name="T211" fmla="*/ -9721 h 1063"/>
                              <a:gd name="T212" fmla="+- 0 7283 6739"/>
                              <a:gd name="T213" fmla="*/ T212 w 3868"/>
                              <a:gd name="T214" fmla="+- 0 -9733 -9737"/>
                              <a:gd name="T215" fmla="*/ -9733 h 1063"/>
                              <a:gd name="T216" fmla="+- 0 7361 6739"/>
                              <a:gd name="T217" fmla="*/ T216 w 3868"/>
                              <a:gd name="T218" fmla="+- 0 -9737 -9737"/>
                              <a:gd name="T219" fmla="*/ -9737 h 10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868" h="1063">
                                <a:moveTo>
                                  <a:pt x="622" y="0"/>
                                </a:moveTo>
                                <a:lnTo>
                                  <a:pt x="3246" y="0"/>
                                </a:lnTo>
                                <a:lnTo>
                                  <a:pt x="3324" y="4"/>
                                </a:lnTo>
                                <a:lnTo>
                                  <a:pt x="3399" y="16"/>
                                </a:lnTo>
                                <a:lnTo>
                                  <a:pt x="3471" y="36"/>
                                </a:lnTo>
                                <a:lnTo>
                                  <a:pt x="3538" y="62"/>
                                </a:lnTo>
                                <a:lnTo>
                                  <a:pt x="3601" y="95"/>
                                </a:lnTo>
                                <a:lnTo>
                                  <a:pt x="3659" y="134"/>
                                </a:lnTo>
                                <a:lnTo>
                                  <a:pt x="3711" y="179"/>
                                </a:lnTo>
                                <a:lnTo>
                                  <a:pt x="3757" y="228"/>
                                </a:lnTo>
                                <a:lnTo>
                                  <a:pt x="3795" y="282"/>
                                </a:lnTo>
                                <a:lnTo>
                                  <a:pt x="3826" y="340"/>
                                </a:lnTo>
                                <a:lnTo>
                                  <a:pt x="3849" y="401"/>
                                </a:lnTo>
                                <a:lnTo>
                                  <a:pt x="3863" y="465"/>
                                </a:lnTo>
                                <a:lnTo>
                                  <a:pt x="3868" y="532"/>
                                </a:lnTo>
                                <a:lnTo>
                                  <a:pt x="3863" y="598"/>
                                </a:lnTo>
                                <a:lnTo>
                                  <a:pt x="3849" y="662"/>
                                </a:lnTo>
                                <a:lnTo>
                                  <a:pt x="3826" y="724"/>
                                </a:lnTo>
                                <a:lnTo>
                                  <a:pt x="3795" y="781"/>
                                </a:lnTo>
                                <a:lnTo>
                                  <a:pt x="3757" y="835"/>
                                </a:lnTo>
                                <a:lnTo>
                                  <a:pt x="3711" y="885"/>
                                </a:lnTo>
                                <a:lnTo>
                                  <a:pt x="3659" y="929"/>
                                </a:lnTo>
                                <a:lnTo>
                                  <a:pt x="3601" y="968"/>
                                </a:lnTo>
                                <a:lnTo>
                                  <a:pt x="3538" y="1001"/>
                                </a:lnTo>
                                <a:lnTo>
                                  <a:pt x="3471" y="1027"/>
                                </a:lnTo>
                                <a:lnTo>
                                  <a:pt x="3399" y="1047"/>
                                </a:lnTo>
                                <a:lnTo>
                                  <a:pt x="3324" y="1059"/>
                                </a:lnTo>
                                <a:lnTo>
                                  <a:pt x="3246" y="1063"/>
                                </a:lnTo>
                                <a:lnTo>
                                  <a:pt x="622" y="1063"/>
                                </a:lnTo>
                                <a:lnTo>
                                  <a:pt x="544" y="1059"/>
                                </a:lnTo>
                                <a:lnTo>
                                  <a:pt x="469" y="1047"/>
                                </a:lnTo>
                                <a:lnTo>
                                  <a:pt x="397" y="1027"/>
                                </a:lnTo>
                                <a:lnTo>
                                  <a:pt x="330" y="1001"/>
                                </a:lnTo>
                                <a:lnTo>
                                  <a:pt x="267" y="968"/>
                                </a:lnTo>
                                <a:lnTo>
                                  <a:pt x="209" y="929"/>
                                </a:lnTo>
                                <a:lnTo>
                                  <a:pt x="157" y="885"/>
                                </a:lnTo>
                                <a:lnTo>
                                  <a:pt x="111" y="835"/>
                                </a:lnTo>
                                <a:lnTo>
                                  <a:pt x="73" y="781"/>
                                </a:lnTo>
                                <a:lnTo>
                                  <a:pt x="42" y="724"/>
                                </a:lnTo>
                                <a:lnTo>
                                  <a:pt x="19" y="662"/>
                                </a:lnTo>
                                <a:lnTo>
                                  <a:pt x="5" y="598"/>
                                </a:lnTo>
                                <a:lnTo>
                                  <a:pt x="0" y="532"/>
                                </a:lnTo>
                                <a:lnTo>
                                  <a:pt x="5" y="465"/>
                                </a:lnTo>
                                <a:lnTo>
                                  <a:pt x="19" y="401"/>
                                </a:lnTo>
                                <a:lnTo>
                                  <a:pt x="42" y="340"/>
                                </a:lnTo>
                                <a:lnTo>
                                  <a:pt x="73" y="282"/>
                                </a:lnTo>
                                <a:lnTo>
                                  <a:pt x="111" y="228"/>
                                </a:lnTo>
                                <a:lnTo>
                                  <a:pt x="157" y="179"/>
                                </a:lnTo>
                                <a:lnTo>
                                  <a:pt x="209" y="134"/>
                                </a:lnTo>
                                <a:lnTo>
                                  <a:pt x="267" y="95"/>
                                </a:lnTo>
                                <a:lnTo>
                                  <a:pt x="330" y="62"/>
                                </a:lnTo>
                                <a:lnTo>
                                  <a:pt x="397" y="36"/>
                                </a:lnTo>
                                <a:lnTo>
                                  <a:pt x="469" y="16"/>
                                </a:lnTo>
                                <a:lnTo>
                                  <a:pt x="544" y="4"/>
                                </a:lnTo>
                                <a:lnTo>
                                  <a:pt x="622" y="0"/>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0"/>
                        <wps:cNvSpPr>
                          <a:spLocks/>
                        </wps:cNvSpPr>
                        <wps:spPr bwMode="auto">
                          <a:xfrm>
                            <a:off x="1445" y="-5493"/>
                            <a:ext cx="6232" cy="2035"/>
                          </a:xfrm>
                          <a:custGeom>
                            <a:avLst/>
                            <a:gdLst>
                              <a:gd name="T0" fmla="+- 0 1445 1445"/>
                              <a:gd name="T1" fmla="*/ T0 w 6232"/>
                              <a:gd name="T2" fmla="+- 0 -5492 -5492"/>
                              <a:gd name="T3" fmla="*/ -5492 h 1923"/>
                              <a:gd name="T4" fmla="+- 0 5494 1445"/>
                              <a:gd name="T5" fmla="*/ T4 w 6232"/>
                              <a:gd name="T6" fmla="+- 0 -5492 -5492"/>
                              <a:gd name="T7" fmla="*/ -5492 h 1923"/>
                              <a:gd name="T8" fmla="+- 0 5494 1445"/>
                              <a:gd name="T9" fmla="*/ T8 w 6232"/>
                              <a:gd name="T10" fmla="+- 0 -4771 -5492"/>
                              <a:gd name="T11" fmla="*/ -4771 h 1923"/>
                              <a:gd name="T12" fmla="+- 0 7196 1445"/>
                              <a:gd name="T13" fmla="*/ T12 w 6232"/>
                              <a:gd name="T14" fmla="+- 0 -4771 -5492"/>
                              <a:gd name="T15" fmla="*/ -4771 h 1923"/>
                              <a:gd name="T16" fmla="+- 0 7196 1445"/>
                              <a:gd name="T17" fmla="*/ T16 w 6232"/>
                              <a:gd name="T18" fmla="+- 0 -5012 -5492"/>
                              <a:gd name="T19" fmla="*/ -5012 h 1923"/>
                              <a:gd name="T20" fmla="+- 0 7677 1445"/>
                              <a:gd name="T21" fmla="*/ T20 w 6232"/>
                              <a:gd name="T22" fmla="+- 0 -4531 -5492"/>
                              <a:gd name="T23" fmla="*/ -4531 h 1923"/>
                              <a:gd name="T24" fmla="+- 0 7196 1445"/>
                              <a:gd name="T25" fmla="*/ T24 w 6232"/>
                              <a:gd name="T26" fmla="+- 0 -4050 -5492"/>
                              <a:gd name="T27" fmla="*/ -4050 h 1923"/>
                              <a:gd name="T28" fmla="+- 0 7196 1445"/>
                              <a:gd name="T29" fmla="*/ T28 w 6232"/>
                              <a:gd name="T30" fmla="+- 0 -4290 -5492"/>
                              <a:gd name="T31" fmla="*/ -4290 h 1923"/>
                              <a:gd name="T32" fmla="+- 0 5494 1445"/>
                              <a:gd name="T33" fmla="*/ T32 w 6232"/>
                              <a:gd name="T34" fmla="+- 0 -4290 -5492"/>
                              <a:gd name="T35" fmla="*/ -4290 h 1923"/>
                              <a:gd name="T36" fmla="+- 0 5494 1445"/>
                              <a:gd name="T37" fmla="*/ T36 w 6232"/>
                              <a:gd name="T38" fmla="+- 0 -3569 -5492"/>
                              <a:gd name="T39" fmla="*/ -3569 h 1923"/>
                              <a:gd name="T40" fmla="+- 0 1445 1445"/>
                              <a:gd name="T41" fmla="*/ T40 w 6232"/>
                              <a:gd name="T42" fmla="+- 0 -3569 -5492"/>
                              <a:gd name="T43" fmla="*/ -3569 h 1923"/>
                              <a:gd name="T44" fmla="+- 0 1445 1445"/>
                              <a:gd name="T45" fmla="*/ T44 w 6232"/>
                              <a:gd name="T46" fmla="+- 0 -5492 -5492"/>
                              <a:gd name="T47" fmla="*/ -5492 h 19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232" h="1923">
                                <a:moveTo>
                                  <a:pt x="0" y="0"/>
                                </a:moveTo>
                                <a:lnTo>
                                  <a:pt x="4049" y="0"/>
                                </a:lnTo>
                                <a:lnTo>
                                  <a:pt x="4049" y="721"/>
                                </a:lnTo>
                                <a:lnTo>
                                  <a:pt x="5751" y="721"/>
                                </a:lnTo>
                                <a:lnTo>
                                  <a:pt x="5751" y="480"/>
                                </a:lnTo>
                                <a:lnTo>
                                  <a:pt x="6232" y="961"/>
                                </a:lnTo>
                                <a:lnTo>
                                  <a:pt x="5751" y="1442"/>
                                </a:lnTo>
                                <a:lnTo>
                                  <a:pt x="5751" y="1202"/>
                                </a:lnTo>
                                <a:lnTo>
                                  <a:pt x="4049" y="1202"/>
                                </a:lnTo>
                                <a:lnTo>
                                  <a:pt x="4049" y="1923"/>
                                </a:lnTo>
                                <a:lnTo>
                                  <a:pt x="0" y="1923"/>
                                </a:lnTo>
                                <a:lnTo>
                                  <a:pt x="0" y="0"/>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47412972"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28" y="-4795"/>
                            <a:ext cx="440"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Freeform 48"/>
                        <wps:cNvSpPr>
                          <a:spLocks/>
                        </wps:cNvSpPr>
                        <wps:spPr bwMode="auto">
                          <a:xfrm>
                            <a:off x="1442" y="-3334"/>
                            <a:ext cx="6221" cy="2066"/>
                          </a:xfrm>
                          <a:custGeom>
                            <a:avLst/>
                            <a:gdLst>
                              <a:gd name="T0" fmla="+- 0 1442 1442"/>
                              <a:gd name="T1" fmla="*/ T0 w 6221"/>
                              <a:gd name="T2" fmla="+- 0 -3333 -3333"/>
                              <a:gd name="T3" fmla="*/ -3333 h 1429"/>
                              <a:gd name="T4" fmla="+- 0 5484 1442"/>
                              <a:gd name="T5" fmla="*/ T4 w 6221"/>
                              <a:gd name="T6" fmla="+- 0 -3333 -3333"/>
                              <a:gd name="T7" fmla="*/ -3333 h 1429"/>
                              <a:gd name="T8" fmla="+- 0 5484 1442"/>
                              <a:gd name="T9" fmla="*/ T8 w 6221"/>
                              <a:gd name="T10" fmla="+- 0 -2798 -3333"/>
                              <a:gd name="T11" fmla="*/ -2798 h 1429"/>
                              <a:gd name="T12" fmla="+- 0 7306 1442"/>
                              <a:gd name="T13" fmla="*/ T12 w 6221"/>
                              <a:gd name="T14" fmla="+- 0 -2798 -3333"/>
                              <a:gd name="T15" fmla="*/ -2798 h 1429"/>
                              <a:gd name="T16" fmla="+- 0 7306 1442"/>
                              <a:gd name="T17" fmla="*/ T16 w 6221"/>
                              <a:gd name="T18" fmla="+- 0 -2976 -3333"/>
                              <a:gd name="T19" fmla="*/ -2976 h 1429"/>
                              <a:gd name="T20" fmla="+- 0 7663 1442"/>
                              <a:gd name="T21" fmla="*/ T20 w 6221"/>
                              <a:gd name="T22" fmla="+- 0 -2619 -3333"/>
                              <a:gd name="T23" fmla="*/ -2619 h 1429"/>
                              <a:gd name="T24" fmla="+- 0 7306 1442"/>
                              <a:gd name="T25" fmla="*/ T24 w 6221"/>
                              <a:gd name="T26" fmla="+- 0 -2262 -3333"/>
                              <a:gd name="T27" fmla="*/ -2262 h 1429"/>
                              <a:gd name="T28" fmla="+- 0 7306 1442"/>
                              <a:gd name="T29" fmla="*/ T28 w 6221"/>
                              <a:gd name="T30" fmla="+- 0 -2440 -3333"/>
                              <a:gd name="T31" fmla="*/ -2440 h 1429"/>
                              <a:gd name="T32" fmla="+- 0 5484 1442"/>
                              <a:gd name="T33" fmla="*/ T32 w 6221"/>
                              <a:gd name="T34" fmla="+- 0 -2440 -3333"/>
                              <a:gd name="T35" fmla="*/ -2440 h 1429"/>
                              <a:gd name="T36" fmla="+- 0 5484 1442"/>
                              <a:gd name="T37" fmla="*/ T36 w 6221"/>
                              <a:gd name="T38" fmla="+- 0 -1904 -3333"/>
                              <a:gd name="T39" fmla="*/ -1904 h 1429"/>
                              <a:gd name="T40" fmla="+- 0 1442 1442"/>
                              <a:gd name="T41" fmla="*/ T40 w 6221"/>
                              <a:gd name="T42" fmla="+- 0 -1904 -3333"/>
                              <a:gd name="T43" fmla="*/ -1904 h 1429"/>
                              <a:gd name="T44" fmla="+- 0 1442 1442"/>
                              <a:gd name="T45" fmla="*/ T44 w 6221"/>
                              <a:gd name="T46" fmla="+- 0 -3333 -3333"/>
                              <a:gd name="T47" fmla="*/ -3333 h 1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221" h="1429">
                                <a:moveTo>
                                  <a:pt x="0" y="0"/>
                                </a:moveTo>
                                <a:lnTo>
                                  <a:pt x="4042" y="0"/>
                                </a:lnTo>
                                <a:lnTo>
                                  <a:pt x="4042" y="535"/>
                                </a:lnTo>
                                <a:lnTo>
                                  <a:pt x="5864" y="535"/>
                                </a:lnTo>
                                <a:lnTo>
                                  <a:pt x="5864" y="357"/>
                                </a:lnTo>
                                <a:lnTo>
                                  <a:pt x="6221" y="714"/>
                                </a:lnTo>
                                <a:lnTo>
                                  <a:pt x="5864" y="1071"/>
                                </a:lnTo>
                                <a:lnTo>
                                  <a:pt x="5864" y="893"/>
                                </a:lnTo>
                                <a:lnTo>
                                  <a:pt x="4042" y="893"/>
                                </a:lnTo>
                                <a:lnTo>
                                  <a:pt x="4042" y="1429"/>
                                </a:lnTo>
                                <a:lnTo>
                                  <a:pt x="0" y="1429"/>
                                </a:lnTo>
                                <a:lnTo>
                                  <a:pt x="0" y="0"/>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59509732"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28" y="-2800"/>
                            <a:ext cx="202"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 name="Rectangle 44"/>
                        <wps:cNvSpPr>
                          <a:spLocks noChangeArrowheads="1"/>
                        </wps:cNvSpPr>
                        <wps:spPr bwMode="auto">
                          <a:xfrm>
                            <a:off x="7632" y="-6809"/>
                            <a:ext cx="1461" cy="67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Text Box 43"/>
                        <wps:cNvSpPr txBox="1">
                          <a:spLocks noChangeArrowheads="1"/>
                        </wps:cNvSpPr>
                        <wps:spPr bwMode="auto">
                          <a:xfrm>
                            <a:off x="7112" y="-9451"/>
                            <a:ext cx="2835"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94A" w:rsidRPr="00183710" w:rsidRDefault="00A8794A" w:rsidP="00A8794A">
                              <w:pPr>
                                <w:spacing w:line="266" w:lineRule="exact"/>
                                <w:rPr>
                                  <w:rFonts w:ascii="Times New Roman" w:hAnsi="Times New Roman" w:cs="Times New Roman"/>
                                  <w:b/>
                                  <w:sz w:val="32"/>
                                  <w:szCs w:val="24"/>
                                </w:rPr>
                              </w:pPr>
                              <w:r w:rsidRPr="00183710">
                                <w:rPr>
                                  <w:rFonts w:ascii="Times New Roman" w:hAnsi="Times New Roman" w:cs="Times New Roman"/>
                                  <w:b/>
                                  <w:sz w:val="32"/>
                                  <w:szCs w:val="24"/>
                                </w:rPr>
                                <w:t>Dependent</w:t>
                              </w:r>
                              <w:r w:rsidRPr="00183710">
                                <w:rPr>
                                  <w:rFonts w:ascii="Times New Roman" w:hAnsi="Times New Roman" w:cs="Times New Roman"/>
                                  <w:b/>
                                  <w:spacing w:val="-9"/>
                                  <w:sz w:val="32"/>
                                  <w:szCs w:val="24"/>
                                </w:rPr>
                                <w:t xml:space="preserve"> </w:t>
                              </w:r>
                              <w:r w:rsidRPr="00183710">
                                <w:rPr>
                                  <w:rFonts w:ascii="Times New Roman" w:hAnsi="Times New Roman" w:cs="Times New Roman"/>
                                  <w:b/>
                                  <w:sz w:val="32"/>
                                  <w:szCs w:val="24"/>
                                </w:rPr>
                                <w:t>variable</w:t>
                              </w:r>
                            </w:p>
                          </w:txbxContent>
                        </wps:txbx>
                        <wps:bodyPr rot="0" vert="horz" wrap="square" lIns="0" tIns="0" rIns="0" bIns="0" anchor="t" anchorCtr="0" upright="1">
                          <a:noAutofit/>
                        </wps:bodyPr>
                      </wps:wsp>
                      <wps:wsp>
                        <wps:cNvPr id="65" name="Text Box 42"/>
                        <wps:cNvSpPr txBox="1">
                          <a:spLocks noChangeArrowheads="1"/>
                        </wps:cNvSpPr>
                        <wps:spPr bwMode="auto">
                          <a:xfrm>
                            <a:off x="1528" y="-7405"/>
                            <a:ext cx="3844"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94A" w:rsidRPr="00A8794A" w:rsidRDefault="00A8794A" w:rsidP="00A8794A">
                              <w:pPr>
                                <w:widowControl w:val="0"/>
                                <w:autoSpaceDE w:val="0"/>
                                <w:autoSpaceDN w:val="0"/>
                                <w:spacing w:after="0" w:line="256" w:lineRule="exact"/>
                                <w:jc w:val="left"/>
                                <w:rPr>
                                  <w:rFonts w:ascii="Times New Roman" w:eastAsia="Times New Roman" w:hAnsi="Times New Roman" w:cs="Times New Roman"/>
                                  <w:b/>
                                  <w:sz w:val="23"/>
                                  <w:szCs w:val="22"/>
                                </w:rPr>
                              </w:pPr>
                              <w:r w:rsidRPr="00A8794A">
                                <w:rPr>
                                  <w:rFonts w:ascii="Times New Roman" w:eastAsia="Times New Roman" w:hAnsi="Times New Roman" w:cs="Times New Roman"/>
                                  <w:b/>
                                  <w:sz w:val="23"/>
                                  <w:szCs w:val="22"/>
                                </w:rPr>
                                <w:t>Bank’s</w:t>
                              </w:r>
                              <w:r w:rsidRPr="00A8794A">
                                <w:rPr>
                                  <w:rFonts w:ascii="Times New Roman" w:eastAsia="Times New Roman" w:hAnsi="Times New Roman" w:cs="Times New Roman"/>
                                  <w:b/>
                                  <w:spacing w:val="-4"/>
                                  <w:sz w:val="23"/>
                                  <w:szCs w:val="22"/>
                                </w:rPr>
                                <w:t xml:space="preserve"> </w:t>
                              </w:r>
                              <w:r w:rsidRPr="00A8794A">
                                <w:rPr>
                                  <w:rFonts w:ascii="Times New Roman" w:eastAsia="Times New Roman" w:hAnsi="Times New Roman" w:cs="Times New Roman"/>
                                  <w:b/>
                                  <w:sz w:val="23"/>
                                  <w:szCs w:val="22"/>
                                </w:rPr>
                                <w:t>Credit</w:t>
                              </w:r>
                              <w:r w:rsidRPr="00A8794A">
                                <w:rPr>
                                  <w:rFonts w:ascii="Times New Roman" w:eastAsia="Times New Roman" w:hAnsi="Times New Roman" w:cs="Times New Roman"/>
                                  <w:b/>
                                  <w:spacing w:val="-9"/>
                                  <w:sz w:val="23"/>
                                  <w:szCs w:val="22"/>
                                </w:rPr>
                                <w:t xml:space="preserve"> </w:t>
                              </w:r>
                              <w:r w:rsidRPr="00A8794A">
                                <w:rPr>
                                  <w:rFonts w:ascii="Times New Roman" w:eastAsia="Times New Roman" w:hAnsi="Times New Roman" w:cs="Times New Roman"/>
                                  <w:b/>
                                  <w:sz w:val="23"/>
                                  <w:szCs w:val="22"/>
                                </w:rPr>
                                <w:t>Management</w:t>
                              </w:r>
                            </w:p>
                            <w:p w:rsidR="00A8794A" w:rsidRPr="00A8794A" w:rsidRDefault="00A8794A" w:rsidP="00A8794A">
                              <w:pPr>
                                <w:widowControl w:val="0"/>
                                <w:autoSpaceDE w:val="0"/>
                                <w:autoSpaceDN w:val="0"/>
                                <w:spacing w:before="5" w:after="0" w:line="240" w:lineRule="auto"/>
                                <w:jc w:val="left"/>
                                <w:rPr>
                                  <w:rFonts w:ascii="Times New Roman" w:eastAsia="Times New Roman" w:hAnsi="Times New Roman" w:cs="Times New Roman"/>
                                  <w:b/>
                                  <w:szCs w:val="22"/>
                                </w:rPr>
                              </w:pPr>
                            </w:p>
                            <w:p w:rsidR="00D5632F" w:rsidRDefault="00D5632F" w:rsidP="00A8794A">
                              <w:pPr>
                                <w:widowControl w:val="0"/>
                                <w:autoSpaceDE w:val="0"/>
                                <w:autoSpaceDN w:val="0"/>
                                <w:spacing w:after="0" w:line="240" w:lineRule="auto"/>
                                <w:ind w:left="284"/>
                                <w:jc w:val="left"/>
                                <w:rPr>
                                  <w:rFonts w:ascii="Times New Roman" w:eastAsia="Times New Roman" w:hAnsi="Times New Roman" w:cs="Times New Roman"/>
                                  <w:sz w:val="23"/>
                                  <w:szCs w:val="22"/>
                                </w:rPr>
                              </w:pPr>
                            </w:p>
                            <w:p w:rsidR="00A8794A" w:rsidRPr="00A8794A" w:rsidRDefault="00183710" w:rsidP="00A8794A">
                              <w:pPr>
                                <w:widowControl w:val="0"/>
                                <w:autoSpaceDE w:val="0"/>
                                <w:autoSpaceDN w:val="0"/>
                                <w:spacing w:after="0" w:line="240" w:lineRule="auto"/>
                                <w:ind w:left="284"/>
                                <w:jc w:val="left"/>
                                <w:rPr>
                                  <w:rFonts w:ascii="Times New Roman" w:eastAsia="Times New Roman" w:hAnsi="Times New Roman" w:cs="Times New Roman"/>
                                  <w:sz w:val="23"/>
                                  <w:szCs w:val="22"/>
                                </w:rPr>
                              </w:pPr>
                              <w:r w:rsidRPr="00A8794A">
                                <w:rPr>
                                  <w:rFonts w:ascii="Times New Roman" w:eastAsia="Times New Roman" w:hAnsi="Times New Roman" w:cs="Times New Roman"/>
                                  <w:sz w:val="23"/>
                                  <w:szCs w:val="22"/>
                                </w:rPr>
                                <w:t>Appraisal’s</w:t>
                              </w:r>
                              <w:r w:rsidR="00A8794A" w:rsidRPr="00A8794A">
                                <w:rPr>
                                  <w:rFonts w:ascii="Times New Roman" w:eastAsia="Times New Roman" w:hAnsi="Times New Roman" w:cs="Times New Roman"/>
                                  <w:spacing w:val="-13"/>
                                  <w:sz w:val="23"/>
                                  <w:szCs w:val="22"/>
                                </w:rPr>
                                <w:t xml:space="preserve"> </w:t>
                              </w:r>
                              <w:r w:rsidR="00A8794A" w:rsidRPr="00A8794A">
                                <w:rPr>
                                  <w:rFonts w:ascii="Times New Roman" w:eastAsia="Times New Roman" w:hAnsi="Times New Roman" w:cs="Times New Roman"/>
                                  <w:sz w:val="23"/>
                                  <w:szCs w:val="22"/>
                                </w:rPr>
                                <w:t>problem</w:t>
                              </w:r>
                            </w:p>
                            <w:p w:rsidR="00183710" w:rsidRDefault="00A8794A" w:rsidP="00A8794A">
                              <w:pPr>
                                <w:widowControl w:val="0"/>
                                <w:autoSpaceDE w:val="0"/>
                                <w:autoSpaceDN w:val="0"/>
                                <w:spacing w:after="0" w:line="320" w:lineRule="exact"/>
                                <w:ind w:left="360" w:right="163" w:hanging="76"/>
                                <w:jc w:val="left"/>
                                <w:rPr>
                                  <w:rFonts w:ascii="Times New Roman" w:eastAsia="Times New Roman" w:hAnsi="Times New Roman" w:cs="Times New Roman"/>
                                  <w:spacing w:val="-57"/>
                                  <w:sz w:val="24"/>
                                  <w:szCs w:val="22"/>
                                </w:rPr>
                              </w:pPr>
                              <w:r w:rsidRPr="00A8794A">
                                <w:rPr>
                                  <w:rFonts w:ascii="Times New Roman" w:eastAsia="Times New Roman" w:hAnsi="Times New Roman" w:cs="Times New Roman"/>
                                  <w:sz w:val="24"/>
                                  <w:szCs w:val="22"/>
                                </w:rPr>
                                <w:t>Problem of fund release</w:t>
                              </w:r>
                              <w:r w:rsidRPr="00A8794A">
                                <w:rPr>
                                  <w:rFonts w:ascii="Times New Roman" w:eastAsia="Times New Roman" w:hAnsi="Times New Roman" w:cs="Times New Roman"/>
                                  <w:spacing w:val="-57"/>
                                  <w:sz w:val="24"/>
                                  <w:szCs w:val="22"/>
                                </w:rPr>
                                <w:t xml:space="preserve"> </w:t>
                              </w:r>
                            </w:p>
                            <w:p w:rsidR="00A8794A" w:rsidRPr="00A8794A" w:rsidRDefault="00A8794A" w:rsidP="00A8794A">
                              <w:pPr>
                                <w:widowControl w:val="0"/>
                                <w:autoSpaceDE w:val="0"/>
                                <w:autoSpaceDN w:val="0"/>
                                <w:spacing w:after="0" w:line="320" w:lineRule="exact"/>
                                <w:ind w:left="360" w:right="163" w:hanging="76"/>
                                <w:jc w:val="left"/>
                                <w:rPr>
                                  <w:rFonts w:ascii="Times New Roman" w:eastAsia="Times New Roman" w:hAnsi="Times New Roman" w:cs="Times New Roman"/>
                                  <w:sz w:val="24"/>
                                  <w:szCs w:val="22"/>
                                </w:rPr>
                              </w:pPr>
                              <w:r w:rsidRPr="00A8794A">
                                <w:rPr>
                                  <w:rFonts w:ascii="Times New Roman" w:eastAsia="Times New Roman" w:hAnsi="Times New Roman" w:cs="Times New Roman"/>
                                  <w:sz w:val="24"/>
                                  <w:szCs w:val="22"/>
                                </w:rPr>
                                <w:t>Follow-up</w:t>
                              </w:r>
                            </w:p>
                          </w:txbxContent>
                        </wps:txbx>
                        <wps:bodyPr rot="0" vert="horz" wrap="square" lIns="0" tIns="0" rIns="0" bIns="0" anchor="t" anchorCtr="0" upright="1">
                          <a:noAutofit/>
                        </wps:bodyPr>
                      </wps:wsp>
                      <wps:wsp>
                        <wps:cNvPr id="66" name="Text Box 41"/>
                        <wps:cNvSpPr txBox="1">
                          <a:spLocks noChangeArrowheads="1"/>
                        </wps:cNvSpPr>
                        <wps:spPr bwMode="auto">
                          <a:xfrm>
                            <a:off x="1455" y="-5493"/>
                            <a:ext cx="4127" cy="2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32F" w:rsidRDefault="00D5632F" w:rsidP="00183710">
                              <w:pPr>
                                <w:widowControl w:val="0"/>
                                <w:autoSpaceDE w:val="0"/>
                                <w:autoSpaceDN w:val="0"/>
                                <w:spacing w:after="0" w:line="221" w:lineRule="exact"/>
                                <w:jc w:val="center"/>
                                <w:rPr>
                                  <w:rFonts w:ascii="Times New Roman" w:eastAsia="Times New Roman" w:hAnsi="Times New Roman" w:cs="Times New Roman"/>
                                  <w:b/>
                                  <w:sz w:val="24"/>
                                  <w:szCs w:val="28"/>
                                </w:rPr>
                              </w:pPr>
                            </w:p>
                            <w:p w:rsidR="00183710" w:rsidRPr="00183710" w:rsidRDefault="00D5632F" w:rsidP="00183710">
                              <w:pPr>
                                <w:widowControl w:val="0"/>
                                <w:autoSpaceDE w:val="0"/>
                                <w:autoSpaceDN w:val="0"/>
                                <w:spacing w:after="0" w:line="221" w:lineRule="exact"/>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P</w:t>
                              </w:r>
                              <w:r w:rsidR="00183710" w:rsidRPr="00183710">
                                <w:rPr>
                                  <w:rFonts w:ascii="Times New Roman" w:eastAsia="Times New Roman" w:hAnsi="Times New Roman" w:cs="Times New Roman"/>
                                  <w:b/>
                                  <w:sz w:val="24"/>
                                  <w:szCs w:val="28"/>
                                </w:rPr>
                                <w:t>roject</w:t>
                              </w:r>
                              <w:r w:rsidR="00183710" w:rsidRPr="00183710">
                                <w:rPr>
                                  <w:rFonts w:ascii="Times New Roman" w:eastAsia="Times New Roman" w:hAnsi="Times New Roman" w:cs="Times New Roman"/>
                                  <w:b/>
                                  <w:spacing w:val="-2"/>
                                  <w:sz w:val="24"/>
                                  <w:szCs w:val="28"/>
                                </w:rPr>
                                <w:t xml:space="preserve"> </w:t>
                              </w:r>
                              <w:r w:rsidR="00183710" w:rsidRPr="00183710">
                                <w:rPr>
                                  <w:rFonts w:ascii="Times New Roman" w:eastAsia="Times New Roman" w:hAnsi="Times New Roman" w:cs="Times New Roman"/>
                                  <w:b/>
                                  <w:sz w:val="24"/>
                                  <w:szCs w:val="28"/>
                                </w:rPr>
                                <w:t>Specific</w:t>
                              </w:r>
                              <w:r w:rsidR="00183710" w:rsidRPr="00183710">
                                <w:rPr>
                                  <w:rFonts w:ascii="Times New Roman" w:eastAsia="Times New Roman" w:hAnsi="Times New Roman" w:cs="Times New Roman"/>
                                  <w:b/>
                                  <w:spacing w:val="-4"/>
                                  <w:sz w:val="24"/>
                                  <w:szCs w:val="28"/>
                                </w:rPr>
                                <w:t xml:space="preserve"> </w:t>
                              </w:r>
                              <w:r w:rsidR="00183710" w:rsidRPr="00183710">
                                <w:rPr>
                                  <w:rFonts w:ascii="Times New Roman" w:eastAsia="Times New Roman" w:hAnsi="Times New Roman" w:cs="Times New Roman"/>
                                  <w:b/>
                                  <w:sz w:val="24"/>
                                  <w:szCs w:val="28"/>
                                </w:rPr>
                                <w:t>factors</w:t>
                              </w:r>
                            </w:p>
                            <w:p w:rsidR="00D5632F" w:rsidRDefault="00D5632F" w:rsidP="00D5632F">
                              <w:pPr>
                                <w:widowControl w:val="0"/>
                                <w:autoSpaceDE w:val="0"/>
                                <w:autoSpaceDN w:val="0"/>
                                <w:spacing w:after="0" w:line="280" w:lineRule="auto"/>
                                <w:ind w:right="432"/>
                                <w:jc w:val="left"/>
                                <w:rPr>
                                  <w:rFonts w:ascii="Times New Roman" w:eastAsia="Times New Roman" w:hAnsi="Times New Roman" w:cs="Times New Roman"/>
                                  <w:sz w:val="24"/>
                                  <w:szCs w:val="24"/>
                                </w:rPr>
                              </w:pPr>
                            </w:p>
                            <w:p w:rsidR="00183710" w:rsidRPr="00183710" w:rsidRDefault="00183710" w:rsidP="00D5632F">
                              <w:pPr>
                                <w:widowControl w:val="0"/>
                                <w:autoSpaceDE w:val="0"/>
                                <w:autoSpaceDN w:val="0"/>
                                <w:spacing w:after="0" w:line="280" w:lineRule="auto"/>
                                <w:ind w:right="432"/>
                                <w:jc w:val="left"/>
                                <w:rPr>
                                  <w:rFonts w:ascii="Times New Roman" w:eastAsia="Times New Roman" w:hAnsi="Times New Roman" w:cs="Times New Roman"/>
                                  <w:sz w:val="24"/>
                                  <w:szCs w:val="24"/>
                                </w:rPr>
                              </w:pPr>
                              <w:r w:rsidRPr="00183710">
                                <w:rPr>
                                  <w:rFonts w:ascii="Times New Roman" w:eastAsia="Times New Roman" w:hAnsi="Times New Roman" w:cs="Times New Roman"/>
                                  <w:sz w:val="24"/>
                                  <w:szCs w:val="24"/>
                                </w:rPr>
                                <w:t>Project</w:t>
                              </w:r>
                              <w:r w:rsidRPr="00183710">
                                <w:rPr>
                                  <w:rFonts w:ascii="Times New Roman" w:eastAsia="Times New Roman" w:hAnsi="Times New Roman" w:cs="Times New Roman"/>
                                  <w:spacing w:val="-4"/>
                                  <w:sz w:val="24"/>
                                  <w:szCs w:val="24"/>
                                </w:rPr>
                                <w:t xml:space="preserve"> </w:t>
                              </w:r>
                              <w:r w:rsidRPr="00183710">
                                <w:rPr>
                                  <w:rFonts w:ascii="Times New Roman" w:eastAsia="Times New Roman" w:hAnsi="Times New Roman" w:cs="Times New Roman"/>
                                  <w:sz w:val="24"/>
                                  <w:szCs w:val="24"/>
                                </w:rPr>
                                <w:t xml:space="preserve">implementation problem </w:t>
                              </w:r>
                              <w:r>
                                <w:rPr>
                                  <w:rFonts w:ascii="Times New Roman" w:eastAsia="Times New Roman" w:hAnsi="Times New Roman" w:cs="Times New Roman"/>
                                  <w:sz w:val="24"/>
                                  <w:szCs w:val="24"/>
                                </w:rPr>
                                <w:t>M</w:t>
                              </w:r>
                              <w:r w:rsidRPr="00183710">
                                <w:rPr>
                                  <w:rFonts w:ascii="Times New Roman" w:eastAsia="Times New Roman" w:hAnsi="Times New Roman" w:cs="Times New Roman"/>
                                  <w:sz w:val="24"/>
                                  <w:szCs w:val="24"/>
                                </w:rPr>
                                <w:t>anagement</w:t>
                              </w:r>
                              <w:r w:rsidRPr="00183710">
                                <w:rPr>
                                  <w:rFonts w:ascii="Times New Roman" w:eastAsia="Times New Roman" w:hAnsi="Times New Roman" w:cs="Times New Roman"/>
                                  <w:spacing w:val="5"/>
                                  <w:sz w:val="24"/>
                                  <w:szCs w:val="24"/>
                                </w:rPr>
                                <w:t xml:space="preserve"> problem</w:t>
                              </w:r>
                            </w:p>
                            <w:p w:rsidR="00183710" w:rsidRPr="00183710" w:rsidRDefault="00183710" w:rsidP="00183710">
                              <w:pPr>
                                <w:widowControl w:val="0"/>
                                <w:autoSpaceDE w:val="0"/>
                                <w:autoSpaceDN w:val="0"/>
                                <w:spacing w:after="0" w:line="273" w:lineRule="exact"/>
                                <w:ind w:right="5"/>
                                <w:rPr>
                                  <w:rFonts w:ascii="Times New Roman" w:eastAsia="Times New Roman" w:hAnsi="Times New Roman" w:cs="Times New Roman"/>
                                  <w:sz w:val="24"/>
                                  <w:szCs w:val="24"/>
                                </w:rPr>
                              </w:pPr>
                              <w:r w:rsidRPr="00183710">
                                <w:rPr>
                                  <w:rFonts w:ascii="Times New Roman" w:eastAsia="Times New Roman" w:hAnsi="Times New Roman" w:cs="Times New Roman"/>
                                  <w:sz w:val="24"/>
                                  <w:szCs w:val="24"/>
                                </w:rPr>
                                <w:t xml:space="preserve">  Quality</w:t>
                              </w:r>
                              <w:r w:rsidRPr="00183710">
                                <w:rPr>
                                  <w:rFonts w:ascii="Times New Roman" w:eastAsia="Times New Roman" w:hAnsi="Times New Roman" w:cs="Times New Roman"/>
                                  <w:spacing w:val="-6"/>
                                  <w:sz w:val="24"/>
                                  <w:szCs w:val="24"/>
                                </w:rPr>
                                <w:t xml:space="preserve"> </w:t>
                              </w:r>
                              <w:r w:rsidRPr="00183710">
                                <w:rPr>
                                  <w:rFonts w:ascii="Times New Roman" w:eastAsia="Times New Roman" w:hAnsi="Times New Roman" w:cs="Times New Roman"/>
                                  <w:sz w:val="24"/>
                                  <w:szCs w:val="24"/>
                                </w:rPr>
                                <w:t>of</w:t>
                              </w:r>
                              <w:r w:rsidRPr="00183710">
                                <w:rPr>
                                  <w:rFonts w:ascii="Times New Roman" w:eastAsia="Times New Roman" w:hAnsi="Times New Roman" w:cs="Times New Roman"/>
                                  <w:spacing w:val="-4"/>
                                  <w:sz w:val="24"/>
                                  <w:szCs w:val="24"/>
                                </w:rPr>
                                <w:t xml:space="preserve"> </w:t>
                              </w:r>
                              <w:r w:rsidRPr="00183710">
                                <w:rPr>
                                  <w:rFonts w:ascii="Times New Roman" w:eastAsia="Times New Roman" w:hAnsi="Times New Roman" w:cs="Times New Roman"/>
                                  <w:sz w:val="24"/>
                                  <w:szCs w:val="24"/>
                                </w:rPr>
                                <w:t>products</w:t>
                              </w:r>
                              <w:r w:rsidRPr="00183710">
                                <w:rPr>
                                  <w:rFonts w:ascii="Times New Roman" w:eastAsia="Times New Roman" w:hAnsi="Times New Roman" w:cs="Times New Roman"/>
                                  <w:spacing w:val="11"/>
                                  <w:sz w:val="24"/>
                                  <w:szCs w:val="24"/>
                                </w:rPr>
                                <w:t xml:space="preserve"> </w:t>
                              </w:r>
                              <w:r w:rsidRPr="00183710">
                                <w:rPr>
                                  <w:rFonts w:ascii="Times New Roman" w:eastAsia="Times New Roman" w:hAnsi="Times New Roman" w:cs="Times New Roman"/>
                                  <w:sz w:val="24"/>
                                  <w:szCs w:val="24"/>
                                </w:rPr>
                                <w:t>and</w:t>
                              </w:r>
                              <w:r w:rsidRPr="00183710">
                                <w:rPr>
                                  <w:rFonts w:ascii="Times New Roman" w:eastAsia="Times New Roman" w:hAnsi="Times New Roman" w:cs="Times New Roman"/>
                                  <w:spacing w:val="2"/>
                                  <w:sz w:val="24"/>
                                  <w:szCs w:val="24"/>
                                </w:rPr>
                                <w:t xml:space="preserve"> </w:t>
                              </w:r>
                              <w:r w:rsidRPr="00183710">
                                <w:rPr>
                                  <w:rFonts w:ascii="Times New Roman" w:eastAsia="Times New Roman" w:hAnsi="Times New Roman" w:cs="Times New Roman"/>
                                  <w:sz w:val="24"/>
                                  <w:szCs w:val="24"/>
                                </w:rPr>
                                <w:t>marketing</w:t>
                              </w:r>
                            </w:p>
                            <w:p w:rsidR="00183710" w:rsidRPr="00183710" w:rsidRDefault="00183710" w:rsidP="00183710">
                              <w:pPr>
                                <w:widowControl w:val="0"/>
                                <w:autoSpaceDE w:val="0"/>
                                <w:autoSpaceDN w:val="0"/>
                                <w:spacing w:before="40" w:after="0" w:line="240" w:lineRule="auto"/>
                                <w:ind w:left="525" w:right="1"/>
                                <w:rPr>
                                  <w:rFonts w:ascii="Times New Roman" w:eastAsia="Times New Roman" w:hAnsi="Times New Roman" w:cs="Times New Roman"/>
                                  <w:sz w:val="24"/>
                                  <w:szCs w:val="24"/>
                                </w:rPr>
                              </w:pPr>
                              <w:proofErr w:type="gramStart"/>
                              <w:r w:rsidRPr="00183710">
                                <w:rPr>
                                  <w:rFonts w:ascii="Times New Roman" w:eastAsia="Times New Roman" w:hAnsi="Times New Roman" w:cs="Times New Roman"/>
                                  <w:sz w:val="24"/>
                                  <w:szCs w:val="24"/>
                                </w:rPr>
                                <w:t>problem</w:t>
                              </w:r>
                              <w:proofErr w:type="gramEnd"/>
                            </w:p>
                            <w:p w:rsidR="00A8794A" w:rsidRDefault="00A8794A" w:rsidP="00A8794A">
                              <w:pPr>
                                <w:spacing w:before="40"/>
                                <w:ind w:left="525" w:right="1"/>
                                <w:jc w:val="center"/>
                                <w:rPr>
                                  <w:sz w:val="24"/>
                                </w:rPr>
                              </w:pPr>
                            </w:p>
                          </w:txbxContent>
                        </wps:txbx>
                        <wps:bodyPr rot="0" vert="horz" wrap="square" lIns="0" tIns="0" rIns="0" bIns="0" anchor="t" anchorCtr="0" upright="1">
                          <a:noAutofit/>
                        </wps:bodyPr>
                      </wps:wsp>
                      <wps:wsp>
                        <wps:cNvPr id="67" name="Text Box 40"/>
                        <wps:cNvSpPr txBox="1">
                          <a:spLocks noChangeArrowheads="1"/>
                        </wps:cNvSpPr>
                        <wps:spPr bwMode="auto">
                          <a:xfrm>
                            <a:off x="1608" y="-3218"/>
                            <a:ext cx="3764" cy="1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94A" w:rsidRPr="00183710" w:rsidRDefault="00A8794A" w:rsidP="00A8794A">
                              <w:pPr>
                                <w:spacing w:line="256" w:lineRule="exact"/>
                                <w:ind w:right="18"/>
                                <w:jc w:val="center"/>
                                <w:rPr>
                                  <w:rFonts w:ascii="Times New Roman" w:hAnsi="Times New Roman" w:cs="Times New Roman"/>
                                  <w:b/>
                                  <w:sz w:val="23"/>
                                </w:rPr>
                              </w:pPr>
                              <w:r w:rsidRPr="00183710">
                                <w:rPr>
                                  <w:rFonts w:ascii="Times New Roman" w:hAnsi="Times New Roman" w:cs="Times New Roman"/>
                                  <w:b/>
                                  <w:sz w:val="23"/>
                                </w:rPr>
                                <w:t>Socio-political-environmental</w:t>
                              </w:r>
                              <w:r w:rsidRPr="00183710">
                                <w:rPr>
                                  <w:rFonts w:ascii="Times New Roman" w:hAnsi="Times New Roman" w:cs="Times New Roman"/>
                                  <w:b/>
                                  <w:spacing w:val="-10"/>
                                  <w:sz w:val="23"/>
                                </w:rPr>
                                <w:t xml:space="preserve"> </w:t>
                              </w:r>
                              <w:r w:rsidRPr="00183710">
                                <w:rPr>
                                  <w:rFonts w:ascii="Times New Roman" w:hAnsi="Times New Roman" w:cs="Times New Roman"/>
                                  <w:b/>
                                  <w:sz w:val="23"/>
                                </w:rPr>
                                <w:t>factor</w:t>
                              </w:r>
                            </w:p>
                            <w:p w:rsidR="00A8794A" w:rsidRPr="00183710" w:rsidRDefault="00A8794A" w:rsidP="00A8794A">
                              <w:pPr>
                                <w:spacing w:before="130"/>
                                <w:ind w:right="13"/>
                                <w:jc w:val="center"/>
                                <w:rPr>
                                  <w:rFonts w:ascii="Times New Roman" w:hAnsi="Times New Roman" w:cs="Times New Roman"/>
                                  <w:sz w:val="24"/>
                                </w:rPr>
                              </w:pPr>
                              <w:r w:rsidRPr="00183710">
                                <w:rPr>
                                  <w:rFonts w:ascii="Times New Roman" w:hAnsi="Times New Roman" w:cs="Times New Roman"/>
                                  <w:sz w:val="24"/>
                                </w:rPr>
                                <w:t>Social</w:t>
                              </w:r>
                              <w:r w:rsidRPr="00183710">
                                <w:rPr>
                                  <w:rFonts w:ascii="Times New Roman" w:hAnsi="Times New Roman" w:cs="Times New Roman"/>
                                  <w:spacing w:val="-2"/>
                                  <w:sz w:val="24"/>
                                </w:rPr>
                                <w:t xml:space="preserve"> </w:t>
                              </w:r>
                              <w:r w:rsidRPr="00183710">
                                <w:rPr>
                                  <w:rFonts w:ascii="Times New Roman" w:hAnsi="Times New Roman" w:cs="Times New Roman"/>
                                  <w:sz w:val="24"/>
                                </w:rPr>
                                <w:t>unrest</w:t>
                              </w:r>
                              <w:r w:rsidRPr="00183710">
                                <w:rPr>
                                  <w:rFonts w:ascii="Times New Roman" w:hAnsi="Times New Roman" w:cs="Times New Roman"/>
                                  <w:spacing w:val="-6"/>
                                  <w:sz w:val="24"/>
                                </w:rPr>
                                <w:t xml:space="preserve"> </w:t>
                              </w:r>
                              <w:r w:rsidRPr="00183710">
                                <w:rPr>
                                  <w:rFonts w:ascii="Times New Roman" w:hAnsi="Times New Roman" w:cs="Times New Roman"/>
                                  <w:sz w:val="24"/>
                                </w:rPr>
                                <w:t>and</w:t>
                              </w:r>
                              <w:r w:rsidRPr="00183710">
                                <w:rPr>
                                  <w:rFonts w:ascii="Times New Roman" w:hAnsi="Times New Roman" w:cs="Times New Roman"/>
                                  <w:spacing w:val="-2"/>
                                  <w:sz w:val="24"/>
                                </w:rPr>
                                <w:t xml:space="preserve"> </w:t>
                              </w:r>
                              <w:r w:rsidRPr="00183710">
                                <w:rPr>
                                  <w:rFonts w:ascii="Times New Roman" w:hAnsi="Times New Roman" w:cs="Times New Roman"/>
                                  <w:sz w:val="24"/>
                                </w:rPr>
                                <w:t>asset</w:t>
                              </w:r>
                              <w:r w:rsidRPr="00183710">
                                <w:rPr>
                                  <w:rFonts w:ascii="Times New Roman" w:hAnsi="Times New Roman" w:cs="Times New Roman"/>
                                  <w:spacing w:val="-2"/>
                                  <w:sz w:val="24"/>
                                </w:rPr>
                                <w:t xml:space="preserve"> </w:t>
                              </w:r>
                              <w:r w:rsidRPr="00183710">
                                <w:rPr>
                                  <w:rFonts w:ascii="Times New Roman" w:hAnsi="Times New Roman" w:cs="Times New Roman"/>
                                  <w:sz w:val="24"/>
                                </w:rPr>
                                <w:t>damage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id="Group 15" o:spid="_x0000_s1026" style="position:absolute;left:0;text-align:left;margin-left:111.75pt;margin-top:14.4pt;width:458.25pt;height:534.75pt;z-index:251668480;mso-position-horizontal-relative:page" coordorigin="1442,-9893" coordsize="9165,9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27" type="#_x0000_t75" style="position:absolute;left:1455;top:-9893;width:3615;height:1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">
                  <v:imagedata r:id="rId22" o:title=""/>
                </v:shape>
                <v:shape id="Freeform 57" o:spid="_x0000_s1028" style="position:absolute;left:1445;top:-7508;width:6081;height:2015;visibility:visible;mso-wrap-style:square;v-text-anchor:top" coordsize="608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" path="m,l3951,r,588l5689,588r,-196l6081,784r-392,393l5689,981r-1738,l3951,1569,,1569,,xe" filled="f" strokecolor="#f79546" strokeweight="2pt">
                  <v:path arrowok="t" o:connecttype="custom" o:connectlocs="0,-9344;3951,-9344;3951,-8589;5689,-8589;5689,-8841;6081,-8337;5689,-7833;5689,-8084;3951,-8084;3951,-7329;0,-7329;0,-9344" o:connectangles="0,0,0,0,0,0,0,0,0,0,0,0"/>
                </v:shape>
                <v:shape id="Picture 56" o:spid="_x0000_s1029" type="#_x0000_t75" style="position:absolute;left:1528;top:-6665;width:260;height: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">
                  <v:imagedata r:id="rId23" o:title=""/>
                </v:shape>
                <v:shape id="Freeform 55" o:spid="_x0000_s1030" style="position:absolute;left:2960;top:-8887;width:763;height:1558;visibility:visible;mso-wrap-style:square;v-text-anchor:top" coordsize="763,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" path="m572,l191,r,1177l,1177r382,381l763,1177r-191,l572,xe" fillcolor="#4f81bc" stroked="f">
                  <v:path arrowok="t" o:connecttype="custom" o:connectlocs="572,-8887;191,-8887;191,-7710;0,-7710;382,-7329;763,-7710;572,-7710;572,-8887" o:connectangles="0,0,0,0,0,0,0,0"/>
                </v:shape>
                <v:shape id="Freeform 54" o:spid="_x0000_s1031" style="position:absolute;left:2960;top:-8887;width:763;height:1558;visibility:visible;mso-wrap-style:square;v-text-anchor:top" coordsize="763,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" path="m,1177r191,l191,,572,r,1177l763,1177,382,1558,,1177xe" filled="f" strokecolor="#385d89" strokeweight="2pt">
                  <v:path arrowok="t" o:connecttype="custom" o:connectlocs="0,-7710;191,-7710;191,-8887;572,-8887;572,-7710;763,-7710;382,-7329;0,-7710" o:connectangles="0,0,0,0,0,0,0,0"/>
                </v:shape>
                <v:shape id="Freeform 53" o:spid="_x0000_s1032" style="position:absolute;left:7849;top:-8597;width:870;height:1783;visibility:visible;mso-wrap-style:square;v-text-anchor:top" coordsize="870,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" path="m652,l217,r,1348l,1348r435,435l870,1348r-218,l652,xe" fillcolor="#4f81bc" stroked="f">
                  <v:path arrowok="t" o:connecttype="custom" o:connectlocs="652,-8597;217,-8597;217,-7249;0,-7249;435,-6814;870,-7249;652,-7249;652,-8597" o:connectangles="0,0,0,0,0,0,0,0"/>
                </v:shape>
                <v:shape id="Freeform 52" o:spid="_x0000_s1033" style="position:absolute;left:7849;top:-8597;width:870;height:1783;visibility:visible;mso-wrap-style:square;v-text-anchor:top" coordsize="870,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" path="m,1348r217,l217,,652,r,1348l870,1348,435,1783,,1348xe" filled="f" strokecolor="#385d89" strokeweight="2pt">
                  <v:path arrowok="t" o:connecttype="custom" o:connectlocs="0,-7249;217,-7249;217,-8597;652,-8597;652,-7249;870,-7249;435,-6814;0,-7249" o:connectangles="0,0,0,0,0,0,0,0"/>
                </v:shape>
                <v:shape id="Freeform 51" o:spid="_x0000_s1034" style="position:absolute;left:6739;top:-9737;width:3868;height:1063;visibility:visible;mso-wrap-style:square;v-text-anchor:top" coordsize="3868,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" path="m622,l3246,r78,4l3399,16r72,20l3538,62r63,33l3659,134r52,45l3757,228r38,54l3826,340r23,61l3863,465r5,67l3863,598r-14,64l3826,724r-31,57l3757,835r-46,50l3659,929r-58,39l3538,1001r-67,26l3399,1047r-75,12l3246,1063r-2624,l544,1059r-75,-12l397,1027r-67,-26l267,968,209,929,157,885,111,835,73,781,42,724,19,662,5,598,,532,5,465,19,401,42,340,73,282r38,-54l157,179r52,-45l267,95,330,62,397,36,469,16,544,4,622,xe" filled="f" strokecolor="#f79546" strokeweight="2pt">
                  <v:path arrowok="t" o:connecttype="custom" o:connectlocs="622,-9737;3246,-9737;3324,-9733;3399,-9721;3471,-9701;3538,-9675;3601,-9642;3659,-9603;3711,-9558;3757,-9509;3795,-9455;3826,-9397;3849,-9336;3863,-9272;3868,-9205;3863,-9139;3849,-9075;3826,-9013;3795,-8956;3757,-8902;3711,-8852;3659,-8808;3601,-8769;3538,-8736;3471,-8710;3399,-8690;3324,-8678;3246,-8674;622,-8674;544,-8678;469,-8690;397,-8710;330,-8736;267,-8769;209,-8808;157,-8852;111,-8902;73,-8956;42,-9013;19,-9075;5,-9139;0,-9205;5,-9272;19,-9336;42,-9397;73,-9455;111,-9509;157,-9558;209,-9603;267,-9642;330,-9675;397,-9701;469,-9721;544,-9733;622,-9737" o:connectangles="0,0,0,0,0,0,0,0,0,0,0,0,0,0,0,0,0,0,0,0,0,0,0,0,0,0,0,0,0,0,0,0,0,0,0,0,0,0,0,0,0,0,0,0,0,0,0,0,0,0,0,0,0,0,0"/>
                </v:shape>
                <v:shape id="Freeform 50" o:spid="_x0000_s1035" style="position:absolute;left:1445;top:-5493;width:6232;height:2035;visibility:visible;mso-wrap-style:square;v-text-anchor:top" coordsize="6232,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" path="m,l4049,r,721l5751,721r,-241l6232,961r-481,481l5751,1202r-1702,l4049,1923,,1923,,xe" filled="f" strokecolor="#f79546" strokeweight="2pt">
                  <v:path arrowok="t" o:connecttype="custom" o:connectlocs="0,-5812;4049,-5812;4049,-5049;5751,-5049;5751,-5304;6232,-4795;5751,-4286;5751,-4540;4049,-4540;4049,-3777;0,-3777;0,-5812" o:connectangles="0,0,0,0,0,0,0,0,0,0,0,0"/>
                </v:shape>
                <v:shape id="Picture 49" o:spid="_x0000_s1036" type="#_x0000_t75" style="position:absolute;left:1528;top:-4795;width:440;height: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">
                  <v:imagedata r:id="rId24" o:title=""/>
                </v:shape>
                <v:shape id="Freeform 48" o:spid="_x0000_s1037" style="position:absolute;left:1442;top:-3334;width:6221;height:2066;visibility:visible;mso-wrap-style:square;v-text-anchor:top" coordsize="6221,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" path="m,l4042,r,535l5864,535r,-178l6221,714r-357,357l5864,893r-1822,l4042,1429,,1429,,xe" filled="f" strokecolor="#f79546" strokeweight="2pt">
                  <v:path arrowok="t" o:connecttype="custom" o:connectlocs="0,-4819;4042,-4819;4042,-4045;5864,-4045;5864,-4303;6221,-3786;5864,-3270;5864,-3528;4042,-3528;4042,-2753;0,-2753;0,-4819" o:connectangles="0,0,0,0,0,0,0,0,0,0,0,0"/>
                </v:shape>
                <v:shape id="Picture 47" o:spid="_x0000_s1038" type="#_x0000_t75" style="position:absolute;left:1528;top:-2800;width:202;height: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">
                  <v:imagedata r:id="rId25" o:title=""/>
                </v:shape>
                <v:rect id="Rectangle 44" o:spid="_x0000_s1039" style="position:absolute;left:7632;top:-6809;width:1461;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" stroked="f"/>
                <v:shapetype id="_x0000_t202" coordsize="21600,21600" o:spt="202" path="m,l,21600r21600,l21600,xe">
                  <v:stroke joinstyle="miter"/>
                  <v:path gradientshapeok="t" o:connecttype="rect"/>
                </v:shapetype>
                <v:shape id="Text Box 43" o:spid="_x0000_s1040" type="#_x0000_t202" style="position:absolute;left:7112;top:-9451;width:2835;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A8794A" w:rsidRPr="00183710" w:rsidRDefault="00A8794A" w:rsidP="00A8794A">
                        <w:pPr>
                          <w:spacing w:line="266" w:lineRule="exact"/>
                          <w:rPr>
                            <w:rFonts w:ascii="Times New Roman" w:hAnsi="Times New Roman" w:cs="Times New Roman"/>
                            <w:b/>
                            <w:sz w:val="32"/>
                            <w:szCs w:val="24"/>
                          </w:rPr>
                        </w:pPr>
                        <w:r w:rsidRPr="00183710">
                          <w:rPr>
                            <w:rFonts w:ascii="Times New Roman" w:hAnsi="Times New Roman" w:cs="Times New Roman"/>
                            <w:b/>
                            <w:sz w:val="32"/>
                            <w:szCs w:val="24"/>
                          </w:rPr>
                          <w:t>Dependent</w:t>
                        </w:r>
                        <w:r w:rsidRPr="00183710">
                          <w:rPr>
                            <w:rFonts w:ascii="Times New Roman" w:hAnsi="Times New Roman" w:cs="Times New Roman"/>
                            <w:b/>
                            <w:spacing w:val="-9"/>
                            <w:sz w:val="32"/>
                            <w:szCs w:val="24"/>
                          </w:rPr>
                          <w:t xml:space="preserve"> </w:t>
                        </w:r>
                        <w:r w:rsidRPr="00183710">
                          <w:rPr>
                            <w:rFonts w:ascii="Times New Roman" w:hAnsi="Times New Roman" w:cs="Times New Roman"/>
                            <w:b/>
                            <w:sz w:val="32"/>
                            <w:szCs w:val="24"/>
                          </w:rPr>
                          <w:t>variable</w:t>
                        </w:r>
                      </w:p>
                    </w:txbxContent>
                  </v:textbox>
                </v:shape>
                <v:shape id="Text Box 42" o:spid="_x0000_s1041" type="#_x0000_t202" style="position:absolute;left:1528;top:-7405;width:384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A8794A" w:rsidRPr="00A8794A" w:rsidRDefault="00A8794A" w:rsidP="00A8794A">
                        <w:pPr>
                          <w:widowControl w:val="0"/>
                          <w:autoSpaceDE w:val="0"/>
                          <w:autoSpaceDN w:val="0"/>
                          <w:spacing w:after="0" w:line="256" w:lineRule="exact"/>
                          <w:jc w:val="left"/>
                          <w:rPr>
                            <w:rFonts w:ascii="Times New Roman" w:eastAsia="Times New Roman" w:hAnsi="Times New Roman" w:cs="Times New Roman"/>
                            <w:b/>
                            <w:sz w:val="23"/>
                            <w:szCs w:val="22"/>
                          </w:rPr>
                        </w:pPr>
                        <w:r w:rsidRPr="00A8794A">
                          <w:rPr>
                            <w:rFonts w:ascii="Times New Roman" w:eastAsia="Times New Roman" w:hAnsi="Times New Roman" w:cs="Times New Roman"/>
                            <w:b/>
                            <w:sz w:val="23"/>
                            <w:szCs w:val="22"/>
                          </w:rPr>
                          <w:t>Bank’s</w:t>
                        </w:r>
                        <w:r w:rsidRPr="00A8794A">
                          <w:rPr>
                            <w:rFonts w:ascii="Times New Roman" w:eastAsia="Times New Roman" w:hAnsi="Times New Roman" w:cs="Times New Roman"/>
                            <w:b/>
                            <w:spacing w:val="-4"/>
                            <w:sz w:val="23"/>
                            <w:szCs w:val="22"/>
                          </w:rPr>
                          <w:t xml:space="preserve"> </w:t>
                        </w:r>
                        <w:r w:rsidRPr="00A8794A">
                          <w:rPr>
                            <w:rFonts w:ascii="Times New Roman" w:eastAsia="Times New Roman" w:hAnsi="Times New Roman" w:cs="Times New Roman"/>
                            <w:b/>
                            <w:sz w:val="23"/>
                            <w:szCs w:val="22"/>
                          </w:rPr>
                          <w:t>Credit</w:t>
                        </w:r>
                        <w:r w:rsidRPr="00A8794A">
                          <w:rPr>
                            <w:rFonts w:ascii="Times New Roman" w:eastAsia="Times New Roman" w:hAnsi="Times New Roman" w:cs="Times New Roman"/>
                            <w:b/>
                            <w:spacing w:val="-9"/>
                            <w:sz w:val="23"/>
                            <w:szCs w:val="22"/>
                          </w:rPr>
                          <w:t xml:space="preserve"> </w:t>
                        </w:r>
                        <w:r w:rsidRPr="00A8794A">
                          <w:rPr>
                            <w:rFonts w:ascii="Times New Roman" w:eastAsia="Times New Roman" w:hAnsi="Times New Roman" w:cs="Times New Roman"/>
                            <w:b/>
                            <w:sz w:val="23"/>
                            <w:szCs w:val="22"/>
                          </w:rPr>
                          <w:t>Management</w:t>
                        </w:r>
                      </w:p>
                      <w:p w:rsidR="00A8794A" w:rsidRPr="00A8794A" w:rsidRDefault="00A8794A" w:rsidP="00A8794A">
                        <w:pPr>
                          <w:widowControl w:val="0"/>
                          <w:autoSpaceDE w:val="0"/>
                          <w:autoSpaceDN w:val="0"/>
                          <w:spacing w:before="5" w:after="0" w:line="240" w:lineRule="auto"/>
                          <w:jc w:val="left"/>
                          <w:rPr>
                            <w:rFonts w:ascii="Times New Roman" w:eastAsia="Times New Roman" w:hAnsi="Times New Roman" w:cs="Times New Roman"/>
                            <w:b/>
                            <w:szCs w:val="22"/>
                          </w:rPr>
                        </w:pPr>
                      </w:p>
                      <w:p w:rsidR="00D5632F" w:rsidRDefault="00D5632F" w:rsidP="00A8794A">
                        <w:pPr>
                          <w:widowControl w:val="0"/>
                          <w:autoSpaceDE w:val="0"/>
                          <w:autoSpaceDN w:val="0"/>
                          <w:spacing w:after="0" w:line="240" w:lineRule="auto"/>
                          <w:ind w:left="284"/>
                          <w:jc w:val="left"/>
                          <w:rPr>
                            <w:rFonts w:ascii="Times New Roman" w:eastAsia="Times New Roman" w:hAnsi="Times New Roman" w:cs="Times New Roman"/>
                            <w:sz w:val="23"/>
                            <w:szCs w:val="22"/>
                          </w:rPr>
                        </w:pPr>
                      </w:p>
                      <w:p w:rsidR="00A8794A" w:rsidRPr="00A8794A" w:rsidRDefault="00183710" w:rsidP="00A8794A">
                        <w:pPr>
                          <w:widowControl w:val="0"/>
                          <w:autoSpaceDE w:val="0"/>
                          <w:autoSpaceDN w:val="0"/>
                          <w:spacing w:after="0" w:line="240" w:lineRule="auto"/>
                          <w:ind w:left="284"/>
                          <w:jc w:val="left"/>
                          <w:rPr>
                            <w:rFonts w:ascii="Times New Roman" w:eastAsia="Times New Roman" w:hAnsi="Times New Roman" w:cs="Times New Roman"/>
                            <w:sz w:val="23"/>
                            <w:szCs w:val="22"/>
                          </w:rPr>
                        </w:pPr>
                        <w:r w:rsidRPr="00A8794A">
                          <w:rPr>
                            <w:rFonts w:ascii="Times New Roman" w:eastAsia="Times New Roman" w:hAnsi="Times New Roman" w:cs="Times New Roman"/>
                            <w:sz w:val="23"/>
                            <w:szCs w:val="22"/>
                          </w:rPr>
                          <w:t>Appraisal’s</w:t>
                        </w:r>
                        <w:r w:rsidR="00A8794A" w:rsidRPr="00A8794A">
                          <w:rPr>
                            <w:rFonts w:ascii="Times New Roman" w:eastAsia="Times New Roman" w:hAnsi="Times New Roman" w:cs="Times New Roman"/>
                            <w:spacing w:val="-13"/>
                            <w:sz w:val="23"/>
                            <w:szCs w:val="22"/>
                          </w:rPr>
                          <w:t xml:space="preserve"> </w:t>
                        </w:r>
                        <w:r w:rsidR="00A8794A" w:rsidRPr="00A8794A">
                          <w:rPr>
                            <w:rFonts w:ascii="Times New Roman" w:eastAsia="Times New Roman" w:hAnsi="Times New Roman" w:cs="Times New Roman"/>
                            <w:sz w:val="23"/>
                            <w:szCs w:val="22"/>
                          </w:rPr>
                          <w:t>problem</w:t>
                        </w:r>
                      </w:p>
                      <w:p w:rsidR="00183710" w:rsidRDefault="00A8794A" w:rsidP="00A8794A">
                        <w:pPr>
                          <w:widowControl w:val="0"/>
                          <w:autoSpaceDE w:val="0"/>
                          <w:autoSpaceDN w:val="0"/>
                          <w:spacing w:after="0" w:line="320" w:lineRule="exact"/>
                          <w:ind w:left="360" w:right="163" w:hanging="76"/>
                          <w:jc w:val="left"/>
                          <w:rPr>
                            <w:rFonts w:ascii="Times New Roman" w:eastAsia="Times New Roman" w:hAnsi="Times New Roman" w:cs="Times New Roman"/>
                            <w:spacing w:val="-57"/>
                            <w:sz w:val="24"/>
                            <w:szCs w:val="22"/>
                          </w:rPr>
                        </w:pPr>
                        <w:r w:rsidRPr="00A8794A">
                          <w:rPr>
                            <w:rFonts w:ascii="Times New Roman" w:eastAsia="Times New Roman" w:hAnsi="Times New Roman" w:cs="Times New Roman"/>
                            <w:sz w:val="24"/>
                            <w:szCs w:val="22"/>
                          </w:rPr>
                          <w:t>Problem of fund release</w:t>
                        </w:r>
                        <w:r w:rsidRPr="00A8794A">
                          <w:rPr>
                            <w:rFonts w:ascii="Times New Roman" w:eastAsia="Times New Roman" w:hAnsi="Times New Roman" w:cs="Times New Roman"/>
                            <w:spacing w:val="-57"/>
                            <w:sz w:val="24"/>
                            <w:szCs w:val="22"/>
                          </w:rPr>
                          <w:t xml:space="preserve"> </w:t>
                        </w:r>
                      </w:p>
                      <w:p w:rsidR="00A8794A" w:rsidRPr="00A8794A" w:rsidRDefault="00A8794A" w:rsidP="00A8794A">
                        <w:pPr>
                          <w:widowControl w:val="0"/>
                          <w:autoSpaceDE w:val="0"/>
                          <w:autoSpaceDN w:val="0"/>
                          <w:spacing w:after="0" w:line="320" w:lineRule="exact"/>
                          <w:ind w:left="360" w:right="163" w:hanging="76"/>
                          <w:jc w:val="left"/>
                          <w:rPr>
                            <w:rFonts w:ascii="Times New Roman" w:eastAsia="Times New Roman" w:hAnsi="Times New Roman" w:cs="Times New Roman"/>
                            <w:sz w:val="24"/>
                            <w:szCs w:val="22"/>
                          </w:rPr>
                        </w:pPr>
                        <w:r w:rsidRPr="00A8794A">
                          <w:rPr>
                            <w:rFonts w:ascii="Times New Roman" w:eastAsia="Times New Roman" w:hAnsi="Times New Roman" w:cs="Times New Roman"/>
                            <w:sz w:val="24"/>
                            <w:szCs w:val="22"/>
                          </w:rPr>
                          <w:t>Follow-up</w:t>
                        </w:r>
                      </w:p>
                    </w:txbxContent>
                  </v:textbox>
                </v:shape>
                <v:shape id="Text Box 41" o:spid="_x0000_s1042" type="#_x0000_t202" style="position:absolute;left:1455;top:-5493;width:4127;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D5632F" w:rsidRDefault="00D5632F" w:rsidP="00183710">
                        <w:pPr>
                          <w:widowControl w:val="0"/>
                          <w:autoSpaceDE w:val="0"/>
                          <w:autoSpaceDN w:val="0"/>
                          <w:spacing w:after="0" w:line="221" w:lineRule="exact"/>
                          <w:jc w:val="center"/>
                          <w:rPr>
                            <w:rFonts w:ascii="Times New Roman" w:eastAsia="Times New Roman" w:hAnsi="Times New Roman" w:cs="Times New Roman"/>
                            <w:b/>
                            <w:sz w:val="24"/>
                            <w:szCs w:val="28"/>
                          </w:rPr>
                        </w:pPr>
                      </w:p>
                      <w:p w:rsidR="00183710" w:rsidRPr="00183710" w:rsidRDefault="00D5632F" w:rsidP="00183710">
                        <w:pPr>
                          <w:widowControl w:val="0"/>
                          <w:autoSpaceDE w:val="0"/>
                          <w:autoSpaceDN w:val="0"/>
                          <w:spacing w:after="0" w:line="221" w:lineRule="exact"/>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P</w:t>
                        </w:r>
                        <w:r w:rsidR="00183710" w:rsidRPr="00183710">
                          <w:rPr>
                            <w:rFonts w:ascii="Times New Roman" w:eastAsia="Times New Roman" w:hAnsi="Times New Roman" w:cs="Times New Roman"/>
                            <w:b/>
                            <w:sz w:val="24"/>
                            <w:szCs w:val="28"/>
                          </w:rPr>
                          <w:t>roject</w:t>
                        </w:r>
                        <w:r w:rsidR="00183710" w:rsidRPr="00183710">
                          <w:rPr>
                            <w:rFonts w:ascii="Times New Roman" w:eastAsia="Times New Roman" w:hAnsi="Times New Roman" w:cs="Times New Roman"/>
                            <w:b/>
                            <w:spacing w:val="-2"/>
                            <w:sz w:val="24"/>
                            <w:szCs w:val="28"/>
                          </w:rPr>
                          <w:t xml:space="preserve"> </w:t>
                        </w:r>
                        <w:r w:rsidR="00183710" w:rsidRPr="00183710">
                          <w:rPr>
                            <w:rFonts w:ascii="Times New Roman" w:eastAsia="Times New Roman" w:hAnsi="Times New Roman" w:cs="Times New Roman"/>
                            <w:b/>
                            <w:sz w:val="24"/>
                            <w:szCs w:val="28"/>
                          </w:rPr>
                          <w:t>Specific</w:t>
                        </w:r>
                        <w:r w:rsidR="00183710" w:rsidRPr="00183710">
                          <w:rPr>
                            <w:rFonts w:ascii="Times New Roman" w:eastAsia="Times New Roman" w:hAnsi="Times New Roman" w:cs="Times New Roman"/>
                            <w:b/>
                            <w:spacing w:val="-4"/>
                            <w:sz w:val="24"/>
                            <w:szCs w:val="28"/>
                          </w:rPr>
                          <w:t xml:space="preserve"> </w:t>
                        </w:r>
                        <w:r w:rsidR="00183710" w:rsidRPr="00183710">
                          <w:rPr>
                            <w:rFonts w:ascii="Times New Roman" w:eastAsia="Times New Roman" w:hAnsi="Times New Roman" w:cs="Times New Roman"/>
                            <w:b/>
                            <w:sz w:val="24"/>
                            <w:szCs w:val="28"/>
                          </w:rPr>
                          <w:t>factors</w:t>
                        </w:r>
                      </w:p>
                      <w:p w:rsidR="00D5632F" w:rsidRDefault="00D5632F" w:rsidP="00D5632F">
                        <w:pPr>
                          <w:widowControl w:val="0"/>
                          <w:autoSpaceDE w:val="0"/>
                          <w:autoSpaceDN w:val="0"/>
                          <w:spacing w:after="0" w:line="280" w:lineRule="auto"/>
                          <w:ind w:right="432"/>
                          <w:jc w:val="left"/>
                          <w:rPr>
                            <w:rFonts w:ascii="Times New Roman" w:eastAsia="Times New Roman" w:hAnsi="Times New Roman" w:cs="Times New Roman"/>
                            <w:sz w:val="24"/>
                            <w:szCs w:val="24"/>
                          </w:rPr>
                        </w:pPr>
                      </w:p>
                      <w:p w:rsidR="00183710" w:rsidRPr="00183710" w:rsidRDefault="00183710" w:rsidP="00D5632F">
                        <w:pPr>
                          <w:widowControl w:val="0"/>
                          <w:autoSpaceDE w:val="0"/>
                          <w:autoSpaceDN w:val="0"/>
                          <w:spacing w:after="0" w:line="280" w:lineRule="auto"/>
                          <w:ind w:right="432"/>
                          <w:jc w:val="left"/>
                          <w:rPr>
                            <w:rFonts w:ascii="Times New Roman" w:eastAsia="Times New Roman" w:hAnsi="Times New Roman" w:cs="Times New Roman"/>
                            <w:sz w:val="24"/>
                            <w:szCs w:val="24"/>
                          </w:rPr>
                        </w:pPr>
                        <w:r w:rsidRPr="00183710">
                          <w:rPr>
                            <w:rFonts w:ascii="Times New Roman" w:eastAsia="Times New Roman" w:hAnsi="Times New Roman" w:cs="Times New Roman"/>
                            <w:sz w:val="24"/>
                            <w:szCs w:val="24"/>
                          </w:rPr>
                          <w:t>Project</w:t>
                        </w:r>
                        <w:r w:rsidRPr="00183710">
                          <w:rPr>
                            <w:rFonts w:ascii="Times New Roman" w:eastAsia="Times New Roman" w:hAnsi="Times New Roman" w:cs="Times New Roman"/>
                            <w:spacing w:val="-4"/>
                            <w:sz w:val="24"/>
                            <w:szCs w:val="24"/>
                          </w:rPr>
                          <w:t xml:space="preserve"> </w:t>
                        </w:r>
                        <w:r w:rsidRPr="00183710">
                          <w:rPr>
                            <w:rFonts w:ascii="Times New Roman" w:eastAsia="Times New Roman" w:hAnsi="Times New Roman" w:cs="Times New Roman"/>
                            <w:sz w:val="24"/>
                            <w:szCs w:val="24"/>
                          </w:rPr>
                          <w:t xml:space="preserve">implementation problem </w:t>
                        </w:r>
                        <w:r>
                          <w:rPr>
                            <w:rFonts w:ascii="Times New Roman" w:eastAsia="Times New Roman" w:hAnsi="Times New Roman" w:cs="Times New Roman"/>
                            <w:sz w:val="24"/>
                            <w:szCs w:val="24"/>
                          </w:rPr>
                          <w:t>M</w:t>
                        </w:r>
                        <w:r w:rsidRPr="00183710">
                          <w:rPr>
                            <w:rFonts w:ascii="Times New Roman" w:eastAsia="Times New Roman" w:hAnsi="Times New Roman" w:cs="Times New Roman"/>
                            <w:sz w:val="24"/>
                            <w:szCs w:val="24"/>
                          </w:rPr>
                          <w:t>anagement</w:t>
                        </w:r>
                        <w:r w:rsidRPr="00183710">
                          <w:rPr>
                            <w:rFonts w:ascii="Times New Roman" w:eastAsia="Times New Roman" w:hAnsi="Times New Roman" w:cs="Times New Roman"/>
                            <w:spacing w:val="5"/>
                            <w:sz w:val="24"/>
                            <w:szCs w:val="24"/>
                          </w:rPr>
                          <w:t xml:space="preserve"> problem</w:t>
                        </w:r>
                      </w:p>
                      <w:p w:rsidR="00183710" w:rsidRPr="00183710" w:rsidRDefault="00183710" w:rsidP="00183710">
                        <w:pPr>
                          <w:widowControl w:val="0"/>
                          <w:autoSpaceDE w:val="0"/>
                          <w:autoSpaceDN w:val="0"/>
                          <w:spacing w:after="0" w:line="273" w:lineRule="exact"/>
                          <w:ind w:right="5"/>
                          <w:rPr>
                            <w:rFonts w:ascii="Times New Roman" w:eastAsia="Times New Roman" w:hAnsi="Times New Roman" w:cs="Times New Roman"/>
                            <w:sz w:val="24"/>
                            <w:szCs w:val="24"/>
                          </w:rPr>
                        </w:pPr>
                        <w:r w:rsidRPr="00183710">
                          <w:rPr>
                            <w:rFonts w:ascii="Times New Roman" w:eastAsia="Times New Roman" w:hAnsi="Times New Roman" w:cs="Times New Roman"/>
                            <w:sz w:val="24"/>
                            <w:szCs w:val="24"/>
                          </w:rPr>
                          <w:t xml:space="preserve">  Quality</w:t>
                        </w:r>
                        <w:r w:rsidRPr="00183710">
                          <w:rPr>
                            <w:rFonts w:ascii="Times New Roman" w:eastAsia="Times New Roman" w:hAnsi="Times New Roman" w:cs="Times New Roman"/>
                            <w:spacing w:val="-6"/>
                            <w:sz w:val="24"/>
                            <w:szCs w:val="24"/>
                          </w:rPr>
                          <w:t xml:space="preserve"> </w:t>
                        </w:r>
                        <w:r w:rsidRPr="00183710">
                          <w:rPr>
                            <w:rFonts w:ascii="Times New Roman" w:eastAsia="Times New Roman" w:hAnsi="Times New Roman" w:cs="Times New Roman"/>
                            <w:sz w:val="24"/>
                            <w:szCs w:val="24"/>
                          </w:rPr>
                          <w:t>of</w:t>
                        </w:r>
                        <w:r w:rsidRPr="00183710">
                          <w:rPr>
                            <w:rFonts w:ascii="Times New Roman" w:eastAsia="Times New Roman" w:hAnsi="Times New Roman" w:cs="Times New Roman"/>
                            <w:spacing w:val="-4"/>
                            <w:sz w:val="24"/>
                            <w:szCs w:val="24"/>
                          </w:rPr>
                          <w:t xml:space="preserve"> </w:t>
                        </w:r>
                        <w:r w:rsidRPr="00183710">
                          <w:rPr>
                            <w:rFonts w:ascii="Times New Roman" w:eastAsia="Times New Roman" w:hAnsi="Times New Roman" w:cs="Times New Roman"/>
                            <w:sz w:val="24"/>
                            <w:szCs w:val="24"/>
                          </w:rPr>
                          <w:t>products</w:t>
                        </w:r>
                        <w:r w:rsidRPr="00183710">
                          <w:rPr>
                            <w:rFonts w:ascii="Times New Roman" w:eastAsia="Times New Roman" w:hAnsi="Times New Roman" w:cs="Times New Roman"/>
                            <w:spacing w:val="11"/>
                            <w:sz w:val="24"/>
                            <w:szCs w:val="24"/>
                          </w:rPr>
                          <w:t xml:space="preserve"> </w:t>
                        </w:r>
                        <w:r w:rsidRPr="00183710">
                          <w:rPr>
                            <w:rFonts w:ascii="Times New Roman" w:eastAsia="Times New Roman" w:hAnsi="Times New Roman" w:cs="Times New Roman"/>
                            <w:sz w:val="24"/>
                            <w:szCs w:val="24"/>
                          </w:rPr>
                          <w:t>and</w:t>
                        </w:r>
                        <w:r w:rsidRPr="00183710">
                          <w:rPr>
                            <w:rFonts w:ascii="Times New Roman" w:eastAsia="Times New Roman" w:hAnsi="Times New Roman" w:cs="Times New Roman"/>
                            <w:spacing w:val="2"/>
                            <w:sz w:val="24"/>
                            <w:szCs w:val="24"/>
                          </w:rPr>
                          <w:t xml:space="preserve"> </w:t>
                        </w:r>
                        <w:r w:rsidRPr="00183710">
                          <w:rPr>
                            <w:rFonts w:ascii="Times New Roman" w:eastAsia="Times New Roman" w:hAnsi="Times New Roman" w:cs="Times New Roman"/>
                            <w:sz w:val="24"/>
                            <w:szCs w:val="24"/>
                          </w:rPr>
                          <w:t>marketing</w:t>
                        </w:r>
                      </w:p>
                      <w:p w:rsidR="00183710" w:rsidRPr="00183710" w:rsidRDefault="00183710" w:rsidP="00183710">
                        <w:pPr>
                          <w:widowControl w:val="0"/>
                          <w:autoSpaceDE w:val="0"/>
                          <w:autoSpaceDN w:val="0"/>
                          <w:spacing w:before="40" w:after="0" w:line="240" w:lineRule="auto"/>
                          <w:ind w:left="525" w:right="1"/>
                          <w:rPr>
                            <w:rFonts w:ascii="Times New Roman" w:eastAsia="Times New Roman" w:hAnsi="Times New Roman" w:cs="Times New Roman"/>
                            <w:sz w:val="24"/>
                            <w:szCs w:val="24"/>
                          </w:rPr>
                        </w:pPr>
                        <w:r w:rsidRPr="00183710">
                          <w:rPr>
                            <w:rFonts w:ascii="Times New Roman" w:eastAsia="Times New Roman" w:hAnsi="Times New Roman" w:cs="Times New Roman"/>
                            <w:sz w:val="24"/>
                            <w:szCs w:val="24"/>
                          </w:rPr>
                          <w:t>problem</w:t>
                        </w:r>
                      </w:p>
                      <w:p w:rsidR="00A8794A" w:rsidRDefault="00A8794A" w:rsidP="00A8794A">
                        <w:pPr>
                          <w:spacing w:before="40"/>
                          <w:ind w:left="525" w:right="1"/>
                          <w:jc w:val="center"/>
                          <w:rPr>
                            <w:sz w:val="24"/>
                          </w:rPr>
                        </w:pPr>
                      </w:p>
                    </w:txbxContent>
                  </v:textbox>
                </v:shape>
                <v:shape id="Text Box 40" o:spid="_x0000_s1043" type="#_x0000_t202" style="position:absolute;left:1608;top:-3218;width:3764;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A8794A" w:rsidRPr="00183710" w:rsidRDefault="00A8794A" w:rsidP="00A8794A">
                        <w:pPr>
                          <w:spacing w:line="256" w:lineRule="exact"/>
                          <w:ind w:right="18"/>
                          <w:jc w:val="center"/>
                          <w:rPr>
                            <w:rFonts w:ascii="Times New Roman" w:hAnsi="Times New Roman" w:cs="Times New Roman"/>
                            <w:b/>
                            <w:sz w:val="23"/>
                          </w:rPr>
                        </w:pPr>
                        <w:r w:rsidRPr="00183710">
                          <w:rPr>
                            <w:rFonts w:ascii="Times New Roman" w:hAnsi="Times New Roman" w:cs="Times New Roman"/>
                            <w:b/>
                            <w:sz w:val="23"/>
                          </w:rPr>
                          <w:t>Socio-political-environmental</w:t>
                        </w:r>
                        <w:r w:rsidRPr="00183710">
                          <w:rPr>
                            <w:rFonts w:ascii="Times New Roman" w:hAnsi="Times New Roman" w:cs="Times New Roman"/>
                            <w:b/>
                            <w:spacing w:val="-10"/>
                            <w:sz w:val="23"/>
                          </w:rPr>
                          <w:t xml:space="preserve"> </w:t>
                        </w:r>
                        <w:r w:rsidRPr="00183710">
                          <w:rPr>
                            <w:rFonts w:ascii="Times New Roman" w:hAnsi="Times New Roman" w:cs="Times New Roman"/>
                            <w:b/>
                            <w:sz w:val="23"/>
                          </w:rPr>
                          <w:t>factor</w:t>
                        </w:r>
                      </w:p>
                      <w:p w:rsidR="00A8794A" w:rsidRPr="00183710" w:rsidRDefault="00A8794A" w:rsidP="00A8794A">
                        <w:pPr>
                          <w:spacing w:before="130"/>
                          <w:ind w:right="13"/>
                          <w:jc w:val="center"/>
                          <w:rPr>
                            <w:rFonts w:ascii="Times New Roman" w:hAnsi="Times New Roman" w:cs="Times New Roman"/>
                            <w:sz w:val="24"/>
                          </w:rPr>
                        </w:pPr>
                        <w:r w:rsidRPr="00183710">
                          <w:rPr>
                            <w:rFonts w:ascii="Times New Roman" w:hAnsi="Times New Roman" w:cs="Times New Roman"/>
                            <w:sz w:val="24"/>
                          </w:rPr>
                          <w:t>Social</w:t>
                        </w:r>
                        <w:r w:rsidRPr="00183710">
                          <w:rPr>
                            <w:rFonts w:ascii="Times New Roman" w:hAnsi="Times New Roman" w:cs="Times New Roman"/>
                            <w:spacing w:val="-2"/>
                            <w:sz w:val="24"/>
                          </w:rPr>
                          <w:t xml:space="preserve"> </w:t>
                        </w:r>
                        <w:r w:rsidRPr="00183710">
                          <w:rPr>
                            <w:rFonts w:ascii="Times New Roman" w:hAnsi="Times New Roman" w:cs="Times New Roman"/>
                            <w:sz w:val="24"/>
                          </w:rPr>
                          <w:t>unrest</w:t>
                        </w:r>
                        <w:r w:rsidRPr="00183710">
                          <w:rPr>
                            <w:rFonts w:ascii="Times New Roman" w:hAnsi="Times New Roman" w:cs="Times New Roman"/>
                            <w:spacing w:val="-6"/>
                            <w:sz w:val="24"/>
                          </w:rPr>
                          <w:t xml:space="preserve"> </w:t>
                        </w:r>
                        <w:r w:rsidRPr="00183710">
                          <w:rPr>
                            <w:rFonts w:ascii="Times New Roman" w:hAnsi="Times New Roman" w:cs="Times New Roman"/>
                            <w:sz w:val="24"/>
                          </w:rPr>
                          <w:t>and</w:t>
                        </w:r>
                        <w:r w:rsidRPr="00183710">
                          <w:rPr>
                            <w:rFonts w:ascii="Times New Roman" w:hAnsi="Times New Roman" w:cs="Times New Roman"/>
                            <w:spacing w:val="-2"/>
                            <w:sz w:val="24"/>
                          </w:rPr>
                          <w:t xml:space="preserve"> </w:t>
                        </w:r>
                        <w:r w:rsidRPr="00183710">
                          <w:rPr>
                            <w:rFonts w:ascii="Times New Roman" w:hAnsi="Times New Roman" w:cs="Times New Roman"/>
                            <w:sz w:val="24"/>
                          </w:rPr>
                          <w:t>asset</w:t>
                        </w:r>
                        <w:r w:rsidRPr="00183710">
                          <w:rPr>
                            <w:rFonts w:ascii="Times New Roman" w:hAnsi="Times New Roman" w:cs="Times New Roman"/>
                            <w:spacing w:val="-2"/>
                            <w:sz w:val="24"/>
                          </w:rPr>
                          <w:t xml:space="preserve"> </w:t>
                        </w:r>
                        <w:r w:rsidRPr="00183710">
                          <w:rPr>
                            <w:rFonts w:ascii="Times New Roman" w:hAnsi="Times New Roman" w:cs="Times New Roman"/>
                            <w:sz w:val="24"/>
                          </w:rPr>
                          <w:t>damage</w:t>
                        </w:r>
                      </w:p>
                    </w:txbxContent>
                  </v:textbox>
                </v:shape>
                <w10:wrap anchorx="page"/>
              </v:group>
            </w:pict>
          </mc:Fallback>
        </mc:AlternateContent>
      </w:r>
    </w:p>
    <w:p w:rsidR="00D5632F" w:rsidRDefault="00D5632F" w:rsidP="00D5632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D5632F" w:rsidRDefault="00D5632F" w:rsidP="00D5632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D5632F" w:rsidRDefault="00D5632F" w:rsidP="00D5632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D5632F" w:rsidRDefault="00D5632F" w:rsidP="00D5632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D5632F" w:rsidRDefault="00D5632F" w:rsidP="00D5632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D5632F" w:rsidRDefault="0053578F" w:rsidP="00D5632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lastRenderedPageBreak/>
        <mc:AlternateContent>
          <mc:Choice Requires="wps">
            <w:drawing>
              <wp:anchor distT="0" distB="0" distL="114300" distR="114300" simplePos="0" relativeHeight="251669504" behindDoc="0" locked="0" layoutInCell="1" allowOverlap="1" wp14:editId="7DBFC5EA">
                <wp:simplePos x="0" y="0"/>
                <wp:positionH relativeFrom="page">
                  <wp:posOffset>5286375</wp:posOffset>
                </wp:positionH>
                <wp:positionV relativeFrom="paragraph">
                  <wp:posOffset>419100</wp:posOffset>
                </wp:positionV>
                <wp:extent cx="927735" cy="4267200"/>
                <wp:effectExtent l="0" t="0" r="24765" b="19050"/>
                <wp:wrapTopAndBottom/>
                <wp:docPr id="152470736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4267200"/>
                        </a:xfrm>
                        <a:prstGeom prst="rect">
                          <a:avLst/>
                        </a:prstGeom>
                        <a:noFill/>
                        <a:ln w="25400">
                          <a:solidFill>
                            <a:srgbClr val="F795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83710" w:rsidRPr="00183710" w:rsidRDefault="0053578F" w:rsidP="0053578F">
                            <w:pPr>
                              <w:spacing w:before="190"/>
                              <w:ind w:right="2589"/>
                              <w:rPr>
                                <w:rFonts w:ascii="Times New Roman" w:hAnsi="Times New Roman" w:cs="Times New Roman"/>
                                <w:b/>
                                <w:sz w:val="24"/>
                              </w:rPr>
                            </w:pPr>
                            <w:r>
                              <w:rPr>
                                <w:rFonts w:ascii="Times New Roman" w:hAnsi="Times New Roman" w:cs="Times New Roman"/>
                                <w:b/>
                                <w:sz w:val="24"/>
                              </w:rPr>
                              <w:t xml:space="preserve">                                          </w:t>
                            </w:r>
                            <w:r w:rsidRPr="00183710">
                              <w:rPr>
                                <w:rFonts w:ascii="Times New Roman" w:hAnsi="Times New Roman" w:cs="Times New Roman"/>
                                <w:b/>
                                <w:sz w:val="24"/>
                              </w:rPr>
                              <w:t>Project</w:t>
                            </w:r>
                            <w:r>
                              <w:rPr>
                                <w:rFonts w:ascii="Times New Roman" w:hAnsi="Times New Roman" w:cs="Times New Roman"/>
                                <w:b/>
                                <w:sz w:val="24"/>
                              </w:rPr>
                              <w:t xml:space="preserve"> failure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id="Text Box 16" o:spid="_x0000_s1044" type="#_x0000_t202" style="position:absolute;left:0;text-align:left;margin-left:416.25pt;margin-top:33pt;width:73.05pt;height:3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" filled="f" strokecolor="#f79546" strokeweight="2pt">
                <v:textbox style="layout-flow:vertical;mso-layout-flow-alt:bottom-to-top" inset="0,0,0,0">
                  <w:txbxContent>
                    <w:p w:rsidR="00183710" w:rsidRPr="00183710" w:rsidRDefault="0053578F" w:rsidP="0053578F">
                      <w:pPr>
                        <w:spacing w:before="190"/>
                        <w:ind w:right="2589"/>
                        <w:rPr>
                          <w:rFonts w:ascii="Times New Roman" w:hAnsi="Times New Roman" w:cs="Times New Roman"/>
                          <w:b/>
                          <w:sz w:val="24"/>
                        </w:rPr>
                      </w:pPr>
                      <w:r>
                        <w:rPr>
                          <w:rFonts w:ascii="Times New Roman" w:hAnsi="Times New Roman" w:cs="Times New Roman"/>
                          <w:b/>
                          <w:sz w:val="24"/>
                        </w:rPr>
                        <w:t xml:space="preserve">                                          </w:t>
                      </w:r>
                      <w:r w:rsidRPr="00183710">
                        <w:rPr>
                          <w:rFonts w:ascii="Times New Roman" w:hAnsi="Times New Roman" w:cs="Times New Roman"/>
                          <w:b/>
                          <w:sz w:val="24"/>
                        </w:rPr>
                        <w:t>Project</w:t>
                      </w:r>
                      <w:r>
                        <w:rPr>
                          <w:rFonts w:ascii="Times New Roman" w:hAnsi="Times New Roman" w:cs="Times New Roman"/>
                          <w:b/>
                          <w:sz w:val="24"/>
                        </w:rPr>
                        <w:t xml:space="preserve"> failure</w:t>
                      </w:r>
                    </w:p>
                  </w:txbxContent>
                </v:textbox>
                <w10:wrap type="topAndBottom" anchorx="page"/>
              </v:shape>
            </w:pict>
          </mc:Fallback>
        </mc:AlternateContent>
      </w:r>
    </w:p>
    <w:p w:rsidR="00D5632F" w:rsidRDefault="00D5632F" w:rsidP="00D5632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D5632F" w:rsidRPr="0064441E" w:rsidRDefault="00D5632F" w:rsidP="00D5632F">
      <w:pPr>
        <w:pStyle w:val="MYFIGURE"/>
        <w:rPr>
          <w:rFonts w:eastAsia="Times New Roman"/>
        </w:rPr>
      </w:pPr>
      <w:bookmarkStart w:id="103" w:name="_Toc166528324"/>
      <w:r w:rsidRPr="0064441E">
        <w:rPr>
          <w:rFonts w:eastAsia="Times New Roman"/>
        </w:rPr>
        <w:t>Figure 2.1 conceptual frameworks</w:t>
      </w:r>
      <w:bookmarkEnd w:id="103"/>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sectPr w:rsidR="0064441E" w:rsidRPr="0064441E" w:rsidSect="0086704C">
          <w:pgSz w:w="11906" w:h="16838" w:code="9"/>
          <w:pgMar w:top="1440" w:right="1440" w:bottom="1440" w:left="1872" w:header="0" w:footer="930" w:gutter="0"/>
          <w:cols w:space="720"/>
          <w:docGrid w:linePitch="299"/>
        </w:sectPr>
      </w:pPr>
      <w:r w:rsidRPr="0064441E">
        <w:rPr>
          <w:rFonts w:ascii="Times New Roman" w:eastAsia="Times New Roman" w:hAnsi="Times New Roman" w:cs="Times New Roman"/>
          <w:sz w:val="24"/>
          <w:szCs w:val="24"/>
        </w:rPr>
        <w:t>Source: adapted (</w:t>
      </w:r>
      <w:proofErr w:type="spellStart"/>
      <w:r w:rsidRPr="0064441E">
        <w:rPr>
          <w:rFonts w:ascii="Times New Roman" w:eastAsia="Times New Roman" w:hAnsi="Times New Roman" w:cs="Times New Roman"/>
          <w:sz w:val="24"/>
          <w:szCs w:val="24"/>
        </w:rPr>
        <w:t>Adamu</w:t>
      </w:r>
      <w:proofErr w:type="spellEnd"/>
      <w:r w:rsidRPr="0064441E">
        <w:rPr>
          <w:rFonts w:ascii="Times New Roman" w:eastAsia="Times New Roman" w:hAnsi="Times New Roman" w:cs="Times New Roman"/>
          <w:sz w:val="24"/>
          <w:szCs w:val="24"/>
        </w:rPr>
        <w:t xml:space="preserve"> legese</w:t>
      </w:r>
      <w:proofErr w:type="gramStart"/>
      <w:r w:rsidRPr="0064441E">
        <w:rPr>
          <w:rFonts w:ascii="Times New Roman" w:eastAsia="Times New Roman" w:hAnsi="Times New Roman" w:cs="Times New Roman"/>
          <w:sz w:val="24"/>
          <w:szCs w:val="24"/>
        </w:rPr>
        <w:t>,2013</w:t>
      </w:r>
      <w:proofErr w:type="gramEnd"/>
      <w:r w:rsidRPr="0064441E">
        <w:rPr>
          <w:rFonts w:ascii="Times New Roman" w:eastAsia="Times New Roman" w:hAnsi="Times New Roman" w:cs="Times New Roman"/>
          <w:sz w:val="24"/>
          <w:szCs w:val="24"/>
        </w:rPr>
        <w:t>)</w:t>
      </w:r>
    </w:p>
    <w:bookmarkStart w:id="104" w:name="_Toc99014780"/>
    <w:bookmarkStart w:id="105" w:name="_Toc105586667"/>
    <w:bookmarkStart w:id="106" w:name="_Toc166449550"/>
    <w:p w:rsidR="0064441E" w:rsidRPr="00750B2D" w:rsidRDefault="0064441E" w:rsidP="00975D4B">
      <w:pPr>
        <w:pStyle w:val="Heading1"/>
        <w:jc w:val="center"/>
        <w:rPr>
          <w:rFonts w:ascii="Times New Roman" w:hAnsi="Times New Roman" w:cs="Times New Roman"/>
          <w:b/>
          <w:bCs/>
        </w:rPr>
      </w:pPr>
      <w:r w:rsidRPr="00750B2D">
        <w:rPr>
          <w:rFonts w:ascii="Times New Roman" w:hAnsi="Times New Roman" w:cs="Times New Roman"/>
          <w:b/>
          <w:bCs/>
          <w:noProof/>
          <w:lang w:val="en-IN" w:eastAsia="en-IN"/>
        </w:rPr>
        <w:lastRenderedPageBreak/>
        <mc:AlternateContent>
          <mc:Choice Requires="wps">
            <w:drawing>
              <wp:anchor distT="4294967293" distB="4294967293" distL="114300" distR="114300" simplePos="0" relativeHeight="251662336" behindDoc="0" locked="0" layoutInCell="1" allowOverlap="1" wp14:anchorId="787EA84B" wp14:editId="2E0B393D">
                <wp:simplePos x="0" y="0"/>
                <wp:positionH relativeFrom="column">
                  <wp:posOffset>5540375</wp:posOffset>
                </wp:positionH>
                <wp:positionV relativeFrom="paragraph">
                  <wp:posOffset>354964</wp:posOffset>
                </wp:positionV>
                <wp:extent cx="3810" cy="0"/>
                <wp:effectExtent l="0" t="0" r="0" b="0"/>
                <wp:wrapNone/>
                <wp:docPr id="1320758769" name="Straight Connector 13207587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81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9B2EE82" id="Straight Connector 57" o:spid="_x0000_s1026" style="position:absolute;flip:x;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36.25pt,27.95pt" to="436.5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" strokecolor="#4579b8">
                <o:lock v:ext="edit" shapetype="f"/>
              </v:line>
            </w:pict>
          </mc:Fallback>
        </mc:AlternateContent>
      </w:r>
      <w:bookmarkStart w:id="107" w:name="_Toc154003853"/>
      <w:r w:rsidRPr="00750B2D">
        <w:rPr>
          <w:rFonts w:ascii="Times New Roman" w:hAnsi="Times New Roman" w:cs="Times New Roman"/>
          <w:b/>
          <w:bCs/>
        </w:rPr>
        <w:t>CHAPTER THREE</w:t>
      </w:r>
      <w:bookmarkEnd w:id="104"/>
      <w:bookmarkEnd w:id="105"/>
      <w:bookmarkEnd w:id="106"/>
      <w:bookmarkEnd w:id="107"/>
    </w:p>
    <w:p w:rsidR="0064441E" w:rsidRPr="00750B2D" w:rsidRDefault="0064441E" w:rsidP="00975D4B">
      <w:pPr>
        <w:pStyle w:val="Heading1"/>
        <w:jc w:val="center"/>
        <w:rPr>
          <w:rFonts w:ascii="Times New Roman" w:hAnsi="Times New Roman" w:cs="Times New Roman"/>
          <w:b/>
          <w:bCs/>
          <w:sz w:val="28"/>
          <w:szCs w:val="28"/>
        </w:rPr>
      </w:pPr>
      <w:bookmarkStart w:id="108" w:name="_Toc99014781"/>
      <w:bookmarkStart w:id="109" w:name="_Toc105586668"/>
      <w:bookmarkStart w:id="110" w:name="_Toc154003854"/>
      <w:bookmarkStart w:id="111" w:name="_Toc166449551"/>
      <w:r w:rsidRPr="00750B2D">
        <w:rPr>
          <w:rFonts w:ascii="Times New Roman" w:hAnsi="Times New Roman" w:cs="Times New Roman"/>
          <w:b/>
          <w:bCs/>
        </w:rPr>
        <w:t>3. RESEARCH METHODOLOGY</w:t>
      </w:r>
      <w:bookmarkEnd w:id="108"/>
      <w:bookmarkEnd w:id="109"/>
      <w:bookmarkEnd w:id="110"/>
      <w:bookmarkEnd w:id="111"/>
    </w:p>
    <w:p w:rsidR="0064441E" w:rsidRPr="00975D4B" w:rsidRDefault="0064441E" w:rsidP="00975D4B">
      <w:pPr>
        <w:pStyle w:val="Heading1"/>
        <w:rPr>
          <w:rFonts w:ascii="Times New Roman" w:eastAsia="Times New Roman" w:hAnsi="Times New Roman" w:cs="Times New Roman"/>
          <w:b/>
          <w:bCs/>
          <w:sz w:val="28"/>
          <w:szCs w:val="28"/>
        </w:rPr>
      </w:pPr>
      <w:bookmarkStart w:id="112" w:name="_bookmark34"/>
      <w:bookmarkStart w:id="113" w:name="_bookmark35"/>
      <w:bookmarkStart w:id="114" w:name="_Toc154003855"/>
      <w:bookmarkStart w:id="115" w:name="_Toc166449552"/>
      <w:bookmarkEnd w:id="112"/>
      <w:bookmarkEnd w:id="113"/>
      <w:r w:rsidRPr="00975D4B">
        <w:rPr>
          <w:rFonts w:ascii="Times New Roman" w:eastAsia="Times New Roman" w:hAnsi="Times New Roman" w:cs="Times New Roman"/>
          <w:b/>
          <w:bCs/>
          <w:sz w:val="28"/>
          <w:szCs w:val="28"/>
        </w:rPr>
        <w:t>3.1. INTRODUCTION</w:t>
      </w:r>
      <w:bookmarkEnd w:id="114"/>
      <w:bookmarkEnd w:id="115"/>
    </w:p>
    <w:p w:rsidR="0064441E" w:rsidRPr="0064441E" w:rsidRDefault="0064441E" w:rsidP="001477A9">
      <w:pPr>
        <w:widowControl w:val="0"/>
        <w:tabs>
          <w:tab w:val="left" w:pos="-90"/>
          <w:tab w:val="left" w:pos="7920"/>
        </w:tabs>
        <w:autoSpaceDE w:val="0"/>
        <w:autoSpaceDN w:val="0"/>
        <w:spacing w:before="4" w:after="0" w:line="360" w:lineRule="auto"/>
        <w:ind w:left="-288"/>
        <w:outlineLvl w:val="0"/>
        <w:rPr>
          <w:rFonts w:ascii="Times New Roman" w:eastAsia="Times New Roman" w:hAnsi="Times New Roman" w:cs="Times New Roman"/>
          <w:b/>
          <w:bCs/>
          <w:spacing w:val="1"/>
          <w:sz w:val="32"/>
          <w:szCs w:val="32"/>
        </w:rPr>
      </w:pPr>
      <w:bookmarkStart w:id="116" w:name="_Toc154003856"/>
      <w:bookmarkStart w:id="117" w:name="_Toc166449553"/>
      <w:r w:rsidRPr="0064441E">
        <w:rPr>
          <w:rFonts w:ascii="Times New Roman" w:eastAsia="Times New Roman" w:hAnsi="Times New Roman" w:cs="Times New Roman"/>
          <w:sz w:val="24"/>
          <w:szCs w:val="24"/>
        </w:rPr>
        <w:t>This part of the study focused on the methods, which refer to the procedural framework of the research conducted. Moreover, the chapter presents research methodology, population, sample size, research design and other related issues.</w:t>
      </w:r>
      <w:bookmarkEnd w:id="116"/>
      <w:bookmarkEnd w:id="117"/>
    </w:p>
    <w:p w:rsidR="0064441E" w:rsidRPr="00975D4B" w:rsidRDefault="0064441E" w:rsidP="00975D4B">
      <w:pPr>
        <w:pStyle w:val="Heading1"/>
        <w:rPr>
          <w:rFonts w:ascii="Times New Roman" w:eastAsia="Times New Roman" w:hAnsi="Times New Roman" w:cs="Times New Roman"/>
          <w:b/>
          <w:bCs/>
          <w:sz w:val="28"/>
          <w:szCs w:val="28"/>
        </w:rPr>
      </w:pPr>
      <w:bookmarkStart w:id="118" w:name="_bookmark36"/>
      <w:bookmarkStart w:id="119" w:name="_Toc154003857"/>
      <w:bookmarkStart w:id="120" w:name="_Toc166449554"/>
      <w:bookmarkEnd w:id="118"/>
      <w:r w:rsidRPr="00975D4B">
        <w:rPr>
          <w:rFonts w:ascii="Times New Roman" w:eastAsia="Times New Roman" w:hAnsi="Times New Roman" w:cs="Times New Roman"/>
          <w:b/>
          <w:bCs/>
          <w:sz w:val="28"/>
          <w:szCs w:val="28"/>
        </w:rPr>
        <w:t>3.2. Description of the study area</w:t>
      </w:r>
      <w:bookmarkEnd w:id="119"/>
      <w:bookmarkEnd w:id="120"/>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 current study focused on </w:t>
      </w:r>
      <w:r w:rsidR="0072399E">
        <w:rPr>
          <w:rFonts w:ascii="Times New Roman" w:eastAsia="Times New Roman" w:hAnsi="Times New Roman" w:cs="Times New Roman"/>
          <w:sz w:val="24"/>
          <w:szCs w:val="24"/>
        </w:rPr>
        <w:t>factors affecting</w:t>
      </w:r>
      <w:r w:rsidRPr="0064441E">
        <w:rPr>
          <w:rFonts w:ascii="Times New Roman" w:eastAsia="Times New Roman" w:hAnsi="Times New Roman" w:cs="Times New Roman"/>
          <w:sz w:val="24"/>
          <w:szCs w:val="24"/>
        </w:rPr>
        <w:t xml:space="preserve"> for projects failure, which are financed by Development Bank of Ethiopia. Specifically focus on the failed projects financed by Development Bank of Ethiopia head office. Development bank of Ethiopia head office-located at </w:t>
      </w:r>
      <w:proofErr w:type="spellStart"/>
      <w:r w:rsidRPr="0064441E">
        <w:rPr>
          <w:rFonts w:ascii="Times New Roman" w:eastAsia="Times New Roman" w:hAnsi="Times New Roman" w:cs="Times New Roman"/>
          <w:sz w:val="24"/>
          <w:szCs w:val="24"/>
        </w:rPr>
        <w:t>Kirkos</w:t>
      </w:r>
      <w:proofErr w:type="spellEnd"/>
      <w:r w:rsidRPr="0064441E">
        <w:rPr>
          <w:rFonts w:ascii="Times New Roman" w:eastAsia="Times New Roman" w:hAnsi="Times New Roman" w:cs="Times New Roman"/>
          <w:sz w:val="24"/>
          <w:szCs w:val="24"/>
        </w:rPr>
        <w:t xml:space="preserve"> Addis Ababa Sub </w:t>
      </w:r>
      <w:proofErr w:type="gramStart"/>
      <w:r w:rsidRPr="0064441E">
        <w:rPr>
          <w:rFonts w:ascii="Times New Roman" w:eastAsia="Times New Roman" w:hAnsi="Times New Roman" w:cs="Times New Roman"/>
          <w:sz w:val="24"/>
          <w:szCs w:val="24"/>
        </w:rPr>
        <w:t>cite</w:t>
      </w:r>
      <w:proofErr w:type="gramEnd"/>
      <w:r w:rsidRPr="0064441E">
        <w:rPr>
          <w:rFonts w:ascii="Times New Roman" w:eastAsia="Times New Roman" w:hAnsi="Times New Roman" w:cs="Times New Roman"/>
          <w:sz w:val="24"/>
          <w:szCs w:val="24"/>
        </w:rPr>
        <w:t xml:space="preserve">. Nearest banks, </w:t>
      </w:r>
      <w:r w:rsidRPr="0064441E">
        <w:rPr>
          <w:rFonts w:ascii="Times New Roman" w:eastAsia="Times New Roman" w:hAnsi="Times New Roman" w:cs="Times New Roman"/>
          <w:szCs w:val="24"/>
        </w:rPr>
        <w:t xml:space="preserve">Commercial </w:t>
      </w:r>
      <w:hyperlink r:id="rId26">
        <w:r w:rsidRPr="0064441E">
          <w:rPr>
            <w:rFonts w:ascii="Times New Roman" w:eastAsia="Times New Roman" w:hAnsi="Times New Roman" w:cs="Times New Roman"/>
            <w:sz w:val="24"/>
            <w:szCs w:val="24"/>
          </w:rPr>
          <w:t>ODA TOWER, 200 m.</w:t>
        </w:r>
      </w:hyperlink>
      <w:r w:rsidRPr="0064441E">
        <w:rPr>
          <w:rFonts w:ascii="Calibri" w:eastAsia="Calibri" w:hAnsi="Calibri" w:cs="Times New Roman"/>
        </w:rPr>
        <w:t xml:space="preserve"> </w:t>
      </w:r>
      <w:hyperlink r:id="rId27">
        <w:proofErr w:type="spellStart"/>
        <w:r w:rsidR="005F2422">
          <w:rPr>
            <w:rFonts w:ascii="Times New Roman" w:eastAsia="Times New Roman" w:hAnsi="Times New Roman" w:cs="Times New Roman"/>
            <w:sz w:val="24"/>
            <w:szCs w:val="24"/>
          </w:rPr>
          <w:t>Zemen</w:t>
        </w:r>
        <w:proofErr w:type="spellEnd"/>
        <w:r w:rsidR="005F2422">
          <w:rPr>
            <w:rFonts w:ascii="Times New Roman" w:eastAsia="Times New Roman" w:hAnsi="Times New Roman" w:cs="Times New Roman"/>
            <w:sz w:val="24"/>
            <w:szCs w:val="24"/>
          </w:rPr>
          <w:t xml:space="preserve"> Bank, 273</w:t>
        </w:r>
        <w:r w:rsidRPr="0064441E">
          <w:rPr>
            <w:rFonts w:ascii="Times New Roman" w:eastAsia="Times New Roman" w:hAnsi="Times New Roman" w:cs="Times New Roman"/>
            <w:sz w:val="24"/>
            <w:szCs w:val="24"/>
          </w:rPr>
          <w:t>m.</w:t>
        </w:r>
      </w:hyperlink>
      <w:r w:rsidRPr="0064441E">
        <w:rPr>
          <w:rFonts w:ascii="Calibri" w:eastAsia="Calibri" w:hAnsi="Calibri" w:cs="Times New Roman"/>
        </w:rPr>
        <w:t xml:space="preserve"> </w:t>
      </w:r>
      <w:hyperlink r:id="rId28">
        <w:proofErr w:type="gramStart"/>
        <w:r w:rsidRPr="0064441E">
          <w:rPr>
            <w:rFonts w:ascii="Times New Roman" w:eastAsia="Times New Roman" w:hAnsi="Times New Roman" w:cs="Times New Roman"/>
            <w:sz w:val="24"/>
            <w:szCs w:val="24"/>
          </w:rPr>
          <w:t>Commercial Bank of</w:t>
        </w:r>
      </w:hyperlink>
      <w:r w:rsidRPr="0064441E">
        <w:rPr>
          <w:rFonts w:ascii="Calibri" w:eastAsia="Calibri" w:hAnsi="Calibri" w:cs="Times New Roman"/>
        </w:rPr>
        <w:t xml:space="preserve"> </w:t>
      </w:r>
      <w:hyperlink r:id="rId29">
        <w:r w:rsidRPr="0064441E">
          <w:rPr>
            <w:rFonts w:ascii="Times New Roman" w:eastAsia="Times New Roman" w:hAnsi="Times New Roman" w:cs="Times New Roman"/>
            <w:sz w:val="24"/>
            <w:szCs w:val="24"/>
          </w:rPr>
          <w:t>E</w:t>
        </w:r>
        <w:r w:rsidR="005F2422">
          <w:rPr>
            <w:rFonts w:ascii="Times New Roman" w:eastAsia="Times New Roman" w:hAnsi="Times New Roman" w:cs="Times New Roman"/>
            <w:sz w:val="24"/>
            <w:szCs w:val="24"/>
          </w:rPr>
          <w:t>thiopia '</w:t>
        </w:r>
        <w:proofErr w:type="spellStart"/>
        <w:r w:rsidR="005F2422">
          <w:rPr>
            <w:rFonts w:ascii="Times New Roman" w:eastAsia="Times New Roman" w:hAnsi="Times New Roman" w:cs="Times New Roman"/>
            <w:sz w:val="24"/>
            <w:szCs w:val="24"/>
          </w:rPr>
          <w:t>Kazanchis</w:t>
        </w:r>
        <w:proofErr w:type="spellEnd"/>
        <w:r w:rsidR="005F2422">
          <w:rPr>
            <w:rFonts w:ascii="Times New Roman" w:eastAsia="Times New Roman" w:hAnsi="Times New Roman" w:cs="Times New Roman"/>
            <w:sz w:val="24"/>
            <w:szCs w:val="24"/>
          </w:rPr>
          <w:t>' Branch, 636</w:t>
        </w:r>
        <w:r w:rsidRPr="0064441E">
          <w:rPr>
            <w:rFonts w:ascii="Times New Roman" w:eastAsia="Times New Roman" w:hAnsi="Times New Roman" w:cs="Times New Roman"/>
            <w:sz w:val="24"/>
            <w:szCs w:val="24"/>
          </w:rPr>
          <w:t>m.</w:t>
        </w:r>
        <w:proofErr w:type="gramEnd"/>
        <w:r w:rsidRPr="0064441E">
          <w:rPr>
            <w:rFonts w:ascii="Times New Roman" w:eastAsia="Times New Roman" w:hAnsi="Times New Roman" w:cs="Times New Roman"/>
            <w:sz w:val="24"/>
            <w:szCs w:val="24"/>
          </w:rPr>
          <w:t xml:space="preserve"> </w:t>
        </w:r>
      </w:hyperlink>
      <w:hyperlink r:id="rId30">
        <w:proofErr w:type="spellStart"/>
        <w:r w:rsidR="005F2422">
          <w:rPr>
            <w:rFonts w:ascii="Times New Roman" w:eastAsia="Times New Roman" w:hAnsi="Times New Roman" w:cs="Times New Roman"/>
            <w:sz w:val="24"/>
            <w:szCs w:val="24"/>
          </w:rPr>
          <w:t>Wegagen</w:t>
        </w:r>
        <w:proofErr w:type="spellEnd"/>
        <w:r w:rsidR="005F2422">
          <w:rPr>
            <w:rFonts w:ascii="Times New Roman" w:eastAsia="Times New Roman" w:hAnsi="Times New Roman" w:cs="Times New Roman"/>
            <w:sz w:val="24"/>
            <w:szCs w:val="24"/>
          </w:rPr>
          <w:t xml:space="preserve"> Bank,</w:t>
        </w:r>
        <w:r w:rsidRPr="0064441E">
          <w:rPr>
            <w:rFonts w:ascii="Times New Roman" w:eastAsia="Times New Roman" w:hAnsi="Times New Roman" w:cs="Times New Roman"/>
            <w:sz w:val="24"/>
            <w:szCs w:val="24"/>
          </w:rPr>
          <w:t xml:space="preserve">746 m. </w:t>
        </w:r>
      </w:hyperlink>
      <w:hyperlink r:id="rId31">
        <w:proofErr w:type="spellStart"/>
        <w:r w:rsidRPr="0064441E">
          <w:rPr>
            <w:rFonts w:ascii="Times New Roman" w:eastAsia="Times New Roman" w:hAnsi="Times New Roman" w:cs="Times New Roman"/>
            <w:sz w:val="24"/>
            <w:szCs w:val="24"/>
          </w:rPr>
          <w:t>Abay</w:t>
        </w:r>
        <w:proofErr w:type="spellEnd"/>
        <w:r w:rsidRPr="0064441E">
          <w:rPr>
            <w:rFonts w:ascii="Times New Roman" w:eastAsia="Times New Roman" w:hAnsi="Times New Roman" w:cs="Times New Roman"/>
            <w:sz w:val="24"/>
            <w:szCs w:val="24"/>
          </w:rPr>
          <w:t xml:space="preserve"> Bank S.co, 770 m. </w:t>
        </w:r>
      </w:hyperlink>
      <w:hyperlink r:id="rId32">
        <w:proofErr w:type="spellStart"/>
        <w:r w:rsidRPr="0064441E">
          <w:rPr>
            <w:rFonts w:ascii="Times New Roman" w:eastAsia="Times New Roman" w:hAnsi="Times New Roman" w:cs="Times New Roman"/>
            <w:sz w:val="24"/>
            <w:szCs w:val="24"/>
          </w:rPr>
          <w:t>Enat</w:t>
        </w:r>
        <w:proofErr w:type="spellEnd"/>
        <w:r w:rsidRPr="0064441E">
          <w:rPr>
            <w:rFonts w:ascii="Times New Roman" w:eastAsia="Times New Roman" w:hAnsi="Times New Roman" w:cs="Times New Roman"/>
            <w:sz w:val="24"/>
            <w:szCs w:val="24"/>
          </w:rPr>
          <w:t xml:space="preserve"> Bank SC</w:t>
        </w:r>
      </w:hyperlink>
      <w:r w:rsidRPr="0064441E">
        <w:rPr>
          <w:rFonts w:ascii="Calibri" w:eastAsia="Calibri" w:hAnsi="Calibri" w:cs="Times New Roman"/>
        </w:rPr>
        <w:t xml:space="preserve"> </w:t>
      </w:r>
      <w:hyperlink r:id="rId33">
        <w:r w:rsidRPr="0064441E">
          <w:rPr>
            <w:rFonts w:ascii="Times New Roman" w:eastAsia="Times New Roman" w:hAnsi="Times New Roman" w:cs="Times New Roman"/>
            <w:sz w:val="24"/>
            <w:szCs w:val="24"/>
          </w:rPr>
          <w:t>Head Office, 840 m.</w:t>
        </w:r>
      </w:hyperlink>
    </w:p>
    <w:p w:rsidR="0064441E" w:rsidRPr="00975D4B" w:rsidRDefault="0064441E" w:rsidP="00975D4B">
      <w:pPr>
        <w:pStyle w:val="Heading1"/>
        <w:rPr>
          <w:rFonts w:ascii="Times New Roman" w:eastAsia="Times New Roman" w:hAnsi="Times New Roman" w:cs="Times New Roman"/>
          <w:b/>
          <w:bCs/>
          <w:sz w:val="28"/>
          <w:szCs w:val="28"/>
        </w:rPr>
      </w:pPr>
      <w:bookmarkStart w:id="121" w:name="_bookmark37"/>
      <w:bookmarkStart w:id="122" w:name="_Toc154003858"/>
      <w:bookmarkStart w:id="123" w:name="_Toc166449555"/>
      <w:bookmarkEnd w:id="121"/>
      <w:r w:rsidRPr="00975D4B">
        <w:rPr>
          <w:rFonts w:ascii="Times New Roman" w:eastAsia="Times New Roman" w:hAnsi="Times New Roman" w:cs="Times New Roman"/>
          <w:b/>
          <w:bCs/>
          <w:sz w:val="28"/>
          <w:szCs w:val="28"/>
        </w:rPr>
        <w:t>3.3. Research Design and Research approach</w:t>
      </w:r>
      <w:bookmarkEnd w:id="122"/>
      <w:bookmarkEnd w:id="123"/>
    </w:p>
    <w:p w:rsidR="0064441E" w:rsidRPr="00975D4B" w:rsidRDefault="0064441E" w:rsidP="00975D4B">
      <w:pPr>
        <w:pStyle w:val="Heading2"/>
        <w:rPr>
          <w:rFonts w:ascii="Times New Roman" w:eastAsia="Times New Roman" w:hAnsi="Times New Roman" w:cs="Times New Roman"/>
          <w:b/>
          <w:bCs/>
        </w:rPr>
      </w:pPr>
      <w:bookmarkStart w:id="124" w:name="_Toc154003859"/>
      <w:bookmarkStart w:id="125" w:name="_Toc166449556"/>
      <w:r w:rsidRPr="00975D4B">
        <w:rPr>
          <w:rFonts w:ascii="Times New Roman" w:eastAsia="Times New Roman" w:hAnsi="Times New Roman" w:cs="Times New Roman"/>
          <w:b/>
          <w:bCs/>
        </w:rPr>
        <w:t>3.3.1. Research design</w:t>
      </w:r>
      <w:bookmarkEnd w:id="124"/>
      <w:bookmarkEnd w:id="125"/>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As we know, research design is the plan (to get relevant information). It is a strategy (to collect and analyze data) and it is budget (to show cost and time constraint). This study had presented an empirical analysis of important assessment the causes for project failure, which the case development bank of Ethiopia. To achieve this objective descriptive and explanatory research design are adopted in the study. The explanatory type of research design helps to identify and evaluate the causal relationships between the different variables under consideration </w:t>
      </w:r>
      <w:proofErr w:type="spellStart"/>
      <w:r w:rsidRPr="0064441E">
        <w:rPr>
          <w:rFonts w:ascii="Times New Roman" w:eastAsia="Times New Roman" w:hAnsi="Times New Roman" w:cs="Times New Roman"/>
          <w:sz w:val="24"/>
          <w:szCs w:val="24"/>
        </w:rPr>
        <w:t>Marczyk</w:t>
      </w:r>
      <w:proofErr w:type="spellEnd"/>
      <w:r w:rsidRPr="0064441E">
        <w:rPr>
          <w:rFonts w:ascii="Times New Roman" w:eastAsia="Times New Roman" w:hAnsi="Times New Roman" w:cs="Times New Roman"/>
          <w:sz w:val="24"/>
          <w:szCs w:val="24"/>
        </w:rPr>
        <w:t xml:space="preserve"> et al, (2005). Explanatory research determines the relationship between dependent variable (failure of projects) within dependent variables. The study also explained the results by comparing with empirical evidences. Hypotheses will be </w:t>
      </w:r>
      <w:r w:rsidRPr="0064441E">
        <w:rPr>
          <w:rFonts w:ascii="Times New Roman" w:eastAsia="Times New Roman" w:hAnsi="Times New Roman" w:cs="Times New Roman"/>
          <w:spacing w:val="1"/>
          <w:sz w:val="24"/>
          <w:szCs w:val="24"/>
        </w:rPr>
        <w:t>formulated</w:t>
      </w:r>
      <w:r w:rsidRPr="0064441E">
        <w:rPr>
          <w:rFonts w:ascii="Times New Roman" w:eastAsia="Times New Roman" w:hAnsi="Times New Roman" w:cs="Times New Roman"/>
          <w:sz w:val="24"/>
          <w:szCs w:val="24"/>
        </w:rPr>
        <w:t xml:space="preserve"> and test based on empirical reviews on similar subject matter. For this study, the researcher used both descriptive and explanatory research design. Descriptive statistics utilized to describe like table, mean and percentage. While Explanatory analysis conducted by using multiple regression models to analyze cause-effect relation between </w:t>
      </w:r>
      <w:r w:rsidR="00F20ABD">
        <w:rPr>
          <w:rFonts w:ascii="Times New Roman" w:eastAsia="Times New Roman" w:hAnsi="Times New Roman" w:cs="Times New Roman"/>
          <w:sz w:val="24"/>
          <w:szCs w:val="24"/>
        </w:rPr>
        <w:t>factors affecting</w:t>
      </w:r>
      <w:r w:rsidRPr="0064441E">
        <w:rPr>
          <w:rFonts w:ascii="Times New Roman" w:eastAsia="Times New Roman" w:hAnsi="Times New Roman" w:cs="Times New Roman"/>
          <w:sz w:val="24"/>
          <w:szCs w:val="24"/>
        </w:rPr>
        <w:t xml:space="preserve"> of project failure and the case of Development Bank of Ethiopia projects. </w:t>
      </w:r>
    </w:p>
    <w:p w:rsid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64441E" w:rsidRPr="00975D4B" w:rsidRDefault="0064441E" w:rsidP="00975D4B">
      <w:pPr>
        <w:pStyle w:val="Heading2"/>
        <w:rPr>
          <w:rFonts w:ascii="Times New Roman" w:eastAsia="Times New Roman" w:hAnsi="Times New Roman" w:cs="Times New Roman"/>
          <w:b/>
          <w:bCs/>
        </w:rPr>
      </w:pPr>
      <w:bookmarkStart w:id="126" w:name="_Toc154003860"/>
      <w:bookmarkStart w:id="127" w:name="_Toc166449557"/>
      <w:r w:rsidRPr="00975D4B">
        <w:rPr>
          <w:rFonts w:ascii="Times New Roman" w:eastAsia="Times New Roman" w:hAnsi="Times New Roman" w:cs="Times New Roman"/>
          <w:b/>
          <w:bCs/>
        </w:rPr>
        <w:lastRenderedPageBreak/>
        <w:t>3.3.2. Research Approach</w:t>
      </w:r>
      <w:bookmarkEnd w:id="126"/>
      <w:bookmarkEnd w:id="127"/>
    </w:p>
    <w:p w:rsidR="0064441E" w:rsidRPr="0064441E" w:rsidRDefault="0064441E" w:rsidP="001477A9">
      <w:pPr>
        <w:spacing w:before="4" w:after="0" w:line="360" w:lineRule="auto"/>
        <w:ind w:left="-288"/>
        <w:rPr>
          <w:rFonts w:ascii="Times New Roman" w:eastAsia="Calibri" w:hAnsi="Times New Roman" w:cs="Times New Roman"/>
          <w:sz w:val="24"/>
          <w:szCs w:val="24"/>
        </w:rPr>
      </w:pPr>
      <w:r w:rsidRPr="0064441E">
        <w:rPr>
          <w:rFonts w:ascii="Times New Roman" w:eastAsia="Calibri" w:hAnsi="Times New Roman" w:cs="Times New Roman"/>
          <w:sz w:val="24"/>
          <w:szCs w:val="24"/>
        </w:rPr>
        <w:t xml:space="preserve">There are two basic approaches to research, quantitative and qualitative approach. In this study both qualitative and quantitative approach was adopted to do effective study. Quantitative methods are fairly inflexible; the advantage of this inflexibility is that it allows for meaningful comparison of responses across participants and study sites Quantitative approach were used to analyze the performance of the assesses causes project failure the study area by quantifying the results obtained from data collection through statistical summary and analysis. </w:t>
      </w:r>
    </w:p>
    <w:p w:rsidR="0064441E" w:rsidRPr="0064441E" w:rsidRDefault="0064441E" w:rsidP="001477A9">
      <w:pPr>
        <w:spacing w:before="4" w:after="0" w:line="360" w:lineRule="auto"/>
        <w:ind w:left="-288"/>
        <w:rPr>
          <w:rFonts w:ascii="Times New Roman" w:eastAsia="Calibri" w:hAnsi="Times New Roman" w:cs="Times New Roman"/>
          <w:noProof/>
          <w:sz w:val="24"/>
          <w:szCs w:val="24"/>
        </w:rPr>
      </w:pPr>
      <w:r w:rsidRPr="0064441E">
        <w:rPr>
          <w:rFonts w:ascii="Times New Roman" w:eastAsia="Calibri" w:hAnsi="Times New Roman" w:cs="Times New Roman"/>
          <w:sz w:val="24"/>
          <w:szCs w:val="24"/>
        </w:rPr>
        <w:t xml:space="preserve">Qualitative research relies on the collection of qualitative data (i.e., non-numerical data such as words and pictures). The main focus in qualitative research is to understand, explain, explore, discover and clarify situations, feelings, perceptions, attitudes, values, beliefs and experiences of a group of people (Qualitative research approach was used to analyze the second objective of the study, which is to assess internal validity, clarity and comprehensiveness of the assessment causes the project failure in case of development bank of Ethiopia to complement the findings of the quantitative approach. It was appropriate to study the selected issues in-depth and which includes survey questionnaires and structured interview. </w:t>
      </w:r>
      <w:r w:rsidRPr="0064441E">
        <w:rPr>
          <w:rFonts w:ascii="Times New Roman" w:eastAsia="Calibri" w:hAnsi="Times New Roman" w:cs="Times New Roman"/>
          <w:noProof/>
          <w:sz w:val="24"/>
          <w:szCs w:val="24"/>
        </w:rPr>
        <w:t>Kumar,(2011]. So that for this study the researcher used qualitative approach.</w:t>
      </w:r>
    </w:p>
    <w:p w:rsidR="001425AD" w:rsidRDefault="0064441E" w:rsidP="001425AD">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In addition, to test the null hypothesis formulated under chapter two above. Multiple liner regression is use to model the relationship between dichotomous dependent variable and multiple independent variables. In order to assess the major factors of project failure the researcher applied both qualitative and quantitative approaches. Based on the purpose of the study and the nature of the research question aiming to provide a better understanding the researcher applied both qualitative and quantitative approach.</w:t>
      </w:r>
      <w:bookmarkStart w:id="128" w:name="_bookmark38"/>
      <w:bookmarkStart w:id="129" w:name="_Toc154003861"/>
      <w:bookmarkStart w:id="130" w:name="_Toc166449558"/>
      <w:bookmarkEnd w:id="128"/>
    </w:p>
    <w:p w:rsidR="001425AD" w:rsidRPr="00975D4B" w:rsidRDefault="0064441E" w:rsidP="00975D4B">
      <w:pPr>
        <w:pStyle w:val="Heading1"/>
        <w:rPr>
          <w:rFonts w:ascii="Times New Roman" w:eastAsia="Times New Roman" w:hAnsi="Times New Roman" w:cs="Times New Roman"/>
          <w:b/>
          <w:bCs/>
          <w:sz w:val="24"/>
          <w:szCs w:val="24"/>
        </w:rPr>
      </w:pPr>
      <w:r w:rsidRPr="00975D4B">
        <w:rPr>
          <w:rFonts w:ascii="Times New Roman" w:eastAsia="Times New Roman" w:hAnsi="Times New Roman" w:cs="Times New Roman"/>
          <w:b/>
          <w:bCs/>
          <w:sz w:val="28"/>
          <w:szCs w:val="28"/>
        </w:rPr>
        <w:t>3.4. Type and source of data</w:t>
      </w:r>
      <w:bookmarkEnd w:id="129"/>
      <w:bookmarkEnd w:id="130"/>
    </w:p>
    <w:p w:rsidR="0064441E" w:rsidRPr="001425AD" w:rsidRDefault="0064441E" w:rsidP="001425AD">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Calibri" w:hAnsi="Times New Roman" w:cs="Times New Roman"/>
          <w:sz w:val="24"/>
          <w:szCs w:val="24"/>
        </w:rPr>
        <w:t xml:space="preserve">Information will be gathered from different </w:t>
      </w:r>
      <w:r w:rsidR="00996DDD" w:rsidRPr="0064441E">
        <w:rPr>
          <w:rFonts w:ascii="Times New Roman" w:eastAsia="Calibri" w:hAnsi="Times New Roman" w:cs="Times New Roman"/>
          <w:sz w:val="24"/>
          <w:szCs w:val="24"/>
        </w:rPr>
        <w:t>sources;</w:t>
      </w:r>
      <w:r w:rsidRPr="0064441E">
        <w:rPr>
          <w:rFonts w:ascii="Times New Roman" w:eastAsia="Calibri" w:hAnsi="Times New Roman" w:cs="Times New Roman"/>
          <w:sz w:val="24"/>
          <w:szCs w:val="24"/>
        </w:rPr>
        <w:t xml:space="preserve"> </w:t>
      </w:r>
      <w:proofErr w:type="gramStart"/>
      <w:r w:rsidRPr="0064441E">
        <w:rPr>
          <w:rFonts w:ascii="Times New Roman" w:eastAsia="Calibri" w:hAnsi="Times New Roman" w:cs="Times New Roman"/>
          <w:sz w:val="24"/>
          <w:szCs w:val="24"/>
        </w:rPr>
        <w:t xml:space="preserve">these </w:t>
      </w:r>
      <w:r w:rsidR="009D1917">
        <w:rPr>
          <w:rFonts w:ascii="Times New Roman" w:eastAsia="Calibri" w:hAnsi="Times New Roman" w:cs="Times New Roman"/>
          <w:sz w:val="24"/>
          <w:szCs w:val="24"/>
        </w:rPr>
        <w:t>was</w:t>
      </w:r>
      <w:proofErr w:type="gramEnd"/>
      <w:r w:rsidRPr="0064441E">
        <w:rPr>
          <w:rFonts w:ascii="Times New Roman" w:eastAsia="Calibri" w:hAnsi="Times New Roman" w:cs="Times New Roman"/>
          <w:sz w:val="24"/>
          <w:szCs w:val="24"/>
        </w:rPr>
        <w:t xml:space="preserve"> from primary and secondary. The researcher w</w:t>
      </w:r>
      <w:r w:rsidR="009D1917">
        <w:rPr>
          <w:rFonts w:ascii="Times New Roman" w:eastAsia="Calibri" w:hAnsi="Times New Roman" w:cs="Times New Roman"/>
          <w:sz w:val="24"/>
          <w:szCs w:val="24"/>
        </w:rPr>
        <w:t xml:space="preserve">as </w:t>
      </w:r>
      <w:r w:rsidR="009D1917" w:rsidRPr="0064441E">
        <w:rPr>
          <w:rFonts w:ascii="Times New Roman" w:eastAsia="Calibri" w:hAnsi="Times New Roman" w:cs="Times New Roman"/>
          <w:sz w:val="24"/>
          <w:szCs w:val="24"/>
        </w:rPr>
        <w:t>employing</w:t>
      </w:r>
      <w:r w:rsidRPr="0064441E">
        <w:rPr>
          <w:rFonts w:ascii="Times New Roman" w:eastAsia="Calibri" w:hAnsi="Times New Roman" w:cs="Times New Roman"/>
          <w:sz w:val="24"/>
          <w:szCs w:val="24"/>
        </w:rPr>
        <w:t xml:space="preserve"> both primary and secondary data </w:t>
      </w:r>
      <w:proofErr w:type="gramStart"/>
      <w:r w:rsidRPr="0064441E">
        <w:rPr>
          <w:rFonts w:ascii="Times New Roman" w:eastAsia="Calibri" w:hAnsi="Times New Roman" w:cs="Times New Roman"/>
          <w:sz w:val="24"/>
          <w:szCs w:val="24"/>
        </w:rPr>
        <w:t xml:space="preserve">sources </w:t>
      </w:r>
      <w:r w:rsidR="009A5B6F">
        <w:rPr>
          <w:rFonts w:ascii="Times New Roman" w:eastAsia="Calibri" w:hAnsi="Times New Roman" w:cs="Times New Roman"/>
          <w:sz w:val="24"/>
          <w:szCs w:val="24"/>
        </w:rPr>
        <w:t>was</w:t>
      </w:r>
      <w:proofErr w:type="gramEnd"/>
      <w:r w:rsidRPr="0064441E">
        <w:rPr>
          <w:rFonts w:ascii="Times New Roman" w:eastAsia="Calibri" w:hAnsi="Times New Roman" w:cs="Times New Roman"/>
          <w:sz w:val="24"/>
          <w:szCs w:val="24"/>
        </w:rPr>
        <w:t xml:space="preserve"> used to substantiate the findings of the study.</w:t>
      </w:r>
      <w:r w:rsidR="00295AE1">
        <w:rPr>
          <w:rFonts w:ascii="Times New Roman" w:eastAsia="Calibri" w:hAnsi="Times New Roman" w:cs="Times New Roman"/>
          <w:sz w:val="24"/>
          <w:szCs w:val="24"/>
        </w:rPr>
        <w:t xml:space="preserve">  </w:t>
      </w:r>
    </w:p>
    <w:p w:rsidR="0064441E" w:rsidRPr="00975D4B" w:rsidRDefault="0064441E" w:rsidP="00975D4B">
      <w:pPr>
        <w:pStyle w:val="Heading2"/>
        <w:rPr>
          <w:rFonts w:ascii="Times New Roman" w:eastAsia="Times New Roman" w:hAnsi="Times New Roman" w:cs="Times New Roman"/>
          <w:b/>
          <w:bCs/>
        </w:rPr>
      </w:pPr>
      <w:bookmarkStart w:id="131" w:name="_Toc97618743"/>
      <w:bookmarkStart w:id="132" w:name="_Toc100194763"/>
      <w:bookmarkStart w:id="133" w:name="_Toc154003862"/>
      <w:bookmarkStart w:id="134" w:name="_Toc166449559"/>
      <w:r w:rsidRPr="00975D4B">
        <w:rPr>
          <w:rFonts w:ascii="Times New Roman" w:eastAsia="Times New Roman" w:hAnsi="Times New Roman" w:cs="Times New Roman"/>
          <w:b/>
          <w:bCs/>
        </w:rPr>
        <w:t>3.4.1. Primary Source</w:t>
      </w:r>
      <w:bookmarkEnd w:id="131"/>
      <w:bookmarkEnd w:id="132"/>
      <w:bookmarkEnd w:id="133"/>
      <w:bookmarkEnd w:id="134"/>
    </w:p>
    <w:p w:rsidR="0064441E" w:rsidRDefault="0064441E" w:rsidP="001477A9">
      <w:pPr>
        <w:spacing w:before="4" w:after="0" w:line="360" w:lineRule="auto"/>
        <w:ind w:left="-288"/>
        <w:rPr>
          <w:rFonts w:ascii="Times New Roman" w:eastAsia="Calibri" w:hAnsi="Times New Roman" w:cs="Times New Roman"/>
          <w:sz w:val="24"/>
          <w:szCs w:val="24"/>
        </w:rPr>
      </w:pPr>
      <w:r w:rsidRPr="0064441E">
        <w:rPr>
          <w:rFonts w:ascii="Times New Roman" w:eastAsia="Times New Roman" w:hAnsi="Times New Roman" w:cs="Times New Roman"/>
          <w:sz w:val="24"/>
          <w:szCs w:val="24"/>
        </w:rPr>
        <w:t xml:space="preserve">Primary data </w:t>
      </w:r>
      <w:r w:rsidR="009A5B6F">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gathering through questionnaire for targeted officers in the select projects and </w:t>
      </w:r>
      <w:r w:rsidR="00496D91" w:rsidRPr="0064441E">
        <w:rPr>
          <w:rFonts w:ascii="Times New Roman" w:eastAsia="Times New Roman" w:hAnsi="Times New Roman" w:cs="Times New Roman"/>
          <w:sz w:val="24"/>
          <w:szCs w:val="24"/>
        </w:rPr>
        <w:t>promoter’s</w:t>
      </w:r>
      <w:r w:rsidRPr="0064441E">
        <w:rPr>
          <w:rFonts w:ascii="Times New Roman" w:eastAsia="Times New Roman" w:hAnsi="Times New Roman" w:cs="Times New Roman"/>
          <w:sz w:val="24"/>
          <w:szCs w:val="24"/>
        </w:rPr>
        <w:t xml:space="preserve"> /customer/ of the Bank. </w:t>
      </w:r>
      <w:r w:rsidRPr="0064441E">
        <w:rPr>
          <w:rFonts w:ascii="Times New Roman" w:eastAsia="Calibri" w:hAnsi="Times New Roman" w:cs="Times New Roman"/>
          <w:sz w:val="24"/>
          <w:szCs w:val="24"/>
        </w:rPr>
        <w:t>Primary data sources include information obtained from respondents by dispatching both response questionnaires, and conducting interviews.</w:t>
      </w:r>
    </w:p>
    <w:p w:rsidR="00A92411" w:rsidRDefault="00A92411" w:rsidP="001477A9">
      <w:pPr>
        <w:spacing w:before="4" w:after="0" w:line="360" w:lineRule="auto"/>
        <w:ind w:left="-288"/>
        <w:rPr>
          <w:rFonts w:ascii="Times New Roman" w:eastAsia="Calibri" w:hAnsi="Times New Roman" w:cs="Times New Roman"/>
          <w:sz w:val="24"/>
          <w:szCs w:val="24"/>
        </w:rPr>
      </w:pPr>
    </w:p>
    <w:p w:rsidR="00A92411" w:rsidRPr="0064441E" w:rsidRDefault="00A92411" w:rsidP="001477A9">
      <w:pPr>
        <w:spacing w:before="4" w:after="0" w:line="360" w:lineRule="auto"/>
        <w:ind w:left="-288"/>
        <w:rPr>
          <w:rFonts w:ascii="Times New Roman" w:eastAsia="Calibri" w:hAnsi="Times New Roman" w:cs="Times New Roman"/>
          <w:sz w:val="24"/>
          <w:szCs w:val="24"/>
        </w:rPr>
      </w:pPr>
    </w:p>
    <w:p w:rsidR="0064441E" w:rsidRDefault="0064441E" w:rsidP="00975D4B">
      <w:pPr>
        <w:pStyle w:val="Heading2"/>
        <w:rPr>
          <w:rFonts w:ascii="Times New Roman" w:eastAsia="Times New Roman" w:hAnsi="Times New Roman" w:cs="Times New Roman"/>
          <w:b/>
          <w:bCs/>
        </w:rPr>
      </w:pPr>
      <w:bookmarkStart w:id="135" w:name="_Toc97618744"/>
      <w:bookmarkStart w:id="136" w:name="_Toc100194764"/>
      <w:bookmarkStart w:id="137" w:name="_Toc154003863"/>
      <w:bookmarkStart w:id="138" w:name="_Toc166449560"/>
      <w:r w:rsidRPr="00975D4B">
        <w:rPr>
          <w:rFonts w:ascii="Times New Roman" w:eastAsia="Times New Roman" w:hAnsi="Times New Roman" w:cs="Times New Roman"/>
          <w:b/>
          <w:bCs/>
        </w:rPr>
        <w:lastRenderedPageBreak/>
        <w:t>3.4.2. Secondary Source</w:t>
      </w:r>
      <w:bookmarkEnd w:id="135"/>
      <w:bookmarkEnd w:id="136"/>
      <w:bookmarkEnd w:id="137"/>
      <w:bookmarkEnd w:id="138"/>
    </w:p>
    <w:p w:rsidR="00FE2D03"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Secondary data sources </w:t>
      </w:r>
      <w:r w:rsidR="00734175">
        <w:rPr>
          <w:rFonts w:ascii="Times New Roman" w:eastAsia="Times New Roman" w:hAnsi="Times New Roman" w:cs="Times New Roman"/>
          <w:sz w:val="24"/>
          <w:szCs w:val="24"/>
        </w:rPr>
        <w:t>were</w:t>
      </w:r>
      <w:r w:rsidRPr="0064441E">
        <w:rPr>
          <w:rFonts w:ascii="Times New Roman" w:eastAsia="Times New Roman" w:hAnsi="Times New Roman" w:cs="Times New Roman"/>
          <w:sz w:val="24"/>
          <w:szCs w:val="24"/>
        </w:rPr>
        <w:t xml:space="preserve"> manual of human resource </w:t>
      </w:r>
      <w:r w:rsidR="009A5B6F" w:rsidRPr="0064441E">
        <w:rPr>
          <w:rFonts w:ascii="Times New Roman" w:eastAsia="Times New Roman" w:hAnsi="Times New Roman" w:cs="Times New Roman"/>
          <w:sz w:val="24"/>
          <w:szCs w:val="24"/>
        </w:rPr>
        <w:t>management’s</w:t>
      </w:r>
      <w:r w:rsidRPr="0064441E">
        <w:rPr>
          <w:rFonts w:ascii="Times New Roman" w:eastAsia="Times New Roman" w:hAnsi="Times New Roman" w:cs="Times New Roman"/>
          <w:sz w:val="24"/>
          <w:szCs w:val="24"/>
        </w:rPr>
        <w:t xml:space="preserve"> report and organization performance of the internet statistical reports in the bank’s report. </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In addition, secondary data </w:t>
      </w:r>
      <w:r w:rsidR="009A5B6F">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collected from customer files (Follow-ups) and the bank’s report.</w:t>
      </w:r>
      <w:r w:rsidRPr="0064441E">
        <w:rPr>
          <w:rFonts w:ascii="Calibri" w:eastAsia="Calibri" w:hAnsi="Calibri" w:cs="Times New Roman"/>
        </w:rPr>
        <w:t xml:space="preserve"> </w:t>
      </w:r>
      <w:r w:rsidRPr="0064441E">
        <w:rPr>
          <w:rFonts w:ascii="Times New Roman" w:eastAsia="Times New Roman" w:hAnsi="Times New Roman" w:cs="Times New Roman"/>
          <w:sz w:val="24"/>
          <w:szCs w:val="24"/>
        </w:rPr>
        <w:t>Secondary data may be acquired from various sources:  Reports of various kinds, books, periodicals, reference books (encyclopedia), university publications (thesis, dissertations, etc.), policy documents, statistical compilations, proceedings, personal documents (historical studies), The Internet etc.</w:t>
      </w:r>
    </w:p>
    <w:p w:rsidR="0064441E" w:rsidRPr="00975D4B" w:rsidRDefault="0064441E" w:rsidP="00975D4B">
      <w:pPr>
        <w:pStyle w:val="Heading1"/>
        <w:rPr>
          <w:rFonts w:ascii="Times New Roman" w:eastAsia="Times New Roman" w:hAnsi="Times New Roman" w:cs="Times New Roman"/>
          <w:b/>
          <w:bCs/>
        </w:rPr>
      </w:pPr>
      <w:bookmarkStart w:id="139" w:name="_bookmark39"/>
      <w:bookmarkStart w:id="140" w:name="_Toc154003864"/>
      <w:bookmarkStart w:id="141" w:name="_Toc166449561"/>
      <w:bookmarkEnd w:id="139"/>
      <w:r w:rsidRPr="00975D4B">
        <w:rPr>
          <w:rFonts w:ascii="Times New Roman" w:eastAsia="Times New Roman" w:hAnsi="Times New Roman" w:cs="Times New Roman"/>
          <w:b/>
          <w:bCs/>
        </w:rPr>
        <w:t>3.5. Methods of Data collection</w:t>
      </w:r>
      <w:bookmarkEnd w:id="140"/>
      <w:bookmarkEnd w:id="141"/>
    </w:p>
    <w:p w:rsidR="0064441E" w:rsidRPr="00975D4B" w:rsidRDefault="0064441E" w:rsidP="00975D4B">
      <w:pPr>
        <w:pStyle w:val="Heading2"/>
        <w:rPr>
          <w:rFonts w:ascii="Times New Roman" w:eastAsia="Times New Roman" w:hAnsi="Times New Roman" w:cs="Times New Roman"/>
          <w:b/>
          <w:bCs/>
        </w:rPr>
      </w:pPr>
      <w:bookmarkStart w:id="142" w:name="_Toc154003865"/>
      <w:bookmarkStart w:id="143" w:name="_Toc166449562"/>
      <w:r w:rsidRPr="00975D4B">
        <w:rPr>
          <w:rFonts w:ascii="Times New Roman" w:eastAsia="Times New Roman" w:hAnsi="Times New Roman" w:cs="Times New Roman"/>
          <w:b/>
          <w:bCs/>
        </w:rPr>
        <w:t>3.5.1. Questionnaire</w:t>
      </w:r>
      <w:bookmarkEnd w:id="142"/>
      <w:bookmarkEnd w:id="143"/>
      <w:r w:rsidRPr="00975D4B">
        <w:rPr>
          <w:rFonts w:ascii="Times New Roman" w:eastAsia="Times New Roman" w:hAnsi="Times New Roman" w:cs="Times New Roman"/>
          <w:b/>
          <w:bCs/>
        </w:rPr>
        <w:t xml:space="preserve">  </w:t>
      </w:r>
    </w:p>
    <w:p w:rsidR="0064441E" w:rsidRPr="0064441E" w:rsidRDefault="0064441E" w:rsidP="001477A9">
      <w:pPr>
        <w:widowControl w:val="0"/>
        <w:tabs>
          <w:tab w:val="left" w:pos="821"/>
          <w:tab w:val="left" w:pos="7920"/>
        </w:tabs>
        <w:autoSpaceDE w:val="0"/>
        <w:autoSpaceDN w:val="0"/>
        <w:spacing w:before="4" w:after="0" w:line="360" w:lineRule="auto"/>
        <w:ind w:left="-288"/>
        <w:outlineLvl w:val="2"/>
        <w:rPr>
          <w:rFonts w:ascii="Times New Roman" w:eastAsia="Times New Roman" w:hAnsi="Times New Roman" w:cs="Times New Roman"/>
          <w:sz w:val="24"/>
          <w:szCs w:val="24"/>
        </w:rPr>
      </w:pPr>
      <w:bookmarkStart w:id="144" w:name="_Toc154003866"/>
      <w:bookmarkStart w:id="145" w:name="_Toc166449563"/>
      <w:r w:rsidRPr="0064441E">
        <w:rPr>
          <w:rFonts w:ascii="Times New Roman" w:eastAsia="Times New Roman" w:hAnsi="Times New Roman" w:cs="Times New Roman"/>
          <w:sz w:val="24"/>
          <w:szCs w:val="24"/>
        </w:rPr>
        <w:t xml:space="preserve">A series of questions that are easy and convenient to answer but can describe the intended practices or behaviors was formulated into a questionnaire. Shao (1999) defines a questionnaire as a formal set of questions or statements designed to gather information from respondents that accomplish research objectives. For the research primary data </w:t>
      </w:r>
      <w:r w:rsidR="009A5B6F">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collected via questionnaire and observations in, 50 % of the Primary data was collected through questionnaire from targeted officers and managers in the bank, while the remaining 50% to be collected from the selected failed projects management staff and owners of the projects. Questionnaire and annual report of the development bank of Ethiopia analysis was the main data collecting tools for this studying. This respect the questionnaire</w:t>
      </w:r>
      <w:r w:rsidRPr="0064441E">
        <w:rPr>
          <w:rFonts w:ascii="Calibri" w:eastAsia="Calibri" w:hAnsi="Calibri" w:cs="Times New Roman"/>
        </w:rPr>
        <w:t xml:space="preserve"> </w:t>
      </w:r>
      <w:r w:rsidRPr="0064441E">
        <w:rPr>
          <w:rFonts w:ascii="Times New Roman" w:eastAsia="Times New Roman" w:hAnsi="Times New Roman" w:cs="Times New Roman"/>
          <w:sz w:val="24"/>
          <w:szCs w:val="24"/>
        </w:rPr>
        <w:t>will be answered by the employees in the project. The available options from which they have to select may not be exhaustive to describe the situation of the respondent. The questionnaire may be disseminated to the respondents in different ways as shown below:</w:t>
      </w:r>
      <w:bookmarkEnd w:id="144"/>
      <w:bookmarkEnd w:id="145"/>
      <w:r w:rsidRPr="0064441E">
        <w:rPr>
          <w:rFonts w:ascii="Times New Roman" w:eastAsia="Times New Roman" w:hAnsi="Times New Roman" w:cs="Times New Roman"/>
          <w:sz w:val="24"/>
          <w:szCs w:val="24"/>
        </w:rPr>
        <w:t xml:space="preserve"> </w:t>
      </w:r>
    </w:p>
    <w:p w:rsidR="0064441E" w:rsidRPr="0064441E" w:rsidRDefault="0064441E" w:rsidP="00C819F4">
      <w:pPr>
        <w:widowControl w:val="0"/>
        <w:tabs>
          <w:tab w:val="left" w:pos="821"/>
          <w:tab w:val="left" w:pos="7920"/>
        </w:tabs>
        <w:autoSpaceDE w:val="0"/>
        <w:autoSpaceDN w:val="0"/>
        <w:spacing w:before="4" w:after="0" w:line="360" w:lineRule="auto"/>
        <w:ind w:left="821"/>
        <w:outlineLvl w:val="2"/>
        <w:rPr>
          <w:rFonts w:ascii="Times New Roman" w:eastAsia="Times New Roman" w:hAnsi="Times New Roman" w:cs="Times New Roman"/>
          <w:sz w:val="24"/>
          <w:szCs w:val="24"/>
        </w:rPr>
      </w:pPr>
      <w:bookmarkStart w:id="146" w:name="_Toc154003867"/>
      <w:bookmarkStart w:id="147" w:name="_Toc166449564"/>
      <w:r w:rsidRPr="0064441E">
        <w:rPr>
          <w:rFonts w:ascii="Times New Roman" w:eastAsia="Times New Roman" w:hAnsi="Times New Roman" w:cs="Times New Roman"/>
          <w:sz w:val="24"/>
          <w:szCs w:val="24"/>
        </w:rPr>
        <w:t>a) Deliver and drop and pick up after respondents have responded</w:t>
      </w:r>
      <w:bookmarkEnd w:id="146"/>
      <w:bookmarkEnd w:id="147"/>
      <w:r w:rsidRPr="0064441E">
        <w:rPr>
          <w:rFonts w:ascii="Times New Roman" w:eastAsia="Times New Roman" w:hAnsi="Times New Roman" w:cs="Times New Roman"/>
          <w:sz w:val="24"/>
          <w:szCs w:val="24"/>
        </w:rPr>
        <w:t xml:space="preserve"> </w:t>
      </w:r>
    </w:p>
    <w:p w:rsidR="0064441E" w:rsidRPr="0064441E" w:rsidRDefault="0064441E" w:rsidP="00C819F4">
      <w:pPr>
        <w:widowControl w:val="0"/>
        <w:tabs>
          <w:tab w:val="left" w:pos="821"/>
          <w:tab w:val="left" w:pos="7920"/>
        </w:tabs>
        <w:autoSpaceDE w:val="0"/>
        <w:autoSpaceDN w:val="0"/>
        <w:spacing w:before="4" w:after="0" w:line="360" w:lineRule="auto"/>
        <w:ind w:left="821"/>
        <w:outlineLvl w:val="2"/>
        <w:rPr>
          <w:rFonts w:ascii="Times New Roman" w:eastAsia="Times New Roman" w:hAnsi="Times New Roman" w:cs="Times New Roman"/>
          <w:sz w:val="24"/>
          <w:szCs w:val="24"/>
        </w:rPr>
      </w:pPr>
      <w:bookmarkStart w:id="148" w:name="_Toc154003868"/>
      <w:bookmarkStart w:id="149" w:name="_Toc166449565"/>
      <w:r w:rsidRPr="0064441E">
        <w:rPr>
          <w:rFonts w:ascii="Times New Roman" w:eastAsia="Times New Roman" w:hAnsi="Times New Roman" w:cs="Times New Roman"/>
          <w:sz w:val="24"/>
          <w:szCs w:val="24"/>
        </w:rPr>
        <w:t>b) It was administered face to face.</w:t>
      </w:r>
      <w:bookmarkEnd w:id="148"/>
      <w:bookmarkEnd w:id="149"/>
      <w:r w:rsidRPr="0064441E">
        <w:rPr>
          <w:rFonts w:ascii="Times New Roman" w:eastAsia="Times New Roman" w:hAnsi="Times New Roman" w:cs="Times New Roman"/>
          <w:sz w:val="24"/>
          <w:szCs w:val="24"/>
        </w:rPr>
        <w:t xml:space="preserve"> </w:t>
      </w:r>
    </w:p>
    <w:p w:rsidR="0064441E" w:rsidRPr="00975D4B" w:rsidRDefault="0064441E" w:rsidP="00975D4B">
      <w:pPr>
        <w:pStyle w:val="Heading2"/>
        <w:rPr>
          <w:rFonts w:ascii="Times New Roman" w:eastAsia="Times New Roman" w:hAnsi="Times New Roman" w:cs="Times New Roman"/>
          <w:b/>
          <w:bCs/>
        </w:rPr>
      </w:pPr>
      <w:bookmarkStart w:id="150" w:name="_Toc154003869"/>
      <w:bookmarkStart w:id="151" w:name="_Toc166449566"/>
      <w:r w:rsidRPr="00975D4B">
        <w:rPr>
          <w:rFonts w:ascii="Times New Roman" w:eastAsia="Times New Roman" w:hAnsi="Times New Roman" w:cs="Times New Roman"/>
          <w:b/>
          <w:bCs/>
        </w:rPr>
        <w:t>3.5.2. Interviews</w:t>
      </w:r>
      <w:bookmarkEnd w:id="150"/>
      <w:bookmarkEnd w:id="151"/>
    </w:p>
    <w:p w:rsidR="0064441E" w:rsidRDefault="0064441E" w:rsidP="001477A9">
      <w:pPr>
        <w:spacing w:before="4" w:after="0" w:line="360" w:lineRule="auto"/>
        <w:ind w:left="-288"/>
        <w:rPr>
          <w:rFonts w:ascii="Times New Roman" w:eastAsia="Calibri" w:hAnsi="Times New Roman" w:cs="Times New Roman"/>
          <w:sz w:val="24"/>
          <w:szCs w:val="24"/>
        </w:rPr>
      </w:pPr>
      <w:r w:rsidRPr="0064441E">
        <w:rPr>
          <w:rFonts w:ascii="Times New Roman" w:eastAsia="Calibri" w:hAnsi="Times New Roman" w:cs="Times New Roman"/>
          <w:sz w:val="24"/>
          <w:szCs w:val="24"/>
        </w:rPr>
        <w:t>Interview as opposed to questionnaire requires more in depth answers and takes longer and more resources to carry out. It requires setting up appointments at the convenience of both the researcher and the respondents and it takes a longer period of time to get as much information as you could get from a questionnaire (Shao, 1999). The questions of the interview as with the questionnaire may be structured; the interview takes placed face to face.</w:t>
      </w:r>
    </w:p>
    <w:p w:rsidR="00347FEB" w:rsidRDefault="00347FEB" w:rsidP="001477A9">
      <w:pPr>
        <w:spacing w:before="4" w:after="0" w:line="360" w:lineRule="auto"/>
        <w:ind w:left="-288"/>
        <w:rPr>
          <w:rFonts w:ascii="Times New Roman" w:eastAsia="Calibri" w:hAnsi="Times New Roman" w:cs="Times New Roman"/>
          <w:sz w:val="24"/>
          <w:szCs w:val="24"/>
        </w:rPr>
      </w:pPr>
    </w:p>
    <w:p w:rsidR="00347FEB" w:rsidRDefault="00347FEB" w:rsidP="001477A9">
      <w:pPr>
        <w:spacing w:before="4" w:after="0" w:line="360" w:lineRule="auto"/>
        <w:ind w:left="-288"/>
        <w:rPr>
          <w:rFonts w:ascii="Times New Roman" w:eastAsia="Calibri" w:hAnsi="Times New Roman" w:cs="Times New Roman"/>
          <w:sz w:val="24"/>
          <w:szCs w:val="24"/>
        </w:rPr>
      </w:pPr>
    </w:p>
    <w:p w:rsidR="0064441E" w:rsidRPr="00975D4B" w:rsidRDefault="0064441E" w:rsidP="00975D4B">
      <w:pPr>
        <w:pStyle w:val="Heading1"/>
        <w:rPr>
          <w:rFonts w:ascii="Times New Roman" w:eastAsia="Times New Roman" w:hAnsi="Times New Roman" w:cs="Times New Roman"/>
          <w:b/>
          <w:bCs/>
        </w:rPr>
      </w:pPr>
      <w:bookmarkStart w:id="152" w:name="_bookmark40"/>
      <w:bookmarkStart w:id="153" w:name="_Toc154003870"/>
      <w:bookmarkStart w:id="154" w:name="_Toc166449567"/>
      <w:bookmarkEnd w:id="152"/>
      <w:r w:rsidRPr="00975D4B">
        <w:rPr>
          <w:rFonts w:ascii="Times New Roman" w:eastAsia="Times New Roman" w:hAnsi="Times New Roman" w:cs="Times New Roman"/>
          <w:b/>
          <w:bCs/>
        </w:rPr>
        <w:lastRenderedPageBreak/>
        <w:t>3.6. Sample design</w:t>
      </w:r>
      <w:bookmarkEnd w:id="153"/>
      <w:bookmarkEnd w:id="154"/>
    </w:p>
    <w:p w:rsidR="0064441E" w:rsidRPr="00975D4B" w:rsidRDefault="0064441E" w:rsidP="00975D4B">
      <w:pPr>
        <w:pStyle w:val="Heading2"/>
        <w:rPr>
          <w:rFonts w:ascii="Times New Roman" w:eastAsia="Times New Roman" w:hAnsi="Times New Roman" w:cs="Times New Roman"/>
          <w:b/>
          <w:bCs/>
          <w:i/>
          <w:iCs/>
        </w:rPr>
      </w:pPr>
      <w:bookmarkStart w:id="155" w:name="_bookmark41"/>
      <w:bookmarkStart w:id="156" w:name="_Toc154003871"/>
      <w:bookmarkEnd w:id="155"/>
      <w:r w:rsidRPr="00975D4B">
        <w:rPr>
          <w:rFonts w:ascii="Times New Roman" w:eastAsia="Times New Roman" w:hAnsi="Times New Roman" w:cs="Times New Roman"/>
          <w:b/>
          <w:bCs/>
        </w:rPr>
        <w:t>3.6.1. Population of the study</w:t>
      </w:r>
      <w:bookmarkEnd w:id="156"/>
    </w:p>
    <w:p w:rsidR="00812083" w:rsidRPr="0064441E" w:rsidRDefault="0064441E" w:rsidP="0062106F">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Development Bank of Ethiopia’s core function is financing medium- and long-term priority area development projects. The populations (projects) for this study were manufacturing commercial agriculture and mining sectors financed from at head; office (corporate level) financed projects due to time and cost constraints. The unit of analysis for this research is for projects financed at head office only. The target population for the study </w:t>
      </w:r>
      <w:r w:rsidR="003D7FA4">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projects financed by Development Bank of Ethiopia from 201</w:t>
      </w:r>
      <w:r w:rsidR="007D152D">
        <w:rPr>
          <w:rFonts w:ascii="Times New Roman" w:eastAsia="Times New Roman" w:hAnsi="Times New Roman" w:cs="Times New Roman"/>
          <w:sz w:val="24"/>
          <w:szCs w:val="24"/>
        </w:rPr>
        <w:t>8</w:t>
      </w:r>
      <w:r w:rsidRPr="0064441E">
        <w:rPr>
          <w:rFonts w:ascii="Times New Roman" w:eastAsia="Times New Roman" w:hAnsi="Times New Roman" w:cs="Times New Roman"/>
          <w:sz w:val="24"/>
          <w:szCs w:val="24"/>
        </w:rPr>
        <w:t>-202</w:t>
      </w:r>
      <w:r w:rsidR="00703DC9">
        <w:rPr>
          <w:rFonts w:ascii="Times New Roman" w:eastAsia="Times New Roman" w:hAnsi="Times New Roman" w:cs="Times New Roman"/>
          <w:sz w:val="24"/>
          <w:szCs w:val="24"/>
        </w:rPr>
        <w:t>3</w:t>
      </w:r>
      <w:r w:rsidRPr="0064441E">
        <w:rPr>
          <w:rFonts w:ascii="Times New Roman" w:eastAsia="Times New Roman" w:hAnsi="Times New Roman" w:cs="Times New Roman"/>
          <w:sz w:val="24"/>
          <w:szCs w:val="24"/>
        </w:rPr>
        <w:t xml:space="preserve"> at head office.</w:t>
      </w:r>
    </w:p>
    <w:p w:rsidR="0064441E" w:rsidRPr="00975D4B" w:rsidRDefault="0064441E" w:rsidP="00975D4B">
      <w:pPr>
        <w:pStyle w:val="Heading2"/>
        <w:rPr>
          <w:rFonts w:ascii="Times New Roman" w:eastAsia="Times New Roman" w:hAnsi="Times New Roman" w:cs="Times New Roman"/>
          <w:b/>
          <w:bCs/>
        </w:rPr>
      </w:pPr>
      <w:bookmarkStart w:id="157" w:name="_bookmark42"/>
      <w:bookmarkStart w:id="158" w:name="_Toc154003872"/>
      <w:bookmarkStart w:id="159" w:name="_Toc166449568"/>
      <w:bookmarkEnd w:id="157"/>
      <w:r w:rsidRPr="00975D4B">
        <w:rPr>
          <w:rFonts w:ascii="Times New Roman" w:eastAsia="Times New Roman" w:hAnsi="Times New Roman" w:cs="Times New Roman"/>
          <w:b/>
          <w:bCs/>
        </w:rPr>
        <w:t>3.6.2. Sample size determination and Sampling technique</w:t>
      </w:r>
      <w:bookmarkEnd w:id="158"/>
      <w:bookmarkEnd w:id="159"/>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pacing w:val="1"/>
          <w:sz w:val="24"/>
          <w:szCs w:val="24"/>
        </w:rPr>
      </w:pPr>
      <w:r w:rsidRPr="0064441E">
        <w:rPr>
          <w:rFonts w:ascii="Times New Roman" w:eastAsia="Times New Roman" w:hAnsi="Times New Roman" w:cs="Times New Roman"/>
          <w:sz w:val="24"/>
          <w:szCs w:val="24"/>
        </w:rPr>
        <w:t xml:space="preserve">Sampling frame for the target population of the study </w:t>
      </w:r>
      <w:r w:rsidR="009A5B6F">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all projects financed by Development Bank of Ethiopia from 201</w:t>
      </w:r>
      <w:r w:rsidR="00796EAD">
        <w:rPr>
          <w:rFonts w:ascii="Times New Roman" w:eastAsia="Times New Roman" w:hAnsi="Times New Roman" w:cs="Times New Roman"/>
          <w:sz w:val="24"/>
          <w:szCs w:val="24"/>
        </w:rPr>
        <w:t>8</w:t>
      </w:r>
      <w:r w:rsidRPr="0064441E">
        <w:rPr>
          <w:rFonts w:ascii="Times New Roman" w:eastAsia="Times New Roman" w:hAnsi="Times New Roman" w:cs="Times New Roman"/>
          <w:sz w:val="24"/>
          <w:szCs w:val="24"/>
        </w:rPr>
        <w:t>-202</w:t>
      </w:r>
      <w:r w:rsidR="004F0C0B">
        <w:rPr>
          <w:rFonts w:ascii="Times New Roman" w:eastAsia="Times New Roman" w:hAnsi="Times New Roman" w:cs="Times New Roman"/>
          <w:sz w:val="24"/>
          <w:szCs w:val="24"/>
        </w:rPr>
        <w:t>3</w:t>
      </w:r>
      <w:r w:rsidRPr="0064441E">
        <w:rPr>
          <w:rFonts w:ascii="Times New Roman" w:eastAsia="Times New Roman" w:hAnsi="Times New Roman" w:cs="Times New Roman"/>
          <w:sz w:val="24"/>
          <w:szCs w:val="24"/>
        </w:rPr>
        <w:t xml:space="preserve"> at head office. Since the number of targeted populations is 96. To have fruitful finding the researcher used census-sampling techniques. Among those total 96 projects, there searcher collected the data by using judgmental sampling technique</w:t>
      </w:r>
      <w:r w:rsidRPr="0064441E">
        <w:rPr>
          <w:rFonts w:ascii="Times New Roman" w:eastAsia="Times New Roman" w:hAnsi="Times New Roman" w:cs="Times New Roman"/>
          <w:spacing w:val="14"/>
          <w:sz w:val="24"/>
          <w:szCs w:val="24"/>
        </w:rPr>
        <w:t xml:space="preserve">, which </w:t>
      </w:r>
      <w:r w:rsidRPr="0064441E">
        <w:rPr>
          <w:rFonts w:ascii="Times New Roman" w:eastAsia="Times New Roman" w:hAnsi="Times New Roman" w:cs="Times New Roman"/>
          <w:sz w:val="24"/>
          <w:szCs w:val="24"/>
        </w:rPr>
        <w:t xml:space="preserve">allows </w:t>
      </w:r>
      <w:r w:rsidR="004F0C0B" w:rsidRPr="0064441E">
        <w:rPr>
          <w:rFonts w:ascii="Times New Roman" w:eastAsia="Times New Roman" w:hAnsi="Times New Roman" w:cs="Times New Roman"/>
          <w:sz w:val="24"/>
          <w:szCs w:val="24"/>
        </w:rPr>
        <w:t>their</w:t>
      </w:r>
      <w:r w:rsidRPr="0064441E">
        <w:rPr>
          <w:rFonts w:ascii="Times New Roman" w:eastAsia="Times New Roman" w:hAnsi="Times New Roman" w:cs="Times New Roman"/>
          <w:sz w:val="24"/>
          <w:szCs w:val="24"/>
        </w:rPr>
        <w:t xml:space="preserve"> searcher to used judgmental sampling. As result for the primary data, which collect by questionnaire, the researcher selects 48 samples from the project’s staff and 4</w:t>
      </w:r>
      <w:r w:rsidR="00A73E77">
        <w:rPr>
          <w:rFonts w:ascii="Times New Roman" w:eastAsia="Times New Roman" w:hAnsi="Times New Roman" w:cs="Times New Roman"/>
          <w:sz w:val="24"/>
          <w:szCs w:val="24"/>
        </w:rPr>
        <w:t>2</w:t>
      </w:r>
      <w:r w:rsidRPr="0064441E">
        <w:rPr>
          <w:rFonts w:ascii="Times New Roman" w:eastAsia="Times New Roman" w:hAnsi="Times New Roman" w:cs="Times New Roman"/>
          <w:sz w:val="24"/>
          <w:szCs w:val="24"/>
        </w:rPr>
        <w:t xml:space="preserve"> from the bank’s staffs</w:t>
      </w:r>
      <w:r w:rsidR="00A73E77" w:rsidRPr="00A73E77">
        <w:rPr>
          <w:rFonts w:ascii="Times New Roman" w:eastAsia="Times New Roman" w:hAnsi="Times New Roman" w:cs="Times New Roman"/>
          <w:sz w:val="24"/>
          <w:szCs w:val="24"/>
        </w:rPr>
        <w:t xml:space="preserve"> and also 6</w:t>
      </w:r>
      <w:r w:rsidR="0032661D">
        <w:rPr>
          <w:rFonts w:ascii="Times New Roman" w:eastAsia="Times New Roman" w:hAnsi="Times New Roman" w:cs="Times New Roman"/>
          <w:sz w:val="24"/>
          <w:szCs w:val="24"/>
        </w:rPr>
        <w:t xml:space="preserve"> from top management</w:t>
      </w:r>
      <w:r w:rsidR="00A73E77" w:rsidRPr="00A73E77">
        <w:rPr>
          <w:rFonts w:ascii="Times New Roman" w:eastAsia="Times New Roman" w:hAnsi="Times New Roman" w:cs="Times New Roman"/>
          <w:sz w:val="24"/>
          <w:szCs w:val="24"/>
        </w:rPr>
        <w:t xml:space="preserve"> selected for </w:t>
      </w:r>
      <w:r w:rsidR="0032661D" w:rsidRPr="00A73E77">
        <w:rPr>
          <w:rFonts w:ascii="Times New Roman" w:eastAsia="Times New Roman" w:hAnsi="Times New Roman" w:cs="Times New Roman"/>
          <w:sz w:val="24"/>
          <w:szCs w:val="24"/>
        </w:rPr>
        <w:t>interviews</w:t>
      </w:r>
      <w:r w:rsidR="00C52B23">
        <w:rPr>
          <w:rFonts w:ascii="Times New Roman" w:eastAsia="Times New Roman" w:hAnsi="Times New Roman" w:cs="Times New Roman"/>
          <w:sz w:val="24"/>
          <w:szCs w:val="24"/>
        </w:rPr>
        <w:t xml:space="preserve"> from the target population</w:t>
      </w:r>
      <w:r w:rsidR="0032661D">
        <w:rPr>
          <w:rFonts w:ascii="Times New Roman" w:eastAsia="Times New Roman" w:hAnsi="Times New Roman" w:cs="Times New Roman"/>
          <w:sz w:val="24"/>
          <w:szCs w:val="24"/>
        </w:rPr>
        <w:t>.</w:t>
      </w:r>
      <w:r w:rsidR="00A73E7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 xml:space="preserve"> Hence, due to this low lending limit of districts, more than 80% of the total loan portfolio of the Bank is found in Head Office.</w:t>
      </w:r>
    </w:p>
    <w:p w:rsidR="0064441E" w:rsidRPr="0064441E" w:rsidRDefault="0064441E" w:rsidP="009B74CB">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Accordingly, a study the populations (projects) </w:t>
      </w:r>
      <w:r w:rsidR="009A5B6F">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select </w:t>
      </w:r>
      <w:r w:rsidRPr="0064441E">
        <w:rPr>
          <w:rFonts w:ascii="Times New Roman" w:eastAsia="Times New Roman" w:hAnsi="Times New Roman" w:cs="Times New Roman"/>
          <w:spacing w:val="1"/>
          <w:sz w:val="24"/>
          <w:szCs w:val="24"/>
        </w:rPr>
        <w:t>by</w:t>
      </w:r>
      <w:r w:rsidRPr="0064441E">
        <w:rPr>
          <w:rFonts w:ascii="Times New Roman" w:eastAsia="Times New Roman" w:hAnsi="Times New Roman" w:cs="Times New Roman"/>
          <w:sz w:val="24"/>
          <w:szCs w:val="24"/>
        </w:rPr>
        <w:t xml:space="preserve"> purposive sampling only from head office (corporate level) based on loan sanctioning limit from above 45</w:t>
      </w:r>
      <w:r w:rsidR="003903B7">
        <w:rPr>
          <w:rFonts w:ascii="Times New Roman" w:eastAsia="Times New Roman" w:hAnsi="Times New Roman" w:cs="Times New Roman"/>
          <w:sz w:val="24"/>
          <w:szCs w:val="24"/>
        </w:rPr>
        <w:t xml:space="preserve"> </w:t>
      </w:r>
      <w:r w:rsidR="009B74CB">
        <w:rPr>
          <w:rFonts w:ascii="Times New Roman" w:eastAsia="Times New Roman" w:hAnsi="Times New Roman" w:cs="Times New Roman"/>
          <w:sz w:val="24"/>
          <w:szCs w:val="24"/>
        </w:rPr>
        <w:t xml:space="preserve">million. </w:t>
      </w:r>
      <w:proofErr w:type="gramStart"/>
      <w:r w:rsidRPr="0064441E">
        <w:rPr>
          <w:rFonts w:ascii="Times New Roman" w:eastAsia="Times New Roman" w:hAnsi="Times New Roman" w:cs="Times New Roman"/>
          <w:sz w:val="24"/>
          <w:szCs w:val="24"/>
        </w:rPr>
        <w:t>Types of respondents, population size, Sample size, Sampling technique and Tools of Data Collection.</w:t>
      </w:r>
      <w:proofErr w:type="gramEnd"/>
    </w:p>
    <w:p w:rsidR="0064441E" w:rsidRPr="006E46E9" w:rsidRDefault="0064441E" w:rsidP="00EE1170">
      <w:pPr>
        <w:pStyle w:val="MYTABLE"/>
        <w:rPr>
          <w:rFonts w:eastAsia="Times New Roman"/>
        </w:rPr>
      </w:pPr>
      <w:bookmarkStart w:id="160" w:name="_bookmark43"/>
      <w:bookmarkStart w:id="161" w:name="_Toc173269202"/>
      <w:bookmarkEnd w:id="160"/>
      <w:r w:rsidRPr="006E46E9">
        <w:rPr>
          <w:rFonts w:eastAsia="Times New Roman"/>
        </w:rPr>
        <w:t>Table3.1 respondents of Data Collection</w:t>
      </w:r>
      <w:bookmarkEnd w:id="161"/>
    </w:p>
    <w:tbl>
      <w:tblPr>
        <w:tblW w:w="9926"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636"/>
        <w:gridCol w:w="1170"/>
        <w:gridCol w:w="1119"/>
        <w:gridCol w:w="1481"/>
        <w:gridCol w:w="1450"/>
        <w:gridCol w:w="1530"/>
      </w:tblGrid>
      <w:tr w:rsidR="00307D2C" w:rsidRPr="00307D2C" w:rsidTr="00E35687">
        <w:trPr>
          <w:trHeight w:val="484"/>
        </w:trPr>
        <w:tc>
          <w:tcPr>
            <w:tcW w:w="540" w:type="dxa"/>
            <w:vMerge w:val="restart"/>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No</w:t>
            </w:r>
          </w:p>
        </w:tc>
        <w:tc>
          <w:tcPr>
            <w:tcW w:w="2636" w:type="dxa"/>
            <w:vMerge w:val="restart"/>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Respondents</w:t>
            </w:r>
          </w:p>
        </w:tc>
        <w:tc>
          <w:tcPr>
            <w:tcW w:w="1170" w:type="dxa"/>
            <w:vMerge w:val="restart"/>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Population size</w:t>
            </w:r>
          </w:p>
        </w:tc>
        <w:tc>
          <w:tcPr>
            <w:tcW w:w="1119" w:type="dxa"/>
            <w:vMerge w:val="restart"/>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Sample</w:t>
            </w:r>
          </w:p>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Size</w:t>
            </w:r>
          </w:p>
        </w:tc>
        <w:tc>
          <w:tcPr>
            <w:tcW w:w="2931" w:type="dxa"/>
            <w:gridSpan w:val="2"/>
            <w:tcBorders>
              <w:bottom w:val="single" w:sz="4" w:space="0" w:color="auto"/>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Sampling Technique</w:t>
            </w:r>
          </w:p>
        </w:tc>
        <w:tc>
          <w:tcPr>
            <w:tcW w:w="1530" w:type="dxa"/>
            <w:vMerge w:val="restart"/>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Tools of data collection</w:t>
            </w:r>
          </w:p>
        </w:tc>
      </w:tr>
      <w:tr w:rsidR="00307D2C" w:rsidRPr="00307D2C" w:rsidTr="00E35687">
        <w:trPr>
          <w:trHeight w:val="132"/>
        </w:trPr>
        <w:tc>
          <w:tcPr>
            <w:tcW w:w="540" w:type="dxa"/>
            <w:vMerge/>
          </w:tcPr>
          <w:p w:rsidR="00307D2C" w:rsidRPr="00307D2C" w:rsidRDefault="00307D2C" w:rsidP="00307D2C">
            <w:pPr>
              <w:widowControl w:val="0"/>
              <w:tabs>
                <w:tab w:val="left" w:pos="7920"/>
              </w:tabs>
              <w:autoSpaceDE w:val="0"/>
              <w:autoSpaceDN w:val="0"/>
              <w:spacing w:after="0" w:line="360" w:lineRule="auto"/>
              <w:rPr>
                <w:rFonts w:ascii="Times New Roman" w:eastAsia="Times New Roman" w:hAnsi="Times New Roman" w:cs="Times New Roman"/>
                <w:sz w:val="24"/>
                <w:szCs w:val="22"/>
              </w:rPr>
            </w:pPr>
          </w:p>
        </w:tc>
        <w:tc>
          <w:tcPr>
            <w:tcW w:w="2636" w:type="dxa"/>
            <w:vMerge/>
          </w:tcPr>
          <w:p w:rsidR="00307D2C" w:rsidRPr="00307D2C" w:rsidRDefault="00307D2C" w:rsidP="00307D2C">
            <w:pPr>
              <w:widowControl w:val="0"/>
              <w:tabs>
                <w:tab w:val="left" w:pos="7920"/>
              </w:tabs>
              <w:autoSpaceDE w:val="0"/>
              <w:autoSpaceDN w:val="0"/>
              <w:spacing w:after="0" w:line="360" w:lineRule="auto"/>
              <w:rPr>
                <w:rFonts w:ascii="Times New Roman" w:eastAsia="Times New Roman" w:hAnsi="Times New Roman" w:cs="Times New Roman"/>
                <w:sz w:val="24"/>
                <w:szCs w:val="22"/>
              </w:rPr>
            </w:pPr>
          </w:p>
        </w:tc>
        <w:tc>
          <w:tcPr>
            <w:tcW w:w="1170" w:type="dxa"/>
            <w:vMerge/>
          </w:tcPr>
          <w:p w:rsidR="00307D2C" w:rsidRPr="00307D2C" w:rsidRDefault="00307D2C" w:rsidP="00307D2C">
            <w:pPr>
              <w:widowControl w:val="0"/>
              <w:tabs>
                <w:tab w:val="left" w:pos="7920"/>
              </w:tabs>
              <w:autoSpaceDE w:val="0"/>
              <w:autoSpaceDN w:val="0"/>
              <w:spacing w:after="0" w:line="360" w:lineRule="auto"/>
              <w:rPr>
                <w:rFonts w:ascii="Times New Roman" w:eastAsia="Times New Roman" w:hAnsi="Times New Roman" w:cs="Times New Roman"/>
                <w:sz w:val="24"/>
                <w:szCs w:val="22"/>
              </w:rPr>
            </w:pPr>
          </w:p>
        </w:tc>
        <w:tc>
          <w:tcPr>
            <w:tcW w:w="1119" w:type="dxa"/>
            <w:vMerge/>
          </w:tcPr>
          <w:p w:rsidR="00307D2C" w:rsidRPr="00307D2C" w:rsidRDefault="00307D2C" w:rsidP="00307D2C">
            <w:pPr>
              <w:widowControl w:val="0"/>
              <w:tabs>
                <w:tab w:val="left" w:pos="7920"/>
              </w:tabs>
              <w:autoSpaceDE w:val="0"/>
              <w:autoSpaceDN w:val="0"/>
              <w:spacing w:after="0" w:line="360" w:lineRule="auto"/>
              <w:rPr>
                <w:rFonts w:ascii="Times New Roman" w:eastAsia="Times New Roman" w:hAnsi="Times New Roman" w:cs="Times New Roman"/>
                <w:sz w:val="24"/>
                <w:szCs w:val="22"/>
              </w:rPr>
            </w:pPr>
          </w:p>
        </w:tc>
        <w:tc>
          <w:tcPr>
            <w:tcW w:w="1481" w:type="dxa"/>
            <w:tcBorders>
              <w:top w:val="single" w:sz="4" w:space="0" w:color="auto"/>
              <w:right w:val="single" w:sz="4" w:space="0" w:color="auto"/>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Project failure</w:t>
            </w:r>
          </w:p>
        </w:tc>
        <w:tc>
          <w:tcPr>
            <w:tcW w:w="1450" w:type="dxa"/>
            <w:tcBorders>
              <w:top w:val="single" w:sz="4" w:space="0" w:color="auto"/>
              <w:left w:val="single" w:sz="4" w:space="0" w:color="auto"/>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Respondent</w:t>
            </w:r>
          </w:p>
        </w:tc>
        <w:tc>
          <w:tcPr>
            <w:tcW w:w="1530" w:type="dxa"/>
            <w:vMerge/>
          </w:tcPr>
          <w:p w:rsidR="00307D2C" w:rsidRPr="00307D2C" w:rsidRDefault="00307D2C" w:rsidP="00307D2C">
            <w:pPr>
              <w:widowControl w:val="0"/>
              <w:tabs>
                <w:tab w:val="left" w:pos="7920"/>
              </w:tabs>
              <w:autoSpaceDE w:val="0"/>
              <w:autoSpaceDN w:val="0"/>
              <w:spacing w:after="0" w:line="360" w:lineRule="auto"/>
              <w:rPr>
                <w:rFonts w:ascii="Times New Roman" w:eastAsia="Times New Roman" w:hAnsi="Times New Roman" w:cs="Times New Roman"/>
                <w:sz w:val="24"/>
                <w:szCs w:val="22"/>
              </w:rPr>
            </w:pPr>
          </w:p>
        </w:tc>
      </w:tr>
      <w:tr w:rsidR="00307D2C" w:rsidRPr="00307D2C" w:rsidTr="00E35687">
        <w:trPr>
          <w:trHeight w:val="846"/>
        </w:trPr>
        <w:tc>
          <w:tcPr>
            <w:tcW w:w="540" w:type="dxa"/>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1</w:t>
            </w:r>
          </w:p>
        </w:tc>
        <w:tc>
          <w:tcPr>
            <w:tcW w:w="2636" w:type="dxa"/>
          </w:tcPr>
          <w:p w:rsidR="00307D2C" w:rsidRPr="00307D2C" w:rsidRDefault="00307D2C" w:rsidP="00307D2C">
            <w:pPr>
              <w:widowControl w:val="0"/>
              <w:tabs>
                <w:tab w:val="left" w:pos="7920"/>
              </w:tabs>
              <w:autoSpaceDE w:val="0"/>
              <w:autoSpaceDN w:val="0"/>
              <w:spacing w:after="0" w:line="360" w:lineRule="auto"/>
              <w:jc w:val="left"/>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From the project failure</w:t>
            </w:r>
          </w:p>
          <w:p w:rsidR="00307D2C" w:rsidRPr="00307D2C" w:rsidRDefault="00307D2C" w:rsidP="00307D2C">
            <w:pPr>
              <w:widowControl w:val="0"/>
              <w:tabs>
                <w:tab w:val="left" w:pos="7920"/>
              </w:tabs>
              <w:autoSpaceDE w:val="0"/>
              <w:autoSpaceDN w:val="0"/>
              <w:spacing w:after="0" w:line="360" w:lineRule="auto"/>
              <w:jc w:val="left"/>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Staff and project owner</w:t>
            </w:r>
          </w:p>
        </w:tc>
        <w:tc>
          <w:tcPr>
            <w:tcW w:w="1170" w:type="dxa"/>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42</w:t>
            </w:r>
          </w:p>
        </w:tc>
        <w:tc>
          <w:tcPr>
            <w:tcW w:w="1119" w:type="dxa"/>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42</w:t>
            </w:r>
          </w:p>
        </w:tc>
        <w:tc>
          <w:tcPr>
            <w:tcW w:w="1481" w:type="dxa"/>
            <w:tcBorders>
              <w:right w:val="single" w:sz="4" w:space="0" w:color="auto"/>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Census</w:t>
            </w:r>
          </w:p>
        </w:tc>
        <w:tc>
          <w:tcPr>
            <w:tcW w:w="1450" w:type="dxa"/>
            <w:tcBorders>
              <w:left w:val="single" w:sz="4" w:space="0" w:color="auto"/>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2"/>
                <w:szCs w:val="22"/>
              </w:rPr>
              <w:t>Judgmental</w:t>
            </w:r>
          </w:p>
        </w:tc>
        <w:tc>
          <w:tcPr>
            <w:tcW w:w="1530" w:type="dxa"/>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Questionnaire</w:t>
            </w:r>
          </w:p>
        </w:tc>
      </w:tr>
      <w:tr w:rsidR="00307D2C" w:rsidRPr="00307D2C" w:rsidTr="00E35687">
        <w:trPr>
          <w:trHeight w:val="485"/>
        </w:trPr>
        <w:tc>
          <w:tcPr>
            <w:tcW w:w="540" w:type="dxa"/>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2</w:t>
            </w:r>
          </w:p>
        </w:tc>
        <w:tc>
          <w:tcPr>
            <w:tcW w:w="2636" w:type="dxa"/>
          </w:tcPr>
          <w:p w:rsidR="00307D2C" w:rsidRPr="00307D2C" w:rsidRDefault="00307D2C" w:rsidP="00307D2C">
            <w:pPr>
              <w:widowControl w:val="0"/>
              <w:tabs>
                <w:tab w:val="left" w:pos="7920"/>
              </w:tabs>
              <w:autoSpaceDE w:val="0"/>
              <w:autoSpaceDN w:val="0"/>
              <w:spacing w:after="0" w:line="360" w:lineRule="auto"/>
              <w:jc w:val="left"/>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From top management</w:t>
            </w:r>
          </w:p>
        </w:tc>
        <w:tc>
          <w:tcPr>
            <w:tcW w:w="1170" w:type="dxa"/>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6</w:t>
            </w:r>
          </w:p>
        </w:tc>
        <w:tc>
          <w:tcPr>
            <w:tcW w:w="1119" w:type="dxa"/>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6</w:t>
            </w:r>
          </w:p>
        </w:tc>
        <w:tc>
          <w:tcPr>
            <w:tcW w:w="1481" w:type="dxa"/>
            <w:tcBorders>
              <w:right w:val="single" w:sz="4" w:space="0" w:color="auto"/>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Census</w:t>
            </w:r>
          </w:p>
        </w:tc>
        <w:tc>
          <w:tcPr>
            <w:tcW w:w="1450" w:type="dxa"/>
            <w:tcBorders>
              <w:left w:val="single" w:sz="4" w:space="0" w:color="auto"/>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2"/>
                <w:szCs w:val="22"/>
              </w:rPr>
            </w:pPr>
            <w:r w:rsidRPr="00307D2C">
              <w:rPr>
                <w:rFonts w:ascii="Times New Roman" w:eastAsia="Times New Roman" w:hAnsi="Times New Roman" w:cs="Times New Roman"/>
                <w:sz w:val="22"/>
                <w:szCs w:val="22"/>
              </w:rPr>
              <w:t>Judgmental</w:t>
            </w:r>
          </w:p>
        </w:tc>
        <w:tc>
          <w:tcPr>
            <w:tcW w:w="1530" w:type="dxa"/>
          </w:tcPr>
          <w:p w:rsidR="00307D2C" w:rsidRPr="00307D2C" w:rsidRDefault="00307D2C" w:rsidP="00307D2C">
            <w:pPr>
              <w:widowControl w:val="0"/>
              <w:tabs>
                <w:tab w:val="left" w:pos="7920"/>
              </w:tabs>
              <w:autoSpaceDE w:val="0"/>
              <w:autoSpaceDN w:val="0"/>
              <w:spacing w:after="0" w:line="360" w:lineRule="auto"/>
              <w:jc w:val="left"/>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 xml:space="preserve">   Interview </w:t>
            </w:r>
          </w:p>
        </w:tc>
      </w:tr>
      <w:tr w:rsidR="00307D2C" w:rsidRPr="00307D2C" w:rsidTr="00E35687">
        <w:trPr>
          <w:trHeight w:val="593"/>
        </w:trPr>
        <w:tc>
          <w:tcPr>
            <w:tcW w:w="540" w:type="dxa"/>
            <w:tcBorders>
              <w:bottom w:val="single" w:sz="6" w:space="0" w:color="000000"/>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3</w:t>
            </w:r>
          </w:p>
        </w:tc>
        <w:tc>
          <w:tcPr>
            <w:tcW w:w="2636" w:type="dxa"/>
            <w:tcBorders>
              <w:bottom w:val="single" w:sz="6" w:space="0" w:color="000000"/>
            </w:tcBorders>
          </w:tcPr>
          <w:p w:rsidR="00307D2C" w:rsidRPr="00307D2C" w:rsidRDefault="00307D2C" w:rsidP="00307D2C">
            <w:pPr>
              <w:widowControl w:val="0"/>
              <w:tabs>
                <w:tab w:val="left" w:pos="7920"/>
              </w:tabs>
              <w:autoSpaceDE w:val="0"/>
              <w:autoSpaceDN w:val="0"/>
              <w:spacing w:after="0" w:line="360" w:lineRule="auto"/>
              <w:jc w:val="left"/>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From the bank’s credit staff</w:t>
            </w:r>
          </w:p>
        </w:tc>
        <w:tc>
          <w:tcPr>
            <w:tcW w:w="1170" w:type="dxa"/>
            <w:tcBorders>
              <w:bottom w:val="single" w:sz="6" w:space="0" w:color="000000"/>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48</w:t>
            </w:r>
          </w:p>
        </w:tc>
        <w:tc>
          <w:tcPr>
            <w:tcW w:w="1119" w:type="dxa"/>
            <w:tcBorders>
              <w:bottom w:val="single" w:sz="6" w:space="0" w:color="000000"/>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48</w:t>
            </w:r>
          </w:p>
        </w:tc>
        <w:tc>
          <w:tcPr>
            <w:tcW w:w="1481" w:type="dxa"/>
            <w:tcBorders>
              <w:bottom w:val="single" w:sz="6" w:space="0" w:color="000000"/>
              <w:right w:val="single" w:sz="4" w:space="0" w:color="auto"/>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Census</w:t>
            </w:r>
          </w:p>
        </w:tc>
        <w:tc>
          <w:tcPr>
            <w:tcW w:w="1450" w:type="dxa"/>
            <w:tcBorders>
              <w:left w:val="single" w:sz="4" w:space="0" w:color="auto"/>
              <w:bottom w:val="single" w:sz="6" w:space="0" w:color="000000"/>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2"/>
                <w:szCs w:val="22"/>
              </w:rPr>
              <w:t>Judgmental</w:t>
            </w:r>
          </w:p>
        </w:tc>
        <w:tc>
          <w:tcPr>
            <w:tcW w:w="1530" w:type="dxa"/>
            <w:tcBorders>
              <w:bottom w:val="single" w:sz="6" w:space="0" w:color="000000"/>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Questionnaire</w:t>
            </w:r>
          </w:p>
        </w:tc>
      </w:tr>
      <w:tr w:rsidR="00307D2C" w:rsidRPr="00307D2C" w:rsidTr="00E35687">
        <w:trPr>
          <w:trHeight w:val="417"/>
        </w:trPr>
        <w:tc>
          <w:tcPr>
            <w:tcW w:w="540" w:type="dxa"/>
            <w:tcBorders>
              <w:top w:val="single" w:sz="6" w:space="0" w:color="000000"/>
            </w:tcBorders>
          </w:tcPr>
          <w:p w:rsidR="00307D2C" w:rsidRPr="00307D2C" w:rsidRDefault="00307D2C" w:rsidP="00307D2C">
            <w:pPr>
              <w:widowControl w:val="0"/>
              <w:tabs>
                <w:tab w:val="left" w:pos="7920"/>
              </w:tabs>
              <w:autoSpaceDE w:val="0"/>
              <w:autoSpaceDN w:val="0"/>
              <w:spacing w:after="0" w:line="360" w:lineRule="auto"/>
              <w:rPr>
                <w:rFonts w:ascii="Times New Roman" w:eastAsia="Times New Roman" w:hAnsi="Times New Roman" w:cs="Times New Roman"/>
                <w:sz w:val="24"/>
                <w:szCs w:val="22"/>
              </w:rPr>
            </w:pPr>
          </w:p>
        </w:tc>
        <w:tc>
          <w:tcPr>
            <w:tcW w:w="2636" w:type="dxa"/>
            <w:tcBorders>
              <w:top w:val="single" w:sz="6" w:space="0" w:color="000000"/>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Total</w:t>
            </w:r>
          </w:p>
        </w:tc>
        <w:tc>
          <w:tcPr>
            <w:tcW w:w="1170" w:type="dxa"/>
            <w:tcBorders>
              <w:top w:val="single" w:sz="6" w:space="0" w:color="000000"/>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96</w:t>
            </w:r>
          </w:p>
        </w:tc>
        <w:tc>
          <w:tcPr>
            <w:tcW w:w="1119" w:type="dxa"/>
            <w:tcBorders>
              <w:top w:val="single" w:sz="6" w:space="0" w:color="000000"/>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96</w:t>
            </w:r>
          </w:p>
        </w:tc>
        <w:tc>
          <w:tcPr>
            <w:tcW w:w="1481" w:type="dxa"/>
            <w:tcBorders>
              <w:top w:val="single" w:sz="6" w:space="0" w:color="000000"/>
              <w:right w:val="single" w:sz="4" w:space="0" w:color="auto"/>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w:t>
            </w:r>
          </w:p>
        </w:tc>
        <w:tc>
          <w:tcPr>
            <w:tcW w:w="1450" w:type="dxa"/>
            <w:tcBorders>
              <w:top w:val="single" w:sz="6" w:space="0" w:color="000000"/>
              <w:left w:val="single" w:sz="4" w:space="0" w:color="auto"/>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w:t>
            </w:r>
          </w:p>
        </w:tc>
        <w:tc>
          <w:tcPr>
            <w:tcW w:w="1530" w:type="dxa"/>
            <w:tcBorders>
              <w:top w:val="single" w:sz="6" w:space="0" w:color="000000"/>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w:t>
            </w:r>
          </w:p>
        </w:tc>
      </w:tr>
    </w:tbl>
    <w:p w:rsidR="00307D2C" w:rsidRDefault="00307D2C" w:rsidP="001477A9">
      <w:pPr>
        <w:widowControl w:val="0"/>
        <w:autoSpaceDE w:val="0"/>
        <w:autoSpaceDN w:val="0"/>
        <w:spacing w:before="4" w:after="0" w:line="360" w:lineRule="auto"/>
        <w:ind w:left="-288"/>
        <w:outlineLvl w:val="1"/>
        <w:rPr>
          <w:rFonts w:ascii="Times New Roman" w:eastAsia="Times New Roman" w:hAnsi="Times New Roman" w:cs="Times New Roman"/>
          <w:b/>
          <w:bCs/>
          <w:sz w:val="28"/>
          <w:szCs w:val="28"/>
        </w:rPr>
      </w:pPr>
      <w:bookmarkStart w:id="162" w:name="_Toc154003873"/>
    </w:p>
    <w:p w:rsidR="00155509" w:rsidRDefault="00155509" w:rsidP="001477A9">
      <w:pPr>
        <w:widowControl w:val="0"/>
        <w:autoSpaceDE w:val="0"/>
        <w:autoSpaceDN w:val="0"/>
        <w:spacing w:before="4" w:after="0" w:line="360" w:lineRule="auto"/>
        <w:ind w:left="-288"/>
        <w:outlineLvl w:val="1"/>
        <w:rPr>
          <w:rFonts w:ascii="Times New Roman" w:eastAsia="Times New Roman" w:hAnsi="Times New Roman" w:cs="Times New Roman"/>
          <w:b/>
          <w:bCs/>
          <w:sz w:val="28"/>
          <w:szCs w:val="28"/>
        </w:rPr>
      </w:pPr>
    </w:p>
    <w:p w:rsidR="0064441E" w:rsidRPr="00C374CB" w:rsidRDefault="0064441E" w:rsidP="00C374CB">
      <w:pPr>
        <w:pStyle w:val="Heading2"/>
        <w:rPr>
          <w:rFonts w:ascii="Times New Roman" w:eastAsia="Times New Roman" w:hAnsi="Times New Roman" w:cs="Times New Roman"/>
          <w:b/>
          <w:bCs/>
        </w:rPr>
      </w:pPr>
      <w:bookmarkStart w:id="163" w:name="_Toc166449569"/>
      <w:r w:rsidRPr="00C374CB">
        <w:rPr>
          <w:rFonts w:ascii="Times New Roman" w:eastAsia="Times New Roman" w:hAnsi="Times New Roman" w:cs="Times New Roman"/>
          <w:b/>
          <w:bCs/>
        </w:rPr>
        <w:t>3.7. Reliability and Validity</w:t>
      </w:r>
      <w:bookmarkEnd w:id="162"/>
      <w:bookmarkEnd w:id="163"/>
    </w:p>
    <w:p w:rsid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While developing the questionnaire, two conditions are considered; validity and reliability. </w:t>
      </w:r>
      <w:proofErr w:type="spellStart"/>
      <w:r w:rsidRPr="0064441E">
        <w:rPr>
          <w:rFonts w:ascii="Times New Roman" w:eastAsia="Times New Roman" w:hAnsi="Times New Roman" w:cs="Times New Roman"/>
          <w:sz w:val="24"/>
          <w:szCs w:val="24"/>
        </w:rPr>
        <w:t>Cronbach</w:t>
      </w:r>
      <w:r w:rsidRPr="0064441E">
        <w:rPr>
          <w:rFonts w:ascii="Times New Roman" w:eastAsia="Times New Roman" w:hAnsi="Times New Roman" w:cs="Times New Roman"/>
          <w:spacing w:val="1"/>
          <w:sz w:val="24"/>
          <w:szCs w:val="24"/>
        </w:rPr>
        <w:t>’</w:t>
      </w:r>
      <w:r w:rsidRPr="0064441E">
        <w:rPr>
          <w:rFonts w:ascii="Times New Roman" w:eastAsia="Times New Roman" w:hAnsi="Times New Roman" w:cs="Times New Roman"/>
          <w:sz w:val="24"/>
          <w:szCs w:val="24"/>
        </w:rPr>
        <w:t>s</w:t>
      </w:r>
      <w:proofErr w:type="spellEnd"/>
      <w:r w:rsidRPr="0064441E">
        <w:rPr>
          <w:rFonts w:ascii="Times New Roman" w:eastAsia="Times New Roman" w:hAnsi="Times New Roman" w:cs="Times New Roman"/>
          <w:sz w:val="24"/>
          <w:szCs w:val="24"/>
        </w:rPr>
        <w:t xml:space="preserve"> alpha coefficient, there searcher used it to investigate </w:t>
      </w:r>
      <w:r w:rsidR="00F9673A" w:rsidRPr="0064441E">
        <w:rPr>
          <w:rFonts w:ascii="Times New Roman" w:eastAsia="Times New Roman" w:hAnsi="Times New Roman" w:cs="Times New Roman"/>
          <w:sz w:val="24"/>
          <w:szCs w:val="24"/>
        </w:rPr>
        <w:t>their</w:t>
      </w:r>
      <w:r w:rsidRPr="0064441E">
        <w:rPr>
          <w:rFonts w:ascii="Times New Roman" w:eastAsia="Times New Roman" w:hAnsi="Times New Roman" w:cs="Times New Roman"/>
          <w:sz w:val="24"/>
          <w:szCs w:val="24"/>
        </w:rPr>
        <w:t xml:space="preserve"> liability of the questionnaires. Validity refers to how accurately a method measures what it is intended to measure. If research has, high validity that means it produces results that correspond to real properties, characteristics, and variations in the physical or social world (Middle </w:t>
      </w:r>
      <w:proofErr w:type="spellStart"/>
      <w:r w:rsidRPr="0064441E">
        <w:rPr>
          <w:rFonts w:ascii="Times New Roman" w:eastAsia="Times New Roman" w:hAnsi="Times New Roman" w:cs="Times New Roman"/>
          <w:sz w:val="24"/>
          <w:szCs w:val="24"/>
        </w:rPr>
        <w:t>ton.f</w:t>
      </w:r>
      <w:proofErr w:type="spellEnd"/>
      <w:r w:rsidRPr="0064441E">
        <w:rPr>
          <w:rFonts w:ascii="Times New Roman" w:eastAsia="Times New Roman" w:hAnsi="Times New Roman" w:cs="Times New Roman"/>
          <w:sz w:val="24"/>
          <w:szCs w:val="24"/>
        </w:rPr>
        <w:t>).</w:t>
      </w:r>
    </w:p>
    <w:p w:rsidR="0064441E" w:rsidRPr="006E46E9" w:rsidRDefault="0064441E" w:rsidP="00EE1170">
      <w:pPr>
        <w:pStyle w:val="MYTABLE"/>
        <w:rPr>
          <w:rFonts w:eastAsia="Times New Roman"/>
        </w:rPr>
      </w:pPr>
      <w:bookmarkStart w:id="164" w:name="_bookmark45"/>
      <w:bookmarkStart w:id="165" w:name="_Toc173269203"/>
      <w:bookmarkEnd w:id="164"/>
      <w:r w:rsidRPr="006E46E9">
        <w:rPr>
          <w:rFonts w:eastAsia="Times New Roman"/>
        </w:rPr>
        <w:t>Table3.</w:t>
      </w:r>
      <w:r w:rsidR="00996DDD" w:rsidRPr="006E46E9">
        <w:rPr>
          <w:rFonts w:eastAsia="Times New Roman"/>
        </w:rPr>
        <w:t>2. Reliability</w:t>
      </w:r>
      <w:r w:rsidRPr="006E46E9">
        <w:rPr>
          <w:rFonts w:eastAsia="Times New Roman"/>
        </w:rPr>
        <w:t xml:space="preserve"> test result Source: SPSS </w:t>
      </w:r>
      <w:r w:rsidR="002A511D" w:rsidRPr="006E46E9">
        <w:rPr>
          <w:rFonts w:eastAsia="Times New Roman"/>
        </w:rPr>
        <w:t>output</w:t>
      </w:r>
      <w:r w:rsidRPr="006E46E9">
        <w:rPr>
          <w:rFonts w:eastAsia="Times New Roman"/>
        </w:rPr>
        <w:t>.</w:t>
      </w:r>
      <w:bookmarkEnd w:id="165"/>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050"/>
        <w:gridCol w:w="2160"/>
        <w:gridCol w:w="2340"/>
      </w:tblGrid>
      <w:tr w:rsidR="0064441E" w:rsidRPr="0064441E" w:rsidTr="00750B2D">
        <w:trPr>
          <w:trHeight w:val="512"/>
        </w:trPr>
        <w:tc>
          <w:tcPr>
            <w:tcW w:w="540" w:type="dxa"/>
          </w:tcPr>
          <w:p w:rsidR="0064441E" w:rsidRPr="0064441E" w:rsidRDefault="006E3E9D"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4441E" w:rsidRPr="0064441E">
              <w:rPr>
                <w:rFonts w:ascii="Times New Roman" w:eastAsia="Times New Roman" w:hAnsi="Times New Roman" w:cs="Times New Roman"/>
                <w:sz w:val="24"/>
              </w:rPr>
              <w:t>No</w:t>
            </w:r>
          </w:p>
        </w:tc>
        <w:tc>
          <w:tcPr>
            <w:tcW w:w="4050" w:type="dxa"/>
          </w:tcPr>
          <w:p w:rsidR="0064441E" w:rsidRPr="0064441E" w:rsidRDefault="0064441E"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sidRPr="0064441E">
              <w:rPr>
                <w:rFonts w:ascii="Times New Roman" w:eastAsia="Times New Roman" w:hAnsi="Times New Roman" w:cs="Times New Roman"/>
                <w:sz w:val="24"/>
              </w:rPr>
              <w:t>Factors</w:t>
            </w:r>
          </w:p>
        </w:tc>
        <w:tc>
          <w:tcPr>
            <w:tcW w:w="2160" w:type="dxa"/>
          </w:tcPr>
          <w:p w:rsidR="0064441E" w:rsidRPr="0064441E" w:rsidRDefault="006E3E9D"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4441E" w:rsidRPr="0064441E">
              <w:rPr>
                <w:rFonts w:ascii="Times New Roman" w:eastAsia="Times New Roman" w:hAnsi="Times New Roman" w:cs="Times New Roman"/>
                <w:sz w:val="24"/>
              </w:rPr>
              <w:t>Number of Items</w:t>
            </w:r>
          </w:p>
        </w:tc>
        <w:tc>
          <w:tcPr>
            <w:tcW w:w="2340" w:type="dxa"/>
          </w:tcPr>
          <w:p w:rsidR="0064441E" w:rsidRPr="0064441E" w:rsidRDefault="006E3E9D"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sidR="0064441E" w:rsidRPr="0064441E">
              <w:rPr>
                <w:rFonts w:ascii="Times New Roman" w:eastAsia="Times New Roman" w:hAnsi="Times New Roman" w:cs="Times New Roman"/>
                <w:sz w:val="24"/>
              </w:rPr>
              <w:t>Cranach‟s</w:t>
            </w:r>
            <w:proofErr w:type="spellEnd"/>
            <w:r w:rsidR="0064441E" w:rsidRPr="0064441E">
              <w:rPr>
                <w:rFonts w:ascii="Times New Roman" w:eastAsia="Times New Roman" w:hAnsi="Times New Roman" w:cs="Times New Roman"/>
                <w:sz w:val="24"/>
              </w:rPr>
              <w:t xml:space="preserve"> Alpha result</w:t>
            </w:r>
          </w:p>
        </w:tc>
      </w:tr>
      <w:tr w:rsidR="0064441E" w:rsidRPr="0064441E" w:rsidTr="00750B2D">
        <w:trPr>
          <w:trHeight w:val="430"/>
        </w:trPr>
        <w:tc>
          <w:tcPr>
            <w:tcW w:w="540" w:type="dxa"/>
          </w:tcPr>
          <w:p w:rsidR="0064441E" w:rsidRPr="0064441E" w:rsidRDefault="006E3E9D"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4441E" w:rsidRPr="0064441E">
              <w:rPr>
                <w:rFonts w:ascii="Times New Roman" w:eastAsia="Times New Roman" w:hAnsi="Times New Roman" w:cs="Times New Roman"/>
                <w:sz w:val="24"/>
              </w:rPr>
              <w:t>1</w:t>
            </w:r>
          </w:p>
        </w:tc>
        <w:tc>
          <w:tcPr>
            <w:tcW w:w="4050" w:type="dxa"/>
          </w:tcPr>
          <w:p w:rsidR="0064441E" w:rsidRPr="0064441E" w:rsidRDefault="006E3E9D" w:rsidP="006E3E9D">
            <w:pPr>
              <w:widowControl w:val="0"/>
              <w:tabs>
                <w:tab w:val="left" w:pos="7920"/>
              </w:tabs>
              <w:autoSpaceDE w:val="0"/>
              <w:autoSpaceDN w:val="0"/>
              <w:spacing w:before="4" w:after="0" w:line="360" w:lineRule="auto"/>
              <w:ind w:left="-288"/>
              <w:jc w:val="left"/>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4441E" w:rsidRPr="0064441E">
              <w:rPr>
                <w:rFonts w:ascii="Times New Roman" w:eastAsia="Times New Roman" w:hAnsi="Times New Roman" w:cs="Times New Roman"/>
                <w:sz w:val="24"/>
              </w:rPr>
              <w:t>Project Specific factors</w:t>
            </w:r>
          </w:p>
        </w:tc>
        <w:tc>
          <w:tcPr>
            <w:tcW w:w="2160" w:type="dxa"/>
          </w:tcPr>
          <w:p w:rsidR="0064441E" w:rsidRPr="0064441E" w:rsidRDefault="0064441E"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sidRPr="0064441E">
              <w:rPr>
                <w:rFonts w:ascii="Times New Roman" w:eastAsia="Times New Roman" w:hAnsi="Times New Roman" w:cs="Times New Roman"/>
                <w:sz w:val="24"/>
              </w:rPr>
              <w:t>15</w:t>
            </w:r>
          </w:p>
        </w:tc>
        <w:tc>
          <w:tcPr>
            <w:tcW w:w="2340" w:type="dxa"/>
          </w:tcPr>
          <w:p w:rsidR="0064441E" w:rsidRPr="0064441E" w:rsidRDefault="0064441E"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sidRPr="0064441E">
              <w:rPr>
                <w:rFonts w:ascii="Times New Roman" w:eastAsia="Times New Roman" w:hAnsi="Times New Roman" w:cs="Times New Roman"/>
                <w:sz w:val="24"/>
              </w:rPr>
              <w:t>.903</w:t>
            </w:r>
          </w:p>
        </w:tc>
      </w:tr>
      <w:tr w:rsidR="0064441E" w:rsidRPr="0064441E" w:rsidTr="00750B2D">
        <w:trPr>
          <w:trHeight w:val="458"/>
        </w:trPr>
        <w:tc>
          <w:tcPr>
            <w:tcW w:w="540" w:type="dxa"/>
          </w:tcPr>
          <w:p w:rsidR="0064441E" w:rsidRPr="0064441E" w:rsidRDefault="006E3E9D"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4441E" w:rsidRPr="0064441E">
              <w:rPr>
                <w:rFonts w:ascii="Times New Roman" w:eastAsia="Times New Roman" w:hAnsi="Times New Roman" w:cs="Times New Roman"/>
                <w:sz w:val="24"/>
              </w:rPr>
              <w:t>2</w:t>
            </w:r>
          </w:p>
        </w:tc>
        <w:tc>
          <w:tcPr>
            <w:tcW w:w="4050" w:type="dxa"/>
          </w:tcPr>
          <w:p w:rsidR="0064441E" w:rsidRPr="0064441E" w:rsidRDefault="006E3E9D" w:rsidP="006E3E9D">
            <w:pPr>
              <w:widowControl w:val="0"/>
              <w:tabs>
                <w:tab w:val="left" w:pos="1136"/>
                <w:tab w:val="left" w:pos="2119"/>
                <w:tab w:val="left" w:pos="7920"/>
              </w:tabs>
              <w:autoSpaceDE w:val="0"/>
              <w:autoSpaceDN w:val="0"/>
              <w:spacing w:before="4" w:after="0" w:line="360" w:lineRule="auto"/>
              <w:ind w:left="-288"/>
              <w:jc w:val="left"/>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4441E" w:rsidRPr="0064441E">
              <w:rPr>
                <w:rFonts w:ascii="Times New Roman" w:eastAsia="Times New Roman" w:hAnsi="Times New Roman" w:cs="Times New Roman"/>
                <w:sz w:val="24"/>
              </w:rPr>
              <w:t xml:space="preserve">Bank’s Credit </w:t>
            </w:r>
            <w:r w:rsidR="0064441E" w:rsidRPr="0064441E">
              <w:rPr>
                <w:rFonts w:ascii="Times New Roman" w:eastAsia="Times New Roman" w:hAnsi="Times New Roman" w:cs="Times New Roman"/>
                <w:spacing w:val="-1"/>
                <w:sz w:val="24"/>
              </w:rPr>
              <w:t xml:space="preserve">Management </w:t>
            </w:r>
            <w:r w:rsidR="0064441E" w:rsidRPr="0064441E">
              <w:rPr>
                <w:rFonts w:ascii="Times New Roman" w:eastAsia="Times New Roman" w:hAnsi="Times New Roman" w:cs="Times New Roman"/>
                <w:sz w:val="24"/>
              </w:rPr>
              <w:t>Factors</w:t>
            </w:r>
          </w:p>
        </w:tc>
        <w:tc>
          <w:tcPr>
            <w:tcW w:w="2160" w:type="dxa"/>
          </w:tcPr>
          <w:p w:rsidR="0064441E" w:rsidRPr="0064441E" w:rsidRDefault="0064441E"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sidRPr="0064441E">
              <w:rPr>
                <w:rFonts w:ascii="Times New Roman" w:eastAsia="Times New Roman" w:hAnsi="Times New Roman" w:cs="Times New Roman"/>
                <w:sz w:val="24"/>
              </w:rPr>
              <w:t>17</w:t>
            </w:r>
          </w:p>
        </w:tc>
        <w:tc>
          <w:tcPr>
            <w:tcW w:w="2340" w:type="dxa"/>
          </w:tcPr>
          <w:p w:rsidR="0064441E" w:rsidRPr="0064441E" w:rsidRDefault="0064441E"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sidRPr="0064441E">
              <w:rPr>
                <w:rFonts w:ascii="Times New Roman" w:eastAsia="Times New Roman" w:hAnsi="Times New Roman" w:cs="Times New Roman"/>
                <w:sz w:val="24"/>
              </w:rPr>
              <w:t>.950</w:t>
            </w:r>
          </w:p>
        </w:tc>
      </w:tr>
      <w:tr w:rsidR="0064441E" w:rsidRPr="0064441E" w:rsidTr="00750B2D">
        <w:trPr>
          <w:trHeight w:val="530"/>
        </w:trPr>
        <w:tc>
          <w:tcPr>
            <w:tcW w:w="540" w:type="dxa"/>
            <w:tcBorders>
              <w:bottom w:val="single" w:sz="6" w:space="0" w:color="000000"/>
            </w:tcBorders>
          </w:tcPr>
          <w:p w:rsidR="0064441E" w:rsidRPr="0064441E" w:rsidRDefault="006E3E9D"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4441E" w:rsidRPr="0064441E">
              <w:rPr>
                <w:rFonts w:ascii="Times New Roman" w:eastAsia="Times New Roman" w:hAnsi="Times New Roman" w:cs="Times New Roman"/>
                <w:sz w:val="24"/>
              </w:rPr>
              <w:t>4</w:t>
            </w:r>
          </w:p>
        </w:tc>
        <w:tc>
          <w:tcPr>
            <w:tcW w:w="4050" w:type="dxa"/>
            <w:tcBorders>
              <w:bottom w:val="single" w:sz="6" w:space="0" w:color="000000"/>
            </w:tcBorders>
          </w:tcPr>
          <w:p w:rsidR="0064441E" w:rsidRPr="0064441E" w:rsidRDefault="006E3E9D" w:rsidP="006E3E9D">
            <w:pPr>
              <w:widowControl w:val="0"/>
              <w:tabs>
                <w:tab w:val="left" w:pos="2107"/>
                <w:tab w:val="left" w:pos="7920"/>
              </w:tabs>
              <w:autoSpaceDE w:val="0"/>
              <w:autoSpaceDN w:val="0"/>
              <w:spacing w:before="4" w:after="0" w:line="360" w:lineRule="auto"/>
              <w:ind w:left="-288"/>
              <w:jc w:val="left"/>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4441E" w:rsidRPr="0064441E">
              <w:rPr>
                <w:rFonts w:ascii="Times New Roman" w:eastAsia="Times New Roman" w:hAnsi="Times New Roman" w:cs="Times New Roman"/>
                <w:sz w:val="24"/>
              </w:rPr>
              <w:t xml:space="preserve">Socio-political </w:t>
            </w:r>
            <w:r w:rsidR="0064441E" w:rsidRPr="0064441E">
              <w:rPr>
                <w:rFonts w:ascii="Times New Roman" w:eastAsia="Times New Roman" w:hAnsi="Times New Roman" w:cs="Times New Roman"/>
                <w:spacing w:val="-2"/>
                <w:sz w:val="24"/>
              </w:rPr>
              <w:t xml:space="preserve">Environment </w:t>
            </w:r>
            <w:r w:rsidR="0064441E" w:rsidRPr="0064441E">
              <w:rPr>
                <w:rFonts w:ascii="Times New Roman" w:eastAsia="Times New Roman" w:hAnsi="Times New Roman" w:cs="Times New Roman"/>
                <w:sz w:val="24"/>
              </w:rPr>
              <w:t>Factors</w:t>
            </w:r>
          </w:p>
        </w:tc>
        <w:tc>
          <w:tcPr>
            <w:tcW w:w="2160" w:type="dxa"/>
            <w:tcBorders>
              <w:bottom w:val="single" w:sz="6" w:space="0" w:color="000000"/>
            </w:tcBorders>
          </w:tcPr>
          <w:p w:rsidR="0064441E" w:rsidRPr="0064441E" w:rsidRDefault="0064441E"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sidRPr="0064441E">
              <w:rPr>
                <w:rFonts w:ascii="Times New Roman" w:eastAsia="Times New Roman" w:hAnsi="Times New Roman" w:cs="Times New Roman"/>
                <w:sz w:val="24"/>
              </w:rPr>
              <w:t>9</w:t>
            </w:r>
          </w:p>
        </w:tc>
        <w:tc>
          <w:tcPr>
            <w:tcW w:w="2340" w:type="dxa"/>
            <w:tcBorders>
              <w:bottom w:val="single" w:sz="6" w:space="0" w:color="000000"/>
            </w:tcBorders>
          </w:tcPr>
          <w:p w:rsidR="0064441E" w:rsidRPr="0064441E" w:rsidRDefault="0064441E"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sidRPr="0064441E">
              <w:rPr>
                <w:rFonts w:ascii="Times New Roman" w:eastAsia="Times New Roman" w:hAnsi="Times New Roman" w:cs="Times New Roman"/>
                <w:sz w:val="24"/>
              </w:rPr>
              <w:t>.678</w:t>
            </w:r>
          </w:p>
        </w:tc>
      </w:tr>
      <w:tr w:rsidR="00373871" w:rsidRPr="0064441E" w:rsidTr="00750B2D">
        <w:trPr>
          <w:trHeight w:val="413"/>
        </w:trPr>
        <w:tc>
          <w:tcPr>
            <w:tcW w:w="4590" w:type="dxa"/>
            <w:gridSpan w:val="2"/>
            <w:tcBorders>
              <w:top w:val="single" w:sz="6" w:space="0" w:color="000000"/>
            </w:tcBorders>
          </w:tcPr>
          <w:p w:rsidR="00373871" w:rsidRPr="0064441E" w:rsidRDefault="00373871"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b/>
                <w:sz w:val="24"/>
              </w:rPr>
            </w:pPr>
            <w:r w:rsidRPr="0064441E">
              <w:rPr>
                <w:rFonts w:ascii="Times New Roman" w:eastAsia="Times New Roman" w:hAnsi="Times New Roman" w:cs="Times New Roman"/>
                <w:b/>
                <w:sz w:val="24"/>
              </w:rPr>
              <w:t>Total</w:t>
            </w:r>
          </w:p>
        </w:tc>
        <w:tc>
          <w:tcPr>
            <w:tcW w:w="2160" w:type="dxa"/>
            <w:tcBorders>
              <w:top w:val="single" w:sz="6" w:space="0" w:color="000000"/>
            </w:tcBorders>
          </w:tcPr>
          <w:p w:rsidR="00373871" w:rsidRPr="0064441E" w:rsidRDefault="00373871"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b/>
                <w:sz w:val="24"/>
              </w:rPr>
            </w:pPr>
            <w:r w:rsidRPr="0064441E">
              <w:rPr>
                <w:rFonts w:ascii="Times New Roman" w:eastAsia="Times New Roman" w:hAnsi="Times New Roman" w:cs="Times New Roman"/>
                <w:b/>
                <w:sz w:val="24"/>
              </w:rPr>
              <w:t>46</w:t>
            </w:r>
          </w:p>
        </w:tc>
        <w:tc>
          <w:tcPr>
            <w:tcW w:w="2340" w:type="dxa"/>
            <w:tcBorders>
              <w:top w:val="single" w:sz="6" w:space="0" w:color="000000"/>
            </w:tcBorders>
          </w:tcPr>
          <w:p w:rsidR="00373871" w:rsidRPr="0064441E" w:rsidRDefault="00373871"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b/>
                <w:sz w:val="24"/>
              </w:rPr>
            </w:pPr>
            <w:r w:rsidRPr="0064441E">
              <w:rPr>
                <w:rFonts w:ascii="Times New Roman" w:eastAsia="Times New Roman" w:hAnsi="Times New Roman" w:cs="Times New Roman"/>
                <w:b/>
                <w:sz w:val="24"/>
              </w:rPr>
              <w:t>.843</w:t>
            </w:r>
          </w:p>
        </w:tc>
      </w:tr>
    </w:tbl>
    <w:p w:rsidR="003057FA" w:rsidRDefault="003057FA"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szCs w:val="24"/>
        </w:rPr>
      </w:pPr>
    </w:p>
    <w:p w:rsidR="0064441E" w:rsidRPr="0064441E" w:rsidRDefault="0064441E" w:rsidP="003057FA">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In the study, the Cranach’s alpha coefficient </w:t>
      </w:r>
      <w:r w:rsidR="002E61E4">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w:t>
      </w:r>
      <w:r w:rsidR="00ED44F1" w:rsidRPr="0064441E">
        <w:rPr>
          <w:rFonts w:ascii="Times New Roman" w:eastAsia="Times New Roman" w:hAnsi="Times New Roman" w:cs="Times New Roman"/>
          <w:sz w:val="24"/>
          <w:szCs w:val="24"/>
        </w:rPr>
        <w:t>calculated</w:t>
      </w:r>
      <w:r w:rsidRPr="0064441E">
        <w:rPr>
          <w:rFonts w:ascii="Times New Roman" w:eastAsia="Times New Roman" w:hAnsi="Times New Roman" w:cs="Times New Roman"/>
          <w:sz w:val="24"/>
          <w:szCs w:val="24"/>
        </w:rPr>
        <w:t xml:space="preserve"> for e</w:t>
      </w:r>
      <w:r w:rsidR="003057FA">
        <w:rPr>
          <w:rFonts w:ascii="Times New Roman" w:eastAsia="Times New Roman" w:hAnsi="Times New Roman" w:cs="Times New Roman"/>
          <w:sz w:val="24"/>
          <w:szCs w:val="24"/>
        </w:rPr>
        <w:t xml:space="preserve">ach field of the </w:t>
      </w:r>
      <w:r w:rsidR="00ED44F1">
        <w:rPr>
          <w:rFonts w:ascii="Times New Roman" w:eastAsia="Times New Roman" w:hAnsi="Times New Roman" w:cs="Times New Roman"/>
          <w:sz w:val="24"/>
          <w:szCs w:val="24"/>
        </w:rPr>
        <w:t>questionnaire.</w:t>
      </w:r>
      <w:r w:rsidR="00ED44F1" w:rsidRPr="0064441E">
        <w:rPr>
          <w:rFonts w:ascii="Times New Roman" w:eastAsia="Times New Roman" w:hAnsi="Times New Roman" w:cs="Times New Roman"/>
          <w:sz w:val="24"/>
          <w:szCs w:val="24"/>
        </w:rPr>
        <w:t xml:space="preserve"> Table</w:t>
      </w:r>
      <w:r w:rsidRPr="0064441E">
        <w:rPr>
          <w:rFonts w:ascii="Times New Roman" w:eastAsia="Times New Roman" w:hAnsi="Times New Roman" w:cs="Times New Roman"/>
          <w:sz w:val="24"/>
          <w:szCs w:val="24"/>
        </w:rPr>
        <w:t xml:space="preserve">3.2 above shows the values of </w:t>
      </w:r>
      <w:proofErr w:type="spellStart"/>
      <w:r w:rsidRPr="0064441E">
        <w:rPr>
          <w:rFonts w:ascii="Times New Roman" w:eastAsia="Times New Roman" w:hAnsi="Times New Roman" w:cs="Times New Roman"/>
          <w:sz w:val="24"/>
          <w:szCs w:val="24"/>
        </w:rPr>
        <w:t>Cronbach’s</w:t>
      </w:r>
      <w:proofErr w:type="spellEnd"/>
      <w:r w:rsidRPr="0064441E">
        <w:rPr>
          <w:rFonts w:ascii="Times New Roman" w:eastAsia="Times New Roman" w:hAnsi="Times New Roman" w:cs="Times New Roman"/>
          <w:sz w:val="24"/>
          <w:szCs w:val="24"/>
        </w:rPr>
        <w:t xml:space="preserve"> alpha for the entire questionnaire. Questionnaires are prepared in a way that is closely related to research question and appropriate and careful data collection method </w:t>
      </w:r>
      <w:r w:rsidR="002E61E4">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used. </w:t>
      </w:r>
      <w:proofErr w:type="spellStart"/>
      <w:r w:rsidRPr="0064441E">
        <w:rPr>
          <w:rFonts w:ascii="Times New Roman" w:eastAsia="Times New Roman" w:hAnsi="Times New Roman" w:cs="Times New Roman"/>
          <w:sz w:val="24"/>
          <w:szCs w:val="24"/>
        </w:rPr>
        <w:t>Cronbach’s</w:t>
      </w:r>
      <w:proofErr w:type="spellEnd"/>
      <w:r w:rsidRPr="0064441E">
        <w:rPr>
          <w:rFonts w:ascii="Times New Roman" w:eastAsia="Times New Roman" w:hAnsi="Times New Roman" w:cs="Times New Roman"/>
          <w:sz w:val="24"/>
          <w:szCs w:val="24"/>
        </w:rPr>
        <w:t xml:space="preserve"> Alpha test of reliability is in social science studies is important (Taber, 2018) cited by </w:t>
      </w:r>
      <w:proofErr w:type="spellStart"/>
      <w:r w:rsidRPr="0064441E">
        <w:rPr>
          <w:rFonts w:ascii="Times New Roman" w:eastAsia="Times New Roman" w:hAnsi="Times New Roman" w:cs="Times New Roman"/>
          <w:color w:val="212121"/>
          <w:sz w:val="24"/>
          <w:szCs w:val="24"/>
        </w:rPr>
        <w:t>Haidari</w:t>
      </w:r>
      <w:proofErr w:type="spellEnd"/>
      <w:r w:rsidRPr="0064441E">
        <w:rPr>
          <w:rFonts w:ascii="Times New Roman" w:eastAsia="Times New Roman" w:hAnsi="Times New Roman" w:cs="Times New Roman"/>
          <w:color w:val="212121"/>
          <w:sz w:val="24"/>
          <w:szCs w:val="24"/>
        </w:rPr>
        <w:t xml:space="preserve">, et al </w:t>
      </w:r>
      <w:r w:rsidRPr="0064441E">
        <w:rPr>
          <w:rFonts w:ascii="Times New Roman" w:eastAsia="Times New Roman" w:hAnsi="Times New Roman" w:cs="Times New Roman"/>
          <w:sz w:val="24"/>
          <w:szCs w:val="24"/>
        </w:rPr>
        <w:t>(</w:t>
      </w:r>
      <w:r w:rsidRPr="0064441E">
        <w:rPr>
          <w:rFonts w:ascii="Times New Roman" w:eastAsia="Times New Roman" w:hAnsi="Times New Roman" w:cs="Times New Roman"/>
          <w:color w:val="212121"/>
          <w:sz w:val="24"/>
          <w:szCs w:val="24"/>
        </w:rPr>
        <w:t xml:space="preserve">2021), </w:t>
      </w:r>
      <w:r w:rsidRPr="0064441E">
        <w:rPr>
          <w:rFonts w:ascii="Times New Roman" w:eastAsia="Times New Roman" w:hAnsi="Times New Roman" w:cs="Times New Roman"/>
          <w:sz w:val="24"/>
          <w:szCs w:val="24"/>
        </w:rPr>
        <w:t xml:space="preserve">An Alpha value of less than 0.6, as suggested by the author and used by some other studies, is not considered reliable. All factors were reasonably reliable as the </w:t>
      </w:r>
      <w:proofErr w:type="spellStart"/>
      <w:r w:rsidRPr="0064441E">
        <w:rPr>
          <w:rFonts w:ascii="Times New Roman" w:eastAsia="Times New Roman" w:hAnsi="Times New Roman" w:cs="Times New Roman"/>
          <w:sz w:val="24"/>
          <w:szCs w:val="24"/>
        </w:rPr>
        <w:t>Cronbach’s</w:t>
      </w:r>
      <w:proofErr w:type="spellEnd"/>
      <w:r w:rsidRPr="0064441E">
        <w:rPr>
          <w:rFonts w:ascii="Times New Roman" w:eastAsia="Times New Roman" w:hAnsi="Times New Roman" w:cs="Times New Roman"/>
          <w:sz w:val="24"/>
          <w:szCs w:val="24"/>
        </w:rPr>
        <w:t xml:space="preserve"> Alpha’s coefficients were above the threshold value of 0.70, which is a</w:t>
      </w:r>
      <w:r w:rsidR="002E61E4">
        <w:rPr>
          <w:rFonts w:ascii="Times New Roman" w:eastAsia="Times New Roman" w:hAnsi="Times New Roman" w:cs="Times New Roman"/>
          <w:sz w:val="24"/>
          <w:szCs w:val="24"/>
        </w:rPr>
        <w:t xml:space="preserve"> </w:t>
      </w:r>
      <w:r w:rsidR="00ED44F1" w:rsidRPr="0064441E">
        <w:rPr>
          <w:rFonts w:ascii="Times New Roman" w:eastAsia="Times New Roman" w:hAnsi="Times New Roman" w:cs="Times New Roman"/>
          <w:sz w:val="24"/>
          <w:szCs w:val="24"/>
        </w:rPr>
        <w:t>0. 843</w:t>
      </w:r>
      <w:proofErr w:type="gramStart"/>
      <w:r w:rsidR="00ED44F1" w:rsidRPr="0064441E">
        <w:rPr>
          <w:rFonts w:ascii="Times New Roman" w:eastAsia="Times New Roman" w:hAnsi="Times New Roman" w:cs="Times New Roman"/>
          <w:sz w:val="24"/>
          <w:szCs w:val="24"/>
        </w:rPr>
        <w:t>.Therefore</w:t>
      </w:r>
      <w:proofErr w:type="gramEnd"/>
      <w:r w:rsidRPr="0064441E">
        <w:rPr>
          <w:rFonts w:ascii="Times New Roman" w:eastAsia="Times New Roman" w:hAnsi="Times New Roman" w:cs="Times New Roman"/>
          <w:sz w:val="24"/>
          <w:szCs w:val="24"/>
        </w:rPr>
        <w:t>, it can be said that the above questionnaires were adequately reliable.</w:t>
      </w:r>
    </w:p>
    <w:p w:rsidR="0064441E" w:rsidRPr="00975D4B" w:rsidRDefault="0064441E" w:rsidP="00975D4B">
      <w:pPr>
        <w:pStyle w:val="Heading1"/>
        <w:rPr>
          <w:rFonts w:ascii="Times New Roman" w:eastAsia="Times New Roman" w:hAnsi="Times New Roman" w:cs="Times New Roman"/>
          <w:b/>
          <w:bCs/>
        </w:rPr>
      </w:pPr>
      <w:bookmarkStart w:id="166" w:name="_bookmark46"/>
      <w:bookmarkStart w:id="167" w:name="_Toc154003874"/>
      <w:bookmarkStart w:id="168" w:name="_Toc166449570"/>
      <w:bookmarkEnd w:id="166"/>
      <w:r w:rsidRPr="00975D4B">
        <w:rPr>
          <w:rFonts w:ascii="Times New Roman" w:eastAsia="Times New Roman" w:hAnsi="Times New Roman" w:cs="Times New Roman"/>
          <w:b/>
          <w:bCs/>
        </w:rPr>
        <w:t>3.8. Data processing and analysis</w:t>
      </w:r>
      <w:bookmarkEnd w:id="167"/>
      <w:bookmarkEnd w:id="168"/>
    </w:p>
    <w:p w:rsidR="004E6B15"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 collected data is checked, sorted and analyzed regarding to the objective of the study. Finally, the data </w:t>
      </w:r>
      <w:r w:rsidR="002E61E4">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processed and analyzed by statistical package for social science (SPSS) version 26. In addition, the researcher used descriptive analysis technique, which used to describe each variable (Kothari, 2004). Numerical data collected from questionnaire of the study were analyzed by using frequency, percentage and mean score in table. Analysis refers to the computation of certain measures a long with searching for patterns of relationship that exist among data-groups. </w:t>
      </w:r>
    </w:p>
    <w:p w:rsidR="000A67EB" w:rsidRDefault="000A67EB"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Thus, in the process of analysis, relationships or differences supporting or conflicting with original or new hypotheses </w:t>
      </w:r>
      <w:r w:rsidR="002E61E4">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subjected to statistical tests of significance to determine with what validity data can be said to point out any conclusions. </w:t>
      </w:r>
      <w:proofErr w:type="gramStart"/>
      <w:r w:rsidRPr="0064441E">
        <w:rPr>
          <w:rFonts w:ascii="Times New Roman" w:eastAsia="Times New Roman" w:hAnsi="Times New Roman" w:cs="Times New Roman"/>
          <w:sz w:val="24"/>
          <w:szCs w:val="24"/>
        </w:rPr>
        <w:t xml:space="preserve">Which </w:t>
      </w:r>
      <w:r w:rsidR="00D3180B" w:rsidRPr="0064441E">
        <w:rPr>
          <w:rFonts w:ascii="Times New Roman" w:eastAsia="Times New Roman" w:hAnsi="Times New Roman" w:cs="Times New Roman"/>
          <w:sz w:val="24"/>
          <w:szCs w:val="24"/>
        </w:rPr>
        <w:t>is</w:t>
      </w:r>
      <w:r w:rsidRPr="0064441E">
        <w:rPr>
          <w:rFonts w:ascii="Times New Roman" w:eastAsia="Times New Roman" w:hAnsi="Times New Roman" w:cs="Times New Roman"/>
          <w:sz w:val="24"/>
          <w:szCs w:val="24"/>
        </w:rPr>
        <w:t xml:space="preserve"> performer with the purpose of summarizing the collect table data and organizing these in such a manner that they answer the research questions.</w:t>
      </w:r>
      <w:proofErr w:type="gramEnd"/>
      <w:r w:rsidRPr="0064441E">
        <w:rPr>
          <w:rFonts w:ascii="Times New Roman" w:eastAsia="Times New Roman" w:hAnsi="Times New Roman" w:cs="Times New Roman"/>
          <w:sz w:val="24"/>
          <w:szCs w:val="24"/>
        </w:rPr>
        <w:t xml:space="preserve"> </w:t>
      </w:r>
    </w:p>
    <w:p w:rsidR="0064441E" w:rsidRPr="00975D4B" w:rsidRDefault="0064441E" w:rsidP="00975D4B">
      <w:pPr>
        <w:pStyle w:val="Heading2"/>
        <w:rPr>
          <w:rFonts w:ascii="Times New Roman" w:eastAsia="Times New Roman" w:hAnsi="Times New Roman" w:cs="Times New Roman"/>
          <w:b/>
          <w:bCs/>
        </w:rPr>
      </w:pPr>
      <w:bookmarkStart w:id="169" w:name="_Toc154003875"/>
      <w:bookmarkStart w:id="170" w:name="_Toc166449571"/>
      <w:r w:rsidRPr="00975D4B">
        <w:rPr>
          <w:rFonts w:ascii="Times New Roman" w:eastAsia="Times New Roman" w:hAnsi="Times New Roman" w:cs="Times New Roman"/>
          <w:b/>
          <w:bCs/>
        </w:rPr>
        <w:t>3.8.1. Descriptive statistics</w:t>
      </w:r>
      <w:bookmarkEnd w:id="169"/>
      <w:bookmarkEnd w:id="170"/>
    </w:p>
    <w:p w:rsidR="0064441E" w:rsidRPr="0064441E" w:rsidRDefault="0064441E" w:rsidP="001477A9">
      <w:pPr>
        <w:widowControl w:val="0"/>
        <w:tabs>
          <w:tab w:val="left" w:pos="1037"/>
          <w:tab w:val="left" w:pos="7920"/>
        </w:tabs>
        <w:autoSpaceDE w:val="0"/>
        <w:autoSpaceDN w:val="0"/>
        <w:spacing w:before="4" w:after="0" w:line="360" w:lineRule="auto"/>
        <w:ind w:left="-288"/>
        <w:rPr>
          <w:rFonts w:ascii="Times New Roman" w:eastAsia="Times New Roman" w:hAnsi="Times New Roman" w:cs="Times New Roman"/>
          <w:sz w:val="24"/>
        </w:rPr>
      </w:pPr>
      <w:r w:rsidRPr="0064441E">
        <w:rPr>
          <w:rFonts w:ascii="Times New Roman" w:eastAsia="Times New Roman" w:hAnsi="Times New Roman" w:cs="Times New Roman"/>
          <w:sz w:val="24"/>
        </w:rPr>
        <w:t xml:space="preserve">The SPSS (Statistical Package for the Social Sciences) software </w:t>
      </w:r>
      <w:r w:rsidR="002E61E4">
        <w:rPr>
          <w:rFonts w:ascii="Times New Roman" w:eastAsia="Times New Roman" w:hAnsi="Times New Roman" w:cs="Times New Roman"/>
          <w:sz w:val="24"/>
        </w:rPr>
        <w:t>was</w:t>
      </w:r>
      <w:r w:rsidRPr="0064441E">
        <w:rPr>
          <w:rFonts w:ascii="Times New Roman" w:eastAsia="Times New Roman" w:hAnsi="Times New Roman" w:cs="Times New Roman"/>
          <w:sz w:val="24"/>
        </w:rPr>
        <w:t xml:space="preserve"> utilized to scrutinize the answers obtained from the survey. All the data and details collected through the survey were encoded and inputted in to the SPSS program to derive variable frequency, percentage, mean, Grand mean, and standard deviation. After that, the data </w:t>
      </w:r>
      <w:r w:rsidR="002E61E4">
        <w:rPr>
          <w:rFonts w:ascii="Times New Roman" w:eastAsia="Times New Roman" w:hAnsi="Times New Roman" w:cs="Times New Roman"/>
          <w:sz w:val="24"/>
        </w:rPr>
        <w:t>was</w:t>
      </w:r>
      <w:r w:rsidRPr="0064441E">
        <w:rPr>
          <w:rFonts w:ascii="Times New Roman" w:eastAsia="Times New Roman" w:hAnsi="Times New Roman" w:cs="Times New Roman"/>
          <w:sz w:val="24"/>
        </w:rPr>
        <w:t xml:space="preserve"> prepared for supplementary analysis through factor analysis, statistical tests, and descriptive analysis.</w:t>
      </w:r>
    </w:p>
    <w:p w:rsidR="0064441E" w:rsidRPr="00975D4B" w:rsidRDefault="0064441E" w:rsidP="00975D4B">
      <w:pPr>
        <w:pStyle w:val="Heading2"/>
        <w:rPr>
          <w:rFonts w:ascii="Times New Roman" w:eastAsia="Times New Roman" w:hAnsi="Times New Roman" w:cs="Times New Roman"/>
          <w:b/>
          <w:bCs/>
        </w:rPr>
      </w:pPr>
      <w:bookmarkStart w:id="171" w:name="_Toc154003876"/>
      <w:bookmarkStart w:id="172" w:name="_Toc166449572"/>
      <w:r w:rsidRPr="00975D4B">
        <w:rPr>
          <w:rFonts w:ascii="Times New Roman" w:eastAsia="Times New Roman" w:hAnsi="Times New Roman" w:cs="Times New Roman"/>
          <w:b/>
          <w:bCs/>
        </w:rPr>
        <w:t>3.8.2. Inferential statistics</w:t>
      </w:r>
      <w:bookmarkEnd w:id="171"/>
      <w:bookmarkEnd w:id="172"/>
    </w:p>
    <w:p w:rsidR="0064441E" w:rsidRPr="0064441E" w:rsidRDefault="0064441E" w:rsidP="001477A9">
      <w:pPr>
        <w:widowControl w:val="0"/>
        <w:tabs>
          <w:tab w:val="left" w:pos="1013"/>
          <w:tab w:val="left" w:pos="7920"/>
        </w:tabs>
        <w:autoSpaceDE w:val="0"/>
        <w:autoSpaceDN w:val="0"/>
        <w:spacing w:before="4" w:after="0" w:line="360" w:lineRule="auto"/>
        <w:ind w:left="-288"/>
        <w:rPr>
          <w:rFonts w:ascii="Times New Roman" w:eastAsia="Times New Roman" w:hAnsi="Times New Roman" w:cs="Times New Roman"/>
          <w:sz w:val="24"/>
        </w:rPr>
      </w:pPr>
      <w:r w:rsidRPr="0064441E">
        <w:rPr>
          <w:rFonts w:ascii="Times New Roman" w:eastAsia="Times New Roman" w:hAnsi="Times New Roman" w:cs="Times New Roman"/>
          <w:sz w:val="24"/>
        </w:rPr>
        <w:t xml:space="preserve">Inferential statistics used to test probability theory and hypotheses, permit inferences from a sample to a population for this purpose, the study </w:t>
      </w:r>
      <w:r w:rsidR="00D3180B" w:rsidRPr="0064441E">
        <w:rPr>
          <w:rFonts w:ascii="Times New Roman" w:eastAsia="Times New Roman" w:hAnsi="Times New Roman" w:cs="Times New Roman"/>
          <w:sz w:val="24"/>
        </w:rPr>
        <w:t>was</w:t>
      </w:r>
      <w:r w:rsidRPr="0064441E">
        <w:rPr>
          <w:rFonts w:ascii="Times New Roman" w:eastAsia="Times New Roman" w:hAnsi="Times New Roman" w:cs="Times New Roman"/>
          <w:sz w:val="24"/>
        </w:rPr>
        <w:t xml:space="preserve"> used coloration and regression analysis in general and Pearson correlation and multiple regression in particular to detect the association between scores on the research variables. Furthermore, in this study, all the data </w:t>
      </w:r>
      <w:r w:rsidR="002E61E4">
        <w:rPr>
          <w:rFonts w:ascii="Times New Roman" w:eastAsia="Times New Roman" w:hAnsi="Times New Roman" w:cs="Times New Roman"/>
          <w:sz w:val="24"/>
        </w:rPr>
        <w:t>was</w:t>
      </w:r>
      <w:r w:rsidRPr="0064441E">
        <w:rPr>
          <w:rFonts w:ascii="Times New Roman" w:eastAsia="Times New Roman" w:hAnsi="Times New Roman" w:cs="Times New Roman"/>
          <w:sz w:val="24"/>
        </w:rPr>
        <w:t xml:space="preserve"> processed by using the Statistical Package for Social Sciences (SPSS) version 26. To do it so, inferential statistics specifically correlation (Pearson correlation analysis) and regression model (multiple regression model are mandatory tools of analysis and used to generalize beyond the data. </w:t>
      </w:r>
      <w:r w:rsidRPr="0064441E">
        <w:rPr>
          <w:rFonts w:ascii="Times New Roman" w:eastAsia="Times New Roman" w:hAnsi="Times New Roman" w:cs="Times New Roman"/>
          <w:sz w:val="24"/>
          <w:szCs w:val="24"/>
        </w:rPr>
        <w:t xml:space="preserve">However, qualitative method of analyzing is stand for analyzing qualitative information and to do it so, descriptive statistics is employed. </w:t>
      </w:r>
      <w:proofErr w:type="gramStart"/>
      <w:r w:rsidRPr="0064441E">
        <w:rPr>
          <w:rFonts w:ascii="Times New Roman" w:eastAsia="Times New Roman" w:hAnsi="Times New Roman" w:cs="Times New Roman"/>
          <w:sz w:val="24"/>
          <w:szCs w:val="24"/>
        </w:rPr>
        <w:t>According to Cochran</w:t>
      </w:r>
      <w:r w:rsidR="00574E5D" w:rsidRPr="0064441E">
        <w:rPr>
          <w:rFonts w:ascii="Times New Roman" w:eastAsia="Times New Roman" w:hAnsi="Times New Roman" w:cs="Times New Roman"/>
          <w:sz w:val="24"/>
          <w:szCs w:val="24"/>
        </w:rPr>
        <w:t>, (</w:t>
      </w:r>
      <w:r w:rsidRPr="0064441E">
        <w:rPr>
          <w:rFonts w:ascii="Times New Roman" w:eastAsia="Times New Roman" w:hAnsi="Times New Roman" w:cs="Times New Roman"/>
          <w:sz w:val="24"/>
          <w:szCs w:val="24"/>
        </w:rPr>
        <w:t xml:space="preserve">1977) cited </w:t>
      </w:r>
      <w:r w:rsidR="00574E5D" w:rsidRPr="0064441E">
        <w:rPr>
          <w:rFonts w:ascii="Times New Roman" w:eastAsia="Times New Roman" w:hAnsi="Times New Roman" w:cs="Times New Roman"/>
          <w:sz w:val="24"/>
          <w:szCs w:val="24"/>
        </w:rPr>
        <w:t>by Tong</w:t>
      </w:r>
      <w:r w:rsidRPr="0064441E">
        <w:rPr>
          <w:rFonts w:ascii="Times New Roman" w:eastAsia="Times New Roman" w:hAnsi="Times New Roman" w:cs="Times New Roman"/>
          <w:color w:val="212121"/>
          <w:sz w:val="24"/>
          <w:szCs w:val="24"/>
        </w:rPr>
        <w:t>, (2019).</w:t>
      </w:r>
      <w:proofErr w:type="gramEnd"/>
      <w:r w:rsidRPr="0064441E">
        <w:rPr>
          <w:rFonts w:ascii="Times New Roman" w:eastAsia="Times New Roman" w:hAnsi="Times New Roman" w:cs="Times New Roman"/>
          <w:color w:val="212121"/>
          <w:sz w:val="24"/>
          <w:szCs w:val="24"/>
        </w:rPr>
        <w:t xml:space="preserve"> </w:t>
      </w:r>
      <w:r w:rsidRPr="0064441E">
        <w:rPr>
          <w:rFonts w:ascii="Times New Roman" w:eastAsia="Times New Roman" w:hAnsi="Times New Roman" w:cs="Times New Roman"/>
          <w:sz w:val="24"/>
          <w:szCs w:val="24"/>
        </w:rPr>
        <w:t xml:space="preserve">Descriptive statistics as part of statistics deal with methods of organizing, summarizing, arranging and reporting data without generalization beyond the data. Because of the above afore mentioned reasons, the researcher </w:t>
      </w:r>
      <w:r w:rsidR="002E61E4">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employing both qualitative and quantitative methods of data analysis integrated to inferential statistics and descriptive statistics respectively. In this research, the major variables </w:t>
      </w:r>
      <w:r w:rsidR="00D3180B">
        <w:rPr>
          <w:rFonts w:ascii="Times New Roman" w:eastAsia="Times New Roman" w:hAnsi="Times New Roman" w:cs="Times New Roman"/>
          <w:sz w:val="24"/>
          <w:szCs w:val="24"/>
        </w:rPr>
        <w:t>were</w:t>
      </w:r>
      <w:r w:rsidRPr="0064441E">
        <w:rPr>
          <w:rFonts w:ascii="Times New Roman" w:eastAsia="Times New Roman" w:hAnsi="Times New Roman" w:cs="Times New Roman"/>
          <w:sz w:val="24"/>
          <w:szCs w:val="24"/>
        </w:rPr>
        <w:t xml:space="preserve"> study and their </w:t>
      </w:r>
      <w:proofErr w:type="gramStart"/>
      <w:r w:rsidRPr="0064441E">
        <w:rPr>
          <w:rFonts w:ascii="Times New Roman" w:eastAsia="Times New Roman" w:hAnsi="Times New Roman" w:cs="Times New Roman"/>
          <w:sz w:val="24"/>
          <w:szCs w:val="24"/>
        </w:rPr>
        <w:t xml:space="preserve">findings </w:t>
      </w:r>
      <w:r w:rsidR="002E61E4">
        <w:rPr>
          <w:rFonts w:ascii="Times New Roman" w:eastAsia="Times New Roman" w:hAnsi="Times New Roman" w:cs="Times New Roman"/>
          <w:sz w:val="24"/>
          <w:szCs w:val="24"/>
        </w:rPr>
        <w:t>was</w:t>
      </w:r>
      <w:proofErr w:type="gramEnd"/>
      <w:r w:rsidRPr="0064441E">
        <w:rPr>
          <w:rFonts w:ascii="Times New Roman" w:eastAsia="Times New Roman" w:hAnsi="Times New Roman" w:cs="Times New Roman"/>
          <w:sz w:val="24"/>
          <w:szCs w:val="24"/>
        </w:rPr>
        <w:t xml:space="preserve"> present or displayed in the form of tables and figures. </w:t>
      </w:r>
      <w:r w:rsidRPr="0064441E">
        <w:rPr>
          <w:rFonts w:ascii="Times New Roman" w:eastAsia="Times New Roman" w:hAnsi="Times New Roman" w:cs="Times New Roman"/>
          <w:sz w:val="24"/>
          <w:szCs w:val="24"/>
          <w:lang w:val="en-GB"/>
        </w:rPr>
        <w:t xml:space="preserve">This </w:t>
      </w:r>
      <w:r w:rsidR="002E61E4">
        <w:rPr>
          <w:rFonts w:ascii="Times New Roman" w:eastAsia="Times New Roman" w:hAnsi="Times New Roman" w:cs="Times New Roman"/>
          <w:sz w:val="24"/>
          <w:szCs w:val="24"/>
          <w:lang w:val="en-GB"/>
        </w:rPr>
        <w:t>was</w:t>
      </w:r>
      <w:r w:rsidRPr="0064441E">
        <w:rPr>
          <w:rFonts w:ascii="Times New Roman" w:eastAsia="Times New Roman" w:hAnsi="Times New Roman" w:cs="Times New Roman"/>
          <w:sz w:val="24"/>
          <w:szCs w:val="24"/>
          <w:lang w:val="en-GB"/>
        </w:rPr>
        <w:t xml:space="preserve"> depended up on the nature of the data, the type of data, and the method and design employed as well as findings.</w:t>
      </w:r>
      <w:bookmarkStart w:id="173" w:name="_bookmark47"/>
      <w:bookmarkEnd w:id="173"/>
    </w:p>
    <w:p w:rsidR="0064441E" w:rsidRPr="00975D4B" w:rsidRDefault="0064441E" w:rsidP="00975D4B">
      <w:pPr>
        <w:pStyle w:val="Heading2"/>
        <w:rPr>
          <w:rFonts w:ascii="Times New Roman" w:hAnsi="Times New Roman" w:cs="Times New Roman"/>
          <w:b/>
          <w:bCs/>
        </w:rPr>
      </w:pPr>
      <w:bookmarkStart w:id="174" w:name="_Toc154003877"/>
      <w:bookmarkStart w:id="175" w:name="_Toc166449573"/>
      <w:r w:rsidRPr="00975D4B">
        <w:rPr>
          <w:rFonts w:ascii="Times New Roman" w:hAnsi="Times New Roman" w:cs="Times New Roman"/>
          <w:b/>
          <w:bCs/>
        </w:rPr>
        <w:t>3.9. Model specification</w:t>
      </w:r>
      <w:bookmarkEnd w:id="174"/>
      <w:bookmarkEnd w:id="175"/>
    </w:p>
    <w:p w:rsidR="004E6B15"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According to </w:t>
      </w:r>
      <w:r w:rsidRPr="0064441E">
        <w:rPr>
          <w:rFonts w:ascii="Times New Roman" w:eastAsia="Times New Roman" w:hAnsi="Times New Roman" w:cs="Times New Roman"/>
          <w:color w:val="212121"/>
          <w:sz w:val="24"/>
          <w:szCs w:val="24"/>
        </w:rPr>
        <w:t xml:space="preserve">Marsh, </w:t>
      </w:r>
      <w:r w:rsidRPr="0064441E">
        <w:rPr>
          <w:rFonts w:ascii="Times New Roman" w:eastAsia="Times New Roman" w:hAnsi="Times New Roman" w:cs="Times New Roman"/>
          <w:sz w:val="24"/>
          <w:szCs w:val="24"/>
        </w:rPr>
        <w:t xml:space="preserve">et al, </w:t>
      </w:r>
      <w:r w:rsidRPr="0064441E">
        <w:rPr>
          <w:rFonts w:ascii="Times New Roman" w:eastAsia="Times New Roman" w:hAnsi="Times New Roman" w:cs="Times New Roman"/>
          <w:color w:val="212121"/>
          <w:sz w:val="24"/>
          <w:szCs w:val="24"/>
        </w:rPr>
        <w:t>(2014</w:t>
      </w:r>
      <w:r w:rsidRPr="0064441E">
        <w:rPr>
          <w:rFonts w:ascii="Times New Roman" w:eastAsia="Times New Roman" w:hAnsi="Times New Roman" w:cs="Times New Roman"/>
          <w:sz w:val="24"/>
          <w:szCs w:val="24"/>
        </w:rPr>
        <w:t xml:space="preserve">), model construction involves specifying relationships between two or more variables; perhaps extending to the development of descriptive or exploratory equations. In order to achieve the objectives of this study, multiple linear </w:t>
      </w:r>
      <w:r w:rsidRPr="0064441E">
        <w:rPr>
          <w:rFonts w:ascii="Times New Roman" w:eastAsia="Times New Roman" w:hAnsi="Times New Roman" w:cs="Times New Roman"/>
          <w:sz w:val="24"/>
          <w:szCs w:val="24"/>
        </w:rPr>
        <w:lastRenderedPageBreak/>
        <w:t xml:space="preserve">regression models </w:t>
      </w:r>
      <w:r w:rsidR="00996DDD" w:rsidRPr="0064441E">
        <w:rPr>
          <w:rFonts w:ascii="Times New Roman" w:eastAsia="Times New Roman" w:hAnsi="Times New Roman" w:cs="Times New Roman"/>
          <w:sz w:val="24"/>
          <w:szCs w:val="24"/>
        </w:rPr>
        <w:t>are</w:t>
      </w:r>
      <w:r w:rsidRPr="0064441E">
        <w:rPr>
          <w:rFonts w:ascii="Times New Roman" w:eastAsia="Times New Roman" w:hAnsi="Times New Roman" w:cs="Times New Roman"/>
          <w:sz w:val="24"/>
          <w:szCs w:val="24"/>
        </w:rPr>
        <w:t xml:space="preserve"> used. </w:t>
      </w:r>
    </w:p>
    <w:p w:rsidR="00D3180B"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Multiple liner regression is a regression method that estimates the relationship between quantitative dependent variable and two or more independent variables. The dependent variable is </w:t>
      </w:r>
      <w:r w:rsidR="00996DDD" w:rsidRPr="0064441E">
        <w:rPr>
          <w:rFonts w:ascii="Times New Roman" w:eastAsia="Times New Roman" w:hAnsi="Times New Roman" w:cs="Times New Roman"/>
          <w:sz w:val="24"/>
          <w:szCs w:val="24"/>
        </w:rPr>
        <w:t>ordering</w:t>
      </w:r>
      <w:r w:rsidRPr="0064441E">
        <w:rPr>
          <w:rFonts w:ascii="Times New Roman" w:eastAsia="Times New Roman" w:hAnsi="Times New Roman" w:cs="Times New Roman"/>
          <w:sz w:val="24"/>
          <w:szCs w:val="24"/>
        </w:rPr>
        <w:t xml:space="preserve"> response continuous variable and independent variable may be categorical or continuous. Linear regression turns up often in the social, for example in the modeling of human levels of preference (on scale from, say, 1-5 for very poor through excellent) as well as in information retrieval. </w:t>
      </w:r>
    </w:p>
    <w:p w:rsid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Moreover, it is computed by the following </w:t>
      </w:r>
      <w:r w:rsidR="00996DDD" w:rsidRPr="0064441E">
        <w:rPr>
          <w:rFonts w:ascii="Times New Roman" w:eastAsia="Times New Roman" w:hAnsi="Times New Roman" w:cs="Times New Roman"/>
          <w:sz w:val="24"/>
          <w:szCs w:val="24"/>
        </w:rPr>
        <w:t>formula.</w:t>
      </w:r>
      <w:r w:rsidR="00996DDD" w:rsidRPr="0064441E">
        <w:rPr>
          <w:rFonts w:ascii="Times New Roman" w:eastAsia="Times New Roman" w:hAnsi="Times New Roman" w:cs="Times New Roman"/>
          <w:position w:val="3"/>
          <w:sz w:val="24"/>
        </w:rPr>
        <w:t xml:space="preserve"> Y</w:t>
      </w:r>
      <w:r w:rsidRPr="0064441E">
        <w:rPr>
          <w:rFonts w:ascii="Times New Roman" w:eastAsia="Times New Roman" w:hAnsi="Times New Roman" w:cs="Times New Roman"/>
          <w:position w:val="3"/>
          <w:sz w:val="24"/>
        </w:rPr>
        <w:t xml:space="preserve">= </w:t>
      </w:r>
      <w:r w:rsidRPr="0064441E">
        <w:rPr>
          <w:rFonts w:ascii="Times New Roman" w:eastAsia="Times New Roman" w:hAnsi="Times New Roman" w:cs="Times New Roman"/>
          <w:i/>
          <w:position w:val="3"/>
          <w:sz w:val="24"/>
        </w:rPr>
        <w:t>B</w:t>
      </w:r>
      <w:r w:rsidRPr="0064441E">
        <w:rPr>
          <w:rFonts w:ascii="Times New Roman" w:eastAsia="Times New Roman" w:hAnsi="Times New Roman" w:cs="Times New Roman"/>
          <w:sz w:val="16"/>
        </w:rPr>
        <w:t>0+</w:t>
      </w:r>
      <w:r w:rsidRPr="0064441E">
        <w:rPr>
          <w:rFonts w:ascii="Times New Roman" w:eastAsia="Times New Roman" w:hAnsi="Times New Roman" w:cs="Times New Roman"/>
          <w:i/>
          <w:position w:val="3"/>
          <w:sz w:val="24"/>
        </w:rPr>
        <w:t>B</w:t>
      </w:r>
      <w:r w:rsidRPr="0064441E">
        <w:rPr>
          <w:rFonts w:ascii="Times New Roman" w:eastAsia="Times New Roman" w:hAnsi="Times New Roman" w:cs="Times New Roman"/>
          <w:sz w:val="16"/>
        </w:rPr>
        <w:t xml:space="preserve">1    </w:t>
      </w:r>
      <w:r w:rsidRPr="0064441E">
        <w:rPr>
          <w:rFonts w:ascii="Times New Roman" w:eastAsia="Times New Roman" w:hAnsi="Times New Roman" w:cs="Times New Roman"/>
          <w:position w:val="3"/>
          <w:sz w:val="24"/>
        </w:rPr>
        <w:t>X</w:t>
      </w:r>
      <w:r w:rsidRPr="0064441E">
        <w:rPr>
          <w:rFonts w:ascii="Times New Roman" w:eastAsia="Times New Roman" w:hAnsi="Times New Roman" w:cs="Times New Roman"/>
          <w:sz w:val="16"/>
        </w:rPr>
        <w:t>1+</w:t>
      </w:r>
      <w:r w:rsidRPr="0064441E">
        <w:rPr>
          <w:rFonts w:ascii="Times New Roman" w:eastAsia="Times New Roman" w:hAnsi="Times New Roman" w:cs="Times New Roman"/>
          <w:i/>
          <w:position w:val="3"/>
          <w:sz w:val="24"/>
        </w:rPr>
        <w:t>B</w:t>
      </w:r>
      <w:r w:rsidRPr="0064441E">
        <w:rPr>
          <w:rFonts w:ascii="Times New Roman" w:eastAsia="Times New Roman" w:hAnsi="Times New Roman" w:cs="Times New Roman"/>
          <w:sz w:val="16"/>
        </w:rPr>
        <w:t>2</w:t>
      </w:r>
      <w:r w:rsidRPr="0064441E">
        <w:rPr>
          <w:rFonts w:ascii="Times New Roman" w:eastAsia="Times New Roman" w:hAnsi="Times New Roman" w:cs="Times New Roman"/>
          <w:position w:val="3"/>
          <w:sz w:val="24"/>
        </w:rPr>
        <w:t>X</w:t>
      </w:r>
      <w:r w:rsidRPr="0064441E">
        <w:rPr>
          <w:rFonts w:ascii="Times New Roman" w:eastAsia="Times New Roman" w:hAnsi="Times New Roman" w:cs="Times New Roman"/>
          <w:sz w:val="16"/>
        </w:rPr>
        <w:t>2+</w:t>
      </w:r>
      <w:r w:rsidRPr="0064441E">
        <w:rPr>
          <w:rFonts w:ascii="Times New Roman" w:eastAsia="Times New Roman" w:hAnsi="Times New Roman" w:cs="Times New Roman"/>
          <w:i/>
          <w:position w:val="3"/>
          <w:sz w:val="24"/>
        </w:rPr>
        <w:t>B</w:t>
      </w:r>
      <w:r w:rsidRPr="0064441E">
        <w:rPr>
          <w:rFonts w:ascii="Times New Roman" w:eastAsia="Times New Roman" w:hAnsi="Times New Roman" w:cs="Times New Roman"/>
          <w:sz w:val="16"/>
        </w:rPr>
        <w:t>P</w:t>
      </w:r>
      <w:r w:rsidRPr="0064441E">
        <w:rPr>
          <w:rFonts w:ascii="Times New Roman" w:eastAsia="Times New Roman" w:hAnsi="Times New Roman" w:cs="Times New Roman"/>
          <w:position w:val="3"/>
          <w:sz w:val="24"/>
        </w:rPr>
        <w:t>X</w:t>
      </w:r>
      <w:r w:rsidRPr="0064441E">
        <w:rPr>
          <w:rFonts w:ascii="Times New Roman" w:eastAsia="Times New Roman" w:hAnsi="Times New Roman" w:cs="Times New Roman"/>
          <w:sz w:val="16"/>
        </w:rPr>
        <w:t xml:space="preserve">P </w:t>
      </w:r>
      <w:r w:rsidRPr="0064441E">
        <w:rPr>
          <w:rFonts w:ascii="Times New Roman" w:eastAsia="Times New Roman" w:hAnsi="Times New Roman" w:cs="Times New Roman"/>
          <w:spacing w:val="-1"/>
          <w:sz w:val="24"/>
          <w:szCs w:val="24"/>
        </w:rPr>
        <w:t xml:space="preserve">Where, </w:t>
      </w:r>
      <w:r w:rsidRPr="0064441E">
        <w:rPr>
          <w:rFonts w:ascii="Times New Roman" w:eastAsia="Times New Roman" w:hAnsi="Times New Roman" w:cs="Times New Roman"/>
          <w:i/>
          <w:spacing w:val="-1"/>
          <w:sz w:val="24"/>
          <w:szCs w:val="24"/>
        </w:rPr>
        <w:t>B</w:t>
      </w:r>
      <w:r w:rsidRPr="0064441E">
        <w:rPr>
          <w:rFonts w:ascii="Times New Roman" w:eastAsia="Times New Roman" w:hAnsi="Times New Roman" w:cs="Times New Roman"/>
          <w:spacing w:val="-1"/>
          <w:sz w:val="24"/>
          <w:szCs w:val="24"/>
          <w:vertAlign w:val="subscript"/>
        </w:rPr>
        <w:t>0</w:t>
      </w:r>
      <w:r w:rsidRPr="0064441E">
        <w:rPr>
          <w:rFonts w:ascii="Times New Roman" w:eastAsia="Times New Roman" w:hAnsi="Times New Roman" w:cs="Times New Roman"/>
          <w:spacing w:val="-1"/>
          <w:sz w:val="24"/>
          <w:szCs w:val="24"/>
        </w:rPr>
        <w:t xml:space="preserve">= the </w:t>
      </w:r>
      <w:r w:rsidR="00996DDD" w:rsidRPr="0064441E">
        <w:rPr>
          <w:rFonts w:ascii="Times New Roman" w:eastAsia="Times New Roman" w:hAnsi="Times New Roman" w:cs="Times New Roman"/>
          <w:spacing w:val="-1"/>
          <w:sz w:val="24"/>
          <w:szCs w:val="24"/>
        </w:rPr>
        <w:t>intercept,</w:t>
      </w:r>
      <w:r w:rsidR="00996DDD" w:rsidRPr="0064441E">
        <w:rPr>
          <w:rFonts w:ascii="Times New Roman" w:eastAsia="Times New Roman" w:hAnsi="Times New Roman" w:cs="Times New Roman"/>
          <w:sz w:val="24"/>
          <w:szCs w:val="24"/>
          <w:vertAlign w:val="subscript"/>
        </w:rPr>
        <w:t xml:space="preserve"> B</w:t>
      </w:r>
      <w:r w:rsidRPr="0064441E">
        <w:rPr>
          <w:rFonts w:ascii="Times New Roman" w:eastAsia="Times New Roman" w:hAnsi="Times New Roman" w:cs="Times New Roman"/>
          <w:sz w:val="24"/>
          <w:szCs w:val="24"/>
          <w:vertAlign w:val="subscript"/>
        </w:rPr>
        <w:t>1-</w:t>
      </w:r>
      <w:r w:rsidRPr="0064441E">
        <w:rPr>
          <w:rFonts w:ascii="Times New Roman" w:eastAsia="Times New Roman" w:hAnsi="Times New Roman" w:cs="Times New Roman"/>
          <w:sz w:val="24"/>
          <w:szCs w:val="24"/>
        </w:rPr>
        <w:t>B</w:t>
      </w:r>
      <w:r w:rsidRPr="0064441E">
        <w:rPr>
          <w:rFonts w:ascii="Times New Roman" w:eastAsia="Times New Roman" w:hAnsi="Times New Roman" w:cs="Times New Roman"/>
          <w:sz w:val="24"/>
          <w:szCs w:val="24"/>
          <w:vertAlign w:val="subscript"/>
        </w:rPr>
        <w:t>P</w:t>
      </w:r>
      <w:r w:rsidRPr="0064441E">
        <w:rPr>
          <w:rFonts w:ascii="Times New Roman" w:eastAsia="Times New Roman" w:hAnsi="Times New Roman" w:cs="Times New Roman"/>
          <w:sz w:val="24"/>
          <w:szCs w:val="24"/>
        </w:rPr>
        <w:t xml:space="preserve">=Regression </w:t>
      </w:r>
      <w:r w:rsidR="00996DDD" w:rsidRPr="0064441E">
        <w:rPr>
          <w:rFonts w:ascii="Times New Roman" w:eastAsia="Times New Roman" w:hAnsi="Times New Roman" w:cs="Times New Roman"/>
          <w:sz w:val="24"/>
          <w:szCs w:val="24"/>
        </w:rPr>
        <w:t>coefficients, x</w:t>
      </w:r>
      <w:r w:rsidRPr="0064441E">
        <w:rPr>
          <w:rFonts w:ascii="Times New Roman" w:eastAsia="Times New Roman" w:hAnsi="Times New Roman" w:cs="Times New Roman"/>
          <w:sz w:val="24"/>
          <w:szCs w:val="24"/>
          <w:vertAlign w:val="subscript"/>
        </w:rPr>
        <w:t>1</w:t>
      </w:r>
      <w:r w:rsidRPr="0064441E">
        <w:rPr>
          <w:rFonts w:ascii="Times New Roman" w:eastAsia="Times New Roman" w:hAnsi="Times New Roman" w:cs="Times New Roman"/>
          <w:position w:val="-2"/>
          <w:sz w:val="24"/>
          <w:szCs w:val="24"/>
        </w:rPr>
        <w:t xml:space="preserve"> </w:t>
      </w:r>
      <w:proofErr w:type="spellStart"/>
      <w:r w:rsidRPr="0064441E">
        <w:rPr>
          <w:rFonts w:ascii="Times New Roman" w:eastAsia="Times New Roman" w:hAnsi="Times New Roman" w:cs="Times New Roman"/>
          <w:sz w:val="28"/>
          <w:szCs w:val="24"/>
        </w:rPr>
        <w:t>x</w:t>
      </w:r>
      <w:r w:rsidRPr="0064441E">
        <w:rPr>
          <w:rFonts w:ascii="Times New Roman" w:eastAsia="Times New Roman" w:hAnsi="Times New Roman" w:cs="Times New Roman"/>
          <w:sz w:val="28"/>
          <w:szCs w:val="24"/>
          <w:vertAlign w:val="subscript"/>
        </w:rPr>
        <w:t>up</w:t>
      </w:r>
      <w:proofErr w:type="spellEnd"/>
      <w:r w:rsidRPr="0064441E">
        <w:rPr>
          <w:rFonts w:ascii="Times New Roman" w:eastAsia="Times New Roman" w:hAnsi="Times New Roman" w:cs="Times New Roman"/>
          <w:sz w:val="24"/>
          <w:szCs w:val="24"/>
          <w:vertAlign w:val="subscript"/>
        </w:rPr>
        <w:t xml:space="preserve">= </w:t>
      </w:r>
      <w:r w:rsidRPr="0064441E">
        <w:rPr>
          <w:rFonts w:ascii="Times New Roman" w:eastAsia="Times New Roman" w:hAnsi="Times New Roman" w:cs="Times New Roman"/>
          <w:sz w:val="24"/>
          <w:szCs w:val="24"/>
        </w:rPr>
        <w:t>independent variables Y=</w:t>
      </w:r>
      <w:r w:rsidRPr="0064441E">
        <w:rPr>
          <w:rFonts w:ascii="Times New Roman" w:eastAsia="Times New Roman" w:hAnsi="Times New Roman" w:cs="Times New Roman"/>
          <w:sz w:val="24"/>
          <w:szCs w:val="24"/>
          <w:vertAlign w:val="subscript"/>
        </w:rPr>
        <w:t>ß</w:t>
      </w:r>
      <w:r w:rsidRPr="0064441E">
        <w:rPr>
          <w:rFonts w:ascii="Times New Roman" w:eastAsia="Times New Roman" w:hAnsi="Times New Roman" w:cs="Times New Roman"/>
          <w:position w:val="-7"/>
          <w:sz w:val="24"/>
          <w:szCs w:val="24"/>
        </w:rPr>
        <w:t>0</w:t>
      </w:r>
      <w:r w:rsidRPr="0064441E">
        <w:rPr>
          <w:rFonts w:ascii="Times New Roman" w:eastAsia="Times New Roman" w:hAnsi="Times New Roman" w:cs="Times New Roman"/>
          <w:sz w:val="24"/>
          <w:szCs w:val="24"/>
        </w:rPr>
        <w:t>+ß</w:t>
      </w:r>
      <w:r w:rsidRPr="0064441E">
        <w:rPr>
          <w:rFonts w:ascii="Times New Roman" w:eastAsia="Times New Roman" w:hAnsi="Times New Roman" w:cs="Times New Roman"/>
          <w:position w:val="-4"/>
          <w:sz w:val="24"/>
          <w:szCs w:val="24"/>
        </w:rPr>
        <w:t>1</w:t>
      </w:r>
      <w:r w:rsidRPr="0064441E">
        <w:rPr>
          <w:rFonts w:ascii="Times New Roman" w:eastAsia="Times New Roman" w:hAnsi="Times New Roman" w:cs="Times New Roman"/>
          <w:sz w:val="24"/>
          <w:szCs w:val="24"/>
        </w:rPr>
        <w:t>X</w:t>
      </w:r>
      <w:r w:rsidRPr="0064441E">
        <w:rPr>
          <w:rFonts w:ascii="Times New Roman" w:eastAsia="Times New Roman" w:hAnsi="Times New Roman" w:cs="Times New Roman"/>
          <w:sz w:val="24"/>
          <w:szCs w:val="24"/>
          <w:vertAlign w:val="subscript"/>
        </w:rPr>
        <w:t>1</w:t>
      </w:r>
      <w:r w:rsidRPr="0064441E">
        <w:rPr>
          <w:rFonts w:ascii="Times New Roman" w:eastAsia="Times New Roman" w:hAnsi="Times New Roman" w:cs="Times New Roman"/>
          <w:sz w:val="24"/>
          <w:szCs w:val="24"/>
        </w:rPr>
        <w:t>+ß</w:t>
      </w:r>
      <w:r w:rsidRPr="0064441E">
        <w:rPr>
          <w:rFonts w:ascii="Times New Roman" w:eastAsia="Times New Roman" w:hAnsi="Times New Roman" w:cs="Times New Roman"/>
          <w:sz w:val="24"/>
          <w:szCs w:val="24"/>
          <w:vertAlign w:val="subscript"/>
        </w:rPr>
        <w:t>2</w:t>
      </w:r>
      <w:r w:rsidRPr="0064441E">
        <w:rPr>
          <w:rFonts w:ascii="Times New Roman" w:eastAsia="Times New Roman" w:hAnsi="Times New Roman" w:cs="Times New Roman"/>
          <w:sz w:val="24"/>
          <w:szCs w:val="24"/>
        </w:rPr>
        <w:t>X</w:t>
      </w:r>
      <w:r w:rsidRPr="0064441E">
        <w:rPr>
          <w:rFonts w:ascii="Times New Roman" w:eastAsia="Times New Roman" w:hAnsi="Times New Roman" w:cs="Times New Roman"/>
          <w:sz w:val="24"/>
          <w:szCs w:val="24"/>
          <w:vertAlign w:val="subscript"/>
        </w:rPr>
        <w:t>2</w:t>
      </w:r>
      <w:r w:rsidRPr="0064441E">
        <w:rPr>
          <w:rFonts w:ascii="Times New Roman" w:eastAsia="Times New Roman" w:hAnsi="Times New Roman" w:cs="Times New Roman"/>
          <w:sz w:val="24"/>
          <w:szCs w:val="24"/>
        </w:rPr>
        <w:t>+ß</w:t>
      </w:r>
      <w:r w:rsidRPr="0064441E">
        <w:rPr>
          <w:rFonts w:ascii="Times New Roman" w:eastAsia="Times New Roman" w:hAnsi="Times New Roman" w:cs="Times New Roman"/>
          <w:sz w:val="24"/>
          <w:szCs w:val="24"/>
          <w:vertAlign w:val="subscript"/>
        </w:rPr>
        <w:t>3</w:t>
      </w:r>
      <w:r w:rsidRPr="0064441E">
        <w:rPr>
          <w:rFonts w:ascii="Times New Roman" w:eastAsia="Times New Roman" w:hAnsi="Times New Roman" w:cs="Times New Roman"/>
          <w:sz w:val="24"/>
          <w:szCs w:val="24"/>
        </w:rPr>
        <w:t>X</w:t>
      </w:r>
      <w:r w:rsidRPr="0064441E">
        <w:rPr>
          <w:rFonts w:ascii="Times New Roman" w:eastAsia="Times New Roman" w:hAnsi="Times New Roman" w:cs="Times New Roman"/>
          <w:sz w:val="24"/>
          <w:szCs w:val="24"/>
          <w:vertAlign w:val="subscript"/>
        </w:rPr>
        <w:t>3</w:t>
      </w:r>
      <w:r w:rsidRPr="0064441E">
        <w:rPr>
          <w:rFonts w:ascii="Times New Roman" w:eastAsia="Times New Roman" w:hAnsi="Times New Roman" w:cs="Times New Roman"/>
          <w:sz w:val="24"/>
          <w:szCs w:val="24"/>
        </w:rPr>
        <w:t>+ß</w:t>
      </w:r>
      <w:r w:rsidRPr="0064441E">
        <w:rPr>
          <w:rFonts w:ascii="Times New Roman" w:eastAsia="Times New Roman" w:hAnsi="Times New Roman" w:cs="Times New Roman"/>
          <w:sz w:val="24"/>
          <w:szCs w:val="24"/>
          <w:vertAlign w:val="subscript"/>
        </w:rPr>
        <w:t>4</w:t>
      </w:r>
      <w:r w:rsidRPr="0064441E">
        <w:rPr>
          <w:rFonts w:ascii="Times New Roman" w:eastAsia="Times New Roman" w:hAnsi="Times New Roman" w:cs="Times New Roman"/>
          <w:sz w:val="24"/>
          <w:szCs w:val="24"/>
        </w:rPr>
        <w:t>X</w:t>
      </w:r>
      <w:r w:rsidRPr="0064441E">
        <w:rPr>
          <w:rFonts w:ascii="Times New Roman" w:eastAsia="Times New Roman" w:hAnsi="Times New Roman" w:cs="Times New Roman"/>
          <w:sz w:val="24"/>
          <w:szCs w:val="24"/>
          <w:vertAlign w:val="subscript"/>
        </w:rPr>
        <w:t>4</w:t>
      </w:r>
      <w:r w:rsidRPr="0064441E">
        <w:rPr>
          <w:rFonts w:ascii="Times New Roman" w:eastAsia="Times New Roman" w:hAnsi="Times New Roman" w:cs="Times New Roman"/>
          <w:sz w:val="24"/>
          <w:szCs w:val="24"/>
        </w:rPr>
        <w:t>+e Y= project failure X</w:t>
      </w:r>
      <w:r w:rsidRPr="0064441E">
        <w:rPr>
          <w:rFonts w:ascii="Times New Roman" w:eastAsia="Times New Roman" w:hAnsi="Times New Roman" w:cs="Times New Roman"/>
          <w:position w:val="-1"/>
          <w:sz w:val="24"/>
          <w:szCs w:val="24"/>
        </w:rPr>
        <w:t>1</w:t>
      </w:r>
      <w:r w:rsidRPr="0064441E">
        <w:rPr>
          <w:rFonts w:ascii="Times New Roman" w:eastAsia="Times New Roman" w:hAnsi="Times New Roman" w:cs="Times New Roman"/>
          <w:sz w:val="24"/>
          <w:szCs w:val="24"/>
        </w:rPr>
        <w:t>= project specific factor. X</w:t>
      </w:r>
      <w:r w:rsidRPr="0064441E">
        <w:rPr>
          <w:rFonts w:ascii="Times New Roman" w:eastAsia="Times New Roman" w:hAnsi="Times New Roman" w:cs="Times New Roman"/>
          <w:position w:val="-1"/>
          <w:sz w:val="24"/>
          <w:szCs w:val="24"/>
        </w:rPr>
        <w:t>2</w:t>
      </w:r>
      <w:r w:rsidRPr="0064441E">
        <w:rPr>
          <w:rFonts w:ascii="Times New Roman" w:eastAsia="Times New Roman" w:hAnsi="Times New Roman" w:cs="Times New Roman"/>
          <w:sz w:val="24"/>
          <w:szCs w:val="24"/>
        </w:rPr>
        <w:t xml:space="preserve">=Bank’s credit management factor, </w:t>
      </w:r>
      <w:r w:rsidRPr="00263B58">
        <w:rPr>
          <w:rFonts w:ascii="Times New Roman" w:eastAsia="Times New Roman" w:hAnsi="Times New Roman" w:cs="Times New Roman"/>
          <w:bCs/>
          <w:sz w:val="24"/>
          <w:szCs w:val="24"/>
        </w:rPr>
        <w:t>X</w:t>
      </w:r>
      <w:r w:rsidR="00263B58">
        <w:rPr>
          <w:rFonts w:ascii="Times New Roman" w:eastAsia="Times New Roman" w:hAnsi="Times New Roman" w:cs="Times New Roman"/>
          <w:bCs/>
          <w:sz w:val="24"/>
          <w:szCs w:val="24"/>
        </w:rPr>
        <w:t>3</w:t>
      </w:r>
      <w:r w:rsidRPr="0064441E">
        <w:rPr>
          <w:rFonts w:ascii="Times New Roman" w:eastAsia="Times New Roman" w:hAnsi="Times New Roman" w:cs="Times New Roman"/>
          <w:b/>
          <w:sz w:val="24"/>
          <w:szCs w:val="24"/>
        </w:rPr>
        <w:t xml:space="preserve">: </w:t>
      </w:r>
      <w:r w:rsidRPr="0064441E">
        <w:rPr>
          <w:rFonts w:ascii="Times New Roman" w:eastAsia="Times New Roman" w:hAnsi="Times New Roman" w:cs="Times New Roman"/>
          <w:sz w:val="24"/>
          <w:szCs w:val="24"/>
        </w:rPr>
        <w:t xml:space="preserve">Socio-political environment factor </w:t>
      </w:r>
      <w:r w:rsidRPr="00BB2D8C">
        <w:rPr>
          <w:rFonts w:ascii="Times New Roman" w:eastAsia="Times New Roman" w:hAnsi="Times New Roman" w:cs="Times New Roman"/>
          <w:bCs/>
          <w:sz w:val="24"/>
        </w:rPr>
        <w:t>ß</w:t>
      </w:r>
      <w:r w:rsidRPr="00BB2D8C">
        <w:rPr>
          <w:rFonts w:ascii="Times New Roman" w:eastAsia="Times New Roman" w:hAnsi="Times New Roman" w:cs="Times New Roman"/>
          <w:bCs/>
          <w:position w:val="-1"/>
          <w:sz w:val="24"/>
        </w:rPr>
        <w:t>0</w:t>
      </w:r>
      <w:r w:rsidRPr="0064441E">
        <w:rPr>
          <w:rFonts w:ascii="Times New Roman" w:eastAsia="Times New Roman" w:hAnsi="Times New Roman" w:cs="Times New Roman"/>
          <w:sz w:val="24"/>
        </w:rPr>
        <w:t xml:space="preserve">= Constant </w:t>
      </w:r>
      <w:r w:rsidRPr="00BB2D8C">
        <w:rPr>
          <w:rFonts w:ascii="Times New Roman" w:eastAsia="Times New Roman" w:hAnsi="Times New Roman" w:cs="Times New Roman"/>
          <w:bCs/>
          <w:sz w:val="24"/>
        </w:rPr>
        <w:t>ß</w:t>
      </w:r>
      <w:r w:rsidRPr="00BB2D8C">
        <w:rPr>
          <w:rFonts w:ascii="Times New Roman" w:eastAsia="Times New Roman" w:hAnsi="Times New Roman" w:cs="Times New Roman"/>
          <w:bCs/>
          <w:position w:val="-1"/>
          <w:sz w:val="24"/>
        </w:rPr>
        <w:t>1</w:t>
      </w:r>
      <w:r w:rsidRPr="00BB2D8C">
        <w:rPr>
          <w:rFonts w:ascii="Times New Roman" w:eastAsia="Times New Roman" w:hAnsi="Times New Roman" w:cs="Times New Roman"/>
          <w:bCs/>
          <w:sz w:val="24"/>
        </w:rPr>
        <w:t>- ß</w:t>
      </w:r>
      <w:r w:rsidRPr="00BB2D8C">
        <w:rPr>
          <w:rFonts w:ascii="Times New Roman" w:eastAsia="Times New Roman" w:hAnsi="Times New Roman" w:cs="Times New Roman"/>
          <w:bCs/>
          <w:position w:val="-1"/>
          <w:sz w:val="24"/>
        </w:rPr>
        <w:t>4</w:t>
      </w:r>
      <w:r w:rsidRPr="0064441E">
        <w:rPr>
          <w:rFonts w:ascii="Times New Roman" w:eastAsia="Times New Roman" w:hAnsi="Times New Roman" w:cs="Times New Roman"/>
          <w:sz w:val="24"/>
        </w:rPr>
        <w:t>= Regression co-efficient and</w:t>
      </w:r>
      <w:r w:rsidRPr="00BB2D8C">
        <w:rPr>
          <w:rFonts w:ascii="Times New Roman" w:eastAsia="Times New Roman" w:hAnsi="Times New Roman" w:cs="Times New Roman"/>
          <w:sz w:val="24"/>
        </w:rPr>
        <w:t xml:space="preserve">; </w:t>
      </w:r>
      <w:r w:rsidRPr="00BB2D8C">
        <w:rPr>
          <w:rFonts w:ascii="Times New Roman" w:eastAsia="Times New Roman" w:hAnsi="Times New Roman" w:cs="Times New Roman"/>
          <w:sz w:val="24"/>
          <w:szCs w:val="24"/>
        </w:rPr>
        <w:t>e</w:t>
      </w:r>
      <w:r w:rsidRPr="0064441E">
        <w:rPr>
          <w:rFonts w:ascii="Times New Roman" w:eastAsia="Times New Roman" w:hAnsi="Times New Roman" w:cs="Times New Roman"/>
          <w:sz w:val="24"/>
          <w:szCs w:val="24"/>
        </w:rPr>
        <w:t>=error term.</w:t>
      </w:r>
      <w:bookmarkStart w:id="176" w:name="_bookmark48"/>
      <w:bookmarkEnd w:id="176"/>
    </w:p>
    <w:p w:rsidR="0064441E" w:rsidRPr="00975D4B" w:rsidRDefault="0064441E" w:rsidP="00975D4B">
      <w:pPr>
        <w:pStyle w:val="Heading1"/>
        <w:rPr>
          <w:rFonts w:ascii="Times New Roman" w:hAnsi="Times New Roman" w:cs="Times New Roman"/>
          <w:b/>
          <w:bCs/>
        </w:rPr>
      </w:pPr>
      <w:bookmarkStart w:id="177" w:name="_Toc154003878"/>
      <w:bookmarkStart w:id="178" w:name="_Toc166449574"/>
      <w:r w:rsidRPr="00975D4B">
        <w:rPr>
          <w:rFonts w:ascii="Times New Roman" w:hAnsi="Times New Roman" w:cs="Times New Roman"/>
          <w:b/>
          <w:bCs/>
        </w:rPr>
        <w:t>3.10. Ethical consideration</w:t>
      </w:r>
      <w:bookmarkEnd w:id="177"/>
      <w:bookmarkEnd w:id="178"/>
    </w:p>
    <w:p w:rsidR="0064441E" w:rsidRDefault="0064441E"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bookmarkStart w:id="179" w:name="_Toc154003879"/>
      <w:bookmarkStart w:id="180" w:name="_Toc166449575"/>
      <w:r w:rsidRPr="0064441E">
        <w:rPr>
          <w:rFonts w:ascii="Times New Roman" w:eastAsia="Times New Roman" w:hAnsi="Times New Roman" w:cs="Times New Roman"/>
          <w:bCs/>
          <w:sz w:val="24"/>
          <w:szCs w:val="32"/>
        </w:rPr>
        <w:t>Ethical Considerations can be specified as one of the most important parts of the research. Dissertations may even be doomed to failure if this part is missing. In order to address ethical considerations aspect of my dissertation in an effective manner, the study would need to expand discussions according to each of the following points. The research purpose was clearly introduced for all participants of this study. Concerning the right of privacy of the respondents, the study assured the confidentiality of the identity of each par</w:t>
      </w:r>
      <w:r w:rsidR="00A931A1">
        <w:rPr>
          <w:rFonts w:ascii="Times New Roman" w:eastAsia="Times New Roman" w:hAnsi="Times New Roman" w:cs="Times New Roman"/>
          <w:bCs/>
          <w:sz w:val="24"/>
          <w:szCs w:val="32"/>
        </w:rPr>
        <w:t>ticipant. There was v</w:t>
      </w:r>
      <w:r w:rsidRPr="0064441E">
        <w:rPr>
          <w:rFonts w:ascii="Times New Roman" w:eastAsia="Times New Roman" w:hAnsi="Times New Roman" w:cs="Times New Roman"/>
          <w:bCs/>
          <w:sz w:val="24"/>
          <w:szCs w:val="32"/>
        </w:rPr>
        <w:t xml:space="preserve">oluntary participation of respondents in the research </w:t>
      </w:r>
      <w:r w:rsidR="002E61E4">
        <w:rPr>
          <w:rFonts w:ascii="Times New Roman" w:eastAsia="Times New Roman" w:hAnsi="Times New Roman" w:cs="Times New Roman"/>
          <w:bCs/>
          <w:sz w:val="24"/>
          <w:szCs w:val="32"/>
        </w:rPr>
        <w:t>was</w:t>
      </w:r>
      <w:r w:rsidRPr="0064441E">
        <w:rPr>
          <w:rFonts w:ascii="Times New Roman" w:eastAsia="Times New Roman" w:hAnsi="Times New Roman" w:cs="Times New Roman"/>
          <w:bCs/>
          <w:sz w:val="24"/>
          <w:szCs w:val="32"/>
        </w:rPr>
        <w:t xml:space="preserve"> important. The use of offensive, discriminatory, or other unacceptable language needs to be avoided in the formulation of Questionnaire/Interview. Privacy and anonymity or respondents </w:t>
      </w:r>
      <w:r w:rsidR="00D3180B" w:rsidRPr="0064441E">
        <w:rPr>
          <w:rFonts w:ascii="Times New Roman" w:eastAsia="Times New Roman" w:hAnsi="Times New Roman" w:cs="Times New Roman"/>
          <w:bCs/>
          <w:sz w:val="24"/>
          <w:szCs w:val="32"/>
        </w:rPr>
        <w:t>were</w:t>
      </w:r>
      <w:r w:rsidRPr="0064441E">
        <w:rPr>
          <w:rFonts w:ascii="Times New Roman" w:eastAsia="Times New Roman" w:hAnsi="Times New Roman" w:cs="Times New Roman"/>
          <w:bCs/>
          <w:sz w:val="24"/>
          <w:szCs w:val="32"/>
        </w:rPr>
        <w:t xml:space="preserve"> of a paramount importance.</w:t>
      </w:r>
      <w:bookmarkStart w:id="181" w:name="_Toc154003880"/>
      <w:bookmarkEnd w:id="179"/>
      <w:bookmarkEnd w:id="180"/>
    </w:p>
    <w:p w:rsidR="002A511D" w:rsidRDefault="002A511D"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p>
    <w:p w:rsidR="002A511D" w:rsidRDefault="002A511D"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p>
    <w:p w:rsidR="004018CF" w:rsidRDefault="004018CF"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p>
    <w:p w:rsidR="004018CF" w:rsidRDefault="004018CF"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p>
    <w:p w:rsidR="004018CF" w:rsidRDefault="004018CF"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p>
    <w:p w:rsidR="004018CF" w:rsidRDefault="004018CF"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p>
    <w:p w:rsidR="002E61E4" w:rsidRDefault="002E61E4"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p>
    <w:p w:rsidR="002E61E4" w:rsidRDefault="002E61E4"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p>
    <w:p w:rsidR="002E61E4" w:rsidRDefault="002E61E4"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p>
    <w:p w:rsidR="002E61E4" w:rsidRDefault="002E61E4"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p>
    <w:p w:rsidR="00051937" w:rsidRPr="00975D4B" w:rsidRDefault="003B3DBB" w:rsidP="00975D4B">
      <w:pPr>
        <w:pStyle w:val="Heading1"/>
        <w:jc w:val="center"/>
        <w:rPr>
          <w:rFonts w:ascii="Times New Roman" w:hAnsi="Times New Roman" w:cs="Times New Roman"/>
          <w:b/>
          <w:bCs/>
        </w:rPr>
      </w:pPr>
      <w:bookmarkStart w:id="182" w:name="_Toc166449576"/>
      <w:bookmarkStart w:id="183" w:name="_Toc154003885"/>
      <w:bookmarkEnd w:id="181"/>
      <w:r w:rsidRPr="00975D4B">
        <w:rPr>
          <w:rFonts w:ascii="Times New Roman" w:hAnsi="Times New Roman" w:cs="Times New Roman"/>
          <w:b/>
          <w:bCs/>
        </w:rPr>
        <w:t xml:space="preserve">CHAPTER </w:t>
      </w:r>
      <w:r w:rsidR="00051937" w:rsidRPr="00975D4B">
        <w:rPr>
          <w:rFonts w:ascii="Times New Roman" w:hAnsi="Times New Roman" w:cs="Times New Roman"/>
          <w:b/>
          <w:bCs/>
        </w:rPr>
        <w:t>FOUR</w:t>
      </w:r>
      <w:bookmarkEnd w:id="182"/>
    </w:p>
    <w:p w:rsidR="00051937" w:rsidRPr="00975D4B" w:rsidRDefault="00B13B10" w:rsidP="00975D4B">
      <w:pPr>
        <w:pStyle w:val="Heading1"/>
        <w:jc w:val="center"/>
        <w:rPr>
          <w:rFonts w:ascii="Times New Roman" w:hAnsi="Times New Roman" w:cs="Times New Roman"/>
          <w:b/>
          <w:bCs/>
        </w:rPr>
      </w:pPr>
      <w:bookmarkStart w:id="184" w:name="_bookmark50"/>
      <w:bookmarkStart w:id="185" w:name="_Toc166449577"/>
      <w:bookmarkEnd w:id="184"/>
      <w:r w:rsidRPr="00975D4B">
        <w:rPr>
          <w:rFonts w:ascii="Times New Roman" w:hAnsi="Times New Roman" w:cs="Times New Roman"/>
          <w:b/>
          <w:bCs/>
        </w:rPr>
        <w:t xml:space="preserve">4. </w:t>
      </w:r>
      <w:r w:rsidR="00AB3100" w:rsidRPr="00975D4B">
        <w:rPr>
          <w:rFonts w:ascii="Times New Roman" w:hAnsi="Times New Roman" w:cs="Times New Roman"/>
          <w:b/>
          <w:bCs/>
        </w:rPr>
        <w:t>RESULT AND DISCUSSION</w:t>
      </w:r>
      <w:bookmarkEnd w:id="185"/>
    </w:p>
    <w:p w:rsidR="00051937" w:rsidRPr="00975D4B" w:rsidRDefault="005C42D4" w:rsidP="00975D4B">
      <w:pPr>
        <w:pStyle w:val="Heading2"/>
        <w:rPr>
          <w:rFonts w:ascii="Times New Roman" w:hAnsi="Times New Roman" w:cs="Times New Roman"/>
          <w:b/>
          <w:bCs/>
        </w:rPr>
      </w:pPr>
      <w:bookmarkStart w:id="186" w:name="_bookmark51"/>
      <w:bookmarkStart w:id="187" w:name="_Toc166449578"/>
      <w:bookmarkEnd w:id="186"/>
      <w:r w:rsidRPr="00975D4B">
        <w:rPr>
          <w:rFonts w:ascii="Times New Roman" w:hAnsi="Times New Roman" w:cs="Times New Roman"/>
          <w:b/>
          <w:bCs/>
        </w:rPr>
        <w:t xml:space="preserve">4.1. </w:t>
      </w:r>
      <w:r w:rsidR="00051937" w:rsidRPr="00975D4B">
        <w:rPr>
          <w:rFonts w:ascii="Times New Roman" w:hAnsi="Times New Roman" w:cs="Times New Roman"/>
          <w:b/>
          <w:bCs/>
        </w:rPr>
        <w:t>Introduction</w:t>
      </w:r>
      <w:bookmarkEnd w:id="187"/>
    </w:p>
    <w:p w:rsidR="004B15F6" w:rsidRPr="004B15F6" w:rsidRDefault="004B15F6" w:rsidP="004B15F6">
      <w:pPr>
        <w:spacing w:before="4" w:after="0" w:line="360" w:lineRule="auto"/>
        <w:rPr>
          <w:rFonts w:ascii="Times New Roman" w:hAnsi="Times New Roman" w:cs="Times New Roman"/>
          <w:bCs/>
          <w:sz w:val="24"/>
        </w:rPr>
      </w:pPr>
      <w:r w:rsidRPr="004B15F6">
        <w:rPr>
          <w:rFonts w:ascii="Times New Roman" w:hAnsi="Times New Roman" w:cs="Times New Roman"/>
          <w:bCs/>
          <w:sz w:val="24"/>
        </w:rPr>
        <w:t>The chapter bargains with introduction and discussion of the factual result of both the expressive and inferential measurements/statistics </w:t>
      </w:r>
      <w:proofErr w:type="gramStart"/>
      <w:r w:rsidRPr="004B15F6">
        <w:rPr>
          <w:rFonts w:ascii="Times New Roman" w:hAnsi="Times New Roman" w:cs="Times New Roman"/>
          <w:bCs/>
          <w:sz w:val="24"/>
        </w:rPr>
        <w:t>Appropriately</w:t>
      </w:r>
      <w:proofErr w:type="gramEnd"/>
      <w:r w:rsidRPr="004B15F6">
        <w:rPr>
          <w:rFonts w:ascii="Times New Roman" w:hAnsi="Times New Roman" w:cs="Times New Roman"/>
          <w:bCs/>
          <w:sz w:val="24"/>
        </w:rPr>
        <w:t>, expressive statistics employments the information to provide descriptions of the population, either through numerical calculations or charts or tables. Inferential measurements make deductions and forecasts almost a population based on a sample of data taken from the population in question. In addition, descriptive statistics stand for the change of raw data into valuable data, which can be interpreted to clarify a group of dimensions. This shape/form of measurable investigation can incorporate a number of yields, counting frequencies, percentage, implies and standard deviation. Inferential statistics could be a portion of statistics that's concerned with the examination, interpretation and drawing conclusion approximately the data. The taking after clear demographic comes about are displayed to indicate the collected information were picked up from the individual body, who have great understanding and experienced for the dispersed questionnaire in common/general, but no the part of examination to reply the research targets.</w:t>
      </w:r>
      <w:bookmarkStart w:id="188" w:name="_bookmark52"/>
      <w:bookmarkEnd w:id="188"/>
    </w:p>
    <w:p w:rsidR="00051937" w:rsidRPr="006E713E" w:rsidRDefault="00C374CB" w:rsidP="006E713E">
      <w:pPr>
        <w:pStyle w:val="Heading1"/>
        <w:rPr>
          <w:rFonts w:ascii="Times New Roman" w:hAnsi="Times New Roman" w:cs="Times New Roman"/>
          <w:b/>
          <w:bCs/>
        </w:rPr>
      </w:pPr>
      <w:bookmarkStart w:id="189" w:name="_Toc166449579"/>
      <w:r w:rsidRPr="006E713E">
        <w:rPr>
          <w:rFonts w:ascii="Times New Roman" w:hAnsi="Times New Roman" w:cs="Times New Roman"/>
          <w:b/>
          <w:bCs/>
        </w:rPr>
        <w:t xml:space="preserve">4.2. </w:t>
      </w:r>
      <w:r w:rsidR="00051937" w:rsidRPr="006E713E">
        <w:rPr>
          <w:rFonts w:ascii="Times New Roman" w:hAnsi="Times New Roman" w:cs="Times New Roman"/>
          <w:b/>
          <w:bCs/>
        </w:rPr>
        <w:t>Response Rate</w:t>
      </w:r>
      <w:bookmarkEnd w:id="189"/>
    </w:p>
    <w:p w:rsidR="004B15F6" w:rsidRDefault="004B15F6" w:rsidP="00AE1228">
      <w:pPr>
        <w:widowControl w:val="0"/>
        <w:autoSpaceDE w:val="0"/>
        <w:autoSpaceDN w:val="0"/>
        <w:spacing w:before="4" w:after="0" w:line="360" w:lineRule="auto"/>
        <w:rPr>
          <w:rFonts w:ascii="Times New Roman" w:eastAsia="Times New Roman" w:hAnsi="Times New Roman" w:cs="Times New Roman"/>
          <w:sz w:val="24"/>
          <w:szCs w:val="24"/>
        </w:rPr>
      </w:pPr>
      <w:bookmarkStart w:id="190" w:name="_bookmark53"/>
      <w:bookmarkEnd w:id="190"/>
      <w:r w:rsidRPr="004B15F6">
        <w:rPr>
          <w:rFonts w:ascii="Times New Roman" w:eastAsia="Times New Roman" w:hAnsi="Times New Roman" w:cs="Times New Roman"/>
          <w:sz w:val="24"/>
          <w:szCs w:val="24"/>
        </w:rPr>
        <w:t xml:space="preserve">For this consider 96 questionnaires/survey were utilized/used to collected data from client of the bank and the credit performer of the bank. The table </w:t>
      </w:r>
      <w:proofErr w:type="gramStart"/>
      <w:r w:rsidRPr="004B15F6">
        <w:rPr>
          <w:rFonts w:ascii="Times New Roman" w:eastAsia="Times New Roman" w:hAnsi="Times New Roman" w:cs="Times New Roman"/>
          <w:sz w:val="24"/>
          <w:szCs w:val="24"/>
        </w:rPr>
        <w:t>4.1,</w:t>
      </w:r>
      <w:proofErr w:type="gramEnd"/>
      <w:r w:rsidRPr="004B15F6">
        <w:rPr>
          <w:rFonts w:ascii="Times New Roman" w:eastAsia="Times New Roman" w:hAnsi="Times New Roman" w:cs="Times New Roman"/>
          <w:sz w:val="24"/>
          <w:szCs w:val="24"/>
        </w:rPr>
        <w:t xml:space="preserve"> underneath demonstrates the reaction rate of the </w:t>
      </w:r>
      <w:r w:rsidR="00D72E61" w:rsidRPr="004B15F6">
        <w:rPr>
          <w:rFonts w:ascii="Times New Roman" w:eastAsia="Times New Roman" w:hAnsi="Times New Roman" w:cs="Times New Roman"/>
          <w:sz w:val="24"/>
          <w:szCs w:val="24"/>
        </w:rPr>
        <w:t>questionnaires:</w:t>
      </w:r>
      <w:r w:rsidR="00D72E61">
        <w:rPr>
          <w:rFonts w:ascii="Times New Roman" w:eastAsia="Times New Roman" w:hAnsi="Times New Roman" w:cs="Times New Roman"/>
          <w:sz w:val="24"/>
          <w:szCs w:val="24"/>
        </w:rPr>
        <w:t xml:space="preserve"> -</w:t>
      </w:r>
    </w:p>
    <w:p w:rsidR="00051937" w:rsidRPr="006E46E9" w:rsidRDefault="0095124F" w:rsidP="00A05C91">
      <w:pPr>
        <w:pStyle w:val="MYTABLE"/>
        <w:rPr>
          <w:rFonts w:eastAsia="Times New Roman"/>
        </w:rPr>
      </w:pPr>
      <w:r w:rsidRPr="006E46E9">
        <w:rPr>
          <w:rFonts w:eastAsia="Times New Roman"/>
        </w:rPr>
        <w:t xml:space="preserve">                     </w:t>
      </w:r>
      <w:bookmarkStart w:id="191" w:name="_Toc173269204"/>
      <w:r w:rsidR="00051937" w:rsidRPr="006E46E9">
        <w:rPr>
          <w:rFonts w:eastAsia="Times New Roman"/>
        </w:rPr>
        <w:t>Table:</w:t>
      </w:r>
      <w:r w:rsidR="00051937" w:rsidRPr="006E46E9">
        <w:rPr>
          <w:rFonts w:eastAsia="Times New Roman"/>
          <w:spacing w:val="-7"/>
        </w:rPr>
        <w:t xml:space="preserve"> </w:t>
      </w:r>
      <w:r w:rsidR="00051937" w:rsidRPr="006E46E9">
        <w:rPr>
          <w:rFonts w:eastAsia="Times New Roman"/>
        </w:rPr>
        <w:t>4.1, Response</w:t>
      </w:r>
      <w:r w:rsidR="00051937" w:rsidRPr="006E46E9">
        <w:rPr>
          <w:rFonts w:eastAsia="Times New Roman"/>
          <w:spacing w:val="1"/>
        </w:rPr>
        <w:t xml:space="preserve"> </w:t>
      </w:r>
      <w:r w:rsidR="00051937" w:rsidRPr="006E46E9">
        <w:rPr>
          <w:rFonts w:eastAsia="Times New Roman"/>
        </w:rPr>
        <w:t>rate</w:t>
      </w:r>
      <w:bookmarkEnd w:id="191"/>
    </w:p>
    <w:tbl>
      <w:tblPr>
        <w:tblW w:w="81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2"/>
        <w:gridCol w:w="2498"/>
        <w:gridCol w:w="2160"/>
      </w:tblGrid>
      <w:tr w:rsidR="00051937" w:rsidRPr="00051937" w:rsidTr="00A931A1">
        <w:trPr>
          <w:trHeight w:val="414"/>
        </w:trPr>
        <w:tc>
          <w:tcPr>
            <w:tcW w:w="3442" w:type="dxa"/>
          </w:tcPr>
          <w:p w:rsidR="00051937" w:rsidRPr="00051937" w:rsidRDefault="00051937" w:rsidP="000A67EB">
            <w:pPr>
              <w:widowControl w:val="0"/>
              <w:autoSpaceDE w:val="0"/>
              <w:autoSpaceDN w:val="0"/>
              <w:spacing w:before="4" w:after="0" w:line="360" w:lineRule="auto"/>
              <w:jc w:val="center"/>
              <w:rPr>
                <w:rFonts w:ascii="Times New Roman" w:eastAsia="Times New Roman" w:hAnsi="Times New Roman" w:cs="Times New Roman"/>
                <w:sz w:val="24"/>
              </w:rPr>
            </w:pPr>
            <w:r w:rsidRPr="00051937">
              <w:rPr>
                <w:rFonts w:ascii="Times New Roman" w:eastAsia="Times New Roman" w:hAnsi="Times New Roman" w:cs="Times New Roman"/>
                <w:sz w:val="24"/>
              </w:rPr>
              <w:t>Result</w:t>
            </w:r>
          </w:p>
        </w:tc>
        <w:tc>
          <w:tcPr>
            <w:tcW w:w="2498" w:type="dxa"/>
          </w:tcPr>
          <w:p w:rsidR="00051937" w:rsidRPr="00051937" w:rsidRDefault="00051937" w:rsidP="000A67EB">
            <w:pPr>
              <w:widowControl w:val="0"/>
              <w:autoSpaceDE w:val="0"/>
              <w:autoSpaceDN w:val="0"/>
              <w:spacing w:before="4" w:after="0" w:line="360" w:lineRule="auto"/>
              <w:jc w:val="center"/>
              <w:rPr>
                <w:rFonts w:ascii="Times New Roman" w:eastAsia="Times New Roman" w:hAnsi="Times New Roman" w:cs="Times New Roman"/>
                <w:sz w:val="24"/>
              </w:rPr>
            </w:pPr>
            <w:r w:rsidRPr="00051937">
              <w:rPr>
                <w:rFonts w:ascii="Times New Roman" w:eastAsia="Times New Roman" w:hAnsi="Times New Roman" w:cs="Times New Roman"/>
                <w:sz w:val="24"/>
              </w:rPr>
              <w:t>Frequency</w:t>
            </w:r>
          </w:p>
        </w:tc>
        <w:tc>
          <w:tcPr>
            <w:tcW w:w="2160" w:type="dxa"/>
          </w:tcPr>
          <w:p w:rsidR="00051937" w:rsidRPr="00051937" w:rsidRDefault="00051937" w:rsidP="000A67EB">
            <w:pPr>
              <w:widowControl w:val="0"/>
              <w:autoSpaceDE w:val="0"/>
              <w:autoSpaceDN w:val="0"/>
              <w:spacing w:before="4" w:after="0" w:line="360" w:lineRule="auto"/>
              <w:jc w:val="center"/>
              <w:rPr>
                <w:rFonts w:ascii="Times New Roman" w:eastAsia="Times New Roman" w:hAnsi="Times New Roman" w:cs="Times New Roman"/>
                <w:sz w:val="24"/>
              </w:rPr>
            </w:pPr>
            <w:r w:rsidRPr="00051937">
              <w:rPr>
                <w:rFonts w:ascii="Times New Roman" w:eastAsia="Times New Roman" w:hAnsi="Times New Roman" w:cs="Times New Roman"/>
                <w:sz w:val="24"/>
              </w:rPr>
              <w:t>Percentage</w:t>
            </w:r>
          </w:p>
        </w:tc>
      </w:tr>
      <w:tr w:rsidR="00051937" w:rsidRPr="00051937" w:rsidTr="00A931A1">
        <w:trPr>
          <w:trHeight w:val="413"/>
        </w:trPr>
        <w:tc>
          <w:tcPr>
            <w:tcW w:w="3442" w:type="dxa"/>
          </w:tcPr>
          <w:p w:rsidR="00051937" w:rsidRPr="00051937" w:rsidRDefault="00051937" w:rsidP="00A931A1">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Responded</w:t>
            </w:r>
          </w:p>
        </w:tc>
        <w:tc>
          <w:tcPr>
            <w:tcW w:w="2498" w:type="dxa"/>
          </w:tcPr>
          <w:p w:rsidR="00051937" w:rsidRPr="00051937" w:rsidRDefault="00DA7D2D" w:rsidP="00AE1228">
            <w:pPr>
              <w:widowControl w:val="0"/>
              <w:autoSpaceDE w:val="0"/>
              <w:autoSpaceDN w:val="0"/>
              <w:spacing w:before="4" w:after="0" w:line="360" w:lineRule="auto"/>
              <w:rPr>
                <w:rFonts w:ascii="Times New Roman" w:eastAsia="Times New Roman" w:hAnsi="Times New Roman" w:cs="Times New Roman"/>
                <w:sz w:val="24"/>
              </w:rPr>
            </w:pPr>
            <w:r>
              <w:rPr>
                <w:rFonts w:ascii="Times New Roman" w:eastAsia="Times New Roman" w:hAnsi="Times New Roman" w:cs="Times New Roman"/>
                <w:sz w:val="24"/>
              </w:rPr>
              <w:t>90</w:t>
            </w:r>
          </w:p>
        </w:tc>
        <w:tc>
          <w:tcPr>
            <w:tcW w:w="2160" w:type="dxa"/>
          </w:tcPr>
          <w:p w:rsidR="00051937" w:rsidRPr="00051937" w:rsidRDefault="00E121D5" w:rsidP="00AE1228">
            <w:pPr>
              <w:widowControl w:val="0"/>
              <w:autoSpaceDE w:val="0"/>
              <w:autoSpaceDN w:val="0"/>
              <w:spacing w:before="4" w:after="0" w:line="360" w:lineRule="auto"/>
              <w:rPr>
                <w:rFonts w:ascii="Times New Roman" w:eastAsia="Times New Roman" w:hAnsi="Times New Roman" w:cs="Times New Roman"/>
                <w:sz w:val="24"/>
              </w:rPr>
            </w:pPr>
            <w:r>
              <w:rPr>
                <w:rFonts w:ascii="Times New Roman" w:eastAsia="Times New Roman" w:hAnsi="Times New Roman" w:cs="Times New Roman"/>
                <w:sz w:val="24"/>
              </w:rPr>
              <w:t>94</w:t>
            </w:r>
            <w:r w:rsidR="00051937" w:rsidRPr="00051937">
              <w:rPr>
                <w:rFonts w:ascii="Times New Roman" w:eastAsia="Times New Roman" w:hAnsi="Times New Roman" w:cs="Times New Roman"/>
                <w:sz w:val="24"/>
              </w:rPr>
              <w:t>%</w:t>
            </w:r>
          </w:p>
        </w:tc>
      </w:tr>
      <w:tr w:rsidR="00051937" w:rsidRPr="00051937" w:rsidTr="00A931A1">
        <w:trPr>
          <w:trHeight w:val="414"/>
        </w:trPr>
        <w:tc>
          <w:tcPr>
            <w:tcW w:w="3442" w:type="dxa"/>
          </w:tcPr>
          <w:p w:rsidR="00051937" w:rsidRPr="00051937" w:rsidRDefault="00051937" w:rsidP="00A931A1">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Not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responded</w:t>
            </w:r>
          </w:p>
        </w:tc>
        <w:tc>
          <w:tcPr>
            <w:tcW w:w="2498" w:type="dxa"/>
          </w:tcPr>
          <w:p w:rsidR="00051937" w:rsidRPr="00051937" w:rsidRDefault="00E121D5" w:rsidP="00AE1228">
            <w:pPr>
              <w:widowControl w:val="0"/>
              <w:autoSpaceDE w:val="0"/>
              <w:autoSpaceDN w:val="0"/>
              <w:spacing w:before="4" w:after="0" w:line="360" w:lineRule="auto"/>
              <w:rPr>
                <w:rFonts w:ascii="Times New Roman" w:eastAsia="Times New Roman" w:hAnsi="Times New Roman" w:cs="Times New Roman"/>
                <w:sz w:val="24"/>
              </w:rPr>
            </w:pPr>
            <w:r>
              <w:rPr>
                <w:rFonts w:ascii="Times New Roman" w:eastAsia="Times New Roman" w:hAnsi="Times New Roman" w:cs="Times New Roman"/>
                <w:sz w:val="24"/>
              </w:rPr>
              <w:t>6</w:t>
            </w:r>
          </w:p>
        </w:tc>
        <w:tc>
          <w:tcPr>
            <w:tcW w:w="2160" w:type="dxa"/>
          </w:tcPr>
          <w:p w:rsidR="00051937" w:rsidRPr="00051937" w:rsidRDefault="00E121D5" w:rsidP="00AE1228">
            <w:pPr>
              <w:widowControl w:val="0"/>
              <w:autoSpaceDE w:val="0"/>
              <w:autoSpaceDN w:val="0"/>
              <w:spacing w:before="4" w:after="0" w:line="360" w:lineRule="auto"/>
              <w:rPr>
                <w:rFonts w:ascii="Times New Roman" w:eastAsia="Times New Roman" w:hAnsi="Times New Roman" w:cs="Times New Roman"/>
                <w:sz w:val="24"/>
              </w:rPr>
            </w:pPr>
            <w:r>
              <w:rPr>
                <w:rFonts w:ascii="Times New Roman" w:eastAsia="Times New Roman" w:hAnsi="Times New Roman" w:cs="Times New Roman"/>
                <w:sz w:val="24"/>
              </w:rPr>
              <w:t>6</w:t>
            </w:r>
            <w:r w:rsidR="00051937" w:rsidRPr="00051937">
              <w:rPr>
                <w:rFonts w:ascii="Times New Roman" w:eastAsia="Times New Roman" w:hAnsi="Times New Roman" w:cs="Times New Roman"/>
                <w:sz w:val="24"/>
              </w:rPr>
              <w:t>%</w:t>
            </w:r>
          </w:p>
        </w:tc>
      </w:tr>
      <w:tr w:rsidR="00051937" w:rsidRPr="00051937" w:rsidTr="00A931A1">
        <w:trPr>
          <w:trHeight w:val="414"/>
        </w:trPr>
        <w:tc>
          <w:tcPr>
            <w:tcW w:w="3442" w:type="dxa"/>
          </w:tcPr>
          <w:p w:rsidR="00051937" w:rsidRPr="00051937" w:rsidRDefault="00051937" w:rsidP="00A931A1">
            <w:pPr>
              <w:widowControl w:val="0"/>
              <w:autoSpaceDE w:val="0"/>
              <w:autoSpaceDN w:val="0"/>
              <w:spacing w:before="4" w:after="0"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Total</w:t>
            </w:r>
          </w:p>
        </w:tc>
        <w:tc>
          <w:tcPr>
            <w:tcW w:w="2498" w:type="dxa"/>
          </w:tcPr>
          <w:p w:rsidR="00051937" w:rsidRPr="00051937" w:rsidRDefault="00051937" w:rsidP="00AE1228">
            <w:pPr>
              <w:widowControl w:val="0"/>
              <w:autoSpaceDE w:val="0"/>
              <w:autoSpaceDN w:val="0"/>
              <w:spacing w:before="4" w:after="0"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96</w:t>
            </w:r>
          </w:p>
        </w:tc>
        <w:tc>
          <w:tcPr>
            <w:tcW w:w="2160" w:type="dxa"/>
          </w:tcPr>
          <w:p w:rsidR="00051937" w:rsidRPr="00051937" w:rsidRDefault="00051937" w:rsidP="00AE1228">
            <w:pPr>
              <w:widowControl w:val="0"/>
              <w:autoSpaceDE w:val="0"/>
              <w:autoSpaceDN w:val="0"/>
              <w:spacing w:before="4" w:after="0"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100%</w:t>
            </w:r>
          </w:p>
        </w:tc>
      </w:tr>
    </w:tbl>
    <w:p w:rsidR="00051937" w:rsidRPr="008934C2" w:rsidRDefault="00051937" w:rsidP="00AE1228">
      <w:pPr>
        <w:widowControl w:val="0"/>
        <w:autoSpaceDE w:val="0"/>
        <w:autoSpaceDN w:val="0"/>
        <w:spacing w:before="4" w:after="0" w:line="360" w:lineRule="auto"/>
        <w:rPr>
          <w:rFonts w:ascii="Times New Roman" w:eastAsia="Times New Roman" w:hAnsi="Times New Roman" w:cs="Times New Roman"/>
          <w:i/>
          <w:sz w:val="24"/>
          <w:szCs w:val="24"/>
        </w:rPr>
      </w:pPr>
      <w:r w:rsidRPr="008934C2">
        <w:rPr>
          <w:rFonts w:ascii="Times New Roman" w:eastAsia="Times New Roman" w:hAnsi="Times New Roman" w:cs="Times New Roman"/>
          <w:i/>
          <w:sz w:val="24"/>
          <w:szCs w:val="24"/>
        </w:rPr>
        <w:t>Source:</w:t>
      </w:r>
      <w:r w:rsidRPr="008934C2">
        <w:rPr>
          <w:rFonts w:ascii="Times New Roman" w:eastAsia="Times New Roman" w:hAnsi="Times New Roman" w:cs="Times New Roman"/>
          <w:i/>
          <w:spacing w:val="-8"/>
          <w:sz w:val="24"/>
          <w:szCs w:val="24"/>
        </w:rPr>
        <w:t xml:space="preserve"> </w:t>
      </w:r>
      <w:r w:rsidRPr="008934C2">
        <w:rPr>
          <w:rFonts w:ascii="Times New Roman" w:eastAsia="Times New Roman" w:hAnsi="Times New Roman" w:cs="Times New Roman"/>
          <w:i/>
          <w:sz w:val="24"/>
          <w:szCs w:val="24"/>
        </w:rPr>
        <w:t>own survey</w:t>
      </w:r>
      <w:r w:rsidRPr="008934C2">
        <w:rPr>
          <w:rFonts w:ascii="Times New Roman" w:eastAsia="Times New Roman" w:hAnsi="Times New Roman" w:cs="Times New Roman"/>
          <w:i/>
          <w:spacing w:val="-3"/>
          <w:sz w:val="24"/>
          <w:szCs w:val="24"/>
        </w:rPr>
        <w:t xml:space="preserve"> </w:t>
      </w:r>
      <w:r w:rsidRPr="008934C2">
        <w:rPr>
          <w:rFonts w:ascii="Times New Roman" w:eastAsia="Times New Roman" w:hAnsi="Times New Roman" w:cs="Times New Roman"/>
          <w:i/>
          <w:sz w:val="24"/>
          <w:szCs w:val="24"/>
        </w:rPr>
        <w:t>SPSS</w:t>
      </w:r>
      <w:r w:rsidRPr="008934C2">
        <w:rPr>
          <w:rFonts w:ascii="Times New Roman" w:eastAsia="Times New Roman" w:hAnsi="Times New Roman" w:cs="Times New Roman"/>
          <w:i/>
          <w:spacing w:val="-2"/>
          <w:sz w:val="24"/>
          <w:szCs w:val="24"/>
        </w:rPr>
        <w:t xml:space="preserve"> </w:t>
      </w:r>
      <w:r w:rsidRPr="008934C2">
        <w:rPr>
          <w:rFonts w:ascii="Times New Roman" w:eastAsia="Times New Roman" w:hAnsi="Times New Roman" w:cs="Times New Roman"/>
          <w:i/>
          <w:sz w:val="24"/>
          <w:szCs w:val="24"/>
        </w:rPr>
        <w:t>output</w:t>
      </w:r>
    </w:p>
    <w:p w:rsidR="00BB2D8C" w:rsidRDefault="007953C9" w:rsidP="00AE1228">
      <w:pPr>
        <w:widowControl w:val="0"/>
        <w:autoSpaceDE w:val="0"/>
        <w:autoSpaceDN w:val="0"/>
        <w:spacing w:before="4" w:after="0" w:line="360" w:lineRule="auto"/>
        <w:rPr>
          <w:rFonts w:ascii="Times New Roman" w:eastAsia="Times New Roman" w:hAnsi="Times New Roman" w:cs="Times New Roman"/>
          <w:sz w:val="24"/>
          <w:szCs w:val="24"/>
        </w:rPr>
      </w:pPr>
      <w:r w:rsidRPr="007953C9">
        <w:rPr>
          <w:rFonts w:ascii="Times New Roman" w:eastAsia="Times New Roman" w:hAnsi="Times New Roman" w:cs="Times New Roman"/>
          <w:sz w:val="24"/>
          <w:szCs w:val="24"/>
        </w:rPr>
        <w:t>As appeared</w:t>
      </w:r>
      <w:r w:rsidR="005F6254">
        <w:rPr>
          <w:rFonts w:ascii="Times New Roman" w:eastAsia="Times New Roman" w:hAnsi="Times New Roman" w:cs="Times New Roman"/>
          <w:sz w:val="24"/>
          <w:szCs w:val="24"/>
        </w:rPr>
        <w:t>/showed</w:t>
      </w:r>
      <w:r w:rsidRPr="007953C9">
        <w:rPr>
          <w:rFonts w:ascii="Times New Roman" w:eastAsia="Times New Roman" w:hAnsi="Times New Roman" w:cs="Times New Roman"/>
          <w:sz w:val="24"/>
          <w:szCs w:val="24"/>
        </w:rPr>
        <w:t xml:space="preserve"> within the Table 4.1, over a total of 96 surveys/questionnaires were conveyed/distributed to the client of the bank and the credit entertainer of the bank. Out </w:t>
      </w:r>
      <w:r w:rsidRPr="007953C9">
        <w:rPr>
          <w:rFonts w:ascii="Times New Roman" w:eastAsia="Times New Roman" w:hAnsi="Times New Roman" w:cs="Times New Roman"/>
          <w:sz w:val="24"/>
          <w:szCs w:val="24"/>
        </w:rPr>
        <w:lastRenderedPageBreak/>
        <w:t xml:space="preserve">of the overall dispatched questionnaires, 90(94%) were filled up and returned and 6 respondents were remained without returned the inquired questionnaires. </w:t>
      </w:r>
    </w:p>
    <w:p w:rsidR="000C6FEE" w:rsidRDefault="007953C9" w:rsidP="00AE1228">
      <w:pPr>
        <w:widowControl w:val="0"/>
        <w:autoSpaceDE w:val="0"/>
        <w:autoSpaceDN w:val="0"/>
        <w:spacing w:before="4" w:after="0" w:line="360" w:lineRule="auto"/>
        <w:rPr>
          <w:rFonts w:ascii="Times New Roman" w:eastAsia="Times New Roman" w:hAnsi="Times New Roman" w:cs="Times New Roman"/>
          <w:sz w:val="24"/>
          <w:szCs w:val="24"/>
        </w:rPr>
      </w:pPr>
      <w:r w:rsidRPr="007953C9">
        <w:rPr>
          <w:rFonts w:ascii="Times New Roman" w:eastAsia="Times New Roman" w:hAnsi="Times New Roman" w:cs="Times New Roman"/>
          <w:sz w:val="24"/>
          <w:szCs w:val="24"/>
        </w:rPr>
        <w:t xml:space="preserve">This appears/show that, the reaction rate is around 94%, which is at acceptable rate </w:t>
      </w:r>
      <w:proofErr w:type="gramStart"/>
      <w:r w:rsidRPr="007953C9">
        <w:rPr>
          <w:rFonts w:ascii="Times New Roman" w:eastAsia="Times New Roman" w:hAnsi="Times New Roman" w:cs="Times New Roman"/>
          <w:sz w:val="24"/>
          <w:szCs w:val="24"/>
        </w:rPr>
        <w:t>concurring/according</w:t>
      </w:r>
      <w:proofErr w:type="gramEnd"/>
      <w:r w:rsidRPr="007953C9">
        <w:rPr>
          <w:rFonts w:ascii="Times New Roman" w:eastAsia="Times New Roman" w:hAnsi="Times New Roman" w:cs="Times New Roman"/>
          <w:sz w:val="24"/>
          <w:szCs w:val="24"/>
        </w:rPr>
        <w:t xml:space="preserve"> to Sheehan, (2001).</w:t>
      </w:r>
    </w:p>
    <w:p w:rsidR="00051937" w:rsidRPr="006E46E9" w:rsidRDefault="00051937" w:rsidP="00A05C91">
      <w:pPr>
        <w:pStyle w:val="MYTABLE"/>
        <w:rPr>
          <w:rFonts w:eastAsia="Times New Roman"/>
        </w:rPr>
      </w:pPr>
      <w:bookmarkStart w:id="192" w:name="_Toc173269205"/>
      <w:r w:rsidRPr="006E46E9">
        <w:rPr>
          <w:rFonts w:eastAsia="Times New Roman"/>
        </w:rPr>
        <w:t>Table</w:t>
      </w:r>
      <w:r w:rsidRPr="006E46E9">
        <w:rPr>
          <w:rFonts w:eastAsia="Times New Roman"/>
          <w:spacing w:val="-4"/>
        </w:rPr>
        <w:t xml:space="preserve"> </w:t>
      </w:r>
      <w:r w:rsidRPr="006E46E9">
        <w:rPr>
          <w:rFonts w:eastAsia="Times New Roman"/>
        </w:rPr>
        <w:t>4.2:</w:t>
      </w:r>
      <w:r w:rsidRPr="006E46E9">
        <w:rPr>
          <w:rFonts w:eastAsia="Times New Roman"/>
          <w:spacing w:val="-3"/>
        </w:rPr>
        <w:t xml:space="preserve"> </w:t>
      </w:r>
      <w:r w:rsidR="00BD399C" w:rsidRPr="006E46E9">
        <w:rPr>
          <w:rFonts w:eastAsia="Calibri"/>
        </w:rPr>
        <w:t>Gender of respondents</w:t>
      </w:r>
      <w:bookmarkEnd w:id="192"/>
    </w:p>
    <w:tbl>
      <w:tblPr>
        <w:tblStyle w:val="TableGrid1"/>
        <w:tblW w:w="9270" w:type="dxa"/>
        <w:tblInd w:w="-95" w:type="dxa"/>
        <w:tblLayout w:type="fixed"/>
        <w:tblLook w:val="0000" w:firstRow="0" w:lastRow="0" w:firstColumn="0" w:lastColumn="0" w:noHBand="0" w:noVBand="0"/>
      </w:tblPr>
      <w:tblGrid>
        <w:gridCol w:w="1170"/>
        <w:gridCol w:w="1170"/>
        <w:gridCol w:w="1530"/>
        <w:gridCol w:w="1440"/>
        <w:gridCol w:w="1710"/>
        <w:gridCol w:w="2250"/>
      </w:tblGrid>
      <w:tr w:rsidR="00F02730" w:rsidRPr="00BD399C" w:rsidTr="00A8578B">
        <w:trPr>
          <w:trHeight w:val="386"/>
        </w:trPr>
        <w:tc>
          <w:tcPr>
            <w:tcW w:w="2340" w:type="dxa"/>
            <w:gridSpan w:val="2"/>
          </w:tcPr>
          <w:p w:rsidR="00BD399C" w:rsidRPr="00BD399C" w:rsidRDefault="00BD399C" w:rsidP="00BD399C">
            <w:pPr>
              <w:autoSpaceDE w:val="0"/>
              <w:autoSpaceDN w:val="0"/>
              <w:adjustRightInd w:val="0"/>
              <w:spacing w:line="360" w:lineRule="auto"/>
              <w:rPr>
                <w:rFonts w:ascii="Times New Roman" w:hAnsi="Times New Roman" w:cs="Times New Roman"/>
                <w:sz w:val="24"/>
                <w:szCs w:val="24"/>
              </w:rPr>
            </w:pPr>
          </w:p>
        </w:tc>
        <w:tc>
          <w:tcPr>
            <w:tcW w:w="1530" w:type="dxa"/>
          </w:tcPr>
          <w:p w:rsidR="00BD399C" w:rsidRPr="00BD399C" w:rsidRDefault="00BD399C" w:rsidP="00BD399C">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Frequency</w:t>
            </w:r>
          </w:p>
        </w:tc>
        <w:tc>
          <w:tcPr>
            <w:tcW w:w="1440" w:type="dxa"/>
          </w:tcPr>
          <w:p w:rsidR="00BD399C" w:rsidRPr="00BD399C" w:rsidRDefault="00BD399C" w:rsidP="00BD399C">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Percent</w:t>
            </w:r>
          </w:p>
        </w:tc>
        <w:tc>
          <w:tcPr>
            <w:tcW w:w="1710" w:type="dxa"/>
          </w:tcPr>
          <w:p w:rsidR="00BD399C" w:rsidRPr="00BD399C" w:rsidRDefault="00BD399C" w:rsidP="00BD399C">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Valid Percent</w:t>
            </w:r>
          </w:p>
        </w:tc>
        <w:tc>
          <w:tcPr>
            <w:tcW w:w="2250" w:type="dxa"/>
          </w:tcPr>
          <w:p w:rsidR="00BD399C" w:rsidRPr="00BD399C" w:rsidRDefault="00BD399C" w:rsidP="00BD399C">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Cumulative Percent</w:t>
            </w:r>
          </w:p>
        </w:tc>
      </w:tr>
      <w:tr w:rsidR="00FB5B74" w:rsidRPr="00BD399C" w:rsidTr="00A8578B">
        <w:trPr>
          <w:trHeight w:val="323"/>
        </w:trPr>
        <w:tc>
          <w:tcPr>
            <w:tcW w:w="1170" w:type="dxa"/>
            <w:vMerge w:val="restart"/>
          </w:tcPr>
          <w:p w:rsidR="00BD399C" w:rsidRPr="00BD399C" w:rsidRDefault="00BD399C" w:rsidP="00BD399C">
            <w:pPr>
              <w:autoSpaceDE w:val="0"/>
              <w:autoSpaceDN w:val="0"/>
              <w:adjustRightInd w:val="0"/>
              <w:spacing w:line="360" w:lineRule="auto"/>
              <w:ind w:left="60" w:right="60"/>
              <w:rPr>
                <w:rFonts w:ascii="Times New Roman" w:hAnsi="Times New Roman" w:cs="Times New Roman"/>
                <w:sz w:val="24"/>
                <w:szCs w:val="24"/>
              </w:rPr>
            </w:pPr>
            <w:r w:rsidRPr="00BD399C">
              <w:rPr>
                <w:rFonts w:ascii="Times New Roman" w:hAnsi="Times New Roman" w:cs="Times New Roman"/>
                <w:sz w:val="24"/>
                <w:szCs w:val="24"/>
              </w:rPr>
              <w:t>Valid</w:t>
            </w:r>
          </w:p>
        </w:tc>
        <w:tc>
          <w:tcPr>
            <w:tcW w:w="1170" w:type="dxa"/>
          </w:tcPr>
          <w:p w:rsidR="00BD399C" w:rsidRPr="00BD399C" w:rsidRDefault="00BD399C" w:rsidP="00BD399C">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M</w:t>
            </w:r>
            <w:r w:rsidRPr="00BD399C">
              <w:rPr>
                <w:rFonts w:ascii="Times New Roman" w:hAnsi="Times New Roman" w:cs="Times New Roman"/>
                <w:sz w:val="24"/>
                <w:szCs w:val="24"/>
              </w:rPr>
              <w:t>ale</w:t>
            </w:r>
          </w:p>
        </w:tc>
        <w:tc>
          <w:tcPr>
            <w:tcW w:w="153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39</w:t>
            </w:r>
          </w:p>
        </w:tc>
        <w:tc>
          <w:tcPr>
            <w:tcW w:w="144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40.6</w:t>
            </w:r>
          </w:p>
        </w:tc>
        <w:tc>
          <w:tcPr>
            <w:tcW w:w="171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44.3</w:t>
            </w:r>
          </w:p>
        </w:tc>
        <w:tc>
          <w:tcPr>
            <w:tcW w:w="225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44.3</w:t>
            </w:r>
          </w:p>
        </w:tc>
      </w:tr>
      <w:tr w:rsidR="00FB5B74" w:rsidRPr="00BD399C" w:rsidTr="00A8578B">
        <w:trPr>
          <w:trHeight w:val="341"/>
        </w:trPr>
        <w:tc>
          <w:tcPr>
            <w:tcW w:w="1170" w:type="dxa"/>
            <w:vMerge/>
          </w:tcPr>
          <w:p w:rsidR="00BD399C" w:rsidRPr="00BD399C" w:rsidRDefault="00BD399C" w:rsidP="00BD399C">
            <w:pPr>
              <w:autoSpaceDE w:val="0"/>
              <w:autoSpaceDN w:val="0"/>
              <w:adjustRightInd w:val="0"/>
              <w:spacing w:line="360" w:lineRule="auto"/>
              <w:rPr>
                <w:rFonts w:ascii="Times New Roman" w:hAnsi="Times New Roman" w:cs="Times New Roman"/>
                <w:sz w:val="24"/>
                <w:szCs w:val="24"/>
              </w:rPr>
            </w:pPr>
          </w:p>
        </w:tc>
        <w:tc>
          <w:tcPr>
            <w:tcW w:w="1170" w:type="dxa"/>
          </w:tcPr>
          <w:p w:rsidR="00BD399C" w:rsidRPr="00BD399C" w:rsidRDefault="00BD399C" w:rsidP="00BD399C">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F</w:t>
            </w:r>
            <w:r w:rsidRPr="00BD399C">
              <w:rPr>
                <w:rFonts w:ascii="Times New Roman" w:hAnsi="Times New Roman" w:cs="Times New Roman"/>
                <w:sz w:val="24"/>
                <w:szCs w:val="24"/>
              </w:rPr>
              <w:t>emale</w:t>
            </w:r>
          </w:p>
        </w:tc>
        <w:tc>
          <w:tcPr>
            <w:tcW w:w="153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49</w:t>
            </w:r>
          </w:p>
        </w:tc>
        <w:tc>
          <w:tcPr>
            <w:tcW w:w="144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51.0</w:t>
            </w:r>
          </w:p>
        </w:tc>
        <w:tc>
          <w:tcPr>
            <w:tcW w:w="171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55.7</w:t>
            </w:r>
          </w:p>
        </w:tc>
        <w:tc>
          <w:tcPr>
            <w:tcW w:w="225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100.0</w:t>
            </w:r>
          </w:p>
        </w:tc>
      </w:tr>
      <w:tr w:rsidR="00FB5B74" w:rsidRPr="00BD399C" w:rsidTr="00A8578B">
        <w:trPr>
          <w:trHeight w:val="377"/>
        </w:trPr>
        <w:tc>
          <w:tcPr>
            <w:tcW w:w="1170" w:type="dxa"/>
            <w:vMerge/>
          </w:tcPr>
          <w:p w:rsidR="00BD399C" w:rsidRPr="00BD399C" w:rsidRDefault="00BD399C" w:rsidP="00BD399C">
            <w:pPr>
              <w:autoSpaceDE w:val="0"/>
              <w:autoSpaceDN w:val="0"/>
              <w:adjustRightInd w:val="0"/>
              <w:spacing w:line="360" w:lineRule="auto"/>
              <w:rPr>
                <w:rFonts w:ascii="Times New Roman" w:hAnsi="Times New Roman" w:cs="Times New Roman"/>
                <w:sz w:val="24"/>
                <w:szCs w:val="24"/>
              </w:rPr>
            </w:pPr>
          </w:p>
        </w:tc>
        <w:tc>
          <w:tcPr>
            <w:tcW w:w="1170" w:type="dxa"/>
          </w:tcPr>
          <w:p w:rsidR="00BD399C" w:rsidRPr="00BD399C" w:rsidRDefault="00BD399C" w:rsidP="00BD399C">
            <w:pPr>
              <w:autoSpaceDE w:val="0"/>
              <w:autoSpaceDN w:val="0"/>
              <w:adjustRightInd w:val="0"/>
              <w:spacing w:line="360" w:lineRule="auto"/>
              <w:ind w:left="60" w:right="60"/>
              <w:rPr>
                <w:rFonts w:ascii="Times New Roman" w:hAnsi="Times New Roman" w:cs="Times New Roman"/>
                <w:sz w:val="24"/>
                <w:szCs w:val="24"/>
              </w:rPr>
            </w:pPr>
            <w:r w:rsidRPr="00BD399C">
              <w:rPr>
                <w:rFonts w:ascii="Times New Roman" w:hAnsi="Times New Roman" w:cs="Times New Roman"/>
                <w:sz w:val="24"/>
                <w:szCs w:val="24"/>
              </w:rPr>
              <w:t>Total</w:t>
            </w:r>
          </w:p>
        </w:tc>
        <w:tc>
          <w:tcPr>
            <w:tcW w:w="153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88</w:t>
            </w:r>
          </w:p>
        </w:tc>
        <w:tc>
          <w:tcPr>
            <w:tcW w:w="144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91.7</w:t>
            </w:r>
          </w:p>
        </w:tc>
        <w:tc>
          <w:tcPr>
            <w:tcW w:w="171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100.0</w:t>
            </w:r>
          </w:p>
        </w:tc>
        <w:tc>
          <w:tcPr>
            <w:tcW w:w="2250" w:type="dxa"/>
          </w:tcPr>
          <w:p w:rsidR="00BD399C" w:rsidRPr="00BD399C" w:rsidRDefault="00BD399C" w:rsidP="00FB5B74">
            <w:pPr>
              <w:autoSpaceDE w:val="0"/>
              <w:autoSpaceDN w:val="0"/>
              <w:adjustRightInd w:val="0"/>
              <w:spacing w:line="360" w:lineRule="auto"/>
              <w:jc w:val="center"/>
              <w:rPr>
                <w:rFonts w:ascii="Times New Roman" w:hAnsi="Times New Roman" w:cs="Times New Roman"/>
                <w:sz w:val="24"/>
                <w:szCs w:val="24"/>
              </w:rPr>
            </w:pPr>
          </w:p>
        </w:tc>
      </w:tr>
      <w:tr w:rsidR="00FB5B74" w:rsidRPr="00BD399C" w:rsidTr="00A8578B">
        <w:trPr>
          <w:trHeight w:val="359"/>
        </w:trPr>
        <w:tc>
          <w:tcPr>
            <w:tcW w:w="1170" w:type="dxa"/>
          </w:tcPr>
          <w:p w:rsidR="00BD399C" w:rsidRPr="00BD399C" w:rsidRDefault="00BD399C" w:rsidP="00BD399C">
            <w:pPr>
              <w:autoSpaceDE w:val="0"/>
              <w:autoSpaceDN w:val="0"/>
              <w:adjustRightInd w:val="0"/>
              <w:spacing w:line="360" w:lineRule="auto"/>
              <w:ind w:left="60" w:right="60"/>
              <w:rPr>
                <w:rFonts w:ascii="Times New Roman" w:hAnsi="Times New Roman" w:cs="Times New Roman"/>
                <w:sz w:val="24"/>
                <w:szCs w:val="24"/>
              </w:rPr>
            </w:pPr>
            <w:r w:rsidRPr="00BD399C">
              <w:rPr>
                <w:rFonts w:ascii="Times New Roman" w:hAnsi="Times New Roman" w:cs="Times New Roman"/>
                <w:sz w:val="24"/>
                <w:szCs w:val="24"/>
              </w:rPr>
              <w:t>Missing</w:t>
            </w:r>
          </w:p>
        </w:tc>
        <w:tc>
          <w:tcPr>
            <w:tcW w:w="1170" w:type="dxa"/>
          </w:tcPr>
          <w:p w:rsidR="00BD399C" w:rsidRPr="00BD399C" w:rsidRDefault="00BD399C" w:rsidP="00BD399C">
            <w:pPr>
              <w:autoSpaceDE w:val="0"/>
              <w:autoSpaceDN w:val="0"/>
              <w:adjustRightInd w:val="0"/>
              <w:spacing w:line="360" w:lineRule="auto"/>
              <w:ind w:left="60" w:right="60"/>
              <w:rPr>
                <w:rFonts w:ascii="Times New Roman" w:hAnsi="Times New Roman" w:cs="Times New Roman"/>
                <w:sz w:val="24"/>
                <w:szCs w:val="24"/>
              </w:rPr>
            </w:pPr>
            <w:r w:rsidRPr="00BD399C">
              <w:rPr>
                <w:rFonts w:ascii="Times New Roman" w:hAnsi="Times New Roman" w:cs="Times New Roman"/>
                <w:sz w:val="24"/>
                <w:szCs w:val="24"/>
              </w:rPr>
              <w:t>11</w:t>
            </w:r>
          </w:p>
        </w:tc>
        <w:tc>
          <w:tcPr>
            <w:tcW w:w="153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8</w:t>
            </w:r>
          </w:p>
        </w:tc>
        <w:tc>
          <w:tcPr>
            <w:tcW w:w="144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8.3</w:t>
            </w:r>
          </w:p>
        </w:tc>
        <w:tc>
          <w:tcPr>
            <w:tcW w:w="1710" w:type="dxa"/>
          </w:tcPr>
          <w:p w:rsidR="00BD399C" w:rsidRPr="00BD399C" w:rsidRDefault="00BD399C" w:rsidP="00FB5B74">
            <w:pPr>
              <w:autoSpaceDE w:val="0"/>
              <w:autoSpaceDN w:val="0"/>
              <w:adjustRightInd w:val="0"/>
              <w:spacing w:line="360" w:lineRule="auto"/>
              <w:jc w:val="center"/>
              <w:rPr>
                <w:rFonts w:ascii="Times New Roman" w:hAnsi="Times New Roman" w:cs="Times New Roman"/>
                <w:sz w:val="24"/>
                <w:szCs w:val="24"/>
              </w:rPr>
            </w:pPr>
          </w:p>
        </w:tc>
        <w:tc>
          <w:tcPr>
            <w:tcW w:w="2250" w:type="dxa"/>
          </w:tcPr>
          <w:p w:rsidR="00BD399C" w:rsidRPr="00BD399C" w:rsidRDefault="00BD399C" w:rsidP="00FB5B74">
            <w:pPr>
              <w:autoSpaceDE w:val="0"/>
              <w:autoSpaceDN w:val="0"/>
              <w:adjustRightInd w:val="0"/>
              <w:spacing w:line="360" w:lineRule="auto"/>
              <w:jc w:val="center"/>
              <w:rPr>
                <w:rFonts w:ascii="Times New Roman" w:hAnsi="Times New Roman" w:cs="Times New Roman"/>
                <w:sz w:val="24"/>
                <w:szCs w:val="24"/>
              </w:rPr>
            </w:pPr>
          </w:p>
        </w:tc>
      </w:tr>
      <w:tr w:rsidR="00F02730" w:rsidRPr="00BD399C" w:rsidTr="00A8578B">
        <w:trPr>
          <w:trHeight w:val="377"/>
        </w:trPr>
        <w:tc>
          <w:tcPr>
            <w:tcW w:w="2340" w:type="dxa"/>
            <w:gridSpan w:val="2"/>
          </w:tcPr>
          <w:p w:rsidR="00BD399C" w:rsidRPr="00BD399C" w:rsidRDefault="00BD399C" w:rsidP="00BD399C">
            <w:pPr>
              <w:autoSpaceDE w:val="0"/>
              <w:autoSpaceDN w:val="0"/>
              <w:adjustRightInd w:val="0"/>
              <w:spacing w:line="360" w:lineRule="auto"/>
              <w:ind w:left="60" w:right="60"/>
              <w:rPr>
                <w:rFonts w:ascii="Times New Roman" w:hAnsi="Times New Roman" w:cs="Times New Roman"/>
                <w:sz w:val="24"/>
                <w:szCs w:val="24"/>
              </w:rPr>
            </w:pPr>
            <w:r w:rsidRPr="00BD399C">
              <w:rPr>
                <w:rFonts w:ascii="Times New Roman" w:hAnsi="Times New Roman" w:cs="Times New Roman"/>
                <w:sz w:val="24"/>
                <w:szCs w:val="24"/>
              </w:rPr>
              <w:t>Total</w:t>
            </w:r>
          </w:p>
        </w:tc>
        <w:tc>
          <w:tcPr>
            <w:tcW w:w="153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96</w:t>
            </w:r>
          </w:p>
        </w:tc>
        <w:tc>
          <w:tcPr>
            <w:tcW w:w="144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100.0</w:t>
            </w:r>
          </w:p>
        </w:tc>
        <w:tc>
          <w:tcPr>
            <w:tcW w:w="1710" w:type="dxa"/>
          </w:tcPr>
          <w:p w:rsidR="00BD399C" w:rsidRPr="00BD399C" w:rsidRDefault="00BD399C" w:rsidP="00FB5B74">
            <w:pPr>
              <w:autoSpaceDE w:val="0"/>
              <w:autoSpaceDN w:val="0"/>
              <w:adjustRightInd w:val="0"/>
              <w:spacing w:line="360" w:lineRule="auto"/>
              <w:jc w:val="center"/>
              <w:rPr>
                <w:rFonts w:ascii="Times New Roman" w:hAnsi="Times New Roman" w:cs="Times New Roman"/>
                <w:sz w:val="24"/>
                <w:szCs w:val="24"/>
              </w:rPr>
            </w:pPr>
          </w:p>
        </w:tc>
        <w:tc>
          <w:tcPr>
            <w:tcW w:w="2250" w:type="dxa"/>
          </w:tcPr>
          <w:p w:rsidR="00BD399C" w:rsidRPr="00BD399C" w:rsidRDefault="00BD399C" w:rsidP="00FB5B74">
            <w:pPr>
              <w:autoSpaceDE w:val="0"/>
              <w:autoSpaceDN w:val="0"/>
              <w:adjustRightInd w:val="0"/>
              <w:spacing w:line="360" w:lineRule="auto"/>
              <w:jc w:val="center"/>
              <w:rPr>
                <w:rFonts w:ascii="Times New Roman" w:hAnsi="Times New Roman" w:cs="Times New Roman"/>
                <w:sz w:val="24"/>
                <w:szCs w:val="24"/>
              </w:rPr>
            </w:pPr>
          </w:p>
        </w:tc>
      </w:tr>
    </w:tbl>
    <w:p w:rsidR="00051937" w:rsidRPr="00051937" w:rsidRDefault="00051937" w:rsidP="00AE1228">
      <w:pPr>
        <w:widowControl w:val="0"/>
        <w:autoSpaceDE w:val="0"/>
        <w:autoSpaceDN w:val="0"/>
        <w:spacing w:before="4" w:after="0" w:line="360" w:lineRule="auto"/>
        <w:rPr>
          <w:rFonts w:ascii="Times New Roman" w:eastAsia="Times New Roman" w:hAnsi="Times New Roman" w:cs="Times New Roman"/>
          <w:b/>
          <w:i/>
        </w:rPr>
      </w:pPr>
      <w:r w:rsidRPr="00051937">
        <w:rPr>
          <w:rFonts w:ascii="Times New Roman" w:eastAsia="Times New Roman" w:hAnsi="Times New Roman" w:cs="Times New Roman"/>
          <w:b/>
          <w:i/>
          <w:sz w:val="24"/>
        </w:rPr>
        <w:t>Source:</w:t>
      </w:r>
      <w:r w:rsidRPr="00051937">
        <w:rPr>
          <w:rFonts w:ascii="Times New Roman" w:eastAsia="Times New Roman" w:hAnsi="Times New Roman" w:cs="Times New Roman"/>
          <w:b/>
          <w:i/>
          <w:spacing w:val="-2"/>
          <w:sz w:val="24"/>
        </w:rPr>
        <w:t xml:space="preserve"> </w:t>
      </w:r>
      <w:r w:rsidRPr="00413D57">
        <w:rPr>
          <w:rFonts w:ascii="Times New Roman" w:eastAsia="Times New Roman" w:hAnsi="Times New Roman" w:cs="Times New Roman"/>
          <w:bCs/>
          <w:i/>
          <w:sz w:val="24"/>
        </w:rPr>
        <w:t>Survey</w:t>
      </w:r>
      <w:r w:rsidRPr="00413D57">
        <w:rPr>
          <w:rFonts w:ascii="Times New Roman" w:eastAsia="Times New Roman" w:hAnsi="Times New Roman" w:cs="Times New Roman"/>
          <w:bCs/>
          <w:i/>
          <w:spacing w:val="-4"/>
          <w:sz w:val="24"/>
        </w:rPr>
        <w:t xml:space="preserve"> </w:t>
      </w:r>
      <w:r w:rsidRPr="00413D57">
        <w:rPr>
          <w:rFonts w:ascii="Times New Roman" w:eastAsia="Times New Roman" w:hAnsi="Times New Roman" w:cs="Times New Roman"/>
          <w:bCs/>
          <w:i/>
          <w:sz w:val="24"/>
        </w:rPr>
        <w:t>data</w:t>
      </w:r>
      <w:r w:rsidRPr="00413D57">
        <w:rPr>
          <w:rFonts w:ascii="Times New Roman" w:eastAsia="Times New Roman" w:hAnsi="Times New Roman" w:cs="Times New Roman"/>
          <w:bCs/>
          <w:i/>
          <w:spacing w:val="-2"/>
          <w:sz w:val="24"/>
        </w:rPr>
        <w:t xml:space="preserve"> </w:t>
      </w:r>
      <w:r w:rsidR="001761C4" w:rsidRPr="00413D57">
        <w:rPr>
          <w:rFonts w:ascii="Times New Roman" w:eastAsia="Times New Roman" w:hAnsi="Times New Roman" w:cs="Times New Roman"/>
          <w:bCs/>
          <w:i/>
          <w:sz w:val="24"/>
        </w:rPr>
        <w:t>(2024</w:t>
      </w:r>
      <w:r w:rsidRPr="00413D57">
        <w:rPr>
          <w:rFonts w:ascii="Times New Roman" w:eastAsia="Times New Roman" w:hAnsi="Times New Roman" w:cs="Times New Roman"/>
          <w:bCs/>
          <w:i/>
        </w:rPr>
        <w:t>)</w:t>
      </w:r>
    </w:p>
    <w:p w:rsidR="0022263F" w:rsidRPr="0022263F" w:rsidRDefault="0022263F" w:rsidP="0022263F">
      <w:pPr>
        <w:widowControl w:val="0"/>
        <w:autoSpaceDE w:val="0"/>
        <w:autoSpaceDN w:val="0"/>
        <w:spacing w:before="4" w:after="0" w:line="360" w:lineRule="auto"/>
        <w:rPr>
          <w:rFonts w:ascii="Times New Roman" w:eastAsia="Times New Roman" w:hAnsi="Times New Roman" w:cs="Times New Roman"/>
          <w:sz w:val="24"/>
          <w:szCs w:val="24"/>
        </w:rPr>
      </w:pPr>
      <w:bookmarkStart w:id="193" w:name="_Hlk165844487"/>
      <w:r w:rsidRPr="0022263F">
        <w:rPr>
          <w:rFonts w:ascii="Times New Roman" w:eastAsia="Times New Roman" w:hAnsi="Times New Roman" w:cs="Times New Roman"/>
          <w:sz w:val="24"/>
          <w:szCs w:val="24"/>
        </w:rPr>
        <w:t xml:space="preserve">This study endeavored to determine the sex distribution of respondents. Respondents to this study were anticipated to be male and female workers of Project Administration and the Development Bank of Ethiopia. Subsequently, as portion of the study, respondents were inquired to reveal their sexual orientation by checking the suitable box on the questionnaire. The overview found that 40.6 percent of representatives taking part within the overview were male and 51.0 percent were female, and 8.3 respondents were remained without returned and lost the inquired surveys. According to the information, the overviewed companies employed both male and female workers. Information </w:t>
      </w:r>
      <w:proofErr w:type="gramStart"/>
      <w:r w:rsidRPr="0022263F">
        <w:rPr>
          <w:rFonts w:ascii="Times New Roman" w:eastAsia="Times New Roman" w:hAnsi="Times New Roman" w:cs="Times New Roman"/>
          <w:sz w:val="24"/>
          <w:szCs w:val="24"/>
        </w:rPr>
        <w:t>recommend</w:t>
      </w:r>
      <w:proofErr w:type="gramEnd"/>
      <w:r w:rsidRPr="0022263F">
        <w:rPr>
          <w:rFonts w:ascii="Times New Roman" w:eastAsia="Times New Roman" w:hAnsi="Times New Roman" w:cs="Times New Roman"/>
          <w:sz w:val="24"/>
          <w:szCs w:val="24"/>
        </w:rPr>
        <w:t xml:space="preserve"> that suppositions communicated are gender-specific.</w:t>
      </w:r>
    </w:p>
    <w:p w:rsidR="00FB5B74" w:rsidRPr="006E46E9" w:rsidRDefault="0022263F" w:rsidP="00A05C91">
      <w:pPr>
        <w:pStyle w:val="MYTABLE"/>
        <w:rPr>
          <w:rFonts w:eastAsia="Times New Roman"/>
        </w:rPr>
      </w:pPr>
      <w:r>
        <w:rPr>
          <w:rFonts w:eastAsia="Times New Roman"/>
        </w:rPr>
        <w:t xml:space="preserve"> </w:t>
      </w:r>
      <w:bookmarkStart w:id="194" w:name="_Toc173269206"/>
      <w:r w:rsidR="00FB5B74" w:rsidRPr="006E46E9">
        <w:rPr>
          <w:rFonts w:eastAsia="Times New Roman"/>
        </w:rPr>
        <w:t xml:space="preserve">Table 4.3: </w:t>
      </w:r>
      <w:r w:rsidR="00FB5B74" w:rsidRPr="006E46E9">
        <w:rPr>
          <w:rFonts w:eastAsia="Calibri"/>
          <w:color w:val="000000"/>
          <w14:ligatures w14:val="standardContextual"/>
        </w:rPr>
        <w:t>Education level</w:t>
      </w:r>
      <w:r w:rsidR="00FD7303" w:rsidRPr="006E46E9">
        <w:rPr>
          <w:rFonts w:eastAsia="Times New Roman"/>
        </w:rPr>
        <w:t xml:space="preserve"> of</w:t>
      </w:r>
      <w:r w:rsidR="00FD7303" w:rsidRPr="006E46E9">
        <w:rPr>
          <w:rFonts w:eastAsia="Times New Roman"/>
          <w:spacing w:val="-1"/>
        </w:rPr>
        <w:t xml:space="preserve"> </w:t>
      </w:r>
      <w:r w:rsidR="00FD7303" w:rsidRPr="006E46E9">
        <w:rPr>
          <w:rFonts w:eastAsia="Times New Roman"/>
        </w:rPr>
        <w:t>respondents</w:t>
      </w:r>
      <w:bookmarkEnd w:id="194"/>
    </w:p>
    <w:bookmarkEnd w:id="193"/>
    <w:tbl>
      <w:tblPr>
        <w:tblStyle w:val="TableGrid2"/>
        <w:tblW w:w="9265" w:type="dxa"/>
        <w:tblLayout w:type="fixed"/>
        <w:tblLook w:val="0000" w:firstRow="0" w:lastRow="0" w:firstColumn="0" w:lastColumn="0" w:noHBand="0" w:noVBand="0"/>
      </w:tblPr>
      <w:tblGrid>
        <w:gridCol w:w="1165"/>
        <w:gridCol w:w="1440"/>
        <w:gridCol w:w="1440"/>
        <w:gridCol w:w="1260"/>
        <w:gridCol w:w="1710"/>
        <w:gridCol w:w="2250"/>
      </w:tblGrid>
      <w:tr w:rsidR="00FB5B74" w:rsidRPr="00FB5B74" w:rsidTr="0062663B">
        <w:trPr>
          <w:trHeight w:val="454"/>
        </w:trPr>
        <w:tc>
          <w:tcPr>
            <w:tcW w:w="2605" w:type="dxa"/>
            <w:gridSpan w:val="2"/>
          </w:tcPr>
          <w:p w:rsidR="00FB5B74" w:rsidRPr="00FB5B74" w:rsidRDefault="00FB5B74" w:rsidP="00FB5B74">
            <w:pPr>
              <w:autoSpaceDE w:val="0"/>
              <w:autoSpaceDN w:val="0"/>
              <w:adjustRightInd w:val="0"/>
              <w:rPr>
                <w:rFonts w:ascii="Times New Roman" w:hAnsi="Times New Roman" w:cs="Times New Roman"/>
                <w:color w:val="000000"/>
                <w:sz w:val="24"/>
                <w:szCs w:val="24"/>
              </w:rPr>
            </w:pPr>
          </w:p>
        </w:tc>
        <w:tc>
          <w:tcPr>
            <w:tcW w:w="144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Frequency</w:t>
            </w:r>
          </w:p>
        </w:tc>
        <w:tc>
          <w:tcPr>
            <w:tcW w:w="126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Percent</w:t>
            </w:r>
          </w:p>
        </w:tc>
        <w:tc>
          <w:tcPr>
            <w:tcW w:w="171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Valid Percent</w:t>
            </w:r>
          </w:p>
        </w:tc>
        <w:tc>
          <w:tcPr>
            <w:tcW w:w="2250" w:type="dxa"/>
          </w:tcPr>
          <w:p w:rsidR="00FB5B74" w:rsidRPr="00FB5B74" w:rsidRDefault="00FB5B74" w:rsidP="00FB5B74">
            <w:pPr>
              <w:autoSpaceDE w:val="0"/>
              <w:autoSpaceDN w:val="0"/>
              <w:adjustRightInd w:val="0"/>
              <w:spacing w:line="320" w:lineRule="atLeast"/>
              <w:ind w:left="60" w:right="60"/>
              <w:rPr>
                <w:rFonts w:ascii="Times New Roman" w:hAnsi="Times New Roman" w:cs="Times New Roman"/>
                <w:color w:val="000000"/>
                <w:sz w:val="24"/>
                <w:szCs w:val="24"/>
              </w:rPr>
            </w:pPr>
            <w:r w:rsidRPr="00FB5B74">
              <w:rPr>
                <w:rFonts w:ascii="Times New Roman" w:hAnsi="Times New Roman" w:cs="Times New Roman"/>
                <w:color w:val="000000"/>
                <w:sz w:val="24"/>
                <w:szCs w:val="24"/>
              </w:rPr>
              <w:t>Cumulative Percent</w:t>
            </w:r>
          </w:p>
        </w:tc>
      </w:tr>
      <w:tr w:rsidR="00FB5B74" w:rsidRPr="00FB5B74" w:rsidTr="0062663B">
        <w:trPr>
          <w:trHeight w:val="377"/>
        </w:trPr>
        <w:tc>
          <w:tcPr>
            <w:tcW w:w="1165" w:type="dxa"/>
            <w:vMerge w:val="restart"/>
          </w:tcPr>
          <w:p w:rsidR="00FB5B74" w:rsidRPr="00FB5B74" w:rsidRDefault="00FB5B74" w:rsidP="00FB5B74">
            <w:pPr>
              <w:autoSpaceDE w:val="0"/>
              <w:autoSpaceDN w:val="0"/>
              <w:adjustRightInd w:val="0"/>
              <w:spacing w:line="320" w:lineRule="atLeast"/>
              <w:ind w:left="60" w:right="60"/>
              <w:rPr>
                <w:rFonts w:ascii="Times New Roman" w:hAnsi="Times New Roman" w:cs="Times New Roman"/>
                <w:color w:val="000000"/>
                <w:sz w:val="24"/>
                <w:szCs w:val="24"/>
              </w:rPr>
            </w:pPr>
            <w:r w:rsidRPr="00FB5B74">
              <w:rPr>
                <w:rFonts w:ascii="Times New Roman" w:hAnsi="Times New Roman" w:cs="Times New Roman"/>
                <w:color w:val="000000"/>
                <w:sz w:val="24"/>
                <w:szCs w:val="24"/>
              </w:rPr>
              <w:t>Valid</w:t>
            </w:r>
          </w:p>
        </w:tc>
        <w:tc>
          <w:tcPr>
            <w:tcW w:w="1440" w:type="dxa"/>
          </w:tcPr>
          <w:p w:rsidR="00FB5B74" w:rsidRPr="00FB5B74" w:rsidRDefault="00C179DF" w:rsidP="00FB5B74">
            <w:pPr>
              <w:autoSpaceDE w:val="0"/>
              <w:autoSpaceDN w:val="0"/>
              <w:adjustRightInd w:val="0"/>
              <w:spacing w:line="320" w:lineRule="atLeast"/>
              <w:ind w:left="60" w:right="60"/>
              <w:rPr>
                <w:rFonts w:ascii="Times New Roman" w:hAnsi="Times New Roman" w:cs="Times New Roman"/>
                <w:color w:val="000000"/>
                <w:sz w:val="24"/>
                <w:szCs w:val="24"/>
              </w:rPr>
            </w:pPr>
            <w:r w:rsidRPr="00FB5B74">
              <w:rPr>
                <w:rFonts w:ascii="Times New Roman" w:hAnsi="Times New Roman" w:cs="Times New Roman"/>
                <w:color w:val="000000"/>
                <w:sz w:val="24"/>
                <w:szCs w:val="24"/>
              </w:rPr>
              <w:t>D</w:t>
            </w:r>
            <w:r w:rsidR="00FB5B74" w:rsidRPr="00FB5B74">
              <w:rPr>
                <w:rFonts w:ascii="Times New Roman" w:hAnsi="Times New Roman" w:cs="Times New Roman"/>
                <w:color w:val="000000"/>
                <w:sz w:val="24"/>
                <w:szCs w:val="24"/>
              </w:rPr>
              <w:t>iploma</w:t>
            </w:r>
          </w:p>
        </w:tc>
        <w:tc>
          <w:tcPr>
            <w:tcW w:w="144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7</w:t>
            </w:r>
          </w:p>
        </w:tc>
        <w:tc>
          <w:tcPr>
            <w:tcW w:w="126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7.3</w:t>
            </w:r>
          </w:p>
        </w:tc>
        <w:tc>
          <w:tcPr>
            <w:tcW w:w="171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8.0</w:t>
            </w:r>
          </w:p>
        </w:tc>
        <w:tc>
          <w:tcPr>
            <w:tcW w:w="225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8.0</w:t>
            </w:r>
          </w:p>
        </w:tc>
      </w:tr>
      <w:tr w:rsidR="00FB5B74" w:rsidRPr="00FB5B74" w:rsidTr="0062663B">
        <w:trPr>
          <w:trHeight w:val="210"/>
        </w:trPr>
        <w:tc>
          <w:tcPr>
            <w:tcW w:w="1165" w:type="dxa"/>
            <w:vMerge/>
          </w:tcPr>
          <w:p w:rsidR="00FB5B74" w:rsidRPr="00FB5B74" w:rsidRDefault="00FB5B74" w:rsidP="00FB5B74">
            <w:pPr>
              <w:autoSpaceDE w:val="0"/>
              <w:autoSpaceDN w:val="0"/>
              <w:adjustRightInd w:val="0"/>
              <w:rPr>
                <w:rFonts w:ascii="Times New Roman" w:hAnsi="Times New Roman" w:cs="Times New Roman"/>
                <w:color w:val="000000"/>
                <w:sz w:val="24"/>
                <w:szCs w:val="24"/>
              </w:rPr>
            </w:pPr>
          </w:p>
        </w:tc>
        <w:tc>
          <w:tcPr>
            <w:tcW w:w="1440" w:type="dxa"/>
          </w:tcPr>
          <w:p w:rsidR="00FB5B74" w:rsidRPr="00FB5B74" w:rsidRDefault="00FB5B74" w:rsidP="00FB5B74">
            <w:pPr>
              <w:autoSpaceDE w:val="0"/>
              <w:autoSpaceDN w:val="0"/>
              <w:adjustRightInd w:val="0"/>
              <w:spacing w:line="320" w:lineRule="atLeast"/>
              <w:ind w:left="60" w:right="60"/>
              <w:rPr>
                <w:rFonts w:ascii="Times New Roman" w:hAnsi="Times New Roman" w:cs="Times New Roman"/>
                <w:color w:val="000000"/>
                <w:sz w:val="24"/>
                <w:szCs w:val="24"/>
              </w:rPr>
            </w:pPr>
            <w:r w:rsidRPr="00FB5B74">
              <w:rPr>
                <w:rFonts w:ascii="Times New Roman" w:hAnsi="Times New Roman" w:cs="Times New Roman"/>
                <w:color w:val="000000"/>
                <w:sz w:val="24"/>
                <w:szCs w:val="24"/>
              </w:rPr>
              <w:t>BA or BSc</w:t>
            </w:r>
          </w:p>
        </w:tc>
        <w:tc>
          <w:tcPr>
            <w:tcW w:w="144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51</w:t>
            </w:r>
          </w:p>
        </w:tc>
        <w:tc>
          <w:tcPr>
            <w:tcW w:w="126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53.1</w:t>
            </w:r>
          </w:p>
        </w:tc>
        <w:tc>
          <w:tcPr>
            <w:tcW w:w="171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58.0</w:t>
            </w:r>
          </w:p>
        </w:tc>
        <w:tc>
          <w:tcPr>
            <w:tcW w:w="225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65.9</w:t>
            </w:r>
          </w:p>
        </w:tc>
      </w:tr>
      <w:tr w:rsidR="00FB5B74" w:rsidRPr="00FB5B74" w:rsidTr="0062663B">
        <w:trPr>
          <w:trHeight w:val="210"/>
        </w:trPr>
        <w:tc>
          <w:tcPr>
            <w:tcW w:w="1165" w:type="dxa"/>
            <w:vMerge/>
          </w:tcPr>
          <w:p w:rsidR="00FB5B74" w:rsidRPr="00FB5B74" w:rsidRDefault="00FB5B74" w:rsidP="00FB5B74">
            <w:pPr>
              <w:autoSpaceDE w:val="0"/>
              <w:autoSpaceDN w:val="0"/>
              <w:adjustRightInd w:val="0"/>
              <w:rPr>
                <w:rFonts w:ascii="Times New Roman" w:hAnsi="Times New Roman" w:cs="Times New Roman"/>
                <w:color w:val="000000"/>
                <w:sz w:val="24"/>
                <w:szCs w:val="24"/>
              </w:rPr>
            </w:pPr>
          </w:p>
        </w:tc>
        <w:tc>
          <w:tcPr>
            <w:tcW w:w="1440" w:type="dxa"/>
          </w:tcPr>
          <w:p w:rsidR="00FB5B74" w:rsidRPr="00FB5B74" w:rsidRDefault="00FB5B74" w:rsidP="00FB5B74">
            <w:pPr>
              <w:autoSpaceDE w:val="0"/>
              <w:autoSpaceDN w:val="0"/>
              <w:adjustRightInd w:val="0"/>
              <w:spacing w:line="320" w:lineRule="atLeast"/>
              <w:ind w:left="60" w:right="60"/>
              <w:rPr>
                <w:rFonts w:ascii="Times New Roman" w:hAnsi="Times New Roman" w:cs="Times New Roman"/>
                <w:color w:val="000000"/>
                <w:sz w:val="24"/>
                <w:szCs w:val="24"/>
              </w:rPr>
            </w:pPr>
            <w:r w:rsidRPr="00FB5B74">
              <w:rPr>
                <w:rFonts w:ascii="Times New Roman" w:hAnsi="Times New Roman" w:cs="Times New Roman"/>
                <w:color w:val="000000"/>
                <w:sz w:val="24"/>
                <w:szCs w:val="24"/>
              </w:rPr>
              <w:t>M</w:t>
            </w:r>
            <w:r w:rsidR="002B10B4">
              <w:rPr>
                <w:rFonts w:ascii="Times New Roman" w:hAnsi="Times New Roman" w:cs="Times New Roman"/>
                <w:color w:val="000000"/>
                <w:sz w:val="24"/>
                <w:szCs w:val="24"/>
              </w:rPr>
              <w:t>A/</w:t>
            </w:r>
            <w:r w:rsidRPr="00FB5B74">
              <w:rPr>
                <w:rFonts w:ascii="Times New Roman" w:hAnsi="Times New Roman" w:cs="Times New Roman"/>
                <w:color w:val="000000"/>
                <w:sz w:val="24"/>
                <w:szCs w:val="24"/>
              </w:rPr>
              <w:t>M</w:t>
            </w:r>
            <w:r w:rsidR="00651D11">
              <w:rPr>
                <w:rFonts w:ascii="Times New Roman" w:hAnsi="Times New Roman" w:cs="Times New Roman"/>
                <w:color w:val="000000"/>
                <w:sz w:val="24"/>
                <w:szCs w:val="24"/>
              </w:rPr>
              <w:t>S</w:t>
            </w:r>
            <w:r w:rsidRPr="00FB5B74">
              <w:rPr>
                <w:rFonts w:ascii="Times New Roman" w:hAnsi="Times New Roman" w:cs="Times New Roman"/>
                <w:color w:val="000000"/>
                <w:sz w:val="24"/>
                <w:szCs w:val="24"/>
              </w:rPr>
              <w:t>c</w:t>
            </w:r>
          </w:p>
        </w:tc>
        <w:tc>
          <w:tcPr>
            <w:tcW w:w="144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22</w:t>
            </w:r>
          </w:p>
        </w:tc>
        <w:tc>
          <w:tcPr>
            <w:tcW w:w="126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22.9</w:t>
            </w:r>
          </w:p>
        </w:tc>
        <w:tc>
          <w:tcPr>
            <w:tcW w:w="171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25.0</w:t>
            </w:r>
          </w:p>
        </w:tc>
        <w:tc>
          <w:tcPr>
            <w:tcW w:w="225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90.9</w:t>
            </w:r>
          </w:p>
        </w:tc>
      </w:tr>
      <w:tr w:rsidR="00FB5B74" w:rsidRPr="00FB5B74" w:rsidTr="0062663B">
        <w:trPr>
          <w:trHeight w:val="210"/>
        </w:trPr>
        <w:tc>
          <w:tcPr>
            <w:tcW w:w="1165" w:type="dxa"/>
            <w:vMerge/>
          </w:tcPr>
          <w:p w:rsidR="00FB5B74" w:rsidRPr="00FB5B74" w:rsidRDefault="00FB5B74" w:rsidP="00FB5B74">
            <w:pPr>
              <w:autoSpaceDE w:val="0"/>
              <w:autoSpaceDN w:val="0"/>
              <w:adjustRightInd w:val="0"/>
              <w:rPr>
                <w:rFonts w:ascii="Times New Roman" w:hAnsi="Times New Roman" w:cs="Times New Roman"/>
                <w:color w:val="000000"/>
                <w:sz w:val="24"/>
                <w:szCs w:val="24"/>
              </w:rPr>
            </w:pPr>
          </w:p>
        </w:tc>
        <w:tc>
          <w:tcPr>
            <w:tcW w:w="1440" w:type="dxa"/>
          </w:tcPr>
          <w:p w:rsidR="00FB5B74" w:rsidRPr="00FB5B74" w:rsidRDefault="00FB5B74" w:rsidP="00FB5B74">
            <w:pPr>
              <w:autoSpaceDE w:val="0"/>
              <w:autoSpaceDN w:val="0"/>
              <w:adjustRightInd w:val="0"/>
              <w:spacing w:line="320" w:lineRule="atLeast"/>
              <w:ind w:left="60" w:right="60"/>
              <w:rPr>
                <w:rFonts w:ascii="Times New Roman" w:hAnsi="Times New Roman" w:cs="Times New Roman"/>
                <w:color w:val="000000"/>
                <w:sz w:val="24"/>
                <w:szCs w:val="24"/>
              </w:rPr>
            </w:pPr>
            <w:r w:rsidRPr="00FB5B74">
              <w:rPr>
                <w:rFonts w:ascii="Times New Roman" w:hAnsi="Times New Roman" w:cs="Times New Roman"/>
                <w:color w:val="000000"/>
                <w:sz w:val="24"/>
                <w:szCs w:val="24"/>
              </w:rPr>
              <w:t>PhD</w:t>
            </w:r>
          </w:p>
        </w:tc>
        <w:tc>
          <w:tcPr>
            <w:tcW w:w="144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8</w:t>
            </w:r>
          </w:p>
        </w:tc>
        <w:tc>
          <w:tcPr>
            <w:tcW w:w="126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8.3</w:t>
            </w:r>
          </w:p>
        </w:tc>
        <w:tc>
          <w:tcPr>
            <w:tcW w:w="171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9.1</w:t>
            </w:r>
          </w:p>
        </w:tc>
        <w:tc>
          <w:tcPr>
            <w:tcW w:w="225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100.0</w:t>
            </w:r>
          </w:p>
        </w:tc>
      </w:tr>
      <w:tr w:rsidR="00FB5B74" w:rsidRPr="00FB5B74" w:rsidTr="0062663B">
        <w:trPr>
          <w:trHeight w:val="210"/>
        </w:trPr>
        <w:tc>
          <w:tcPr>
            <w:tcW w:w="1165" w:type="dxa"/>
            <w:vMerge/>
          </w:tcPr>
          <w:p w:rsidR="00FB5B74" w:rsidRPr="00FB5B74" w:rsidRDefault="00FB5B74" w:rsidP="00FB5B74">
            <w:pPr>
              <w:autoSpaceDE w:val="0"/>
              <w:autoSpaceDN w:val="0"/>
              <w:adjustRightInd w:val="0"/>
              <w:rPr>
                <w:rFonts w:ascii="Times New Roman" w:hAnsi="Times New Roman" w:cs="Times New Roman"/>
                <w:color w:val="000000"/>
                <w:sz w:val="24"/>
                <w:szCs w:val="24"/>
              </w:rPr>
            </w:pPr>
          </w:p>
        </w:tc>
        <w:tc>
          <w:tcPr>
            <w:tcW w:w="1440" w:type="dxa"/>
          </w:tcPr>
          <w:p w:rsidR="00FB5B74" w:rsidRPr="00FB5B74" w:rsidRDefault="00FB5B74" w:rsidP="00FB5B74">
            <w:pPr>
              <w:autoSpaceDE w:val="0"/>
              <w:autoSpaceDN w:val="0"/>
              <w:adjustRightInd w:val="0"/>
              <w:spacing w:line="320" w:lineRule="atLeast"/>
              <w:ind w:left="60" w:right="60"/>
              <w:rPr>
                <w:rFonts w:ascii="Times New Roman" w:hAnsi="Times New Roman" w:cs="Times New Roman"/>
                <w:color w:val="000000"/>
                <w:sz w:val="24"/>
                <w:szCs w:val="24"/>
              </w:rPr>
            </w:pPr>
            <w:r w:rsidRPr="00FB5B74">
              <w:rPr>
                <w:rFonts w:ascii="Times New Roman" w:hAnsi="Times New Roman" w:cs="Times New Roman"/>
                <w:color w:val="000000"/>
                <w:sz w:val="24"/>
                <w:szCs w:val="24"/>
              </w:rPr>
              <w:t>Total</w:t>
            </w:r>
          </w:p>
        </w:tc>
        <w:tc>
          <w:tcPr>
            <w:tcW w:w="144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88</w:t>
            </w:r>
          </w:p>
        </w:tc>
        <w:tc>
          <w:tcPr>
            <w:tcW w:w="126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91.7</w:t>
            </w:r>
          </w:p>
        </w:tc>
        <w:tc>
          <w:tcPr>
            <w:tcW w:w="171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100.0</w:t>
            </w:r>
          </w:p>
        </w:tc>
        <w:tc>
          <w:tcPr>
            <w:tcW w:w="2250" w:type="dxa"/>
          </w:tcPr>
          <w:p w:rsidR="00FB5B74" w:rsidRPr="00FB5B74" w:rsidRDefault="00FB5B74" w:rsidP="00FB5B74">
            <w:pPr>
              <w:autoSpaceDE w:val="0"/>
              <w:autoSpaceDN w:val="0"/>
              <w:adjustRightInd w:val="0"/>
              <w:jc w:val="center"/>
              <w:rPr>
                <w:rFonts w:ascii="Times New Roman" w:hAnsi="Times New Roman" w:cs="Times New Roman"/>
                <w:color w:val="000000"/>
                <w:sz w:val="24"/>
                <w:szCs w:val="24"/>
              </w:rPr>
            </w:pPr>
          </w:p>
        </w:tc>
      </w:tr>
      <w:tr w:rsidR="00FB5B74" w:rsidRPr="00FB5B74" w:rsidTr="0062663B">
        <w:trPr>
          <w:trHeight w:val="287"/>
        </w:trPr>
        <w:tc>
          <w:tcPr>
            <w:tcW w:w="1165" w:type="dxa"/>
          </w:tcPr>
          <w:p w:rsidR="00FB5B74" w:rsidRPr="00FB5B74" w:rsidRDefault="00FB5B74" w:rsidP="00FB5B74">
            <w:pPr>
              <w:autoSpaceDE w:val="0"/>
              <w:autoSpaceDN w:val="0"/>
              <w:adjustRightInd w:val="0"/>
              <w:spacing w:line="320" w:lineRule="atLeast"/>
              <w:ind w:left="60" w:right="60"/>
              <w:rPr>
                <w:rFonts w:ascii="Times New Roman" w:hAnsi="Times New Roman" w:cs="Times New Roman"/>
                <w:color w:val="000000"/>
                <w:sz w:val="24"/>
                <w:szCs w:val="24"/>
              </w:rPr>
            </w:pPr>
            <w:r w:rsidRPr="00FB5B74">
              <w:rPr>
                <w:rFonts w:ascii="Times New Roman" w:hAnsi="Times New Roman" w:cs="Times New Roman"/>
                <w:color w:val="000000"/>
                <w:sz w:val="24"/>
                <w:szCs w:val="24"/>
              </w:rPr>
              <w:t>Missing</w:t>
            </w:r>
          </w:p>
        </w:tc>
        <w:tc>
          <w:tcPr>
            <w:tcW w:w="1440" w:type="dxa"/>
          </w:tcPr>
          <w:p w:rsidR="00FB5B74" w:rsidRPr="00FB5B74" w:rsidRDefault="00FB5B74" w:rsidP="00FB5B74">
            <w:pPr>
              <w:autoSpaceDE w:val="0"/>
              <w:autoSpaceDN w:val="0"/>
              <w:adjustRightInd w:val="0"/>
              <w:spacing w:line="320" w:lineRule="atLeast"/>
              <w:ind w:left="60" w:right="60"/>
              <w:rPr>
                <w:rFonts w:ascii="Times New Roman" w:hAnsi="Times New Roman" w:cs="Times New Roman"/>
                <w:color w:val="000000"/>
                <w:sz w:val="24"/>
                <w:szCs w:val="24"/>
              </w:rPr>
            </w:pPr>
            <w:r w:rsidRPr="00FB5B74">
              <w:rPr>
                <w:rFonts w:ascii="Times New Roman" w:hAnsi="Times New Roman" w:cs="Times New Roman"/>
                <w:color w:val="000000"/>
                <w:sz w:val="24"/>
                <w:szCs w:val="24"/>
              </w:rPr>
              <w:t>11</w:t>
            </w:r>
          </w:p>
        </w:tc>
        <w:tc>
          <w:tcPr>
            <w:tcW w:w="144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8</w:t>
            </w:r>
          </w:p>
        </w:tc>
        <w:tc>
          <w:tcPr>
            <w:tcW w:w="126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8.3</w:t>
            </w:r>
          </w:p>
        </w:tc>
        <w:tc>
          <w:tcPr>
            <w:tcW w:w="1710" w:type="dxa"/>
          </w:tcPr>
          <w:p w:rsidR="00FB5B74" w:rsidRPr="00FB5B74" w:rsidRDefault="00FB5B74" w:rsidP="00FB5B74">
            <w:pPr>
              <w:autoSpaceDE w:val="0"/>
              <w:autoSpaceDN w:val="0"/>
              <w:adjustRightInd w:val="0"/>
              <w:jc w:val="center"/>
              <w:rPr>
                <w:rFonts w:ascii="Times New Roman" w:hAnsi="Times New Roman" w:cs="Times New Roman"/>
                <w:color w:val="000000"/>
                <w:sz w:val="24"/>
                <w:szCs w:val="24"/>
              </w:rPr>
            </w:pPr>
          </w:p>
        </w:tc>
        <w:tc>
          <w:tcPr>
            <w:tcW w:w="2250" w:type="dxa"/>
          </w:tcPr>
          <w:p w:rsidR="00FB5B74" w:rsidRPr="00FB5B74" w:rsidRDefault="00FB5B74" w:rsidP="00FB5B74">
            <w:pPr>
              <w:autoSpaceDE w:val="0"/>
              <w:autoSpaceDN w:val="0"/>
              <w:adjustRightInd w:val="0"/>
              <w:jc w:val="center"/>
              <w:rPr>
                <w:rFonts w:ascii="Times New Roman" w:hAnsi="Times New Roman" w:cs="Times New Roman"/>
                <w:color w:val="000000"/>
                <w:sz w:val="24"/>
                <w:szCs w:val="24"/>
              </w:rPr>
            </w:pPr>
          </w:p>
        </w:tc>
      </w:tr>
      <w:tr w:rsidR="00FB5B74" w:rsidRPr="00FB5B74" w:rsidTr="0062663B">
        <w:trPr>
          <w:trHeight w:val="260"/>
        </w:trPr>
        <w:tc>
          <w:tcPr>
            <w:tcW w:w="2605" w:type="dxa"/>
            <w:gridSpan w:val="2"/>
          </w:tcPr>
          <w:p w:rsidR="00FB5B74" w:rsidRPr="00FB5B74" w:rsidRDefault="00FB5B74" w:rsidP="00FB5B74">
            <w:pPr>
              <w:autoSpaceDE w:val="0"/>
              <w:autoSpaceDN w:val="0"/>
              <w:adjustRightInd w:val="0"/>
              <w:spacing w:line="320" w:lineRule="atLeast"/>
              <w:ind w:left="60" w:right="60"/>
              <w:rPr>
                <w:rFonts w:ascii="Times New Roman" w:hAnsi="Times New Roman" w:cs="Times New Roman"/>
                <w:color w:val="000000"/>
                <w:sz w:val="24"/>
                <w:szCs w:val="24"/>
              </w:rPr>
            </w:pPr>
            <w:r w:rsidRPr="00FB5B74">
              <w:rPr>
                <w:rFonts w:ascii="Times New Roman" w:hAnsi="Times New Roman" w:cs="Times New Roman"/>
                <w:color w:val="000000"/>
                <w:sz w:val="24"/>
                <w:szCs w:val="24"/>
              </w:rPr>
              <w:t>Total</w:t>
            </w:r>
          </w:p>
        </w:tc>
        <w:tc>
          <w:tcPr>
            <w:tcW w:w="144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96</w:t>
            </w:r>
          </w:p>
        </w:tc>
        <w:tc>
          <w:tcPr>
            <w:tcW w:w="126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100.0</w:t>
            </w:r>
          </w:p>
        </w:tc>
        <w:tc>
          <w:tcPr>
            <w:tcW w:w="1710" w:type="dxa"/>
          </w:tcPr>
          <w:p w:rsidR="00FB5B74" w:rsidRPr="00FB5B74" w:rsidRDefault="00FB5B74" w:rsidP="00FB5B74">
            <w:pPr>
              <w:autoSpaceDE w:val="0"/>
              <w:autoSpaceDN w:val="0"/>
              <w:adjustRightInd w:val="0"/>
              <w:jc w:val="center"/>
              <w:rPr>
                <w:rFonts w:ascii="Times New Roman" w:hAnsi="Times New Roman" w:cs="Times New Roman"/>
                <w:color w:val="000000"/>
                <w:sz w:val="24"/>
                <w:szCs w:val="24"/>
              </w:rPr>
            </w:pPr>
          </w:p>
        </w:tc>
        <w:tc>
          <w:tcPr>
            <w:tcW w:w="2250" w:type="dxa"/>
          </w:tcPr>
          <w:p w:rsidR="00FB5B74" w:rsidRPr="00FB5B74" w:rsidRDefault="00FB5B74" w:rsidP="00FB5B74">
            <w:pPr>
              <w:autoSpaceDE w:val="0"/>
              <w:autoSpaceDN w:val="0"/>
              <w:adjustRightInd w:val="0"/>
              <w:jc w:val="center"/>
              <w:rPr>
                <w:rFonts w:ascii="Times New Roman" w:hAnsi="Times New Roman" w:cs="Times New Roman"/>
                <w:color w:val="000000"/>
                <w:sz w:val="24"/>
                <w:szCs w:val="24"/>
              </w:rPr>
            </w:pPr>
          </w:p>
        </w:tc>
      </w:tr>
    </w:tbl>
    <w:p w:rsidR="00FD7303" w:rsidRPr="00F34AAC" w:rsidRDefault="00FD7303" w:rsidP="00FD7303">
      <w:pPr>
        <w:widowControl w:val="0"/>
        <w:autoSpaceDE w:val="0"/>
        <w:autoSpaceDN w:val="0"/>
        <w:spacing w:before="4" w:after="0" w:line="360" w:lineRule="auto"/>
        <w:rPr>
          <w:rFonts w:ascii="Times New Roman" w:eastAsia="Times New Roman" w:hAnsi="Times New Roman" w:cs="Times New Roman"/>
          <w:i/>
          <w:sz w:val="24"/>
          <w:szCs w:val="24"/>
        </w:rPr>
      </w:pPr>
      <w:r w:rsidRPr="00413D57">
        <w:rPr>
          <w:rFonts w:ascii="Times New Roman" w:eastAsia="Times New Roman" w:hAnsi="Times New Roman" w:cs="Times New Roman"/>
          <w:b/>
          <w:bCs/>
          <w:i/>
          <w:sz w:val="24"/>
          <w:szCs w:val="24"/>
        </w:rPr>
        <w:t>Source:</w:t>
      </w:r>
      <w:r w:rsidRPr="00F34AAC">
        <w:rPr>
          <w:rFonts w:ascii="Times New Roman" w:eastAsia="Times New Roman" w:hAnsi="Times New Roman" w:cs="Times New Roman"/>
          <w:i/>
          <w:spacing w:val="-7"/>
          <w:sz w:val="24"/>
          <w:szCs w:val="24"/>
        </w:rPr>
        <w:t xml:space="preserve"> </w:t>
      </w:r>
      <w:r w:rsidRPr="00F34AAC">
        <w:rPr>
          <w:rFonts w:ascii="Times New Roman" w:eastAsia="Times New Roman" w:hAnsi="Times New Roman" w:cs="Times New Roman"/>
          <w:i/>
          <w:sz w:val="24"/>
          <w:szCs w:val="24"/>
        </w:rPr>
        <w:t>own survey</w:t>
      </w:r>
      <w:r w:rsidRPr="00F34AAC">
        <w:rPr>
          <w:rFonts w:ascii="Times New Roman" w:eastAsia="Times New Roman" w:hAnsi="Times New Roman" w:cs="Times New Roman"/>
          <w:i/>
          <w:spacing w:val="-5"/>
          <w:sz w:val="24"/>
          <w:szCs w:val="24"/>
        </w:rPr>
        <w:t xml:space="preserve"> </w:t>
      </w:r>
      <w:r w:rsidRPr="00F34AAC">
        <w:rPr>
          <w:rFonts w:ascii="Times New Roman" w:eastAsia="Times New Roman" w:hAnsi="Times New Roman" w:cs="Times New Roman"/>
          <w:i/>
          <w:sz w:val="24"/>
          <w:szCs w:val="24"/>
        </w:rPr>
        <w:t>SPSS</w:t>
      </w:r>
      <w:r w:rsidRPr="00F34AAC">
        <w:rPr>
          <w:rFonts w:ascii="Times New Roman" w:eastAsia="Times New Roman" w:hAnsi="Times New Roman" w:cs="Times New Roman"/>
          <w:i/>
          <w:spacing w:val="-2"/>
          <w:sz w:val="24"/>
          <w:szCs w:val="24"/>
        </w:rPr>
        <w:t xml:space="preserve"> </w:t>
      </w:r>
      <w:r w:rsidRPr="00F34AAC">
        <w:rPr>
          <w:rFonts w:ascii="Times New Roman" w:eastAsia="Times New Roman" w:hAnsi="Times New Roman" w:cs="Times New Roman"/>
          <w:i/>
          <w:sz w:val="24"/>
          <w:szCs w:val="24"/>
        </w:rPr>
        <w:t>output.2024</w:t>
      </w:r>
    </w:p>
    <w:p w:rsidR="00BB2D8C" w:rsidRDefault="00BC2123" w:rsidP="00BC2123">
      <w:pPr>
        <w:widowControl w:val="0"/>
        <w:autoSpaceDE w:val="0"/>
        <w:autoSpaceDN w:val="0"/>
        <w:spacing w:before="4" w:after="0" w:line="360" w:lineRule="auto"/>
        <w:rPr>
          <w:rFonts w:ascii="Times New Roman" w:eastAsia="Times New Roman" w:hAnsi="Times New Roman" w:cs="Times New Roman"/>
          <w:sz w:val="24"/>
          <w:szCs w:val="24"/>
        </w:rPr>
      </w:pPr>
      <w:r w:rsidRPr="00BC2123">
        <w:rPr>
          <w:rFonts w:ascii="Times New Roman" w:eastAsia="Times New Roman" w:hAnsi="Times New Roman" w:cs="Times New Roman"/>
          <w:sz w:val="24"/>
          <w:szCs w:val="24"/>
        </w:rPr>
        <w:t xml:space="preserve">With respect to educational level, most of the respondents have to begin with degree holders. As can be seen within the table 4.3, over, almost 7.3% of the respondents have </w:t>
      </w:r>
      <w:r w:rsidRPr="00BC2123">
        <w:rPr>
          <w:rFonts w:ascii="Times New Roman" w:eastAsia="Times New Roman" w:hAnsi="Times New Roman" w:cs="Times New Roman"/>
          <w:sz w:val="24"/>
          <w:szCs w:val="24"/>
        </w:rPr>
        <w:lastRenderedPageBreak/>
        <w:t>Diploma, 58.1% of the respondents are degree holders and 22.9% are Masters Holders.</w:t>
      </w:r>
    </w:p>
    <w:p w:rsidR="00BB2D8C" w:rsidRDefault="00BB2D8C" w:rsidP="00BC2123">
      <w:pPr>
        <w:widowControl w:val="0"/>
        <w:autoSpaceDE w:val="0"/>
        <w:autoSpaceDN w:val="0"/>
        <w:spacing w:before="4" w:after="0" w:line="360" w:lineRule="auto"/>
        <w:rPr>
          <w:rFonts w:ascii="Times New Roman" w:eastAsia="Times New Roman" w:hAnsi="Times New Roman" w:cs="Times New Roman"/>
          <w:sz w:val="24"/>
          <w:szCs w:val="24"/>
        </w:rPr>
      </w:pPr>
    </w:p>
    <w:p w:rsidR="00BC2123" w:rsidRPr="00BC2123" w:rsidRDefault="00BC2123" w:rsidP="00BC2123">
      <w:pPr>
        <w:widowControl w:val="0"/>
        <w:autoSpaceDE w:val="0"/>
        <w:autoSpaceDN w:val="0"/>
        <w:spacing w:before="4" w:after="0" w:line="360" w:lineRule="auto"/>
        <w:rPr>
          <w:rFonts w:ascii="Times New Roman" w:eastAsia="Times New Roman" w:hAnsi="Times New Roman" w:cs="Times New Roman"/>
          <w:sz w:val="24"/>
          <w:szCs w:val="24"/>
        </w:rPr>
      </w:pPr>
      <w:r w:rsidRPr="00BC2123">
        <w:rPr>
          <w:rFonts w:ascii="Times New Roman" w:eastAsia="Times New Roman" w:hAnsi="Times New Roman" w:cs="Times New Roman"/>
          <w:sz w:val="24"/>
          <w:szCs w:val="24"/>
        </w:rPr>
        <w:t xml:space="preserve"> As we have seen from over table the lion's share of the respondent's degree and Masters Holder, in expansion there were 9.1 </w:t>
      </w:r>
      <w:r w:rsidR="00630ABC" w:rsidRPr="00BC2123">
        <w:rPr>
          <w:rFonts w:ascii="Times New Roman" w:eastAsia="Times New Roman" w:hAnsi="Times New Roman" w:cs="Times New Roman"/>
          <w:sz w:val="24"/>
          <w:szCs w:val="24"/>
        </w:rPr>
        <w:t>Ph</w:t>
      </w:r>
      <w:r w:rsidR="00630ABC">
        <w:rPr>
          <w:rFonts w:ascii="Times New Roman" w:eastAsia="Times New Roman" w:hAnsi="Times New Roman" w:cs="Times New Roman"/>
          <w:sz w:val="24"/>
          <w:szCs w:val="24"/>
        </w:rPr>
        <w:t>.</w:t>
      </w:r>
      <w:r w:rsidR="00630ABC" w:rsidRPr="00BC2123">
        <w:rPr>
          <w:rFonts w:ascii="Times New Roman" w:eastAsia="Times New Roman" w:hAnsi="Times New Roman" w:cs="Times New Roman"/>
          <w:sz w:val="24"/>
          <w:szCs w:val="24"/>
        </w:rPr>
        <w:t>D.</w:t>
      </w:r>
      <w:r w:rsidRPr="00BC2123">
        <w:rPr>
          <w:rFonts w:ascii="Times New Roman" w:eastAsia="Times New Roman" w:hAnsi="Times New Roman" w:cs="Times New Roman"/>
          <w:sz w:val="24"/>
          <w:szCs w:val="24"/>
        </w:rPr>
        <w:t xml:space="preserve"> holders and 8 respondents were remained without returned and missing/lost the inquired questionnaires. This appears that the respondents are competent and reliable to investigate the supporting issues related to the study and can get it and discharge their order within the administration of projects.</w:t>
      </w:r>
    </w:p>
    <w:tbl>
      <w:tblPr>
        <w:tblStyle w:val="TableGrid1"/>
        <w:tblpPr w:leftFromText="180" w:rightFromText="180" w:vertAnchor="text" w:horzAnchor="margin" w:tblpY="334"/>
        <w:tblW w:w="9365" w:type="dxa"/>
        <w:tblLayout w:type="fixed"/>
        <w:tblLook w:val="0000" w:firstRow="0" w:lastRow="0" w:firstColumn="0" w:lastColumn="0" w:noHBand="0" w:noVBand="0"/>
      </w:tblPr>
      <w:tblGrid>
        <w:gridCol w:w="1175"/>
        <w:gridCol w:w="1795"/>
        <w:gridCol w:w="1355"/>
        <w:gridCol w:w="1165"/>
        <w:gridCol w:w="1625"/>
        <w:gridCol w:w="2250"/>
      </w:tblGrid>
      <w:tr w:rsidR="001F6C89" w:rsidRPr="00C179DF" w:rsidTr="00D05A7A">
        <w:tc>
          <w:tcPr>
            <w:tcW w:w="2970" w:type="dxa"/>
            <w:gridSpan w:val="2"/>
          </w:tcPr>
          <w:p w:rsidR="001F6C89" w:rsidRPr="00C179DF" w:rsidRDefault="001F6C89" w:rsidP="00D05A7A">
            <w:pPr>
              <w:autoSpaceDE w:val="0"/>
              <w:autoSpaceDN w:val="0"/>
              <w:adjustRightInd w:val="0"/>
              <w:rPr>
                <w:rFonts w:ascii="Times New Roman" w:hAnsi="Times New Roman" w:cs="Times New Roman"/>
                <w:sz w:val="24"/>
                <w:szCs w:val="24"/>
              </w:rPr>
            </w:pPr>
          </w:p>
        </w:tc>
        <w:tc>
          <w:tcPr>
            <w:tcW w:w="1355" w:type="dxa"/>
          </w:tcPr>
          <w:p w:rsidR="001F6C89" w:rsidRPr="00C179DF" w:rsidRDefault="001F6C89" w:rsidP="00D05A7A">
            <w:pPr>
              <w:autoSpaceDE w:val="0"/>
              <w:autoSpaceDN w:val="0"/>
              <w:adjustRightInd w:val="0"/>
              <w:spacing w:line="320" w:lineRule="atLeast"/>
              <w:ind w:left="60" w:right="60"/>
              <w:jc w:val="center"/>
              <w:rPr>
                <w:rFonts w:ascii="Times New Roman" w:hAnsi="Times New Roman" w:cs="Times New Roman"/>
                <w:sz w:val="24"/>
                <w:szCs w:val="24"/>
              </w:rPr>
            </w:pPr>
            <w:r w:rsidRPr="00C179DF">
              <w:rPr>
                <w:rFonts w:ascii="Times New Roman" w:hAnsi="Times New Roman" w:cs="Times New Roman"/>
                <w:sz w:val="24"/>
                <w:szCs w:val="24"/>
              </w:rPr>
              <w:t>Frequency</w:t>
            </w:r>
          </w:p>
        </w:tc>
        <w:tc>
          <w:tcPr>
            <w:tcW w:w="1165" w:type="dxa"/>
          </w:tcPr>
          <w:p w:rsidR="001F6C89" w:rsidRPr="00C179DF" w:rsidRDefault="001F6C89" w:rsidP="00D05A7A">
            <w:pPr>
              <w:autoSpaceDE w:val="0"/>
              <w:autoSpaceDN w:val="0"/>
              <w:adjustRightInd w:val="0"/>
              <w:spacing w:line="320" w:lineRule="atLeast"/>
              <w:ind w:left="60" w:right="60"/>
              <w:jc w:val="center"/>
              <w:rPr>
                <w:rFonts w:ascii="Times New Roman" w:hAnsi="Times New Roman" w:cs="Times New Roman"/>
                <w:sz w:val="24"/>
                <w:szCs w:val="24"/>
              </w:rPr>
            </w:pPr>
            <w:r w:rsidRPr="00C179DF">
              <w:rPr>
                <w:rFonts w:ascii="Times New Roman" w:hAnsi="Times New Roman" w:cs="Times New Roman"/>
                <w:sz w:val="24"/>
                <w:szCs w:val="24"/>
              </w:rPr>
              <w:t>Percent</w:t>
            </w:r>
          </w:p>
        </w:tc>
        <w:tc>
          <w:tcPr>
            <w:tcW w:w="1625" w:type="dxa"/>
          </w:tcPr>
          <w:p w:rsidR="001F6C89" w:rsidRPr="00C179DF" w:rsidRDefault="001F6C89" w:rsidP="00D05A7A">
            <w:pPr>
              <w:autoSpaceDE w:val="0"/>
              <w:autoSpaceDN w:val="0"/>
              <w:adjustRightInd w:val="0"/>
              <w:spacing w:line="320" w:lineRule="atLeast"/>
              <w:ind w:left="60" w:right="60"/>
              <w:jc w:val="center"/>
              <w:rPr>
                <w:rFonts w:ascii="Times New Roman" w:hAnsi="Times New Roman" w:cs="Times New Roman"/>
                <w:sz w:val="24"/>
                <w:szCs w:val="24"/>
              </w:rPr>
            </w:pPr>
            <w:r w:rsidRPr="00C179DF">
              <w:rPr>
                <w:rFonts w:ascii="Times New Roman" w:hAnsi="Times New Roman" w:cs="Times New Roman"/>
                <w:sz w:val="24"/>
                <w:szCs w:val="24"/>
              </w:rPr>
              <w:t>Valid Percent</w:t>
            </w:r>
          </w:p>
        </w:tc>
        <w:tc>
          <w:tcPr>
            <w:tcW w:w="2250" w:type="dxa"/>
          </w:tcPr>
          <w:p w:rsidR="001F6C89" w:rsidRPr="00C179DF" w:rsidRDefault="001F6C89" w:rsidP="00D05A7A">
            <w:pPr>
              <w:autoSpaceDE w:val="0"/>
              <w:autoSpaceDN w:val="0"/>
              <w:adjustRightInd w:val="0"/>
              <w:spacing w:line="320" w:lineRule="atLeast"/>
              <w:ind w:left="60" w:right="60"/>
              <w:jc w:val="center"/>
              <w:rPr>
                <w:rFonts w:ascii="Times New Roman" w:hAnsi="Times New Roman" w:cs="Times New Roman"/>
                <w:sz w:val="24"/>
                <w:szCs w:val="24"/>
              </w:rPr>
            </w:pPr>
            <w:r w:rsidRPr="00C179DF">
              <w:rPr>
                <w:rFonts w:ascii="Times New Roman" w:hAnsi="Times New Roman" w:cs="Times New Roman"/>
                <w:sz w:val="24"/>
                <w:szCs w:val="24"/>
              </w:rPr>
              <w:t>Cumulative Percent</w:t>
            </w:r>
          </w:p>
        </w:tc>
      </w:tr>
      <w:tr w:rsidR="001F6C89" w:rsidRPr="00C179DF" w:rsidTr="00D05A7A">
        <w:tc>
          <w:tcPr>
            <w:tcW w:w="1175" w:type="dxa"/>
            <w:vMerge w:val="restart"/>
          </w:tcPr>
          <w:p w:rsidR="001F6C89" w:rsidRPr="00C179DF" w:rsidRDefault="001F6C89" w:rsidP="00D05A7A">
            <w:pPr>
              <w:autoSpaceDE w:val="0"/>
              <w:autoSpaceDN w:val="0"/>
              <w:adjustRightInd w:val="0"/>
              <w:spacing w:line="320" w:lineRule="atLeast"/>
              <w:ind w:left="60" w:right="60"/>
              <w:rPr>
                <w:rFonts w:ascii="Times New Roman" w:hAnsi="Times New Roman" w:cs="Times New Roman"/>
                <w:sz w:val="24"/>
                <w:szCs w:val="24"/>
              </w:rPr>
            </w:pPr>
            <w:r w:rsidRPr="00C179DF">
              <w:rPr>
                <w:rFonts w:ascii="Times New Roman" w:hAnsi="Times New Roman" w:cs="Times New Roman"/>
                <w:sz w:val="24"/>
                <w:szCs w:val="24"/>
              </w:rPr>
              <w:t>Valid</w:t>
            </w:r>
          </w:p>
        </w:tc>
        <w:tc>
          <w:tcPr>
            <w:tcW w:w="1795" w:type="dxa"/>
          </w:tcPr>
          <w:p w:rsidR="001F6C89" w:rsidRPr="00C179DF" w:rsidRDefault="001F6C89" w:rsidP="00D05A7A">
            <w:pPr>
              <w:autoSpaceDE w:val="0"/>
              <w:autoSpaceDN w:val="0"/>
              <w:adjustRightInd w:val="0"/>
              <w:spacing w:line="320" w:lineRule="atLeast"/>
              <w:ind w:left="60" w:right="60"/>
              <w:rPr>
                <w:rFonts w:ascii="Times New Roman" w:hAnsi="Times New Roman" w:cs="Times New Roman"/>
                <w:sz w:val="24"/>
                <w:szCs w:val="24"/>
              </w:rPr>
            </w:pPr>
            <w:r w:rsidRPr="00C179DF">
              <w:rPr>
                <w:rFonts w:ascii="Times New Roman" w:hAnsi="Times New Roman" w:cs="Times New Roman"/>
                <w:sz w:val="24"/>
                <w:szCs w:val="24"/>
              </w:rPr>
              <w:t>20-25 years</w:t>
            </w:r>
          </w:p>
        </w:tc>
        <w:tc>
          <w:tcPr>
            <w:tcW w:w="135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21</w:t>
            </w:r>
          </w:p>
        </w:tc>
        <w:tc>
          <w:tcPr>
            <w:tcW w:w="116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21.9</w:t>
            </w:r>
          </w:p>
        </w:tc>
        <w:tc>
          <w:tcPr>
            <w:tcW w:w="162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23.9</w:t>
            </w:r>
          </w:p>
        </w:tc>
        <w:tc>
          <w:tcPr>
            <w:tcW w:w="2250"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23.9</w:t>
            </w:r>
          </w:p>
        </w:tc>
      </w:tr>
      <w:tr w:rsidR="001F6C89" w:rsidRPr="00C179DF" w:rsidTr="00D05A7A">
        <w:tc>
          <w:tcPr>
            <w:tcW w:w="1175" w:type="dxa"/>
            <w:vMerge/>
          </w:tcPr>
          <w:p w:rsidR="001F6C89" w:rsidRPr="00C179DF" w:rsidRDefault="001F6C89" w:rsidP="00D05A7A">
            <w:pPr>
              <w:autoSpaceDE w:val="0"/>
              <w:autoSpaceDN w:val="0"/>
              <w:adjustRightInd w:val="0"/>
              <w:rPr>
                <w:rFonts w:ascii="Times New Roman" w:hAnsi="Times New Roman" w:cs="Times New Roman"/>
                <w:sz w:val="24"/>
                <w:szCs w:val="24"/>
              </w:rPr>
            </w:pPr>
          </w:p>
        </w:tc>
        <w:tc>
          <w:tcPr>
            <w:tcW w:w="1795" w:type="dxa"/>
          </w:tcPr>
          <w:p w:rsidR="001F6C89" w:rsidRPr="00C179DF" w:rsidRDefault="001F6C89" w:rsidP="00D05A7A">
            <w:pPr>
              <w:autoSpaceDE w:val="0"/>
              <w:autoSpaceDN w:val="0"/>
              <w:adjustRightInd w:val="0"/>
              <w:spacing w:line="320" w:lineRule="atLeast"/>
              <w:ind w:left="60" w:right="60"/>
              <w:rPr>
                <w:rFonts w:ascii="Times New Roman" w:hAnsi="Times New Roman" w:cs="Times New Roman"/>
                <w:sz w:val="24"/>
                <w:szCs w:val="24"/>
              </w:rPr>
            </w:pPr>
            <w:r w:rsidRPr="00C179DF">
              <w:rPr>
                <w:rFonts w:ascii="Times New Roman" w:hAnsi="Times New Roman" w:cs="Times New Roman"/>
                <w:sz w:val="24"/>
                <w:szCs w:val="24"/>
              </w:rPr>
              <w:t>26-35 years</w:t>
            </w:r>
          </w:p>
        </w:tc>
        <w:tc>
          <w:tcPr>
            <w:tcW w:w="135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25</w:t>
            </w:r>
          </w:p>
        </w:tc>
        <w:tc>
          <w:tcPr>
            <w:tcW w:w="116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26.0</w:t>
            </w:r>
          </w:p>
        </w:tc>
        <w:tc>
          <w:tcPr>
            <w:tcW w:w="162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28.4</w:t>
            </w:r>
          </w:p>
        </w:tc>
        <w:tc>
          <w:tcPr>
            <w:tcW w:w="2250"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52.3</w:t>
            </w:r>
          </w:p>
        </w:tc>
      </w:tr>
      <w:tr w:rsidR="001F6C89" w:rsidRPr="00C179DF" w:rsidTr="00D05A7A">
        <w:tc>
          <w:tcPr>
            <w:tcW w:w="1175" w:type="dxa"/>
            <w:vMerge/>
          </w:tcPr>
          <w:p w:rsidR="001F6C89" w:rsidRPr="00C179DF" w:rsidRDefault="001F6C89" w:rsidP="00D05A7A">
            <w:pPr>
              <w:autoSpaceDE w:val="0"/>
              <w:autoSpaceDN w:val="0"/>
              <w:adjustRightInd w:val="0"/>
              <w:rPr>
                <w:rFonts w:ascii="Times New Roman" w:hAnsi="Times New Roman" w:cs="Times New Roman"/>
                <w:sz w:val="24"/>
                <w:szCs w:val="24"/>
              </w:rPr>
            </w:pPr>
          </w:p>
        </w:tc>
        <w:tc>
          <w:tcPr>
            <w:tcW w:w="1795" w:type="dxa"/>
          </w:tcPr>
          <w:p w:rsidR="001F6C89" w:rsidRPr="00C179DF" w:rsidRDefault="001F6C89" w:rsidP="00D05A7A">
            <w:pPr>
              <w:autoSpaceDE w:val="0"/>
              <w:autoSpaceDN w:val="0"/>
              <w:adjustRightInd w:val="0"/>
              <w:spacing w:line="320" w:lineRule="atLeast"/>
              <w:ind w:left="60" w:right="60"/>
              <w:rPr>
                <w:rFonts w:ascii="Times New Roman" w:hAnsi="Times New Roman" w:cs="Times New Roman"/>
                <w:sz w:val="24"/>
                <w:szCs w:val="24"/>
              </w:rPr>
            </w:pPr>
            <w:r w:rsidRPr="00C179DF">
              <w:rPr>
                <w:rFonts w:ascii="Times New Roman" w:hAnsi="Times New Roman" w:cs="Times New Roman"/>
                <w:sz w:val="24"/>
                <w:szCs w:val="24"/>
              </w:rPr>
              <w:t>36-45 years</w:t>
            </w:r>
          </w:p>
        </w:tc>
        <w:tc>
          <w:tcPr>
            <w:tcW w:w="135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21</w:t>
            </w:r>
          </w:p>
        </w:tc>
        <w:tc>
          <w:tcPr>
            <w:tcW w:w="116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21.9</w:t>
            </w:r>
          </w:p>
        </w:tc>
        <w:tc>
          <w:tcPr>
            <w:tcW w:w="162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23.9</w:t>
            </w:r>
          </w:p>
        </w:tc>
        <w:tc>
          <w:tcPr>
            <w:tcW w:w="2250"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76.1</w:t>
            </w:r>
          </w:p>
        </w:tc>
      </w:tr>
      <w:tr w:rsidR="001F6C89" w:rsidRPr="00C179DF" w:rsidTr="00D05A7A">
        <w:tc>
          <w:tcPr>
            <w:tcW w:w="1175" w:type="dxa"/>
            <w:vMerge/>
          </w:tcPr>
          <w:p w:rsidR="001F6C89" w:rsidRPr="00C179DF" w:rsidRDefault="001F6C89" w:rsidP="00D05A7A">
            <w:pPr>
              <w:autoSpaceDE w:val="0"/>
              <w:autoSpaceDN w:val="0"/>
              <w:adjustRightInd w:val="0"/>
              <w:rPr>
                <w:rFonts w:ascii="Times New Roman" w:hAnsi="Times New Roman" w:cs="Times New Roman"/>
                <w:sz w:val="24"/>
                <w:szCs w:val="24"/>
              </w:rPr>
            </w:pPr>
          </w:p>
        </w:tc>
        <w:tc>
          <w:tcPr>
            <w:tcW w:w="1795" w:type="dxa"/>
          </w:tcPr>
          <w:p w:rsidR="001F6C89" w:rsidRPr="00C179DF" w:rsidRDefault="001F6C89" w:rsidP="00D05A7A">
            <w:pPr>
              <w:autoSpaceDE w:val="0"/>
              <w:autoSpaceDN w:val="0"/>
              <w:adjustRightInd w:val="0"/>
              <w:spacing w:line="320" w:lineRule="atLeast"/>
              <w:ind w:left="60" w:right="60"/>
              <w:rPr>
                <w:rFonts w:ascii="Times New Roman" w:hAnsi="Times New Roman" w:cs="Times New Roman"/>
                <w:sz w:val="24"/>
                <w:szCs w:val="24"/>
              </w:rPr>
            </w:pPr>
            <w:r w:rsidRPr="00C179DF">
              <w:rPr>
                <w:rFonts w:ascii="Times New Roman" w:hAnsi="Times New Roman" w:cs="Times New Roman"/>
                <w:sz w:val="24"/>
                <w:szCs w:val="24"/>
              </w:rPr>
              <w:t>above 46 years</w:t>
            </w:r>
          </w:p>
        </w:tc>
        <w:tc>
          <w:tcPr>
            <w:tcW w:w="135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21</w:t>
            </w:r>
          </w:p>
        </w:tc>
        <w:tc>
          <w:tcPr>
            <w:tcW w:w="116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21.9</w:t>
            </w:r>
          </w:p>
        </w:tc>
        <w:tc>
          <w:tcPr>
            <w:tcW w:w="162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23.9</w:t>
            </w:r>
          </w:p>
        </w:tc>
        <w:tc>
          <w:tcPr>
            <w:tcW w:w="2250"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100.0</w:t>
            </w:r>
          </w:p>
        </w:tc>
      </w:tr>
      <w:tr w:rsidR="001F6C89" w:rsidRPr="00C179DF" w:rsidTr="00D05A7A">
        <w:tc>
          <w:tcPr>
            <w:tcW w:w="1175" w:type="dxa"/>
            <w:vMerge/>
          </w:tcPr>
          <w:p w:rsidR="001F6C89" w:rsidRPr="00C179DF" w:rsidRDefault="001F6C89" w:rsidP="00D05A7A">
            <w:pPr>
              <w:autoSpaceDE w:val="0"/>
              <w:autoSpaceDN w:val="0"/>
              <w:adjustRightInd w:val="0"/>
              <w:rPr>
                <w:rFonts w:ascii="Times New Roman" w:hAnsi="Times New Roman" w:cs="Times New Roman"/>
                <w:sz w:val="24"/>
                <w:szCs w:val="24"/>
              </w:rPr>
            </w:pPr>
          </w:p>
        </w:tc>
        <w:tc>
          <w:tcPr>
            <w:tcW w:w="1795" w:type="dxa"/>
          </w:tcPr>
          <w:p w:rsidR="001F6C89" w:rsidRPr="00C179DF" w:rsidRDefault="001F6C89" w:rsidP="00D05A7A">
            <w:pPr>
              <w:autoSpaceDE w:val="0"/>
              <w:autoSpaceDN w:val="0"/>
              <w:adjustRightInd w:val="0"/>
              <w:spacing w:line="320" w:lineRule="atLeast"/>
              <w:ind w:left="60" w:right="60"/>
              <w:rPr>
                <w:rFonts w:ascii="Times New Roman" w:hAnsi="Times New Roman" w:cs="Times New Roman"/>
                <w:sz w:val="24"/>
                <w:szCs w:val="24"/>
              </w:rPr>
            </w:pPr>
            <w:r w:rsidRPr="00C179DF">
              <w:rPr>
                <w:rFonts w:ascii="Times New Roman" w:hAnsi="Times New Roman" w:cs="Times New Roman"/>
                <w:sz w:val="24"/>
                <w:szCs w:val="24"/>
              </w:rPr>
              <w:t>Total</w:t>
            </w:r>
          </w:p>
        </w:tc>
        <w:tc>
          <w:tcPr>
            <w:tcW w:w="135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88</w:t>
            </w:r>
          </w:p>
        </w:tc>
        <w:tc>
          <w:tcPr>
            <w:tcW w:w="116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91.7</w:t>
            </w:r>
          </w:p>
        </w:tc>
        <w:tc>
          <w:tcPr>
            <w:tcW w:w="162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100.0</w:t>
            </w:r>
          </w:p>
        </w:tc>
        <w:tc>
          <w:tcPr>
            <w:tcW w:w="2250" w:type="dxa"/>
          </w:tcPr>
          <w:p w:rsidR="001F6C89" w:rsidRPr="00C179DF" w:rsidRDefault="001F6C89" w:rsidP="00D05A7A">
            <w:pPr>
              <w:autoSpaceDE w:val="0"/>
              <w:autoSpaceDN w:val="0"/>
              <w:adjustRightInd w:val="0"/>
              <w:rPr>
                <w:rFonts w:ascii="Times New Roman" w:hAnsi="Times New Roman" w:cs="Times New Roman"/>
                <w:sz w:val="24"/>
                <w:szCs w:val="24"/>
              </w:rPr>
            </w:pPr>
          </w:p>
        </w:tc>
      </w:tr>
      <w:tr w:rsidR="001F6C89" w:rsidRPr="00C179DF" w:rsidTr="00D05A7A">
        <w:tc>
          <w:tcPr>
            <w:tcW w:w="1175" w:type="dxa"/>
          </w:tcPr>
          <w:p w:rsidR="001F6C89" w:rsidRPr="00C179DF" w:rsidRDefault="001F6C89" w:rsidP="00D05A7A">
            <w:pPr>
              <w:autoSpaceDE w:val="0"/>
              <w:autoSpaceDN w:val="0"/>
              <w:adjustRightInd w:val="0"/>
              <w:spacing w:line="320" w:lineRule="atLeast"/>
              <w:ind w:left="60" w:right="60"/>
              <w:rPr>
                <w:rFonts w:ascii="Times New Roman" w:hAnsi="Times New Roman" w:cs="Times New Roman"/>
                <w:sz w:val="24"/>
                <w:szCs w:val="24"/>
              </w:rPr>
            </w:pPr>
            <w:r w:rsidRPr="00C179DF">
              <w:rPr>
                <w:rFonts w:ascii="Times New Roman" w:hAnsi="Times New Roman" w:cs="Times New Roman"/>
                <w:sz w:val="24"/>
                <w:szCs w:val="24"/>
              </w:rPr>
              <w:t>Missing</w:t>
            </w:r>
          </w:p>
        </w:tc>
        <w:tc>
          <w:tcPr>
            <w:tcW w:w="1795" w:type="dxa"/>
          </w:tcPr>
          <w:p w:rsidR="001F6C89" w:rsidRPr="00C179DF" w:rsidRDefault="001F6C89" w:rsidP="00D05A7A">
            <w:pPr>
              <w:autoSpaceDE w:val="0"/>
              <w:autoSpaceDN w:val="0"/>
              <w:adjustRightInd w:val="0"/>
              <w:spacing w:line="320" w:lineRule="atLeast"/>
              <w:ind w:left="60" w:right="60"/>
              <w:rPr>
                <w:rFonts w:ascii="Times New Roman" w:hAnsi="Times New Roman" w:cs="Times New Roman"/>
                <w:sz w:val="24"/>
                <w:szCs w:val="24"/>
              </w:rPr>
            </w:pPr>
            <w:r w:rsidRPr="00C179DF">
              <w:rPr>
                <w:rFonts w:ascii="Times New Roman" w:hAnsi="Times New Roman" w:cs="Times New Roman"/>
                <w:sz w:val="24"/>
                <w:szCs w:val="24"/>
              </w:rPr>
              <w:t>11</w:t>
            </w:r>
          </w:p>
        </w:tc>
        <w:tc>
          <w:tcPr>
            <w:tcW w:w="135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8</w:t>
            </w:r>
          </w:p>
        </w:tc>
        <w:tc>
          <w:tcPr>
            <w:tcW w:w="116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8.3</w:t>
            </w:r>
          </w:p>
        </w:tc>
        <w:tc>
          <w:tcPr>
            <w:tcW w:w="1625" w:type="dxa"/>
          </w:tcPr>
          <w:p w:rsidR="001F6C89" w:rsidRPr="00C179DF" w:rsidRDefault="001F6C89" w:rsidP="00D05A7A">
            <w:pPr>
              <w:autoSpaceDE w:val="0"/>
              <w:autoSpaceDN w:val="0"/>
              <w:adjustRightInd w:val="0"/>
              <w:rPr>
                <w:rFonts w:ascii="Times New Roman" w:hAnsi="Times New Roman" w:cs="Times New Roman"/>
                <w:sz w:val="24"/>
                <w:szCs w:val="24"/>
              </w:rPr>
            </w:pPr>
          </w:p>
        </w:tc>
        <w:tc>
          <w:tcPr>
            <w:tcW w:w="2250" w:type="dxa"/>
          </w:tcPr>
          <w:p w:rsidR="001F6C89" w:rsidRPr="00C179DF" w:rsidRDefault="001F6C89" w:rsidP="00D05A7A">
            <w:pPr>
              <w:autoSpaceDE w:val="0"/>
              <w:autoSpaceDN w:val="0"/>
              <w:adjustRightInd w:val="0"/>
              <w:rPr>
                <w:rFonts w:ascii="Times New Roman" w:hAnsi="Times New Roman" w:cs="Times New Roman"/>
                <w:sz w:val="24"/>
                <w:szCs w:val="24"/>
              </w:rPr>
            </w:pPr>
          </w:p>
        </w:tc>
      </w:tr>
      <w:tr w:rsidR="001F6C89" w:rsidRPr="00C179DF" w:rsidTr="00D05A7A">
        <w:tc>
          <w:tcPr>
            <w:tcW w:w="2970" w:type="dxa"/>
            <w:gridSpan w:val="2"/>
          </w:tcPr>
          <w:p w:rsidR="001F6C89" w:rsidRPr="00C179DF" w:rsidRDefault="001F6C89" w:rsidP="00D05A7A">
            <w:pPr>
              <w:autoSpaceDE w:val="0"/>
              <w:autoSpaceDN w:val="0"/>
              <w:adjustRightInd w:val="0"/>
              <w:spacing w:line="320" w:lineRule="atLeast"/>
              <w:ind w:left="60" w:right="60"/>
              <w:rPr>
                <w:rFonts w:ascii="Times New Roman" w:hAnsi="Times New Roman" w:cs="Times New Roman"/>
                <w:sz w:val="24"/>
                <w:szCs w:val="24"/>
              </w:rPr>
            </w:pPr>
            <w:r w:rsidRPr="00C179DF">
              <w:rPr>
                <w:rFonts w:ascii="Times New Roman" w:hAnsi="Times New Roman" w:cs="Times New Roman"/>
                <w:sz w:val="24"/>
                <w:szCs w:val="24"/>
              </w:rPr>
              <w:t>Total</w:t>
            </w:r>
          </w:p>
        </w:tc>
        <w:tc>
          <w:tcPr>
            <w:tcW w:w="135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96</w:t>
            </w:r>
          </w:p>
        </w:tc>
        <w:tc>
          <w:tcPr>
            <w:tcW w:w="116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100.0</w:t>
            </w:r>
          </w:p>
        </w:tc>
        <w:tc>
          <w:tcPr>
            <w:tcW w:w="1625" w:type="dxa"/>
          </w:tcPr>
          <w:p w:rsidR="001F6C89" w:rsidRPr="00C179DF" w:rsidRDefault="001F6C89" w:rsidP="00D05A7A">
            <w:pPr>
              <w:autoSpaceDE w:val="0"/>
              <w:autoSpaceDN w:val="0"/>
              <w:adjustRightInd w:val="0"/>
              <w:rPr>
                <w:rFonts w:ascii="Times New Roman" w:hAnsi="Times New Roman" w:cs="Times New Roman"/>
                <w:sz w:val="24"/>
                <w:szCs w:val="24"/>
              </w:rPr>
            </w:pPr>
          </w:p>
        </w:tc>
        <w:tc>
          <w:tcPr>
            <w:tcW w:w="2250" w:type="dxa"/>
          </w:tcPr>
          <w:p w:rsidR="001F6C89" w:rsidRPr="00C179DF" w:rsidRDefault="001F6C89" w:rsidP="00D05A7A">
            <w:pPr>
              <w:autoSpaceDE w:val="0"/>
              <w:autoSpaceDN w:val="0"/>
              <w:adjustRightInd w:val="0"/>
              <w:rPr>
                <w:rFonts w:ascii="Times New Roman" w:hAnsi="Times New Roman" w:cs="Times New Roman"/>
                <w:sz w:val="24"/>
                <w:szCs w:val="24"/>
              </w:rPr>
            </w:pPr>
          </w:p>
        </w:tc>
      </w:tr>
    </w:tbl>
    <w:p w:rsidR="008F0630" w:rsidRPr="006E46E9" w:rsidRDefault="00BC2123" w:rsidP="00A05C91">
      <w:pPr>
        <w:pStyle w:val="MYTABLE"/>
        <w:rPr>
          <w:rFonts w:eastAsia="Times New Roman"/>
        </w:rPr>
      </w:pPr>
      <w:r w:rsidRPr="00BC2123">
        <w:rPr>
          <w:rFonts w:eastAsia="Times New Roman"/>
        </w:rPr>
        <w:t> </w:t>
      </w:r>
      <w:bookmarkStart w:id="195" w:name="_Toc173269207"/>
      <w:r w:rsidR="008F0630" w:rsidRPr="006E46E9">
        <w:rPr>
          <w:rFonts w:eastAsia="Times New Roman"/>
        </w:rPr>
        <w:t xml:space="preserve">Table 4.4: </w:t>
      </w:r>
      <w:r w:rsidR="008F0630" w:rsidRPr="006E46E9">
        <w:rPr>
          <w:rFonts w:eastAsia="Calibri"/>
        </w:rPr>
        <w:t>Age of respondents</w:t>
      </w:r>
      <w:bookmarkEnd w:id="195"/>
    </w:p>
    <w:p w:rsidR="00007587" w:rsidRPr="00051937" w:rsidRDefault="00007587" w:rsidP="00007587">
      <w:pPr>
        <w:widowControl w:val="0"/>
        <w:autoSpaceDE w:val="0"/>
        <w:autoSpaceDN w:val="0"/>
        <w:spacing w:before="4" w:after="0" w:line="360" w:lineRule="auto"/>
        <w:rPr>
          <w:rFonts w:ascii="Times New Roman" w:eastAsia="Times New Roman" w:hAnsi="Times New Roman" w:cs="Times New Roman"/>
          <w:sz w:val="24"/>
          <w:szCs w:val="24"/>
        </w:rPr>
      </w:pPr>
      <w:bookmarkStart w:id="196" w:name="_bookmark54"/>
      <w:bookmarkEnd w:id="196"/>
      <w:r w:rsidRPr="00C852BF">
        <w:rPr>
          <w:rFonts w:ascii="Times New Roman" w:eastAsia="Times New Roman" w:hAnsi="Times New Roman" w:cs="Times New Roman"/>
          <w:b/>
          <w:i/>
          <w:sz w:val="24"/>
          <w:szCs w:val="24"/>
        </w:rPr>
        <w:t>Source:</w:t>
      </w:r>
      <w:r w:rsidRPr="00051937">
        <w:rPr>
          <w:rFonts w:ascii="Times New Roman" w:eastAsia="Times New Roman" w:hAnsi="Times New Roman" w:cs="Times New Roman"/>
          <w:spacing w:val="-4"/>
          <w:sz w:val="24"/>
          <w:szCs w:val="24"/>
        </w:rPr>
        <w:t xml:space="preserve"> </w:t>
      </w:r>
      <w:r w:rsidRPr="00051937">
        <w:rPr>
          <w:rFonts w:ascii="Times New Roman" w:eastAsia="Times New Roman" w:hAnsi="Times New Roman" w:cs="Times New Roman"/>
          <w:sz w:val="24"/>
          <w:szCs w:val="24"/>
        </w:rPr>
        <w:t>SPSS</w:t>
      </w:r>
      <w:r w:rsidRPr="00051937">
        <w:rPr>
          <w:rFonts w:ascii="Times New Roman" w:eastAsia="Times New Roman" w:hAnsi="Times New Roman" w:cs="Times New Roman"/>
          <w:spacing w:val="-2"/>
          <w:sz w:val="24"/>
          <w:szCs w:val="24"/>
        </w:rPr>
        <w:t xml:space="preserve"> </w:t>
      </w:r>
      <w:r w:rsidRPr="00051937">
        <w:rPr>
          <w:rFonts w:ascii="Times New Roman" w:eastAsia="Times New Roman" w:hAnsi="Times New Roman" w:cs="Times New Roman"/>
          <w:sz w:val="24"/>
          <w:szCs w:val="24"/>
        </w:rPr>
        <w:t>output</w:t>
      </w:r>
      <w:r w:rsidRPr="00051937">
        <w:rPr>
          <w:rFonts w:ascii="Times New Roman" w:eastAsia="Times New Roman" w:hAnsi="Times New Roman" w:cs="Times New Roman"/>
          <w:spacing w:val="63"/>
          <w:sz w:val="24"/>
          <w:szCs w:val="24"/>
        </w:rPr>
        <w:t xml:space="preserve"> </w:t>
      </w:r>
      <w:r>
        <w:rPr>
          <w:rFonts w:ascii="Times New Roman" w:eastAsia="Times New Roman" w:hAnsi="Times New Roman" w:cs="Times New Roman"/>
          <w:sz w:val="24"/>
          <w:szCs w:val="24"/>
        </w:rPr>
        <w:t>2024</w:t>
      </w:r>
    </w:p>
    <w:p w:rsidR="00A05C91" w:rsidRDefault="00BC2123" w:rsidP="00AE1228">
      <w:pPr>
        <w:widowControl w:val="0"/>
        <w:autoSpaceDE w:val="0"/>
        <w:autoSpaceDN w:val="0"/>
        <w:spacing w:before="4" w:after="0" w:line="360" w:lineRule="auto"/>
        <w:rPr>
          <w:rFonts w:ascii="Times New Roman" w:eastAsia="Times New Roman" w:hAnsi="Times New Roman" w:cs="Times New Roman"/>
          <w:bCs/>
          <w:sz w:val="24"/>
          <w:szCs w:val="24"/>
        </w:rPr>
      </w:pPr>
      <w:r w:rsidRPr="00BC2123">
        <w:rPr>
          <w:rFonts w:ascii="Times New Roman" w:eastAsia="Times New Roman" w:hAnsi="Times New Roman" w:cs="Times New Roman"/>
          <w:bCs/>
          <w:sz w:val="24"/>
          <w:szCs w:val="24"/>
        </w:rPr>
        <w:t>Table 4.4 shows that 21.9 % from 20-25 a long time/year 26.0% from 26-35 a long time 21.9% from 36-45 a long time 21.9ove 49 a long-time respondent. Thus, these respondents spoken to the over normal of the focused-on individuals of the study population who were inside the youthful age groups of the individuals who were evidently important instruments for affecting change.</w:t>
      </w:r>
      <w:r w:rsidR="005E6908">
        <w:rPr>
          <w:rFonts w:ascii="Times New Roman" w:eastAsia="Times New Roman" w:hAnsi="Times New Roman" w:cs="Times New Roman"/>
          <w:bCs/>
          <w:sz w:val="24"/>
          <w:szCs w:val="24"/>
        </w:rPr>
        <w:t xml:space="preserve">    </w:t>
      </w:r>
    </w:p>
    <w:p w:rsidR="00051937" w:rsidRPr="005E6908" w:rsidRDefault="00051937" w:rsidP="00A05C91">
      <w:pPr>
        <w:pStyle w:val="MYTABLE"/>
        <w:rPr>
          <w:rFonts w:eastAsia="Times New Roman"/>
        </w:rPr>
      </w:pPr>
      <w:bookmarkStart w:id="197" w:name="_Toc173269208"/>
      <w:r w:rsidRPr="00956F77">
        <w:rPr>
          <w:rFonts w:eastAsia="Times New Roman"/>
        </w:rPr>
        <w:t>Table</w:t>
      </w:r>
      <w:r w:rsidRPr="00956F77">
        <w:rPr>
          <w:rFonts w:eastAsia="Times New Roman"/>
          <w:spacing w:val="-3"/>
        </w:rPr>
        <w:t xml:space="preserve"> </w:t>
      </w:r>
      <w:r w:rsidRPr="00956F77">
        <w:rPr>
          <w:rFonts w:eastAsia="Times New Roman"/>
        </w:rPr>
        <w:t>4.</w:t>
      </w:r>
      <w:r w:rsidR="00E80FF0">
        <w:rPr>
          <w:rFonts w:eastAsia="Times New Roman"/>
        </w:rPr>
        <w:t xml:space="preserve">5: </w:t>
      </w:r>
      <w:r w:rsidR="00E80FF0" w:rsidRPr="00E80FF0">
        <w:rPr>
          <w:rFonts w:eastAsia="Calibri"/>
        </w:rPr>
        <w:t>Types of the project</w:t>
      </w:r>
      <w:bookmarkEnd w:id="197"/>
    </w:p>
    <w:tbl>
      <w:tblPr>
        <w:tblStyle w:val="TableGrid1"/>
        <w:tblW w:w="9445" w:type="dxa"/>
        <w:tblLayout w:type="fixed"/>
        <w:tblLook w:val="0000" w:firstRow="0" w:lastRow="0" w:firstColumn="0" w:lastColumn="0" w:noHBand="0" w:noVBand="0"/>
      </w:tblPr>
      <w:tblGrid>
        <w:gridCol w:w="1167"/>
        <w:gridCol w:w="1798"/>
        <w:gridCol w:w="1350"/>
        <w:gridCol w:w="1170"/>
        <w:gridCol w:w="1710"/>
        <w:gridCol w:w="2250"/>
      </w:tblGrid>
      <w:tr w:rsidR="00007587" w:rsidRPr="00007587" w:rsidTr="003F047A">
        <w:trPr>
          <w:trHeight w:val="289"/>
        </w:trPr>
        <w:tc>
          <w:tcPr>
            <w:tcW w:w="2965" w:type="dxa"/>
            <w:gridSpan w:val="2"/>
          </w:tcPr>
          <w:p w:rsidR="00E80FF0" w:rsidRPr="00007587" w:rsidRDefault="00E80FF0" w:rsidP="00E80FF0">
            <w:pPr>
              <w:autoSpaceDE w:val="0"/>
              <w:autoSpaceDN w:val="0"/>
              <w:adjustRightInd w:val="0"/>
              <w:rPr>
                <w:rFonts w:ascii="Times New Roman" w:hAnsi="Times New Roman" w:cs="Times New Roman"/>
                <w:sz w:val="24"/>
                <w:szCs w:val="24"/>
              </w:rPr>
            </w:pPr>
          </w:p>
        </w:tc>
        <w:tc>
          <w:tcPr>
            <w:tcW w:w="1350" w:type="dxa"/>
          </w:tcPr>
          <w:p w:rsidR="00E80FF0" w:rsidRPr="00007587" w:rsidRDefault="00E80FF0" w:rsidP="00E80FF0">
            <w:pPr>
              <w:autoSpaceDE w:val="0"/>
              <w:autoSpaceDN w:val="0"/>
              <w:adjustRightInd w:val="0"/>
              <w:spacing w:line="320" w:lineRule="atLeast"/>
              <w:ind w:left="60" w:right="60"/>
              <w:jc w:val="center"/>
              <w:rPr>
                <w:rFonts w:ascii="Times New Roman" w:hAnsi="Times New Roman" w:cs="Times New Roman"/>
                <w:sz w:val="24"/>
                <w:szCs w:val="24"/>
              </w:rPr>
            </w:pPr>
            <w:r w:rsidRPr="00007587">
              <w:rPr>
                <w:rFonts w:ascii="Times New Roman" w:hAnsi="Times New Roman" w:cs="Times New Roman"/>
                <w:sz w:val="24"/>
                <w:szCs w:val="24"/>
              </w:rPr>
              <w:t>Frequency</w:t>
            </w:r>
          </w:p>
        </w:tc>
        <w:tc>
          <w:tcPr>
            <w:tcW w:w="1170" w:type="dxa"/>
          </w:tcPr>
          <w:p w:rsidR="00E80FF0" w:rsidRPr="00007587" w:rsidRDefault="00E80FF0" w:rsidP="00E80FF0">
            <w:pPr>
              <w:autoSpaceDE w:val="0"/>
              <w:autoSpaceDN w:val="0"/>
              <w:adjustRightInd w:val="0"/>
              <w:spacing w:line="320" w:lineRule="atLeast"/>
              <w:ind w:left="60" w:right="60"/>
              <w:jc w:val="center"/>
              <w:rPr>
                <w:rFonts w:ascii="Times New Roman" w:hAnsi="Times New Roman" w:cs="Times New Roman"/>
                <w:sz w:val="24"/>
                <w:szCs w:val="24"/>
              </w:rPr>
            </w:pPr>
            <w:r w:rsidRPr="00007587">
              <w:rPr>
                <w:rFonts w:ascii="Times New Roman" w:hAnsi="Times New Roman" w:cs="Times New Roman"/>
                <w:sz w:val="24"/>
                <w:szCs w:val="24"/>
              </w:rPr>
              <w:t>Percent</w:t>
            </w:r>
          </w:p>
        </w:tc>
        <w:tc>
          <w:tcPr>
            <w:tcW w:w="1710" w:type="dxa"/>
          </w:tcPr>
          <w:p w:rsidR="00E80FF0" w:rsidRPr="00007587" w:rsidRDefault="00E80FF0" w:rsidP="00E80FF0">
            <w:pPr>
              <w:autoSpaceDE w:val="0"/>
              <w:autoSpaceDN w:val="0"/>
              <w:adjustRightInd w:val="0"/>
              <w:spacing w:line="320" w:lineRule="atLeast"/>
              <w:ind w:left="60" w:right="60"/>
              <w:jc w:val="center"/>
              <w:rPr>
                <w:rFonts w:ascii="Times New Roman" w:hAnsi="Times New Roman" w:cs="Times New Roman"/>
                <w:sz w:val="24"/>
                <w:szCs w:val="24"/>
              </w:rPr>
            </w:pPr>
            <w:r w:rsidRPr="00007587">
              <w:rPr>
                <w:rFonts w:ascii="Times New Roman" w:hAnsi="Times New Roman" w:cs="Times New Roman"/>
                <w:sz w:val="24"/>
                <w:szCs w:val="24"/>
              </w:rPr>
              <w:t>Valid Percent</w:t>
            </w:r>
          </w:p>
        </w:tc>
        <w:tc>
          <w:tcPr>
            <w:tcW w:w="2250" w:type="dxa"/>
          </w:tcPr>
          <w:p w:rsidR="00E80FF0" w:rsidRPr="00007587" w:rsidRDefault="00E80FF0" w:rsidP="00E80FF0">
            <w:pPr>
              <w:autoSpaceDE w:val="0"/>
              <w:autoSpaceDN w:val="0"/>
              <w:adjustRightInd w:val="0"/>
              <w:spacing w:line="320" w:lineRule="atLeast"/>
              <w:ind w:left="60" w:right="60"/>
              <w:jc w:val="center"/>
              <w:rPr>
                <w:rFonts w:ascii="Times New Roman" w:hAnsi="Times New Roman" w:cs="Times New Roman"/>
                <w:sz w:val="24"/>
                <w:szCs w:val="24"/>
              </w:rPr>
            </w:pPr>
            <w:r w:rsidRPr="00007587">
              <w:rPr>
                <w:rFonts w:ascii="Times New Roman" w:hAnsi="Times New Roman" w:cs="Times New Roman"/>
                <w:sz w:val="24"/>
                <w:szCs w:val="24"/>
              </w:rPr>
              <w:t>Cumulative Percent</w:t>
            </w:r>
          </w:p>
        </w:tc>
      </w:tr>
      <w:tr w:rsidR="00007587" w:rsidRPr="00007587" w:rsidTr="003F047A">
        <w:trPr>
          <w:trHeight w:val="289"/>
        </w:trPr>
        <w:tc>
          <w:tcPr>
            <w:tcW w:w="1167" w:type="dxa"/>
            <w:vMerge w:val="restart"/>
          </w:tcPr>
          <w:p w:rsidR="00E80FF0" w:rsidRPr="00007587" w:rsidRDefault="00E80FF0" w:rsidP="00E80FF0">
            <w:pPr>
              <w:autoSpaceDE w:val="0"/>
              <w:autoSpaceDN w:val="0"/>
              <w:adjustRightInd w:val="0"/>
              <w:spacing w:line="320" w:lineRule="atLeast"/>
              <w:ind w:left="60" w:right="60"/>
              <w:rPr>
                <w:rFonts w:ascii="Times New Roman" w:hAnsi="Times New Roman" w:cs="Times New Roman"/>
                <w:sz w:val="24"/>
                <w:szCs w:val="24"/>
              </w:rPr>
            </w:pPr>
            <w:r w:rsidRPr="00007587">
              <w:rPr>
                <w:rFonts w:ascii="Times New Roman" w:hAnsi="Times New Roman" w:cs="Times New Roman"/>
                <w:sz w:val="24"/>
                <w:szCs w:val="24"/>
              </w:rPr>
              <w:t>Valid</w:t>
            </w:r>
          </w:p>
        </w:tc>
        <w:tc>
          <w:tcPr>
            <w:tcW w:w="1798" w:type="dxa"/>
          </w:tcPr>
          <w:p w:rsidR="00E80FF0" w:rsidRPr="00007587" w:rsidRDefault="00007587" w:rsidP="00E80FF0">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M</w:t>
            </w:r>
            <w:r w:rsidR="00E80FF0" w:rsidRPr="00007587">
              <w:rPr>
                <w:rFonts w:ascii="Times New Roman" w:hAnsi="Times New Roman" w:cs="Times New Roman"/>
                <w:sz w:val="24"/>
                <w:szCs w:val="24"/>
              </w:rPr>
              <w:t>anufacturing</w:t>
            </w:r>
          </w:p>
        </w:tc>
        <w:tc>
          <w:tcPr>
            <w:tcW w:w="13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22</w:t>
            </w:r>
          </w:p>
        </w:tc>
        <w:tc>
          <w:tcPr>
            <w:tcW w:w="117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22.9</w:t>
            </w:r>
          </w:p>
        </w:tc>
        <w:tc>
          <w:tcPr>
            <w:tcW w:w="171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25.0</w:t>
            </w:r>
          </w:p>
        </w:tc>
        <w:tc>
          <w:tcPr>
            <w:tcW w:w="22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25.0</w:t>
            </w:r>
          </w:p>
        </w:tc>
      </w:tr>
      <w:tr w:rsidR="00007587" w:rsidRPr="00007587" w:rsidTr="003F047A">
        <w:trPr>
          <w:trHeight w:val="289"/>
        </w:trPr>
        <w:tc>
          <w:tcPr>
            <w:tcW w:w="1167" w:type="dxa"/>
            <w:vMerge/>
          </w:tcPr>
          <w:p w:rsidR="00E80FF0" w:rsidRPr="00007587" w:rsidRDefault="00E80FF0" w:rsidP="00E80FF0">
            <w:pPr>
              <w:autoSpaceDE w:val="0"/>
              <w:autoSpaceDN w:val="0"/>
              <w:adjustRightInd w:val="0"/>
              <w:rPr>
                <w:rFonts w:ascii="Times New Roman" w:hAnsi="Times New Roman" w:cs="Times New Roman"/>
                <w:sz w:val="24"/>
                <w:szCs w:val="24"/>
              </w:rPr>
            </w:pPr>
          </w:p>
        </w:tc>
        <w:tc>
          <w:tcPr>
            <w:tcW w:w="1798" w:type="dxa"/>
          </w:tcPr>
          <w:p w:rsidR="00E80FF0" w:rsidRPr="00007587" w:rsidRDefault="00007587" w:rsidP="00E80FF0">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A</w:t>
            </w:r>
            <w:r w:rsidR="00E80FF0" w:rsidRPr="00007587">
              <w:rPr>
                <w:rFonts w:ascii="Times New Roman" w:hAnsi="Times New Roman" w:cs="Times New Roman"/>
                <w:sz w:val="24"/>
                <w:szCs w:val="24"/>
              </w:rPr>
              <w:t>griculture</w:t>
            </w:r>
          </w:p>
        </w:tc>
        <w:tc>
          <w:tcPr>
            <w:tcW w:w="13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27</w:t>
            </w:r>
          </w:p>
        </w:tc>
        <w:tc>
          <w:tcPr>
            <w:tcW w:w="117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28.1</w:t>
            </w:r>
          </w:p>
        </w:tc>
        <w:tc>
          <w:tcPr>
            <w:tcW w:w="171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30.7</w:t>
            </w:r>
          </w:p>
        </w:tc>
        <w:tc>
          <w:tcPr>
            <w:tcW w:w="22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55.7</w:t>
            </w:r>
          </w:p>
        </w:tc>
      </w:tr>
      <w:tr w:rsidR="00007587" w:rsidRPr="00007587" w:rsidTr="003F047A">
        <w:trPr>
          <w:trHeight w:val="289"/>
        </w:trPr>
        <w:tc>
          <w:tcPr>
            <w:tcW w:w="1167" w:type="dxa"/>
            <w:vMerge/>
          </w:tcPr>
          <w:p w:rsidR="00E80FF0" w:rsidRPr="00007587" w:rsidRDefault="00E80FF0" w:rsidP="00E80FF0">
            <w:pPr>
              <w:autoSpaceDE w:val="0"/>
              <w:autoSpaceDN w:val="0"/>
              <w:adjustRightInd w:val="0"/>
              <w:rPr>
                <w:rFonts w:ascii="Times New Roman" w:hAnsi="Times New Roman" w:cs="Times New Roman"/>
                <w:sz w:val="24"/>
                <w:szCs w:val="24"/>
              </w:rPr>
            </w:pPr>
          </w:p>
        </w:tc>
        <w:tc>
          <w:tcPr>
            <w:tcW w:w="1798" w:type="dxa"/>
          </w:tcPr>
          <w:p w:rsidR="00E80FF0" w:rsidRPr="00007587" w:rsidRDefault="00007587" w:rsidP="00E80FF0">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M</w:t>
            </w:r>
            <w:r w:rsidR="00E80FF0" w:rsidRPr="00007587">
              <w:rPr>
                <w:rFonts w:ascii="Times New Roman" w:hAnsi="Times New Roman" w:cs="Times New Roman"/>
                <w:sz w:val="24"/>
                <w:szCs w:val="24"/>
              </w:rPr>
              <w:t>ining</w:t>
            </w:r>
          </w:p>
        </w:tc>
        <w:tc>
          <w:tcPr>
            <w:tcW w:w="13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28</w:t>
            </w:r>
          </w:p>
        </w:tc>
        <w:tc>
          <w:tcPr>
            <w:tcW w:w="117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bookmarkStart w:id="198" w:name="_Hlk165855288"/>
            <w:r w:rsidRPr="00007587">
              <w:rPr>
                <w:rFonts w:ascii="Times New Roman" w:hAnsi="Times New Roman" w:cs="Times New Roman"/>
                <w:sz w:val="24"/>
                <w:szCs w:val="24"/>
              </w:rPr>
              <w:t>29.2</w:t>
            </w:r>
            <w:bookmarkEnd w:id="198"/>
          </w:p>
        </w:tc>
        <w:tc>
          <w:tcPr>
            <w:tcW w:w="171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31.8</w:t>
            </w:r>
          </w:p>
        </w:tc>
        <w:tc>
          <w:tcPr>
            <w:tcW w:w="22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87.5</w:t>
            </w:r>
          </w:p>
        </w:tc>
      </w:tr>
      <w:tr w:rsidR="00007587" w:rsidRPr="00007587" w:rsidTr="003F047A">
        <w:trPr>
          <w:trHeight w:val="289"/>
        </w:trPr>
        <w:tc>
          <w:tcPr>
            <w:tcW w:w="1167" w:type="dxa"/>
            <w:vMerge/>
          </w:tcPr>
          <w:p w:rsidR="00E80FF0" w:rsidRPr="00007587" w:rsidRDefault="00E80FF0" w:rsidP="00E80FF0">
            <w:pPr>
              <w:autoSpaceDE w:val="0"/>
              <w:autoSpaceDN w:val="0"/>
              <w:adjustRightInd w:val="0"/>
              <w:rPr>
                <w:rFonts w:ascii="Times New Roman" w:hAnsi="Times New Roman" w:cs="Times New Roman"/>
                <w:sz w:val="24"/>
                <w:szCs w:val="24"/>
              </w:rPr>
            </w:pPr>
          </w:p>
        </w:tc>
        <w:tc>
          <w:tcPr>
            <w:tcW w:w="1798" w:type="dxa"/>
          </w:tcPr>
          <w:p w:rsidR="00E80FF0" w:rsidRPr="00007587" w:rsidRDefault="00007587" w:rsidP="00007587">
            <w:pPr>
              <w:autoSpaceDE w:val="0"/>
              <w:autoSpaceDN w:val="0"/>
              <w:adjustRightInd w:val="0"/>
              <w:spacing w:line="320" w:lineRule="atLeast"/>
              <w:ind w:left="60" w:right="60"/>
              <w:rPr>
                <w:rFonts w:ascii="Times New Roman" w:hAnsi="Times New Roman" w:cs="Times New Roman"/>
                <w:sz w:val="24"/>
                <w:szCs w:val="24"/>
              </w:rPr>
            </w:pPr>
            <w:r w:rsidRPr="00007587">
              <w:rPr>
                <w:rFonts w:ascii="Times New Roman" w:hAnsi="Times New Roman" w:cs="Times New Roman"/>
                <w:sz w:val="24"/>
                <w:szCs w:val="24"/>
              </w:rPr>
              <w:t>S</w:t>
            </w:r>
            <w:r w:rsidR="00E80FF0" w:rsidRPr="00007587">
              <w:rPr>
                <w:rFonts w:ascii="Times New Roman" w:hAnsi="Times New Roman" w:cs="Times New Roman"/>
                <w:sz w:val="24"/>
                <w:szCs w:val="24"/>
              </w:rPr>
              <w:t>ervice</w:t>
            </w:r>
          </w:p>
        </w:tc>
        <w:tc>
          <w:tcPr>
            <w:tcW w:w="13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11</w:t>
            </w:r>
          </w:p>
        </w:tc>
        <w:tc>
          <w:tcPr>
            <w:tcW w:w="117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11.5</w:t>
            </w:r>
          </w:p>
        </w:tc>
        <w:tc>
          <w:tcPr>
            <w:tcW w:w="171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12.5</w:t>
            </w:r>
          </w:p>
        </w:tc>
        <w:tc>
          <w:tcPr>
            <w:tcW w:w="22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100.0</w:t>
            </w:r>
          </w:p>
        </w:tc>
      </w:tr>
      <w:tr w:rsidR="00007587" w:rsidRPr="00007587" w:rsidTr="003F047A">
        <w:trPr>
          <w:trHeight w:val="289"/>
        </w:trPr>
        <w:tc>
          <w:tcPr>
            <w:tcW w:w="1167" w:type="dxa"/>
            <w:vMerge/>
          </w:tcPr>
          <w:p w:rsidR="00E80FF0" w:rsidRPr="00007587" w:rsidRDefault="00E80FF0" w:rsidP="00E80FF0">
            <w:pPr>
              <w:autoSpaceDE w:val="0"/>
              <w:autoSpaceDN w:val="0"/>
              <w:adjustRightInd w:val="0"/>
              <w:rPr>
                <w:rFonts w:ascii="Times New Roman" w:hAnsi="Times New Roman" w:cs="Times New Roman"/>
                <w:sz w:val="24"/>
                <w:szCs w:val="24"/>
              </w:rPr>
            </w:pPr>
          </w:p>
        </w:tc>
        <w:tc>
          <w:tcPr>
            <w:tcW w:w="1798" w:type="dxa"/>
          </w:tcPr>
          <w:p w:rsidR="00E80FF0" w:rsidRPr="00007587" w:rsidRDefault="00E80FF0" w:rsidP="00E80FF0">
            <w:pPr>
              <w:autoSpaceDE w:val="0"/>
              <w:autoSpaceDN w:val="0"/>
              <w:adjustRightInd w:val="0"/>
              <w:spacing w:line="320" w:lineRule="atLeast"/>
              <w:ind w:left="60" w:right="60"/>
              <w:rPr>
                <w:rFonts w:ascii="Times New Roman" w:hAnsi="Times New Roman" w:cs="Times New Roman"/>
                <w:sz w:val="24"/>
                <w:szCs w:val="24"/>
              </w:rPr>
            </w:pPr>
            <w:r w:rsidRPr="00007587">
              <w:rPr>
                <w:rFonts w:ascii="Times New Roman" w:hAnsi="Times New Roman" w:cs="Times New Roman"/>
                <w:sz w:val="24"/>
                <w:szCs w:val="24"/>
              </w:rPr>
              <w:t>Total</w:t>
            </w:r>
          </w:p>
        </w:tc>
        <w:tc>
          <w:tcPr>
            <w:tcW w:w="13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88</w:t>
            </w:r>
          </w:p>
        </w:tc>
        <w:tc>
          <w:tcPr>
            <w:tcW w:w="117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91.7</w:t>
            </w:r>
          </w:p>
        </w:tc>
        <w:tc>
          <w:tcPr>
            <w:tcW w:w="171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100.0</w:t>
            </w:r>
          </w:p>
        </w:tc>
        <w:tc>
          <w:tcPr>
            <w:tcW w:w="2250" w:type="dxa"/>
          </w:tcPr>
          <w:p w:rsidR="00E80FF0" w:rsidRPr="00007587" w:rsidRDefault="00E80FF0" w:rsidP="00E80FF0">
            <w:pPr>
              <w:autoSpaceDE w:val="0"/>
              <w:autoSpaceDN w:val="0"/>
              <w:adjustRightInd w:val="0"/>
              <w:rPr>
                <w:rFonts w:ascii="Times New Roman" w:hAnsi="Times New Roman" w:cs="Times New Roman"/>
                <w:sz w:val="24"/>
                <w:szCs w:val="24"/>
              </w:rPr>
            </w:pPr>
          </w:p>
        </w:tc>
      </w:tr>
      <w:tr w:rsidR="00007587" w:rsidRPr="00007587" w:rsidTr="003F047A">
        <w:trPr>
          <w:trHeight w:val="289"/>
        </w:trPr>
        <w:tc>
          <w:tcPr>
            <w:tcW w:w="1167" w:type="dxa"/>
          </w:tcPr>
          <w:p w:rsidR="00E80FF0" w:rsidRPr="00007587" w:rsidRDefault="00E80FF0" w:rsidP="00E80FF0">
            <w:pPr>
              <w:autoSpaceDE w:val="0"/>
              <w:autoSpaceDN w:val="0"/>
              <w:adjustRightInd w:val="0"/>
              <w:spacing w:line="320" w:lineRule="atLeast"/>
              <w:ind w:left="60" w:right="60"/>
              <w:rPr>
                <w:rFonts w:ascii="Times New Roman" w:hAnsi="Times New Roman" w:cs="Times New Roman"/>
                <w:sz w:val="24"/>
                <w:szCs w:val="24"/>
              </w:rPr>
            </w:pPr>
            <w:r w:rsidRPr="00007587">
              <w:rPr>
                <w:rFonts w:ascii="Times New Roman" w:hAnsi="Times New Roman" w:cs="Times New Roman"/>
                <w:sz w:val="24"/>
                <w:szCs w:val="24"/>
              </w:rPr>
              <w:t>Missing</w:t>
            </w:r>
          </w:p>
        </w:tc>
        <w:tc>
          <w:tcPr>
            <w:tcW w:w="1798" w:type="dxa"/>
          </w:tcPr>
          <w:p w:rsidR="00E80FF0" w:rsidRPr="00007587" w:rsidRDefault="00E80FF0" w:rsidP="00E80FF0">
            <w:pPr>
              <w:autoSpaceDE w:val="0"/>
              <w:autoSpaceDN w:val="0"/>
              <w:adjustRightInd w:val="0"/>
              <w:spacing w:line="320" w:lineRule="atLeast"/>
              <w:ind w:left="60" w:right="60"/>
              <w:rPr>
                <w:rFonts w:ascii="Times New Roman" w:hAnsi="Times New Roman" w:cs="Times New Roman"/>
                <w:sz w:val="24"/>
                <w:szCs w:val="24"/>
              </w:rPr>
            </w:pPr>
            <w:r w:rsidRPr="00007587">
              <w:rPr>
                <w:rFonts w:ascii="Times New Roman" w:hAnsi="Times New Roman" w:cs="Times New Roman"/>
                <w:sz w:val="24"/>
                <w:szCs w:val="24"/>
              </w:rPr>
              <w:t>11</w:t>
            </w:r>
          </w:p>
        </w:tc>
        <w:tc>
          <w:tcPr>
            <w:tcW w:w="13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8</w:t>
            </w:r>
          </w:p>
        </w:tc>
        <w:tc>
          <w:tcPr>
            <w:tcW w:w="117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8.3</w:t>
            </w:r>
          </w:p>
        </w:tc>
        <w:tc>
          <w:tcPr>
            <w:tcW w:w="1710" w:type="dxa"/>
          </w:tcPr>
          <w:p w:rsidR="00E80FF0" w:rsidRPr="00007587" w:rsidRDefault="00E80FF0" w:rsidP="00E80FF0">
            <w:pPr>
              <w:autoSpaceDE w:val="0"/>
              <w:autoSpaceDN w:val="0"/>
              <w:adjustRightInd w:val="0"/>
              <w:rPr>
                <w:rFonts w:ascii="Times New Roman" w:hAnsi="Times New Roman" w:cs="Times New Roman"/>
                <w:sz w:val="24"/>
                <w:szCs w:val="24"/>
              </w:rPr>
            </w:pPr>
          </w:p>
        </w:tc>
        <w:tc>
          <w:tcPr>
            <w:tcW w:w="2250" w:type="dxa"/>
          </w:tcPr>
          <w:p w:rsidR="00E80FF0" w:rsidRPr="00007587" w:rsidRDefault="00E80FF0" w:rsidP="00E80FF0">
            <w:pPr>
              <w:autoSpaceDE w:val="0"/>
              <w:autoSpaceDN w:val="0"/>
              <w:adjustRightInd w:val="0"/>
              <w:rPr>
                <w:rFonts w:ascii="Times New Roman" w:hAnsi="Times New Roman" w:cs="Times New Roman"/>
                <w:sz w:val="24"/>
                <w:szCs w:val="24"/>
              </w:rPr>
            </w:pPr>
          </w:p>
        </w:tc>
      </w:tr>
      <w:tr w:rsidR="00007587" w:rsidRPr="00007587" w:rsidTr="003F047A">
        <w:trPr>
          <w:trHeight w:val="289"/>
        </w:trPr>
        <w:tc>
          <w:tcPr>
            <w:tcW w:w="2965" w:type="dxa"/>
            <w:gridSpan w:val="2"/>
          </w:tcPr>
          <w:p w:rsidR="00E80FF0" w:rsidRPr="00007587" w:rsidRDefault="00E80FF0" w:rsidP="00E80FF0">
            <w:pPr>
              <w:autoSpaceDE w:val="0"/>
              <w:autoSpaceDN w:val="0"/>
              <w:adjustRightInd w:val="0"/>
              <w:spacing w:line="320" w:lineRule="atLeast"/>
              <w:ind w:left="60" w:right="60"/>
              <w:rPr>
                <w:rFonts w:ascii="Times New Roman" w:hAnsi="Times New Roman" w:cs="Times New Roman"/>
                <w:sz w:val="24"/>
                <w:szCs w:val="24"/>
              </w:rPr>
            </w:pPr>
            <w:r w:rsidRPr="00007587">
              <w:rPr>
                <w:rFonts w:ascii="Times New Roman" w:hAnsi="Times New Roman" w:cs="Times New Roman"/>
                <w:sz w:val="24"/>
                <w:szCs w:val="24"/>
              </w:rPr>
              <w:t>Total</w:t>
            </w:r>
          </w:p>
        </w:tc>
        <w:tc>
          <w:tcPr>
            <w:tcW w:w="13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96</w:t>
            </w:r>
          </w:p>
        </w:tc>
        <w:tc>
          <w:tcPr>
            <w:tcW w:w="117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100.0</w:t>
            </w:r>
          </w:p>
        </w:tc>
        <w:tc>
          <w:tcPr>
            <w:tcW w:w="1710" w:type="dxa"/>
          </w:tcPr>
          <w:p w:rsidR="00E80FF0" w:rsidRPr="00007587" w:rsidRDefault="00E80FF0" w:rsidP="00E80FF0">
            <w:pPr>
              <w:autoSpaceDE w:val="0"/>
              <w:autoSpaceDN w:val="0"/>
              <w:adjustRightInd w:val="0"/>
              <w:rPr>
                <w:rFonts w:ascii="Times New Roman" w:hAnsi="Times New Roman" w:cs="Times New Roman"/>
                <w:sz w:val="24"/>
                <w:szCs w:val="24"/>
              </w:rPr>
            </w:pPr>
          </w:p>
        </w:tc>
        <w:tc>
          <w:tcPr>
            <w:tcW w:w="2250" w:type="dxa"/>
          </w:tcPr>
          <w:p w:rsidR="00E80FF0" w:rsidRPr="00007587" w:rsidRDefault="00E80FF0" w:rsidP="00E80FF0">
            <w:pPr>
              <w:autoSpaceDE w:val="0"/>
              <w:autoSpaceDN w:val="0"/>
              <w:adjustRightInd w:val="0"/>
              <w:rPr>
                <w:rFonts w:ascii="Times New Roman" w:hAnsi="Times New Roman" w:cs="Times New Roman"/>
                <w:sz w:val="24"/>
                <w:szCs w:val="24"/>
              </w:rPr>
            </w:pPr>
          </w:p>
        </w:tc>
      </w:tr>
    </w:tbl>
    <w:p w:rsidR="00051937" w:rsidRPr="00051937" w:rsidRDefault="00051937" w:rsidP="00AE1228">
      <w:pPr>
        <w:widowControl w:val="0"/>
        <w:autoSpaceDE w:val="0"/>
        <w:autoSpaceDN w:val="0"/>
        <w:spacing w:before="4" w:after="0" w:line="360" w:lineRule="auto"/>
        <w:rPr>
          <w:rFonts w:ascii="Times New Roman" w:eastAsia="Times New Roman" w:hAnsi="Times New Roman" w:cs="Times New Roman"/>
          <w:sz w:val="24"/>
          <w:szCs w:val="24"/>
        </w:rPr>
      </w:pPr>
      <w:r w:rsidRPr="00C852BF">
        <w:rPr>
          <w:rFonts w:ascii="Times New Roman" w:eastAsia="Times New Roman" w:hAnsi="Times New Roman" w:cs="Times New Roman"/>
          <w:b/>
          <w:i/>
          <w:sz w:val="24"/>
          <w:szCs w:val="24"/>
        </w:rPr>
        <w:t>Source:</w:t>
      </w:r>
      <w:r w:rsidRPr="00051937">
        <w:rPr>
          <w:rFonts w:ascii="Times New Roman" w:eastAsia="Times New Roman" w:hAnsi="Times New Roman" w:cs="Times New Roman"/>
          <w:spacing w:val="-4"/>
          <w:sz w:val="24"/>
          <w:szCs w:val="24"/>
        </w:rPr>
        <w:t xml:space="preserve"> </w:t>
      </w:r>
      <w:r w:rsidRPr="00051937">
        <w:rPr>
          <w:rFonts w:ascii="Times New Roman" w:eastAsia="Times New Roman" w:hAnsi="Times New Roman" w:cs="Times New Roman"/>
          <w:sz w:val="24"/>
          <w:szCs w:val="24"/>
        </w:rPr>
        <w:t>SPSS</w:t>
      </w:r>
      <w:r w:rsidRPr="00051937">
        <w:rPr>
          <w:rFonts w:ascii="Times New Roman" w:eastAsia="Times New Roman" w:hAnsi="Times New Roman" w:cs="Times New Roman"/>
          <w:spacing w:val="-2"/>
          <w:sz w:val="24"/>
          <w:szCs w:val="24"/>
        </w:rPr>
        <w:t xml:space="preserve"> </w:t>
      </w:r>
      <w:r w:rsidRPr="00051937">
        <w:rPr>
          <w:rFonts w:ascii="Times New Roman" w:eastAsia="Times New Roman" w:hAnsi="Times New Roman" w:cs="Times New Roman"/>
          <w:sz w:val="24"/>
          <w:szCs w:val="24"/>
        </w:rPr>
        <w:t>output</w:t>
      </w:r>
      <w:r w:rsidRPr="00051937">
        <w:rPr>
          <w:rFonts w:ascii="Times New Roman" w:eastAsia="Times New Roman" w:hAnsi="Times New Roman" w:cs="Times New Roman"/>
          <w:spacing w:val="63"/>
          <w:sz w:val="24"/>
          <w:szCs w:val="24"/>
        </w:rPr>
        <w:t xml:space="preserve"> </w:t>
      </w:r>
      <w:r w:rsidR="00C852BF">
        <w:rPr>
          <w:rFonts w:ascii="Times New Roman" w:eastAsia="Times New Roman" w:hAnsi="Times New Roman" w:cs="Times New Roman"/>
          <w:sz w:val="24"/>
          <w:szCs w:val="24"/>
        </w:rPr>
        <w:t>2024</w:t>
      </w:r>
    </w:p>
    <w:p w:rsidR="00051937" w:rsidRDefault="00051937" w:rsidP="00AE1228">
      <w:pPr>
        <w:widowControl w:val="0"/>
        <w:autoSpaceDE w:val="0"/>
        <w:autoSpaceDN w:val="0"/>
        <w:spacing w:before="4" w:after="0" w:line="360" w:lineRule="auto"/>
        <w:rPr>
          <w:rFonts w:ascii="Times New Roman" w:eastAsia="Times New Roman" w:hAnsi="Times New Roman" w:cs="Times New Roman"/>
          <w:sz w:val="24"/>
          <w:szCs w:val="24"/>
        </w:rPr>
      </w:pPr>
      <w:r w:rsidRPr="00051937">
        <w:rPr>
          <w:rFonts w:ascii="Times New Roman" w:eastAsia="Times New Roman" w:hAnsi="Times New Roman" w:cs="Times New Roman"/>
          <w:sz w:val="24"/>
          <w:szCs w:val="24"/>
        </w:rPr>
        <w:t>As</w:t>
      </w:r>
      <w:r w:rsidRPr="00051937">
        <w:rPr>
          <w:rFonts w:ascii="Times New Roman" w:eastAsia="Times New Roman" w:hAnsi="Times New Roman" w:cs="Times New Roman"/>
          <w:spacing w:val="4"/>
          <w:sz w:val="24"/>
          <w:szCs w:val="24"/>
        </w:rPr>
        <w:t xml:space="preserve"> </w:t>
      </w:r>
      <w:r w:rsidRPr="00051937">
        <w:rPr>
          <w:rFonts w:ascii="Times New Roman" w:eastAsia="Times New Roman" w:hAnsi="Times New Roman" w:cs="Times New Roman"/>
          <w:sz w:val="24"/>
          <w:szCs w:val="24"/>
        </w:rPr>
        <w:t>shown</w:t>
      </w:r>
      <w:r w:rsidRPr="00051937">
        <w:rPr>
          <w:rFonts w:ascii="Times New Roman" w:eastAsia="Times New Roman" w:hAnsi="Times New Roman" w:cs="Times New Roman"/>
          <w:spacing w:val="7"/>
          <w:sz w:val="24"/>
          <w:szCs w:val="24"/>
        </w:rPr>
        <w:t xml:space="preserve"> </w:t>
      </w:r>
      <w:r w:rsidRPr="00051937">
        <w:rPr>
          <w:rFonts w:ascii="Times New Roman" w:eastAsia="Times New Roman" w:hAnsi="Times New Roman" w:cs="Times New Roman"/>
          <w:sz w:val="24"/>
          <w:szCs w:val="24"/>
        </w:rPr>
        <w:t>in</w:t>
      </w:r>
      <w:r w:rsidRPr="00051937">
        <w:rPr>
          <w:rFonts w:ascii="Times New Roman" w:eastAsia="Times New Roman" w:hAnsi="Times New Roman" w:cs="Times New Roman"/>
          <w:spacing w:val="5"/>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4"/>
          <w:sz w:val="24"/>
          <w:szCs w:val="24"/>
        </w:rPr>
        <w:t xml:space="preserve"> </w:t>
      </w:r>
      <w:r w:rsidRPr="00051937">
        <w:rPr>
          <w:rFonts w:ascii="Times New Roman" w:eastAsia="Times New Roman" w:hAnsi="Times New Roman" w:cs="Times New Roman"/>
          <w:sz w:val="24"/>
          <w:szCs w:val="24"/>
        </w:rPr>
        <w:t>above</w:t>
      </w:r>
      <w:r w:rsidRPr="00051937">
        <w:rPr>
          <w:rFonts w:ascii="Times New Roman" w:eastAsia="Times New Roman" w:hAnsi="Times New Roman" w:cs="Times New Roman"/>
          <w:spacing w:val="6"/>
          <w:sz w:val="24"/>
          <w:szCs w:val="24"/>
        </w:rPr>
        <w:t xml:space="preserve"> </w:t>
      </w:r>
      <w:r w:rsidRPr="00051937">
        <w:rPr>
          <w:rFonts w:ascii="Times New Roman" w:eastAsia="Times New Roman" w:hAnsi="Times New Roman" w:cs="Times New Roman"/>
          <w:sz w:val="24"/>
          <w:szCs w:val="24"/>
        </w:rPr>
        <w:t>table</w:t>
      </w:r>
      <w:r w:rsidRPr="00051937">
        <w:rPr>
          <w:rFonts w:ascii="Times New Roman" w:eastAsia="Times New Roman" w:hAnsi="Times New Roman" w:cs="Times New Roman"/>
          <w:spacing w:val="10"/>
          <w:sz w:val="24"/>
          <w:szCs w:val="24"/>
        </w:rPr>
        <w:t xml:space="preserve"> </w:t>
      </w:r>
      <w:r w:rsidRPr="00051937">
        <w:rPr>
          <w:rFonts w:ascii="Times New Roman" w:eastAsia="Times New Roman" w:hAnsi="Times New Roman" w:cs="Times New Roman"/>
          <w:sz w:val="24"/>
          <w:szCs w:val="24"/>
        </w:rPr>
        <w:t>4.</w:t>
      </w:r>
      <w:r w:rsidR="00007587">
        <w:rPr>
          <w:rFonts w:ascii="Times New Roman" w:eastAsia="Times New Roman" w:hAnsi="Times New Roman" w:cs="Times New Roman"/>
          <w:sz w:val="24"/>
          <w:szCs w:val="24"/>
        </w:rPr>
        <w:t>5,</w:t>
      </w:r>
      <w:r w:rsidRPr="00051937">
        <w:rPr>
          <w:rFonts w:ascii="Times New Roman" w:eastAsia="Times New Roman" w:hAnsi="Times New Roman" w:cs="Times New Roman"/>
          <w:spacing w:val="3"/>
          <w:sz w:val="24"/>
          <w:szCs w:val="24"/>
        </w:rPr>
        <w:t xml:space="preserve"> </w:t>
      </w:r>
      <w:r w:rsidRPr="00051937">
        <w:rPr>
          <w:rFonts w:ascii="Times New Roman" w:eastAsia="Times New Roman" w:hAnsi="Times New Roman" w:cs="Times New Roman"/>
          <w:sz w:val="24"/>
          <w:szCs w:val="24"/>
        </w:rPr>
        <w:t>about</w:t>
      </w:r>
      <w:r w:rsidRPr="00051937">
        <w:rPr>
          <w:rFonts w:ascii="Times New Roman" w:eastAsia="Times New Roman" w:hAnsi="Times New Roman" w:cs="Times New Roman"/>
          <w:spacing w:val="4"/>
          <w:sz w:val="24"/>
          <w:szCs w:val="24"/>
        </w:rPr>
        <w:t xml:space="preserve"> </w:t>
      </w:r>
      <w:r w:rsidRPr="00051937">
        <w:rPr>
          <w:rFonts w:ascii="Times New Roman" w:eastAsia="Times New Roman" w:hAnsi="Times New Roman" w:cs="Times New Roman"/>
          <w:sz w:val="24"/>
          <w:szCs w:val="24"/>
        </w:rPr>
        <w:t>76.1</w:t>
      </w:r>
      <w:r w:rsidRPr="00051937">
        <w:rPr>
          <w:rFonts w:ascii="Times New Roman" w:eastAsia="Times New Roman" w:hAnsi="Times New Roman" w:cs="Times New Roman"/>
          <w:spacing w:val="7"/>
          <w:sz w:val="24"/>
          <w:szCs w:val="24"/>
        </w:rPr>
        <w:t xml:space="preserve"> </w:t>
      </w:r>
      <w:r w:rsidRPr="00051937">
        <w:rPr>
          <w:rFonts w:ascii="Times New Roman" w:eastAsia="Times New Roman" w:hAnsi="Times New Roman" w:cs="Times New Roman"/>
          <w:sz w:val="24"/>
          <w:szCs w:val="24"/>
        </w:rPr>
        <w:t>percent</w:t>
      </w:r>
      <w:r w:rsidRPr="00051937">
        <w:rPr>
          <w:rFonts w:ascii="Times New Roman" w:eastAsia="Times New Roman" w:hAnsi="Times New Roman" w:cs="Times New Roman"/>
          <w:spacing w:val="7"/>
          <w:sz w:val="24"/>
          <w:szCs w:val="24"/>
        </w:rPr>
        <w:t xml:space="preserve"> </w:t>
      </w:r>
      <w:r w:rsidRPr="00051937">
        <w:rPr>
          <w:rFonts w:ascii="Times New Roman" w:eastAsia="Times New Roman" w:hAnsi="Times New Roman" w:cs="Times New Roman"/>
          <w:sz w:val="24"/>
          <w:szCs w:val="24"/>
        </w:rPr>
        <w:t>of</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4"/>
          <w:sz w:val="24"/>
          <w:szCs w:val="24"/>
        </w:rPr>
        <w:t xml:space="preserve"> </w:t>
      </w:r>
      <w:r w:rsidRPr="00051937">
        <w:rPr>
          <w:rFonts w:ascii="Times New Roman" w:eastAsia="Times New Roman" w:hAnsi="Times New Roman" w:cs="Times New Roman"/>
          <w:sz w:val="24"/>
          <w:szCs w:val="24"/>
        </w:rPr>
        <w:t>targeted</w:t>
      </w:r>
      <w:r w:rsidRPr="00051937">
        <w:rPr>
          <w:rFonts w:ascii="Times New Roman" w:eastAsia="Times New Roman" w:hAnsi="Times New Roman" w:cs="Times New Roman"/>
          <w:spacing w:val="5"/>
          <w:sz w:val="24"/>
          <w:szCs w:val="24"/>
        </w:rPr>
        <w:t xml:space="preserve"> </w:t>
      </w:r>
      <w:r w:rsidRPr="00051937">
        <w:rPr>
          <w:rFonts w:ascii="Times New Roman" w:eastAsia="Times New Roman" w:hAnsi="Times New Roman" w:cs="Times New Roman"/>
          <w:sz w:val="24"/>
          <w:szCs w:val="24"/>
        </w:rPr>
        <w:t>population</w:t>
      </w:r>
      <w:r w:rsidRPr="00051937">
        <w:rPr>
          <w:rFonts w:ascii="Times New Roman" w:eastAsia="Times New Roman" w:hAnsi="Times New Roman" w:cs="Times New Roman"/>
          <w:spacing w:val="2"/>
          <w:sz w:val="24"/>
          <w:szCs w:val="24"/>
        </w:rPr>
        <w:t xml:space="preserve"> </w:t>
      </w:r>
      <w:r w:rsidRPr="00051937">
        <w:rPr>
          <w:rFonts w:ascii="Times New Roman" w:eastAsia="Times New Roman" w:hAnsi="Times New Roman" w:cs="Times New Roman"/>
          <w:sz w:val="24"/>
          <w:szCs w:val="24"/>
        </w:rPr>
        <w:t>for</w:t>
      </w:r>
      <w:r w:rsidRPr="00051937">
        <w:rPr>
          <w:rFonts w:ascii="Times New Roman" w:eastAsia="Times New Roman" w:hAnsi="Times New Roman" w:cs="Times New Roman"/>
          <w:spacing w:val="5"/>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7"/>
          <w:sz w:val="24"/>
          <w:szCs w:val="24"/>
        </w:rPr>
        <w:t xml:space="preserve"> </w:t>
      </w:r>
      <w:r w:rsidRPr="00051937">
        <w:rPr>
          <w:rFonts w:ascii="Times New Roman" w:eastAsia="Times New Roman" w:hAnsi="Times New Roman" w:cs="Times New Roman"/>
          <w:sz w:val="24"/>
          <w:szCs w:val="24"/>
        </w:rPr>
        <w:t>study</w:t>
      </w:r>
      <w:r w:rsidRPr="00051937">
        <w:rPr>
          <w:rFonts w:ascii="Times New Roman" w:eastAsia="Times New Roman" w:hAnsi="Times New Roman" w:cs="Times New Roman"/>
          <w:spacing w:val="-3"/>
          <w:sz w:val="24"/>
          <w:szCs w:val="24"/>
        </w:rPr>
        <w:t xml:space="preserve"> </w:t>
      </w:r>
      <w:r w:rsidRPr="00051937">
        <w:rPr>
          <w:rFonts w:ascii="Times New Roman" w:eastAsia="Times New Roman" w:hAnsi="Times New Roman" w:cs="Times New Roman"/>
          <w:sz w:val="24"/>
          <w:szCs w:val="24"/>
        </w:rPr>
        <w:t>is</w:t>
      </w:r>
      <w:r w:rsidRPr="00051937">
        <w:rPr>
          <w:rFonts w:ascii="Times New Roman" w:eastAsia="Times New Roman" w:hAnsi="Times New Roman" w:cs="Times New Roman"/>
          <w:spacing w:val="5"/>
          <w:sz w:val="24"/>
          <w:szCs w:val="24"/>
        </w:rPr>
        <w:t xml:space="preserve"> </w:t>
      </w:r>
      <w:r w:rsidR="00F34AAC" w:rsidRPr="00051937">
        <w:rPr>
          <w:rFonts w:ascii="Times New Roman" w:eastAsia="Times New Roman" w:hAnsi="Times New Roman" w:cs="Times New Roman"/>
          <w:sz w:val="24"/>
          <w:szCs w:val="24"/>
        </w:rPr>
        <w:t>under</w:t>
      </w:r>
      <w:r w:rsidR="00007587">
        <w:rPr>
          <w:rFonts w:ascii="Times New Roman" w:eastAsia="Times New Roman" w:hAnsi="Times New Roman" w:cs="Times New Roman"/>
          <w:sz w:val="24"/>
          <w:szCs w:val="24"/>
        </w:rPr>
        <w:t xml:space="preserve"> the </w:t>
      </w:r>
      <w:r w:rsidRPr="00051937">
        <w:rPr>
          <w:rFonts w:ascii="Times New Roman" w:eastAsia="Times New Roman" w:hAnsi="Times New Roman" w:cs="Times New Roman"/>
          <w:sz w:val="24"/>
          <w:szCs w:val="24"/>
        </w:rPr>
        <w:t>manufacturing</w:t>
      </w:r>
      <w:r w:rsidRPr="00051937">
        <w:rPr>
          <w:rFonts w:ascii="Times New Roman" w:eastAsia="Times New Roman" w:hAnsi="Times New Roman" w:cs="Times New Roman"/>
          <w:spacing w:val="-6"/>
          <w:sz w:val="24"/>
          <w:szCs w:val="24"/>
        </w:rPr>
        <w:t xml:space="preserve"> </w:t>
      </w:r>
      <w:r w:rsidRPr="00051937">
        <w:rPr>
          <w:rFonts w:ascii="Times New Roman" w:eastAsia="Times New Roman" w:hAnsi="Times New Roman" w:cs="Times New Roman"/>
          <w:sz w:val="24"/>
          <w:szCs w:val="24"/>
        </w:rPr>
        <w:t>sector,</w:t>
      </w:r>
      <w:r w:rsidRPr="00051937">
        <w:rPr>
          <w:rFonts w:ascii="Times New Roman" w:eastAsia="Times New Roman" w:hAnsi="Times New Roman" w:cs="Times New Roman"/>
          <w:spacing w:val="2"/>
          <w:sz w:val="24"/>
          <w:szCs w:val="24"/>
        </w:rPr>
        <w:t xml:space="preserve"> </w:t>
      </w:r>
      <w:r w:rsidR="00007587">
        <w:rPr>
          <w:rFonts w:ascii="Times New Roman" w:eastAsia="Times New Roman" w:hAnsi="Times New Roman" w:cs="Times New Roman"/>
          <w:sz w:val="24"/>
          <w:szCs w:val="24"/>
        </w:rPr>
        <w:t>22</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percent</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from</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agriculture sector</w:t>
      </w:r>
      <w:r w:rsidRPr="00051937">
        <w:rPr>
          <w:rFonts w:ascii="Times New Roman" w:eastAsia="Times New Roman" w:hAnsi="Times New Roman" w:cs="Times New Roman"/>
          <w:spacing w:val="-5"/>
          <w:sz w:val="24"/>
          <w:szCs w:val="24"/>
        </w:rPr>
        <w:t xml:space="preserve"> </w:t>
      </w:r>
      <w:r w:rsidRPr="00051937">
        <w:rPr>
          <w:rFonts w:ascii="Times New Roman" w:eastAsia="Times New Roman" w:hAnsi="Times New Roman" w:cs="Times New Roman"/>
          <w:sz w:val="24"/>
          <w:szCs w:val="24"/>
        </w:rPr>
        <w:t>and</w:t>
      </w:r>
      <w:r w:rsidRPr="00051937">
        <w:rPr>
          <w:rFonts w:ascii="Times New Roman" w:eastAsia="Times New Roman" w:hAnsi="Times New Roman" w:cs="Times New Roman"/>
          <w:spacing w:val="-1"/>
          <w:sz w:val="24"/>
          <w:szCs w:val="24"/>
        </w:rPr>
        <w:t xml:space="preserve"> </w:t>
      </w:r>
      <w:r w:rsidR="00007587">
        <w:rPr>
          <w:rFonts w:ascii="Times New Roman" w:eastAsia="Times New Roman" w:hAnsi="Times New Roman" w:cs="Times New Roman"/>
          <w:sz w:val="24"/>
          <w:szCs w:val="24"/>
        </w:rPr>
        <w:t>27</w:t>
      </w:r>
      <w:r w:rsidRPr="00051937">
        <w:rPr>
          <w:rFonts w:ascii="Times New Roman" w:eastAsia="Times New Roman" w:hAnsi="Times New Roman" w:cs="Times New Roman"/>
          <w:sz w:val="24"/>
          <w:szCs w:val="24"/>
        </w:rPr>
        <w:t xml:space="preserve"> percent</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from</w:t>
      </w:r>
      <w:r w:rsidRPr="00051937">
        <w:rPr>
          <w:rFonts w:ascii="Times New Roman" w:eastAsia="Times New Roman" w:hAnsi="Times New Roman" w:cs="Times New Roman"/>
          <w:spacing w:val="-4"/>
          <w:sz w:val="24"/>
          <w:szCs w:val="24"/>
        </w:rPr>
        <w:t xml:space="preserve"> </w:t>
      </w:r>
      <w:r w:rsidRPr="00051937">
        <w:rPr>
          <w:rFonts w:ascii="Times New Roman" w:eastAsia="Times New Roman" w:hAnsi="Times New Roman" w:cs="Times New Roman"/>
          <w:sz w:val="24"/>
          <w:szCs w:val="24"/>
        </w:rPr>
        <w:t>mining</w:t>
      </w:r>
      <w:r w:rsidRPr="00051937">
        <w:rPr>
          <w:rFonts w:ascii="Times New Roman" w:eastAsia="Times New Roman" w:hAnsi="Times New Roman" w:cs="Times New Roman"/>
          <w:spacing w:val="-6"/>
          <w:sz w:val="24"/>
          <w:szCs w:val="24"/>
        </w:rPr>
        <w:t xml:space="preserve"> </w:t>
      </w:r>
      <w:r w:rsidRPr="00051937">
        <w:rPr>
          <w:rFonts w:ascii="Times New Roman" w:eastAsia="Times New Roman" w:hAnsi="Times New Roman" w:cs="Times New Roman"/>
          <w:sz w:val="24"/>
          <w:szCs w:val="24"/>
        </w:rPr>
        <w:t>sector</w:t>
      </w:r>
      <w:r w:rsidR="00007587">
        <w:rPr>
          <w:rFonts w:ascii="Times New Roman" w:eastAsia="Times New Roman" w:hAnsi="Times New Roman" w:cs="Times New Roman"/>
          <w:sz w:val="24"/>
          <w:szCs w:val="24"/>
        </w:rPr>
        <w:t xml:space="preserve"> </w:t>
      </w:r>
      <w:r w:rsidR="00007587" w:rsidRPr="00007587">
        <w:rPr>
          <w:rFonts w:ascii="Times New Roman" w:hAnsi="Times New Roman" w:cs="Times New Roman"/>
          <w:sz w:val="24"/>
          <w:szCs w:val="24"/>
        </w:rPr>
        <w:t>29.2</w:t>
      </w:r>
      <w:r w:rsidR="00007587">
        <w:rPr>
          <w:rFonts w:ascii="Times New Roman" w:hAnsi="Times New Roman" w:cs="Times New Roman"/>
          <w:sz w:val="24"/>
          <w:szCs w:val="24"/>
        </w:rPr>
        <w:t xml:space="preserve"> percent another</w:t>
      </w:r>
      <w:r w:rsidR="0028499C" w:rsidRPr="0028499C">
        <w:rPr>
          <w:rFonts w:ascii="Times New Roman" w:eastAsia="Times New Roman" w:hAnsi="Times New Roman" w:cs="Times New Roman"/>
          <w:sz w:val="24"/>
          <w:szCs w:val="24"/>
        </w:rPr>
        <w:t xml:space="preserve"> </w:t>
      </w:r>
      <w:r w:rsidR="00731A36" w:rsidRPr="00007587">
        <w:rPr>
          <w:rFonts w:ascii="Times New Roman" w:hAnsi="Times New Roman" w:cs="Times New Roman"/>
          <w:sz w:val="24"/>
          <w:szCs w:val="24"/>
        </w:rPr>
        <w:t>11.5</w:t>
      </w:r>
      <w:r w:rsidR="00731A36">
        <w:rPr>
          <w:rFonts w:ascii="Times New Roman" w:hAnsi="Times New Roman" w:cs="Times New Roman"/>
          <w:sz w:val="24"/>
          <w:szCs w:val="24"/>
        </w:rPr>
        <w:t xml:space="preserve"> percent </w:t>
      </w:r>
      <w:r w:rsidR="0028499C">
        <w:rPr>
          <w:rFonts w:ascii="Times New Roman" w:eastAsia="Times New Roman" w:hAnsi="Times New Roman" w:cs="Times New Roman"/>
          <w:sz w:val="24"/>
          <w:szCs w:val="24"/>
        </w:rPr>
        <w:t>and 8</w:t>
      </w:r>
      <w:r w:rsidR="0028499C" w:rsidRPr="00051937">
        <w:rPr>
          <w:rFonts w:ascii="Times New Roman" w:eastAsia="Times New Roman" w:hAnsi="Times New Roman" w:cs="Times New Roman"/>
          <w:sz w:val="24"/>
          <w:szCs w:val="24"/>
        </w:rPr>
        <w:t xml:space="preserve"> respondents were </w:t>
      </w:r>
      <w:r w:rsidR="0028499C" w:rsidRPr="00051937">
        <w:rPr>
          <w:rFonts w:ascii="Times New Roman" w:eastAsia="Times New Roman" w:hAnsi="Times New Roman" w:cs="Times New Roman"/>
          <w:sz w:val="24"/>
          <w:szCs w:val="24"/>
        </w:rPr>
        <w:lastRenderedPageBreak/>
        <w:t>remained</w:t>
      </w:r>
      <w:r w:rsidR="00731A36">
        <w:rPr>
          <w:rFonts w:ascii="Times New Roman" w:eastAsia="Times New Roman" w:hAnsi="Times New Roman" w:cs="Times New Roman"/>
          <w:sz w:val="24"/>
          <w:szCs w:val="24"/>
        </w:rPr>
        <w:t xml:space="preserve"> and missing</w:t>
      </w:r>
      <w:r w:rsidR="0028499C" w:rsidRPr="00051937">
        <w:rPr>
          <w:rFonts w:ascii="Times New Roman" w:eastAsia="Times New Roman" w:hAnsi="Times New Roman" w:cs="Times New Roman"/>
          <w:sz w:val="24"/>
          <w:szCs w:val="24"/>
        </w:rPr>
        <w:t xml:space="preserve"> without returned the asked questionnaires.</w:t>
      </w:r>
      <w:r w:rsidR="0028499C">
        <w:rPr>
          <w:rFonts w:ascii="Times New Roman" w:eastAsia="Times New Roman" w:hAnsi="Times New Roman" w:cs="Times New Roman"/>
          <w:sz w:val="24"/>
          <w:szCs w:val="24"/>
        </w:rPr>
        <w:t xml:space="preserve"> </w:t>
      </w:r>
    </w:p>
    <w:p w:rsidR="0062663B" w:rsidRDefault="0062663B" w:rsidP="00AE1228">
      <w:pPr>
        <w:widowControl w:val="0"/>
        <w:autoSpaceDE w:val="0"/>
        <w:autoSpaceDN w:val="0"/>
        <w:spacing w:before="4" w:after="0" w:line="360" w:lineRule="auto"/>
        <w:rPr>
          <w:rFonts w:ascii="Times New Roman" w:eastAsia="Times New Roman" w:hAnsi="Times New Roman" w:cs="Times New Roman"/>
          <w:sz w:val="24"/>
          <w:szCs w:val="24"/>
        </w:rPr>
      </w:pPr>
    </w:p>
    <w:p w:rsidR="0062663B" w:rsidRDefault="0062663B" w:rsidP="00AE1228">
      <w:pPr>
        <w:widowControl w:val="0"/>
        <w:autoSpaceDE w:val="0"/>
        <w:autoSpaceDN w:val="0"/>
        <w:spacing w:before="4" w:after="0" w:line="360" w:lineRule="auto"/>
        <w:rPr>
          <w:rFonts w:ascii="Times New Roman" w:eastAsia="Times New Roman" w:hAnsi="Times New Roman" w:cs="Times New Roman"/>
          <w:sz w:val="24"/>
          <w:szCs w:val="24"/>
        </w:rPr>
      </w:pPr>
    </w:p>
    <w:p w:rsidR="00051937" w:rsidRPr="00F51E1E" w:rsidRDefault="00051937" w:rsidP="00A05C91">
      <w:pPr>
        <w:pStyle w:val="MYTABLE"/>
        <w:rPr>
          <w:rFonts w:eastAsia="Times New Roman"/>
        </w:rPr>
      </w:pPr>
      <w:bookmarkStart w:id="199" w:name="_bookmark55"/>
      <w:bookmarkStart w:id="200" w:name="_Hlk165846000"/>
      <w:bookmarkStart w:id="201" w:name="_Toc173269209"/>
      <w:bookmarkEnd w:id="199"/>
      <w:r w:rsidRPr="00F51E1E">
        <w:rPr>
          <w:rFonts w:eastAsia="Times New Roman"/>
        </w:rPr>
        <w:t>Table</w:t>
      </w:r>
      <w:r w:rsidRPr="00F51E1E">
        <w:rPr>
          <w:rFonts w:eastAsia="Times New Roman"/>
          <w:spacing w:val="-1"/>
        </w:rPr>
        <w:t xml:space="preserve"> </w:t>
      </w:r>
      <w:r w:rsidRPr="00F51E1E">
        <w:rPr>
          <w:rFonts w:eastAsia="Times New Roman"/>
        </w:rPr>
        <w:t>4.</w:t>
      </w:r>
      <w:r w:rsidR="00E80FF0">
        <w:rPr>
          <w:rFonts w:eastAsia="Times New Roman"/>
        </w:rPr>
        <w:t>6:</w:t>
      </w:r>
      <w:r w:rsidRPr="00F51E1E">
        <w:rPr>
          <w:rFonts w:eastAsia="Times New Roman"/>
          <w:spacing w:val="-1"/>
        </w:rPr>
        <w:t xml:space="preserve"> </w:t>
      </w:r>
      <w:bookmarkEnd w:id="200"/>
      <w:r w:rsidRPr="00F51E1E">
        <w:rPr>
          <w:rFonts w:eastAsia="Times New Roman"/>
        </w:rPr>
        <w:t>Form of</w:t>
      </w:r>
      <w:r w:rsidRPr="00F51E1E">
        <w:rPr>
          <w:rFonts w:eastAsia="Times New Roman"/>
          <w:spacing w:val="-2"/>
        </w:rPr>
        <w:t xml:space="preserve"> </w:t>
      </w:r>
      <w:r w:rsidRPr="00F51E1E">
        <w:rPr>
          <w:rFonts w:eastAsia="Times New Roman"/>
        </w:rPr>
        <w:t>companies</w:t>
      </w:r>
      <w:bookmarkEnd w:id="201"/>
    </w:p>
    <w:tbl>
      <w:tblPr>
        <w:tblStyle w:val="TableGrid1"/>
        <w:tblW w:w="9747" w:type="dxa"/>
        <w:tblInd w:w="-799" w:type="dxa"/>
        <w:tblLayout w:type="fixed"/>
        <w:tblLook w:val="0000" w:firstRow="0" w:lastRow="0" w:firstColumn="0" w:lastColumn="0" w:noHBand="0" w:noVBand="0"/>
      </w:tblPr>
      <w:tblGrid>
        <w:gridCol w:w="1169"/>
        <w:gridCol w:w="2167"/>
        <w:gridCol w:w="1354"/>
        <w:gridCol w:w="1083"/>
        <w:gridCol w:w="1716"/>
        <w:gridCol w:w="2258"/>
      </w:tblGrid>
      <w:tr w:rsidR="00251F6C" w:rsidRPr="00251F6C" w:rsidTr="001F6C89">
        <w:trPr>
          <w:trHeight w:val="276"/>
        </w:trPr>
        <w:tc>
          <w:tcPr>
            <w:tcW w:w="3336" w:type="dxa"/>
            <w:gridSpan w:val="2"/>
          </w:tcPr>
          <w:p w:rsidR="00251F6C" w:rsidRPr="00251F6C" w:rsidRDefault="00251F6C" w:rsidP="00251F6C">
            <w:pPr>
              <w:autoSpaceDE w:val="0"/>
              <w:autoSpaceDN w:val="0"/>
              <w:adjustRightInd w:val="0"/>
              <w:rPr>
                <w:rFonts w:ascii="Times New Roman" w:hAnsi="Times New Roman" w:cs="Times New Roman"/>
                <w:sz w:val="24"/>
                <w:szCs w:val="24"/>
              </w:rPr>
            </w:pPr>
          </w:p>
        </w:tc>
        <w:tc>
          <w:tcPr>
            <w:tcW w:w="1354" w:type="dxa"/>
          </w:tcPr>
          <w:p w:rsidR="00251F6C" w:rsidRPr="00251F6C" w:rsidRDefault="00251F6C" w:rsidP="00251F6C">
            <w:pPr>
              <w:autoSpaceDE w:val="0"/>
              <w:autoSpaceDN w:val="0"/>
              <w:adjustRightInd w:val="0"/>
              <w:spacing w:line="320" w:lineRule="atLeast"/>
              <w:ind w:left="60" w:right="60"/>
              <w:jc w:val="center"/>
              <w:rPr>
                <w:rFonts w:ascii="Times New Roman" w:hAnsi="Times New Roman" w:cs="Times New Roman"/>
                <w:sz w:val="24"/>
                <w:szCs w:val="24"/>
              </w:rPr>
            </w:pPr>
            <w:r w:rsidRPr="00251F6C">
              <w:rPr>
                <w:rFonts w:ascii="Times New Roman" w:hAnsi="Times New Roman" w:cs="Times New Roman"/>
                <w:sz w:val="24"/>
                <w:szCs w:val="24"/>
              </w:rPr>
              <w:t>Frequency</w:t>
            </w:r>
          </w:p>
        </w:tc>
        <w:tc>
          <w:tcPr>
            <w:tcW w:w="1083" w:type="dxa"/>
          </w:tcPr>
          <w:p w:rsidR="00251F6C" w:rsidRPr="00251F6C" w:rsidRDefault="00251F6C" w:rsidP="00251F6C">
            <w:pPr>
              <w:autoSpaceDE w:val="0"/>
              <w:autoSpaceDN w:val="0"/>
              <w:adjustRightInd w:val="0"/>
              <w:spacing w:line="320" w:lineRule="atLeast"/>
              <w:ind w:left="60" w:right="60"/>
              <w:jc w:val="center"/>
              <w:rPr>
                <w:rFonts w:ascii="Times New Roman" w:hAnsi="Times New Roman" w:cs="Times New Roman"/>
                <w:sz w:val="24"/>
                <w:szCs w:val="24"/>
              </w:rPr>
            </w:pPr>
            <w:r w:rsidRPr="00251F6C">
              <w:rPr>
                <w:rFonts w:ascii="Times New Roman" w:hAnsi="Times New Roman" w:cs="Times New Roman"/>
                <w:sz w:val="24"/>
                <w:szCs w:val="24"/>
              </w:rPr>
              <w:t>Percent</w:t>
            </w:r>
          </w:p>
        </w:tc>
        <w:tc>
          <w:tcPr>
            <w:tcW w:w="1716" w:type="dxa"/>
          </w:tcPr>
          <w:p w:rsidR="00251F6C" w:rsidRPr="00251F6C" w:rsidRDefault="00251F6C" w:rsidP="00251F6C">
            <w:pPr>
              <w:autoSpaceDE w:val="0"/>
              <w:autoSpaceDN w:val="0"/>
              <w:adjustRightInd w:val="0"/>
              <w:spacing w:line="320" w:lineRule="atLeast"/>
              <w:ind w:left="60" w:right="60"/>
              <w:jc w:val="center"/>
              <w:rPr>
                <w:rFonts w:ascii="Times New Roman" w:hAnsi="Times New Roman" w:cs="Times New Roman"/>
                <w:sz w:val="24"/>
                <w:szCs w:val="24"/>
              </w:rPr>
            </w:pPr>
            <w:r w:rsidRPr="00251F6C">
              <w:rPr>
                <w:rFonts w:ascii="Times New Roman" w:hAnsi="Times New Roman" w:cs="Times New Roman"/>
                <w:sz w:val="24"/>
                <w:szCs w:val="24"/>
              </w:rPr>
              <w:t>Valid Percent</w:t>
            </w:r>
          </w:p>
        </w:tc>
        <w:tc>
          <w:tcPr>
            <w:tcW w:w="2258" w:type="dxa"/>
          </w:tcPr>
          <w:p w:rsidR="00251F6C" w:rsidRPr="00251F6C" w:rsidRDefault="00251F6C" w:rsidP="00251F6C">
            <w:pPr>
              <w:autoSpaceDE w:val="0"/>
              <w:autoSpaceDN w:val="0"/>
              <w:adjustRightInd w:val="0"/>
              <w:spacing w:line="320" w:lineRule="atLeast"/>
              <w:ind w:left="60" w:right="60"/>
              <w:jc w:val="center"/>
              <w:rPr>
                <w:rFonts w:ascii="Times New Roman" w:hAnsi="Times New Roman" w:cs="Times New Roman"/>
                <w:sz w:val="24"/>
                <w:szCs w:val="24"/>
              </w:rPr>
            </w:pPr>
            <w:r w:rsidRPr="00251F6C">
              <w:rPr>
                <w:rFonts w:ascii="Times New Roman" w:hAnsi="Times New Roman" w:cs="Times New Roman"/>
                <w:sz w:val="24"/>
                <w:szCs w:val="24"/>
              </w:rPr>
              <w:t>Cumulative Percent</w:t>
            </w:r>
          </w:p>
        </w:tc>
      </w:tr>
      <w:tr w:rsidR="00251F6C" w:rsidRPr="00251F6C" w:rsidTr="001F6C89">
        <w:trPr>
          <w:trHeight w:val="276"/>
        </w:trPr>
        <w:tc>
          <w:tcPr>
            <w:tcW w:w="1169" w:type="dxa"/>
            <w:vMerge w:val="restart"/>
          </w:tcPr>
          <w:p w:rsidR="00251F6C" w:rsidRPr="00251F6C" w:rsidRDefault="00251F6C" w:rsidP="00251F6C">
            <w:pPr>
              <w:autoSpaceDE w:val="0"/>
              <w:autoSpaceDN w:val="0"/>
              <w:adjustRightInd w:val="0"/>
              <w:spacing w:line="320" w:lineRule="atLeast"/>
              <w:ind w:left="60" w:right="60"/>
              <w:rPr>
                <w:rFonts w:ascii="Times New Roman" w:hAnsi="Times New Roman" w:cs="Times New Roman"/>
                <w:sz w:val="24"/>
                <w:szCs w:val="24"/>
              </w:rPr>
            </w:pPr>
            <w:r w:rsidRPr="00251F6C">
              <w:rPr>
                <w:rFonts w:ascii="Times New Roman" w:hAnsi="Times New Roman" w:cs="Times New Roman"/>
                <w:sz w:val="24"/>
                <w:szCs w:val="24"/>
              </w:rPr>
              <w:t>Valid</w:t>
            </w:r>
          </w:p>
        </w:tc>
        <w:tc>
          <w:tcPr>
            <w:tcW w:w="2167" w:type="dxa"/>
          </w:tcPr>
          <w:p w:rsidR="00251F6C" w:rsidRPr="00251F6C" w:rsidRDefault="00251F6C" w:rsidP="00251F6C">
            <w:pPr>
              <w:autoSpaceDE w:val="0"/>
              <w:autoSpaceDN w:val="0"/>
              <w:adjustRightInd w:val="0"/>
              <w:spacing w:line="320" w:lineRule="atLeast"/>
              <w:ind w:left="60" w:right="60"/>
              <w:rPr>
                <w:rFonts w:ascii="Times New Roman" w:hAnsi="Times New Roman" w:cs="Times New Roman"/>
                <w:sz w:val="24"/>
                <w:szCs w:val="24"/>
              </w:rPr>
            </w:pPr>
            <w:r w:rsidRPr="00251F6C">
              <w:rPr>
                <w:rFonts w:ascii="Times New Roman" w:hAnsi="Times New Roman" w:cs="Times New Roman"/>
                <w:sz w:val="24"/>
                <w:szCs w:val="24"/>
              </w:rPr>
              <w:t>sole proprietorship</w:t>
            </w:r>
          </w:p>
        </w:tc>
        <w:tc>
          <w:tcPr>
            <w:tcW w:w="1354"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17</w:t>
            </w:r>
          </w:p>
        </w:tc>
        <w:tc>
          <w:tcPr>
            <w:tcW w:w="1083"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17.7</w:t>
            </w:r>
          </w:p>
        </w:tc>
        <w:tc>
          <w:tcPr>
            <w:tcW w:w="1716"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19.3</w:t>
            </w:r>
          </w:p>
        </w:tc>
        <w:tc>
          <w:tcPr>
            <w:tcW w:w="2258"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19.3</w:t>
            </w:r>
          </w:p>
        </w:tc>
      </w:tr>
      <w:tr w:rsidR="00251F6C" w:rsidRPr="00251F6C" w:rsidTr="001F6C89">
        <w:trPr>
          <w:trHeight w:val="127"/>
        </w:trPr>
        <w:tc>
          <w:tcPr>
            <w:tcW w:w="1169" w:type="dxa"/>
            <w:vMerge/>
          </w:tcPr>
          <w:p w:rsidR="00251F6C" w:rsidRPr="00251F6C" w:rsidRDefault="00251F6C" w:rsidP="00251F6C">
            <w:pPr>
              <w:autoSpaceDE w:val="0"/>
              <w:autoSpaceDN w:val="0"/>
              <w:adjustRightInd w:val="0"/>
              <w:rPr>
                <w:rFonts w:ascii="Times New Roman" w:hAnsi="Times New Roman" w:cs="Times New Roman"/>
                <w:sz w:val="24"/>
                <w:szCs w:val="24"/>
              </w:rPr>
            </w:pPr>
          </w:p>
        </w:tc>
        <w:tc>
          <w:tcPr>
            <w:tcW w:w="2167" w:type="dxa"/>
          </w:tcPr>
          <w:p w:rsidR="00251F6C" w:rsidRPr="00251F6C" w:rsidRDefault="00306DDB" w:rsidP="00251F6C">
            <w:pPr>
              <w:autoSpaceDE w:val="0"/>
              <w:autoSpaceDN w:val="0"/>
              <w:adjustRightInd w:val="0"/>
              <w:spacing w:line="320" w:lineRule="atLeast"/>
              <w:ind w:left="60" w:right="60"/>
              <w:rPr>
                <w:rFonts w:ascii="Times New Roman" w:hAnsi="Times New Roman" w:cs="Times New Roman"/>
                <w:sz w:val="24"/>
                <w:szCs w:val="24"/>
              </w:rPr>
            </w:pPr>
            <w:proofErr w:type="spellStart"/>
            <w:r w:rsidRPr="00251F6C">
              <w:rPr>
                <w:rFonts w:ascii="Times New Roman" w:hAnsi="Times New Roman" w:cs="Times New Roman"/>
                <w:sz w:val="24"/>
                <w:szCs w:val="24"/>
              </w:rPr>
              <w:t>P</w:t>
            </w:r>
            <w:r w:rsidR="00251F6C" w:rsidRPr="00251F6C">
              <w:rPr>
                <w:rFonts w:ascii="Times New Roman" w:hAnsi="Times New Roman" w:cs="Times New Roman"/>
                <w:sz w:val="24"/>
                <w:szCs w:val="24"/>
              </w:rPr>
              <w:t>lc</w:t>
            </w:r>
            <w:proofErr w:type="spellEnd"/>
          </w:p>
        </w:tc>
        <w:tc>
          <w:tcPr>
            <w:tcW w:w="1354"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36</w:t>
            </w:r>
          </w:p>
        </w:tc>
        <w:tc>
          <w:tcPr>
            <w:tcW w:w="1083"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37.5</w:t>
            </w:r>
          </w:p>
        </w:tc>
        <w:tc>
          <w:tcPr>
            <w:tcW w:w="1716"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40.9</w:t>
            </w:r>
          </w:p>
        </w:tc>
        <w:tc>
          <w:tcPr>
            <w:tcW w:w="2258"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60.2</w:t>
            </w:r>
          </w:p>
        </w:tc>
      </w:tr>
      <w:tr w:rsidR="00251F6C" w:rsidRPr="00251F6C" w:rsidTr="001F6C89">
        <w:trPr>
          <w:trHeight w:val="127"/>
        </w:trPr>
        <w:tc>
          <w:tcPr>
            <w:tcW w:w="1169" w:type="dxa"/>
            <w:vMerge/>
          </w:tcPr>
          <w:p w:rsidR="00251F6C" w:rsidRPr="00251F6C" w:rsidRDefault="00251F6C" w:rsidP="00251F6C">
            <w:pPr>
              <w:autoSpaceDE w:val="0"/>
              <w:autoSpaceDN w:val="0"/>
              <w:adjustRightInd w:val="0"/>
              <w:rPr>
                <w:rFonts w:ascii="Times New Roman" w:hAnsi="Times New Roman" w:cs="Times New Roman"/>
                <w:sz w:val="24"/>
                <w:szCs w:val="24"/>
              </w:rPr>
            </w:pPr>
          </w:p>
        </w:tc>
        <w:tc>
          <w:tcPr>
            <w:tcW w:w="2167" w:type="dxa"/>
          </w:tcPr>
          <w:p w:rsidR="00251F6C" w:rsidRPr="00251F6C" w:rsidRDefault="00306DDB" w:rsidP="00251F6C">
            <w:pPr>
              <w:autoSpaceDE w:val="0"/>
              <w:autoSpaceDN w:val="0"/>
              <w:adjustRightInd w:val="0"/>
              <w:spacing w:line="320" w:lineRule="atLeast"/>
              <w:ind w:left="60" w:right="60"/>
              <w:rPr>
                <w:rFonts w:ascii="Times New Roman" w:hAnsi="Times New Roman" w:cs="Times New Roman"/>
                <w:sz w:val="24"/>
                <w:szCs w:val="24"/>
              </w:rPr>
            </w:pPr>
            <w:r w:rsidRPr="00251F6C">
              <w:rPr>
                <w:rFonts w:ascii="Times New Roman" w:hAnsi="Times New Roman" w:cs="Times New Roman"/>
                <w:sz w:val="24"/>
                <w:szCs w:val="24"/>
              </w:rPr>
              <w:t>C</w:t>
            </w:r>
            <w:r w:rsidR="00251F6C" w:rsidRPr="00251F6C">
              <w:rPr>
                <w:rFonts w:ascii="Times New Roman" w:hAnsi="Times New Roman" w:cs="Times New Roman"/>
                <w:sz w:val="24"/>
                <w:szCs w:val="24"/>
              </w:rPr>
              <w:t>orporation</w:t>
            </w:r>
          </w:p>
        </w:tc>
        <w:tc>
          <w:tcPr>
            <w:tcW w:w="1354"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35</w:t>
            </w:r>
          </w:p>
        </w:tc>
        <w:tc>
          <w:tcPr>
            <w:tcW w:w="1083"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36.5</w:t>
            </w:r>
          </w:p>
        </w:tc>
        <w:tc>
          <w:tcPr>
            <w:tcW w:w="1716"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39.8</w:t>
            </w:r>
          </w:p>
        </w:tc>
        <w:tc>
          <w:tcPr>
            <w:tcW w:w="2258"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100.0</w:t>
            </w:r>
          </w:p>
        </w:tc>
      </w:tr>
      <w:tr w:rsidR="00251F6C" w:rsidRPr="00251F6C" w:rsidTr="001F6C89">
        <w:trPr>
          <w:trHeight w:val="127"/>
        </w:trPr>
        <w:tc>
          <w:tcPr>
            <w:tcW w:w="1169" w:type="dxa"/>
            <w:vMerge/>
          </w:tcPr>
          <w:p w:rsidR="00251F6C" w:rsidRPr="00251F6C" w:rsidRDefault="00251F6C" w:rsidP="00251F6C">
            <w:pPr>
              <w:autoSpaceDE w:val="0"/>
              <w:autoSpaceDN w:val="0"/>
              <w:adjustRightInd w:val="0"/>
              <w:rPr>
                <w:rFonts w:ascii="Times New Roman" w:hAnsi="Times New Roman" w:cs="Times New Roman"/>
                <w:sz w:val="24"/>
                <w:szCs w:val="24"/>
              </w:rPr>
            </w:pPr>
          </w:p>
        </w:tc>
        <w:tc>
          <w:tcPr>
            <w:tcW w:w="2167" w:type="dxa"/>
          </w:tcPr>
          <w:p w:rsidR="00251F6C" w:rsidRPr="00251F6C" w:rsidRDefault="00251F6C" w:rsidP="00251F6C">
            <w:pPr>
              <w:autoSpaceDE w:val="0"/>
              <w:autoSpaceDN w:val="0"/>
              <w:adjustRightInd w:val="0"/>
              <w:spacing w:line="320" w:lineRule="atLeast"/>
              <w:ind w:left="60" w:right="60"/>
              <w:rPr>
                <w:rFonts w:ascii="Times New Roman" w:hAnsi="Times New Roman" w:cs="Times New Roman"/>
                <w:sz w:val="24"/>
                <w:szCs w:val="24"/>
              </w:rPr>
            </w:pPr>
            <w:r w:rsidRPr="00251F6C">
              <w:rPr>
                <w:rFonts w:ascii="Times New Roman" w:hAnsi="Times New Roman" w:cs="Times New Roman"/>
                <w:sz w:val="24"/>
                <w:szCs w:val="24"/>
              </w:rPr>
              <w:t>Total</w:t>
            </w:r>
          </w:p>
        </w:tc>
        <w:tc>
          <w:tcPr>
            <w:tcW w:w="1354"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88</w:t>
            </w:r>
          </w:p>
        </w:tc>
        <w:tc>
          <w:tcPr>
            <w:tcW w:w="1083"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91.7</w:t>
            </w:r>
          </w:p>
        </w:tc>
        <w:tc>
          <w:tcPr>
            <w:tcW w:w="1716"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100.0</w:t>
            </w:r>
          </w:p>
        </w:tc>
        <w:tc>
          <w:tcPr>
            <w:tcW w:w="2258" w:type="dxa"/>
          </w:tcPr>
          <w:p w:rsidR="00251F6C" w:rsidRPr="00251F6C" w:rsidRDefault="00251F6C" w:rsidP="00251F6C">
            <w:pPr>
              <w:autoSpaceDE w:val="0"/>
              <w:autoSpaceDN w:val="0"/>
              <w:adjustRightInd w:val="0"/>
              <w:rPr>
                <w:rFonts w:ascii="Times New Roman" w:hAnsi="Times New Roman" w:cs="Times New Roman"/>
                <w:sz w:val="24"/>
                <w:szCs w:val="24"/>
              </w:rPr>
            </w:pPr>
          </w:p>
        </w:tc>
      </w:tr>
      <w:tr w:rsidR="00251F6C" w:rsidRPr="00251F6C" w:rsidTr="001F6C89">
        <w:trPr>
          <w:trHeight w:val="276"/>
        </w:trPr>
        <w:tc>
          <w:tcPr>
            <w:tcW w:w="1169" w:type="dxa"/>
          </w:tcPr>
          <w:p w:rsidR="00251F6C" w:rsidRPr="00251F6C" w:rsidRDefault="00251F6C" w:rsidP="00251F6C">
            <w:pPr>
              <w:autoSpaceDE w:val="0"/>
              <w:autoSpaceDN w:val="0"/>
              <w:adjustRightInd w:val="0"/>
              <w:spacing w:line="320" w:lineRule="atLeast"/>
              <w:ind w:left="60" w:right="60"/>
              <w:rPr>
                <w:rFonts w:ascii="Times New Roman" w:hAnsi="Times New Roman" w:cs="Times New Roman"/>
                <w:sz w:val="24"/>
                <w:szCs w:val="24"/>
              </w:rPr>
            </w:pPr>
            <w:r w:rsidRPr="00251F6C">
              <w:rPr>
                <w:rFonts w:ascii="Times New Roman" w:hAnsi="Times New Roman" w:cs="Times New Roman"/>
                <w:sz w:val="24"/>
                <w:szCs w:val="24"/>
              </w:rPr>
              <w:t>Missing</w:t>
            </w:r>
          </w:p>
        </w:tc>
        <w:tc>
          <w:tcPr>
            <w:tcW w:w="2167" w:type="dxa"/>
          </w:tcPr>
          <w:p w:rsidR="00251F6C" w:rsidRPr="00251F6C" w:rsidRDefault="00251F6C" w:rsidP="00251F6C">
            <w:pPr>
              <w:autoSpaceDE w:val="0"/>
              <w:autoSpaceDN w:val="0"/>
              <w:adjustRightInd w:val="0"/>
              <w:spacing w:line="320" w:lineRule="atLeast"/>
              <w:ind w:left="60" w:right="60"/>
              <w:rPr>
                <w:rFonts w:ascii="Times New Roman" w:hAnsi="Times New Roman" w:cs="Times New Roman"/>
                <w:sz w:val="24"/>
                <w:szCs w:val="24"/>
              </w:rPr>
            </w:pPr>
            <w:r w:rsidRPr="00251F6C">
              <w:rPr>
                <w:rFonts w:ascii="Times New Roman" w:hAnsi="Times New Roman" w:cs="Times New Roman"/>
                <w:sz w:val="24"/>
                <w:szCs w:val="24"/>
              </w:rPr>
              <w:t>11</w:t>
            </w:r>
          </w:p>
        </w:tc>
        <w:tc>
          <w:tcPr>
            <w:tcW w:w="1354"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8</w:t>
            </w:r>
          </w:p>
        </w:tc>
        <w:tc>
          <w:tcPr>
            <w:tcW w:w="1083"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8.3</w:t>
            </w:r>
          </w:p>
        </w:tc>
        <w:tc>
          <w:tcPr>
            <w:tcW w:w="1716" w:type="dxa"/>
          </w:tcPr>
          <w:p w:rsidR="00251F6C" w:rsidRPr="00251F6C" w:rsidRDefault="00251F6C" w:rsidP="00251F6C">
            <w:pPr>
              <w:autoSpaceDE w:val="0"/>
              <w:autoSpaceDN w:val="0"/>
              <w:adjustRightInd w:val="0"/>
              <w:rPr>
                <w:rFonts w:ascii="Times New Roman" w:hAnsi="Times New Roman" w:cs="Times New Roman"/>
                <w:sz w:val="24"/>
                <w:szCs w:val="24"/>
              </w:rPr>
            </w:pPr>
          </w:p>
        </w:tc>
        <w:tc>
          <w:tcPr>
            <w:tcW w:w="2258" w:type="dxa"/>
          </w:tcPr>
          <w:p w:rsidR="00251F6C" w:rsidRPr="00251F6C" w:rsidRDefault="00251F6C" w:rsidP="00251F6C">
            <w:pPr>
              <w:autoSpaceDE w:val="0"/>
              <w:autoSpaceDN w:val="0"/>
              <w:adjustRightInd w:val="0"/>
              <w:rPr>
                <w:rFonts w:ascii="Times New Roman" w:hAnsi="Times New Roman" w:cs="Times New Roman"/>
                <w:sz w:val="24"/>
                <w:szCs w:val="24"/>
              </w:rPr>
            </w:pPr>
          </w:p>
        </w:tc>
      </w:tr>
      <w:tr w:rsidR="00251F6C" w:rsidRPr="00251F6C" w:rsidTr="001F6C89">
        <w:trPr>
          <w:trHeight w:val="276"/>
        </w:trPr>
        <w:tc>
          <w:tcPr>
            <w:tcW w:w="3336" w:type="dxa"/>
            <w:gridSpan w:val="2"/>
          </w:tcPr>
          <w:p w:rsidR="00251F6C" w:rsidRPr="00251F6C" w:rsidRDefault="00251F6C" w:rsidP="00251F6C">
            <w:pPr>
              <w:autoSpaceDE w:val="0"/>
              <w:autoSpaceDN w:val="0"/>
              <w:adjustRightInd w:val="0"/>
              <w:spacing w:line="320" w:lineRule="atLeast"/>
              <w:ind w:left="60" w:right="60"/>
              <w:rPr>
                <w:rFonts w:ascii="Times New Roman" w:hAnsi="Times New Roman" w:cs="Times New Roman"/>
                <w:sz w:val="24"/>
                <w:szCs w:val="24"/>
              </w:rPr>
            </w:pPr>
            <w:r w:rsidRPr="00251F6C">
              <w:rPr>
                <w:rFonts w:ascii="Times New Roman" w:hAnsi="Times New Roman" w:cs="Times New Roman"/>
                <w:sz w:val="24"/>
                <w:szCs w:val="24"/>
              </w:rPr>
              <w:t>Total</w:t>
            </w:r>
          </w:p>
        </w:tc>
        <w:tc>
          <w:tcPr>
            <w:tcW w:w="1354"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96</w:t>
            </w:r>
          </w:p>
        </w:tc>
        <w:tc>
          <w:tcPr>
            <w:tcW w:w="1083"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100.0</w:t>
            </w:r>
          </w:p>
        </w:tc>
        <w:tc>
          <w:tcPr>
            <w:tcW w:w="1716" w:type="dxa"/>
          </w:tcPr>
          <w:p w:rsidR="00251F6C" w:rsidRPr="00251F6C" w:rsidRDefault="00251F6C" w:rsidP="00251F6C">
            <w:pPr>
              <w:autoSpaceDE w:val="0"/>
              <w:autoSpaceDN w:val="0"/>
              <w:adjustRightInd w:val="0"/>
              <w:rPr>
                <w:rFonts w:ascii="Times New Roman" w:hAnsi="Times New Roman" w:cs="Times New Roman"/>
                <w:sz w:val="24"/>
                <w:szCs w:val="24"/>
              </w:rPr>
            </w:pPr>
          </w:p>
        </w:tc>
        <w:tc>
          <w:tcPr>
            <w:tcW w:w="2258" w:type="dxa"/>
          </w:tcPr>
          <w:p w:rsidR="00251F6C" w:rsidRPr="00251F6C" w:rsidRDefault="00251F6C" w:rsidP="00251F6C">
            <w:pPr>
              <w:autoSpaceDE w:val="0"/>
              <w:autoSpaceDN w:val="0"/>
              <w:adjustRightInd w:val="0"/>
              <w:rPr>
                <w:rFonts w:ascii="Times New Roman" w:hAnsi="Times New Roman" w:cs="Times New Roman"/>
                <w:sz w:val="24"/>
                <w:szCs w:val="24"/>
              </w:rPr>
            </w:pPr>
          </w:p>
        </w:tc>
      </w:tr>
    </w:tbl>
    <w:p w:rsidR="00051937" w:rsidRPr="00F34AAC" w:rsidRDefault="00051937" w:rsidP="00AE1228">
      <w:pPr>
        <w:widowControl w:val="0"/>
        <w:autoSpaceDE w:val="0"/>
        <w:autoSpaceDN w:val="0"/>
        <w:spacing w:before="4" w:after="0" w:line="360" w:lineRule="auto"/>
        <w:rPr>
          <w:rFonts w:ascii="Times New Roman" w:eastAsia="Times New Roman" w:hAnsi="Times New Roman" w:cs="Times New Roman"/>
          <w:b/>
          <w:bCs/>
          <w:i/>
          <w:iCs/>
          <w:sz w:val="24"/>
          <w:szCs w:val="24"/>
        </w:rPr>
      </w:pPr>
      <w:r w:rsidRPr="00F34AAC">
        <w:rPr>
          <w:rFonts w:ascii="Times New Roman" w:eastAsia="Times New Roman" w:hAnsi="Times New Roman" w:cs="Times New Roman"/>
          <w:b/>
          <w:bCs/>
          <w:i/>
          <w:iCs/>
          <w:sz w:val="24"/>
          <w:szCs w:val="24"/>
        </w:rPr>
        <w:t>Source:</w:t>
      </w:r>
      <w:r w:rsidRPr="00F34AAC">
        <w:rPr>
          <w:rFonts w:ascii="Times New Roman" w:eastAsia="Times New Roman" w:hAnsi="Times New Roman" w:cs="Times New Roman"/>
          <w:b/>
          <w:bCs/>
          <w:i/>
          <w:iCs/>
          <w:spacing w:val="-4"/>
          <w:sz w:val="24"/>
          <w:szCs w:val="24"/>
        </w:rPr>
        <w:t xml:space="preserve"> </w:t>
      </w:r>
      <w:r w:rsidR="00407278" w:rsidRPr="008F1354">
        <w:rPr>
          <w:rFonts w:ascii="Times New Roman" w:eastAsia="Times New Roman" w:hAnsi="Times New Roman" w:cs="Times New Roman"/>
          <w:i/>
          <w:iCs/>
          <w:sz w:val="24"/>
          <w:szCs w:val="24"/>
        </w:rPr>
        <w:t>SPSS output 2024</w:t>
      </w:r>
    </w:p>
    <w:p w:rsidR="00051937" w:rsidRDefault="00051937" w:rsidP="00AE1228">
      <w:pPr>
        <w:widowControl w:val="0"/>
        <w:autoSpaceDE w:val="0"/>
        <w:autoSpaceDN w:val="0"/>
        <w:spacing w:before="4" w:after="0" w:line="360" w:lineRule="auto"/>
        <w:rPr>
          <w:rFonts w:ascii="Times New Roman" w:eastAsia="Times New Roman" w:hAnsi="Times New Roman" w:cs="Times New Roman"/>
          <w:sz w:val="24"/>
          <w:szCs w:val="24"/>
        </w:rPr>
      </w:pPr>
      <w:r w:rsidRPr="00051937">
        <w:rPr>
          <w:rFonts w:ascii="Times New Roman" w:eastAsia="Times New Roman" w:hAnsi="Times New Roman" w:cs="Times New Roman"/>
          <w:sz w:val="24"/>
          <w:szCs w:val="24"/>
        </w:rPr>
        <w:t>As</w:t>
      </w:r>
      <w:r w:rsidRPr="00051937">
        <w:rPr>
          <w:rFonts w:ascii="Times New Roman" w:eastAsia="Times New Roman" w:hAnsi="Times New Roman" w:cs="Times New Roman"/>
          <w:spacing w:val="13"/>
          <w:sz w:val="24"/>
          <w:szCs w:val="24"/>
        </w:rPr>
        <w:t xml:space="preserve"> </w:t>
      </w:r>
      <w:r w:rsidRPr="00051937">
        <w:rPr>
          <w:rFonts w:ascii="Times New Roman" w:eastAsia="Times New Roman" w:hAnsi="Times New Roman" w:cs="Times New Roman"/>
          <w:sz w:val="24"/>
          <w:szCs w:val="24"/>
        </w:rPr>
        <w:t>shown</w:t>
      </w:r>
      <w:r w:rsidRPr="00051937">
        <w:rPr>
          <w:rFonts w:ascii="Times New Roman" w:eastAsia="Times New Roman" w:hAnsi="Times New Roman" w:cs="Times New Roman"/>
          <w:spacing w:val="15"/>
          <w:sz w:val="24"/>
          <w:szCs w:val="24"/>
        </w:rPr>
        <w:t xml:space="preserve"> </w:t>
      </w:r>
      <w:r w:rsidRPr="00051937">
        <w:rPr>
          <w:rFonts w:ascii="Times New Roman" w:eastAsia="Times New Roman" w:hAnsi="Times New Roman" w:cs="Times New Roman"/>
          <w:sz w:val="24"/>
          <w:szCs w:val="24"/>
        </w:rPr>
        <w:t>in</w:t>
      </w:r>
      <w:r w:rsidRPr="00051937">
        <w:rPr>
          <w:rFonts w:ascii="Times New Roman" w:eastAsia="Times New Roman" w:hAnsi="Times New Roman" w:cs="Times New Roman"/>
          <w:spacing w:val="14"/>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17"/>
          <w:sz w:val="24"/>
          <w:szCs w:val="24"/>
        </w:rPr>
        <w:t xml:space="preserve"> </w:t>
      </w:r>
      <w:r w:rsidRPr="00051937">
        <w:rPr>
          <w:rFonts w:ascii="Times New Roman" w:eastAsia="Times New Roman" w:hAnsi="Times New Roman" w:cs="Times New Roman"/>
          <w:sz w:val="24"/>
          <w:szCs w:val="24"/>
        </w:rPr>
        <w:t>above</w:t>
      </w:r>
      <w:r w:rsidRPr="00051937">
        <w:rPr>
          <w:rFonts w:ascii="Times New Roman" w:eastAsia="Times New Roman" w:hAnsi="Times New Roman" w:cs="Times New Roman"/>
          <w:spacing w:val="17"/>
          <w:sz w:val="24"/>
          <w:szCs w:val="24"/>
        </w:rPr>
        <w:t xml:space="preserve"> </w:t>
      </w:r>
      <w:r w:rsidRPr="00051937">
        <w:rPr>
          <w:rFonts w:ascii="Times New Roman" w:eastAsia="Times New Roman" w:hAnsi="Times New Roman" w:cs="Times New Roman"/>
          <w:sz w:val="24"/>
          <w:szCs w:val="24"/>
        </w:rPr>
        <w:t>table</w:t>
      </w:r>
      <w:r w:rsidRPr="00051937">
        <w:rPr>
          <w:rFonts w:ascii="Times New Roman" w:eastAsia="Times New Roman" w:hAnsi="Times New Roman" w:cs="Times New Roman"/>
          <w:spacing w:val="16"/>
          <w:sz w:val="24"/>
          <w:szCs w:val="24"/>
        </w:rPr>
        <w:t xml:space="preserve"> </w:t>
      </w:r>
      <w:r w:rsidRPr="00051937">
        <w:rPr>
          <w:rFonts w:ascii="Times New Roman" w:eastAsia="Times New Roman" w:hAnsi="Times New Roman" w:cs="Times New Roman"/>
          <w:sz w:val="24"/>
          <w:szCs w:val="24"/>
        </w:rPr>
        <w:t>from</w:t>
      </w:r>
      <w:r w:rsidRPr="00051937">
        <w:rPr>
          <w:rFonts w:ascii="Times New Roman" w:eastAsia="Times New Roman" w:hAnsi="Times New Roman" w:cs="Times New Roman"/>
          <w:spacing w:val="22"/>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16"/>
          <w:sz w:val="24"/>
          <w:szCs w:val="24"/>
        </w:rPr>
        <w:t xml:space="preserve"> </w:t>
      </w:r>
      <w:r w:rsidRPr="00051937">
        <w:rPr>
          <w:rFonts w:ascii="Times New Roman" w:eastAsia="Times New Roman" w:hAnsi="Times New Roman" w:cs="Times New Roman"/>
          <w:sz w:val="24"/>
          <w:szCs w:val="24"/>
        </w:rPr>
        <w:t>total</w:t>
      </w:r>
      <w:r w:rsidRPr="00051937">
        <w:rPr>
          <w:rFonts w:ascii="Times New Roman" w:eastAsia="Times New Roman" w:hAnsi="Times New Roman" w:cs="Times New Roman"/>
          <w:spacing w:val="16"/>
          <w:sz w:val="24"/>
          <w:szCs w:val="24"/>
        </w:rPr>
        <w:t xml:space="preserve"> </w:t>
      </w:r>
      <w:r w:rsidRPr="00051937">
        <w:rPr>
          <w:rFonts w:ascii="Times New Roman" w:eastAsia="Times New Roman" w:hAnsi="Times New Roman" w:cs="Times New Roman"/>
          <w:sz w:val="24"/>
          <w:szCs w:val="24"/>
        </w:rPr>
        <w:t>targeted</w:t>
      </w:r>
      <w:r w:rsidRPr="00051937">
        <w:rPr>
          <w:rFonts w:ascii="Times New Roman" w:eastAsia="Times New Roman" w:hAnsi="Times New Roman" w:cs="Times New Roman"/>
          <w:spacing w:val="15"/>
          <w:sz w:val="24"/>
          <w:szCs w:val="24"/>
        </w:rPr>
        <w:t xml:space="preserve"> </w:t>
      </w:r>
      <w:proofErr w:type="gramStart"/>
      <w:r w:rsidRPr="00051937">
        <w:rPr>
          <w:rFonts w:ascii="Times New Roman" w:eastAsia="Times New Roman" w:hAnsi="Times New Roman" w:cs="Times New Roman"/>
          <w:sz w:val="24"/>
          <w:szCs w:val="24"/>
        </w:rPr>
        <w:t>population</w:t>
      </w:r>
      <w:r w:rsidRPr="00051937">
        <w:rPr>
          <w:rFonts w:ascii="Times New Roman" w:eastAsia="Times New Roman" w:hAnsi="Times New Roman" w:cs="Times New Roman"/>
          <w:spacing w:val="14"/>
          <w:sz w:val="24"/>
          <w:szCs w:val="24"/>
        </w:rPr>
        <w:t xml:space="preserve"> </w:t>
      </w:r>
      <w:r w:rsidRPr="00051937">
        <w:rPr>
          <w:rFonts w:ascii="Times New Roman" w:eastAsia="Times New Roman" w:hAnsi="Times New Roman" w:cs="Times New Roman"/>
          <w:sz w:val="24"/>
          <w:szCs w:val="24"/>
        </w:rPr>
        <w:t>were</w:t>
      </w:r>
      <w:proofErr w:type="gramEnd"/>
      <w:r w:rsidRPr="00051937">
        <w:rPr>
          <w:rFonts w:ascii="Times New Roman" w:eastAsia="Times New Roman" w:hAnsi="Times New Roman" w:cs="Times New Roman"/>
          <w:spacing w:val="17"/>
          <w:sz w:val="24"/>
          <w:szCs w:val="24"/>
        </w:rPr>
        <w:t xml:space="preserve"> </w:t>
      </w:r>
      <w:r w:rsidRPr="00051937">
        <w:rPr>
          <w:rFonts w:ascii="Times New Roman" w:eastAsia="Times New Roman" w:hAnsi="Times New Roman" w:cs="Times New Roman"/>
          <w:sz w:val="24"/>
          <w:szCs w:val="24"/>
        </w:rPr>
        <w:t>from</w:t>
      </w:r>
      <w:r w:rsidRPr="00051937">
        <w:rPr>
          <w:rFonts w:ascii="Times New Roman" w:eastAsia="Times New Roman" w:hAnsi="Times New Roman" w:cs="Times New Roman"/>
          <w:spacing w:val="11"/>
          <w:sz w:val="24"/>
          <w:szCs w:val="24"/>
        </w:rPr>
        <w:t xml:space="preserve"> </w:t>
      </w:r>
      <w:r w:rsidRPr="008F1354">
        <w:rPr>
          <w:rFonts w:ascii="Times New Roman" w:eastAsia="Times New Roman" w:hAnsi="Times New Roman" w:cs="Times New Roman"/>
          <w:sz w:val="24"/>
          <w:szCs w:val="24"/>
        </w:rPr>
        <w:t>followed</w:t>
      </w:r>
      <w:r w:rsidR="008F1354" w:rsidRPr="008F1354">
        <w:rPr>
          <w:rFonts w:ascii="Times New Roman" w:eastAsia="Times New Roman" w:hAnsi="Times New Roman" w:cs="Times New Roman"/>
          <w:spacing w:val="14"/>
          <w:sz w:val="24"/>
          <w:szCs w:val="24"/>
        </w:rPr>
        <w:t xml:space="preserve"> </w:t>
      </w:r>
      <w:r w:rsidR="008F1354" w:rsidRPr="008F1354">
        <w:rPr>
          <w:rFonts w:ascii="Times New Roman" w:eastAsia="Times New Roman" w:hAnsi="Times New Roman" w:cs="Times New Roman"/>
          <w:sz w:val="24"/>
          <w:szCs w:val="24"/>
        </w:rPr>
        <w:t>by sole</w:t>
      </w:r>
      <w:r w:rsidRPr="008F1354">
        <w:rPr>
          <w:rFonts w:ascii="Times New Roman" w:eastAsia="Times New Roman" w:hAnsi="Times New Roman" w:cs="Times New Roman"/>
          <w:spacing w:val="1"/>
          <w:sz w:val="24"/>
          <w:szCs w:val="24"/>
        </w:rPr>
        <w:t xml:space="preserve"> </w:t>
      </w:r>
      <w:r w:rsidRPr="008F1354">
        <w:rPr>
          <w:rFonts w:ascii="Times New Roman" w:eastAsia="Times New Roman" w:hAnsi="Times New Roman" w:cs="Times New Roman"/>
          <w:sz w:val="24"/>
          <w:szCs w:val="24"/>
        </w:rPr>
        <w:t>proprietorship</w:t>
      </w:r>
      <w:r w:rsidRPr="00051937">
        <w:rPr>
          <w:rFonts w:ascii="Times New Roman" w:eastAsia="Times New Roman" w:hAnsi="Times New Roman" w:cs="Times New Roman"/>
          <w:sz w:val="24"/>
          <w:szCs w:val="24"/>
        </w:rPr>
        <w:t xml:space="preserve"> </w:t>
      </w:r>
      <w:r w:rsidR="00251F6C">
        <w:rPr>
          <w:rFonts w:ascii="Times New Roman" w:eastAsia="Times New Roman" w:hAnsi="Times New Roman" w:cs="Times New Roman"/>
          <w:sz w:val="24"/>
          <w:szCs w:val="24"/>
        </w:rPr>
        <w:t>17</w:t>
      </w:r>
      <w:r w:rsidRPr="00051937">
        <w:rPr>
          <w:rFonts w:ascii="Times New Roman" w:eastAsia="Times New Roman" w:hAnsi="Times New Roman" w:cs="Times New Roman"/>
          <w:sz w:val="24"/>
          <w:szCs w:val="24"/>
        </w:rPr>
        <w:t>.</w:t>
      </w:r>
      <w:r w:rsidR="00251F6C">
        <w:rPr>
          <w:rFonts w:ascii="Times New Roman" w:eastAsia="Times New Roman" w:hAnsi="Times New Roman" w:cs="Times New Roman"/>
          <w:sz w:val="24"/>
          <w:szCs w:val="24"/>
        </w:rPr>
        <w:t>7</w:t>
      </w:r>
      <w:r w:rsidRPr="00051937">
        <w:rPr>
          <w:rFonts w:ascii="Times New Roman" w:eastAsia="Times New Roman" w:hAnsi="Times New Roman" w:cs="Times New Roman"/>
          <w:sz w:val="24"/>
          <w:szCs w:val="24"/>
        </w:rPr>
        <w:t>%</w:t>
      </w:r>
      <w:r w:rsidRPr="00051937">
        <w:rPr>
          <w:rFonts w:ascii="Times New Roman" w:eastAsia="Times New Roman" w:hAnsi="Times New Roman" w:cs="Times New Roman"/>
          <w:spacing w:val="-5"/>
          <w:sz w:val="24"/>
          <w:szCs w:val="24"/>
        </w:rPr>
        <w:t xml:space="preserve"> </w:t>
      </w:r>
      <w:r w:rsidR="00251F6C" w:rsidRPr="00051937">
        <w:rPr>
          <w:rFonts w:ascii="Times New Roman" w:eastAsia="Times New Roman" w:hAnsi="Times New Roman" w:cs="Times New Roman"/>
          <w:sz w:val="24"/>
          <w:szCs w:val="24"/>
        </w:rPr>
        <w:t xml:space="preserve">and </w:t>
      </w:r>
      <w:r w:rsidR="00251F6C">
        <w:rPr>
          <w:rFonts w:ascii="Times New Roman" w:eastAsia="Times New Roman" w:hAnsi="Times New Roman" w:cs="Times New Roman"/>
          <w:sz w:val="24"/>
          <w:szCs w:val="24"/>
        </w:rPr>
        <w:t xml:space="preserve">37.5 </w:t>
      </w:r>
      <w:r w:rsidR="008F00A8">
        <w:rPr>
          <w:rFonts w:ascii="Times New Roman" w:eastAsia="Times New Roman" w:hAnsi="Times New Roman" w:cs="Times New Roman"/>
          <w:sz w:val="24"/>
          <w:szCs w:val="24"/>
        </w:rPr>
        <w:t>% from</w:t>
      </w:r>
      <w:r w:rsidR="00251F6C">
        <w:rPr>
          <w:rFonts w:ascii="Times New Roman" w:eastAsia="Times New Roman" w:hAnsi="Times New Roman" w:cs="Times New Roman"/>
          <w:sz w:val="24"/>
          <w:szCs w:val="24"/>
        </w:rPr>
        <w:t xml:space="preserve"> </w:t>
      </w:r>
      <w:r w:rsidR="00251F6C" w:rsidRPr="00051937">
        <w:rPr>
          <w:rFonts w:ascii="Times New Roman" w:eastAsia="Times New Roman" w:hAnsi="Times New Roman" w:cs="Times New Roman"/>
          <w:sz w:val="24"/>
          <w:szCs w:val="24"/>
        </w:rPr>
        <w:t>PLC</w:t>
      </w:r>
      <w:r w:rsidR="00251F6C">
        <w:rPr>
          <w:rFonts w:ascii="Times New Roman" w:eastAsia="Times New Roman" w:hAnsi="Times New Roman" w:cs="Times New Roman"/>
          <w:sz w:val="24"/>
          <w:szCs w:val="24"/>
        </w:rPr>
        <w:t xml:space="preserve"> and </w:t>
      </w:r>
      <w:r w:rsidR="00251F6C" w:rsidRPr="00051937">
        <w:rPr>
          <w:rFonts w:ascii="Times New Roman" w:eastAsia="Times New Roman" w:hAnsi="Times New Roman" w:cs="Times New Roman"/>
          <w:sz w:val="24"/>
          <w:szCs w:val="24"/>
        </w:rPr>
        <w:t>corporation</w:t>
      </w:r>
      <w:r w:rsidRPr="00051937">
        <w:rPr>
          <w:rFonts w:ascii="Times New Roman" w:eastAsia="Times New Roman" w:hAnsi="Times New Roman" w:cs="Times New Roman"/>
          <w:spacing w:val="-5"/>
          <w:sz w:val="24"/>
          <w:szCs w:val="24"/>
        </w:rPr>
        <w:t xml:space="preserve"> </w:t>
      </w:r>
      <w:r w:rsidRPr="00051937">
        <w:rPr>
          <w:rFonts w:ascii="Times New Roman" w:eastAsia="Times New Roman" w:hAnsi="Times New Roman" w:cs="Times New Roman"/>
          <w:sz w:val="24"/>
          <w:szCs w:val="24"/>
        </w:rPr>
        <w:t>is</w:t>
      </w:r>
      <w:r w:rsidRPr="00051937">
        <w:rPr>
          <w:rFonts w:ascii="Times New Roman" w:eastAsia="Times New Roman" w:hAnsi="Times New Roman" w:cs="Times New Roman"/>
          <w:spacing w:val="-2"/>
          <w:sz w:val="24"/>
          <w:szCs w:val="24"/>
        </w:rPr>
        <w:t xml:space="preserve"> </w:t>
      </w:r>
      <w:r w:rsidRPr="00051937">
        <w:rPr>
          <w:rFonts w:ascii="Times New Roman" w:eastAsia="Times New Roman" w:hAnsi="Times New Roman" w:cs="Times New Roman"/>
          <w:sz w:val="24"/>
          <w:szCs w:val="24"/>
        </w:rPr>
        <w:t>only</w:t>
      </w:r>
      <w:r w:rsidRPr="00051937">
        <w:rPr>
          <w:rFonts w:ascii="Times New Roman" w:eastAsia="Times New Roman" w:hAnsi="Times New Roman" w:cs="Times New Roman"/>
          <w:spacing w:val="-8"/>
          <w:sz w:val="24"/>
          <w:szCs w:val="24"/>
        </w:rPr>
        <w:t xml:space="preserve"> </w:t>
      </w:r>
      <w:r w:rsidRPr="00051937">
        <w:rPr>
          <w:rFonts w:ascii="Times New Roman" w:eastAsia="Times New Roman" w:hAnsi="Times New Roman" w:cs="Times New Roman"/>
          <w:sz w:val="24"/>
          <w:szCs w:val="24"/>
        </w:rPr>
        <w:t>3</w:t>
      </w:r>
      <w:r w:rsidR="00251F6C">
        <w:rPr>
          <w:rFonts w:ascii="Times New Roman" w:eastAsia="Times New Roman" w:hAnsi="Times New Roman" w:cs="Times New Roman"/>
          <w:sz w:val="24"/>
          <w:szCs w:val="24"/>
        </w:rPr>
        <w:t>6</w:t>
      </w:r>
      <w:r w:rsidRPr="00051937">
        <w:rPr>
          <w:rFonts w:ascii="Times New Roman" w:eastAsia="Times New Roman" w:hAnsi="Times New Roman" w:cs="Times New Roman"/>
          <w:sz w:val="24"/>
          <w:szCs w:val="24"/>
        </w:rPr>
        <w:t>.</w:t>
      </w:r>
      <w:r w:rsidR="009B13B1">
        <w:rPr>
          <w:rFonts w:ascii="Times New Roman" w:eastAsia="Times New Roman" w:hAnsi="Times New Roman" w:cs="Times New Roman"/>
          <w:sz w:val="24"/>
          <w:szCs w:val="24"/>
        </w:rPr>
        <w:t>5</w:t>
      </w:r>
      <w:r w:rsidRPr="00051937">
        <w:rPr>
          <w:rFonts w:ascii="Times New Roman" w:eastAsia="Times New Roman" w:hAnsi="Times New Roman" w:cs="Times New Roman"/>
          <w:sz w:val="24"/>
          <w:szCs w:val="24"/>
        </w:rPr>
        <w:t>% of the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sample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companies</w:t>
      </w:r>
      <w:r w:rsidR="00F51E1E" w:rsidRPr="00F51E1E">
        <w:rPr>
          <w:rFonts w:ascii="Times New Roman" w:eastAsia="Times New Roman" w:hAnsi="Times New Roman" w:cs="Times New Roman"/>
          <w:sz w:val="24"/>
          <w:szCs w:val="24"/>
        </w:rPr>
        <w:t xml:space="preserve"> </w:t>
      </w:r>
      <w:r w:rsidR="00F51E1E">
        <w:rPr>
          <w:rFonts w:ascii="Times New Roman" w:eastAsia="Times New Roman" w:hAnsi="Times New Roman" w:cs="Times New Roman"/>
          <w:sz w:val="24"/>
          <w:szCs w:val="24"/>
        </w:rPr>
        <w:t xml:space="preserve">and </w:t>
      </w:r>
      <w:r w:rsidR="00251F6C">
        <w:rPr>
          <w:rFonts w:ascii="Times New Roman" w:eastAsia="Times New Roman" w:hAnsi="Times New Roman" w:cs="Times New Roman"/>
          <w:sz w:val="24"/>
          <w:szCs w:val="24"/>
        </w:rPr>
        <w:t>8</w:t>
      </w:r>
      <w:r w:rsidR="009B13B1">
        <w:rPr>
          <w:rFonts w:ascii="Times New Roman" w:eastAsia="Times New Roman" w:hAnsi="Times New Roman" w:cs="Times New Roman"/>
          <w:sz w:val="24"/>
          <w:szCs w:val="24"/>
        </w:rPr>
        <w:t xml:space="preserve"> </w:t>
      </w:r>
      <w:r w:rsidR="00F51E1E" w:rsidRPr="00051937">
        <w:rPr>
          <w:rFonts w:ascii="Times New Roman" w:eastAsia="Times New Roman" w:hAnsi="Times New Roman" w:cs="Times New Roman"/>
          <w:sz w:val="24"/>
          <w:szCs w:val="24"/>
        </w:rPr>
        <w:t>respondents were remained without</w:t>
      </w:r>
      <w:r w:rsidR="009B13B1">
        <w:rPr>
          <w:rFonts w:ascii="Times New Roman" w:eastAsia="Times New Roman" w:hAnsi="Times New Roman" w:cs="Times New Roman"/>
          <w:sz w:val="24"/>
          <w:szCs w:val="24"/>
        </w:rPr>
        <w:t xml:space="preserve"> missing</w:t>
      </w:r>
      <w:r w:rsidR="00F51E1E" w:rsidRPr="00051937">
        <w:rPr>
          <w:rFonts w:ascii="Times New Roman" w:eastAsia="Times New Roman" w:hAnsi="Times New Roman" w:cs="Times New Roman"/>
          <w:sz w:val="24"/>
          <w:szCs w:val="24"/>
        </w:rPr>
        <w:t xml:space="preserve"> returned the asked questionnaires.</w:t>
      </w:r>
      <w:r w:rsidR="00F51E1E">
        <w:rPr>
          <w:rFonts w:ascii="Times New Roman" w:eastAsia="Times New Roman" w:hAnsi="Times New Roman" w:cs="Times New Roman"/>
          <w:sz w:val="24"/>
          <w:szCs w:val="24"/>
        </w:rPr>
        <w:t xml:space="preserve"> </w:t>
      </w:r>
    </w:p>
    <w:tbl>
      <w:tblPr>
        <w:tblStyle w:val="TableGrid1"/>
        <w:tblpPr w:leftFromText="180" w:rightFromText="180" w:vertAnchor="text" w:horzAnchor="margin" w:tblpXSpec="center" w:tblpY="367"/>
        <w:tblW w:w="9805" w:type="dxa"/>
        <w:tblLayout w:type="fixed"/>
        <w:tblLook w:val="0000" w:firstRow="0" w:lastRow="0" w:firstColumn="0" w:lastColumn="0" w:noHBand="0" w:noVBand="0"/>
      </w:tblPr>
      <w:tblGrid>
        <w:gridCol w:w="1165"/>
        <w:gridCol w:w="2250"/>
        <w:gridCol w:w="1350"/>
        <w:gridCol w:w="1080"/>
        <w:gridCol w:w="1710"/>
        <w:gridCol w:w="2250"/>
      </w:tblGrid>
      <w:tr w:rsidR="001F6C89" w:rsidRPr="00A34FF7" w:rsidTr="001F6C89">
        <w:tc>
          <w:tcPr>
            <w:tcW w:w="3415" w:type="dxa"/>
            <w:gridSpan w:val="2"/>
          </w:tcPr>
          <w:p w:rsidR="001F6C89" w:rsidRPr="00A34FF7" w:rsidRDefault="001F6C89" w:rsidP="001F6C89">
            <w:pPr>
              <w:autoSpaceDE w:val="0"/>
              <w:autoSpaceDN w:val="0"/>
              <w:adjustRightInd w:val="0"/>
              <w:rPr>
                <w:rFonts w:ascii="Times New Roman" w:hAnsi="Times New Roman" w:cs="Times New Roman"/>
                <w:sz w:val="24"/>
                <w:szCs w:val="24"/>
              </w:rPr>
            </w:pPr>
          </w:p>
        </w:tc>
        <w:tc>
          <w:tcPr>
            <w:tcW w:w="1350" w:type="dxa"/>
          </w:tcPr>
          <w:p w:rsidR="001F6C89" w:rsidRPr="00A34FF7" w:rsidRDefault="001F6C89" w:rsidP="001F6C89">
            <w:pPr>
              <w:autoSpaceDE w:val="0"/>
              <w:autoSpaceDN w:val="0"/>
              <w:adjustRightInd w:val="0"/>
              <w:spacing w:line="320" w:lineRule="atLeast"/>
              <w:ind w:left="60" w:right="60"/>
              <w:jc w:val="center"/>
              <w:rPr>
                <w:rFonts w:ascii="Times New Roman" w:hAnsi="Times New Roman" w:cs="Times New Roman"/>
                <w:sz w:val="24"/>
                <w:szCs w:val="24"/>
              </w:rPr>
            </w:pPr>
            <w:r w:rsidRPr="00A34FF7">
              <w:rPr>
                <w:rFonts w:ascii="Times New Roman" w:hAnsi="Times New Roman" w:cs="Times New Roman"/>
                <w:sz w:val="24"/>
                <w:szCs w:val="24"/>
              </w:rPr>
              <w:t>Frequency</w:t>
            </w:r>
          </w:p>
        </w:tc>
        <w:tc>
          <w:tcPr>
            <w:tcW w:w="1080" w:type="dxa"/>
          </w:tcPr>
          <w:p w:rsidR="001F6C89" w:rsidRPr="00A34FF7" w:rsidRDefault="001F6C89" w:rsidP="001F6C89">
            <w:pPr>
              <w:autoSpaceDE w:val="0"/>
              <w:autoSpaceDN w:val="0"/>
              <w:adjustRightInd w:val="0"/>
              <w:spacing w:line="320" w:lineRule="atLeast"/>
              <w:ind w:left="60" w:right="60"/>
              <w:jc w:val="center"/>
              <w:rPr>
                <w:rFonts w:ascii="Times New Roman" w:hAnsi="Times New Roman" w:cs="Times New Roman"/>
                <w:sz w:val="24"/>
                <w:szCs w:val="24"/>
              </w:rPr>
            </w:pPr>
            <w:r w:rsidRPr="00A34FF7">
              <w:rPr>
                <w:rFonts w:ascii="Times New Roman" w:hAnsi="Times New Roman" w:cs="Times New Roman"/>
                <w:sz w:val="24"/>
                <w:szCs w:val="24"/>
              </w:rPr>
              <w:t>Percent</w:t>
            </w:r>
          </w:p>
        </w:tc>
        <w:tc>
          <w:tcPr>
            <w:tcW w:w="1710" w:type="dxa"/>
          </w:tcPr>
          <w:p w:rsidR="001F6C89" w:rsidRPr="00A34FF7" w:rsidRDefault="001F6C89" w:rsidP="001F6C89">
            <w:pPr>
              <w:autoSpaceDE w:val="0"/>
              <w:autoSpaceDN w:val="0"/>
              <w:adjustRightInd w:val="0"/>
              <w:spacing w:line="320" w:lineRule="atLeast"/>
              <w:ind w:left="60" w:right="60"/>
              <w:jc w:val="center"/>
              <w:rPr>
                <w:rFonts w:ascii="Times New Roman" w:hAnsi="Times New Roman" w:cs="Times New Roman"/>
                <w:sz w:val="24"/>
                <w:szCs w:val="24"/>
              </w:rPr>
            </w:pPr>
            <w:r w:rsidRPr="00A34FF7">
              <w:rPr>
                <w:rFonts w:ascii="Times New Roman" w:hAnsi="Times New Roman" w:cs="Times New Roman"/>
                <w:sz w:val="24"/>
                <w:szCs w:val="24"/>
              </w:rPr>
              <w:t>Valid Percent</w:t>
            </w:r>
          </w:p>
        </w:tc>
        <w:tc>
          <w:tcPr>
            <w:tcW w:w="2250" w:type="dxa"/>
          </w:tcPr>
          <w:p w:rsidR="001F6C89" w:rsidRPr="00A34FF7" w:rsidRDefault="001F6C89" w:rsidP="001F6C89">
            <w:pPr>
              <w:autoSpaceDE w:val="0"/>
              <w:autoSpaceDN w:val="0"/>
              <w:adjustRightInd w:val="0"/>
              <w:spacing w:line="320" w:lineRule="atLeast"/>
              <w:ind w:left="60" w:right="60"/>
              <w:jc w:val="center"/>
              <w:rPr>
                <w:rFonts w:ascii="Times New Roman" w:hAnsi="Times New Roman" w:cs="Times New Roman"/>
                <w:sz w:val="24"/>
                <w:szCs w:val="24"/>
              </w:rPr>
            </w:pPr>
            <w:r w:rsidRPr="00A34FF7">
              <w:rPr>
                <w:rFonts w:ascii="Times New Roman" w:hAnsi="Times New Roman" w:cs="Times New Roman"/>
                <w:sz w:val="24"/>
                <w:szCs w:val="24"/>
              </w:rPr>
              <w:t>Cumulative Percent</w:t>
            </w:r>
          </w:p>
        </w:tc>
      </w:tr>
      <w:tr w:rsidR="001F6C89" w:rsidRPr="00A34FF7" w:rsidTr="001F6C89">
        <w:tc>
          <w:tcPr>
            <w:tcW w:w="1165" w:type="dxa"/>
            <w:vMerge w:val="restart"/>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sidRPr="00A34FF7">
              <w:rPr>
                <w:rFonts w:ascii="Times New Roman" w:hAnsi="Times New Roman" w:cs="Times New Roman"/>
                <w:sz w:val="24"/>
                <w:szCs w:val="24"/>
              </w:rPr>
              <w:t>Valid</w:t>
            </w:r>
          </w:p>
        </w:tc>
        <w:tc>
          <w:tcPr>
            <w:tcW w:w="2250" w:type="dxa"/>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G</w:t>
            </w:r>
            <w:r w:rsidRPr="00A34FF7">
              <w:rPr>
                <w:rFonts w:ascii="Times New Roman" w:hAnsi="Times New Roman" w:cs="Times New Roman"/>
                <w:sz w:val="24"/>
                <w:szCs w:val="24"/>
              </w:rPr>
              <w:t>eneral manager</w:t>
            </w:r>
          </w:p>
        </w:tc>
        <w:tc>
          <w:tcPr>
            <w:tcW w:w="13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6</w:t>
            </w:r>
          </w:p>
        </w:tc>
        <w:tc>
          <w:tcPr>
            <w:tcW w:w="108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6.3</w:t>
            </w:r>
          </w:p>
        </w:tc>
        <w:tc>
          <w:tcPr>
            <w:tcW w:w="171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6.8</w:t>
            </w:r>
          </w:p>
        </w:tc>
        <w:tc>
          <w:tcPr>
            <w:tcW w:w="22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6.8</w:t>
            </w:r>
          </w:p>
        </w:tc>
      </w:tr>
      <w:tr w:rsidR="001F6C89" w:rsidRPr="00A34FF7" w:rsidTr="001F6C89">
        <w:tc>
          <w:tcPr>
            <w:tcW w:w="1165" w:type="dxa"/>
            <w:vMerge/>
          </w:tcPr>
          <w:p w:rsidR="001F6C89" w:rsidRPr="00A34FF7" w:rsidRDefault="001F6C89" w:rsidP="001F6C89">
            <w:pPr>
              <w:autoSpaceDE w:val="0"/>
              <w:autoSpaceDN w:val="0"/>
              <w:adjustRightInd w:val="0"/>
              <w:rPr>
                <w:rFonts w:ascii="Times New Roman" w:hAnsi="Times New Roman" w:cs="Times New Roman"/>
                <w:sz w:val="24"/>
                <w:szCs w:val="24"/>
              </w:rPr>
            </w:pPr>
          </w:p>
        </w:tc>
        <w:tc>
          <w:tcPr>
            <w:tcW w:w="2250" w:type="dxa"/>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T</w:t>
            </w:r>
            <w:r w:rsidRPr="00A34FF7">
              <w:rPr>
                <w:rFonts w:ascii="Times New Roman" w:hAnsi="Times New Roman" w:cs="Times New Roman"/>
                <w:sz w:val="24"/>
                <w:szCs w:val="24"/>
              </w:rPr>
              <w:t>eam manager</w:t>
            </w:r>
          </w:p>
        </w:tc>
        <w:tc>
          <w:tcPr>
            <w:tcW w:w="13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6</w:t>
            </w:r>
          </w:p>
        </w:tc>
        <w:tc>
          <w:tcPr>
            <w:tcW w:w="108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6.3</w:t>
            </w:r>
          </w:p>
        </w:tc>
        <w:tc>
          <w:tcPr>
            <w:tcW w:w="171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6.8</w:t>
            </w:r>
          </w:p>
        </w:tc>
        <w:tc>
          <w:tcPr>
            <w:tcW w:w="22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13.6</w:t>
            </w:r>
          </w:p>
        </w:tc>
      </w:tr>
      <w:tr w:rsidR="001F6C89" w:rsidRPr="00A34FF7" w:rsidTr="001F6C89">
        <w:tc>
          <w:tcPr>
            <w:tcW w:w="1165" w:type="dxa"/>
            <w:vMerge/>
          </w:tcPr>
          <w:p w:rsidR="001F6C89" w:rsidRPr="00A34FF7" w:rsidRDefault="001F6C89" w:rsidP="001F6C89">
            <w:pPr>
              <w:autoSpaceDE w:val="0"/>
              <w:autoSpaceDN w:val="0"/>
              <w:adjustRightInd w:val="0"/>
              <w:rPr>
                <w:rFonts w:ascii="Times New Roman" w:hAnsi="Times New Roman" w:cs="Times New Roman"/>
                <w:sz w:val="24"/>
                <w:szCs w:val="24"/>
              </w:rPr>
            </w:pPr>
          </w:p>
        </w:tc>
        <w:tc>
          <w:tcPr>
            <w:tcW w:w="2250" w:type="dxa"/>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P</w:t>
            </w:r>
            <w:r w:rsidRPr="00A34FF7">
              <w:rPr>
                <w:rFonts w:ascii="Times New Roman" w:hAnsi="Times New Roman" w:cs="Times New Roman"/>
                <w:sz w:val="24"/>
                <w:szCs w:val="24"/>
              </w:rPr>
              <w:t>roject manager</w:t>
            </w:r>
          </w:p>
        </w:tc>
        <w:tc>
          <w:tcPr>
            <w:tcW w:w="13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11</w:t>
            </w:r>
          </w:p>
        </w:tc>
        <w:tc>
          <w:tcPr>
            <w:tcW w:w="108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11.5</w:t>
            </w:r>
          </w:p>
        </w:tc>
        <w:tc>
          <w:tcPr>
            <w:tcW w:w="171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12.5</w:t>
            </w:r>
          </w:p>
        </w:tc>
        <w:tc>
          <w:tcPr>
            <w:tcW w:w="22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26.1</w:t>
            </w:r>
          </w:p>
        </w:tc>
      </w:tr>
      <w:tr w:rsidR="001F6C89" w:rsidRPr="00A34FF7" w:rsidTr="001F6C89">
        <w:tc>
          <w:tcPr>
            <w:tcW w:w="1165" w:type="dxa"/>
            <w:vMerge/>
          </w:tcPr>
          <w:p w:rsidR="001F6C89" w:rsidRPr="00A34FF7" w:rsidRDefault="001F6C89" w:rsidP="001F6C89">
            <w:pPr>
              <w:autoSpaceDE w:val="0"/>
              <w:autoSpaceDN w:val="0"/>
              <w:adjustRightInd w:val="0"/>
              <w:rPr>
                <w:rFonts w:ascii="Times New Roman" w:hAnsi="Times New Roman" w:cs="Times New Roman"/>
                <w:sz w:val="24"/>
                <w:szCs w:val="24"/>
              </w:rPr>
            </w:pPr>
          </w:p>
        </w:tc>
        <w:tc>
          <w:tcPr>
            <w:tcW w:w="2250" w:type="dxa"/>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L</w:t>
            </w:r>
            <w:r w:rsidRPr="00A34FF7">
              <w:rPr>
                <w:rFonts w:ascii="Times New Roman" w:hAnsi="Times New Roman" w:cs="Times New Roman"/>
                <w:sz w:val="24"/>
                <w:szCs w:val="24"/>
              </w:rPr>
              <w:t>oan officer</w:t>
            </w:r>
          </w:p>
        </w:tc>
        <w:tc>
          <w:tcPr>
            <w:tcW w:w="13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20</w:t>
            </w:r>
          </w:p>
        </w:tc>
        <w:tc>
          <w:tcPr>
            <w:tcW w:w="108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20.8</w:t>
            </w:r>
          </w:p>
        </w:tc>
        <w:tc>
          <w:tcPr>
            <w:tcW w:w="171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22.7</w:t>
            </w:r>
          </w:p>
        </w:tc>
        <w:tc>
          <w:tcPr>
            <w:tcW w:w="22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48.9</w:t>
            </w:r>
          </w:p>
        </w:tc>
      </w:tr>
      <w:tr w:rsidR="001F6C89" w:rsidRPr="00A34FF7" w:rsidTr="001F6C89">
        <w:tc>
          <w:tcPr>
            <w:tcW w:w="1165" w:type="dxa"/>
            <w:vMerge/>
          </w:tcPr>
          <w:p w:rsidR="001F6C89" w:rsidRPr="00A34FF7" w:rsidRDefault="001F6C89" w:rsidP="001F6C89">
            <w:pPr>
              <w:autoSpaceDE w:val="0"/>
              <w:autoSpaceDN w:val="0"/>
              <w:adjustRightInd w:val="0"/>
              <w:rPr>
                <w:rFonts w:ascii="Times New Roman" w:hAnsi="Times New Roman" w:cs="Times New Roman"/>
                <w:sz w:val="24"/>
                <w:szCs w:val="24"/>
              </w:rPr>
            </w:pPr>
          </w:p>
        </w:tc>
        <w:tc>
          <w:tcPr>
            <w:tcW w:w="2250" w:type="dxa"/>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S</w:t>
            </w:r>
            <w:r w:rsidRPr="00A34FF7">
              <w:rPr>
                <w:rFonts w:ascii="Times New Roman" w:hAnsi="Times New Roman" w:cs="Times New Roman"/>
                <w:sz w:val="24"/>
                <w:szCs w:val="24"/>
              </w:rPr>
              <w:t>enior loan officer</w:t>
            </w:r>
          </w:p>
        </w:tc>
        <w:tc>
          <w:tcPr>
            <w:tcW w:w="13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18</w:t>
            </w:r>
          </w:p>
        </w:tc>
        <w:tc>
          <w:tcPr>
            <w:tcW w:w="108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18.8</w:t>
            </w:r>
          </w:p>
        </w:tc>
        <w:tc>
          <w:tcPr>
            <w:tcW w:w="171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20.5</w:t>
            </w:r>
          </w:p>
        </w:tc>
        <w:tc>
          <w:tcPr>
            <w:tcW w:w="22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69.3</w:t>
            </w:r>
          </w:p>
        </w:tc>
      </w:tr>
      <w:tr w:rsidR="001F6C89" w:rsidRPr="00A34FF7" w:rsidTr="001F6C89">
        <w:tc>
          <w:tcPr>
            <w:tcW w:w="1165" w:type="dxa"/>
            <w:vMerge/>
          </w:tcPr>
          <w:p w:rsidR="001F6C89" w:rsidRPr="00A34FF7" w:rsidRDefault="001F6C89" w:rsidP="001F6C89">
            <w:pPr>
              <w:autoSpaceDE w:val="0"/>
              <w:autoSpaceDN w:val="0"/>
              <w:adjustRightInd w:val="0"/>
              <w:rPr>
                <w:rFonts w:ascii="Times New Roman" w:hAnsi="Times New Roman" w:cs="Times New Roman"/>
                <w:sz w:val="24"/>
                <w:szCs w:val="24"/>
              </w:rPr>
            </w:pPr>
          </w:p>
        </w:tc>
        <w:tc>
          <w:tcPr>
            <w:tcW w:w="2250" w:type="dxa"/>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S</w:t>
            </w:r>
            <w:r w:rsidRPr="00A34FF7">
              <w:rPr>
                <w:rFonts w:ascii="Times New Roman" w:hAnsi="Times New Roman" w:cs="Times New Roman"/>
                <w:sz w:val="24"/>
                <w:szCs w:val="24"/>
              </w:rPr>
              <w:t>enior expert</w:t>
            </w:r>
          </w:p>
        </w:tc>
        <w:tc>
          <w:tcPr>
            <w:tcW w:w="13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17</w:t>
            </w:r>
          </w:p>
        </w:tc>
        <w:tc>
          <w:tcPr>
            <w:tcW w:w="108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17.7</w:t>
            </w:r>
          </w:p>
        </w:tc>
        <w:tc>
          <w:tcPr>
            <w:tcW w:w="171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19.3</w:t>
            </w:r>
          </w:p>
        </w:tc>
        <w:tc>
          <w:tcPr>
            <w:tcW w:w="22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88.6</w:t>
            </w:r>
          </w:p>
        </w:tc>
      </w:tr>
      <w:tr w:rsidR="001F6C89" w:rsidRPr="00A34FF7" w:rsidTr="001F6C89">
        <w:tc>
          <w:tcPr>
            <w:tcW w:w="1165" w:type="dxa"/>
            <w:vMerge/>
          </w:tcPr>
          <w:p w:rsidR="001F6C89" w:rsidRPr="00A34FF7" w:rsidRDefault="001F6C89" w:rsidP="001F6C89">
            <w:pPr>
              <w:autoSpaceDE w:val="0"/>
              <w:autoSpaceDN w:val="0"/>
              <w:adjustRightInd w:val="0"/>
              <w:rPr>
                <w:rFonts w:ascii="Times New Roman" w:hAnsi="Times New Roman" w:cs="Times New Roman"/>
                <w:sz w:val="24"/>
                <w:szCs w:val="24"/>
              </w:rPr>
            </w:pPr>
          </w:p>
        </w:tc>
        <w:tc>
          <w:tcPr>
            <w:tcW w:w="2250" w:type="dxa"/>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J</w:t>
            </w:r>
            <w:r w:rsidRPr="00A34FF7">
              <w:rPr>
                <w:rFonts w:ascii="Times New Roman" w:hAnsi="Times New Roman" w:cs="Times New Roman"/>
                <w:sz w:val="24"/>
                <w:szCs w:val="24"/>
              </w:rPr>
              <w:t>unior expert</w:t>
            </w:r>
          </w:p>
        </w:tc>
        <w:tc>
          <w:tcPr>
            <w:tcW w:w="13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10</w:t>
            </w:r>
          </w:p>
        </w:tc>
        <w:tc>
          <w:tcPr>
            <w:tcW w:w="108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10.4</w:t>
            </w:r>
          </w:p>
        </w:tc>
        <w:tc>
          <w:tcPr>
            <w:tcW w:w="171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11.4</w:t>
            </w:r>
          </w:p>
        </w:tc>
        <w:tc>
          <w:tcPr>
            <w:tcW w:w="22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100.0</w:t>
            </w:r>
          </w:p>
        </w:tc>
      </w:tr>
      <w:tr w:rsidR="001F6C89" w:rsidRPr="00A34FF7" w:rsidTr="001F6C89">
        <w:tc>
          <w:tcPr>
            <w:tcW w:w="1165" w:type="dxa"/>
            <w:vMerge/>
          </w:tcPr>
          <w:p w:rsidR="001F6C89" w:rsidRPr="00A34FF7" w:rsidRDefault="001F6C89" w:rsidP="001F6C89">
            <w:pPr>
              <w:autoSpaceDE w:val="0"/>
              <w:autoSpaceDN w:val="0"/>
              <w:adjustRightInd w:val="0"/>
              <w:rPr>
                <w:rFonts w:ascii="Times New Roman" w:hAnsi="Times New Roman" w:cs="Times New Roman"/>
                <w:sz w:val="24"/>
                <w:szCs w:val="24"/>
              </w:rPr>
            </w:pPr>
          </w:p>
        </w:tc>
        <w:tc>
          <w:tcPr>
            <w:tcW w:w="2250" w:type="dxa"/>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sidRPr="00A34FF7">
              <w:rPr>
                <w:rFonts w:ascii="Times New Roman" w:hAnsi="Times New Roman" w:cs="Times New Roman"/>
                <w:sz w:val="24"/>
                <w:szCs w:val="24"/>
              </w:rPr>
              <w:t>Total</w:t>
            </w:r>
          </w:p>
        </w:tc>
        <w:tc>
          <w:tcPr>
            <w:tcW w:w="13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88</w:t>
            </w:r>
          </w:p>
        </w:tc>
        <w:tc>
          <w:tcPr>
            <w:tcW w:w="108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91.7</w:t>
            </w:r>
          </w:p>
        </w:tc>
        <w:tc>
          <w:tcPr>
            <w:tcW w:w="171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100.0</w:t>
            </w:r>
          </w:p>
        </w:tc>
        <w:tc>
          <w:tcPr>
            <w:tcW w:w="2250" w:type="dxa"/>
          </w:tcPr>
          <w:p w:rsidR="001F6C89" w:rsidRPr="00A34FF7" w:rsidRDefault="001F6C89" w:rsidP="001F6C89">
            <w:pPr>
              <w:autoSpaceDE w:val="0"/>
              <w:autoSpaceDN w:val="0"/>
              <w:adjustRightInd w:val="0"/>
              <w:rPr>
                <w:rFonts w:ascii="Times New Roman" w:hAnsi="Times New Roman" w:cs="Times New Roman"/>
                <w:sz w:val="24"/>
                <w:szCs w:val="24"/>
              </w:rPr>
            </w:pPr>
          </w:p>
        </w:tc>
      </w:tr>
      <w:tr w:rsidR="001F6C89" w:rsidRPr="00A34FF7" w:rsidTr="001F6C89">
        <w:tc>
          <w:tcPr>
            <w:tcW w:w="1165" w:type="dxa"/>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sidRPr="00A34FF7">
              <w:rPr>
                <w:rFonts w:ascii="Times New Roman" w:hAnsi="Times New Roman" w:cs="Times New Roman"/>
                <w:sz w:val="24"/>
                <w:szCs w:val="24"/>
              </w:rPr>
              <w:t>Missing</w:t>
            </w:r>
          </w:p>
        </w:tc>
        <w:tc>
          <w:tcPr>
            <w:tcW w:w="2250" w:type="dxa"/>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sidRPr="00A34FF7">
              <w:rPr>
                <w:rFonts w:ascii="Times New Roman" w:hAnsi="Times New Roman" w:cs="Times New Roman"/>
                <w:sz w:val="24"/>
                <w:szCs w:val="24"/>
              </w:rPr>
              <w:t>11</w:t>
            </w:r>
          </w:p>
        </w:tc>
        <w:tc>
          <w:tcPr>
            <w:tcW w:w="13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8</w:t>
            </w:r>
          </w:p>
        </w:tc>
        <w:tc>
          <w:tcPr>
            <w:tcW w:w="108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8.3</w:t>
            </w:r>
          </w:p>
        </w:tc>
        <w:tc>
          <w:tcPr>
            <w:tcW w:w="1710" w:type="dxa"/>
          </w:tcPr>
          <w:p w:rsidR="001F6C89" w:rsidRPr="00A34FF7" w:rsidRDefault="001F6C89" w:rsidP="001F6C89">
            <w:pPr>
              <w:autoSpaceDE w:val="0"/>
              <w:autoSpaceDN w:val="0"/>
              <w:adjustRightInd w:val="0"/>
              <w:rPr>
                <w:rFonts w:ascii="Times New Roman" w:hAnsi="Times New Roman" w:cs="Times New Roman"/>
                <w:sz w:val="24"/>
                <w:szCs w:val="24"/>
              </w:rPr>
            </w:pPr>
          </w:p>
        </w:tc>
        <w:tc>
          <w:tcPr>
            <w:tcW w:w="2250" w:type="dxa"/>
          </w:tcPr>
          <w:p w:rsidR="001F6C89" w:rsidRPr="00A34FF7" w:rsidRDefault="001F6C89" w:rsidP="001F6C89">
            <w:pPr>
              <w:autoSpaceDE w:val="0"/>
              <w:autoSpaceDN w:val="0"/>
              <w:adjustRightInd w:val="0"/>
              <w:rPr>
                <w:rFonts w:ascii="Times New Roman" w:hAnsi="Times New Roman" w:cs="Times New Roman"/>
                <w:sz w:val="24"/>
                <w:szCs w:val="24"/>
              </w:rPr>
            </w:pPr>
          </w:p>
        </w:tc>
      </w:tr>
      <w:tr w:rsidR="001F6C89" w:rsidRPr="00A34FF7" w:rsidTr="001F6C89">
        <w:tc>
          <w:tcPr>
            <w:tcW w:w="3415" w:type="dxa"/>
            <w:gridSpan w:val="2"/>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sidRPr="00A34FF7">
              <w:rPr>
                <w:rFonts w:ascii="Times New Roman" w:hAnsi="Times New Roman" w:cs="Times New Roman"/>
                <w:sz w:val="24"/>
                <w:szCs w:val="24"/>
              </w:rPr>
              <w:t>Total</w:t>
            </w:r>
          </w:p>
        </w:tc>
        <w:tc>
          <w:tcPr>
            <w:tcW w:w="13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96</w:t>
            </w:r>
          </w:p>
        </w:tc>
        <w:tc>
          <w:tcPr>
            <w:tcW w:w="108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100.0</w:t>
            </w:r>
          </w:p>
        </w:tc>
        <w:tc>
          <w:tcPr>
            <w:tcW w:w="1710" w:type="dxa"/>
          </w:tcPr>
          <w:p w:rsidR="001F6C89" w:rsidRPr="00A34FF7" w:rsidRDefault="001F6C89" w:rsidP="001F6C89">
            <w:pPr>
              <w:autoSpaceDE w:val="0"/>
              <w:autoSpaceDN w:val="0"/>
              <w:adjustRightInd w:val="0"/>
              <w:rPr>
                <w:rFonts w:ascii="Times New Roman" w:hAnsi="Times New Roman" w:cs="Times New Roman"/>
                <w:sz w:val="24"/>
                <w:szCs w:val="24"/>
              </w:rPr>
            </w:pPr>
          </w:p>
        </w:tc>
        <w:tc>
          <w:tcPr>
            <w:tcW w:w="2250" w:type="dxa"/>
          </w:tcPr>
          <w:p w:rsidR="001F6C89" w:rsidRPr="00A34FF7" w:rsidRDefault="001F6C89" w:rsidP="001F6C89">
            <w:pPr>
              <w:autoSpaceDE w:val="0"/>
              <w:autoSpaceDN w:val="0"/>
              <w:adjustRightInd w:val="0"/>
              <w:rPr>
                <w:rFonts w:ascii="Times New Roman" w:hAnsi="Times New Roman" w:cs="Times New Roman"/>
                <w:sz w:val="24"/>
                <w:szCs w:val="24"/>
              </w:rPr>
            </w:pPr>
          </w:p>
        </w:tc>
      </w:tr>
    </w:tbl>
    <w:p w:rsidR="004C1C8A" w:rsidRDefault="004C1C8A" w:rsidP="00A05C91">
      <w:pPr>
        <w:pStyle w:val="MYTABLE"/>
        <w:rPr>
          <w:rFonts w:eastAsia="Times New Roman"/>
        </w:rPr>
      </w:pPr>
      <w:bookmarkStart w:id="202" w:name="_Toc173269210"/>
      <w:r w:rsidRPr="00F51E1E">
        <w:rPr>
          <w:rFonts w:eastAsia="Times New Roman"/>
        </w:rPr>
        <w:t>Table</w:t>
      </w:r>
      <w:r w:rsidRPr="00F51E1E">
        <w:rPr>
          <w:rFonts w:eastAsia="Times New Roman"/>
          <w:spacing w:val="-1"/>
        </w:rPr>
        <w:t xml:space="preserve"> </w:t>
      </w:r>
      <w:r w:rsidRPr="00F51E1E">
        <w:rPr>
          <w:rFonts w:eastAsia="Times New Roman"/>
        </w:rPr>
        <w:t>4.</w:t>
      </w:r>
      <w:r w:rsidR="00D27E43">
        <w:rPr>
          <w:rFonts w:eastAsia="Times New Roman"/>
        </w:rPr>
        <w:t>7</w:t>
      </w:r>
      <w:r>
        <w:rPr>
          <w:rFonts w:eastAsia="Times New Roman"/>
        </w:rPr>
        <w:t>:</w:t>
      </w:r>
      <w:r w:rsidRPr="004C1C8A">
        <w:rPr>
          <w:rFonts w:ascii="Arial" w:eastAsia="Calibri" w:hAnsi="Arial" w:cs="Arial"/>
          <w:sz w:val="22"/>
          <w:szCs w:val="22"/>
        </w:rPr>
        <w:t xml:space="preserve"> </w:t>
      </w:r>
      <w:r w:rsidRPr="00795F55">
        <w:rPr>
          <w:rFonts w:eastAsia="Calibri"/>
        </w:rPr>
        <w:t>current position of respondents in the project/bank</w:t>
      </w:r>
      <w:bookmarkEnd w:id="202"/>
    </w:p>
    <w:p w:rsidR="004C1C8A" w:rsidRPr="00051937" w:rsidRDefault="004C1C8A" w:rsidP="004C1C8A">
      <w:pPr>
        <w:widowControl w:val="0"/>
        <w:autoSpaceDE w:val="0"/>
        <w:autoSpaceDN w:val="0"/>
        <w:spacing w:before="4" w:after="0" w:line="360" w:lineRule="auto"/>
        <w:rPr>
          <w:rFonts w:ascii="Times New Roman" w:eastAsia="Times New Roman" w:hAnsi="Times New Roman" w:cs="Times New Roman"/>
          <w:sz w:val="24"/>
          <w:szCs w:val="24"/>
        </w:rPr>
      </w:pPr>
      <w:r w:rsidRPr="008F1354">
        <w:rPr>
          <w:rFonts w:ascii="Times New Roman" w:eastAsia="Times New Roman" w:hAnsi="Times New Roman" w:cs="Times New Roman"/>
          <w:b/>
          <w:bCs/>
          <w:i/>
          <w:sz w:val="24"/>
          <w:szCs w:val="24"/>
        </w:rPr>
        <w:t>Source:</w:t>
      </w:r>
      <w:r w:rsidRPr="00051937">
        <w:rPr>
          <w:rFonts w:ascii="Times New Roman" w:eastAsia="Times New Roman" w:hAnsi="Times New Roman" w:cs="Times New Roman"/>
          <w:spacing w:val="-7"/>
          <w:sz w:val="24"/>
          <w:szCs w:val="24"/>
        </w:rPr>
        <w:t xml:space="preserve"> </w:t>
      </w:r>
      <w:r w:rsidRPr="00F34AAC">
        <w:rPr>
          <w:rFonts w:ascii="Times New Roman" w:eastAsia="Times New Roman" w:hAnsi="Times New Roman" w:cs="Times New Roman"/>
          <w:i/>
          <w:iCs/>
          <w:sz w:val="24"/>
          <w:szCs w:val="24"/>
        </w:rPr>
        <w:t>own survey</w:t>
      </w:r>
      <w:r w:rsidRPr="00F34AAC">
        <w:rPr>
          <w:rFonts w:ascii="Times New Roman" w:eastAsia="Times New Roman" w:hAnsi="Times New Roman" w:cs="Times New Roman"/>
          <w:i/>
          <w:iCs/>
          <w:spacing w:val="-5"/>
          <w:sz w:val="24"/>
          <w:szCs w:val="24"/>
        </w:rPr>
        <w:t xml:space="preserve"> </w:t>
      </w:r>
      <w:r w:rsidRPr="00F34AAC">
        <w:rPr>
          <w:rFonts w:ascii="Times New Roman" w:eastAsia="Times New Roman" w:hAnsi="Times New Roman" w:cs="Times New Roman"/>
          <w:i/>
          <w:iCs/>
          <w:sz w:val="24"/>
          <w:szCs w:val="24"/>
        </w:rPr>
        <w:t>SPSS</w:t>
      </w:r>
      <w:r w:rsidRPr="00F34AAC">
        <w:rPr>
          <w:rFonts w:ascii="Times New Roman" w:eastAsia="Times New Roman" w:hAnsi="Times New Roman" w:cs="Times New Roman"/>
          <w:i/>
          <w:iCs/>
          <w:spacing w:val="-2"/>
          <w:sz w:val="24"/>
          <w:szCs w:val="24"/>
        </w:rPr>
        <w:t xml:space="preserve"> </w:t>
      </w:r>
      <w:r w:rsidRPr="00F34AAC">
        <w:rPr>
          <w:rFonts w:ascii="Times New Roman" w:eastAsia="Times New Roman" w:hAnsi="Times New Roman" w:cs="Times New Roman"/>
          <w:i/>
          <w:iCs/>
          <w:sz w:val="24"/>
          <w:szCs w:val="24"/>
        </w:rPr>
        <w:t>output 2024</w:t>
      </w:r>
    </w:p>
    <w:p w:rsidR="000463EB" w:rsidRDefault="008F2C0E" w:rsidP="004C1C8A">
      <w:pPr>
        <w:widowControl w:val="0"/>
        <w:autoSpaceDE w:val="0"/>
        <w:autoSpaceDN w:val="0"/>
        <w:spacing w:before="4" w:after="0" w:line="360" w:lineRule="auto"/>
        <w:rPr>
          <w:rFonts w:ascii="Times New Roman" w:eastAsia="Times New Roman" w:hAnsi="Times New Roman" w:cs="Times New Roman"/>
          <w:sz w:val="24"/>
          <w:szCs w:val="24"/>
        </w:rPr>
      </w:pPr>
      <w:r w:rsidRPr="008F2C0E">
        <w:rPr>
          <w:rFonts w:ascii="Times New Roman" w:eastAsia="Times New Roman" w:hAnsi="Times New Roman" w:cs="Times New Roman"/>
          <w:sz w:val="24"/>
          <w:szCs w:val="24"/>
        </w:rPr>
        <w:t xml:space="preserve">The position of respondents has moreover over the top impact/effect on the unwavering quality of the information and it has noteworthy commitments in giving the solid and substantial/valid data for this study. As delineated within the over table 4.7, most of respondents are Credit officer and </w:t>
      </w:r>
      <w:proofErr w:type="gramStart"/>
      <w:r w:rsidRPr="008F2C0E">
        <w:rPr>
          <w:rFonts w:ascii="Times New Roman" w:eastAsia="Times New Roman" w:hAnsi="Times New Roman" w:cs="Times New Roman"/>
          <w:sz w:val="24"/>
          <w:szCs w:val="24"/>
        </w:rPr>
        <w:t>Senior</w:t>
      </w:r>
      <w:proofErr w:type="gramEnd"/>
      <w:r w:rsidRPr="008F2C0E">
        <w:rPr>
          <w:rFonts w:ascii="Times New Roman" w:eastAsia="Times New Roman" w:hAnsi="Times New Roman" w:cs="Times New Roman"/>
          <w:sz w:val="24"/>
          <w:szCs w:val="24"/>
        </w:rPr>
        <w:t xml:space="preserve"> loan officer. The two positions together accounted an aggregate rate of (38.8%). This appears that the data was filled by more experienced and concerned body. 17.7% and 10.4%, extra 24.8% general supervisor, </w:t>
      </w:r>
      <w:r w:rsidRPr="008F2C0E">
        <w:rPr>
          <w:rFonts w:ascii="Times New Roman" w:eastAsia="Times New Roman" w:hAnsi="Times New Roman" w:cs="Times New Roman"/>
          <w:sz w:val="24"/>
          <w:szCs w:val="24"/>
        </w:rPr>
        <w:lastRenderedPageBreak/>
        <w:t>group manager and project supervisor of the respondent are moreover senior loan officers and project Directors separately and 5 respondents were remained without returned and lost the inquired questionnaires.</w:t>
      </w:r>
    </w:p>
    <w:p w:rsidR="00A05C91" w:rsidRDefault="00A05C91" w:rsidP="004C1C8A">
      <w:pPr>
        <w:widowControl w:val="0"/>
        <w:autoSpaceDE w:val="0"/>
        <w:autoSpaceDN w:val="0"/>
        <w:spacing w:before="4" w:after="0" w:line="360" w:lineRule="auto"/>
        <w:rPr>
          <w:rFonts w:ascii="Times New Roman" w:eastAsia="Times New Roman" w:hAnsi="Times New Roman" w:cs="Times New Roman"/>
          <w:sz w:val="24"/>
          <w:szCs w:val="24"/>
        </w:rPr>
      </w:pPr>
    </w:p>
    <w:p w:rsidR="00A05C91" w:rsidRDefault="00A05C91" w:rsidP="004C1C8A">
      <w:pPr>
        <w:widowControl w:val="0"/>
        <w:autoSpaceDE w:val="0"/>
        <w:autoSpaceDN w:val="0"/>
        <w:spacing w:before="4" w:after="0" w:line="360" w:lineRule="auto"/>
        <w:rPr>
          <w:rFonts w:ascii="Times New Roman" w:eastAsia="Times New Roman" w:hAnsi="Times New Roman" w:cs="Times New Roman"/>
          <w:sz w:val="24"/>
          <w:szCs w:val="24"/>
        </w:rPr>
      </w:pPr>
    </w:p>
    <w:p w:rsidR="00D27E43" w:rsidRDefault="00D27E43" w:rsidP="00A05C91">
      <w:pPr>
        <w:pStyle w:val="MYTABLE"/>
        <w:rPr>
          <w:rFonts w:eastAsia="Times New Roman"/>
        </w:rPr>
      </w:pPr>
      <w:bookmarkStart w:id="203" w:name="_Toc173269211"/>
      <w:r w:rsidRPr="00F51E1E">
        <w:rPr>
          <w:rFonts w:eastAsia="Times New Roman"/>
        </w:rPr>
        <w:t>Table</w:t>
      </w:r>
      <w:r w:rsidRPr="00F51E1E">
        <w:rPr>
          <w:rFonts w:eastAsia="Times New Roman"/>
          <w:spacing w:val="-1"/>
        </w:rPr>
        <w:t xml:space="preserve"> </w:t>
      </w:r>
      <w:r w:rsidRPr="00F51E1E">
        <w:rPr>
          <w:rFonts w:eastAsia="Times New Roman"/>
        </w:rPr>
        <w:t>4.</w:t>
      </w:r>
      <w:r>
        <w:rPr>
          <w:rFonts w:eastAsia="Times New Roman"/>
        </w:rPr>
        <w:t>8:</w:t>
      </w:r>
      <w:r w:rsidRPr="00D27E43">
        <w:rPr>
          <w:rFonts w:ascii="Arial" w:eastAsia="Calibri" w:hAnsi="Arial" w:cs="Arial"/>
          <w:sz w:val="22"/>
          <w:szCs w:val="22"/>
        </w:rPr>
        <w:t xml:space="preserve"> </w:t>
      </w:r>
      <w:r w:rsidR="008F1354" w:rsidRPr="008F1354">
        <w:rPr>
          <w:rFonts w:eastAsia="Calibri"/>
        </w:rPr>
        <w:t>R</w:t>
      </w:r>
      <w:r w:rsidRPr="008F1354">
        <w:rPr>
          <w:rFonts w:eastAsia="Calibri"/>
        </w:rPr>
        <w:t xml:space="preserve">espondent </w:t>
      </w:r>
      <w:r w:rsidR="008F1354" w:rsidRPr="008F1354">
        <w:rPr>
          <w:rFonts w:eastAsia="Calibri"/>
        </w:rPr>
        <w:t>religious</w:t>
      </w:r>
      <w:bookmarkEnd w:id="203"/>
    </w:p>
    <w:tbl>
      <w:tblPr>
        <w:tblStyle w:val="TableGrid1"/>
        <w:tblpPr w:leftFromText="180" w:rightFromText="180" w:vertAnchor="text" w:horzAnchor="margin" w:tblpY="-66"/>
        <w:tblW w:w="9355" w:type="dxa"/>
        <w:tblLayout w:type="fixed"/>
        <w:tblLook w:val="0000" w:firstRow="0" w:lastRow="0" w:firstColumn="0" w:lastColumn="0" w:noHBand="0" w:noVBand="0"/>
      </w:tblPr>
      <w:tblGrid>
        <w:gridCol w:w="1165"/>
        <w:gridCol w:w="1800"/>
        <w:gridCol w:w="1350"/>
        <w:gridCol w:w="1080"/>
        <w:gridCol w:w="1710"/>
        <w:gridCol w:w="2250"/>
      </w:tblGrid>
      <w:tr w:rsidR="003628C9" w:rsidRPr="00A04690" w:rsidTr="0062663B">
        <w:tc>
          <w:tcPr>
            <w:tcW w:w="2965" w:type="dxa"/>
            <w:gridSpan w:val="2"/>
          </w:tcPr>
          <w:p w:rsidR="003628C9" w:rsidRPr="00A04690" w:rsidRDefault="003628C9" w:rsidP="003628C9">
            <w:pPr>
              <w:autoSpaceDE w:val="0"/>
              <w:autoSpaceDN w:val="0"/>
              <w:adjustRightInd w:val="0"/>
              <w:rPr>
                <w:rFonts w:ascii="Times New Roman" w:hAnsi="Times New Roman" w:cs="Times New Roman"/>
                <w:sz w:val="24"/>
                <w:szCs w:val="24"/>
              </w:rPr>
            </w:pPr>
          </w:p>
        </w:tc>
        <w:tc>
          <w:tcPr>
            <w:tcW w:w="1350" w:type="dxa"/>
          </w:tcPr>
          <w:p w:rsidR="003628C9" w:rsidRPr="00A04690" w:rsidRDefault="003628C9" w:rsidP="003628C9">
            <w:pPr>
              <w:autoSpaceDE w:val="0"/>
              <w:autoSpaceDN w:val="0"/>
              <w:adjustRightInd w:val="0"/>
              <w:spacing w:line="320" w:lineRule="atLeast"/>
              <w:ind w:left="60" w:right="60"/>
              <w:jc w:val="center"/>
              <w:rPr>
                <w:rFonts w:ascii="Times New Roman" w:hAnsi="Times New Roman" w:cs="Times New Roman"/>
                <w:sz w:val="24"/>
                <w:szCs w:val="24"/>
              </w:rPr>
            </w:pPr>
            <w:r w:rsidRPr="00A04690">
              <w:rPr>
                <w:rFonts w:ascii="Times New Roman" w:hAnsi="Times New Roman" w:cs="Times New Roman"/>
                <w:sz w:val="24"/>
                <w:szCs w:val="24"/>
              </w:rPr>
              <w:t>Frequency</w:t>
            </w:r>
          </w:p>
        </w:tc>
        <w:tc>
          <w:tcPr>
            <w:tcW w:w="1080" w:type="dxa"/>
          </w:tcPr>
          <w:p w:rsidR="003628C9" w:rsidRPr="00A04690" w:rsidRDefault="003628C9" w:rsidP="003628C9">
            <w:pPr>
              <w:autoSpaceDE w:val="0"/>
              <w:autoSpaceDN w:val="0"/>
              <w:adjustRightInd w:val="0"/>
              <w:spacing w:line="320" w:lineRule="atLeast"/>
              <w:ind w:left="60" w:right="60"/>
              <w:jc w:val="center"/>
              <w:rPr>
                <w:rFonts w:ascii="Times New Roman" w:hAnsi="Times New Roman" w:cs="Times New Roman"/>
                <w:sz w:val="24"/>
                <w:szCs w:val="24"/>
              </w:rPr>
            </w:pPr>
            <w:r w:rsidRPr="00A04690">
              <w:rPr>
                <w:rFonts w:ascii="Times New Roman" w:hAnsi="Times New Roman" w:cs="Times New Roman"/>
                <w:sz w:val="24"/>
                <w:szCs w:val="24"/>
              </w:rPr>
              <w:t>Percent</w:t>
            </w:r>
          </w:p>
        </w:tc>
        <w:tc>
          <w:tcPr>
            <w:tcW w:w="1710" w:type="dxa"/>
          </w:tcPr>
          <w:p w:rsidR="003628C9" w:rsidRPr="00A04690" w:rsidRDefault="003628C9" w:rsidP="003628C9">
            <w:pPr>
              <w:autoSpaceDE w:val="0"/>
              <w:autoSpaceDN w:val="0"/>
              <w:adjustRightInd w:val="0"/>
              <w:spacing w:line="320" w:lineRule="atLeast"/>
              <w:ind w:left="60" w:right="60"/>
              <w:jc w:val="center"/>
              <w:rPr>
                <w:rFonts w:ascii="Times New Roman" w:hAnsi="Times New Roman" w:cs="Times New Roman"/>
                <w:sz w:val="24"/>
                <w:szCs w:val="24"/>
              </w:rPr>
            </w:pPr>
            <w:r w:rsidRPr="00A04690">
              <w:rPr>
                <w:rFonts w:ascii="Times New Roman" w:hAnsi="Times New Roman" w:cs="Times New Roman"/>
                <w:sz w:val="24"/>
                <w:szCs w:val="24"/>
              </w:rPr>
              <w:t>Valid Percent</w:t>
            </w:r>
          </w:p>
        </w:tc>
        <w:tc>
          <w:tcPr>
            <w:tcW w:w="2250" w:type="dxa"/>
          </w:tcPr>
          <w:p w:rsidR="003628C9" w:rsidRPr="00A04690" w:rsidRDefault="003628C9" w:rsidP="003628C9">
            <w:pPr>
              <w:autoSpaceDE w:val="0"/>
              <w:autoSpaceDN w:val="0"/>
              <w:adjustRightInd w:val="0"/>
              <w:spacing w:line="320" w:lineRule="atLeast"/>
              <w:ind w:left="60" w:right="60"/>
              <w:jc w:val="center"/>
              <w:rPr>
                <w:rFonts w:ascii="Times New Roman" w:hAnsi="Times New Roman" w:cs="Times New Roman"/>
                <w:sz w:val="24"/>
                <w:szCs w:val="24"/>
              </w:rPr>
            </w:pPr>
            <w:r w:rsidRPr="00A04690">
              <w:rPr>
                <w:rFonts w:ascii="Times New Roman" w:hAnsi="Times New Roman" w:cs="Times New Roman"/>
                <w:sz w:val="24"/>
                <w:szCs w:val="24"/>
              </w:rPr>
              <w:t>Cumulative Percent</w:t>
            </w:r>
          </w:p>
        </w:tc>
      </w:tr>
      <w:tr w:rsidR="003628C9" w:rsidRPr="00A04690" w:rsidTr="0062663B">
        <w:tc>
          <w:tcPr>
            <w:tcW w:w="1165" w:type="dxa"/>
            <w:vMerge w:val="restart"/>
          </w:tcPr>
          <w:p w:rsidR="003628C9" w:rsidRPr="00A04690" w:rsidRDefault="003628C9" w:rsidP="003628C9">
            <w:pPr>
              <w:autoSpaceDE w:val="0"/>
              <w:autoSpaceDN w:val="0"/>
              <w:adjustRightInd w:val="0"/>
              <w:spacing w:line="320" w:lineRule="atLeast"/>
              <w:ind w:left="60" w:right="60"/>
              <w:rPr>
                <w:rFonts w:ascii="Times New Roman" w:hAnsi="Times New Roman" w:cs="Times New Roman"/>
                <w:sz w:val="24"/>
                <w:szCs w:val="24"/>
              </w:rPr>
            </w:pPr>
            <w:r w:rsidRPr="00A04690">
              <w:rPr>
                <w:rFonts w:ascii="Times New Roman" w:hAnsi="Times New Roman" w:cs="Times New Roman"/>
                <w:sz w:val="24"/>
                <w:szCs w:val="24"/>
              </w:rPr>
              <w:t>Valid</w:t>
            </w:r>
          </w:p>
        </w:tc>
        <w:tc>
          <w:tcPr>
            <w:tcW w:w="1800" w:type="dxa"/>
          </w:tcPr>
          <w:p w:rsidR="003628C9" w:rsidRPr="00A04690" w:rsidRDefault="003628C9" w:rsidP="003628C9">
            <w:pPr>
              <w:autoSpaceDE w:val="0"/>
              <w:autoSpaceDN w:val="0"/>
              <w:adjustRightInd w:val="0"/>
              <w:spacing w:line="320" w:lineRule="atLeast"/>
              <w:ind w:left="60" w:right="60"/>
              <w:rPr>
                <w:rFonts w:ascii="Times New Roman" w:hAnsi="Times New Roman" w:cs="Times New Roman"/>
                <w:sz w:val="24"/>
                <w:szCs w:val="24"/>
              </w:rPr>
            </w:pPr>
            <w:r w:rsidRPr="003628C9">
              <w:rPr>
                <w:rFonts w:ascii="Times New Roman" w:hAnsi="Times New Roman" w:cs="Times New Roman"/>
                <w:sz w:val="24"/>
                <w:szCs w:val="24"/>
              </w:rPr>
              <w:t>O</w:t>
            </w:r>
            <w:r w:rsidRPr="00A04690">
              <w:rPr>
                <w:rFonts w:ascii="Times New Roman" w:hAnsi="Times New Roman" w:cs="Times New Roman"/>
                <w:sz w:val="24"/>
                <w:szCs w:val="24"/>
              </w:rPr>
              <w:t>rthodox</w:t>
            </w:r>
          </w:p>
        </w:tc>
        <w:tc>
          <w:tcPr>
            <w:tcW w:w="13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26</w:t>
            </w:r>
          </w:p>
        </w:tc>
        <w:tc>
          <w:tcPr>
            <w:tcW w:w="108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27.1</w:t>
            </w:r>
          </w:p>
        </w:tc>
        <w:tc>
          <w:tcPr>
            <w:tcW w:w="171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29.5</w:t>
            </w:r>
          </w:p>
        </w:tc>
        <w:tc>
          <w:tcPr>
            <w:tcW w:w="22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29.5</w:t>
            </w:r>
          </w:p>
        </w:tc>
      </w:tr>
      <w:tr w:rsidR="003628C9" w:rsidRPr="00A04690" w:rsidTr="0062663B">
        <w:tc>
          <w:tcPr>
            <w:tcW w:w="1165" w:type="dxa"/>
            <w:vMerge/>
          </w:tcPr>
          <w:p w:rsidR="003628C9" w:rsidRPr="00A04690" w:rsidRDefault="003628C9" w:rsidP="003628C9">
            <w:pPr>
              <w:autoSpaceDE w:val="0"/>
              <w:autoSpaceDN w:val="0"/>
              <w:adjustRightInd w:val="0"/>
              <w:rPr>
                <w:rFonts w:ascii="Times New Roman" w:hAnsi="Times New Roman" w:cs="Times New Roman"/>
                <w:sz w:val="24"/>
                <w:szCs w:val="24"/>
              </w:rPr>
            </w:pPr>
          </w:p>
        </w:tc>
        <w:tc>
          <w:tcPr>
            <w:tcW w:w="1800" w:type="dxa"/>
          </w:tcPr>
          <w:p w:rsidR="003628C9" w:rsidRPr="00A04690" w:rsidRDefault="003628C9" w:rsidP="003628C9">
            <w:pPr>
              <w:autoSpaceDE w:val="0"/>
              <w:autoSpaceDN w:val="0"/>
              <w:adjustRightInd w:val="0"/>
              <w:spacing w:line="320" w:lineRule="atLeast"/>
              <w:ind w:left="60" w:right="60"/>
              <w:rPr>
                <w:rFonts w:ascii="Times New Roman" w:hAnsi="Times New Roman" w:cs="Times New Roman"/>
                <w:sz w:val="24"/>
                <w:szCs w:val="24"/>
              </w:rPr>
            </w:pPr>
            <w:r w:rsidRPr="003628C9">
              <w:rPr>
                <w:rFonts w:ascii="Times New Roman" w:hAnsi="Times New Roman" w:cs="Times New Roman"/>
                <w:sz w:val="24"/>
                <w:szCs w:val="24"/>
              </w:rPr>
              <w:t>C</w:t>
            </w:r>
            <w:r w:rsidRPr="00A04690">
              <w:rPr>
                <w:rFonts w:ascii="Times New Roman" w:hAnsi="Times New Roman" w:cs="Times New Roman"/>
                <w:sz w:val="24"/>
                <w:szCs w:val="24"/>
              </w:rPr>
              <w:t>atholic</w:t>
            </w:r>
          </w:p>
        </w:tc>
        <w:tc>
          <w:tcPr>
            <w:tcW w:w="13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8</w:t>
            </w:r>
          </w:p>
        </w:tc>
        <w:tc>
          <w:tcPr>
            <w:tcW w:w="108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8.3</w:t>
            </w:r>
          </w:p>
        </w:tc>
        <w:tc>
          <w:tcPr>
            <w:tcW w:w="171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9.1</w:t>
            </w:r>
          </w:p>
        </w:tc>
        <w:tc>
          <w:tcPr>
            <w:tcW w:w="22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38.6</w:t>
            </w:r>
          </w:p>
        </w:tc>
      </w:tr>
      <w:tr w:rsidR="003628C9" w:rsidRPr="00A04690" w:rsidTr="0062663B">
        <w:tc>
          <w:tcPr>
            <w:tcW w:w="1165" w:type="dxa"/>
            <w:vMerge/>
          </w:tcPr>
          <w:p w:rsidR="003628C9" w:rsidRPr="00A04690" w:rsidRDefault="003628C9" w:rsidP="003628C9">
            <w:pPr>
              <w:autoSpaceDE w:val="0"/>
              <w:autoSpaceDN w:val="0"/>
              <w:adjustRightInd w:val="0"/>
              <w:rPr>
                <w:rFonts w:ascii="Times New Roman" w:hAnsi="Times New Roman" w:cs="Times New Roman"/>
                <w:sz w:val="24"/>
                <w:szCs w:val="24"/>
              </w:rPr>
            </w:pPr>
          </w:p>
        </w:tc>
        <w:tc>
          <w:tcPr>
            <w:tcW w:w="1800" w:type="dxa"/>
          </w:tcPr>
          <w:p w:rsidR="003628C9" w:rsidRPr="00A04690" w:rsidRDefault="003628C9" w:rsidP="003628C9">
            <w:pPr>
              <w:autoSpaceDE w:val="0"/>
              <w:autoSpaceDN w:val="0"/>
              <w:adjustRightInd w:val="0"/>
              <w:spacing w:line="320" w:lineRule="atLeast"/>
              <w:ind w:left="60" w:right="60"/>
              <w:rPr>
                <w:rFonts w:ascii="Times New Roman" w:hAnsi="Times New Roman" w:cs="Times New Roman"/>
                <w:sz w:val="24"/>
                <w:szCs w:val="24"/>
              </w:rPr>
            </w:pPr>
            <w:r w:rsidRPr="003628C9">
              <w:rPr>
                <w:rFonts w:ascii="Times New Roman" w:hAnsi="Times New Roman" w:cs="Times New Roman"/>
                <w:sz w:val="24"/>
                <w:szCs w:val="24"/>
              </w:rPr>
              <w:t>P</w:t>
            </w:r>
            <w:r w:rsidRPr="00A04690">
              <w:rPr>
                <w:rFonts w:ascii="Times New Roman" w:hAnsi="Times New Roman" w:cs="Times New Roman"/>
                <w:sz w:val="24"/>
                <w:szCs w:val="24"/>
              </w:rPr>
              <w:t>rotestant</w:t>
            </w:r>
          </w:p>
        </w:tc>
        <w:tc>
          <w:tcPr>
            <w:tcW w:w="13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19</w:t>
            </w:r>
          </w:p>
        </w:tc>
        <w:tc>
          <w:tcPr>
            <w:tcW w:w="108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19.8</w:t>
            </w:r>
          </w:p>
        </w:tc>
        <w:tc>
          <w:tcPr>
            <w:tcW w:w="171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21.6</w:t>
            </w:r>
          </w:p>
        </w:tc>
        <w:tc>
          <w:tcPr>
            <w:tcW w:w="22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60.2</w:t>
            </w:r>
          </w:p>
        </w:tc>
      </w:tr>
      <w:tr w:rsidR="003628C9" w:rsidRPr="00A04690" w:rsidTr="0062663B">
        <w:tc>
          <w:tcPr>
            <w:tcW w:w="1165" w:type="dxa"/>
            <w:vMerge/>
          </w:tcPr>
          <w:p w:rsidR="003628C9" w:rsidRPr="00A04690" w:rsidRDefault="003628C9" w:rsidP="003628C9">
            <w:pPr>
              <w:autoSpaceDE w:val="0"/>
              <w:autoSpaceDN w:val="0"/>
              <w:adjustRightInd w:val="0"/>
              <w:rPr>
                <w:rFonts w:ascii="Times New Roman" w:hAnsi="Times New Roman" w:cs="Times New Roman"/>
                <w:sz w:val="24"/>
                <w:szCs w:val="24"/>
              </w:rPr>
            </w:pPr>
          </w:p>
        </w:tc>
        <w:tc>
          <w:tcPr>
            <w:tcW w:w="1800" w:type="dxa"/>
          </w:tcPr>
          <w:p w:rsidR="003628C9" w:rsidRPr="00A04690" w:rsidRDefault="003628C9" w:rsidP="003628C9">
            <w:pPr>
              <w:autoSpaceDE w:val="0"/>
              <w:autoSpaceDN w:val="0"/>
              <w:adjustRightInd w:val="0"/>
              <w:spacing w:line="320" w:lineRule="atLeast"/>
              <w:ind w:left="60" w:right="60"/>
              <w:rPr>
                <w:rFonts w:ascii="Times New Roman" w:hAnsi="Times New Roman" w:cs="Times New Roman"/>
                <w:sz w:val="24"/>
                <w:szCs w:val="24"/>
              </w:rPr>
            </w:pPr>
            <w:r w:rsidRPr="003628C9">
              <w:rPr>
                <w:rFonts w:ascii="Times New Roman" w:hAnsi="Times New Roman" w:cs="Times New Roman"/>
                <w:sz w:val="24"/>
                <w:szCs w:val="24"/>
              </w:rPr>
              <w:t>Muslim</w:t>
            </w:r>
          </w:p>
        </w:tc>
        <w:tc>
          <w:tcPr>
            <w:tcW w:w="13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25</w:t>
            </w:r>
          </w:p>
        </w:tc>
        <w:tc>
          <w:tcPr>
            <w:tcW w:w="108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26.0</w:t>
            </w:r>
          </w:p>
        </w:tc>
        <w:tc>
          <w:tcPr>
            <w:tcW w:w="171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28.4</w:t>
            </w:r>
          </w:p>
        </w:tc>
        <w:tc>
          <w:tcPr>
            <w:tcW w:w="22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88.6</w:t>
            </w:r>
          </w:p>
        </w:tc>
      </w:tr>
      <w:tr w:rsidR="003628C9" w:rsidRPr="00A04690" w:rsidTr="0062663B">
        <w:tc>
          <w:tcPr>
            <w:tcW w:w="1165" w:type="dxa"/>
            <w:vMerge/>
          </w:tcPr>
          <w:p w:rsidR="003628C9" w:rsidRPr="00A04690" w:rsidRDefault="003628C9" w:rsidP="003628C9">
            <w:pPr>
              <w:autoSpaceDE w:val="0"/>
              <w:autoSpaceDN w:val="0"/>
              <w:adjustRightInd w:val="0"/>
              <w:rPr>
                <w:rFonts w:ascii="Times New Roman" w:hAnsi="Times New Roman" w:cs="Times New Roman"/>
                <w:sz w:val="24"/>
                <w:szCs w:val="24"/>
              </w:rPr>
            </w:pPr>
          </w:p>
        </w:tc>
        <w:tc>
          <w:tcPr>
            <w:tcW w:w="1800" w:type="dxa"/>
          </w:tcPr>
          <w:p w:rsidR="003628C9" w:rsidRPr="00A04690" w:rsidRDefault="003628C9" w:rsidP="003628C9">
            <w:pPr>
              <w:autoSpaceDE w:val="0"/>
              <w:autoSpaceDN w:val="0"/>
              <w:adjustRightInd w:val="0"/>
              <w:spacing w:line="320" w:lineRule="atLeast"/>
              <w:ind w:left="60" w:right="60"/>
              <w:rPr>
                <w:rFonts w:ascii="Times New Roman" w:hAnsi="Times New Roman" w:cs="Times New Roman"/>
                <w:sz w:val="24"/>
                <w:szCs w:val="24"/>
              </w:rPr>
            </w:pPr>
            <w:r w:rsidRPr="003628C9">
              <w:rPr>
                <w:rFonts w:ascii="Times New Roman" w:hAnsi="Times New Roman" w:cs="Times New Roman"/>
                <w:sz w:val="24"/>
                <w:szCs w:val="24"/>
              </w:rPr>
              <w:t>O</w:t>
            </w:r>
            <w:r w:rsidRPr="00A04690">
              <w:rPr>
                <w:rFonts w:ascii="Times New Roman" w:hAnsi="Times New Roman" w:cs="Times New Roman"/>
                <w:sz w:val="24"/>
                <w:szCs w:val="24"/>
              </w:rPr>
              <w:t>ther</w:t>
            </w:r>
          </w:p>
        </w:tc>
        <w:tc>
          <w:tcPr>
            <w:tcW w:w="13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10</w:t>
            </w:r>
          </w:p>
        </w:tc>
        <w:tc>
          <w:tcPr>
            <w:tcW w:w="108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10.4</w:t>
            </w:r>
          </w:p>
        </w:tc>
        <w:tc>
          <w:tcPr>
            <w:tcW w:w="171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11.4</w:t>
            </w:r>
          </w:p>
        </w:tc>
        <w:tc>
          <w:tcPr>
            <w:tcW w:w="22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100.0</w:t>
            </w:r>
          </w:p>
        </w:tc>
      </w:tr>
      <w:tr w:rsidR="003628C9" w:rsidRPr="00A04690" w:rsidTr="0062663B">
        <w:tc>
          <w:tcPr>
            <w:tcW w:w="1165" w:type="dxa"/>
            <w:vMerge/>
          </w:tcPr>
          <w:p w:rsidR="003628C9" w:rsidRPr="00A04690" w:rsidRDefault="003628C9" w:rsidP="003628C9">
            <w:pPr>
              <w:autoSpaceDE w:val="0"/>
              <w:autoSpaceDN w:val="0"/>
              <w:adjustRightInd w:val="0"/>
              <w:rPr>
                <w:rFonts w:ascii="Times New Roman" w:hAnsi="Times New Roman" w:cs="Times New Roman"/>
                <w:sz w:val="24"/>
                <w:szCs w:val="24"/>
              </w:rPr>
            </w:pPr>
          </w:p>
        </w:tc>
        <w:tc>
          <w:tcPr>
            <w:tcW w:w="1800" w:type="dxa"/>
          </w:tcPr>
          <w:p w:rsidR="003628C9" w:rsidRPr="00A04690" w:rsidRDefault="003628C9" w:rsidP="003628C9">
            <w:pPr>
              <w:autoSpaceDE w:val="0"/>
              <w:autoSpaceDN w:val="0"/>
              <w:adjustRightInd w:val="0"/>
              <w:spacing w:line="320" w:lineRule="atLeast"/>
              <w:ind w:left="60" w:right="60"/>
              <w:rPr>
                <w:rFonts w:ascii="Times New Roman" w:hAnsi="Times New Roman" w:cs="Times New Roman"/>
                <w:sz w:val="24"/>
                <w:szCs w:val="24"/>
              </w:rPr>
            </w:pPr>
            <w:r w:rsidRPr="00A04690">
              <w:rPr>
                <w:rFonts w:ascii="Times New Roman" w:hAnsi="Times New Roman" w:cs="Times New Roman"/>
                <w:sz w:val="24"/>
                <w:szCs w:val="24"/>
              </w:rPr>
              <w:t>Total</w:t>
            </w:r>
          </w:p>
        </w:tc>
        <w:tc>
          <w:tcPr>
            <w:tcW w:w="13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88</w:t>
            </w:r>
          </w:p>
        </w:tc>
        <w:tc>
          <w:tcPr>
            <w:tcW w:w="108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91.7</w:t>
            </w:r>
          </w:p>
        </w:tc>
        <w:tc>
          <w:tcPr>
            <w:tcW w:w="171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100.0</w:t>
            </w:r>
          </w:p>
        </w:tc>
        <w:tc>
          <w:tcPr>
            <w:tcW w:w="2250" w:type="dxa"/>
          </w:tcPr>
          <w:p w:rsidR="003628C9" w:rsidRPr="00A04690" w:rsidRDefault="003628C9" w:rsidP="003628C9">
            <w:pPr>
              <w:autoSpaceDE w:val="0"/>
              <w:autoSpaceDN w:val="0"/>
              <w:adjustRightInd w:val="0"/>
              <w:rPr>
                <w:rFonts w:ascii="Times New Roman" w:hAnsi="Times New Roman" w:cs="Times New Roman"/>
                <w:sz w:val="24"/>
                <w:szCs w:val="24"/>
              </w:rPr>
            </w:pPr>
          </w:p>
        </w:tc>
      </w:tr>
      <w:tr w:rsidR="003628C9" w:rsidRPr="00A04690" w:rsidTr="0062663B">
        <w:tc>
          <w:tcPr>
            <w:tcW w:w="1165" w:type="dxa"/>
          </w:tcPr>
          <w:p w:rsidR="003628C9" w:rsidRPr="00A04690" w:rsidRDefault="003628C9" w:rsidP="003628C9">
            <w:pPr>
              <w:autoSpaceDE w:val="0"/>
              <w:autoSpaceDN w:val="0"/>
              <w:adjustRightInd w:val="0"/>
              <w:spacing w:line="320" w:lineRule="atLeast"/>
              <w:ind w:left="60" w:right="60"/>
              <w:rPr>
                <w:rFonts w:ascii="Times New Roman" w:hAnsi="Times New Roman" w:cs="Times New Roman"/>
                <w:sz w:val="24"/>
                <w:szCs w:val="24"/>
              </w:rPr>
            </w:pPr>
            <w:r w:rsidRPr="00A04690">
              <w:rPr>
                <w:rFonts w:ascii="Times New Roman" w:hAnsi="Times New Roman" w:cs="Times New Roman"/>
                <w:sz w:val="24"/>
                <w:szCs w:val="24"/>
              </w:rPr>
              <w:t>Missing</w:t>
            </w:r>
          </w:p>
        </w:tc>
        <w:tc>
          <w:tcPr>
            <w:tcW w:w="1800" w:type="dxa"/>
          </w:tcPr>
          <w:p w:rsidR="003628C9" w:rsidRPr="00A04690" w:rsidRDefault="003628C9" w:rsidP="003628C9">
            <w:pPr>
              <w:autoSpaceDE w:val="0"/>
              <w:autoSpaceDN w:val="0"/>
              <w:adjustRightInd w:val="0"/>
              <w:spacing w:line="320" w:lineRule="atLeast"/>
              <w:ind w:left="60" w:right="60"/>
              <w:rPr>
                <w:rFonts w:ascii="Times New Roman" w:hAnsi="Times New Roman" w:cs="Times New Roman"/>
                <w:sz w:val="24"/>
                <w:szCs w:val="24"/>
              </w:rPr>
            </w:pPr>
            <w:r w:rsidRPr="00A04690">
              <w:rPr>
                <w:rFonts w:ascii="Times New Roman" w:hAnsi="Times New Roman" w:cs="Times New Roman"/>
                <w:sz w:val="24"/>
                <w:szCs w:val="24"/>
              </w:rPr>
              <w:t>11</w:t>
            </w:r>
          </w:p>
        </w:tc>
        <w:tc>
          <w:tcPr>
            <w:tcW w:w="13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8</w:t>
            </w:r>
          </w:p>
        </w:tc>
        <w:tc>
          <w:tcPr>
            <w:tcW w:w="108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8.3</w:t>
            </w:r>
          </w:p>
        </w:tc>
        <w:tc>
          <w:tcPr>
            <w:tcW w:w="1710" w:type="dxa"/>
          </w:tcPr>
          <w:p w:rsidR="003628C9" w:rsidRPr="00A04690" w:rsidRDefault="003628C9" w:rsidP="003628C9">
            <w:pPr>
              <w:autoSpaceDE w:val="0"/>
              <w:autoSpaceDN w:val="0"/>
              <w:adjustRightInd w:val="0"/>
              <w:rPr>
                <w:rFonts w:ascii="Times New Roman" w:hAnsi="Times New Roman" w:cs="Times New Roman"/>
                <w:sz w:val="24"/>
                <w:szCs w:val="24"/>
              </w:rPr>
            </w:pPr>
          </w:p>
        </w:tc>
        <w:tc>
          <w:tcPr>
            <w:tcW w:w="2250" w:type="dxa"/>
          </w:tcPr>
          <w:p w:rsidR="003628C9" w:rsidRPr="00A04690" w:rsidRDefault="003628C9" w:rsidP="003628C9">
            <w:pPr>
              <w:autoSpaceDE w:val="0"/>
              <w:autoSpaceDN w:val="0"/>
              <w:adjustRightInd w:val="0"/>
              <w:rPr>
                <w:rFonts w:ascii="Times New Roman" w:hAnsi="Times New Roman" w:cs="Times New Roman"/>
                <w:sz w:val="24"/>
                <w:szCs w:val="24"/>
              </w:rPr>
            </w:pPr>
          </w:p>
        </w:tc>
      </w:tr>
      <w:tr w:rsidR="003628C9" w:rsidRPr="00A04690" w:rsidTr="0062663B">
        <w:tc>
          <w:tcPr>
            <w:tcW w:w="2965" w:type="dxa"/>
            <w:gridSpan w:val="2"/>
          </w:tcPr>
          <w:p w:rsidR="003628C9" w:rsidRPr="00A04690" w:rsidRDefault="003628C9" w:rsidP="003628C9">
            <w:pPr>
              <w:autoSpaceDE w:val="0"/>
              <w:autoSpaceDN w:val="0"/>
              <w:adjustRightInd w:val="0"/>
              <w:spacing w:line="320" w:lineRule="atLeast"/>
              <w:ind w:left="60" w:right="60"/>
              <w:rPr>
                <w:rFonts w:ascii="Times New Roman" w:hAnsi="Times New Roman" w:cs="Times New Roman"/>
                <w:sz w:val="24"/>
                <w:szCs w:val="24"/>
              </w:rPr>
            </w:pPr>
            <w:r w:rsidRPr="00A04690">
              <w:rPr>
                <w:rFonts w:ascii="Times New Roman" w:hAnsi="Times New Roman" w:cs="Times New Roman"/>
                <w:sz w:val="24"/>
                <w:szCs w:val="24"/>
              </w:rPr>
              <w:t>Total</w:t>
            </w:r>
          </w:p>
        </w:tc>
        <w:tc>
          <w:tcPr>
            <w:tcW w:w="13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96</w:t>
            </w:r>
          </w:p>
        </w:tc>
        <w:tc>
          <w:tcPr>
            <w:tcW w:w="108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100.0</w:t>
            </w:r>
          </w:p>
        </w:tc>
        <w:tc>
          <w:tcPr>
            <w:tcW w:w="1710" w:type="dxa"/>
          </w:tcPr>
          <w:p w:rsidR="003628C9" w:rsidRPr="00A04690" w:rsidRDefault="003628C9" w:rsidP="003628C9">
            <w:pPr>
              <w:autoSpaceDE w:val="0"/>
              <w:autoSpaceDN w:val="0"/>
              <w:adjustRightInd w:val="0"/>
              <w:rPr>
                <w:rFonts w:ascii="Times New Roman" w:hAnsi="Times New Roman" w:cs="Times New Roman"/>
                <w:sz w:val="24"/>
                <w:szCs w:val="24"/>
              </w:rPr>
            </w:pPr>
          </w:p>
        </w:tc>
        <w:tc>
          <w:tcPr>
            <w:tcW w:w="2250" w:type="dxa"/>
          </w:tcPr>
          <w:p w:rsidR="003628C9" w:rsidRPr="00A04690" w:rsidRDefault="003628C9" w:rsidP="003628C9">
            <w:pPr>
              <w:autoSpaceDE w:val="0"/>
              <w:autoSpaceDN w:val="0"/>
              <w:adjustRightInd w:val="0"/>
              <w:rPr>
                <w:rFonts w:ascii="Times New Roman" w:hAnsi="Times New Roman" w:cs="Times New Roman"/>
                <w:sz w:val="24"/>
                <w:szCs w:val="24"/>
              </w:rPr>
            </w:pPr>
          </w:p>
        </w:tc>
      </w:tr>
    </w:tbl>
    <w:p w:rsidR="00D27E43" w:rsidRDefault="008F1354" w:rsidP="004C1C8A">
      <w:pPr>
        <w:widowControl w:val="0"/>
        <w:autoSpaceDE w:val="0"/>
        <w:autoSpaceDN w:val="0"/>
        <w:spacing w:before="4" w:after="0" w:line="360" w:lineRule="auto"/>
        <w:rPr>
          <w:rFonts w:ascii="Times New Roman" w:eastAsia="Times New Roman" w:hAnsi="Times New Roman" w:cs="Times New Roman"/>
          <w:i/>
          <w:iCs/>
          <w:sz w:val="24"/>
          <w:szCs w:val="24"/>
        </w:rPr>
      </w:pPr>
      <w:r w:rsidRPr="008F1354">
        <w:rPr>
          <w:rFonts w:ascii="Times New Roman" w:eastAsia="Times New Roman" w:hAnsi="Times New Roman" w:cs="Times New Roman"/>
          <w:b/>
          <w:bCs/>
          <w:i/>
          <w:sz w:val="24"/>
          <w:szCs w:val="24"/>
        </w:rPr>
        <w:t>Source:</w:t>
      </w:r>
      <w:r w:rsidRPr="00051937">
        <w:rPr>
          <w:rFonts w:ascii="Times New Roman" w:eastAsia="Times New Roman" w:hAnsi="Times New Roman" w:cs="Times New Roman"/>
          <w:spacing w:val="-7"/>
          <w:sz w:val="24"/>
          <w:szCs w:val="24"/>
        </w:rPr>
        <w:t xml:space="preserve"> </w:t>
      </w:r>
      <w:r w:rsidRPr="00F34AAC">
        <w:rPr>
          <w:rFonts w:ascii="Times New Roman" w:eastAsia="Times New Roman" w:hAnsi="Times New Roman" w:cs="Times New Roman"/>
          <w:i/>
          <w:iCs/>
          <w:sz w:val="24"/>
          <w:szCs w:val="24"/>
        </w:rPr>
        <w:t>own survey</w:t>
      </w:r>
      <w:r w:rsidRPr="00F34AAC">
        <w:rPr>
          <w:rFonts w:ascii="Times New Roman" w:eastAsia="Times New Roman" w:hAnsi="Times New Roman" w:cs="Times New Roman"/>
          <w:i/>
          <w:iCs/>
          <w:spacing w:val="-5"/>
          <w:sz w:val="24"/>
          <w:szCs w:val="24"/>
        </w:rPr>
        <w:t xml:space="preserve"> </w:t>
      </w:r>
      <w:r w:rsidRPr="00F34AAC">
        <w:rPr>
          <w:rFonts w:ascii="Times New Roman" w:eastAsia="Times New Roman" w:hAnsi="Times New Roman" w:cs="Times New Roman"/>
          <w:i/>
          <w:iCs/>
          <w:sz w:val="24"/>
          <w:szCs w:val="24"/>
        </w:rPr>
        <w:t>SPSS</w:t>
      </w:r>
      <w:r w:rsidRPr="00F34AAC">
        <w:rPr>
          <w:rFonts w:ascii="Times New Roman" w:eastAsia="Times New Roman" w:hAnsi="Times New Roman" w:cs="Times New Roman"/>
          <w:i/>
          <w:iCs/>
          <w:spacing w:val="-2"/>
          <w:sz w:val="24"/>
          <w:szCs w:val="24"/>
        </w:rPr>
        <w:t xml:space="preserve"> </w:t>
      </w:r>
      <w:r w:rsidRPr="00F34AAC">
        <w:rPr>
          <w:rFonts w:ascii="Times New Roman" w:eastAsia="Times New Roman" w:hAnsi="Times New Roman" w:cs="Times New Roman"/>
          <w:i/>
          <w:iCs/>
          <w:sz w:val="24"/>
          <w:szCs w:val="24"/>
        </w:rPr>
        <w:t>output 2024</w:t>
      </w:r>
    </w:p>
    <w:p w:rsidR="00DB7C87" w:rsidRDefault="00177E0D" w:rsidP="00D81C12">
      <w:pPr>
        <w:widowControl w:val="0"/>
        <w:autoSpaceDE w:val="0"/>
        <w:autoSpaceDN w:val="0"/>
        <w:spacing w:before="4" w:after="0" w:line="360" w:lineRule="auto"/>
        <w:rPr>
          <w:rFonts w:ascii="Times New Roman" w:eastAsia="Times New Roman" w:hAnsi="Times New Roman" w:cs="Times New Roman"/>
          <w:sz w:val="24"/>
          <w:szCs w:val="24"/>
        </w:rPr>
      </w:pPr>
      <w:r w:rsidRPr="00177E0D">
        <w:rPr>
          <w:rFonts w:ascii="Times New Roman" w:eastAsia="Times New Roman" w:hAnsi="Times New Roman" w:cs="Times New Roman"/>
          <w:sz w:val="24"/>
          <w:szCs w:val="24"/>
        </w:rPr>
        <w:t xml:space="preserve">With respect to respondents religious, most of the respondents have to begin with orthodox. As can be seen within the table 4.8, over, around 27.1% of the respondents have orthodox, 8.3% of the respondents are catholic, </w:t>
      </w:r>
      <w:proofErr w:type="gramStart"/>
      <w:r w:rsidRPr="00177E0D">
        <w:rPr>
          <w:rFonts w:ascii="Times New Roman" w:eastAsia="Times New Roman" w:hAnsi="Times New Roman" w:cs="Times New Roman"/>
          <w:sz w:val="24"/>
          <w:szCs w:val="24"/>
        </w:rPr>
        <w:t>29.2</w:t>
      </w:r>
      <w:proofErr w:type="gramEnd"/>
      <w:r w:rsidRPr="00177E0D">
        <w:rPr>
          <w:rFonts w:ascii="Times New Roman" w:eastAsia="Times New Roman" w:hAnsi="Times New Roman" w:cs="Times New Roman"/>
          <w:sz w:val="24"/>
          <w:szCs w:val="24"/>
        </w:rPr>
        <w:t>% are anther 19.8% protestant 26.0% Muslim and also10.4% other. As we have seen from over table the larger part of the respondent's Muslim and orthodox, additionally 8 respondents were remained without returned and lost the inquired questionnaires. This appears that the respondents are competent and reliable to investigate the supporting issues related to the think about and can get it and release their mandate within the administration of projects. </w:t>
      </w:r>
    </w:p>
    <w:p w:rsidR="004C1C8A" w:rsidRDefault="00850156" w:rsidP="00A05C91">
      <w:pPr>
        <w:pStyle w:val="MYTABLE"/>
        <w:rPr>
          <w:rFonts w:ascii="Arial" w:eastAsia="Calibri" w:hAnsi="Arial" w:cs="Arial"/>
          <w:sz w:val="22"/>
          <w:szCs w:val="22"/>
        </w:rPr>
      </w:pPr>
      <w:bookmarkStart w:id="204" w:name="_Toc173269212"/>
      <w:r w:rsidRPr="004B6345">
        <w:rPr>
          <w:rFonts w:eastAsia="Times New Roman"/>
        </w:rPr>
        <w:t>Table 4.</w:t>
      </w:r>
      <w:r w:rsidR="006F5632">
        <w:rPr>
          <w:rFonts w:eastAsia="Times New Roman"/>
        </w:rPr>
        <w:t>9</w:t>
      </w:r>
      <w:r>
        <w:rPr>
          <w:rFonts w:eastAsia="Times New Roman"/>
        </w:rPr>
        <w:t>:</w:t>
      </w:r>
      <w:r w:rsidRPr="00850156">
        <w:rPr>
          <w:rFonts w:ascii="Arial" w:eastAsia="Calibri" w:hAnsi="Arial" w:cs="Arial"/>
          <w:sz w:val="22"/>
          <w:szCs w:val="22"/>
        </w:rPr>
        <w:t xml:space="preserve"> </w:t>
      </w:r>
      <w:r w:rsidR="003270D2" w:rsidRPr="003270D2">
        <w:rPr>
          <w:rFonts w:eastAsia="Calibri"/>
        </w:rPr>
        <w:t>R</w:t>
      </w:r>
      <w:r w:rsidRPr="00850156">
        <w:rPr>
          <w:rFonts w:eastAsia="Calibri"/>
        </w:rPr>
        <w:t>espondent martial statutes</w:t>
      </w:r>
      <w:bookmarkEnd w:id="204"/>
    </w:p>
    <w:tbl>
      <w:tblPr>
        <w:tblStyle w:val="TableGrid1"/>
        <w:tblpPr w:leftFromText="180" w:rightFromText="180" w:vertAnchor="text" w:tblpY="-60"/>
        <w:tblW w:w="9355" w:type="dxa"/>
        <w:tblLayout w:type="fixed"/>
        <w:tblLook w:val="0000" w:firstRow="0" w:lastRow="0" w:firstColumn="0" w:lastColumn="0" w:noHBand="0" w:noVBand="0"/>
      </w:tblPr>
      <w:tblGrid>
        <w:gridCol w:w="1165"/>
        <w:gridCol w:w="1620"/>
        <w:gridCol w:w="1440"/>
        <w:gridCol w:w="1080"/>
        <w:gridCol w:w="1800"/>
        <w:gridCol w:w="2250"/>
      </w:tblGrid>
      <w:tr w:rsidR="00BC5011" w:rsidRPr="00BC5011" w:rsidTr="00BC5011">
        <w:tc>
          <w:tcPr>
            <w:tcW w:w="2785" w:type="dxa"/>
            <w:gridSpan w:val="2"/>
          </w:tcPr>
          <w:p w:rsidR="00BC5011" w:rsidRPr="00BC5011" w:rsidRDefault="00BC5011" w:rsidP="00BC5011">
            <w:pPr>
              <w:autoSpaceDE w:val="0"/>
              <w:autoSpaceDN w:val="0"/>
              <w:adjustRightInd w:val="0"/>
              <w:rPr>
                <w:rFonts w:ascii="Times New Roman" w:hAnsi="Times New Roman" w:cs="Times New Roman"/>
                <w:sz w:val="24"/>
                <w:szCs w:val="24"/>
              </w:rPr>
            </w:pPr>
          </w:p>
        </w:tc>
        <w:tc>
          <w:tcPr>
            <w:tcW w:w="1440" w:type="dxa"/>
          </w:tcPr>
          <w:p w:rsidR="00BC5011" w:rsidRPr="00BC5011" w:rsidRDefault="00BC5011" w:rsidP="00BC5011">
            <w:pPr>
              <w:autoSpaceDE w:val="0"/>
              <w:autoSpaceDN w:val="0"/>
              <w:adjustRightInd w:val="0"/>
              <w:spacing w:line="320" w:lineRule="atLeast"/>
              <w:ind w:left="60" w:right="60"/>
              <w:jc w:val="center"/>
              <w:rPr>
                <w:rFonts w:ascii="Times New Roman" w:hAnsi="Times New Roman" w:cs="Times New Roman"/>
                <w:sz w:val="24"/>
                <w:szCs w:val="24"/>
              </w:rPr>
            </w:pPr>
            <w:r w:rsidRPr="00BC5011">
              <w:rPr>
                <w:rFonts w:ascii="Times New Roman" w:hAnsi="Times New Roman" w:cs="Times New Roman"/>
                <w:sz w:val="24"/>
                <w:szCs w:val="24"/>
              </w:rPr>
              <w:t>Frequency</w:t>
            </w:r>
          </w:p>
        </w:tc>
        <w:tc>
          <w:tcPr>
            <w:tcW w:w="1080" w:type="dxa"/>
          </w:tcPr>
          <w:p w:rsidR="00BC5011" w:rsidRPr="00BC5011" w:rsidRDefault="00BC5011" w:rsidP="00BC5011">
            <w:pPr>
              <w:autoSpaceDE w:val="0"/>
              <w:autoSpaceDN w:val="0"/>
              <w:adjustRightInd w:val="0"/>
              <w:spacing w:line="320" w:lineRule="atLeast"/>
              <w:ind w:left="60" w:right="60"/>
              <w:jc w:val="center"/>
              <w:rPr>
                <w:rFonts w:ascii="Times New Roman" w:hAnsi="Times New Roman" w:cs="Times New Roman"/>
                <w:sz w:val="24"/>
                <w:szCs w:val="24"/>
              </w:rPr>
            </w:pPr>
            <w:r w:rsidRPr="00BC5011">
              <w:rPr>
                <w:rFonts w:ascii="Times New Roman" w:hAnsi="Times New Roman" w:cs="Times New Roman"/>
                <w:sz w:val="24"/>
                <w:szCs w:val="24"/>
              </w:rPr>
              <w:t>Percent</w:t>
            </w:r>
          </w:p>
        </w:tc>
        <w:tc>
          <w:tcPr>
            <w:tcW w:w="1800" w:type="dxa"/>
          </w:tcPr>
          <w:p w:rsidR="00BC5011" w:rsidRPr="00BC5011" w:rsidRDefault="00BC5011" w:rsidP="00BC5011">
            <w:pPr>
              <w:autoSpaceDE w:val="0"/>
              <w:autoSpaceDN w:val="0"/>
              <w:adjustRightInd w:val="0"/>
              <w:spacing w:line="320" w:lineRule="atLeast"/>
              <w:ind w:left="60" w:right="60"/>
              <w:jc w:val="center"/>
              <w:rPr>
                <w:rFonts w:ascii="Times New Roman" w:hAnsi="Times New Roman" w:cs="Times New Roman"/>
                <w:sz w:val="24"/>
                <w:szCs w:val="24"/>
              </w:rPr>
            </w:pPr>
            <w:r w:rsidRPr="00BC5011">
              <w:rPr>
                <w:rFonts w:ascii="Times New Roman" w:hAnsi="Times New Roman" w:cs="Times New Roman"/>
                <w:sz w:val="24"/>
                <w:szCs w:val="24"/>
              </w:rPr>
              <w:t>Valid Percent</w:t>
            </w:r>
          </w:p>
        </w:tc>
        <w:tc>
          <w:tcPr>
            <w:tcW w:w="2250" w:type="dxa"/>
          </w:tcPr>
          <w:p w:rsidR="00BC5011" w:rsidRPr="00BC5011" w:rsidRDefault="00BC5011" w:rsidP="00BC5011">
            <w:pPr>
              <w:autoSpaceDE w:val="0"/>
              <w:autoSpaceDN w:val="0"/>
              <w:adjustRightInd w:val="0"/>
              <w:spacing w:line="320" w:lineRule="atLeast"/>
              <w:ind w:left="60" w:right="60"/>
              <w:jc w:val="center"/>
              <w:rPr>
                <w:rFonts w:ascii="Times New Roman" w:hAnsi="Times New Roman" w:cs="Times New Roman"/>
                <w:sz w:val="24"/>
                <w:szCs w:val="24"/>
              </w:rPr>
            </w:pPr>
            <w:r w:rsidRPr="00BC5011">
              <w:rPr>
                <w:rFonts w:ascii="Times New Roman" w:hAnsi="Times New Roman" w:cs="Times New Roman"/>
                <w:sz w:val="24"/>
                <w:szCs w:val="24"/>
              </w:rPr>
              <w:t>Cumulative Percent</w:t>
            </w:r>
          </w:p>
        </w:tc>
      </w:tr>
      <w:tr w:rsidR="00BC5011" w:rsidRPr="00BC5011" w:rsidTr="00BC5011">
        <w:tc>
          <w:tcPr>
            <w:tcW w:w="1165" w:type="dxa"/>
            <w:vMerge w:val="restart"/>
          </w:tcPr>
          <w:p w:rsidR="00BC5011" w:rsidRPr="00BC5011" w:rsidRDefault="00BC5011" w:rsidP="00BC5011">
            <w:pPr>
              <w:autoSpaceDE w:val="0"/>
              <w:autoSpaceDN w:val="0"/>
              <w:adjustRightInd w:val="0"/>
              <w:spacing w:line="320" w:lineRule="atLeast"/>
              <w:ind w:left="60" w:right="60"/>
              <w:rPr>
                <w:rFonts w:ascii="Times New Roman" w:hAnsi="Times New Roman" w:cs="Times New Roman"/>
                <w:sz w:val="24"/>
                <w:szCs w:val="24"/>
              </w:rPr>
            </w:pPr>
            <w:r w:rsidRPr="00BC5011">
              <w:rPr>
                <w:rFonts w:ascii="Times New Roman" w:hAnsi="Times New Roman" w:cs="Times New Roman"/>
                <w:sz w:val="24"/>
                <w:szCs w:val="24"/>
              </w:rPr>
              <w:t>Valid</w:t>
            </w:r>
          </w:p>
        </w:tc>
        <w:tc>
          <w:tcPr>
            <w:tcW w:w="1620" w:type="dxa"/>
          </w:tcPr>
          <w:p w:rsidR="00BC5011" w:rsidRPr="00BC5011" w:rsidRDefault="007743EE" w:rsidP="00BC5011">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S</w:t>
            </w:r>
            <w:r w:rsidR="00BC5011" w:rsidRPr="00BC5011">
              <w:rPr>
                <w:rFonts w:ascii="Times New Roman" w:hAnsi="Times New Roman" w:cs="Times New Roman"/>
                <w:sz w:val="24"/>
                <w:szCs w:val="24"/>
              </w:rPr>
              <w:t>ingle</w:t>
            </w:r>
          </w:p>
        </w:tc>
        <w:tc>
          <w:tcPr>
            <w:tcW w:w="144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22</w:t>
            </w:r>
          </w:p>
        </w:tc>
        <w:tc>
          <w:tcPr>
            <w:tcW w:w="108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22.9</w:t>
            </w:r>
          </w:p>
        </w:tc>
        <w:tc>
          <w:tcPr>
            <w:tcW w:w="180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25.0</w:t>
            </w:r>
          </w:p>
        </w:tc>
        <w:tc>
          <w:tcPr>
            <w:tcW w:w="225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25.0</w:t>
            </w:r>
          </w:p>
        </w:tc>
      </w:tr>
      <w:tr w:rsidR="00BC5011" w:rsidRPr="00BC5011" w:rsidTr="00BC5011">
        <w:tc>
          <w:tcPr>
            <w:tcW w:w="1165" w:type="dxa"/>
            <w:vMerge/>
          </w:tcPr>
          <w:p w:rsidR="00BC5011" w:rsidRPr="00BC5011" w:rsidRDefault="00BC5011" w:rsidP="00BC5011">
            <w:pPr>
              <w:autoSpaceDE w:val="0"/>
              <w:autoSpaceDN w:val="0"/>
              <w:adjustRightInd w:val="0"/>
              <w:rPr>
                <w:rFonts w:ascii="Times New Roman" w:hAnsi="Times New Roman" w:cs="Times New Roman"/>
                <w:sz w:val="24"/>
                <w:szCs w:val="24"/>
              </w:rPr>
            </w:pPr>
          </w:p>
        </w:tc>
        <w:tc>
          <w:tcPr>
            <w:tcW w:w="1620" w:type="dxa"/>
          </w:tcPr>
          <w:p w:rsidR="00BC5011" w:rsidRPr="00BC5011" w:rsidRDefault="007743EE" w:rsidP="00BC5011">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M</w:t>
            </w:r>
            <w:r w:rsidR="00BC5011" w:rsidRPr="00BC5011">
              <w:rPr>
                <w:rFonts w:ascii="Times New Roman" w:hAnsi="Times New Roman" w:cs="Times New Roman"/>
                <w:sz w:val="24"/>
                <w:szCs w:val="24"/>
              </w:rPr>
              <w:t>arried</w:t>
            </w:r>
          </w:p>
        </w:tc>
        <w:tc>
          <w:tcPr>
            <w:tcW w:w="144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56</w:t>
            </w:r>
          </w:p>
        </w:tc>
        <w:tc>
          <w:tcPr>
            <w:tcW w:w="108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58.3</w:t>
            </w:r>
          </w:p>
        </w:tc>
        <w:tc>
          <w:tcPr>
            <w:tcW w:w="180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63.6</w:t>
            </w:r>
          </w:p>
        </w:tc>
        <w:tc>
          <w:tcPr>
            <w:tcW w:w="225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88.6</w:t>
            </w:r>
          </w:p>
        </w:tc>
      </w:tr>
      <w:tr w:rsidR="00BC5011" w:rsidRPr="00BC5011" w:rsidTr="00BC5011">
        <w:tc>
          <w:tcPr>
            <w:tcW w:w="1165" w:type="dxa"/>
            <w:vMerge/>
          </w:tcPr>
          <w:p w:rsidR="00BC5011" w:rsidRPr="00BC5011" w:rsidRDefault="00BC5011" w:rsidP="00BC5011">
            <w:pPr>
              <w:autoSpaceDE w:val="0"/>
              <w:autoSpaceDN w:val="0"/>
              <w:adjustRightInd w:val="0"/>
              <w:rPr>
                <w:rFonts w:ascii="Times New Roman" w:hAnsi="Times New Roman" w:cs="Times New Roman"/>
                <w:sz w:val="24"/>
                <w:szCs w:val="24"/>
              </w:rPr>
            </w:pPr>
          </w:p>
        </w:tc>
        <w:tc>
          <w:tcPr>
            <w:tcW w:w="1620" w:type="dxa"/>
          </w:tcPr>
          <w:p w:rsidR="00BC5011" w:rsidRPr="00BC5011" w:rsidRDefault="007743EE" w:rsidP="00BC5011">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W</w:t>
            </w:r>
            <w:r w:rsidR="00BC5011" w:rsidRPr="00BC5011">
              <w:rPr>
                <w:rFonts w:ascii="Times New Roman" w:hAnsi="Times New Roman" w:cs="Times New Roman"/>
                <w:sz w:val="24"/>
                <w:szCs w:val="24"/>
              </w:rPr>
              <w:t>indow</w:t>
            </w:r>
          </w:p>
        </w:tc>
        <w:tc>
          <w:tcPr>
            <w:tcW w:w="144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10</w:t>
            </w:r>
          </w:p>
        </w:tc>
        <w:tc>
          <w:tcPr>
            <w:tcW w:w="108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10.4</w:t>
            </w:r>
          </w:p>
        </w:tc>
        <w:tc>
          <w:tcPr>
            <w:tcW w:w="180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11.4</w:t>
            </w:r>
          </w:p>
        </w:tc>
        <w:tc>
          <w:tcPr>
            <w:tcW w:w="225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100.0</w:t>
            </w:r>
          </w:p>
        </w:tc>
      </w:tr>
      <w:tr w:rsidR="00BC5011" w:rsidRPr="00BC5011" w:rsidTr="00BC5011">
        <w:tc>
          <w:tcPr>
            <w:tcW w:w="1165" w:type="dxa"/>
            <w:vMerge/>
          </w:tcPr>
          <w:p w:rsidR="00BC5011" w:rsidRPr="00BC5011" w:rsidRDefault="00BC5011" w:rsidP="00BC5011">
            <w:pPr>
              <w:autoSpaceDE w:val="0"/>
              <w:autoSpaceDN w:val="0"/>
              <w:adjustRightInd w:val="0"/>
              <w:rPr>
                <w:rFonts w:ascii="Times New Roman" w:hAnsi="Times New Roman" w:cs="Times New Roman"/>
                <w:sz w:val="24"/>
                <w:szCs w:val="24"/>
              </w:rPr>
            </w:pPr>
          </w:p>
        </w:tc>
        <w:tc>
          <w:tcPr>
            <w:tcW w:w="1620" w:type="dxa"/>
          </w:tcPr>
          <w:p w:rsidR="00BC5011" w:rsidRPr="00BC5011" w:rsidRDefault="00BC5011" w:rsidP="00BC5011">
            <w:pPr>
              <w:autoSpaceDE w:val="0"/>
              <w:autoSpaceDN w:val="0"/>
              <w:adjustRightInd w:val="0"/>
              <w:spacing w:line="320" w:lineRule="atLeast"/>
              <w:ind w:left="60" w:right="60"/>
              <w:rPr>
                <w:rFonts w:ascii="Times New Roman" w:hAnsi="Times New Roman" w:cs="Times New Roman"/>
                <w:sz w:val="24"/>
                <w:szCs w:val="24"/>
              </w:rPr>
            </w:pPr>
            <w:r w:rsidRPr="00BC5011">
              <w:rPr>
                <w:rFonts w:ascii="Times New Roman" w:hAnsi="Times New Roman" w:cs="Times New Roman"/>
                <w:sz w:val="24"/>
                <w:szCs w:val="24"/>
              </w:rPr>
              <w:t>Total</w:t>
            </w:r>
          </w:p>
        </w:tc>
        <w:tc>
          <w:tcPr>
            <w:tcW w:w="144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88</w:t>
            </w:r>
          </w:p>
        </w:tc>
        <w:tc>
          <w:tcPr>
            <w:tcW w:w="108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91.7</w:t>
            </w:r>
          </w:p>
        </w:tc>
        <w:tc>
          <w:tcPr>
            <w:tcW w:w="180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100.0</w:t>
            </w:r>
          </w:p>
        </w:tc>
        <w:tc>
          <w:tcPr>
            <w:tcW w:w="2250" w:type="dxa"/>
          </w:tcPr>
          <w:p w:rsidR="00BC5011" w:rsidRPr="00BC5011" w:rsidRDefault="00BC5011" w:rsidP="00BC5011">
            <w:pPr>
              <w:autoSpaceDE w:val="0"/>
              <w:autoSpaceDN w:val="0"/>
              <w:adjustRightInd w:val="0"/>
              <w:rPr>
                <w:rFonts w:ascii="Times New Roman" w:hAnsi="Times New Roman" w:cs="Times New Roman"/>
                <w:sz w:val="24"/>
                <w:szCs w:val="24"/>
              </w:rPr>
            </w:pPr>
          </w:p>
        </w:tc>
      </w:tr>
      <w:tr w:rsidR="00BC5011" w:rsidRPr="00BC5011" w:rsidTr="00BC5011">
        <w:tc>
          <w:tcPr>
            <w:tcW w:w="1165" w:type="dxa"/>
          </w:tcPr>
          <w:p w:rsidR="00BC5011" w:rsidRPr="00BC5011" w:rsidRDefault="00BC5011" w:rsidP="00BC5011">
            <w:pPr>
              <w:autoSpaceDE w:val="0"/>
              <w:autoSpaceDN w:val="0"/>
              <w:adjustRightInd w:val="0"/>
              <w:spacing w:line="320" w:lineRule="atLeast"/>
              <w:ind w:left="60" w:right="60"/>
              <w:rPr>
                <w:rFonts w:ascii="Times New Roman" w:hAnsi="Times New Roman" w:cs="Times New Roman"/>
                <w:sz w:val="24"/>
                <w:szCs w:val="24"/>
              </w:rPr>
            </w:pPr>
            <w:r w:rsidRPr="00BC5011">
              <w:rPr>
                <w:rFonts w:ascii="Times New Roman" w:hAnsi="Times New Roman" w:cs="Times New Roman"/>
                <w:sz w:val="24"/>
                <w:szCs w:val="24"/>
              </w:rPr>
              <w:t>Missing</w:t>
            </w:r>
          </w:p>
        </w:tc>
        <w:tc>
          <w:tcPr>
            <w:tcW w:w="1620" w:type="dxa"/>
          </w:tcPr>
          <w:p w:rsidR="00BC5011" w:rsidRPr="00BC5011" w:rsidRDefault="00BC5011" w:rsidP="00BC5011">
            <w:pPr>
              <w:autoSpaceDE w:val="0"/>
              <w:autoSpaceDN w:val="0"/>
              <w:adjustRightInd w:val="0"/>
              <w:spacing w:line="320" w:lineRule="atLeast"/>
              <w:ind w:left="60" w:right="60"/>
              <w:rPr>
                <w:rFonts w:ascii="Times New Roman" w:hAnsi="Times New Roman" w:cs="Times New Roman"/>
                <w:sz w:val="24"/>
                <w:szCs w:val="24"/>
              </w:rPr>
            </w:pPr>
            <w:r w:rsidRPr="00BC5011">
              <w:rPr>
                <w:rFonts w:ascii="Times New Roman" w:hAnsi="Times New Roman" w:cs="Times New Roman"/>
                <w:sz w:val="24"/>
                <w:szCs w:val="24"/>
              </w:rPr>
              <w:t>11</w:t>
            </w:r>
          </w:p>
        </w:tc>
        <w:tc>
          <w:tcPr>
            <w:tcW w:w="144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8</w:t>
            </w:r>
          </w:p>
        </w:tc>
        <w:tc>
          <w:tcPr>
            <w:tcW w:w="108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8.3</w:t>
            </w:r>
          </w:p>
        </w:tc>
        <w:tc>
          <w:tcPr>
            <w:tcW w:w="1800" w:type="dxa"/>
          </w:tcPr>
          <w:p w:rsidR="00BC5011" w:rsidRPr="00BC5011" w:rsidRDefault="00BC5011" w:rsidP="00BC5011">
            <w:pPr>
              <w:autoSpaceDE w:val="0"/>
              <w:autoSpaceDN w:val="0"/>
              <w:adjustRightInd w:val="0"/>
              <w:rPr>
                <w:rFonts w:ascii="Times New Roman" w:hAnsi="Times New Roman" w:cs="Times New Roman"/>
                <w:sz w:val="24"/>
                <w:szCs w:val="24"/>
              </w:rPr>
            </w:pPr>
          </w:p>
        </w:tc>
        <w:tc>
          <w:tcPr>
            <w:tcW w:w="2250" w:type="dxa"/>
          </w:tcPr>
          <w:p w:rsidR="00BC5011" w:rsidRPr="00BC5011" w:rsidRDefault="00BC5011" w:rsidP="00BC5011">
            <w:pPr>
              <w:autoSpaceDE w:val="0"/>
              <w:autoSpaceDN w:val="0"/>
              <w:adjustRightInd w:val="0"/>
              <w:rPr>
                <w:rFonts w:ascii="Times New Roman" w:hAnsi="Times New Roman" w:cs="Times New Roman"/>
                <w:sz w:val="24"/>
                <w:szCs w:val="24"/>
              </w:rPr>
            </w:pPr>
          </w:p>
        </w:tc>
      </w:tr>
      <w:tr w:rsidR="00BC5011" w:rsidRPr="00BC5011" w:rsidTr="00BC5011">
        <w:tc>
          <w:tcPr>
            <w:tcW w:w="2785" w:type="dxa"/>
            <w:gridSpan w:val="2"/>
          </w:tcPr>
          <w:p w:rsidR="00BC5011" w:rsidRPr="00BC5011" w:rsidRDefault="00BC5011" w:rsidP="00BC5011">
            <w:pPr>
              <w:autoSpaceDE w:val="0"/>
              <w:autoSpaceDN w:val="0"/>
              <w:adjustRightInd w:val="0"/>
              <w:spacing w:line="320" w:lineRule="atLeast"/>
              <w:ind w:left="60" w:right="60"/>
              <w:rPr>
                <w:rFonts w:ascii="Times New Roman" w:hAnsi="Times New Roman" w:cs="Times New Roman"/>
                <w:sz w:val="24"/>
                <w:szCs w:val="24"/>
              </w:rPr>
            </w:pPr>
            <w:r w:rsidRPr="00BC5011">
              <w:rPr>
                <w:rFonts w:ascii="Times New Roman" w:hAnsi="Times New Roman" w:cs="Times New Roman"/>
                <w:sz w:val="24"/>
                <w:szCs w:val="24"/>
              </w:rPr>
              <w:t>Total</w:t>
            </w:r>
          </w:p>
        </w:tc>
        <w:tc>
          <w:tcPr>
            <w:tcW w:w="144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96</w:t>
            </w:r>
          </w:p>
        </w:tc>
        <w:tc>
          <w:tcPr>
            <w:tcW w:w="108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100.0</w:t>
            </w:r>
          </w:p>
        </w:tc>
        <w:tc>
          <w:tcPr>
            <w:tcW w:w="1800" w:type="dxa"/>
          </w:tcPr>
          <w:p w:rsidR="00BC5011" w:rsidRPr="00BC5011" w:rsidRDefault="00BC5011" w:rsidP="00BC5011">
            <w:pPr>
              <w:autoSpaceDE w:val="0"/>
              <w:autoSpaceDN w:val="0"/>
              <w:adjustRightInd w:val="0"/>
              <w:rPr>
                <w:rFonts w:ascii="Times New Roman" w:hAnsi="Times New Roman" w:cs="Times New Roman"/>
                <w:sz w:val="24"/>
                <w:szCs w:val="24"/>
              </w:rPr>
            </w:pPr>
          </w:p>
        </w:tc>
        <w:tc>
          <w:tcPr>
            <w:tcW w:w="2250" w:type="dxa"/>
          </w:tcPr>
          <w:p w:rsidR="00BC5011" w:rsidRPr="00BC5011" w:rsidRDefault="00BC5011" w:rsidP="00BC5011">
            <w:pPr>
              <w:autoSpaceDE w:val="0"/>
              <w:autoSpaceDN w:val="0"/>
              <w:adjustRightInd w:val="0"/>
              <w:rPr>
                <w:rFonts w:ascii="Times New Roman" w:hAnsi="Times New Roman" w:cs="Times New Roman"/>
                <w:sz w:val="24"/>
                <w:szCs w:val="24"/>
              </w:rPr>
            </w:pPr>
          </w:p>
        </w:tc>
      </w:tr>
    </w:tbl>
    <w:p w:rsidR="006F5632" w:rsidRPr="00F34AAC" w:rsidRDefault="006F5632" w:rsidP="006F5632">
      <w:pPr>
        <w:widowControl w:val="0"/>
        <w:autoSpaceDE w:val="0"/>
        <w:autoSpaceDN w:val="0"/>
        <w:spacing w:before="4" w:after="0" w:line="360" w:lineRule="auto"/>
        <w:rPr>
          <w:rFonts w:ascii="Times New Roman" w:eastAsia="Times New Roman" w:hAnsi="Times New Roman" w:cs="Times New Roman"/>
          <w:i/>
          <w:sz w:val="24"/>
          <w:szCs w:val="24"/>
        </w:rPr>
      </w:pPr>
      <w:r w:rsidRPr="00F34AAC">
        <w:rPr>
          <w:rFonts w:ascii="Times New Roman" w:eastAsia="Times New Roman" w:hAnsi="Times New Roman" w:cs="Times New Roman"/>
          <w:b/>
          <w:i/>
          <w:sz w:val="24"/>
          <w:szCs w:val="24"/>
        </w:rPr>
        <w:t>Source:</w:t>
      </w:r>
      <w:r w:rsidRPr="00F34AAC">
        <w:rPr>
          <w:rFonts w:ascii="Times New Roman" w:eastAsia="Times New Roman" w:hAnsi="Times New Roman" w:cs="Times New Roman"/>
          <w:i/>
          <w:spacing w:val="-4"/>
          <w:sz w:val="24"/>
          <w:szCs w:val="24"/>
        </w:rPr>
        <w:t xml:space="preserve"> </w:t>
      </w:r>
      <w:r w:rsidRPr="00F34AAC">
        <w:rPr>
          <w:rFonts w:ascii="Times New Roman" w:eastAsia="Times New Roman" w:hAnsi="Times New Roman" w:cs="Times New Roman"/>
          <w:i/>
          <w:sz w:val="24"/>
          <w:szCs w:val="24"/>
        </w:rPr>
        <w:t>SPSS output 2024</w:t>
      </w:r>
    </w:p>
    <w:p w:rsidR="00BC5011" w:rsidRDefault="00BC5011" w:rsidP="00BC5011">
      <w:pPr>
        <w:widowControl w:val="0"/>
        <w:autoSpaceDE w:val="0"/>
        <w:autoSpaceDN w:val="0"/>
        <w:spacing w:before="4" w:after="0" w:line="360" w:lineRule="auto"/>
        <w:rPr>
          <w:rFonts w:ascii="Times New Roman" w:eastAsia="Times New Roman" w:hAnsi="Times New Roman" w:cs="Times New Roman"/>
          <w:sz w:val="24"/>
          <w:szCs w:val="24"/>
        </w:rPr>
      </w:pPr>
      <w:bookmarkStart w:id="205" w:name="_bookmark56"/>
      <w:bookmarkStart w:id="206" w:name="_Hlk165846882"/>
      <w:bookmarkEnd w:id="205"/>
      <w:r w:rsidRPr="00051937">
        <w:rPr>
          <w:rFonts w:ascii="Times New Roman" w:eastAsia="Times New Roman" w:hAnsi="Times New Roman" w:cs="Times New Roman"/>
          <w:sz w:val="24"/>
          <w:szCs w:val="24"/>
        </w:rPr>
        <w:lastRenderedPageBreak/>
        <w:t>As</w:t>
      </w:r>
      <w:r w:rsidRPr="00051937">
        <w:rPr>
          <w:rFonts w:ascii="Times New Roman" w:eastAsia="Times New Roman" w:hAnsi="Times New Roman" w:cs="Times New Roman"/>
          <w:spacing w:val="13"/>
          <w:sz w:val="24"/>
          <w:szCs w:val="24"/>
        </w:rPr>
        <w:t xml:space="preserve"> </w:t>
      </w:r>
      <w:r w:rsidRPr="00051937">
        <w:rPr>
          <w:rFonts w:ascii="Times New Roman" w:eastAsia="Times New Roman" w:hAnsi="Times New Roman" w:cs="Times New Roman"/>
          <w:sz w:val="24"/>
          <w:szCs w:val="24"/>
        </w:rPr>
        <w:t>shown</w:t>
      </w:r>
      <w:r w:rsidRPr="00051937">
        <w:rPr>
          <w:rFonts w:ascii="Times New Roman" w:eastAsia="Times New Roman" w:hAnsi="Times New Roman" w:cs="Times New Roman"/>
          <w:spacing w:val="15"/>
          <w:sz w:val="24"/>
          <w:szCs w:val="24"/>
        </w:rPr>
        <w:t xml:space="preserve"> </w:t>
      </w:r>
      <w:r w:rsidRPr="00051937">
        <w:rPr>
          <w:rFonts w:ascii="Times New Roman" w:eastAsia="Times New Roman" w:hAnsi="Times New Roman" w:cs="Times New Roman"/>
          <w:sz w:val="24"/>
          <w:szCs w:val="24"/>
        </w:rPr>
        <w:t>in</w:t>
      </w:r>
      <w:r w:rsidRPr="00051937">
        <w:rPr>
          <w:rFonts w:ascii="Times New Roman" w:eastAsia="Times New Roman" w:hAnsi="Times New Roman" w:cs="Times New Roman"/>
          <w:spacing w:val="14"/>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17"/>
          <w:sz w:val="24"/>
          <w:szCs w:val="24"/>
        </w:rPr>
        <w:t xml:space="preserve"> </w:t>
      </w:r>
      <w:r w:rsidRPr="00051937">
        <w:rPr>
          <w:rFonts w:ascii="Times New Roman" w:eastAsia="Times New Roman" w:hAnsi="Times New Roman" w:cs="Times New Roman"/>
          <w:sz w:val="24"/>
          <w:szCs w:val="24"/>
        </w:rPr>
        <w:t>above</w:t>
      </w:r>
      <w:r w:rsidRPr="00051937">
        <w:rPr>
          <w:rFonts w:ascii="Times New Roman" w:eastAsia="Times New Roman" w:hAnsi="Times New Roman" w:cs="Times New Roman"/>
          <w:spacing w:val="17"/>
          <w:sz w:val="24"/>
          <w:szCs w:val="24"/>
        </w:rPr>
        <w:t xml:space="preserve"> </w:t>
      </w:r>
      <w:r w:rsidRPr="00051937">
        <w:rPr>
          <w:rFonts w:ascii="Times New Roman" w:eastAsia="Times New Roman" w:hAnsi="Times New Roman" w:cs="Times New Roman"/>
          <w:sz w:val="24"/>
          <w:szCs w:val="24"/>
        </w:rPr>
        <w:t>table</w:t>
      </w:r>
      <w:r w:rsidRPr="00051937">
        <w:rPr>
          <w:rFonts w:ascii="Times New Roman" w:eastAsia="Times New Roman" w:hAnsi="Times New Roman" w:cs="Times New Roman"/>
          <w:spacing w:val="16"/>
          <w:sz w:val="24"/>
          <w:szCs w:val="24"/>
        </w:rPr>
        <w:t xml:space="preserve"> </w:t>
      </w:r>
      <w:r w:rsidRPr="00051937">
        <w:rPr>
          <w:rFonts w:ascii="Times New Roman" w:eastAsia="Times New Roman" w:hAnsi="Times New Roman" w:cs="Times New Roman"/>
          <w:sz w:val="24"/>
          <w:szCs w:val="24"/>
        </w:rPr>
        <w:t>from</w:t>
      </w:r>
      <w:r w:rsidRPr="00051937">
        <w:rPr>
          <w:rFonts w:ascii="Times New Roman" w:eastAsia="Times New Roman" w:hAnsi="Times New Roman" w:cs="Times New Roman"/>
          <w:spacing w:val="22"/>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16"/>
          <w:sz w:val="24"/>
          <w:szCs w:val="24"/>
        </w:rPr>
        <w:t xml:space="preserve"> </w:t>
      </w:r>
      <w:r w:rsidRPr="00051937">
        <w:rPr>
          <w:rFonts w:ascii="Times New Roman" w:eastAsia="Times New Roman" w:hAnsi="Times New Roman" w:cs="Times New Roman"/>
          <w:sz w:val="24"/>
          <w:szCs w:val="24"/>
        </w:rPr>
        <w:t>total</w:t>
      </w:r>
      <w:r w:rsidRPr="00051937">
        <w:rPr>
          <w:rFonts w:ascii="Times New Roman" w:eastAsia="Times New Roman" w:hAnsi="Times New Roman" w:cs="Times New Roman"/>
          <w:spacing w:val="16"/>
          <w:sz w:val="24"/>
          <w:szCs w:val="24"/>
        </w:rPr>
        <w:t xml:space="preserve"> </w:t>
      </w:r>
      <w:r w:rsidRPr="00051937">
        <w:rPr>
          <w:rFonts w:ascii="Times New Roman" w:eastAsia="Times New Roman" w:hAnsi="Times New Roman" w:cs="Times New Roman"/>
          <w:sz w:val="24"/>
          <w:szCs w:val="24"/>
        </w:rPr>
        <w:t>targeted</w:t>
      </w:r>
      <w:r w:rsidRPr="00051937">
        <w:rPr>
          <w:rFonts w:ascii="Times New Roman" w:eastAsia="Times New Roman" w:hAnsi="Times New Roman" w:cs="Times New Roman"/>
          <w:spacing w:val="15"/>
          <w:sz w:val="24"/>
          <w:szCs w:val="24"/>
        </w:rPr>
        <w:t xml:space="preserve"> </w:t>
      </w:r>
      <w:proofErr w:type="gramStart"/>
      <w:r w:rsidRPr="00051937">
        <w:rPr>
          <w:rFonts w:ascii="Times New Roman" w:eastAsia="Times New Roman" w:hAnsi="Times New Roman" w:cs="Times New Roman"/>
          <w:sz w:val="24"/>
          <w:szCs w:val="24"/>
        </w:rPr>
        <w:t>population</w:t>
      </w:r>
      <w:r w:rsidRPr="00051937">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22.9</w:t>
      </w:r>
      <w:r w:rsidRPr="00051937">
        <w:rPr>
          <w:rFonts w:ascii="Times New Roman" w:eastAsia="Times New Roman" w:hAnsi="Times New Roman" w:cs="Times New Roman"/>
          <w:sz w:val="24"/>
          <w:szCs w:val="24"/>
        </w:rPr>
        <w:t>%</w:t>
      </w:r>
      <w:r w:rsidRPr="00051937">
        <w:rPr>
          <w:rFonts w:ascii="Times New Roman" w:eastAsia="Times New Roman" w:hAnsi="Times New Roman" w:cs="Times New Roman"/>
          <w:spacing w:val="15"/>
          <w:sz w:val="24"/>
          <w:szCs w:val="24"/>
        </w:rPr>
        <w:t xml:space="preserve"> </w:t>
      </w:r>
      <w:r w:rsidRPr="00051937">
        <w:rPr>
          <w:rFonts w:ascii="Times New Roman" w:eastAsia="Times New Roman" w:hAnsi="Times New Roman" w:cs="Times New Roman"/>
          <w:sz w:val="24"/>
          <w:szCs w:val="24"/>
        </w:rPr>
        <w:t>were</w:t>
      </w:r>
      <w:proofErr w:type="gramEnd"/>
      <w:r w:rsidRPr="00051937">
        <w:rPr>
          <w:rFonts w:ascii="Times New Roman" w:eastAsia="Times New Roman" w:hAnsi="Times New Roman" w:cs="Times New Roman"/>
          <w:spacing w:val="17"/>
          <w:sz w:val="24"/>
          <w:szCs w:val="24"/>
        </w:rPr>
        <w:t xml:space="preserve"> </w:t>
      </w:r>
      <w:r w:rsidRPr="00051937">
        <w:rPr>
          <w:rFonts w:ascii="Times New Roman" w:eastAsia="Times New Roman" w:hAnsi="Times New Roman" w:cs="Times New Roman"/>
          <w:sz w:val="24"/>
          <w:szCs w:val="24"/>
        </w:rPr>
        <w:t>from</w:t>
      </w:r>
      <w:r w:rsidRPr="00051937">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Single </w:t>
      </w:r>
      <w:r w:rsidRPr="008F1354">
        <w:rPr>
          <w:rFonts w:ascii="Times New Roman" w:eastAsia="Times New Roman" w:hAnsi="Times New Roman" w:cs="Times New Roman"/>
          <w:sz w:val="24"/>
          <w:szCs w:val="24"/>
        </w:rPr>
        <w:t>followed</w:t>
      </w:r>
      <w:r w:rsidRPr="008F1354">
        <w:rPr>
          <w:rFonts w:ascii="Times New Roman" w:eastAsia="Times New Roman" w:hAnsi="Times New Roman" w:cs="Times New Roman"/>
          <w:spacing w:val="14"/>
          <w:sz w:val="24"/>
          <w:szCs w:val="24"/>
        </w:rPr>
        <w:t xml:space="preserve"> </w:t>
      </w:r>
      <w:r w:rsidRPr="008F1354">
        <w:rPr>
          <w:rFonts w:ascii="Times New Roman" w:eastAsia="Times New Roman" w:hAnsi="Times New Roman" w:cs="Times New Roman"/>
          <w:sz w:val="24"/>
          <w:szCs w:val="24"/>
        </w:rPr>
        <w:t xml:space="preserve">by </w:t>
      </w:r>
      <w:r>
        <w:rPr>
          <w:rFonts w:ascii="Times New Roman" w:eastAsia="Times New Roman" w:hAnsi="Times New Roman" w:cs="Times New Roman"/>
          <w:sz w:val="24"/>
          <w:szCs w:val="24"/>
        </w:rPr>
        <w:t>married</w:t>
      </w:r>
      <w:r w:rsidRPr="000519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58.3</w:t>
      </w:r>
      <w:r w:rsidRPr="00051937">
        <w:rPr>
          <w:rFonts w:ascii="Times New Roman" w:eastAsia="Times New Roman" w:hAnsi="Times New Roman" w:cs="Times New Roman"/>
          <w:sz w:val="24"/>
          <w:szCs w:val="24"/>
        </w:rPr>
        <w:t>%</w:t>
      </w:r>
      <w:r w:rsidRPr="00051937">
        <w:rPr>
          <w:rFonts w:ascii="Times New Roman" w:eastAsia="Times New Roman" w:hAnsi="Times New Roman" w:cs="Times New Roman"/>
          <w:spacing w:val="-5"/>
          <w:sz w:val="24"/>
          <w:szCs w:val="24"/>
        </w:rPr>
        <w:t xml:space="preserve"> </w:t>
      </w:r>
      <w:r w:rsidRPr="0005193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window</w:t>
      </w:r>
      <w:r w:rsidRPr="00051937">
        <w:rPr>
          <w:rFonts w:ascii="Times New Roman" w:eastAsia="Times New Roman" w:hAnsi="Times New Roman" w:cs="Times New Roman"/>
          <w:spacing w:val="-5"/>
          <w:sz w:val="24"/>
          <w:szCs w:val="24"/>
        </w:rPr>
        <w:t xml:space="preserve"> </w:t>
      </w:r>
      <w:r w:rsidRPr="00051937">
        <w:rPr>
          <w:rFonts w:ascii="Times New Roman" w:eastAsia="Times New Roman" w:hAnsi="Times New Roman" w:cs="Times New Roman"/>
          <w:sz w:val="24"/>
          <w:szCs w:val="24"/>
        </w:rPr>
        <w:t>is</w:t>
      </w:r>
      <w:r w:rsidRPr="00051937">
        <w:rPr>
          <w:rFonts w:ascii="Times New Roman" w:eastAsia="Times New Roman" w:hAnsi="Times New Roman" w:cs="Times New Roman"/>
          <w:spacing w:val="-2"/>
          <w:sz w:val="24"/>
          <w:szCs w:val="24"/>
        </w:rPr>
        <w:t xml:space="preserve"> </w:t>
      </w:r>
      <w:r w:rsidRPr="00051937">
        <w:rPr>
          <w:rFonts w:ascii="Times New Roman" w:eastAsia="Times New Roman" w:hAnsi="Times New Roman" w:cs="Times New Roman"/>
          <w:sz w:val="24"/>
          <w:szCs w:val="24"/>
        </w:rPr>
        <w:t>only</w:t>
      </w:r>
      <w:r w:rsidRPr="00051937">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10.5</w:t>
      </w:r>
      <w:r w:rsidRPr="00051937">
        <w:rPr>
          <w:rFonts w:ascii="Times New Roman" w:eastAsia="Times New Roman" w:hAnsi="Times New Roman" w:cs="Times New Roman"/>
          <w:sz w:val="24"/>
          <w:szCs w:val="24"/>
        </w:rPr>
        <w:t>% of the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sample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companies</w:t>
      </w:r>
      <w:r w:rsidRPr="00F51E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8 </w:t>
      </w:r>
      <w:r w:rsidRPr="00051937">
        <w:rPr>
          <w:rFonts w:ascii="Times New Roman" w:eastAsia="Times New Roman" w:hAnsi="Times New Roman" w:cs="Times New Roman"/>
          <w:sz w:val="24"/>
          <w:szCs w:val="24"/>
        </w:rPr>
        <w:t>respondents were remained without</w:t>
      </w:r>
      <w:r>
        <w:rPr>
          <w:rFonts w:ascii="Times New Roman" w:eastAsia="Times New Roman" w:hAnsi="Times New Roman" w:cs="Times New Roman"/>
          <w:sz w:val="24"/>
          <w:szCs w:val="24"/>
        </w:rPr>
        <w:t xml:space="preserve"> missing</w:t>
      </w:r>
      <w:r w:rsidRPr="00051937">
        <w:rPr>
          <w:rFonts w:ascii="Times New Roman" w:eastAsia="Times New Roman" w:hAnsi="Times New Roman" w:cs="Times New Roman"/>
          <w:sz w:val="24"/>
          <w:szCs w:val="24"/>
        </w:rPr>
        <w:t xml:space="preserve"> returned the asked questionnaires.</w:t>
      </w:r>
      <w:r>
        <w:rPr>
          <w:rFonts w:ascii="Times New Roman" w:eastAsia="Times New Roman" w:hAnsi="Times New Roman" w:cs="Times New Roman"/>
          <w:sz w:val="24"/>
          <w:szCs w:val="24"/>
        </w:rPr>
        <w:t xml:space="preserve"> </w:t>
      </w:r>
    </w:p>
    <w:p w:rsidR="00D80B49" w:rsidRDefault="00D80B49" w:rsidP="00BC5011">
      <w:pPr>
        <w:widowControl w:val="0"/>
        <w:autoSpaceDE w:val="0"/>
        <w:autoSpaceDN w:val="0"/>
        <w:spacing w:before="4" w:after="0" w:line="360" w:lineRule="auto"/>
        <w:rPr>
          <w:rFonts w:ascii="Times New Roman" w:eastAsia="Times New Roman" w:hAnsi="Times New Roman" w:cs="Times New Roman"/>
          <w:sz w:val="24"/>
          <w:szCs w:val="24"/>
        </w:rPr>
      </w:pPr>
    </w:p>
    <w:p w:rsidR="00D80B49" w:rsidRDefault="00D80B49" w:rsidP="00BC5011">
      <w:pPr>
        <w:widowControl w:val="0"/>
        <w:autoSpaceDE w:val="0"/>
        <w:autoSpaceDN w:val="0"/>
        <w:spacing w:before="4" w:after="0" w:line="360" w:lineRule="auto"/>
        <w:rPr>
          <w:rFonts w:ascii="Times New Roman" w:eastAsia="Times New Roman" w:hAnsi="Times New Roman" w:cs="Times New Roman"/>
          <w:sz w:val="24"/>
          <w:szCs w:val="24"/>
        </w:rPr>
      </w:pPr>
    </w:p>
    <w:p w:rsidR="00D80B49" w:rsidRDefault="00D80B49" w:rsidP="00BC5011">
      <w:pPr>
        <w:widowControl w:val="0"/>
        <w:autoSpaceDE w:val="0"/>
        <w:autoSpaceDN w:val="0"/>
        <w:spacing w:before="4" w:after="0" w:line="360" w:lineRule="auto"/>
        <w:rPr>
          <w:rFonts w:ascii="Times New Roman" w:eastAsia="Times New Roman" w:hAnsi="Times New Roman" w:cs="Times New Roman"/>
          <w:sz w:val="24"/>
          <w:szCs w:val="24"/>
        </w:rPr>
      </w:pPr>
    </w:p>
    <w:p w:rsidR="00D80B49" w:rsidRDefault="00D80B49" w:rsidP="00BC5011">
      <w:pPr>
        <w:widowControl w:val="0"/>
        <w:autoSpaceDE w:val="0"/>
        <w:autoSpaceDN w:val="0"/>
        <w:spacing w:before="4" w:after="0" w:line="360" w:lineRule="auto"/>
        <w:rPr>
          <w:rFonts w:ascii="Times New Roman" w:eastAsia="Times New Roman" w:hAnsi="Times New Roman" w:cs="Times New Roman"/>
          <w:sz w:val="24"/>
          <w:szCs w:val="24"/>
        </w:rPr>
      </w:pPr>
    </w:p>
    <w:p w:rsidR="00D80B49" w:rsidRDefault="00D80B49" w:rsidP="00BC5011">
      <w:pPr>
        <w:widowControl w:val="0"/>
        <w:autoSpaceDE w:val="0"/>
        <w:autoSpaceDN w:val="0"/>
        <w:spacing w:before="4" w:after="0" w:line="360" w:lineRule="auto"/>
        <w:rPr>
          <w:rFonts w:ascii="Times New Roman" w:eastAsia="Times New Roman" w:hAnsi="Times New Roman" w:cs="Times New Roman"/>
          <w:sz w:val="24"/>
          <w:szCs w:val="24"/>
        </w:rPr>
      </w:pPr>
    </w:p>
    <w:p w:rsidR="00051937" w:rsidRPr="004B6345" w:rsidRDefault="00051937" w:rsidP="00A05C91">
      <w:pPr>
        <w:pStyle w:val="MYTABLE"/>
        <w:rPr>
          <w:rFonts w:eastAsia="Times New Roman"/>
        </w:rPr>
      </w:pPr>
      <w:bookmarkStart w:id="207" w:name="_Toc173269213"/>
      <w:r w:rsidRPr="004B6345">
        <w:rPr>
          <w:rFonts w:eastAsia="Times New Roman"/>
        </w:rPr>
        <w:t>Table 4.</w:t>
      </w:r>
      <w:bookmarkEnd w:id="206"/>
      <w:r w:rsidR="006F5632">
        <w:rPr>
          <w:rFonts w:eastAsia="Times New Roman"/>
        </w:rPr>
        <w:t>10:</w:t>
      </w:r>
      <w:r w:rsidRPr="004B6345">
        <w:rPr>
          <w:rFonts w:eastAsia="Times New Roman"/>
          <w:spacing w:val="-1"/>
        </w:rPr>
        <w:t xml:space="preserve"> </w:t>
      </w:r>
      <w:r w:rsidR="003270D2" w:rsidRPr="00446DCD">
        <w:rPr>
          <w:rFonts w:eastAsia="Calibri"/>
        </w:rPr>
        <w:t>the participant</w:t>
      </w:r>
      <w:r w:rsidR="00282B79">
        <w:rPr>
          <w:rFonts w:eastAsia="Calibri"/>
        </w:rPr>
        <w:t>S</w:t>
      </w:r>
      <w:r w:rsidR="003270D2" w:rsidRPr="00446DCD">
        <w:rPr>
          <w:rFonts w:eastAsia="Calibri"/>
        </w:rPr>
        <w:t xml:space="preserve"> work </w:t>
      </w:r>
      <w:r w:rsidR="009766B0" w:rsidRPr="00446DCD">
        <w:rPr>
          <w:rFonts w:eastAsia="Calibri"/>
        </w:rPr>
        <w:t>experience</w:t>
      </w:r>
      <w:r w:rsidR="003270D2" w:rsidRPr="00446DCD">
        <w:rPr>
          <w:rFonts w:eastAsia="Calibri"/>
        </w:rPr>
        <w:t xml:space="preserve"> in the industry</w:t>
      </w:r>
      <w:bookmarkEnd w:id="207"/>
    </w:p>
    <w:tbl>
      <w:tblPr>
        <w:tblStyle w:val="TableGrid1"/>
        <w:tblW w:w="9090" w:type="dxa"/>
        <w:tblInd w:w="-5" w:type="dxa"/>
        <w:tblLayout w:type="fixed"/>
        <w:tblLook w:val="0000" w:firstRow="0" w:lastRow="0" w:firstColumn="0" w:lastColumn="0" w:noHBand="0" w:noVBand="0"/>
      </w:tblPr>
      <w:tblGrid>
        <w:gridCol w:w="1170"/>
        <w:gridCol w:w="2155"/>
        <w:gridCol w:w="1350"/>
        <w:gridCol w:w="1080"/>
        <w:gridCol w:w="1535"/>
        <w:gridCol w:w="1800"/>
      </w:tblGrid>
      <w:tr w:rsidR="008922BF" w:rsidRPr="008922BF" w:rsidTr="00ED581B">
        <w:tc>
          <w:tcPr>
            <w:tcW w:w="3325" w:type="dxa"/>
            <w:gridSpan w:val="2"/>
          </w:tcPr>
          <w:p w:rsidR="008922BF" w:rsidRPr="008922BF" w:rsidRDefault="008922BF" w:rsidP="008922BF">
            <w:pPr>
              <w:autoSpaceDE w:val="0"/>
              <w:autoSpaceDN w:val="0"/>
              <w:adjustRightInd w:val="0"/>
              <w:rPr>
                <w:rFonts w:ascii="Times New Roman" w:hAnsi="Times New Roman" w:cs="Times New Roman"/>
                <w:sz w:val="24"/>
                <w:szCs w:val="24"/>
              </w:rPr>
            </w:pPr>
            <w:bookmarkStart w:id="208" w:name="_Hlk165847063"/>
          </w:p>
        </w:tc>
        <w:tc>
          <w:tcPr>
            <w:tcW w:w="1350" w:type="dxa"/>
          </w:tcPr>
          <w:p w:rsidR="008922BF" w:rsidRPr="008922BF" w:rsidRDefault="008922BF" w:rsidP="008922BF">
            <w:pPr>
              <w:autoSpaceDE w:val="0"/>
              <w:autoSpaceDN w:val="0"/>
              <w:adjustRightInd w:val="0"/>
              <w:spacing w:line="320" w:lineRule="atLeast"/>
              <w:ind w:left="60" w:right="60"/>
              <w:jc w:val="center"/>
              <w:rPr>
                <w:rFonts w:ascii="Times New Roman" w:hAnsi="Times New Roman" w:cs="Times New Roman"/>
                <w:sz w:val="24"/>
                <w:szCs w:val="24"/>
              </w:rPr>
            </w:pPr>
            <w:r w:rsidRPr="008922BF">
              <w:rPr>
                <w:rFonts w:ascii="Times New Roman" w:hAnsi="Times New Roman" w:cs="Times New Roman"/>
                <w:sz w:val="24"/>
                <w:szCs w:val="24"/>
              </w:rPr>
              <w:t>Frequency</w:t>
            </w:r>
          </w:p>
        </w:tc>
        <w:tc>
          <w:tcPr>
            <w:tcW w:w="1080" w:type="dxa"/>
          </w:tcPr>
          <w:p w:rsidR="008922BF" w:rsidRPr="008922BF" w:rsidRDefault="008922BF" w:rsidP="008922BF">
            <w:pPr>
              <w:autoSpaceDE w:val="0"/>
              <w:autoSpaceDN w:val="0"/>
              <w:adjustRightInd w:val="0"/>
              <w:spacing w:line="320" w:lineRule="atLeast"/>
              <w:ind w:left="60" w:right="60"/>
              <w:jc w:val="center"/>
              <w:rPr>
                <w:rFonts w:ascii="Times New Roman" w:hAnsi="Times New Roman" w:cs="Times New Roman"/>
                <w:sz w:val="24"/>
                <w:szCs w:val="24"/>
              </w:rPr>
            </w:pPr>
            <w:r w:rsidRPr="008922BF">
              <w:rPr>
                <w:rFonts w:ascii="Times New Roman" w:hAnsi="Times New Roman" w:cs="Times New Roman"/>
                <w:sz w:val="24"/>
                <w:szCs w:val="24"/>
              </w:rPr>
              <w:t>Percent</w:t>
            </w:r>
          </w:p>
        </w:tc>
        <w:tc>
          <w:tcPr>
            <w:tcW w:w="1535" w:type="dxa"/>
          </w:tcPr>
          <w:p w:rsidR="008922BF" w:rsidRPr="008922BF" w:rsidRDefault="008922BF" w:rsidP="008922BF">
            <w:pPr>
              <w:autoSpaceDE w:val="0"/>
              <w:autoSpaceDN w:val="0"/>
              <w:adjustRightInd w:val="0"/>
              <w:spacing w:line="320" w:lineRule="atLeast"/>
              <w:ind w:left="60" w:right="60"/>
              <w:jc w:val="center"/>
              <w:rPr>
                <w:rFonts w:ascii="Times New Roman" w:hAnsi="Times New Roman" w:cs="Times New Roman"/>
                <w:sz w:val="24"/>
                <w:szCs w:val="24"/>
              </w:rPr>
            </w:pPr>
            <w:r w:rsidRPr="008922BF">
              <w:rPr>
                <w:rFonts w:ascii="Times New Roman" w:hAnsi="Times New Roman" w:cs="Times New Roman"/>
                <w:sz w:val="24"/>
                <w:szCs w:val="24"/>
              </w:rPr>
              <w:t>Valid Percent</w:t>
            </w:r>
          </w:p>
        </w:tc>
        <w:tc>
          <w:tcPr>
            <w:tcW w:w="1800" w:type="dxa"/>
          </w:tcPr>
          <w:p w:rsidR="008922BF" w:rsidRPr="008922BF" w:rsidRDefault="008922BF" w:rsidP="008922BF">
            <w:pPr>
              <w:autoSpaceDE w:val="0"/>
              <w:autoSpaceDN w:val="0"/>
              <w:adjustRightInd w:val="0"/>
              <w:spacing w:line="320" w:lineRule="atLeast"/>
              <w:ind w:left="60" w:right="60"/>
              <w:jc w:val="center"/>
              <w:rPr>
                <w:rFonts w:ascii="Times New Roman" w:hAnsi="Times New Roman" w:cs="Times New Roman"/>
                <w:sz w:val="24"/>
                <w:szCs w:val="24"/>
              </w:rPr>
            </w:pPr>
            <w:r w:rsidRPr="008922BF">
              <w:rPr>
                <w:rFonts w:ascii="Times New Roman" w:hAnsi="Times New Roman" w:cs="Times New Roman"/>
                <w:sz w:val="24"/>
                <w:szCs w:val="24"/>
              </w:rPr>
              <w:t>Cumulative Percent</w:t>
            </w:r>
          </w:p>
        </w:tc>
      </w:tr>
      <w:tr w:rsidR="008922BF" w:rsidRPr="008922BF" w:rsidTr="00ED581B">
        <w:tc>
          <w:tcPr>
            <w:tcW w:w="1170" w:type="dxa"/>
            <w:vMerge w:val="restart"/>
          </w:tcPr>
          <w:p w:rsidR="008922BF" w:rsidRPr="008922BF" w:rsidRDefault="008922BF" w:rsidP="008922BF">
            <w:pPr>
              <w:autoSpaceDE w:val="0"/>
              <w:autoSpaceDN w:val="0"/>
              <w:adjustRightInd w:val="0"/>
              <w:spacing w:line="320" w:lineRule="atLeast"/>
              <w:ind w:left="60" w:right="60"/>
              <w:rPr>
                <w:rFonts w:ascii="Times New Roman" w:hAnsi="Times New Roman" w:cs="Times New Roman"/>
                <w:sz w:val="24"/>
                <w:szCs w:val="24"/>
              </w:rPr>
            </w:pPr>
            <w:r w:rsidRPr="008922BF">
              <w:rPr>
                <w:rFonts w:ascii="Times New Roman" w:hAnsi="Times New Roman" w:cs="Times New Roman"/>
                <w:sz w:val="24"/>
                <w:szCs w:val="24"/>
              </w:rPr>
              <w:t>Valid</w:t>
            </w:r>
          </w:p>
        </w:tc>
        <w:tc>
          <w:tcPr>
            <w:tcW w:w="2155" w:type="dxa"/>
          </w:tcPr>
          <w:p w:rsidR="008922BF" w:rsidRPr="008922BF" w:rsidRDefault="008922BF" w:rsidP="008922BF">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L</w:t>
            </w:r>
            <w:r w:rsidRPr="008922BF">
              <w:rPr>
                <w:rFonts w:ascii="Times New Roman" w:hAnsi="Times New Roman" w:cs="Times New Roman"/>
                <w:sz w:val="24"/>
                <w:szCs w:val="24"/>
              </w:rPr>
              <w:t>ess than 2 years</w:t>
            </w:r>
          </w:p>
        </w:tc>
        <w:tc>
          <w:tcPr>
            <w:tcW w:w="135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9</w:t>
            </w:r>
          </w:p>
        </w:tc>
        <w:tc>
          <w:tcPr>
            <w:tcW w:w="108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9.4</w:t>
            </w:r>
          </w:p>
        </w:tc>
        <w:tc>
          <w:tcPr>
            <w:tcW w:w="1535"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10.2</w:t>
            </w:r>
          </w:p>
        </w:tc>
        <w:tc>
          <w:tcPr>
            <w:tcW w:w="180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10.2</w:t>
            </w:r>
          </w:p>
        </w:tc>
      </w:tr>
      <w:tr w:rsidR="008922BF" w:rsidRPr="008922BF" w:rsidTr="00ED581B">
        <w:tc>
          <w:tcPr>
            <w:tcW w:w="1170" w:type="dxa"/>
            <w:vMerge/>
          </w:tcPr>
          <w:p w:rsidR="008922BF" w:rsidRPr="008922BF" w:rsidRDefault="008922BF" w:rsidP="008922BF">
            <w:pPr>
              <w:autoSpaceDE w:val="0"/>
              <w:autoSpaceDN w:val="0"/>
              <w:adjustRightInd w:val="0"/>
              <w:rPr>
                <w:rFonts w:ascii="Times New Roman" w:hAnsi="Times New Roman" w:cs="Times New Roman"/>
                <w:sz w:val="24"/>
                <w:szCs w:val="24"/>
              </w:rPr>
            </w:pPr>
          </w:p>
        </w:tc>
        <w:tc>
          <w:tcPr>
            <w:tcW w:w="2155" w:type="dxa"/>
          </w:tcPr>
          <w:p w:rsidR="008922BF" w:rsidRPr="008922BF" w:rsidRDefault="008922BF" w:rsidP="008922BF">
            <w:pPr>
              <w:autoSpaceDE w:val="0"/>
              <w:autoSpaceDN w:val="0"/>
              <w:adjustRightInd w:val="0"/>
              <w:spacing w:line="320" w:lineRule="atLeast"/>
              <w:ind w:left="60" w:right="60"/>
              <w:rPr>
                <w:rFonts w:ascii="Times New Roman" w:hAnsi="Times New Roman" w:cs="Times New Roman"/>
                <w:sz w:val="24"/>
                <w:szCs w:val="24"/>
              </w:rPr>
            </w:pPr>
            <w:r w:rsidRPr="008922BF">
              <w:rPr>
                <w:rFonts w:ascii="Times New Roman" w:hAnsi="Times New Roman" w:cs="Times New Roman"/>
                <w:sz w:val="24"/>
                <w:szCs w:val="24"/>
              </w:rPr>
              <w:t>2-3 years</w:t>
            </w:r>
          </w:p>
        </w:tc>
        <w:tc>
          <w:tcPr>
            <w:tcW w:w="135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39</w:t>
            </w:r>
          </w:p>
        </w:tc>
        <w:tc>
          <w:tcPr>
            <w:tcW w:w="108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40.6</w:t>
            </w:r>
          </w:p>
        </w:tc>
        <w:tc>
          <w:tcPr>
            <w:tcW w:w="1535"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44.3</w:t>
            </w:r>
          </w:p>
        </w:tc>
        <w:tc>
          <w:tcPr>
            <w:tcW w:w="180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54.5</w:t>
            </w:r>
          </w:p>
        </w:tc>
      </w:tr>
      <w:tr w:rsidR="008922BF" w:rsidRPr="008922BF" w:rsidTr="00ED581B">
        <w:tc>
          <w:tcPr>
            <w:tcW w:w="1170" w:type="dxa"/>
            <w:vMerge/>
          </w:tcPr>
          <w:p w:rsidR="008922BF" w:rsidRPr="008922BF" w:rsidRDefault="008922BF" w:rsidP="008922BF">
            <w:pPr>
              <w:autoSpaceDE w:val="0"/>
              <w:autoSpaceDN w:val="0"/>
              <w:adjustRightInd w:val="0"/>
              <w:rPr>
                <w:rFonts w:ascii="Times New Roman" w:hAnsi="Times New Roman" w:cs="Times New Roman"/>
                <w:sz w:val="24"/>
                <w:szCs w:val="24"/>
              </w:rPr>
            </w:pPr>
          </w:p>
        </w:tc>
        <w:tc>
          <w:tcPr>
            <w:tcW w:w="2155" w:type="dxa"/>
          </w:tcPr>
          <w:p w:rsidR="008922BF" w:rsidRPr="008922BF" w:rsidRDefault="008922BF" w:rsidP="008922BF">
            <w:pPr>
              <w:autoSpaceDE w:val="0"/>
              <w:autoSpaceDN w:val="0"/>
              <w:adjustRightInd w:val="0"/>
              <w:spacing w:line="320" w:lineRule="atLeast"/>
              <w:ind w:left="60" w:right="60"/>
              <w:rPr>
                <w:rFonts w:ascii="Times New Roman" w:hAnsi="Times New Roman" w:cs="Times New Roman"/>
                <w:sz w:val="24"/>
                <w:szCs w:val="24"/>
              </w:rPr>
            </w:pPr>
            <w:r w:rsidRPr="008922BF">
              <w:rPr>
                <w:rFonts w:ascii="Times New Roman" w:hAnsi="Times New Roman" w:cs="Times New Roman"/>
                <w:sz w:val="24"/>
                <w:szCs w:val="24"/>
              </w:rPr>
              <w:t>4-6 years</w:t>
            </w:r>
          </w:p>
        </w:tc>
        <w:tc>
          <w:tcPr>
            <w:tcW w:w="135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16</w:t>
            </w:r>
          </w:p>
        </w:tc>
        <w:tc>
          <w:tcPr>
            <w:tcW w:w="108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16.7</w:t>
            </w:r>
          </w:p>
        </w:tc>
        <w:tc>
          <w:tcPr>
            <w:tcW w:w="1535"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18.2</w:t>
            </w:r>
          </w:p>
        </w:tc>
        <w:tc>
          <w:tcPr>
            <w:tcW w:w="180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72.7</w:t>
            </w:r>
          </w:p>
        </w:tc>
      </w:tr>
      <w:tr w:rsidR="008922BF" w:rsidRPr="008922BF" w:rsidTr="00ED581B">
        <w:tc>
          <w:tcPr>
            <w:tcW w:w="1170" w:type="dxa"/>
            <w:vMerge/>
          </w:tcPr>
          <w:p w:rsidR="008922BF" w:rsidRPr="008922BF" w:rsidRDefault="008922BF" w:rsidP="008922BF">
            <w:pPr>
              <w:autoSpaceDE w:val="0"/>
              <w:autoSpaceDN w:val="0"/>
              <w:adjustRightInd w:val="0"/>
              <w:rPr>
                <w:rFonts w:ascii="Times New Roman" w:hAnsi="Times New Roman" w:cs="Times New Roman"/>
                <w:sz w:val="24"/>
                <w:szCs w:val="24"/>
              </w:rPr>
            </w:pPr>
          </w:p>
        </w:tc>
        <w:tc>
          <w:tcPr>
            <w:tcW w:w="2155" w:type="dxa"/>
          </w:tcPr>
          <w:p w:rsidR="008922BF" w:rsidRPr="008922BF" w:rsidRDefault="008922BF" w:rsidP="008922BF">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M</w:t>
            </w:r>
            <w:r w:rsidRPr="008922BF">
              <w:rPr>
                <w:rFonts w:ascii="Times New Roman" w:hAnsi="Times New Roman" w:cs="Times New Roman"/>
                <w:sz w:val="24"/>
                <w:szCs w:val="24"/>
              </w:rPr>
              <w:t>ore than 6 years</w:t>
            </w:r>
          </w:p>
        </w:tc>
        <w:tc>
          <w:tcPr>
            <w:tcW w:w="135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24</w:t>
            </w:r>
          </w:p>
        </w:tc>
        <w:tc>
          <w:tcPr>
            <w:tcW w:w="108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25.0</w:t>
            </w:r>
          </w:p>
        </w:tc>
        <w:tc>
          <w:tcPr>
            <w:tcW w:w="1535"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27.3</w:t>
            </w:r>
          </w:p>
        </w:tc>
        <w:tc>
          <w:tcPr>
            <w:tcW w:w="180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100.0</w:t>
            </w:r>
          </w:p>
        </w:tc>
      </w:tr>
      <w:tr w:rsidR="008922BF" w:rsidRPr="008922BF" w:rsidTr="00ED581B">
        <w:tc>
          <w:tcPr>
            <w:tcW w:w="1170" w:type="dxa"/>
            <w:vMerge/>
          </w:tcPr>
          <w:p w:rsidR="008922BF" w:rsidRPr="008922BF" w:rsidRDefault="008922BF" w:rsidP="008922BF">
            <w:pPr>
              <w:autoSpaceDE w:val="0"/>
              <w:autoSpaceDN w:val="0"/>
              <w:adjustRightInd w:val="0"/>
              <w:rPr>
                <w:rFonts w:ascii="Times New Roman" w:hAnsi="Times New Roman" w:cs="Times New Roman"/>
                <w:sz w:val="24"/>
                <w:szCs w:val="24"/>
              </w:rPr>
            </w:pPr>
          </w:p>
        </w:tc>
        <w:tc>
          <w:tcPr>
            <w:tcW w:w="2155" w:type="dxa"/>
          </w:tcPr>
          <w:p w:rsidR="008922BF" w:rsidRPr="008922BF" w:rsidRDefault="008922BF" w:rsidP="008922BF">
            <w:pPr>
              <w:autoSpaceDE w:val="0"/>
              <w:autoSpaceDN w:val="0"/>
              <w:adjustRightInd w:val="0"/>
              <w:spacing w:line="320" w:lineRule="atLeast"/>
              <w:ind w:left="60" w:right="60"/>
              <w:rPr>
                <w:rFonts w:ascii="Times New Roman" w:hAnsi="Times New Roman" w:cs="Times New Roman"/>
                <w:sz w:val="24"/>
                <w:szCs w:val="24"/>
              </w:rPr>
            </w:pPr>
            <w:r w:rsidRPr="008922BF">
              <w:rPr>
                <w:rFonts w:ascii="Times New Roman" w:hAnsi="Times New Roman" w:cs="Times New Roman"/>
                <w:sz w:val="24"/>
                <w:szCs w:val="24"/>
              </w:rPr>
              <w:t>Total</w:t>
            </w:r>
          </w:p>
        </w:tc>
        <w:tc>
          <w:tcPr>
            <w:tcW w:w="135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88</w:t>
            </w:r>
          </w:p>
        </w:tc>
        <w:tc>
          <w:tcPr>
            <w:tcW w:w="108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91.7</w:t>
            </w:r>
          </w:p>
        </w:tc>
        <w:tc>
          <w:tcPr>
            <w:tcW w:w="1535"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100.0</w:t>
            </w:r>
          </w:p>
        </w:tc>
        <w:tc>
          <w:tcPr>
            <w:tcW w:w="1800" w:type="dxa"/>
          </w:tcPr>
          <w:p w:rsidR="008922BF" w:rsidRPr="008922BF" w:rsidRDefault="008922BF" w:rsidP="008922BF">
            <w:pPr>
              <w:autoSpaceDE w:val="0"/>
              <w:autoSpaceDN w:val="0"/>
              <w:adjustRightInd w:val="0"/>
              <w:rPr>
                <w:rFonts w:ascii="Times New Roman" w:hAnsi="Times New Roman" w:cs="Times New Roman"/>
                <w:sz w:val="24"/>
                <w:szCs w:val="24"/>
              </w:rPr>
            </w:pPr>
          </w:p>
        </w:tc>
      </w:tr>
      <w:tr w:rsidR="008922BF" w:rsidRPr="008922BF" w:rsidTr="00ED581B">
        <w:tc>
          <w:tcPr>
            <w:tcW w:w="1170" w:type="dxa"/>
          </w:tcPr>
          <w:p w:rsidR="008922BF" w:rsidRPr="008922BF" w:rsidRDefault="008922BF" w:rsidP="008922BF">
            <w:pPr>
              <w:autoSpaceDE w:val="0"/>
              <w:autoSpaceDN w:val="0"/>
              <w:adjustRightInd w:val="0"/>
              <w:spacing w:line="320" w:lineRule="atLeast"/>
              <w:ind w:left="60" w:right="60"/>
              <w:rPr>
                <w:rFonts w:ascii="Times New Roman" w:hAnsi="Times New Roman" w:cs="Times New Roman"/>
                <w:sz w:val="24"/>
                <w:szCs w:val="24"/>
              </w:rPr>
            </w:pPr>
            <w:r w:rsidRPr="008922BF">
              <w:rPr>
                <w:rFonts w:ascii="Times New Roman" w:hAnsi="Times New Roman" w:cs="Times New Roman"/>
                <w:sz w:val="24"/>
                <w:szCs w:val="24"/>
              </w:rPr>
              <w:t>Missing</w:t>
            </w:r>
          </w:p>
        </w:tc>
        <w:tc>
          <w:tcPr>
            <w:tcW w:w="2155" w:type="dxa"/>
          </w:tcPr>
          <w:p w:rsidR="008922BF" w:rsidRPr="008922BF" w:rsidRDefault="008922BF" w:rsidP="008922BF">
            <w:pPr>
              <w:autoSpaceDE w:val="0"/>
              <w:autoSpaceDN w:val="0"/>
              <w:adjustRightInd w:val="0"/>
              <w:spacing w:line="320" w:lineRule="atLeast"/>
              <w:ind w:left="60" w:right="60"/>
              <w:rPr>
                <w:rFonts w:ascii="Times New Roman" w:hAnsi="Times New Roman" w:cs="Times New Roman"/>
                <w:sz w:val="24"/>
                <w:szCs w:val="24"/>
              </w:rPr>
            </w:pPr>
            <w:r w:rsidRPr="008922BF">
              <w:rPr>
                <w:rFonts w:ascii="Times New Roman" w:hAnsi="Times New Roman" w:cs="Times New Roman"/>
                <w:sz w:val="24"/>
                <w:szCs w:val="24"/>
              </w:rPr>
              <w:t>11</w:t>
            </w:r>
          </w:p>
        </w:tc>
        <w:tc>
          <w:tcPr>
            <w:tcW w:w="135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8</w:t>
            </w:r>
          </w:p>
        </w:tc>
        <w:tc>
          <w:tcPr>
            <w:tcW w:w="108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8.3</w:t>
            </w:r>
          </w:p>
        </w:tc>
        <w:tc>
          <w:tcPr>
            <w:tcW w:w="1535" w:type="dxa"/>
          </w:tcPr>
          <w:p w:rsidR="008922BF" w:rsidRPr="008922BF" w:rsidRDefault="008922BF" w:rsidP="008922BF">
            <w:pPr>
              <w:autoSpaceDE w:val="0"/>
              <w:autoSpaceDN w:val="0"/>
              <w:adjustRightInd w:val="0"/>
              <w:rPr>
                <w:rFonts w:ascii="Times New Roman" w:hAnsi="Times New Roman" w:cs="Times New Roman"/>
                <w:sz w:val="24"/>
                <w:szCs w:val="24"/>
              </w:rPr>
            </w:pPr>
          </w:p>
        </w:tc>
        <w:tc>
          <w:tcPr>
            <w:tcW w:w="1800" w:type="dxa"/>
          </w:tcPr>
          <w:p w:rsidR="008922BF" w:rsidRPr="008922BF" w:rsidRDefault="008922BF" w:rsidP="008922BF">
            <w:pPr>
              <w:autoSpaceDE w:val="0"/>
              <w:autoSpaceDN w:val="0"/>
              <w:adjustRightInd w:val="0"/>
              <w:rPr>
                <w:rFonts w:ascii="Times New Roman" w:hAnsi="Times New Roman" w:cs="Times New Roman"/>
                <w:sz w:val="24"/>
                <w:szCs w:val="24"/>
              </w:rPr>
            </w:pPr>
          </w:p>
        </w:tc>
      </w:tr>
      <w:tr w:rsidR="008922BF" w:rsidRPr="008922BF" w:rsidTr="00ED581B">
        <w:tc>
          <w:tcPr>
            <w:tcW w:w="3325" w:type="dxa"/>
            <w:gridSpan w:val="2"/>
          </w:tcPr>
          <w:p w:rsidR="008922BF" w:rsidRPr="008922BF" w:rsidRDefault="008922BF" w:rsidP="008922BF">
            <w:pPr>
              <w:autoSpaceDE w:val="0"/>
              <w:autoSpaceDN w:val="0"/>
              <w:adjustRightInd w:val="0"/>
              <w:spacing w:line="320" w:lineRule="atLeast"/>
              <w:ind w:left="60" w:right="60"/>
              <w:rPr>
                <w:rFonts w:ascii="Times New Roman" w:hAnsi="Times New Roman" w:cs="Times New Roman"/>
                <w:sz w:val="24"/>
                <w:szCs w:val="24"/>
              </w:rPr>
            </w:pPr>
            <w:r w:rsidRPr="008922BF">
              <w:rPr>
                <w:rFonts w:ascii="Times New Roman" w:hAnsi="Times New Roman" w:cs="Times New Roman"/>
                <w:sz w:val="24"/>
                <w:szCs w:val="24"/>
              </w:rPr>
              <w:t>Total</w:t>
            </w:r>
          </w:p>
        </w:tc>
        <w:tc>
          <w:tcPr>
            <w:tcW w:w="135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96</w:t>
            </w:r>
          </w:p>
        </w:tc>
        <w:tc>
          <w:tcPr>
            <w:tcW w:w="108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100.0</w:t>
            </w:r>
          </w:p>
        </w:tc>
        <w:tc>
          <w:tcPr>
            <w:tcW w:w="1535" w:type="dxa"/>
          </w:tcPr>
          <w:p w:rsidR="008922BF" w:rsidRPr="008922BF" w:rsidRDefault="008922BF" w:rsidP="008922BF">
            <w:pPr>
              <w:autoSpaceDE w:val="0"/>
              <w:autoSpaceDN w:val="0"/>
              <w:adjustRightInd w:val="0"/>
              <w:rPr>
                <w:rFonts w:ascii="Times New Roman" w:hAnsi="Times New Roman" w:cs="Times New Roman"/>
                <w:sz w:val="24"/>
                <w:szCs w:val="24"/>
              </w:rPr>
            </w:pPr>
          </w:p>
        </w:tc>
        <w:tc>
          <w:tcPr>
            <w:tcW w:w="1800" w:type="dxa"/>
          </w:tcPr>
          <w:p w:rsidR="008922BF" w:rsidRPr="008922BF" w:rsidRDefault="008922BF" w:rsidP="008922BF">
            <w:pPr>
              <w:autoSpaceDE w:val="0"/>
              <w:autoSpaceDN w:val="0"/>
              <w:adjustRightInd w:val="0"/>
              <w:rPr>
                <w:rFonts w:ascii="Times New Roman" w:hAnsi="Times New Roman" w:cs="Times New Roman"/>
                <w:sz w:val="24"/>
                <w:szCs w:val="24"/>
              </w:rPr>
            </w:pPr>
          </w:p>
        </w:tc>
      </w:tr>
    </w:tbl>
    <w:p w:rsidR="009766B0" w:rsidRPr="00790B45" w:rsidRDefault="00051937" w:rsidP="00AE1228">
      <w:pPr>
        <w:widowControl w:val="0"/>
        <w:autoSpaceDE w:val="0"/>
        <w:autoSpaceDN w:val="0"/>
        <w:spacing w:before="4" w:after="0" w:line="360" w:lineRule="auto"/>
        <w:rPr>
          <w:rFonts w:ascii="Times New Roman" w:eastAsia="Times New Roman" w:hAnsi="Times New Roman" w:cs="Times New Roman"/>
          <w:i/>
          <w:sz w:val="24"/>
          <w:szCs w:val="24"/>
        </w:rPr>
      </w:pPr>
      <w:r w:rsidRPr="00F34AAC">
        <w:rPr>
          <w:rFonts w:ascii="Times New Roman" w:eastAsia="Times New Roman" w:hAnsi="Times New Roman" w:cs="Times New Roman"/>
          <w:b/>
          <w:i/>
          <w:sz w:val="24"/>
          <w:szCs w:val="24"/>
        </w:rPr>
        <w:t>Source:</w:t>
      </w:r>
      <w:r w:rsidRPr="00F34AAC">
        <w:rPr>
          <w:rFonts w:ascii="Times New Roman" w:eastAsia="Times New Roman" w:hAnsi="Times New Roman" w:cs="Times New Roman"/>
          <w:i/>
          <w:spacing w:val="-4"/>
          <w:sz w:val="24"/>
          <w:szCs w:val="24"/>
        </w:rPr>
        <w:t xml:space="preserve"> </w:t>
      </w:r>
      <w:r w:rsidR="00407278" w:rsidRPr="00F34AAC">
        <w:rPr>
          <w:rFonts w:ascii="Times New Roman" w:eastAsia="Times New Roman" w:hAnsi="Times New Roman" w:cs="Times New Roman"/>
          <w:i/>
          <w:sz w:val="24"/>
          <w:szCs w:val="24"/>
        </w:rPr>
        <w:t>SPSS output 2024</w:t>
      </w:r>
      <w:bookmarkEnd w:id="208"/>
    </w:p>
    <w:p w:rsidR="00790B45" w:rsidRDefault="00790B45" w:rsidP="00790B45">
      <w:pPr>
        <w:widowControl w:val="0"/>
        <w:autoSpaceDE w:val="0"/>
        <w:autoSpaceDN w:val="0"/>
        <w:spacing w:before="4" w:after="0" w:line="360" w:lineRule="auto"/>
        <w:rPr>
          <w:rFonts w:ascii="Times New Roman" w:eastAsia="Times New Roman" w:hAnsi="Times New Roman" w:cs="Times New Roman"/>
          <w:sz w:val="24"/>
          <w:szCs w:val="24"/>
        </w:rPr>
      </w:pPr>
      <w:r w:rsidRPr="00051937">
        <w:rPr>
          <w:rFonts w:ascii="Times New Roman" w:eastAsia="Times New Roman" w:hAnsi="Times New Roman" w:cs="Times New Roman"/>
          <w:sz w:val="24"/>
          <w:szCs w:val="24"/>
        </w:rPr>
        <w:t>Therefore,</w:t>
      </w:r>
      <w:r w:rsidRPr="00051937">
        <w:rPr>
          <w:rFonts w:ascii="Times New Roman" w:eastAsia="Times New Roman" w:hAnsi="Times New Roman" w:cs="Times New Roman"/>
          <w:spacing w:val="33"/>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35"/>
          <w:sz w:val="24"/>
          <w:szCs w:val="24"/>
        </w:rPr>
        <w:t xml:space="preserve"> </w:t>
      </w:r>
      <w:r w:rsidRPr="00051937">
        <w:rPr>
          <w:rFonts w:ascii="Times New Roman" w:eastAsia="Times New Roman" w:hAnsi="Times New Roman" w:cs="Times New Roman"/>
          <w:sz w:val="24"/>
          <w:szCs w:val="24"/>
        </w:rPr>
        <w:t>probability</w:t>
      </w:r>
      <w:r w:rsidRPr="00051937">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of </w:t>
      </w:r>
      <w:r w:rsidRPr="00051937">
        <w:rPr>
          <w:rFonts w:ascii="Times New Roman" w:eastAsia="Times New Roman" w:hAnsi="Times New Roman" w:cs="Times New Roman"/>
          <w:sz w:val="24"/>
          <w:szCs w:val="24"/>
        </w:rPr>
        <w:t>getting reliable information is very high as most of the respondents are experienced experts in the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industry.</w:t>
      </w:r>
    </w:p>
    <w:p w:rsidR="00E1192F" w:rsidRPr="00051937" w:rsidRDefault="00E1192F" w:rsidP="00790B45">
      <w:pPr>
        <w:widowControl w:val="0"/>
        <w:autoSpaceDE w:val="0"/>
        <w:autoSpaceDN w:val="0"/>
        <w:spacing w:before="4" w:after="0" w:line="360" w:lineRule="auto"/>
        <w:rPr>
          <w:rFonts w:ascii="Times New Roman" w:eastAsia="Times New Roman" w:hAnsi="Times New Roman" w:cs="Times New Roman"/>
          <w:sz w:val="24"/>
          <w:szCs w:val="24"/>
        </w:rPr>
      </w:pPr>
    </w:p>
    <w:p w:rsidR="00E1192F" w:rsidRDefault="00E1192F" w:rsidP="007B581F">
      <w:pPr>
        <w:widowControl w:val="0"/>
        <w:autoSpaceDE w:val="0"/>
        <w:autoSpaceDN w:val="0"/>
        <w:spacing w:before="4" w:after="0" w:line="360" w:lineRule="auto"/>
        <w:jc w:val="center"/>
        <w:rPr>
          <w:rFonts w:ascii="Times New Roman" w:eastAsia="Times New Roman" w:hAnsi="Times New Roman" w:cs="Times New Roman"/>
          <w:b/>
          <w:sz w:val="24"/>
          <w:szCs w:val="24"/>
        </w:rPr>
      </w:pPr>
      <w:bookmarkStart w:id="209" w:name="_bookmark57"/>
      <w:bookmarkStart w:id="210" w:name="_bookmark58"/>
      <w:bookmarkEnd w:id="209"/>
      <w:bookmarkEnd w:id="210"/>
      <w:r w:rsidRPr="009766B0">
        <w:rPr>
          <w:rFonts w:ascii="Times New Roman" w:eastAsia="Calibri" w:hAnsi="Times New Roman" w:cs="Times New Roman"/>
          <w:noProof/>
          <w:sz w:val="24"/>
          <w:szCs w:val="24"/>
          <w:lang w:val="en-IN" w:eastAsia="en-IN"/>
          <w14:ligatures w14:val="standardContextual"/>
        </w:rPr>
        <w:drawing>
          <wp:inline distT="0" distB="0" distL="0" distR="0" wp14:anchorId="061661B9" wp14:editId="4CB6522C">
            <wp:extent cx="3984868" cy="2500630"/>
            <wp:effectExtent l="0" t="0" r="0" b="0"/>
            <wp:docPr id="1108651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83233" cy="2562357"/>
                    </a:xfrm>
                    <a:prstGeom prst="rect">
                      <a:avLst/>
                    </a:prstGeom>
                    <a:noFill/>
                    <a:ln>
                      <a:noFill/>
                    </a:ln>
                  </pic:spPr>
                </pic:pic>
              </a:graphicData>
            </a:graphic>
          </wp:inline>
        </w:drawing>
      </w:r>
    </w:p>
    <w:p w:rsidR="007B581F" w:rsidRDefault="00051937" w:rsidP="007B581F">
      <w:pPr>
        <w:widowControl w:val="0"/>
        <w:autoSpaceDE w:val="0"/>
        <w:autoSpaceDN w:val="0"/>
        <w:spacing w:before="4" w:after="0" w:line="360" w:lineRule="auto"/>
        <w:rPr>
          <w:rFonts w:ascii="Times New Roman" w:eastAsia="Times New Roman" w:hAnsi="Times New Roman" w:cs="Times New Roman"/>
          <w:b/>
          <w:sz w:val="24"/>
          <w:szCs w:val="24"/>
        </w:rPr>
      </w:pPr>
      <w:r w:rsidRPr="008216EA">
        <w:rPr>
          <w:rFonts w:ascii="Times New Roman" w:eastAsia="Times New Roman" w:hAnsi="Times New Roman" w:cs="Times New Roman"/>
          <w:b/>
          <w:i/>
          <w:sz w:val="24"/>
          <w:szCs w:val="24"/>
        </w:rPr>
        <w:t>Source:</w:t>
      </w:r>
      <w:r w:rsidRPr="00051937">
        <w:rPr>
          <w:rFonts w:ascii="Times New Roman" w:eastAsia="Times New Roman" w:hAnsi="Times New Roman" w:cs="Times New Roman"/>
          <w:spacing w:val="-4"/>
          <w:sz w:val="24"/>
          <w:szCs w:val="24"/>
        </w:rPr>
        <w:t xml:space="preserve"> </w:t>
      </w:r>
      <w:r w:rsidRPr="00C40BEB">
        <w:rPr>
          <w:rFonts w:ascii="Times New Roman" w:eastAsia="Times New Roman" w:hAnsi="Times New Roman" w:cs="Times New Roman"/>
          <w:i/>
          <w:iCs/>
          <w:sz w:val="24"/>
          <w:szCs w:val="24"/>
        </w:rPr>
        <w:t>SPSS</w:t>
      </w:r>
      <w:r w:rsidRPr="00C40BEB">
        <w:rPr>
          <w:rFonts w:ascii="Times New Roman" w:eastAsia="Times New Roman" w:hAnsi="Times New Roman" w:cs="Times New Roman"/>
          <w:i/>
          <w:iCs/>
          <w:spacing w:val="-2"/>
          <w:sz w:val="24"/>
          <w:szCs w:val="24"/>
        </w:rPr>
        <w:t xml:space="preserve"> </w:t>
      </w:r>
      <w:r w:rsidRPr="00C40BEB">
        <w:rPr>
          <w:rFonts w:ascii="Times New Roman" w:eastAsia="Times New Roman" w:hAnsi="Times New Roman" w:cs="Times New Roman"/>
          <w:i/>
          <w:iCs/>
          <w:sz w:val="24"/>
          <w:szCs w:val="24"/>
        </w:rPr>
        <w:t>output</w:t>
      </w:r>
      <w:r w:rsidRPr="00C40BEB">
        <w:rPr>
          <w:rFonts w:ascii="Times New Roman" w:eastAsia="Times New Roman" w:hAnsi="Times New Roman" w:cs="Times New Roman"/>
          <w:i/>
          <w:iCs/>
          <w:spacing w:val="2"/>
          <w:sz w:val="24"/>
          <w:szCs w:val="24"/>
        </w:rPr>
        <w:t xml:space="preserve"> </w:t>
      </w:r>
      <w:r w:rsidR="008216EA" w:rsidRPr="00C40BEB">
        <w:rPr>
          <w:rFonts w:ascii="Times New Roman" w:eastAsia="Times New Roman" w:hAnsi="Times New Roman" w:cs="Times New Roman"/>
          <w:i/>
          <w:iCs/>
          <w:sz w:val="24"/>
          <w:szCs w:val="24"/>
        </w:rPr>
        <w:t>2024</w:t>
      </w:r>
      <w:r w:rsidR="007B581F" w:rsidRPr="007B581F">
        <w:rPr>
          <w:rFonts w:ascii="Times New Roman" w:eastAsia="Times New Roman" w:hAnsi="Times New Roman" w:cs="Times New Roman"/>
          <w:b/>
          <w:sz w:val="24"/>
          <w:szCs w:val="24"/>
        </w:rPr>
        <w:t xml:space="preserve"> </w:t>
      </w:r>
    </w:p>
    <w:p w:rsidR="007B581F" w:rsidRDefault="007B581F" w:rsidP="007B581F">
      <w:pPr>
        <w:pStyle w:val="MYFIGURE"/>
        <w:rPr>
          <w:rFonts w:eastAsia="Times New Roman"/>
        </w:rPr>
      </w:pPr>
      <w:bookmarkStart w:id="211" w:name="_Toc166528325"/>
      <w:r>
        <w:rPr>
          <w:rFonts w:eastAsia="Times New Roman"/>
        </w:rPr>
        <w:t>Figure</w:t>
      </w:r>
      <w:r w:rsidRPr="00FA61EE">
        <w:rPr>
          <w:rFonts w:eastAsia="Times New Roman"/>
          <w:spacing w:val="-1"/>
        </w:rPr>
        <w:t xml:space="preserve"> </w:t>
      </w:r>
      <w:r w:rsidRPr="00FA61EE">
        <w:rPr>
          <w:rFonts w:eastAsia="Times New Roman"/>
        </w:rPr>
        <w:t>4.</w:t>
      </w:r>
      <w:r>
        <w:rPr>
          <w:rFonts w:eastAsia="Times New Roman"/>
        </w:rPr>
        <w:t>1:</w:t>
      </w:r>
      <w:r w:rsidRPr="00FA61EE">
        <w:rPr>
          <w:rFonts w:eastAsia="Times New Roman"/>
          <w:spacing w:val="-1"/>
        </w:rPr>
        <w:t xml:space="preserve"> </w:t>
      </w:r>
      <w:r w:rsidRPr="00FA61EE">
        <w:rPr>
          <w:rFonts w:eastAsia="Times New Roman"/>
        </w:rPr>
        <w:t>work</w:t>
      </w:r>
      <w:r w:rsidRPr="00FA61EE">
        <w:rPr>
          <w:rFonts w:eastAsia="Times New Roman"/>
          <w:spacing w:val="-1"/>
        </w:rPr>
        <w:t xml:space="preserve"> </w:t>
      </w:r>
      <w:r w:rsidRPr="00FA61EE">
        <w:rPr>
          <w:rFonts w:eastAsia="Times New Roman"/>
        </w:rPr>
        <w:t>experience</w:t>
      </w:r>
      <w:r w:rsidRPr="00FA61EE">
        <w:rPr>
          <w:rFonts w:eastAsia="Times New Roman"/>
          <w:spacing w:val="-4"/>
        </w:rPr>
        <w:t xml:space="preserve"> </w:t>
      </w:r>
      <w:r w:rsidRPr="00FA61EE">
        <w:rPr>
          <w:rFonts w:eastAsia="Times New Roman"/>
        </w:rPr>
        <w:t>in</w:t>
      </w:r>
      <w:r w:rsidRPr="00FA61EE">
        <w:rPr>
          <w:rFonts w:eastAsia="Times New Roman"/>
          <w:spacing w:val="-1"/>
        </w:rPr>
        <w:t xml:space="preserve"> </w:t>
      </w:r>
      <w:r w:rsidRPr="00FA61EE">
        <w:rPr>
          <w:rFonts w:eastAsia="Times New Roman"/>
        </w:rPr>
        <w:t>the</w:t>
      </w:r>
      <w:r w:rsidRPr="00FA61EE">
        <w:rPr>
          <w:rFonts w:eastAsia="Times New Roman"/>
          <w:spacing w:val="-4"/>
        </w:rPr>
        <w:t xml:space="preserve"> </w:t>
      </w:r>
      <w:r w:rsidRPr="00FA61EE">
        <w:rPr>
          <w:rFonts w:eastAsia="Times New Roman"/>
        </w:rPr>
        <w:t>industry</w:t>
      </w:r>
      <w:bookmarkEnd w:id="211"/>
    </w:p>
    <w:p w:rsidR="00051937" w:rsidRPr="006E713E" w:rsidRDefault="00D7582E" w:rsidP="006E713E">
      <w:pPr>
        <w:pStyle w:val="Heading1"/>
        <w:rPr>
          <w:rFonts w:ascii="Times New Roman" w:eastAsia="Times New Roman" w:hAnsi="Times New Roman" w:cs="Times New Roman"/>
          <w:b/>
          <w:bCs/>
          <w:sz w:val="22"/>
          <w:szCs w:val="24"/>
        </w:rPr>
      </w:pPr>
      <w:bookmarkStart w:id="212" w:name="_bookmark60"/>
      <w:bookmarkStart w:id="213" w:name="_Toc166449580"/>
      <w:bookmarkEnd w:id="212"/>
      <w:r>
        <w:rPr>
          <w:rFonts w:ascii="Times New Roman" w:eastAsia="Times New Roman" w:hAnsi="Times New Roman" w:cs="Times New Roman"/>
          <w:b/>
          <w:bCs/>
          <w:sz w:val="24"/>
          <w:szCs w:val="24"/>
        </w:rPr>
        <w:lastRenderedPageBreak/>
        <w:t xml:space="preserve">4.3. </w:t>
      </w:r>
      <w:r w:rsidR="00C374CB" w:rsidRPr="006E713E">
        <w:rPr>
          <w:rFonts w:ascii="Times New Roman" w:eastAsia="Times New Roman" w:hAnsi="Times New Roman" w:cs="Times New Roman"/>
          <w:b/>
          <w:bCs/>
          <w:sz w:val="24"/>
          <w:szCs w:val="24"/>
        </w:rPr>
        <w:t xml:space="preserve"> </w:t>
      </w:r>
      <w:r w:rsidR="00626F66">
        <w:rPr>
          <w:rFonts w:ascii="Times New Roman" w:eastAsia="Times New Roman" w:hAnsi="Times New Roman" w:cs="Times New Roman"/>
          <w:b/>
          <w:bCs/>
          <w:sz w:val="24"/>
          <w:szCs w:val="24"/>
        </w:rPr>
        <w:t xml:space="preserve"> </w:t>
      </w:r>
      <w:r w:rsidR="00626F66" w:rsidRPr="00D7582E">
        <w:rPr>
          <w:rFonts w:ascii="Times New Roman" w:eastAsia="Times New Roman" w:hAnsi="Times New Roman" w:cs="Times New Roman"/>
          <w:b/>
          <w:bCs/>
          <w:sz w:val="24"/>
          <w:szCs w:val="24"/>
        </w:rPr>
        <w:t>CAUSES</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for</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project</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failure</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the</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causes</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of</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development</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bank</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of</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Ethiopia</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financed projects,</w:t>
      </w:r>
      <w:bookmarkEnd w:id="213"/>
    </w:p>
    <w:p w:rsidR="00D7582E" w:rsidRDefault="0080569D" w:rsidP="00AE1228">
      <w:pPr>
        <w:widowControl w:val="0"/>
        <w:autoSpaceDE w:val="0"/>
        <w:autoSpaceDN w:val="0"/>
        <w:spacing w:before="4" w:after="0" w:line="360" w:lineRule="auto"/>
        <w:rPr>
          <w:rFonts w:ascii="Times New Roman" w:eastAsia="Times New Roman" w:hAnsi="Times New Roman" w:cs="Times New Roman"/>
          <w:sz w:val="24"/>
          <w:szCs w:val="24"/>
        </w:rPr>
      </w:pPr>
      <w:r w:rsidRPr="0080569D">
        <w:rPr>
          <w:rFonts w:ascii="Times New Roman" w:eastAsia="Times New Roman" w:hAnsi="Times New Roman" w:cs="Times New Roman"/>
          <w:sz w:val="24"/>
          <w:szCs w:val="24"/>
        </w:rPr>
        <w:t xml:space="preserve">Provide the mean and standard deviation of the reactions to the 46 things on the Multifactor project disappointment questionnaire scale with respect to the respondents' impressions of the particular extend disappointment, bank credit administration macro-economic factor, and socio-political figure factors. All factors have comparative/similar standard deviations, showing </w:t>
      </w:r>
      <w:r w:rsidR="00CF049C" w:rsidRPr="0080569D">
        <w:rPr>
          <w:rFonts w:ascii="Times New Roman" w:eastAsia="Times New Roman" w:hAnsi="Times New Roman" w:cs="Times New Roman"/>
          <w:sz w:val="24"/>
          <w:szCs w:val="24"/>
        </w:rPr>
        <w:t>an</w:t>
      </w:r>
      <w:r w:rsidRPr="0080569D">
        <w:rPr>
          <w:rFonts w:ascii="Times New Roman" w:eastAsia="Times New Roman" w:hAnsi="Times New Roman" w:cs="Times New Roman"/>
          <w:sz w:val="24"/>
          <w:szCs w:val="24"/>
        </w:rPr>
        <w:t xml:space="preserve"> agreement of reactions as the average reactions are equitably spread over all tried factors. </w:t>
      </w:r>
    </w:p>
    <w:p w:rsidR="00D7582E" w:rsidRDefault="00D7582E" w:rsidP="00AE1228">
      <w:pPr>
        <w:widowControl w:val="0"/>
        <w:autoSpaceDE w:val="0"/>
        <w:autoSpaceDN w:val="0"/>
        <w:spacing w:before="4" w:after="0" w:line="360" w:lineRule="auto"/>
        <w:rPr>
          <w:rFonts w:ascii="Times New Roman" w:eastAsia="Times New Roman" w:hAnsi="Times New Roman" w:cs="Times New Roman"/>
          <w:sz w:val="24"/>
          <w:szCs w:val="24"/>
        </w:rPr>
      </w:pPr>
    </w:p>
    <w:p w:rsidR="00133CB6" w:rsidRDefault="0080569D" w:rsidP="00AE1228">
      <w:pPr>
        <w:widowControl w:val="0"/>
        <w:autoSpaceDE w:val="0"/>
        <w:autoSpaceDN w:val="0"/>
        <w:spacing w:before="4" w:after="0" w:line="360" w:lineRule="auto"/>
        <w:rPr>
          <w:rFonts w:ascii="Times New Roman" w:eastAsia="Times New Roman" w:hAnsi="Times New Roman" w:cs="Times New Roman"/>
          <w:sz w:val="24"/>
          <w:szCs w:val="24"/>
        </w:rPr>
      </w:pPr>
      <w:r w:rsidRPr="0080569D">
        <w:rPr>
          <w:rFonts w:ascii="Times New Roman" w:eastAsia="Times New Roman" w:hAnsi="Times New Roman" w:cs="Times New Roman"/>
          <w:sz w:val="24"/>
          <w:szCs w:val="24"/>
        </w:rPr>
        <w:t xml:space="preserve">Descriptive statistics include creating particular lists from raw data, such as cruel scores, standard deviations, and rates for each subgroup, as clarified by </w:t>
      </w:r>
      <w:proofErr w:type="spellStart"/>
      <w:r w:rsidRPr="0080569D">
        <w:rPr>
          <w:rFonts w:ascii="Times New Roman" w:eastAsia="Times New Roman" w:hAnsi="Times New Roman" w:cs="Times New Roman"/>
          <w:sz w:val="24"/>
          <w:szCs w:val="24"/>
        </w:rPr>
        <w:t>Pallant</w:t>
      </w:r>
      <w:proofErr w:type="spellEnd"/>
      <w:r w:rsidRPr="0080569D">
        <w:rPr>
          <w:rFonts w:ascii="Times New Roman" w:eastAsia="Times New Roman" w:hAnsi="Times New Roman" w:cs="Times New Roman"/>
          <w:sz w:val="24"/>
          <w:szCs w:val="24"/>
        </w:rPr>
        <w:t xml:space="preserve"> (2005). </w:t>
      </w:r>
    </w:p>
    <w:p w:rsidR="005E5CC3" w:rsidRDefault="0080569D" w:rsidP="00AE1228">
      <w:pPr>
        <w:widowControl w:val="0"/>
        <w:autoSpaceDE w:val="0"/>
        <w:autoSpaceDN w:val="0"/>
        <w:spacing w:before="4" w:after="0" w:line="360" w:lineRule="auto"/>
        <w:rPr>
          <w:rFonts w:ascii="Times New Roman" w:eastAsia="Times New Roman" w:hAnsi="Times New Roman" w:cs="Times New Roman"/>
          <w:sz w:val="24"/>
          <w:szCs w:val="24"/>
        </w:rPr>
      </w:pPr>
      <w:r w:rsidRPr="0080569D">
        <w:rPr>
          <w:rFonts w:ascii="Times New Roman" w:eastAsia="Times New Roman" w:hAnsi="Times New Roman" w:cs="Times New Roman"/>
          <w:sz w:val="24"/>
          <w:szCs w:val="24"/>
        </w:rPr>
        <w:t xml:space="preserve">Interpreting these values can demonstrate the level of effectiveness in preventing extortion. Making break even with intervals for a run of five focuses on a </w:t>
      </w:r>
      <w:proofErr w:type="spellStart"/>
      <w:r w:rsidRPr="0080569D">
        <w:rPr>
          <w:rFonts w:ascii="Times New Roman" w:eastAsia="Times New Roman" w:hAnsi="Times New Roman" w:cs="Times New Roman"/>
          <w:sz w:val="24"/>
          <w:szCs w:val="24"/>
        </w:rPr>
        <w:t>Likert</w:t>
      </w:r>
      <w:proofErr w:type="spellEnd"/>
      <w:r w:rsidRPr="0080569D">
        <w:rPr>
          <w:rFonts w:ascii="Times New Roman" w:eastAsia="Times New Roman" w:hAnsi="Times New Roman" w:cs="Times New Roman"/>
          <w:sz w:val="24"/>
          <w:szCs w:val="24"/>
        </w:rPr>
        <w:t xml:space="preserve"> scale (extending from exceptionally high to very low) is suggested for analyzing information, and standard deviation is the favored estimation. Little standard deviations demonstrate information is near to the cruel, whereas </w:t>
      </w:r>
      <w:r w:rsidR="00CF049C" w:rsidRPr="0080569D">
        <w:rPr>
          <w:rFonts w:ascii="Times New Roman" w:eastAsia="Times New Roman" w:hAnsi="Times New Roman" w:cs="Times New Roman"/>
          <w:sz w:val="24"/>
          <w:szCs w:val="24"/>
        </w:rPr>
        <w:t>an</w:t>
      </w:r>
      <w:r w:rsidRPr="0080569D">
        <w:rPr>
          <w:rFonts w:ascii="Times New Roman" w:eastAsia="Times New Roman" w:hAnsi="Times New Roman" w:cs="Times New Roman"/>
          <w:sz w:val="24"/>
          <w:szCs w:val="24"/>
        </w:rPr>
        <w:t xml:space="preserve"> expansive standard deviation (compared to the </w:t>
      </w:r>
      <w:r w:rsidR="00CF049C">
        <w:rPr>
          <w:rFonts w:ascii="Times New Roman" w:eastAsia="Times New Roman" w:hAnsi="Times New Roman" w:cs="Times New Roman"/>
          <w:sz w:val="24"/>
          <w:szCs w:val="24"/>
        </w:rPr>
        <w:t>mean</w:t>
      </w:r>
      <w:r w:rsidRPr="0080569D">
        <w:rPr>
          <w:rFonts w:ascii="Times New Roman" w:eastAsia="Times New Roman" w:hAnsi="Times New Roman" w:cs="Times New Roman"/>
          <w:sz w:val="24"/>
          <w:szCs w:val="24"/>
        </w:rPr>
        <w:t xml:space="preserve">) demonstrates information focuses are removed from the mean, making the mean a poor fit for the information. The variables were measured employing a five-point </w:t>
      </w:r>
      <w:proofErr w:type="spellStart"/>
      <w:r w:rsidRPr="0080569D">
        <w:rPr>
          <w:rFonts w:ascii="Times New Roman" w:eastAsia="Times New Roman" w:hAnsi="Times New Roman" w:cs="Times New Roman"/>
          <w:sz w:val="24"/>
          <w:szCs w:val="24"/>
        </w:rPr>
        <w:t>Likert</w:t>
      </w:r>
      <w:proofErr w:type="spellEnd"/>
      <w:r w:rsidRPr="0080569D">
        <w:rPr>
          <w:rFonts w:ascii="Times New Roman" w:eastAsia="Times New Roman" w:hAnsi="Times New Roman" w:cs="Times New Roman"/>
          <w:sz w:val="24"/>
          <w:szCs w:val="24"/>
        </w:rPr>
        <w:t xml:space="preserve"> scale where 1 speaks to exceptionally </w:t>
      </w:r>
      <w:r w:rsidR="00626F66">
        <w:rPr>
          <w:rFonts w:ascii="Times New Roman" w:eastAsia="Times New Roman" w:hAnsi="Times New Roman" w:cs="Times New Roman"/>
          <w:sz w:val="24"/>
          <w:szCs w:val="24"/>
        </w:rPr>
        <w:t>low</w:t>
      </w:r>
      <w:r w:rsidRPr="0080569D">
        <w:rPr>
          <w:rFonts w:ascii="Times New Roman" w:eastAsia="Times New Roman" w:hAnsi="Times New Roman" w:cs="Times New Roman"/>
          <w:sz w:val="24"/>
          <w:szCs w:val="24"/>
        </w:rPr>
        <w:t xml:space="preserve"> and 5 speaks to exceptionally tall. Hence, the interpretation of the mean of each variable falls between the two ranges, and in the event that the mean approaches 1, the respondents have a very low impression of the variable, whereas a mean approaching 5 demonstrates the inverse, as expressed by </w:t>
      </w:r>
      <w:proofErr w:type="spellStart"/>
      <w:r w:rsidRPr="0080569D">
        <w:rPr>
          <w:rFonts w:ascii="Times New Roman" w:eastAsia="Times New Roman" w:hAnsi="Times New Roman" w:cs="Times New Roman"/>
          <w:sz w:val="24"/>
          <w:szCs w:val="24"/>
        </w:rPr>
        <w:t>Ghosh</w:t>
      </w:r>
      <w:proofErr w:type="spellEnd"/>
      <w:r w:rsidRPr="0080569D">
        <w:rPr>
          <w:rFonts w:ascii="Times New Roman" w:eastAsia="Times New Roman" w:hAnsi="Times New Roman" w:cs="Times New Roman"/>
          <w:sz w:val="24"/>
          <w:szCs w:val="24"/>
        </w:rPr>
        <w:t xml:space="preserve"> et al, (2013). To causes the minimum and most extreme length of a 5-point </w:t>
      </w:r>
      <w:proofErr w:type="spellStart"/>
      <w:r w:rsidRPr="0080569D">
        <w:rPr>
          <w:rFonts w:ascii="Times New Roman" w:eastAsia="Times New Roman" w:hAnsi="Times New Roman" w:cs="Times New Roman"/>
          <w:sz w:val="24"/>
          <w:szCs w:val="24"/>
        </w:rPr>
        <w:t>Likert</w:t>
      </w:r>
      <w:proofErr w:type="spellEnd"/>
      <w:r w:rsidRPr="0080569D">
        <w:rPr>
          <w:rFonts w:ascii="Times New Roman" w:eastAsia="Times New Roman" w:hAnsi="Times New Roman" w:cs="Times New Roman"/>
          <w:sz w:val="24"/>
          <w:szCs w:val="24"/>
        </w:rPr>
        <w:t xml:space="preserve"> sort scale, assist data is required. </w:t>
      </w:r>
    </w:p>
    <w:tbl>
      <w:tblPr>
        <w:tblpPr w:leftFromText="180" w:rightFromText="180" w:vertAnchor="text" w:horzAnchor="margin" w:tblpY="504"/>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3"/>
        <w:gridCol w:w="4892"/>
      </w:tblGrid>
      <w:tr w:rsidR="009A0304" w:rsidRPr="00051937" w:rsidTr="005429D4">
        <w:trPr>
          <w:trHeight w:val="237"/>
        </w:trPr>
        <w:tc>
          <w:tcPr>
            <w:tcW w:w="3743" w:type="dxa"/>
          </w:tcPr>
          <w:p w:rsidR="009A0304" w:rsidRPr="00051937" w:rsidRDefault="009A0304" w:rsidP="00937104">
            <w:pPr>
              <w:widowControl w:val="0"/>
              <w:autoSpaceDE w:val="0"/>
              <w:autoSpaceDN w:val="0"/>
              <w:spacing w:before="4" w:after="0" w:line="360" w:lineRule="auto"/>
              <w:jc w:val="center"/>
              <w:rPr>
                <w:rFonts w:ascii="Times New Roman" w:eastAsia="Times New Roman" w:hAnsi="Times New Roman" w:cs="Times New Roman"/>
                <w:sz w:val="24"/>
              </w:rPr>
            </w:pPr>
            <w:r w:rsidRPr="00051937">
              <w:rPr>
                <w:rFonts w:ascii="Times New Roman" w:eastAsia="Times New Roman" w:hAnsi="Times New Roman" w:cs="Times New Roman"/>
                <w:sz w:val="24"/>
              </w:rPr>
              <w:t>Scale</w:t>
            </w:r>
          </w:p>
        </w:tc>
        <w:tc>
          <w:tcPr>
            <w:tcW w:w="4892" w:type="dxa"/>
          </w:tcPr>
          <w:p w:rsidR="009A0304" w:rsidRPr="00051937" w:rsidRDefault="009A0304" w:rsidP="00937104">
            <w:pPr>
              <w:widowControl w:val="0"/>
              <w:autoSpaceDE w:val="0"/>
              <w:autoSpaceDN w:val="0"/>
              <w:spacing w:before="4" w:after="0" w:line="360" w:lineRule="auto"/>
              <w:jc w:val="center"/>
              <w:rPr>
                <w:rFonts w:ascii="Times New Roman" w:eastAsia="Times New Roman" w:hAnsi="Times New Roman" w:cs="Times New Roman"/>
                <w:sz w:val="24"/>
              </w:rPr>
            </w:pPr>
            <w:r w:rsidRPr="00051937">
              <w:rPr>
                <w:rFonts w:ascii="Times New Roman" w:eastAsia="Times New Roman" w:hAnsi="Times New Roman" w:cs="Times New Roman"/>
                <w:sz w:val="24"/>
              </w:rPr>
              <w:t>Interpretation</w:t>
            </w:r>
          </w:p>
        </w:tc>
      </w:tr>
      <w:tr w:rsidR="009A0304" w:rsidRPr="00051937" w:rsidTr="005429D4">
        <w:trPr>
          <w:trHeight w:val="376"/>
        </w:trPr>
        <w:tc>
          <w:tcPr>
            <w:tcW w:w="3743" w:type="dxa"/>
          </w:tcPr>
          <w:p w:rsidR="009A0304" w:rsidRPr="00051937" w:rsidRDefault="009A0304" w:rsidP="00CF049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 to 1.80</w:t>
            </w:r>
          </w:p>
        </w:tc>
        <w:tc>
          <w:tcPr>
            <w:tcW w:w="4892" w:type="dxa"/>
          </w:tcPr>
          <w:p w:rsidR="009A0304" w:rsidRPr="00051937" w:rsidRDefault="009A0304" w:rsidP="00CF049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Represent</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(very</w:t>
            </w:r>
            <w:r w:rsidRPr="00051937">
              <w:rPr>
                <w:rFonts w:ascii="Times New Roman" w:eastAsia="Times New Roman" w:hAnsi="Times New Roman" w:cs="Times New Roman"/>
                <w:spacing w:val="-7"/>
                <w:sz w:val="24"/>
              </w:rPr>
              <w:t xml:space="preserve"> </w:t>
            </w:r>
            <w:r w:rsidRPr="00051937">
              <w:rPr>
                <w:rFonts w:ascii="Times New Roman" w:eastAsia="Times New Roman" w:hAnsi="Times New Roman" w:cs="Times New Roman"/>
                <w:sz w:val="24"/>
              </w:rPr>
              <w:t>Low)</w:t>
            </w:r>
          </w:p>
        </w:tc>
      </w:tr>
      <w:tr w:rsidR="009A0304" w:rsidRPr="00051937" w:rsidTr="005429D4">
        <w:trPr>
          <w:trHeight w:val="377"/>
        </w:trPr>
        <w:tc>
          <w:tcPr>
            <w:tcW w:w="3743" w:type="dxa"/>
          </w:tcPr>
          <w:p w:rsidR="009A0304" w:rsidRPr="00051937" w:rsidRDefault="009A0304" w:rsidP="00CF049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1.81 until 2.60</w:t>
            </w:r>
          </w:p>
        </w:tc>
        <w:tc>
          <w:tcPr>
            <w:tcW w:w="4892" w:type="dxa"/>
          </w:tcPr>
          <w:p w:rsidR="009A0304" w:rsidRPr="00051937" w:rsidRDefault="009A0304" w:rsidP="00CF049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Represent(low)</w:t>
            </w:r>
          </w:p>
        </w:tc>
      </w:tr>
      <w:tr w:rsidR="009A0304" w:rsidRPr="00051937" w:rsidTr="005429D4">
        <w:trPr>
          <w:trHeight w:val="376"/>
        </w:trPr>
        <w:tc>
          <w:tcPr>
            <w:tcW w:w="3743" w:type="dxa"/>
          </w:tcPr>
          <w:p w:rsidR="009A0304" w:rsidRPr="00051937" w:rsidRDefault="009A0304" w:rsidP="00CF049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2.61 until 3.40</w:t>
            </w:r>
          </w:p>
        </w:tc>
        <w:tc>
          <w:tcPr>
            <w:tcW w:w="4892" w:type="dxa"/>
          </w:tcPr>
          <w:p w:rsidR="009A0304" w:rsidRPr="00051937" w:rsidRDefault="009A0304" w:rsidP="00CF049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Represent(medium)</w:t>
            </w:r>
          </w:p>
        </w:tc>
      </w:tr>
      <w:tr w:rsidR="009A0304" w:rsidRPr="00051937" w:rsidTr="005429D4">
        <w:trPr>
          <w:trHeight w:val="376"/>
        </w:trPr>
        <w:tc>
          <w:tcPr>
            <w:tcW w:w="3743" w:type="dxa"/>
          </w:tcPr>
          <w:p w:rsidR="009A0304" w:rsidRPr="00051937" w:rsidRDefault="009A0304" w:rsidP="00CF049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3.41 until</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4.20</w:t>
            </w:r>
          </w:p>
        </w:tc>
        <w:tc>
          <w:tcPr>
            <w:tcW w:w="4892" w:type="dxa"/>
          </w:tcPr>
          <w:p w:rsidR="009A0304" w:rsidRPr="00051937" w:rsidRDefault="009A0304" w:rsidP="00CF049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Represent</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(high)</w:t>
            </w:r>
          </w:p>
        </w:tc>
      </w:tr>
      <w:tr w:rsidR="009A0304" w:rsidRPr="00051937" w:rsidTr="005429D4">
        <w:trPr>
          <w:trHeight w:val="170"/>
        </w:trPr>
        <w:tc>
          <w:tcPr>
            <w:tcW w:w="3743" w:type="dxa"/>
          </w:tcPr>
          <w:p w:rsidR="009A0304" w:rsidRPr="00051937" w:rsidRDefault="009A0304" w:rsidP="00CF049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4.21 until 5.00</w:t>
            </w:r>
          </w:p>
        </w:tc>
        <w:tc>
          <w:tcPr>
            <w:tcW w:w="4892" w:type="dxa"/>
          </w:tcPr>
          <w:p w:rsidR="009A0304" w:rsidRPr="00051937" w:rsidRDefault="009A0304" w:rsidP="00CF049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Represent</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(very</w:t>
            </w:r>
            <w:r w:rsidRPr="00051937">
              <w:rPr>
                <w:rFonts w:ascii="Times New Roman" w:eastAsia="Times New Roman" w:hAnsi="Times New Roman" w:cs="Times New Roman"/>
                <w:spacing w:val="-7"/>
                <w:sz w:val="24"/>
              </w:rPr>
              <w:t xml:space="preserve"> </w:t>
            </w:r>
            <w:r w:rsidRPr="00051937">
              <w:rPr>
                <w:rFonts w:ascii="Times New Roman" w:eastAsia="Times New Roman" w:hAnsi="Times New Roman" w:cs="Times New Roman"/>
                <w:sz w:val="24"/>
              </w:rPr>
              <w:t>high)</w:t>
            </w:r>
          </w:p>
        </w:tc>
      </w:tr>
    </w:tbl>
    <w:p w:rsidR="00051937" w:rsidRPr="00BB6334" w:rsidRDefault="00051937" w:rsidP="00A05C91">
      <w:pPr>
        <w:pStyle w:val="MYTABLE"/>
      </w:pPr>
      <w:bookmarkStart w:id="214" w:name="_Toc173269214"/>
      <w:r w:rsidRPr="00BB6334">
        <w:t>Table</w:t>
      </w:r>
      <w:r w:rsidR="00BB6334">
        <w:t xml:space="preserve"> 4.11: </w:t>
      </w:r>
      <w:r w:rsidRPr="00BB6334">
        <w:rPr>
          <w:spacing w:val="-2"/>
        </w:rPr>
        <w:t xml:space="preserve"> </w:t>
      </w:r>
      <w:r w:rsidRPr="00BB6334">
        <w:t>Descriptive</w:t>
      </w:r>
      <w:r w:rsidRPr="00BB6334">
        <w:rPr>
          <w:spacing w:val="-3"/>
        </w:rPr>
        <w:t xml:space="preserve"> </w:t>
      </w:r>
      <w:r w:rsidRPr="00BB6334">
        <w:t>analysis</w:t>
      </w:r>
      <w:r w:rsidRPr="00BB6334">
        <w:rPr>
          <w:spacing w:val="-1"/>
        </w:rPr>
        <w:t xml:space="preserve"> </w:t>
      </w:r>
      <w:r w:rsidRPr="00BB6334">
        <w:t>5-point Likert</w:t>
      </w:r>
      <w:r w:rsidRPr="00BB6334">
        <w:rPr>
          <w:spacing w:val="-3"/>
        </w:rPr>
        <w:t xml:space="preserve"> </w:t>
      </w:r>
      <w:r w:rsidRPr="00BB6334">
        <w:t>type</w:t>
      </w:r>
      <w:r w:rsidRPr="00BB6334">
        <w:rPr>
          <w:spacing w:val="-3"/>
        </w:rPr>
        <w:t xml:space="preserve"> </w:t>
      </w:r>
      <w:r w:rsidRPr="00BB6334">
        <w:t>scale,</w:t>
      </w:r>
      <w:bookmarkEnd w:id="214"/>
    </w:p>
    <w:p w:rsidR="003B5F48" w:rsidRDefault="003B5F48" w:rsidP="003B5F48">
      <w:pPr>
        <w:widowControl w:val="0"/>
        <w:autoSpaceDE w:val="0"/>
        <w:autoSpaceDN w:val="0"/>
        <w:spacing w:before="4" w:after="0" w:line="360" w:lineRule="auto"/>
        <w:rPr>
          <w:rFonts w:ascii="Times New Roman" w:eastAsia="Times New Roman" w:hAnsi="Times New Roman" w:cs="Times New Roman"/>
          <w:i/>
          <w:iCs/>
          <w:sz w:val="24"/>
          <w:szCs w:val="24"/>
        </w:rPr>
      </w:pPr>
      <w:r w:rsidRPr="008216EA">
        <w:rPr>
          <w:rFonts w:ascii="Times New Roman" w:eastAsia="Times New Roman" w:hAnsi="Times New Roman" w:cs="Times New Roman"/>
          <w:b/>
          <w:i/>
          <w:sz w:val="24"/>
          <w:szCs w:val="24"/>
        </w:rPr>
        <w:t>Source:</w:t>
      </w:r>
      <w:r w:rsidRPr="00051937">
        <w:rPr>
          <w:rFonts w:ascii="Times New Roman" w:eastAsia="Times New Roman" w:hAnsi="Times New Roman" w:cs="Times New Roman"/>
          <w:spacing w:val="-4"/>
          <w:sz w:val="24"/>
          <w:szCs w:val="24"/>
        </w:rPr>
        <w:t xml:space="preserve"> </w:t>
      </w:r>
      <w:r w:rsidRPr="00C40BEB">
        <w:rPr>
          <w:rFonts w:ascii="Times New Roman" w:eastAsia="Times New Roman" w:hAnsi="Times New Roman" w:cs="Times New Roman"/>
          <w:i/>
          <w:iCs/>
          <w:sz w:val="24"/>
          <w:szCs w:val="24"/>
        </w:rPr>
        <w:t>SPSS</w:t>
      </w:r>
      <w:r w:rsidRPr="00C40BEB">
        <w:rPr>
          <w:rFonts w:ascii="Times New Roman" w:eastAsia="Times New Roman" w:hAnsi="Times New Roman" w:cs="Times New Roman"/>
          <w:i/>
          <w:iCs/>
          <w:spacing w:val="-2"/>
          <w:sz w:val="24"/>
          <w:szCs w:val="24"/>
        </w:rPr>
        <w:t xml:space="preserve"> </w:t>
      </w:r>
      <w:r w:rsidRPr="00C40BEB">
        <w:rPr>
          <w:rFonts w:ascii="Times New Roman" w:eastAsia="Times New Roman" w:hAnsi="Times New Roman" w:cs="Times New Roman"/>
          <w:i/>
          <w:iCs/>
          <w:sz w:val="24"/>
          <w:szCs w:val="24"/>
        </w:rPr>
        <w:t>output</w:t>
      </w:r>
      <w:r w:rsidRPr="00C40BEB">
        <w:rPr>
          <w:rFonts w:ascii="Times New Roman" w:eastAsia="Times New Roman" w:hAnsi="Times New Roman" w:cs="Times New Roman"/>
          <w:i/>
          <w:iCs/>
          <w:spacing w:val="2"/>
          <w:sz w:val="24"/>
          <w:szCs w:val="24"/>
        </w:rPr>
        <w:t xml:space="preserve"> </w:t>
      </w:r>
      <w:r w:rsidRPr="00C40BEB">
        <w:rPr>
          <w:rFonts w:ascii="Times New Roman" w:eastAsia="Times New Roman" w:hAnsi="Times New Roman" w:cs="Times New Roman"/>
          <w:i/>
          <w:iCs/>
          <w:sz w:val="24"/>
          <w:szCs w:val="24"/>
        </w:rPr>
        <w:t>2024</w:t>
      </w:r>
    </w:p>
    <w:p w:rsidR="009F112F" w:rsidRDefault="009F112F" w:rsidP="003B5F48">
      <w:pPr>
        <w:widowControl w:val="0"/>
        <w:autoSpaceDE w:val="0"/>
        <w:autoSpaceDN w:val="0"/>
        <w:spacing w:before="4" w:after="0" w:line="360" w:lineRule="auto"/>
        <w:rPr>
          <w:rFonts w:ascii="Times New Roman" w:eastAsia="Times New Roman" w:hAnsi="Times New Roman" w:cs="Times New Roman"/>
          <w:i/>
          <w:iCs/>
          <w:sz w:val="24"/>
          <w:szCs w:val="24"/>
        </w:rPr>
      </w:pPr>
    </w:p>
    <w:p w:rsidR="009F112F" w:rsidRDefault="009F112F" w:rsidP="003B5F48">
      <w:pPr>
        <w:widowControl w:val="0"/>
        <w:autoSpaceDE w:val="0"/>
        <w:autoSpaceDN w:val="0"/>
        <w:spacing w:before="4" w:after="0" w:line="360" w:lineRule="auto"/>
        <w:rPr>
          <w:rFonts w:ascii="Times New Roman" w:eastAsia="Times New Roman" w:hAnsi="Times New Roman" w:cs="Times New Roman"/>
          <w:i/>
          <w:iCs/>
          <w:sz w:val="24"/>
          <w:szCs w:val="24"/>
        </w:rPr>
      </w:pPr>
    </w:p>
    <w:p w:rsidR="009F112F" w:rsidRDefault="009F112F" w:rsidP="003B5F48">
      <w:pPr>
        <w:widowControl w:val="0"/>
        <w:autoSpaceDE w:val="0"/>
        <w:autoSpaceDN w:val="0"/>
        <w:spacing w:before="4" w:after="0" w:line="360" w:lineRule="auto"/>
        <w:rPr>
          <w:rFonts w:ascii="Times New Roman" w:eastAsia="Times New Roman" w:hAnsi="Times New Roman" w:cs="Times New Roman"/>
          <w:i/>
          <w:iCs/>
          <w:sz w:val="24"/>
          <w:szCs w:val="24"/>
        </w:rPr>
      </w:pPr>
    </w:p>
    <w:p w:rsidR="009F112F" w:rsidRDefault="009F112F" w:rsidP="003B5F48">
      <w:pPr>
        <w:widowControl w:val="0"/>
        <w:autoSpaceDE w:val="0"/>
        <w:autoSpaceDN w:val="0"/>
        <w:spacing w:before="4" w:after="0" w:line="360" w:lineRule="auto"/>
        <w:rPr>
          <w:rFonts w:ascii="Times New Roman" w:eastAsia="Times New Roman" w:hAnsi="Times New Roman" w:cs="Times New Roman"/>
          <w:i/>
          <w:iCs/>
          <w:sz w:val="24"/>
          <w:szCs w:val="24"/>
        </w:rPr>
      </w:pPr>
    </w:p>
    <w:p w:rsidR="009F112F" w:rsidRDefault="009F112F" w:rsidP="003B5F48">
      <w:pPr>
        <w:widowControl w:val="0"/>
        <w:autoSpaceDE w:val="0"/>
        <w:autoSpaceDN w:val="0"/>
        <w:spacing w:before="4" w:after="0" w:line="360" w:lineRule="auto"/>
        <w:rPr>
          <w:rFonts w:ascii="Times New Roman" w:eastAsia="Times New Roman" w:hAnsi="Times New Roman" w:cs="Times New Roman"/>
          <w:i/>
          <w:iCs/>
          <w:sz w:val="24"/>
          <w:szCs w:val="24"/>
        </w:rPr>
      </w:pPr>
    </w:p>
    <w:p w:rsidR="009F112F" w:rsidRDefault="009F112F" w:rsidP="003B5F48">
      <w:pPr>
        <w:widowControl w:val="0"/>
        <w:autoSpaceDE w:val="0"/>
        <w:autoSpaceDN w:val="0"/>
        <w:spacing w:before="4" w:after="0" w:line="360" w:lineRule="auto"/>
        <w:rPr>
          <w:rFonts w:ascii="Times New Roman" w:eastAsia="Times New Roman" w:hAnsi="Times New Roman" w:cs="Times New Roman"/>
          <w:i/>
          <w:iCs/>
          <w:sz w:val="24"/>
          <w:szCs w:val="24"/>
        </w:rPr>
      </w:pPr>
    </w:p>
    <w:p w:rsidR="009F112F" w:rsidRDefault="009F112F" w:rsidP="003B5F48">
      <w:pPr>
        <w:widowControl w:val="0"/>
        <w:autoSpaceDE w:val="0"/>
        <w:autoSpaceDN w:val="0"/>
        <w:spacing w:before="4" w:after="0" w:line="360" w:lineRule="auto"/>
        <w:rPr>
          <w:rFonts w:ascii="Times New Roman" w:eastAsia="Times New Roman" w:hAnsi="Times New Roman" w:cs="Times New Roman"/>
          <w:i/>
          <w:iCs/>
          <w:sz w:val="24"/>
          <w:szCs w:val="24"/>
        </w:rPr>
      </w:pPr>
    </w:p>
    <w:p w:rsidR="00FE5C63" w:rsidRDefault="00FE5C63" w:rsidP="003B5F48">
      <w:pPr>
        <w:widowControl w:val="0"/>
        <w:autoSpaceDE w:val="0"/>
        <w:autoSpaceDN w:val="0"/>
        <w:spacing w:before="4" w:after="0" w:line="360" w:lineRule="auto"/>
        <w:rPr>
          <w:rFonts w:ascii="Times New Roman" w:eastAsia="Times New Roman" w:hAnsi="Times New Roman" w:cs="Times New Roman"/>
          <w:i/>
          <w:iCs/>
          <w:sz w:val="24"/>
          <w:szCs w:val="24"/>
        </w:rPr>
      </w:pPr>
    </w:p>
    <w:p w:rsidR="00C82B27" w:rsidRDefault="00C82B27" w:rsidP="003B5F48">
      <w:pPr>
        <w:widowControl w:val="0"/>
        <w:autoSpaceDE w:val="0"/>
        <w:autoSpaceDN w:val="0"/>
        <w:spacing w:before="4" w:after="0" w:line="360" w:lineRule="auto"/>
        <w:rPr>
          <w:rFonts w:ascii="Times New Roman" w:eastAsia="Times New Roman" w:hAnsi="Times New Roman" w:cs="Times New Roman"/>
          <w:i/>
          <w:iCs/>
          <w:sz w:val="24"/>
          <w:szCs w:val="24"/>
        </w:rPr>
      </w:pPr>
    </w:p>
    <w:p w:rsidR="00C82B27" w:rsidRDefault="00C82B27" w:rsidP="003B5F48">
      <w:pPr>
        <w:widowControl w:val="0"/>
        <w:autoSpaceDE w:val="0"/>
        <w:autoSpaceDN w:val="0"/>
        <w:spacing w:before="4" w:after="0" w:line="360" w:lineRule="auto"/>
        <w:rPr>
          <w:rFonts w:ascii="Times New Roman" w:eastAsia="Times New Roman" w:hAnsi="Times New Roman" w:cs="Times New Roman"/>
          <w:i/>
          <w:iCs/>
          <w:sz w:val="24"/>
          <w:szCs w:val="24"/>
        </w:rPr>
      </w:pPr>
    </w:p>
    <w:p w:rsidR="00151087" w:rsidRPr="00C374CB" w:rsidRDefault="007F0E5E" w:rsidP="00C374CB">
      <w:pPr>
        <w:pStyle w:val="Heading3"/>
        <w:rPr>
          <w:rFonts w:ascii="Times New Roman" w:eastAsia="Times New Roman" w:hAnsi="Times New Roman" w:cs="Times New Roman"/>
          <w:b/>
          <w:bCs/>
          <w:spacing w:val="-57"/>
        </w:rPr>
      </w:pPr>
      <w:bookmarkStart w:id="215" w:name="_Toc166449581"/>
      <w:r w:rsidRPr="00C374CB">
        <w:rPr>
          <w:rFonts w:ascii="Times New Roman" w:eastAsia="Times New Roman" w:hAnsi="Times New Roman" w:cs="Times New Roman"/>
          <w:b/>
          <w:bCs/>
        </w:rPr>
        <w:t>4.</w:t>
      </w:r>
      <w:r w:rsidR="006E25C5">
        <w:rPr>
          <w:rFonts w:ascii="Times New Roman" w:eastAsia="Times New Roman" w:hAnsi="Times New Roman" w:cs="Times New Roman"/>
          <w:b/>
          <w:bCs/>
        </w:rPr>
        <w:t>4</w:t>
      </w:r>
      <w:r w:rsidRPr="00C374CB">
        <w:rPr>
          <w:rFonts w:ascii="Times New Roman" w:eastAsia="Times New Roman" w:hAnsi="Times New Roman" w:cs="Times New Roman"/>
          <w:b/>
          <w:bCs/>
        </w:rPr>
        <w:t xml:space="preserve">. </w:t>
      </w:r>
      <w:r w:rsidR="00051937" w:rsidRPr="00C374CB">
        <w:rPr>
          <w:rFonts w:ascii="Times New Roman" w:eastAsia="Times New Roman" w:hAnsi="Times New Roman" w:cs="Times New Roman"/>
          <w:b/>
          <w:bCs/>
        </w:rPr>
        <w:t>Descriptive</w:t>
      </w:r>
      <w:r w:rsidR="00051937" w:rsidRPr="00C374CB">
        <w:rPr>
          <w:rFonts w:ascii="Times New Roman" w:eastAsia="Times New Roman" w:hAnsi="Times New Roman" w:cs="Times New Roman"/>
          <w:b/>
          <w:bCs/>
          <w:spacing w:val="-4"/>
        </w:rPr>
        <w:t xml:space="preserve"> </w:t>
      </w:r>
      <w:r w:rsidR="00051937" w:rsidRPr="00C374CB">
        <w:rPr>
          <w:rFonts w:ascii="Times New Roman" w:eastAsia="Times New Roman" w:hAnsi="Times New Roman" w:cs="Times New Roman"/>
          <w:b/>
          <w:bCs/>
        </w:rPr>
        <w:t>Statistics</w:t>
      </w:r>
      <w:r w:rsidR="00051937" w:rsidRPr="00C374CB">
        <w:rPr>
          <w:rFonts w:ascii="Times New Roman" w:eastAsia="Times New Roman" w:hAnsi="Times New Roman" w:cs="Times New Roman"/>
          <w:b/>
          <w:bCs/>
          <w:spacing w:val="-7"/>
        </w:rPr>
        <w:t xml:space="preserve"> </w:t>
      </w:r>
      <w:r w:rsidR="00051937" w:rsidRPr="00C374CB">
        <w:rPr>
          <w:rFonts w:ascii="Times New Roman" w:eastAsia="Times New Roman" w:hAnsi="Times New Roman" w:cs="Times New Roman"/>
          <w:b/>
          <w:bCs/>
        </w:rPr>
        <w:t>project</w:t>
      </w:r>
      <w:r w:rsidR="00051937" w:rsidRPr="00C374CB">
        <w:rPr>
          <w:rFonts w:ascii="Times New Roman" w:eastAsia="Times New Roman" w:hAnsi="Times New Roman" w:cs="Times New Roman"/>
          <w:b/>
          <w:bCs/>
          <w:spacing w:val="-4"/>
        </w:rPr>
        <w:t xml:space="preserve"> </w:t>
      </w:r>
      <w:r w:rsidR="00051937" w:rsidRPr="00C374CB">
        <w:rPr>
          <w:rFonts w:ascii="Times New Roman" w:eastAsia="Times New Roman" w:hAnsi="Times New Roman" w:cs="Times New Roman"/>
          <w:b/>
          <w:bCs/>
        </w:rPr>
        <w:t>specific</w:t>
      </w:r>
      <w:r w:rsidR="00051937" w:rsidRPr="00C374CB">
        <w:rPr>
          <w:rFonts w:ascii="Times New Roman" w:eastAsia="Times New Roman" w:hAnsi="Times New Roman" w:cs="Times New Roman"/>
          <w:b/>
          <w:bCs/>
          <w:spacing w:val="-4"/>
        </w:rPr>
        <w:t xml:space="preserve"> </w:t>
      </w:r>
      <w:r w:rsidR="00051937" w:rsidRPr="00C374CB">
        <w:rPr>
          <w:rFonts w:ascii="Times New Roman" w:eastAsia="Times New Roman" w:hAnsi="Times New Roman" w:cs="Times New Roman"/>
          <w:b/>
          <w:bCs/>
        </w:rPr>
        <w:t>factor</w:t>
      </w:r>
      <w:bookmarkEnd w:id="215"/>
      <w:r w:rsidR="00051937" w:rsidRPr="00C374CB">
        <w:rPr>
          <w:rFonts w:ascii="Times New Roman" w:eastAsia="Times New Roman" w:hAnsi="Times New Roman" w:cs="Times New Roman"/>
          <w:b/>
          <w:bCs/>
          <w:spacing w:val="-57"/>
        </w:rPr>
        <w:t xml:space="preserve"> </w:t>
      </w:r>
    </w:p>
    <w:p w:rsidR="00051937" w:rsidRPr="00051937" w:rsidRDefault="00051937" w:rsidP="00A05C91">
      <w:pPr>
        <w:pStyle w:val="MYTABLE"/>
        <w:rPr>
          <w:rFonts w:eastAsia="Times New Roman"/>
        </w:rPr>
      </w:pPr>
      <w:bookmarkStart w:id="216" w:name="_Toc173269215"/>
      <w:r w:rsidRPr="00051937">
        <w:rPr>
          <w:rFonts w:eastAsia="Times New Roman"/>
        </w:rPr>
        <w:t>Table 4.1</w:t>
      </w:r>
      <w:r w:rsidR="00BB6334">
        <w:rPr>
          <w:rFonts w:eastAsia="Times New Roman"/>
        </w:rPr>
        <w:t xml:space="preserve">2: </w:t>
      </w:r>
      <w:r w:rsidRPr="00051937">
        <w:rPr>
          <w:rFonts w:eastAsia="Times New Roman"/>
          <w:spacing w:val="3"/>
        </w:rPr>
        <w:t xml:space="preserve"> </w:t>
      </w:r>
      <w:r w:rsidRPr="00051937">
        <w:rPr>
          <w:rFonts w:eastAsia="Times New Roman"/>
        </w:rPr>
        <w:t>project specific factor</w:t>
      </w:r>
      <w:r w:rsidR="00151087">
        <w:rPr>
          <w:rFonts w:eastAsia="Times New Roman"/>
        </w:rPr>
        <w:t>.</w:t>
      </w:r>
      <w:bookmarkEnd w:id="216"/>
    </w:p>
    <w:tbl>
      <w:tblPr>
        <w:tblStyle w:val="TableGrid"/>
        <w:tblW w:w="9360" w:type="dxa"/>
        <w:tblInd w:w="-185" w:type="dxa"/>
        <w:tblLayout w:type="fixed"/>
        <w:tblLook w:val="01E0" w:firstRow="1" w:lastRow="1" w:firstColumn="1" w:lastColumn="1" w:noHBand="0" w:noVBand="0"/>
      </w:tblPr>
      <w:tblGrid>
        <w:gridCol w:w="5220"/>
        <w:gridCol w:w="1620"/>
        <w:gridCol w:w="2520"/>
      </w:tblGrid>
      <w:tr w:rsidR="00051937" w:rsidRPr="007D256F" w:rsidTr="009F112F">
        <w:trPr>
          <w:trHeight w:val="373"/>
        </w:trPr>
        <w:tc>
          <w:tcPr>
            <w:tcW w:w="5220" w:type="dxa"/>
            <w:vMerge w:val="restart"/>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sz w:val="24"/>
                <w:szCs w:val="24"/>
              </w:rPr>
              <w:t>Project</w:t>
            </w:r>
            <w:r w:rsidRPr="007D256F">
              <w:rPr>
                <w:rFonts w:ascii="Times New Roman" w:eastAsia="Times New Roman" w:hAnsi="Times New Roman" w:cs="Times New Roman"/>
                <w:b/>
                <w:spacing w:val="-5"/>
                <w:sz w:val="24"/>
                <w:szCs w:val="24"/>
              </w:rPr>
              <w:t xml:space="preserve"> </w:t>
            </w:r>
            <w:r w:rsidRPr="007D256F">
              <w:rPr>
                <w:rFonts w:ascii="Times New Roman" w:eastAsia="Times New Roman" w:hAnsi="Times New Roman" w:cs="Times New Roman"/>
                <w:b/>
                <w:sz w:val="24"/>
                <w:szCs w:val="24"/>
              </w:rPr>
              <w:t>implementation</w:t>
            </w:r>
            <w:r w:rsidRPr="007D256F">
              <w:rPr>
                <w:rFonts w:ascii="Times New Roman" w:eastAsia="Times New Roman" w:hAnsi="Times New Roman" w:cs="Times New Roman"/>
                <w:b/>
                <w:spacing w:val="-3"/>
                <w:sz w:val="24"/>
                <w:szCs w:val="24"/>
              </w:rPr>
              <w:t xml:space="preserve"> </w:t>
            </w:r>
            <w:r w:rsidRPr="007D256F">
              <w:rPr>
                <w:rFonts w:ascii="Times New Roman" w:eastAsia="Times New Roman" w:hAnsi="Times New Roman" w:cs="Times New Roman"/>
                <w:b/>
                <w:sz w:val="24"/>
                <w:szCs w:val="24"/>
              </w:rPr>
              <w:t>problems</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sz w:val="24"/>
                <w:szCs w:val="24"/>
              </w:rPr>
              <w:t>Mean</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sz w:val="24"/>
                <w:szCs w:val="24"/>
              </w:rPr>
              <w:t>St.</w:t>
            </w:r>
            <w:r w:rsidRPr="007D256F">
              <w:rPr>
                <w:rFonts w:ascii="Times New Roman" w:eastAsia="Times New Roman" w:hAnsi="Times New Roman" w:cs="Times New Roman"/>
                <w:b/>
                <w:spacing w:val="-4"/>
                <w:sz w:val="24"/>
                <w:szCs w:val="24"/>
              </w:rPr>
              <w:t xml:space="preserve"> </w:t>
            </w:r>
            <w:r w:rsidRPr="007D256F">
              <w:rPr>
                <w:rFonts w:ascii="Times New Roman" w:eastAsia="Times New Roman" w:hAnsi="Times New Roman" w:cs="Times New Roman"/>
                <w:b/>
                <w:sz w:val="24"/>
                <w:szCs w:val="24"/>
              </w:rPr>
              <w:t>Deviation</w:t>
            </w:r>
          </w:p>
        </w:tc>
      </w:tr>
      <w:tr w:rsidR="00051937" w:rsidRPr="007D256F" w:rsidTr="009F112F">
        <w:trPr>
          <w:trHeight w:val="262"/>
        </w:trPr>
        <w:tc>
          <w:tcPr>
            <w:tcW w:w="5220" w:type="dxa"/>
            <w:vMerge/>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b/>
                <w:sz w:val="24"/>
                <w:szCs w:val="24"/>
              </w:rPr>
              <w:t>4.0928</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sz w:val="24"/>
                <w:szCs w:val="24"/>
              </w:rPr>
              <w:t>0.48598</w:t>
            </w:r>
          </w:p>
        </w:tc>
      </w:tr>
      <w:tr w:rsidR="002B1E65" w:rsidRPr="007D256F" w:rsidTr="009F112F">
        <w:trPr>
          <w:trHeight w:val="339"/>
        </w:trPr>
        <w:tc>
          <w:tcPr>
            <w:tcW w:w="5220" w:type="dxa"/>
          </w:tcPr>
          <w:p w:rsidR="002B1E65" w:rsidRPr="007D256F" w:rsidRDefault="002B1E65"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Experience</w:t>
            </w:r>
            <w:r w:rsidRPr="007D256F">
              <w:rPr>
                <w:rFonts w:ascii="Times New Roman" w:eastAsia="Times New Roman" w:hAnsi="Times New Roman" w:cs="Times New Roman"/>
                <w:spacing w:val="39"/>
                <w:sz w:val="24"/>
                <w:szCs w:val="24"/>
              </w:rPr>
              <w:t xml:space="preserve"> </w:t>
            </w:r>
            <w:r w:rsidRPr="007D256F">
              <w:rPr>
                <w:rFonts w:ascii="Times New Roman" w:eastAsia="Times New Roman" w:hAnsi="Times New Roman" w:cs="Times New Roman"/>
                <w:sz w:val="24"/>
                <w:szCs w:val="24"/>
              </w:rPr>
              <w:t>or</w:t>
            </w:r>
            <w:r w:rsidRPr="007D256F">
              <w:rPr>
                <w:rFonts w:ascii="Times New Roman" w:eastAsia="Times New Roman" w:hAnsi="Times New Roman" w:cs="Times New Roman"/>
                <w:spacing w:val="34"/>
                <w:sz w:val="24"/>
                <w:szCs w:val="24"/>
              </w:rPr>
              <w:t xml:space="preserve"> </w:t>
            </w:r>
            <w:r w:rsidRPr="007D256F">
              <w:rPr>
                <w:rFonts w:ascii="Times New Roman" w:eastAsia="Times New Roman" w:hAnsi="Times New Roman" w:cs="Times New Roman"/>
                <w:sz w:val="24"/>
                <w:szCs w:val="24"/>
              </w:rPr>
              <w:t>exposure</w:t>
            </w:r>
            <w:r w:rsidRPr="007D256F">
              <w:rPr>
                <w:rFonts w:ascii="Times New Roman" w:eastAsia="Times New Roman" w:hAnsi="Times New Roman" w:cs="Times New Roman"/>
                <w:spacing w:val="42"/>
                <w:sz w:val="24"/>
                <w:szCs w:val="24"/>
              </w:rPr>
              <w:t xml:space="preserve"> </w:t>
            </w:r>
            <w:r w:rsidRPr="007D256F">
              <w:rPr>
                <w:rFonts w:ascii="Times New Roman" w:eastAsia="Times New Roman" w:hAnsi="Times New Roman" w:cs="Times New Roman"/>
                <w:sz w:val="24"/>
                <w:szCs w:val="24"/>
              </w:rPr>
              <w:t>to</w:t>
            </w:r>
            <w:r w:rsidRPr="007D256F">
              <w:rPr>
                <w:rFonts w:ascii="Times New Roman" w:eastAsia="Times New Roman" w:hAnsi="Times New Roman" w:cs="Times New Roman"/>
                <w:spacing w:val="38"/>
                <w:sz w:val="24"/>
                <w:szCs w:val="24"/>
              </w:rPr>
              <w:t xml:space="preserve"> </w:t>
            </w:r>
            <w:r w:rsidRPr="007D256F">
              <w:rPr>
                <w:rFonts w:ascii="Times New Roman" w:eastAsia="Times New Roman" w:hAnsi="Times New Roman" w:cs="Times New Roman"/>
                <w:sz w:val="24"/>
                <w:szCs w:val="24"/>
              </w:rPr>
              <w:t>implement</w:t>
            </w:r>
            <w:r w:rsidRPr="007D256F">
              <w:rPr>
                <w:rFonts w:ascii="Times New Roman" w:eastAsia="Times New Roman" w:hAnsi="Times New Roman" w:cs="Times New Roman"/>
                <w:spacing w:val="-57"/>
                <w:sz w:val="24"/>
                <w:szCs w:val="24"/>
              </w:rPr>
              <w:t xml:space="preserve"> </w:t>
            </w:r>
            <w:r w:rsidRPr="007D256F">
              <w:rPr>
                <w:rFonts w:ascii="Times New Roman" w:eastAsia="Times New Roman" w:hAnsi="Times New Roman" w:cs="Times New Roman"/>
                <w:sz w:val="24"/>
                <w:szCs w:val="24"/>
              </w:rPr>
              <w:t>the project</w:t>
            </w:r>
          </w:p>
        </w:tc>
        <w:tc>
          <w:tcPr>
            <w:tcW w:w="1620" w:type="dxa"/>
          </w:tcPr>
          <w:p w:rsidR="002B1E65" w:rsidRPr="007D256F" w:rsidRDefault="002B1E65"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color w:val="000104"/>
                <w:sz w:val="24"/>
                <w:szCs w:val="24"/>
              </w:rPr>
              <w:t>4.148</w:t>
            </w:r>
          </w:p>
        </w:tc>
        <w:tc>
          <w:tcPr>
            <w:tcW w:w="2520" w:type="dxa"/>
          </w:tcPr>
          <w:p w:rsidR="002B1E65" w:rsidRPr="007D256F" w:rsidRDefault="002B1E65"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color w:val="000104"/>
                <w:sz w:val="24"/>
                <w:szCs w:val="24"/>
              </w:rPr>
              <w:t>.6872</w:t>
            </w:r>
          </w:p>
        </w:tc>
      </w:tr>
      <w:tr w:rsidR="00051937" w:rsidRPr="007D256F" w:rsidTr="009F112F">
        <w:trPr>
          <w:trHeight w:val="290"/>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Procurement</w:t>
            </w:r>
            <w:r w:rsidRPr="007D256F">
              <w:rPr>
                <w:rFonts w:ascii="Times New Roman" w:eastAsia="Times New Roman" w:hAnsi="Times New Roman" w:cs="Times New Roman"/>
                <w:spacing w:val="-5"/>
                <w:sz w:val="24"/>
                <w:szCs w:val="24"/>
              </w:rPr>
              <w:t xml:space="preserve"> </w:t>
            </w:r>
            <w:r w:rsidRPr="007D256F">
              <w:rPr>
                <w:rFonts w:ascii="Times New Roman" w:eastAsia="Times New Roman" w:hAnsi="Times New Roman" w:cs="Times New Roman"/>
                <w:sz w:val="24"/>
                <w:szCs w:val="24"/>
              </w:rPr>
              <w:t>Knowledge</w:t>
            </w:r>
            <w:r w:rsidRPr="007D256F">
              <w:rPr>
                <w:rFonts w:ascii="Times New Roman" w:eastAsia="Times New Roman" w:hAnsi="Times New Roman" w:cs="Times New Roman"/>
                <w:spacing w:val="-4"/>
                <w:sz w:val="24"/>
                <w:szCs w:val="24"/>
              </w:rPr>
              <w:t xml:space="preserve"> </w:t>
            </w:r>
            <w:r w:rsidRPr="007D256F">
              <w:rPr>
                <w:rFonts w:ascii="Times New Roman" w:eastAsia="Times New Roman" w:hAnsi="Times New Roman" w:cs="Times New Roman"/>
                <w:sz w:val="24"/>
                <w:szCs w:val="24"/>
              </w:rPr>
              <w:t>gap</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4.0682</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.65733</w:t>
            </w:r>
          </w:p>
        </w:tc>
      </w:tr>
      <w:tr w:rsidR="00051937" w:rsidRPr="007D256F" w:rsidTr="009F112F">
        <w:trPr>
          <w:trHeight w:val="331"/>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Risk</w:t>
            </w:r>
            <w:r w:rsidRPr="007D256F">
              <w:rPr>
                <w:rFonts w:ascii="Times New Roman" w:eastAsia="Times New Roman" w:hAnsi="Times New Roman" w:cs="Times New Roman"/>
                <w:spacing w:val="-5"/>
                <w:sz w:val="24"/>
                <w:szCs w:val="24"/>
              </w:rPr>
              <w:t xml:space="preserve"> </w:t>
            </w:r>
            <w:r w:rsidRPr="007D256F">
              <w:rPr>
                <w:rFonts w:ascii="Times New Roman" w:eastAsia="Times New Roman" w:hAnsi="Times New Roman" w:cs="Times New Roman"/>
                <w:sz w:val="24"/>
                <w:szCs w:val="24"/>
              </w:rPr>
              <w:t>Assessment</w:t>
            </w:r>
            <w:r w:rsidRPr="007D256F">
              <w:rPr>
                <w:rFonts w:ascii="Times New Roman" w:eastAsia="Times New Roman" w:hAnsi="Times New Roman" w:cs="Times New Roman"/>
                <w:spacing w:val="-4"/>
                <w:sz w:val="24"/>
                <w:szCs w:val="24"/>
              </w:rPr>
              <w:t xml:space="preserve"> </w:t>
            </w:r>
            <w:r w:rsidRPr="007D256F">
              <w:rPr>
                <w:rFonts w:ascii="Times New Roman" w:eastAsia="Times New Roman" w:hAnsi="Times New Roman" w:cs="Times New Roman"/>
                <w:sz w:val="24"/>
                <w:szCs w:val="24"/>
              </w:rPr>
              <w:t>Skill</w:t>
            </w:r>
            <w:r w:rsidRPr="007D256F">
              <w:rPr>
                <w:rFonts w:ascii="Times New Roman" w:eastAsia="Times New Roman" w:hAnsi="Times New Roman" w:cs="Times New Roman"/>
                <w:spacing w:val="-4"/>
                <w:sz w:val="24"/>
                <w:szCs w:val="24"/>
              </w:rPr>
              <w:t xml:space="preserve"> </w:t>
            </w:r>
            <w:r w:rsidRPr="007D256F">
              <w:rPr>
                <w:rFonts w:ascii="Times New Roman" w:eastAsia="Times New Roman" w:hAnsi="Times New Roman" w:cs="Times New Roman"/>
                <w:sz w:val="24"/>
                <w:szCs w:val="24"/>
              </w:rPr>
              <w:t>limitation</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4.136</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.5505</w:t>
            </w:r>
          </w:p>
        </w:tc>
      </w:tr>
      <w:tr w:rsidR="00051937" w:rsidRPr="007D256F" w:rsidTr="009F112F">
        <w:trPr>
          <w:trHeight w:val="249"/>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Decision</w:t>
            </w:r>
            <w:r w:rsidRPr="007D256F">
              <w:rPr>
                <w:rFonts w:ascii="Times New Roman" w:eastAsia="Times New Roman" w:hAnsi="Times New Roman" w:cs="Times New Roman"/>
                <w:spacing w:val="-2"/>
                <w:sz w:val="24"/>
                <w:szCs w:val="24"/>
              </w:rPr>
              <w:t xml:space="preserve"> </w:t>
            </w:r>
            <w:r w:rsidRPr="007D256F">
              <w:rPr>
                <w:rFonts w:ascii="Times New Roman" w:eastAsia="Times New Roman" w:hAnsi="Times New Roman" w:cs="Times New Roman"/>
                <w:sz w:val="24"/>
                <w:szCs w:val="24"/>
              </w:rPr>
              <w:t>making</w:t>
            </w:r>
            <w:r w:rsidRPr="007D256F">
              <w:rPr>
                <w:rFonts w:ascii="Times New Roman" w:eastAsia="Times New Roman" w:hAnsi="Times New Roman" w:cs="Times New Roman"/>
                <w:spacing w:val="-6"/>
                <w:sz w:val="24"/>
                <w:szCs w:val="24"/>
              </w:rPr>
              <w:t xml:space="preserve"> </w:t>
            </w:r>
            <w:r w:rsidRPr="007D256F">
              <w:rPr>
                <w:rFonts w:ascii="Times New Roman" w:eastAsia="Times New Roman" w:hAnsi="Times New Roman" w:cs="Times New Roman"/>
                <w:sz w:val="24"/>
                <w:szCs w:val="24"/>
              </w:rPr>
              <w:t>ability</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4.0795</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.64721</w:t>
            </w:r>
          </w:p>
        </w:tc>
      </w:tr>
      <w:tr w:rsidR="00051937" w:rsidRPr="007D256F" w:rsidTr="009F112F">
        <w:trPr>
          <w:trHeight w:val="268"/>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Resource</w:t>
            </w:r>
            <w:r w:rsidRPr="007D256F">
              <w:rPr>
                <w:rFonts w:ascii="Times New Roman" w:eastAsia="Times New Roman" w:hAnsi="Times New Roman" w:cs="Times New Roman"/>
                <w:spacing w:val="-3"/>
                <w:sz w:val="24"/>
                <w:szCs w:val="24"/>
              </w:rPr>
              <w:t xml:space="preserve"> </w:t>
            </w:r>
            <w:r w:rsidRPr="007D256F">
              <w:rPr>
                <w:rFonts w:ascii="Times New Roman" w:eastAsia="Times New Roman" w:hAnsi="Times New Roman" w:cs="Times New Roman"/>
                <w:sz w:val="24"/>
                <w:szCs w:val="24"/>
              </w:rPr>
              <w:t>Management</w:t>
            </w:r>
            <w:r w:rsidRPr="007D256F">
              <w:rPr>
                <w:rFonts w:ascii="Times New Roman" w:eastAsia="Times New Roman" w:hAnsi="Times New Roman" w:cs="Times New Roman"/>
                <w:spacing w:val="-3"/>
                <w:sz w:val="24"/>
                <w:szCs w:val="24"/>
              </w:rPr>
              <w:t xml:space="preserve"> </w:t>
            </w:r>
            <w:r w:rsidRPr="007D256F">
              <w:rPr>
                <w:rFonts w:ascii="Times New Roman" w:eastAsia="Times New Roman" w:hAnsi="Times New Roman" w:cs="Times New Roman"/>
                <w:sz w:val="24"/>
                <w:szCs w:val="24"/>
              </w:rPr>
              <w:t>Skill</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4.0341</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.63334</w:t>
            </w:r>
          </w:p>
        </w:tc>
      </w:tr>
      <w:tr w:rsidR="00051937" w:rsidRPr="007D256F" w:rsidTr="009F112F">
        <w:trPr>
          <w:trHeight w:val="362"/>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Communication</w:t>
            </w:r>
            <w:r w:rsidRPr="007D256F">
              <w:rPr>
                <w:rFonts w:ascii="Times New Roman" w:eastAsia="Times New Roman" w:hAnsi="Times New Roman" w:cs="Times New Roman"/>
                <w:spacing w:val="-4"/>
                <w:sz w:val="24"/>
                <w:szCs w:val="24"/>
              </w:rPr>
              <w:t xml:space="preserve"> </w:t>
            </w:r>
            <w:r w:rsidRPr="007D256F">
              <w:rPr>
                <w:rFonts w:ascii="Times New Roman" w:eastAsia="Times New Roman" w:hAnsi="Times New Roman" w:cs="Times New Roman"/>
                <w:sz w:val="24"/>
                <w:szCs w:val="24"/>
              </w:rPr>
              <w:t>skill</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4.0909</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.58006</w:t>
            </w:r>
          </w:p>
        </w:tc>
      </w:tr>
      <w:tr w:rsidR="00051937" w:rsidRPr="007D256F" w:rsidTr="009F112F">
        <w:trPr>
          <w:trHeight w:val="343"/>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sz w:val="24"/>
                <w:szCs w:val="24"/>
              </w:rPr>
              <w:t>Management</w:t>
            </w:r>
            <w:r w:rsidRPr="007D256F">
              <w:rPr>
                <w:rFonts w:ascii="Times New Roman" w:eastAsia="Times New Roman" w:hAnsi="Times New Roman" w:cs="Times New Roman"/>
                <w:b/>
                <w:spacing w:val="-2"/>
                <w:sz w:val="24"/>
                <w:szCs w:val="24"/>
              </w:rPr>
              <w:t xml:space="preserve"> </w:t>
            </w:r>
            <w:r w:rsidRPr="007D256F">
              <w:rPr>
                <w:rFonts w:ascii="Times New Roman" w:eastAsia="Times New Roman" w:hAnsi="Times New Roman" w:cs="Times New Roman"/>
                <w:b/>
                <w:sz w:val="24"/>
                <w:szCs w:val="24"/>
              </w:rPr>
              <w:t>Problem</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sz w:val="24"/>
                <w:szCs w:val="24"/>
              </w:rPr>
              <w:t>4.0682</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sz w:val="24"/>
                <w:szCs w:val="24"/>
              </w:rPr>
              <w:t>0.42502</w:t>
            </w:r>
          </w:p>
        </w:tc>
      </w:tr>
      <w:tr w:rsidR="00051937" w:rsidRPr="007D256F" w:rsidTr="009F112F">
        <w:trPr>
          <w:trHeight w:val="293"/>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Hiring</w:t>
            </w:r>
            <w:r w:rsidRPr="007D256F">
              <w:rPr>
                <w:rFonts w:ascii="Times New Roman" w:eastAsia="Times New Roman" w:hAnsi="Times New Roman" w:cs="Times New Roman"/>
                <w:spacing w:val="-7"/>
                <w:sz w:val="24"/>
                <w:szCs w:val="24"/>
              </w:rPr>
              <w:t xml:space="preserve"> </w:t>
            </w:r>
            <w:r w:rsidRPr="007D256F">
              <w:rPr>
                <w:rFonts w:ascii="Times New Roman" w:eastAsia="Times New Roman" w:hAnsi="Times New Roman" w:cs="Times New Roman"/>
                <w:sz w:val="24"/>
                <w:szCs w:val="24"/>
              </w:rPr>
              <w:t>Relatives</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4.0682</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.60259</w:t>
            </w:r>
          </w:p>
        </w:tc>
      </w:tr>
      <w:tr w:rsidR="00051937" w:rsidRPr="007D256F" w:rsidTr="009F112F">
        <w:trPr>
          <w:trHeight w:val="293"/>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Experience</w:t>
            </w:r>
            <w:r w:rsidRPr="007D256F">
              <w:rPr>
                <w:rFonts w:ascii="Times New Roman" w:eastAsia="Times New Roman" w:hAnsi="Times New Roman" w:cs="Times New Roman"/>
                <w:spacing w:val="-2"/>
                <w:sz w:val="24"/>
                <w:szCs w:val="24"/>
              </w:rPr>
              <w:t xml:space="preserve"> </w:t>
            </w:r>
            <w:r w:rsidRPr="007D256F">
              <w:rPr>
                <w:rFonts w:ascii="Times New Roman" w:eastAsia="Times New Roman" w:hAnsi="Times New Roman" w:cs="Times New Roman"/>
                <w:sz w:val="24"/>
                <w:szCs w:val="24"/>
              </w:rPr>
              <w:t>of</w:t>
            </w:r>
            <w:r w:rsidRPr="007D256F">
              <w:rPr>
                <w:rFonts w:ascii="Times New Roman" w:eastAsia="Times New Roman" w:hAnsi="Times New Roman" w:cs="Times New Roman"/>
                <w:spacing w:val="-2"/>
                <w:sz w:val="24"/>
                <w:szCs w:val="24"/>
              </w:rPr>
              <w:t xml:space="preserve"> </w:t>
            </w:r>
            <w:r w:rsidRPr="007D256F">
              <w:rPr>
                <w:rFonts w:ascii="Times New Roman" w:eastAsia="Times New Roman" w:hAnsi="Times New Roman" w:cs="Times New Roman"/>
                <w:sz w:val="24"/>
                <w:szCs w:val="24"/>
              </w:rPr>
              <w:t>Management</w:t>
            </w:r>
            <w:r w:rsidRPr="007D256F">
              <w:rPr>
                <w:rFonts w:ascii="Times New Roman" w:eastAsia="Times New Roman" w:hAnsi="Times New Roman" w:cs="Times New Roman"/>
                <w:spacing w:val="-2"/>
                <w:sz w:val="24"/>
                <w:szCs w:val="24"/>
              </w:rPr>
              <w:t xml:space="preserve"> </w:t>
            </w:r>
            <w:r w:rsidRPr="007D256F">
              <w:rPr>
                <w:rFonts w:ascii="Times New Roman" w:eastAsia="Times New Roman" w:hAnsi="Times New Roman" w:cs="Times New Roman"/>
                <w:sz w:val="24"/>
                <w:szCs w:val="24"/>
              </w:rPr>
              <w:t>staff</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4.0227</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.58678</w:t>
            </w:r>
          </w:p>
        </w:tc>
      </w:tr>
      <w:tr w:rsidR="00051937" w:rsidRPr="007D256F" w:rsidTr="009F112F">
        <w:trPr>
          <w:trHeight w:val="252"/>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Educational</w:t>
            </w:r>
            <w:r w:rsidRPr="007D256F">
              <w:rPr>
                <w:rFonts w:ascii="Times New Roman" w:eastAsia="Times New Roman" w:hAnsi="Times New Roman" w:cs="Times New Roman"/>
                <w:spacing w:val="-4"/>
                <w:sz w:val="24"/>
                <w:szCs w:val="24"/>
              </w:rPr>
              <w:t xml:space="preserve"> </w:t>
            </w:r>
            <w:r w:rsidRPr="007D256F">
              <w:rPr>
                <w:rFonts w:ascii="Times New Roman" w:eastAsia="Times New Roman" w:hAnsi="Times New Roman" w:cs="Times New Roman"/>
                <w:sz w:val="24"/>
                <w:szCs w:val="24"/>
              </w:rPr>
              <w:t>Qualification</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4.0909</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.59955</w:t>
            </w:r>
          </w:p>
        </w:tc>
      </w:tr>
      <w:tr w:rsidR="00051937" w:rsidRPr="007D256F" w:rsidTr="009F112F">
        <w:trPr>
          <w:trHeight w:val="346"/>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Leadership</w:t>
            </w:r>
            <w:r w:rsidRPr="007D256F">
              <w:rPr>
                <w:rFonts w:ascii="Times New Roman" w:eastAsia="Times New Roman" w:hAnsi="Times New Roman" w:cs="Times New Roman"/>
                <w:spacing w:val="-2"/>
                <w:sz w:val="24"/>
                <w:szCs w:val="24"/>
              </w:rPr>
              <w:t xml:space="preserve"> </w:t>
            </w:r>
            <w:r w:rsidRPr="007D256F">
              <w:rPr>
                <w:rFonts w:ascii="Times New Roman" w:eastAsia="Times New Roman" w:hAnsi="Times New Roman" w:cs="Times New Roman"/>
                <w:sz w:val="24"/>
                <w:szCs w:val="24"/>
              </w:rPr>
              <w:t>problem</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4.0909</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.55989</w:t>
            </w:r>
          </w:p>
        </w:tc>
      </w:tr>
      <w:tr w:rsidR="00051937" w:rsidRPr="007D256F" w:rsidTr="009F112F">
        <w:trPr>
          <w:trHeight w:val="390"/>
        </w:trPr>
        <w:tc>
          <w:tcPr>
            <w:tcW w:w="5220" w:type="dxa"/>
          </w:tcPr>
          <w:p w:rsidR="00051937" w:rsidRPr="007D256F" w:rsidRDefault="007D256F" w:rsidP="00AE1228">
            <w:pPr>
              <w:widowControl w:val="0"/>
              <w:autoSpaceDE w:val="0"/>
              <w:autoSpaceDN w:val="0"/>
              <w:spacing w:before="4"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Quality of</w:t>
            </w:r>
            <w:r w:rsidR="007A2B0E">
              <w:rPr>
                <w:rFonts w:ascii="Times New Roman" w:eastAsia="Times New Roman" w:hAnsi="Times New Roman" w:cs="Times New Roman"/>
                <w:b/>
                <w:sz w:val="24"/>
                <w:szCs w:val="24"/>
              </w:rPr>
              <w:t xml:space="preserve"> products and marketing problem</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sz w:val="24"/>
                <w:szCs w:val="24"/>
              </w:rPr>
              <w:t>4.0750</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sz w:val="24"/>
                <w:szCs w:val="24"/>
              </w:rPr>
              <w:t>0.49846</w:t>
            </w:r>
          </w:p>
        </w:tc>
      </w:tr>
      <w:tr w:rsidR="00051937" w:rsidRPr="007D256F" w:rsidTr="009F112F">
        <w:trPr>
          <w:trHeight w:val="252"/>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Absence of</w:t>
            </w:r>
            <w:r w:rsidRPr="007D256F">
              <w:rPr>
                <w:rFonts w:ascii="Times New Roman" w:eastAsia="Times New Roman" w:hAnsi="Times New Roman" w:cs="Times New Roman"/>
                <w:spacing w:val="-1"/>
                <w:sz w:val="24"/>
                <w:szCs w:val="24"/>
              </w:rPr>
              <w:t xml:space="preserve"> </w:t>
            </w:r>
            <w:r w:rsidRPr="007D256F">
              <w:rPr>
                <w:rFonts w:ascii="Times New Roman" w:eastAsia="Times New Roman" w:hAnsi="Times New Roman" w:cs="Times New Roman"/>
                <w:sz w:val="24"/>
                <w:szCs w:val="24"/>
              </w:rPr>
              <w:t>Quality</w:t>
            </w:r>
            <w:r w:rsidRPr="007D256F">
              <w:rPr>
                <w:rFonts w:ascii="Times New Roman" w:eastAsia="Times New Roman" w:hAnsi="Times New Roman" w:cs="Times New Roman"/>
                <w:spacing w:val="-7"/>
                <w:sz w:val="24"/>
                <w:szCs w:val="24"/>
              </w:rPr>
              <w:t xml:space="preserve"> </w:t>
            </w:r>
            <w:r w:rsidRPr="007D256F">
              <w:rPr>
                <w:rFonts w:ascii="Times New Roman" w:eastAsia="Times New Roman" w:hAnsi="Times New Roman" w:cs="Times New Roman"/>
                <w:sz w:val="24"/>
                <w:szCs w:val="24"/>
              </w:rPr>
              <w:t>control</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3.9773</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.54619</w:t>
            </w:r>
          </w:p>
        </w:tc>
      </w:tr>
      <w:tr w:rsidR="00051937" w:rsidRPr="007D256F" w:rsidTr="009F112F">
        <w:trPr>
          <w:trHeight w:val="320"/>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Use</w:t>
            </w:r>
            <w:r w:rsidRPr="007D256F">
              <w:rPr>
                <w:rFonts w:ascii="Times New Roman" w:eastAsia="Times New Roman" w:hAnsi="Times New Roman" w:cs="Times New Roman"/>
                <w:spacing w:val="-1"/>
                <w:sz w:val="24"/>
                <w:szCs w:val="24"/>
              </w:rPr>
              <w:t xml:space="preserve"> </w:t>
            </w:r>
            <w:r w:rsidRPr="007D256F">
              <w:rPr>
                <w:rFonts w:ascii="Times New Roman" w:eastAsia="Times New Roman" w:hAnsi="Times New Roman" w:cs="Times New Roman"/>
                <w:sz w:val="24"/>
                <w:szCs w:val="24"/>
              </w:rPr>
              <w:t>of</w:t>
            </w:r>
            <w:r w:rsidRPr="007D256F">
              <w:rPr>
                <w:rFonts w:ascii="Times New Roman" w:eastAsia="Times New Roman" w:hAnsi="Times New Roman" w:cs="Times New Roman"/>
                <w:spacing w:val="-2"/>
                <w:sz w:val="24"/>
                <w:szCs w:val="24"/>
              </w:rPr>
              <w:t xml:space="preserve"> </w:t>
            </w:r>
            <w:r w:rsidRPr="007D256F">
              <w:rPr>
                <w:rFonts w:ascii="Times New Roman" w:eastAsia="Times New Roman" w:hAnsi="Times New Roman" w:cs="Times New Roman"/>
                <w:sz w:val="24"/>
                <w:szCs w:val="24"/>
              </w:rPr>
              <w:t>obsolete technology</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4.0909</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.63674</w:t>
            </w:r>
          </w:p>
        </w:tc>
      </w:tr>
      <w:tr w:rsidR="00051937" w:rsidRPr="007D256F" w:rsidTr="009F112F">
        <w:trPr>
          <w:trHeight w:val="267"/>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Unavailability</w:t>
            </w:r>
            <w:r w:rsidRPr="007D256F">
              <w:rPr>
                <w:rFonts w:ascii="Times New Roman" w:eastAsia="Times New Roman" w:hAnsi="Times New Roman" w:cs="Times New Roman"/>
                <w:spacing w:val="-9"/>
                <w:sz w:val="24"/>
                <w:szCs w:val="24"/>
              </w:rPr>
              <w:t xml:space="preserve"> </w:t>
            </w:r>
            <w:r w:rsidRPr="007D256F">
              <w:rPr>
                <w:rFonts w:ascii="Times New Roman" w:eastAsia="Times New Roman" w:hAnsi="Times New Roman" w:cs="Times New Roman"/>
                <w:sz w:val="24"/>
                <w:szCs w:val="24"/>
              </w:rPr>
              <w:t>of quality</w:t>
            </w:r>
            <w:r w:rsidRPr="007D256F">
              <w:rPr>
                <w:rFonts w:ascii="Times New Roman" w:eastAsia="Times New Roman" w:hAnsi="Times New Roman" w:cs="Times New Roman"/>
                <w:spacing w:val="-8"/>
                <w:sz w:val="24"/>
                <w:szCs w:val="24"/>
              </w:rPr>
              <w:t xml:space="preserve"> </w:t>
            </w:r>
            <w:r w:rsidRPr="007D256F">
              <w:rPr>
                <w:rFonts w:ascii="Times New Roman" w:eastAsia="Times New Roman" w:hAnsi="Times New Roman" w:cs="Times New Roman"/>
                <w:sz w:val="24"/>
                <w:szCs w:val="24"/>
              </w:rPr>
              <w:t>raw</w:t>
            </w:r>
            <w:r w:rsidRPr="007D256F">
              <w:rPr>
                <w:rFonts w:ascii="Times New Roman" w:eastAsia="Times New Roman" w:hAnsi="Times New Roman" w:cs="Times New Roman"/>
                <w:spacing w:val="-2"/>
                <w:sz w:val="24"/>
                <w:szCs w:val="24"/>
              </w:rPr>
              <w:t xml:space="preserve"> </w:t>
            </w:r>
            <w:r w:rsidRPr="007D256F">
              <w:rPr>
                <w:rFonts w:ascii="Times New Roman" w:eastAsia="Times New Roman" w:hAnsi="Times New Roman" w:cs="Times New Roman"/>
                <w:sz w:val="24"/>
                <w:szCs w:val="24"/>
              </w:rPr>
              <w:t>material</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4.1023</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.60723</w:t>
            </w:r>
          </w:p>
        </w:tc>
      </w:tr>
      <w:tr w:rsidR="00051937" w:rsidRPr="007D256F" w:rsidTr="009F112F">
        <w:trPr>
          <w:trHeight w:val="293"/>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Stiff</w:t>
            </w:r>
            <w:r w:rsidRPr="007D256F">
              <w:rPr>
                <w:rFonts w:ascii="Times New Roman" w:eastAsia="Times New Roman" w:hAnsi="Times New Roman" w:cs="Times New Roman"/>
                <w:spacing w:val="-3"/>
                <w:sz w:val="24"/>
                <w:szCs w:val="24"/>
              </w:rPr>
              <w:t xml:space="preserve"> </w:t>
            </w:r>
            <w:r w:rsidRPr="007D256F">
              <w:rPr>
                <w:rFonts w:ascii="Times New Roman" w:eastAsia="Times New Roman" w:hAnsi="Times New Roman" w:cs="Times New Roman"/>
                <w:sz w:val="24"/>
                <w:szCs w:val="24"/>
              </w:rPr>
              <w:t>market</w:t>
            </w:r>
            <w:r w:rsidRPr="007D256F">
              <w:rPr>
                <w:rFonts w:ascii="Times New Roman" w:eastAsia="Times New Roman" w:hAnsi="Times New Roman" w:cs="Times New Roman"/>
                <w:spacing w:val="-3"/>
                <w:sz w:val="24"/>
                <w:szCs w:val="24"/>
              </w:rPr>
              <w:t xml:space="preserve"> </w:t>
            </w:r>
            <w:r w:rsidRPr="007D256F">
              <w:rPr>
                <w:rFonts w:ascii="Times New Roman" w:eastAsia="Times New Roman" w:hAnsi="Times New Roman" w:cs="Times New Roman"/>
                <w:sz w:val="24"/>
                <w:szCs w:val="24"/>
              </w:rPr>
              <w:t>competition</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4.1136</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.71810</w:t>
            </w:r>
          </w:p>
        </w:tc>
      </w:tr>
      <w:tr w:rsidR="00051937" w:rsidRPr="007D256F" w:rsidTr="009F112F">
        <w:trPr>
          <w:trHeight w:val="463"/>
        </w:trPr>
        <w:tc>
          <w:tcPr>
            <w:tcW w:w="5220" w:type="dxa"/>
          </w:tcPr>
          <w:p w:rsidR="00051937" w:rsidRPr="007D256F" w:rsidRDefault="00051937" w:rsidP="00367622">
            <w:pPr>
              <w:widowControl w:val="0"/>
              <w:tabs>
                <w:tab w:val="left" w:pos="738"/>
                <w:tab w:val="left" w:pos="2101"/>
                <w:tab w:val="left" w:pos="3041"/>
                <w:tab w:val="left" w:pos="3568"/>
              </w:tabs>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No</w:t>
            </w:r>
            <w:r w:rsidR="00367622">
              <w:rPr>
                <w:rFonts w:ascii="Times New Roman" w:eastAsia="Times New Roman" w:hAnsi="Times New Roman" w:cs="Times New Roman"/>
                <w:sz w:val="24"/>
                <w:szCs w:val="24"/>
              </w:rPr>
              <w:t xml:space="preserve"> </w:t>
            </w:r>
            <w:r w:rsidRPr="007D256F">
              <w:rPr>
                <w:rFonts w:ascii="Times New Roman" w:eastAsia="Times New Roman" w:hAnsi="Times New Roman" w:cs="Times New Roman"/>
                <w:sz w:val="24"/>
                <w:szCs w:val="24"/>
              </w:rPr>
              <w:t>bargaining</w:t>
            </w:r>
            <w:r w:rsidR="00367622">
              <w:rPr>
                <w:rFonts w:ascii="Times New Roman" w:eastAsia="Times New Roman" w:hAnsi="Times New Roman" w:cs="Times New Roman"/>
                <w:sz w:val="24"/>
                <w:szCs w:val="24"/>
              </w:rPr>
              <w:t xml:space="preserve"> </w:t>
            </w:r>
            <w:r w:rsidRPr="007D256F">
              <w:rPr>
                <w:rFonts w:ascii="Times New Roman" w:eastAsia="Times New Roman" w:hAnsi="Times New Roman" w:cs="Times New Roman"/>
                <w:sz w:val="24"/>
                <w:szCs w:val="24"/>
              </w:rPr>
              <w:t>power</w:t>
            </w:r>
            <w:r w:rsidR="00367622">
              <w:rPr>
                <w:rFonts w:ascii="Times New Roman" w:eastAsia="Times New Roman" w:hAnsi="Times New Roman" w:cs="Times New Roman"/>
                <w:sz w:val="24"/>
                <w:szCs w:val="24"/>
              </w:rPr>
              <w:t xml:space="preserve"> </w:t>
            </w:r>
            <w:r w:rsidRPr="007D256F">
              <w:rPr>
                <w:rFonts w:ascii="Times New Roman" w:eastAsia="Times New Roman" w:hAnsi="Times New Roman" w:cs="Times New Roman"/>
                <w:sz w:val="24"/>
                <w:szCs w:val="24"/>
              </w:rPr>
              <w:t>in</w:t>
            </w:r>
            <w:r w:rsidR="00367622">
              <w:rPr>
                <w:rFonts w:ascii="Times New Roman" w:eastAsia="Times New Roman" w:hAnsi="Times New Roman" w:cs="Times New Roman"/>
                <w:sz w:val="24"/>
                <w:szCs w:val="24"/>
              </w:rPr>
              <w:t xml:space="preserve"> </w:t>
            </w:r>
            <w:r w:rsidRPr="007D256F">
              <w:rPr>
                <w:rFonts w:ascii="Times New Roman" w:eastAsia="Times New Roman" w:hAnsi="Times New Roman" w:cs="Times New Roman"/>
                <w:sz w:val="24"/>
                <w:szCs w:val="24"/>
              </w:rPr>
              <w:t>the</w:t>
            </w:r>
            <w:r w:rsidR="00367622">
              <w:rPr>
                <w:rFonts w:ascii="Times New Roman" w:eastAsia="Times New Roman" w:hAnsi="Times New Roman" w:cs="Times New Roman"/>
                <w:sz w:val="24"/>
                <w:szCs w:val="24"/>
              </w:rPr>
              <w:t xml:space="preserve"> </w:t>
            </w:r>
            <w:r w:rsidRPr="007D256F">
              <w:rPr>
                <w:rFonts w:ascii="Times New Roman" w:eastAsia="Times New Roman" w:hAnsi="Times New Roman" w:cs="Times New Roman"/>
                <w:sz w:val="24"/>
                <w:szCs w:val="24"/>
              </w:rPr>
              <w:t>international</w:t>
            </w:r>
            <w:r w:rsidRPr="007D256F">
              <w:rPr>
                <w:rFonts w:ascii="Times New Roman" w:eastAsia="Times New Roman" w:hAnsi="Times New Roman" w:cs="Times New Roman"/>
                <w:spacing w:val="-3"/>
                <w:sz w:val="24"/>
                <w:szCs w:val="24"/>
              </w:rPr>
              <w:t xml:space="preserve"> </w:t>
            </w:r>
            <w:r w:rsidRPr="007D256F">
              <w:rPr>
                <w:rFonts w:ascii="Times New Roman" w:eastAsia="Times New Roman" w:hAnsi="Times New Roman" w:cs="Times New Roman"/>
                <w:sz w:val="24"/>
                <w:szCs w:val="24"/>
              </w:rPr>
              <w:t>market</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4.0909</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.70526</w:t>
            </w:r>
          </w:p>
        </w:tc>
      </w:tr>
      <w:tr w:rsidR="00051937" w:rsidRPr="007D256F" w:rsidTr="009F112F">
        <w:trPr>
          <w:trHeight w:val="319"/>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sz w:val="24"/>
                <w:szCs w:val="24"/>
              </w:rPr>
              <w:t>Grand</w:t>
            </w:r>
            <w:r w:rsidRPr="007D256F">
              <w:rPr>
                <w:rFonts w:ascii="Times New Roman" w:eastAsia="Times New Roman" w:hAnsi="Times New Roman" w:cs="Times New Roman"/>
                <w:b/>
                <w:spacing w:val="-6"/>
                <w:sz w:val="24"/>
                <w:szCs w:val="24"/>
              </w:rPr>
              <w:t xml:space="preserve"> </w:t>
            </w:r>
            <w:r w:rsidRPr="007D256F">
              <w:rPr>
                <w:rFonts w:ascii="Times New Roman" w:eastAsia="Times New Roman" w:hAnsi="Times New Roman" w:cs="Times New Roman"/>
                <w:b/>
                <w:sz w:val="24"/>
                <w:szCs w:val="24"/>
              </w:rPr>
              <w:t>Mean</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color w:val="000104"/>
                <w:sz w:val="24"/>
                <w:szCs w:val="24"/>
              </w:rPr>
              <w:t>4.0803</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p>
        </w:tc>
      </w:tr>
    </w:tbl>
    <w:p w:rsidR="00843D43" w:rsidRDefault="00051937" w:rsidP="00AE1228">
      <w:pPr>
        <w:widowControl w:val="0"/>
        <w:autoSpaceDE w:val="0"/>
        <w:autoSpaceDN w:val="0"/>
        <w:spacing w:before="4" w:after="0" w:line="360" w:lineRule="auto"/>
        <w:rPr>
          <w:rFonts w:ascii="Times New Roman" w:eastAsia="Times New Roman" w:hAnsi="Times New Roman" w:cs="Times New Roman"/>
          <w:i/>
          <w:iCs/>
          <w:sz w:val="24"/>
          <w:szCs w:val="24"/>
        </w:rPr>
      </w:pPr>
      <w:bookmarkStart w:id="217" w:name="_bookmark61"/>
      <w:bookmarkEnd w:id="217"/>
      <w:r w:rsidRPr="007D256F">
        <w:rPr>
          <w:rFonts w:ascii="Times New Roman" w:eastAsia="Times New Roman" w:hAnsi="Times New Roman" w:cs="Times New Roman"/>
          <w:b/>
          <w:i/>
          <w:sz w:val="24"/>
          <w:szCs w:val="24"/>
        </w:rPr>
        <w:lastRenderedPageBreak/>
        <w:t>Source:</w:t>
      </w:r>
      <w:r w:rsidRPr="00051937">
        <w:rPr>
          <w:rFonts w:ascii="Times New Roman" w:eastAsia="Times New Roman" w:hAnsi="Times New Roman" w:cs="Times New Roman"/>
          <w:spacing w:val="-6"/>
          <w:sz w:val="24"/>
          <w:szCs w:val="24"/>
        </w:rPr>
        <w:t xml:space="preserve"> </w:t>
      </w:r>
      <w:r w:rsidRPr="00367622">
        <w:rPr>
          <w:rFonts w:ascii="Times New Roman" w:eastAsia="Times New Roman" w:hAnsi="Times New Roman" w:cs="Times New Roman"/>
          <w:i/>
          <w:iCs/>
          <w:sz w:val="24"/>
          <w:szCs w:val="24"/>
        </w:rPr>
        <w:t>own survey</w:t>
      </w:r>
      <w:r w:rsidRPr="00367622">
        <w:rPr>
          <w:rFonts w:ascii="Times New Roman" w:eastAsia="Times New Roman" w:hAnsi="Times New Roman" w:cs="Times New Roman"/>
          <w:i/>
          <w:iCs/>
          <w:spacing w:val="-6"/>
          <w:sz w:val="24"/>
          <w:szCs w:val="24"/>
        </w:rPr>
        <w:t xml:space="preserve"> </w:t>
      </w:r>
      <w:r w:rsidRPr="00367622">
        <w:rPr>
          <w:rFonts w:ascii="Times New Roman" w:eastAsia="Times New Roman" w:hAnsi="Times New Roman" w:cs="Times New Roman"/>
          <w:i/>
          <w:iCs/>
          <w:sz w:val="24"/>
          <w:szCs w:val="24"/>
        </w:rPr>
        <w:t>SPSS</w:t>
      </w:r>
      <w:r w:rsidRPr="00367622">
        <w:rPr>
          <w:rFonts w:ascii="Times New Roman" w:eastAsia="Times New Roman" w:hAnsi="Times New Roman" w:cs="Times New Roman"/>
          <w:i/>
          <w:iCs/>
          <w:spacing w:val="-2"/>
          <w:sz w:val="24"/>
          <w:szCs w:val="24"/>
        </w:rPr>
        <w:t xml:space="preserve"> </w:t>
      </w:r>
      <w:r w:rsidRPr="00367622">
        <w:rPr>
          <w:rFonts w:ascii="Times New Roman" w:eastAsia="Times New Roman" w:hAnsi="Times New Roman" w:cs="Times New Roman"/>
          <w:i/>
          <w:iCs/>
          <w:sz w:val="24"/>
          <w:szCs w:val="24"/>
        </w:rPr>
        <w:t>output</w:t>
      </w:r>
      <w:r w:rsidRPr="00367622">
        <w:rPr>
          <w:rFonts w:ascii="Times New Roman" w:eastAsia="Times New Roman" w:hAnsi="Times New Roman" w:cs="Times New Roman"/>
          <w:i/>
          <w:iCs/>
          <w:spacing w:val="3"/>
          <w:sz w:val="24"/>
          <w:szCs w:val="24"/>
        </w:rPr>
        <w:t xml:space="preserve"> </w:t>
      </w:r>
      <w:r w:rsidR="007D256F" w:rsidRPr="00367622">
        <w:rPr>
          <w:rFonts w:ascii="Times New Roman" w:eastAsia="Times New Roman" w:hAnsi="Times New Roman" w:cs="Times New Roman"/>
          <w:i/>
          <w:iCs/>
          <w:sz w:val="24"/>
          <w:szCs w:val="24"/>
        </w:rPr>
        <w:t>2024</w:t>
      </w:r>
    </w:p>
    <w:p w:rsidR="001E2B9A" w:rsidRPr="001E2B9A" w:rsidRDefault="001E2B9A" w:rsidP="00AE1228">
      <w:pPr>
        <w:widowControl w:val="0"/>
        <w:autoSpaceDE w:val="0"/>
        <w:autoSpaceDN w:val="0"/>
        <w:spacing w:before="4" w:after="0" w:line="360" w:lineRule="auto"/>
        <w:rPr>
          <w:rFonts w:ascii="Times New Roman" w:eastAsia="Times New Roman" w:hAnsi="Times New Roman" w:cs="Times New Roman"/>
          <w:b/>
          <w:sz w:val="24"/>
          <w:szCs w:val="24"/>
        </w:rPr>
      </w:pPr>
      <w:r w:rsidRPr="001E2B9A">
        <w:rPr>
          <w:rFonts w:ascii="Times New Roman" w:eastAsia="Times New Roman" w:hAnsi="Times New Roman" w:cs="Times New Roman"/>
          <w:b/>
          <w:sz w:val="24"/>
          <w:szCs w:val="24"/>
        </w:rPr>
        <w:t>Table</w:t>
      </w:r>
      <w:r w:rsidRPr="001E2B9A">
        <w:rPr>
          <w:rFonts w:ascii="Times New Roman" w:eastAsia="Times New Roman" w:hAnsi="Times New Roman" w:cs="Times New Roman"/>
          <w:b/>
          <w:spacing w:val="-3"/>
          <w:sz w:val="24"/>
          <w:szCs w:val="24"/>
        </w:rPr>
        <w:t xml:space="preserve"> </w:t>
      </w:r>
      <w:r w:rsidRPr="001E2B9A">
        <w:rPr>
          <w:rFonts w:ascii="Times New Roman" w:eastAsia="Times New Roman" w:hAnsi="Times New Roman" w:cs="Times New Roman"/>
          <w:b/>
          <w:sz w:val="24"/>
          <w:szCs w:val="24"/>
        </w:rPr>
        <w:t>4.1</w:t>
      </w:r>
      <w:r w:rsidR="00CF049C">
        <w:rPr>
          <w:rFonts w:ascii="Times New Roman" w:eastAsia="Times New Roman" w:hAnsi="Times New Roman" w:cs="Times New Roman"/>
          <w:b/>
          <w:sz w:val="24"/>
          <w:szCs w:val="24"/>
        </w:rPr>
        <w:t>2</w:t>
      </w:r>
      <w:r w:rsidR="003B5F48">
        <w:rPr>
          <w:rFonts w:ascii="Times New Roman" w:eastAsia="Times New Roman" w:hAnsi="Times New Roman" w:cs="Times New Roman"/>
          <w:b/>
          <w:sz w:val="24"/>
          <w:szCs w:val="24"/>
        </w:rPr>
        <w:t xml:space="preserve">: </w:t>
      </w:r>
      <w:r w:rsidRPr="001E2B9A">
        <w:rPr>
          <w:rFonts w:ascii="Times New Roman" w:eastAsia="Times New Roman" w:hAnsi="Times New Roman" w:cs="Times New Roman"/>
          <w:b/>
          <w:spacing w:val="-2"/>
          <w:sz w:val="24"/>
          <w:szCs w:val="24"/>
        </w:rPr>
        <w:t xml:space="preserve"> </w:t>
      </w:r>
      <w:r w:rsidRPr="001E2B9A">
        <w:rPr>
          <w:rFonts w:ascii="Times New Roman" w:eastAsia="Times New Roman" w:hAnsi="Times New Roman" w:cs="Times New Roman"/>
          <w:b/>
          <w:sz w:val="24"/>
          <w:szCs w:val="24"/>
        </w:rPr>
        <w:t>Descriptive</w:t>
      </w:r>
      <w:r w:rsidRPr="001E2B9A">
        <w:rPr>
          <w:rFonts w:ascii="Times New Roman" w:eastAsia="Times New Roman" w:hAnsi="Times New Roman" w:cs="Times New Roman"/>
          <w:b/>
          <w:spacing w:val="-2"/>
          <w:sz w:val="24"/>
          <w:szCs w:val="24"/>
        </w:rPr>
        <w:t xml:space="preserve"> </w:t>
      </w:r>
      <w:r w:rsidRPr="001E2B9A">
        <w:rPr>
          <w:rFonts w:ascii="Times New Roman" w:eastAsia="Times New Roman" w:hAnsi="Times New Roman" w:cs="Times New Roman"/>
          <w:b/>
          <w:sz w:val="24"/>
          <w:szCs w:val="24"/>
        </w:rPr>
        <w:t>analysis</w:t>
      </w:r>
      <w:r w:rsidRPr="001E2B9A">
        <w:rPr>
          <w:rFonts w:ascii="Times New Roman" w:eastAsia="Times New Roman" w:hAnsi="Times New Roman" w:cs="Times New Roman"/>
          <w:b/>
          <w:spacing w:val="-5"/>
          <w:sz w:val="24"/>
          <w:szCs w:val="24"/>
        </w:rPr>
        <w:t xml:space="preserve"> </w:t>
      </w:r>
      <w:r w:rsidRPr="001E2B9A">
        <w:rPr>
          <w:rFonts w:ascii="Times New Roman" w:eastAsia="Times New Roman" w:hAnsi="Times New Roman" w:cs="Times New Roman"/>
          <w:b/>
          <w:sz w:val="24"/>
          <w:szCs w:val="24"/>
        </w:rPr>
        <w:t>regarding</w:t>
      </w:r>
      <w:r w:rsidRPr="001E2B9A">
        <w:rPr>
          <w:rFonts w:ascii="Times New Roman" w:eastAsia="Times New Roman" w:hAnsi="Times New Roman" w:cs="Times New Roman"/>
          <w:b/>
          <w:spacing w:val="-5"/>
          <w:sz w:val="24"/>
          <w:szCs w:val="24"/>
        </w:rPr>
        <w:t xml:space="preserve"> </w:t>
      </w:r>
      <w:r w:rsidRPr="001E2B9A">
        <w:rPr>
          <w:rFonts w:ascii="Times New Roman" w:eastAsia="Times New Roman" w:hAnsi="Times New Roman" w:cs="Times New Roman"/>
          <w:b/>
          <w:sz w:val="24"/>
          <w:szCs w:val="24"/>
        </w:rPr>
        <w:t>to</w:t>
      </w:r>
      <w:r w:rsidRPr="001E2B9A">
        <w:rPr>
          <w:rFonts w:ascii="Times New Roman" w:eastAsia="Times New Roman" w:hAnsi="Times New Roman" w:cs="Times New Roman"/>
          <w:b/>
          <w:spacing w:val="-3"/>
          <w:sz w:val="24"/>
          <w:szCs w:val="24"/>
        </w:rPr>
        <w:t xml:space="preserve"> </w:t>
      </w:r>
      <w:r w:rsidRPr="001E2B9A">
        <w:rPr>
          <w:rFonts w:ascii="Times New Roman" w:eastAsia="Times New Roman" w:hAnsi="Times New Roman" w:cs="Times New Roman"/>
          <w:b/>
          <w:sz w:val="24"/>
          <w:szCs w:val="24"/>
        </w:rPr>
        <w:t>project</w:t>
      </w:r>
      <w:r w:rsidRPr="001E2B9A">
        <w:rPr>
          <w:rFonts w:ascii="Times New Roman" w:eastAsia="Times New Roman" w:hAnsi="Times New Roman" w:cs="Times New Roman"/>
          <w:b/>
          <w:spacing w:val="-3"/>
          <w:sz w:val="24"/>
          <w:szCs w:val="24"/>
        </w:rPr>
        <w:t xml:space="preserve"> </w:t>
      </w:r>
      <w:r w:rsidRPr="001E2B9A">
        <w:rPr>
          <w:rFonts w:ascii="Times New Roman" w:eastAsia="Times New Roman" w:hAnsi="Times New Roman" w:cs="Times New Roman"/>
          <w:b/>
          <w:sz w:val="24"/>
          <w:szCs w:val="24"/>
        </w:rPr>
        <w:t>specific</w:t>
      </w:r>
      <w:r w:rsidRPr="001E2B9A">
        <w:rPr>
          <w:rFonts w:ascii="Times New Roman" w:eastAsia="Times New Roman" w:hAnsi="Times New Roman" w:cs="Times New Roman"/>
          <w:b/>
          <w:spacing w:val="-2"/>
          <w:sz w:val="24"/>
          <w:szCs w:val="24"/>
        </w:rPr>
        <w:t xml:space="preserve"> </w:t>
      </w:r>
      <w:r w:rsidRPr="001E2B9A">
        <w:rPr>
          <w:rFonts w:ascii="Times New Roman" w:eastAsia="Times New Roman" w:hAnsi="Times New Roman" w:cs="Times New Roman"/>
          <w:b/>
          <w:sz w:val="24"/>
          <w:szCs w:val="24"/>
        </w:rPr>
        <w:t>factors</w:t>
      </w:r>
    </w:p>
    <w:p w:rsidR="00B74C40" w:rsidRDefault="008A23AB" w:rsidP="00AE1228">
      <w:pPr>
        <w:widowControl w:val="0"/>
        <w:autoSpaceDE w:val="0"/>
        <w:autoSpaceDN w:val="0"/>
        <w:spacing w:before="4" w:after="0" w:line="360" w:lineRule="auto"/>
        <w:rPr>
          <w:rFonts w:ascii="Times New Roman" w:eastAsia="Times New Roman" w:hAnsi="Times New Roman" w:cs="Times New Roman"/>
          <w:sz w:val="24"/>
          <w:szCs w:val="24"/>
        </w:rPr>
      </w:pPr>
      <w:r w:rsidRPr="008A23AB">
        <w:rPr>
          <w:rFonts w:ascii="Times New Roman" w:eastAsia="Times New Roman" w:hAnsi="Times New Roman" w:cs="Times New Roman"/>
          <w:sz w:val="24"/>
          <w:szCs w:val="24"/>
        </w:rPr>
        <w:t>As delineated</w:t>
      </w:r>
      <w:r w:rsidR="00BD5262">
        <w:rPr>
          <w:rFonts w:ascii="Times New Roman" w:eastAsia="Times New Roman" w:hAnsi="Times New Roman" w:cs="Times New Roman"/>
          <w:sz w:val="24"/>
          <w:szCs w:val="24"/>
        </w:rPr>
        <w:t>/</w:t>
      </w:r>
      <w:r w:rsidR="00CF049C">
        <w:rPr>
          <w:rFonts w:ascii="Times New Roman" w:eastAsia="Times New Roman" w:hAnsi="Times New Roman" w:cs="Times New Roman"/>
          <w:sz w:val="24"/>
          <w:szCs w:val="24"/>
        </w:rPr>
        <w:t>depicted</w:t>
      </w:r>
      <w:r w:rsidRPr="008A23AB">
        <w:rPr>
          <w:rFonts w:ascii="Times New Roman" w:eastAsia="Times New Roman" w:hAnsi="Times New Roman" w:cs="Times New Roman"/>
          <w:sz w:val="24"/>
          <w:szCs w:val="24"/>
        </w:rPr>
        <w:t xml:space="preserve"> within the over table 4.1</w:t>
      </w:r>
      <w:r w:rsidR="00246179">
        <w:rPr>
          <w:rFonts w:ascii="Times New Roman" w:eastAsia="Times New Roman" w:hAnsi="Times New Roman" w:cs="Times New Roman"/>
          <w:sz w:val="24"/>
          <w:szCs w:val="24"/>
        </w:rPr>
        <w:t>2</w:t>
      </w:r>
      <w:r w:rsidRPr="008A23AB">
        <w:rPr>
          <w:rFonts w:ascii="Times New Roman" w:eastAsia="Times New Roman" w:hAnsi="Times New Roman" w:cs="Times New Roman"/>
          <w:sz w:val="24"/>
          <w:szCs w:val="24"/>
        </w:rPr>
        <w:t xml:space="preserve">, the normal value of mean all It appears that it has 15 questions in three measurements, with answers extending from Project execution/implementation issues/problems Mean=4.0928(S. D = 0.48598). Administration Problem Mean=4.0682(S-D= 0.42502). Quality of item and marketing issue Mean=4.0750(S-D=0.49846). Respondents are development bank of Ethiopia and project staff work force who replied questions on a scale of 1 to 5. All extend particular calculate has </w:t>
      </w:r>
      <w:r w:rsidR="00246179" w:rsidRPr="008A23AB">
        <w:rPr>
          <w:rFonts w:ascii="Times New Roman" w:eastAsia="Times New Roman" w:hAnsi="Times New Roman" w:cs="Times New Roman"/>
          <w:sz w:val="24"/>
          <w:szCs w:val="24"/>
        </w:rPr>
        <w:t>a</w:t>
      </w:r>
      <w:r w:rsidRPr="008A23AB">
        <w:rPr>
          <w:rFonts w:ascii="Times New Roman" w:eastAsia="Times New Roman" w:hAnsi="Times New Roman" w:cs="Times New Roman"/>
          <w:sz w:val="24"/>
          <w:szCs w:val="24"/>
        </w:rPr>
        <w:t xml:space="preserve"> normal cruel score of (Mean =, 4.0803 S. D =0.84387). </w:t>
      </w:r>
    </w:p>
    <w:p w:rsidR="00B74C40" w:rsidRDefault="00B74C40" w:rsidP="00AE1228">
      <w:pPr>
        <w:widowControl w:val="0"/>
        <w:autoSpaceDE w:val="0"/>
        <w:autoSpaceDN w:val="0"/>
        <w:spacing w:before="4" w:after="0" w:line="360" w:lineRule="auto"/>
        <w:rPr>
          <w:rFonts w:ascii="Times New Roman" w:eastAsia="Times New Roman" w:hAnsi="Times New Roman" w:cs="Times New Roman"/>
          <w:sz w:val="24"/>
          <w:szCs w:val="24"/>
        </w:rPr>
      </w:pPr>
    </w:p>
    <w:p w:rsidR="0029456B" w:rsidRDefault="008A23AB" w:rsidP="00AE1228">
      <w:pPr>
        <w:widowControl w:val="0"/>
        <w:autoSpaceDE w:val="0"/>
        <w:autoSpaceDN w:val="0"/>
        <w:spacing w:before="4" w:after="0" w:line="360" w:lineRule="auto"/>
        <w:rPr>
          <w:rFonts w:ascii="Times New Roman" w:eastAsia="Times New Roman" w:hAnsi="Times New Roman" w:cs="Times New Roman"/>
          <w:sz w:val="24"/>
          <w:szCs w:val="24"/>
        </w:rPr>
      </w:pPr>
      <w:r w:rsidRPr="008A23AB">
        <w:rPr>
          <w:rFonts w:ascii="Times New Roman" w:eastAsia="Times New Roman" w:hAnsi="Times New Roman" w:cs="Times New Roman"/>
          <w:sz w:val="24"/>
          <w:szCs w:val="24"/>
        </w:rPr>
        <w:t>This least model is surpassed by the mean rating extend/project particular figure Mean=4.0682. said explanations is higher more noteworthy than 4, showing that project-specific variables like issues with extend usage, managerial issues, and item quality and promoting issues enormously impact the sustainability of projects within the industry. </w:t>
      </w:r>
    </w:p>
    <w:p w:rsidR="008A23AB" w:rsidRPr="00051937" w:rsidRDefault="0029456B" w:rsidP="00AE1228">
      <w:pPr>
        <w:widowControl w:val="0"/>
        <w:autoSpaceDE w:val="0"/>
        <w:autoSpaceDN w:val="0"/>
        <w:spacing w:before="4" w:after="0" w:line="360" w:lineRule="auto"/>
        <w:rPr>
          <w:rFonts w:ascii="Times New Roman" w:eastAsia="Times New Roman" w:hAnsi="Times New Roman" w:cs="Times New Roman"/>
          <w:sz w:val="24"/>
          <w:szCs w:val="24"/>
        </w:rPr>
      </w:pPr>
      <w:r w:rsidRPr="0029456B">
        <w:rPr>
          <w:rFonts w:ascii="Times New Roman" w:eastAsia="Times New Roman" w:hAnsi="Times New Roman" w:cs="Times New Roman"/>
          <w:sz w:val="24"/>
          <w:szCs w:val="24"/>
        </w:rPr>
        <w:t>The success of project implementation is intensely impacted by different variables, such as the experience or introduction of the group, information holes in procurement, decision-making capacities, asset administration skills, and communication aptitudes of supervisors. Administrative issues just like the experience of supervisors, their educational capabilities, and hiring strategies can moreover contribute to project disappointment/failure. Moreover, the quality of items and marketing procedures, including the nonappearance of quality control, the utilize of outdated technology, the inaccessibility of raw materials, solid showcase competition, and a need of haggling control, can lead to project disappointment. In creating nations, poor monetary capacity, wrong cost estimation and debasement, incompetence and need of information, destitute arranging and estimation, destitute communication, poor contracting and contractor hones, and visit plan scope changes are the major causes of project disappointment (</w:t>
      </w:r>
      <w:proofErr w:type="gramStart"/>
      <w:r w:rsidRPr="0029456B">
        <w:rPr>
          <w:rFonts w:ascii="Times New Roman" w:eastAsia="Times New Roman" w:hAnsi="Times New Roman" w:cs="Times New Roman"/>
          <w:sz w:val="24"/>
          <w:szCs w:val="24"/>
        </w:rPr>
        <w:t>Lord &amp;</w:t>
      </w:r>
      <w:proofErr w:type="gramEnd"/>
      <w:r w:rsidRPr="0029456B">
        <w:rPr>
          <w:rFonts w:ascii="Times New Roman" w:eastAsia="Times New Roman" w:hAnsi="Times New Roman" w:cs="Times New Roman"/>
          <w:sz w:val="24"/>
          <w:szCs w:val="24"/>
        </w:rPr>
        <w:t xml:space="preserve"> MANU, 2019). </w:t>
      </w:r>
    </w:p>
    <w:p w:rsidR="0029456B" w:rsidRPr="0029456B" w:rsidRDefault="0029456B" w:rsidP="0029456B">
      <w:pPr>
        <w:widowControl w:val="0"/>
        <w:autoSpaceDE w:val="0"/>
        <w:autoSpaceDN w:val="0"/>
        <w:spacing w:before="4" w:after="0" w:line="360" w:lineRule="auto"/>
        <w:rPr>
          <w:rFonts w:ascii="Times New Roman" w:eastAsia="Times New Roman" w:hAnsi="Times New Roman" w:cs="Times New Roman"/>
          <w:sz w:val="24"/>
          <w:szCs w:val="24"/>
        </w:rPr>
      </w:pPr>
      <w:r w:rsidRPr="0029456B">
        <w:rPr>
          <w:rFonts w:ascii="Times New Roman" w:eastAsia="Times New Roman" w:hAnsi="Times New Roman" w:cs="Times New Roman"/>
          <w:sz w:val="24"/>
          <w:szCs w:val="24"/>
        </w:rPr>
        <w:t>Over estimation of cash stream amid project examination can moreover essentially affect project disappointment, especially for projects financed by the Development Bank of Ethiopia, as expressed by (</w:t>
      </w:r>
      <w:proofErr w:type="spellStart"/>
      <w:r w:rsidRPr="0029456B">
        <w:rPr>
          <w:rFonts w:ascii="Times New Roman" w:eastAsia="Times New Roman" w:hAnsi="Times New Roman" w:cs="Times New Roman"/>
          <w:sz w:val="24"/>
          <w:szCs w:val="24"/>
        </w:rPr>
        <w:t>Teferi</w:t>
      </w:r>
      <w:proofErr w:type="spellEnd"/>
      <w:r w:rsidRPr="0029456B">
        <w:rPr>
          <w:rFonts w:ascii="Times New Roman" w:eastAsia="Times New Roman" w:hAnsi="Times New Roman" w:cs="Times New Roman"/>
          <w:sz w:val="24"/>
          <w:szCs w:val="24"/>
        </w:rPr>
        <w:t xml:space="preserve">, 2020). In terms of project-specific components, administration problems, poor usage, market and promoting </w:t>
      </w:r>
      <w:proofErr w:type="gramStart"/>
      <w:r w:rsidRPr="0029456B">
        <w:rPr>
          <w:rFonts w:ascii="Times New Roman" w:eastAsia="Times New Roman" w:hAnsi="Times New Roman" w:cs="Times New Roman"/>
          <w:sz w:val="24"/>
          <w:szCs w:val="24"/>
        </w:rPr>
        <w:t>issues,</w:t>
      </w:r>
      <w:proofErr w:type="gramEnd"/>
      <w:r w:rsidRPr="0029456B">
        <w:rPr>
          <w:rFonts w:ascii="Times New Roman" w:eastAsia="Times New Roman" w:hAnsi="Times New Roman" w:cs="Times New Roman"/>
          <w:sz w:val="24"/>
          <w:szCs w:val="24"/>
        </w:rPr>
        <w:t xml:space="preserve"> and disappointments within the quality of labor are the major causes of project disappointment/failure.</w:t>
      </w:r>
    </w:p>
    <w:p w:rsidR="0029456B" w:rsidRPr="0029456B" w:rsidRDefault="0029456B" w:rsidP="0029456B">
      <w:pPr>
        <w:widowControl w:val="0"/>
        <w:autoSpaceDE w:val="0"/>
        <w:autoSpaceDN w:val="0"/>
        <w:spacing w:before="4" w:after="0" w:line="360" w:lineRule="auto"/>
        <w:rPr>
          <w:rFonts w:ascii="Times New Roman" w:eastAsia="Times New Roman" w:hAnsi="Times New Roman" w:cs="Times New Roman"/>
          <w:sz w:val="24"/>
          <w:szCs w:val="24"/>
        </w:rPr>
      </w:pPr>
      <w:r w:rsidRPr="0029456B">
        <w:rPr>
          <w:rFonts w:ascii="Times New Roman" w:eastAsia="Times New Roman" w:hAnsi="Times New Roman" w:cs="Times New Roman"/>
          <w:sz w:val="24"/>
          <w:szCs w:val="24"/>
        </w:rPr>
        <w:t xml:space="preserve">The report investigation of the credit recuperation report moreover states that the </w:t>
      </w:r>
      <w:r w:rsidRPr="0029456B">
        <w:rPr>
          <w:rFonts w:ascii="Times New Roman" w:eastAsia="Times New Roman" w:hAnsi="Times New Roman" w:cs="Times New Roman"/>
          <w:sz w:val="24"/>
          <w:szCs w:val="24"/>
        </w:rPr>
        <w:lastRenderedPageBreak/>
        <w:t>promoter's administration issues, counting need of information and experience in overseeing bank financing, issues with the market and marketing, deficiencies and cost vacillations of raw materials, and delays in actualizing ventures like development for working advance and the buy of machinery and in raising equity commitment in accordance with the agreement, are the most projects.</w:t>
      </w:r>
    </w:p>
    <w:p w:rsidR="00051937" w:rsidRDefault="0029456B" w:rsidP="00AE1228">
      <w:pPr>
        <w:widowControl w:val="0"/>
        <w:autoSpaceDE w:val="0"/>
        <w:autoSpaceDN w:val="0"/>
        <w:spacing w:before="4" w:after="0" w:line="360" w:lineRule="auto"/>
        <w:rPr>
          <w:rFonts w:ascii="Times New Roman" w:eastAsia="Times New Roman" w:hAnsi="Times New Roman" w:cs="Times New Roman"/>
          <w:sz w:val="24"/>
          <w:szCs w:val="24"/>
        </w:rPr>
      </w:pPr>
      <w:r w:rsidRPr="0029456B">
        <w:rPr>
          <w:rFonts w:ascii="Times New Roman" w:eastAsia="Times New Roman" w:hAnsi="Times New Roman" w:cs="Times New Roman"/>
          <w:sz w:val="24"/>
          <w:szCs w:val="24"/>
        </w:rPr>
        <w:t> </w:t>
      </w:r>
      <w:r w:rsidR="00051937" w:rsidRPr="00051937">
        <w:rPr>
          <w:rFonts w:ascii="Times New Roman" w:eastAsia="Times New Roman" w:hAnsi="Times New Roman" w:cs="Times New Roman"/>
          <w:sz w:val="24"/>
          <w:szCs w:val="24"/>
        </w:rPr>
        <w:t>Generally, the grand mean of the project specific factor is</w:t>
      </w:r>
      <w:r w:rsidR="00051937" w:rsidRPr="00051937">
        <w:rPr>
          <w:rFonts w:ascii="Times New Roman" w:eastAsia="Times New Roman" w:hAnsi="Times New Roman" w:cs="Times New Roman"/>
          <w:spacing w:val="1"/>
          <w:sz w:val="24"/>
          <w:szCs w:val="24"/>
        </w:rPr>
        <w:t xml:space="preserve"> </w:t>
      </w:r>
      <w:r w:rsidR="00051937" w:rsidRPr="00051937">
        <w:rPr>
          <w:rFonts w:ascii="Times New Roman" w:eastAsia="Times New Roman" w:hAnsi="Times New Roman" w:cs="Times New Roman"/>
          <w:b/>
          <w:sz w:val="24"/>
          <w:szCs w:val="24"/>
        </w:rPr>
        <w:t xml:space="preserve">4.08. </w:t>
      </w:r>
      <w:r w:rsidR="00051937" w:rsidRPr="00051937">
        <w:rPr>
          <w:rFonts w:ascii="Times New Roman" w:eastAsia="Times New Roman" w:hAnsi="Times New Roman" w:cs="Times New Roman"/>
          <w:sz w:val="24"/>
          <w:szCs w:val="24"/>
        </w:rPr>
        <w:t>this implies that most of</w:t>
      </w:r>
      <w:r w:rsidR="00051937" w:rsidRPr="00051937">
        <w:rPr>
          <w:rFonts w:ascii="Times New Roman" w:eastAsia="Times New Roman" w:hAnsi="Times New Roman" w:cs="Times New Roman"/>
          <w:spacing w:val="1"/>
          <w:sz w:val="24"/>
          <w:szCs w:val="24"/>
        </w:rPr>
        <w:t xml:space="preserve"> </w:t>
      </w:r>
      <w:r w:rsidR="00051937" w:rsidRPr="00051937">
        <w:rPr>
          <w:rFonts w:ascii="Times New Roman" w:eastAsia="Times New Roman" w:hAnsi="Times New Roman" w:cs="Times New Roman"/>
          <w:sz w:val="24"/>
          <w:szCs w:val="24"/>
        </w:rPr>
        <w:t>the</w:t>
      </w:r>
      <w:r w:rsidR="00051937" w:rsidRPr="00051937">
        <w:rPr>
          <w:rFonts w:ascii="Times New Roman" w:eastAsia="Times New Roman" w:hAnsi="Times New Roman" w:cs="Times New Roman"/>
          <w:spacing w:val="1"/>
          <w:sz w:val="24"/>
          <w:szCs w:val="24"/>
        </w:rPr>
        <w:t xml:space="preserve"> </w:t>
      </w:r>
      <w:r w:rsidR="00051937" w:rsidRPr="00051937">
        <w:rPr>
          <w:rFonts w:ascii="Times New Roman" w:eastAsia="Times New Roman" w:hAnsi="Times New Roman" w:cs="Times New Roman"/>
          <w:sz w:val="24"/>
          <w:szCs w:val="24"/>
        </w:rPr>
        <w:t>respondents are high on the issue that project specific factor like managerial problem, projects</w:t>
      </w:r>
      <w:r w:rsidR="00051937" w:rsidRPr="00051937">
        <w:rPr>
          <w:rFonts w:ascii="Times New Roman" w:eastAsia="Times New Roman" w:hAnsi="Times New Roman" w:cs="Times New Roman"/>
          <w:spacing w:val="1"/>
          <w:sz w:val="24"/>
          <w:szCs w:val="24"/>
        </w:rPr>
        <w:t xml:space="preserve"> </w:t>
      </w:r>
      <w:r w:rsidR="00051937" w:rsidRPr="00051937">
        <w:rPr>
          <w:rFonts w:ascii="Times New Roman" w:eastAsia="Times New Roman" w:hAnsi="Times New Roman" w:cs="Times New Roman"/>
          <w:sz w:val="24"/>
          <w:szCs w:val="24"/>
        </w:rPr>
        <w:t>implementation problems and quality of products and marketing strategy is the main Couse for</w:t>
      </w:r>
      <w:r w:rsidR="00051937" w:rsidRPr="00051937">
        <w:rPr>
          <w:rFonts w:ascii="Times New Roman" w:eastAsia="Times New Roman" w:hAnsi="Times New Roman" w:cs="Times New Roman"/>
          <w:spacing w:val="1"/>
          <w:sz w:val="24"/>
          <w:szCs w:val="24"/>
        </w:rPr>
        <w:t xml:space="preserve"> </w:t>
      </w:r>
      <w:r w:rsidR="00051937" w:rsidRPr="00051937">
        <w:rPr>
          <w:rFonts w:ascii="Times New Roman" w:eastAsia="Times New Roman" w:hAnsi="Times New Roman" w:cs="Times New Roman"/>
          <w:sz w:val="24"/>
          <w:szCs w:val="24"/>
        </w:rPr>
        <w:t>project</w:t>
      </w:r>
      <w:r w:rsidR="00051937" w:rsidRPr="00051937">
        <w:rPr>
          <w:rFonts w:ascii="Times New Roman" w:eastAsia="Times New Roman" w:hAnsi="Times New Roman" w:cs="Times New Roman"/>
          <w:spacing w:val="-1"/>
          <w:sz w:val="24"/>
          <w:szCs w:val="24"/>
        </w:rPr>
        <w:t xml:space="preserve"> </w:t>
      </w:r>
      <w:r w:rsidR="00051937" w:rsidRPr="00051937">
        <w:rPr>
          <w:rFonts w:ascii="Times New Roman" w:eastAsia="Times New Roman" w:hAnsi="Times New Roman" w:cs="Times New Roman"/>
          <w:sz w:val="24"/>
          <w:szCs w:val="24"/>
        </w:rPr>
        <w:t>failures</w:t>
      </w:r>
      <w:r w:rsidR="00051937" w:rsidRPr="00051937">
        <w:rPr>
          <w:rFonts w:ascii="Times New Roman" w:eastAsia="Times New Roman" w:hAnsi="Times New Roman" w:cs="Times New Roman"/>
          <w:spacing w:val="-2"/>
          <w:sz w:val="24"/>
          <w:szCs w:val="24"/>
        </w:rPr>
        <w:t xml:space="preserve"> </w:t>
      </w:r>
      <w:r w:rsidR="00051937" w:rsidRPr="00051937">
        <w:rPr>
          <w:rFonts w:ascii="Times New Roman" w:eastAsia="Times New Roman" w:hAnsi="Times New Roman" w:cs="Times New Roman"/>
          <w:sz w:val="24"/>
          <w:szCs w:val="24"/>
        </w:rPr>
        <w:t>in the</w:t>
      </w:r>
      <w:r w:rsidR="00051937" w:rsidRPr="00051937">
        <w:rPr>
          <w:rFonts w:ascii="Times New Roman" w:eastAsia="Times New Roman" w:hAnsi="Times New Roman" w:cs="Times New Roman"/>
          <w:spacing w:val="1"/>
          <w:sz w:val="24"/>
          <w:szCs w:val="24"/>
        </w:rPr>
        <w:t xml:space="preserve"> </w:t>
      </w:r>
      <w:r w:rsidR="00051937" w:rsidRPr="00051937">
        <w:rPr>
          <w:rFonts w:ascii="Times New Roman" w:eastAsia="Times New Roman" w:hAnsi="Times New Roman" w:cs="Times New Roman"/>
          <w:sz w:val="24"/>
          <w:szCs w:val="24"/>
        </w:rPr>
        <w:t>sampled companies</w:t>
      </w:r>
      <w:r w:rsidR="00AB1C63">
        <w:rPr>
          <w:rFonts w:ascii="Times New Roman" w:eastAsia="Times New Roman" w:hAnsi="Times New Roman" w:cs="Times New Roman"/>
          <w:sz w:val="24"/>
          <w:szCs w:val="24"/>
        </w:rPr>
        <w:t>.</w:t>
      </w:r>
    </w:p>
    <w:p w:rsidR="00A076F9" w:rsidRDefault="00A076F9" w:rsidP="00AE1228">
      <w:pPr>
        <w:widowControl w:val="0"/>
        <w:autoSpaceDE w:val="0"/>
        <w:autoSpaceDN w:val="0"/>
        <w:spacing w:before="4" w:after="0" w:line="360" w:lineRule="auto"/>
        <w:rPr>
          <w:rFonts w:ascii="Times New Roman" w:eastAsia="Times New Roman" w:hAnsi="Times New Roman" w:cs="Times New Roman"/>
          <w:sz w:val="24"/>
          <w:szCs w:val="24"/>
        </w:rPr>
      </w:pPr>
    </w:p>
    <w:p w:rsidR="00051937" w:rsidRPr="00C374CB" w:rsidRDefault="007F0E5E" w:rsidP="00C374CB">
      <w:pPr>
        <w:pStyle w:val="Heading3"/>
        <w:rPr>
          <w:rFonts w:ascii="Times New Roman" w:hAnsi="Times New Roman" w:cs="Times New Roman"/>
          <w:b/>
          <w:bCs/>
          <w:sz w:val="28"/>
        </w:rPr>
      </w:pPr>
      <w:bookmarkStart w:id="218" w:name="_Toc166449582"/>
      <w:r w:rsidRPr="00C374CB">
        <w:rPr>
          <w:rFonts w:ascii="Times New Roman" w:hAnsi="Times New Roman" w:cs="Times New Roman"/>
          <w:b/>
          <w:bCs/>
          <w:color w:val="000104"/>
        </w:rPr>
        <w:t>4.</w:t>
      </w:r>
      <w:r w:rsidR="006E25C5">
        <w:rPr>
          <w:rFonts w:ascii="Times New Roman" w:hAnsi="Times New Roman" w:cs="Times New Roman"/>
          <w:b/>
          <w:bCs/>
          <w:color w:val="000104"/>
        </w:rPr>
        <w:t>5</w:t>
      </w:r>
      <w:proofErr w:type="gramStart"/>
      <w:r w:rsidRPr="00C374CB">
        <w:rPr>
          <w:rFonts w:ascii="Times New Roman" w:hAnsi="Times New Roman" w:cs="Times New Roman"/>
          <w:b/>
          <w:bCs/>
          <w:color w:val="000104"/>
        </w:rPr>
        <w:t xml:space="preserve">. </w:t>
      </w:r>
      <w:r w:rsidR="003B5F48" w:rsidRPr="00C374CB">
        <w:rPr>
          <w:rFonts w:ascii="Times New Roman" w:hAnsi="Times New Roman" w:cs="Times New Roman"/>
          <w:b/>
          <w:bCs/>
          <w:color w:val="000104"/>
        </w:rPr>
        <w:t xml:space="preserve"> </w:t>
      </w:r>
      <w:r w:rsidR="00051937" w:rsidRPr="00C374CB">
        <w:rPr>
          <w:rFonts w:ascii="Times New Roman" w:hAnsi="Times New Roman" w:cs="Times New Roman"/>
          <w:b/>
          <w:bCs/>
          <w:color w:val="000104"/>
        </w:rPr>
        <w:t>Descriptive</w:t>
      </w:r>
      <w:proofErr w:type="gramEnd"/>
      <w:r w:rsidR="00051937" w:rsidRPr="00C374CB">
        <w:rPr>
          <w:rFonts w:ascii="Times New Roman" w:hAnsi="Times New Roman" w:cs="Times New Roman"/>
          <w:b/>
          <w:bCs/>
          <w:color w:val="000104"/>
          <w:spacing w:val="-3"/>
        </w:rPr>
        <w:t xml:space="preserve"> </w:t>
      </w:r>
      <w:r w:rsidR="00051937" w:rsidRPr="00C374CB">
        <w:rPr>
          <w:rFonts w:ascii="Times New Roman" w:hAnsi="Times New Roman" w:cs="Times New Roman"/>
          <w:b/>
          <w:bCs/>
          <w:color w:val="000104"/>
        </w:rPr>
        <w:t>Statistics</w:t>
      </w:r>
      <w:r w:rsidR="00051937" w:rsidRPr="00C374CB">
        <w:rPr>
          <w:rFonts w:ascii="Times New Roman" w:hAnsi="Times New Roman" w:cs="Times New Roman"/>
          <w:b/>
          <w:bCs/>
          <w:color w:val="000104"/>
          <w:spacing w:val="-1"/>
        </w:rPr>
        <w:t xml:space="preserve"> </w:t>
      </w:r>
      <w:r w:rsidR="00051937" w:rsidRPr="00C374CB">
        <w:rPr>
          <w:rFonts w:ascii="Times New Roman" w:hAnsi="Times New Roman" w:cs="Times New Roman"/>
          <w:b/>
          <w:bCs/>
        </w:rPr>
        <w:t>Bank’s</w:t>
      </w:r>
      <w:r w:rsidR="00051937" w:rsidRPr="00C374CB">
        <w:rPr>
          <w:rFonts w:ascii="Times New Roman" w:hAnsi="Times New Roman" w:cs="Times New Roman"/>
          <w:b/>
          <w:bCs/>
          <w:spacing w:val="-5"/>
        </w:rPr>
        <w:t xml:space="preserve"> </w:t>
      </w:r>
      <w:r w:rsidR="00051937" w:rsidRPr="00C374CB">
        <w:rPr>
          <w:rFonts w:ascii="Times New Roman" w:hAnsi="Times New Roman" w:cs="Times New Roman"/>
          <w:b/>
          <w:bCs/>
        </w:rPr>
        <w:t>Credit</w:t>
      </w:r>
      <w:r w:rsidR="00051937" w:rsidRPr="00C374CB">
        <w:rPr>
          <w:rFonts w:ascii="Times New Roman" w:hAnsi="Times New Roman" w:cs="Times New Roman"/>
          <w:b/>
          <w:bCs/>
          <w:spacing w:val="-3"/>
        </w:rPr>
        <w:t xml:space="preserve"> </w:t>
      </w:r>
      <w:r w:rsidR="00051937" w:rsidRPr="00C374CB">
        <w:rPr>
          <w:rFonts w:ascii="Times New Roman" w:hAnsi="Times New Roman" w:cs="Times New Roman"/>
          <w:b/>
          <w:bCs/>
        </w:rPr>
        <w:t>Management</w:t>
      </w:r>
      <w:r w:rsidR="00051937" w:rsidRPr="00C374CB">
        <w:rPr>
          <w:rFonts w:ascii="Times New Roman" w:hAnsi="Times New Roman" w:cs="Times New Roman"/>
          <w:b/>
          <w:bCs/>
          <w:spacing w:val="-3"/>
        </w:rPr>
        <w:t xml:space="preserve"> </w:t>
      </w:r>
      <w:r w:rsidR="00051937" w:rsidRPr="00C374CB">
        <w:rPr>
          <w:rFonts w:ascii="Times New Roman" w:hAnsi="Times New Roman" w:cs="Times New Roman"/>
          <w:b/>
          <w:bCs/>
        </w:rPr>
        <w:t>factors</w:t>
      </w:r>
      <w:bookmarkEnd w:id="218"/>
    </w:p>
    <w:p w:rsidR="00051937" w:rsidRPr="001E2B9A" w:rsidRDefault="001E2B9A" w:rsidP="00A05C91">
      <w:pPr>
        <w:pStyle w:val="MYTABLE"/>
        <w:rPr>
          <w:rFonts w:eastAsia="Times New Roman"/>
        </w:rPr>
      </w:pPr>
      <w:bookmarkStart w:id="219" w:name="_bookmark62"/>
      <w:bookmarkEnd w:id="219"/>
      <w:r>
        <w:rPr>
          <w:rFonts w:eastAsia="Times New Roman"/>
        </w:rPr>
        <w:t xml:space="preserve">  </w:t>
      </w:r>
      <w:bookmarkStart w:id="220" w:name="_Toc173269216"/>
      <w:r w:rsidR="00051937" w:rsidRPr="001E2B9A">
        <w:rPr>
          <w:rFonts w:eastAsia="Times New Roman"/>
        </w:rPr>
        <w:t>Table</w:t>
      </w:r>
      <w:r w:rsidR="00051937" w:rsidRPr="001E2B9A">
        <w:rPr>
          <w:rFonts w:eastAsia="Times New Roman"/>
          <w:spacing w:val="-5"/>
        </w:rPr>
        <w:t xml:space="preserve"> </w:t>
      </w:r>
      <w:r w:rsidR="00051937" w:rsidRPr="001E2B9A">
        <w:rPr>
          <w:rFonts w:eastAsia="Times New Roman"/>
        </w:rPr>
        <w:t>4.1</w:t>
      </w:r>
      <w:r w:rsidR="00315AD6">
        <w:rPr>
          <w:rFonts w:eastAsia="Times New Roman"/>
        </w:rPr>
        <w:t>3</w:t>
      </w:r>
      <w:r w:rsidR="003B5F48">
        <w:rPr>
          <w:rFonts w:eastAsia="Times New Roman"/>
        </w:rPr>
        <w:t>:</w:t>
      </w:r>
      <w:r w:rsidR="00051937" w:rsidRPr="001E2B9A">
        <w:rPr>
          <w:rFonts w:eastAsia="Times New Roman"/>
          <w:spacing w:val="-5"/>
        </w:rPr>
        <w:t xml:space="preserve"> </w:t>
      </w:r>
      <w:r w:rsidR="00051937" w:rsidRPr="001E2B9A">
        <w:rPr>
          <w:rFonts w:eastAsia="Times New Roman"/>
        </w:rPr>
        <w:t>Descriptive</w:t>
      </w:r>
      <w:r w:rsidR="00051937" w:rsidRPr="001E2B9A">
        <w:rPr>
          <w:rFonts w:eastAsia="Times New Roman"/>
          <w:spacing w:val="-5"/>
        </w:rPr>
        <w:t xml:space="preserve"> </w:t>
      </w:r>
      <w:r w:rsidR="00051937" w:rsidRPr="001E2B9A">
        <w:rPr>
          <w:rFonts w:eastAsia="Times New Roman"/>
        </w:rPr>
        <w:t>Statistics</w:t>
      </w:r>
      <w:r w:rsidR="00051937" w:rsidRPr="001E2B9A">
        <w:rPr>
          <w:rFonts w:eastAsia="Times New Roman"/>
          <w:spacing w:val="-7"/>
        </w:rPr>
        <w:t xml:space="preserve"> </w:t>
      </w:r>
      <w:r w:rsidR="00051937" w:rsidRPr="001E2B9A">
        <w:rPr>
          <w:rFonts w:eastAsia="Times New Roman"/>
        </w:rPr>
        <w:t>of</w:t>
      </w:r>
      <w:r w:rsidR="00051937" w:rsidRPr="001E2B9A">
        <w:rPr>
          <w:rFonts w:eastAsia="Times New Roman"/>
          <w:spacing w:val="-5"/>
        </w:rPr>
        <w:t xml:space="preserve"> </w:t>
      </w:r>
      <w:r w:rsidR="00051937" w:rsidRPr="001E2B9A">
        <w:rPr>
          <w:rFonts w:eastAsia="Times New Roman"/>
        </w:rPr>
        <w:t>bank’s</w:t>
      </w:r>
      <w:r w:rsidR="00051937" w:rsidRPr="001E2B9A">
        <w:rPr>
          <w:rFonts w:eastAsia="Times New Roman"/>
          <w:spacing w:val="-8"/>
        </w:rPr>
        <w:t xml:space="preserve"> </w:t>
      </w:r>
      <w:r w:rsidR="00051937" w:rsidRPr="001E2B9A">
        <w:rPr>
          <w:rFonts w:eastAsia="Times New Roman"/>
        </w:rPr>
        <w:t>Credit</w:t>
      </w:r>
      <w:r w:rsidR="00051937" w:rsidRPr="001E2B9A">
        <w:rPr>
          <w:rFonts w:eastAsia="Times New Roman"/>
          <w:spacing w:val="-4"/>
        </w:rPr>
        <w:t xml:space="preserve"> </w:t>
      </w:r>
      <w:r w:rsidR="00051937" w:rsidRPr="001E2B9A">
        <w:rPr>
          <w:rFonts w:eastAsia="Times New Roman"/>
        </w:rPr>
        <w:t>Management</w:t>
      </w:r>
      <w:r w:rsidR="00051937" w:rsidRPr="001E2B9A">
        <w:rPr>
          <w:rFonts w:eastAsia="Times New Roman"/>
          <w:spacing w:val="-9"/>
        </w:rPr>
        <w:t xml:space="preserve"> </w:t>
      </w:r>
      <w:r w:rsidR="00051937" w:rsidRPr="001E2B9A">
        <w:rPr>
          <w:rFonts w:eastAsia="Times New Roman"/>
        </w:rPr>
        <w:t>factors</w:t>
      </w:r>
      <w:bookmarkEnd w:id="220"/>
    </w:p>
    <w:tbl>
      <w:tblPr>
        <w:tblStyle w:val="TableGrid"/>
        <w:tblpPr w:leftFromText="180" w:rightFromText="180" w:vertAnchor="text" w:tblpY="-65"/>
        <w:tblW w:w="9085" w:type="dxa"/>
        <w:tblLayout w:type="fixed"/>
        <w:tblLook w:val="01E0" w:firstRow="1" w:lastRow="1" w:firstColumn="1" w:lastColumn="1" w:noHBand="0" w:noVBand="0"/>
      </w:tblPr>
      <w:tblGrid>
        <w:gridCol w:w="4500"/>
        <w:gridCol w:w="2155"/>
        <w:gridCol w:w="2430"/>
      </w:tblGrid>
      <w:tr w:rsidR="00607CE6" w:rsidRPr="00051937" w:rsidTr="00B74C40">
        <w:trPr>
          <w:trHeight w:val="361"/>
        </w:trPr>
        <w:tc>
          <w:tcPr>
            <w:tcW w:w="4500" w:type="dxa"/>
            <w:vMerge w:val="restart"/>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lastRenderedPageBreak/>
              <w:t>Appraisal’s</w:t>
            </w:r>
            <w:r w:rsidRPr="00051937">
              <w:rPr>
                <w:rFonts w:ascii="Times New Roman" w:eastAsia="Times New Roman" w:hAnsi="Times New Roman" w:cs="Times New Roman"/>
                <w:b/>
                <w:spacing w:val="-2"/>
                <w:sz w:val="24"/>
              </w:rPr>
              <w:t xml:space="preserve"> </w:t>
            </w:r>
            <w:r w:rsidRPr="00051937">
              <w:rPr>
                <w:rFonts w:ascii="Times New Roman" w:eastAsia="Times New Roman" w:hAnsi="Times New Roman" w:cs="Times New Roman"/>
                <w:b/>
                <w:sz w:val="24"/>
              </w:rPr>
              <w:t>problem</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Mean</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Std.</w:t>
            </w:r>
            <w:r w:rsidRPr="00051937">
              <w:rPr>
                <w:rFonts w:ascii="Times New Roman" w:eastAsia="Times New Roman" w:hAnsi="Times New Roman" w:cs="Times New Roman"/>
                <w:b/>
                <w:spacing w:val="-5"/>
                <w:sz w:val="24"/>
              </w:rPr>
              <w:t xml:space="preserve"> </w:t>
            </w:r>
            <w:r w:rsidRPr="00051937">
              <w:rPr>
                <w:rFonts w:ascii="Times New Roman" w:eastAsia="Times New Roman" w:hAnsi="Times New Roman" w:cs="Times New Roman"/>
                <w:b/>
                <w:sz w:val="24"/>
              </w:rPr>
              <w:t>Deviation</w:t>
            </w:r>
          </w:p>
        </w:tc>
      </w:tr>
      <w:tr w:rsidR="00607CE6" w:rsidRPr="00051937" w:rsidTr="00B74C40">
        <w:trPr>
          <w:trHeight w:val="273"/>
        </w:trPr>
        <w:tc>
          <w:tcPr>
            <w:tcW w:w="4500" w:type="dxa"/>
            <w:vMerge/>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
                <w:szCs w:val="2"/>
              </w:rPr>
            </w:pP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4.1307</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.50694</w:t>
            </w:r>
          </w:p>
        </w:tc>
      </w:tr>
      <w:tr w:rsidR="00607CE6" w:rsidRPr="00051937" w:rsidTr="00B74C40">
        <w:trPr>
          <w:trHeight w:val="384"/>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Over/</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under appraisal</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4.3523</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.74340</w:t>
            </w:r>
          </w:p>
        </w:tc>
      </w:tr>
      <w:tr w:rsidR="00607CE6" w:rsidRPr="00051937" w:rsidTr="00B74C40">
        <w:trPr>
          <w:trHeight w:val="358"/>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Appraising</w:t>
            </w:r>
            <w:r w:rsidRPr="00051937">
              <w:rPr>
                <w:rFonts w:ascii="Times New Roman" w:eastAsia="Times New Roman" w:hAnsi="Times New Roman" w:cs="Times New Roman"/>
                <w:spacing w:val="52"/>
                <w:sz w:val="24"/>
              </w:rPr>
              <w:t xml:space="preserve"> </w:t>
            </w:r>
            <w:r w:rsidRPr="00051937">
              <w:rPr>
                <w:rFonts w:ascii="Times New Roman" w:eastAsia="Times New Roman" w:hAnsi="Times New Roman" w:cs="Times New Roman"/>
                <w:sz w:val="24"/>
              </w:rPr>
              <w:t>project</w:t>
            </w:r>
            <w:r w:rsidRPr="00051937">
              <w:rPr>
                <w:rFonts w:ascii="Times New Roman" w:eastAsia="Times New Roman" w:hAnsi="Times New Roman" w:cs="Times New Roman"/>
                <w:spacing w:val="115"/>
                <w:sz w:val="24"/>
              </w:rPr>
              <w:t xml:space="preserve"> </w:t>
            </w:r>
            <w:r w:rsidRPr="00051937">
              <w:rPr>
                <w:rFonts w:ascii="Times New Roman" w:eastAsia="Times New Roman" w:hAnsi="Times New Roman" w:cs="Times New Roman"/>
                <w:sz w:val="24"/>
              </w:rPr>
              <w:t>with</w:t>
            </w:r>
            <w:r w:rsidRPr="00051937">
              <w:rPr>
                <w:rFonts w:ascii="Times New Roman" w:eastAsia="Times New Roman" w:hAnsi="Times New Roman" w:cs="Times New Roman"/>
                <w:spacing w:val="114"/>
                <w:sz w:val="24"/>
              </w:rPr>
              <w:t xml:space="preserve"> </w:t>
            </w:r>
            <w:r w:rsidRPr="00051937">
              <w:rPr>
                <w:rFonts w:ascii="Times New Roman" w:eastAsia="Times New Roman" w:hAnsi="Times New Roman" w:cs="Times New Roman"/>
                <w:sz w:val="24"/>
              </w:rPr>
              <w:t>current</w:t>
            </w:r>
            <w:r w:rsidRPr="00051937">
              <w:rPr>
                <w:rFonts w:ascii="Times New Roman" w:eastAsia="Times New Roman" w:hAnsi="Times New Roman" w:cs="Times New Roman"/>
                <w:spacing w:val="115"/>
                <w:sz w:val="24"/>
              </w:rPr>
              <w:t xml:space="preserve"> </w:t>
            </w:r>
            <w:r w:rsidRPr="00051937">
              <w:rPr>
                <w:rFonts w:ascii="Times New Roman" w:eastAsia="Times New Roman" w:hAnsi="Times New Roman" w:cs="Times New Roman"/>
                <w:sz w:val="24"/>
              </w:rPr>
              <w:t>price</w:t>
            </w:r>
            <w:r>
              <w:rPr>
                <w:rFonts w:ascii="Times New Roman" w:eastAsia="Times New Roman" w:hAnsi="Times New Roman" w:cs="Times New Roman"/>
                <w:sz w:val="24"/>
              </w:rPr>
              <w:t xml:space="preserve"> only</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4.1705</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.68181</w:t>
            </w:r>
          </w:p>
        </w:tc>
      </w:tr>
      <w:tr w:rsidR="00607CE6" w:rsidRPr="00051937" w:rsidTr="00B74C40">
        <w:trPr>
          <w:trHeight w:val="268"/>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Missing</w:t>
            </w:r>
            <w:r w:rsidRPr="00051937">
              <w:rPr>
                <w:rFonts w:ascii="Times New Roman" w:eastAsia="Times New Roman" w:hAnsi="Times New Roman" w:cs="Times New Roman"/>
                <w:spacing w:val="-8"/>
                <w:sz w:val="24"/>
              </w:rPr>
              <w:t xml:space="preserve"> </w:t>
            </w:r>
            <w:r w:rsidRPr="00051937">
              <w:rPr>
                <w:rFonts w:ascii="Times New Roman" w:eastAsia="Times New Roman" w:hAnsi="Times New Roman" w:cs="Times New Roman"/>
                <w:sz w:val="24"/>
              </w:rPr>
              <w:t>of</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investment</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items</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4.0682</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.62137</w:t>
            </w:r>
          </w:p>
        </w:tc>
      </w:tr>
      <w:tr w:rsidR="00607CE6" w:rsidRPr="00051937" w:rsidTr="00B74C40">
        <w:trPr>
          <w:trHeight w:val="297"/>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Short</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implementation</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schedule</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4.0909</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.67187</w:t>
            </w:r>
          </w:p>
        </w:tc>
      </w:tr>
      <w:tr w:rsidR="00607CE6" w:rsidRPr="00051937" w:rsidTr="00B74C40">
        <w:trPr>
          <w:trHeight w:val="322"/>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Lack</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of contingency</w:t>
            </w:r>
            <w:r w:rsidRPr="00051937">
              <w:rPr>
                <w:rFonts w:ascii="Times New Roman" w:eastAsia="Times New Roman" w:hAnsi="Times New Roman" w:cs="Times New Roman"/>
                <w:spacing w:val="-9"/>
                <w:sz w:val="24"/>
              </w:rPr>
              <w:t xml:space="preserve"> </w:t>
            </w:r>
            <w:r w:rsidRPr="00051937">
              <w:rPr>
                <w:rFonts w:ascii="Times New Roman" w:eastAsia="Times New Roman" w:hAnsi="Times New Roman" w:cs="Times New Roman"/>
                <w:sz w:val="24"/>
              </w:rPr>
              <w:t>planning</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4.0682</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.67459</w:t>
            </w:r>
          </w:p>
        </w:tc>
      </w:tr>
      <w:tr w:rsidR="00607CE6" w:rsidRPr="00051937" w:rsidTr="00B74C40">
        <w:trPr>
          <w:trHeight w:val="286"/>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Use of</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unreal</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data</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4.0795</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.68181</w:t>
            </w:r>
          </w:p>
        </w:tc>
      </w:tr>
      <w:tr w:rsidR="00607CE6" w:rsidRPr="00051937" w:rsidTr="00B74C40">
        <w:trPr>
          <w:trHeight w:val="410"/>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Problem</w:t>
            </w:r>
            <w:r w:rsidRPr="00051937">
              <w:rPr>
                <w:rFonts w:ascii="Times New Roman" w:eastAsia="Times New Roman" w:hAnsi="Times New Roman" w:cs="Times New Roman"/>
                <w:b/>
                <w:spacing w:val="-5"/>
                <w:sz w:val="24"/>
              </w:rPr>
              <w:t xml:space="preserve"> </w:t>
            </w:r>
            <w:r w:rsidRPr="00051937">
              <w:rPr>
                <w:rFonts w:ascii="Times New Roman" w:eastAsia="Times New Roman" w:hAnsi="Times New Roman" w:cs="Times New Roman"/>
                <w:b/>
                <w:sz w:val="24"/>
              </w:rPr>
              <w:t>of fund</w:t>
            </w:r>
            <w:r w:rsidRPr="00051937">
              <w:rPr>
                <w:rFonts w:ascii="Times New Roman" w:eastAsia="Times New Roman" w:hAnsi="Times New Roman" w:cs="Times New Roman"/>
                <w:b/>
                <w:spacing w:val="-6"/>
                <w:sz w:val="24"/>
              </w:rPr>
              <w:t xml:space="preserve"> </w:t>
            </w:r>
            <w:r w:rsidRPr="00051937">
              <w:rPr>
                <w:rFonts w:ascii="Times New Roman" w:eastAsia="Times New Roman" w:hAnsi="Times New Roman" w:cs="Times New Roman"/>
                <w:b/>
                <w:sz w:val="24"/>
              </w:rPr>
              <w:t>release</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4.1273</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.49752</w:t>
            </w:r>
          </w:p>
        </w:tc>
      </w:tr>
      <w:tr w:rsidR="00607CE6" w:rsidRPr="00051937" w:rsidTr="00B74C40">
        <w:trPr>
          <w:trHeight w:val="350"/>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Equity</w:t>
            </w:r>
            <w:r w:rsidRPr="00051937">
              <w:rPr>
                <w:rFonts w:ascii="Times New Roman" w:eastAsia="Times New Roman" w:hAnsi="Times New Roman" w:cs="Times New Roman"/>
                <w:spacing w:val="-7"/>
                <w:sz w:val="24"/>
              </w:rPr>
              <w:t xml:space="preserve"> </w:t>
            </w:r>
            <w:r w:rsidRPr="00051937">
              <w:rPr>
                <w:rFonts w:ascii="Times New Roman" w:eastAsia="Times New Roman" w:hAnsi="Times New Roman" w:cs="Times New Roman"/>
                <w:sz w:val="24"/>
              </w:rPr>
              <w:t>blocking</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problem</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4.2273</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.73855</w:t>
            </w:r>
          </w:p>
        </w:tc>
      </w:tr>
      <w:tr w:rsidR="00607CE6" w:rsidRPr="00051937" w:rsidTr="00B74C40">
        <w:trPr>
          <w:trHeight w:val="350"/>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Unable to</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fulfill</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terms</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and</w:t>
            </w:r>
            <w:r w:rsidRPr="00051937">
              <w:rPr>
                <w:rFonts w:ascii="Times New Roman" w:eastAsia="Times New Roman" w:hAnsi="Times New Roman" w:cs="Times New Roman"/>
                <w:spacing w:val="-6"/>
                <w:sz w:val="24"/>
              </w:rPr>
              <w:t xml:space="preserve"> </w:t>
            </w:r>
            <w:r w:rsidRPr="00051937">
              <w:rPr>
                <w:rFonts w:ascii="Times New Roman" w:eastAsia="Times New Roman" w:hAnsi="Times New Roman" w:cs="Times New Roman"/>
                <w:sz w:val="24"/>
              </w:rPr>
              <w:t>conditions</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4.2045</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.69744</w:t>
            </w:r>
          </w:p>
        </w:tc>
      </w:tr>
      <w:tr w:rsidR="00607CE6" w:rsidRPr="00051937" w:rsidTr="00B74C40">
        <w:trPr>
          <w:trHeight w:val="301"/>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Long</w:t>
            </w:r>
            <w:r w:rsidRPr="00051937">
              <w:rPr>
                <w:rFonts w:ascii="Times New Roman" w:eastAsia="Times New Roman" w:hAnsi="Times New Roman" w:cs="Times New Roman"/>
                <w:spacing w:val="-6"/>
                <w:sz w:val="24"/>
              </w:rPr>
              <w:t xml:space="preserve"> </w:t>
            </w:r>
            <w:r w:rsidRPr="00051937">
              <w:rPr>
                <w:rFonts w:ascii="Times New Roman" w:eastAsia="Times New Roman" w:hAnsi="Times New Roman" w:cs="Times New Roman"/>
                <w:sz w:val="24"/>
              </w:rPr>
              <w:t>process</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of fund release</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4.0114</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.55697</w:t>
            </w:r>
          </w:p>
        </w:tc>
      </w:tr>
      <w:tr w:rsidR="00607CE6" w:rsidRPr="00051937" w:rsidTr="00B74C40">
        <w:trPr>
          <w:trHeight w:val="414"/>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Capacity</w:t>
            </w:r>
            <w:r w:rsidRPr="00051937">
              <w:rPr>
                <w:rFonts w:ascii="Times New Roman" w:eastAsia="Times New Roman" w:hAnsi="Times New Roman" w:cs="Times New Roman"/>
                <w:spacing w:val="-7"/>
                <w:sz w:val="24"/>
              </w:rPr>
              <w:t xml:space="preserve"> </w:t>
            </w:r>
            <w:r w:rsidRPr="00051937">
              <w:rPr>
                <w:rFonts w:ascii="Times New Roman" w:eastAsia="Times New Roman" w:hAnsi="Times New Roman" w:cs="Times New Roman"/>
                <w:sz w:val="24"/>
              </w:rPr>
              <w:t>of</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credit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performers</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4.1136</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.59561</w:t>
            </w:r>
          </w:p>
        </w:tc>
      </w:tr>
      <w:tr w:rsidR="00607CE6" w:rsidRPr="00051937" w:rsidTr="00B74C40">
        <w:trPr>
          <w:trHeight w:val="394"/>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Unethical</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act</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of</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credit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performer</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4.0795</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.64721</w:t>
            </w:r>
          </w:p>
        </w:tc>
      </w:tr>
      <w:tr w:rsidR="00607CE6" w:rsidRPr="00051937" w:rsidTr="00B74C40">
        <w:trPr>
          <w:trHeight w:val="277"/>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Follow-up</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4.0947</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.50464</w:t>
            </w:r>
          </w:p>
        </w:tc>
      </w:tr>
      <w:tr w:rsidR="00607CE6" w:rsidRPr="00051937" w:rsidTr="00B74C40">
        <w:trPr>
          <w:trHeight w:val="331"/>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Not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conduct follow</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up as</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per the plan</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4.0795</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.64721</w:t>
            </w:r>
          </w:p>
        </w:tc>
      </w:tr>
      <w:tr w:rsidR="00607CE6" w:rsidRPr="00051937" w:rsidTr="00B74C40">
        <w:trPr>
          <w:trHeight w:val="274"/>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Data</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validation</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problem</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4.1250</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.62169</w:t>
            </w:r>
          </w:p>
        </w:tc>
      </w:tr>
      <w:tr w:rsidR="00607CE6" w:rsidRPr="00051937" w:rsidTr="00B74C40">
        <w:trPr>
          <w:trHeight w:val="349"/>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Risk identification</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problem</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during</w:t>
            </w:r>
            <w:r w:rsidRPr="00051937">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 xml:space="preserve">follow up </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4.0455</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.72570</w:t>
            </w:r>
          </w:p>
        </w:tc>
      </w:tr>
      <w:tr w:rsidR="00607CE6" w:rsidRPr="00051937" w:rsidTr="00B74C40">
        <w:trPr>
          <w:trHeight w:val="350"/>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Capacity</w:t>
            </w:r>
            <w:r w:rsidRPr="00051937">
              <w:rPr>
                <w:rFonts w:ascii="Times New Roman" w:eastAsia="Times New Roman" w:hAnsi="Times New Roman" w:cs="Times New Roman"/>
                <w:spacing w:val="-8"/>
                <w:sz w:val="24"/>
              </w:rPr>
              <w:t xml:space="preserve"> </w:t>
            </w:r>
            <w:r w:rsidRPr="00051937">
              <w:rPr>
                <w:rFonts w:ascii="Times New Roman" w:eastAsia="Times New Roman" w:hAnsi="Times New Roman" w:cs="Times New Roman"/>
                <w:sz w:val="24"/>
              </w:rPr>
              <w:t>problem</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of</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follow</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up</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performer</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4.0455</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.60475</w:t>
            </w:r>
          </w:p>
        </w:tc>
      </w:tr>
      <w:tr w:rsidR="00607CE6" w:rsidRPr="00051937" w:rsidTr="00B74C40">
        <w:trPr>
          <w:trHeight w:val="273"/>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Limitation</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to</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provide</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technical</w:t>
            </w:r>
            <w:r w:rsidRPr="00051937">
              <w:rPr>
                <w:rFonts w:ascii="Times New Roman" w:eastAsia="Times New Roman" w:hAnsi="Times New Roman" w:cs="Times New Roman"/>
                <w:spacing w:val="-6"/>
                <w:sz w:val="24"/>
              </w:rPr>
              <w:t xml:space="preserve"> </w:t>
            </w:r>
            <w:r w:rsidRPr="00051937">
              <w:rPr>
                <w:rFonts w:ascii="Times New Roman" w:eastAsia="Times New Roman" w:hAnsi="Times New Roman" w:cs="Times New Roman"/>
                <w:sz w:val="24"/>
              </w:rPr>
              <w:t>advice</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4.0455</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.60475</w:t>
            </w:r>
          </w:p>
        </w:tc>
      </w:tr>
      <w:tr w:rsidR="00607CE6" w:rsidRPr="00051937" w:rsidTr="00B74C40">
        <w:trPr>
          <w:trHeight w:val="553"/>
        </w:trPr>
        <w:tc>
          <w:tcPr>
            <w:tcW w:w="4500" w:type="dxa"/>
          </w:tcPr>
          <w:p w:rsidR="00607CE6" w:rsidRPr="00051937" w:rsidRDefault="00607CE6" w:rsidP="00607CE6">
            <w:pPr>
              <w:widowControl w:val="0"/>
              <w:tabs>
                <w:tab w:val="left" w:pos="646"/>
                <w:tab w:val="left" w:pos="1481"/>
                <w:tab w:val="left" w:pos="1928"/>
                <w:tab w:val="left" w:pos="2479"/>
                <w:tab w:val="left" w:pos="3022"/>
                <w:tab w:val="left" w:pos="3894"/>
              </w:tabs>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No action as per </w:t>
            </w:r>
            <w:r w:rsidRPr="00051937">
              <w:rPr>
                <w:rFonts w:ascii="Times New Roman" w:eastAsia="Times New Roman" w:hAnsi="Times New Roman" w:cs="Times New Roman"/>
                <w:sz w:val="24"/>
              </w:rPr>
              <w:t>the</w:t>
            </w:r>
            <w:r>
              <w:rPr>
                <w:rFonts w:ascii="Times New Roman" w:eastAsia="Times New Roman" w:hAnsi="Times New Roman" w:cs="Times New Roman"/>
                <w:sz w:val="24"/>
              </w:rPr>
              <w:t xml:space="preserve"> follow-up </w:t>
            </w:r>
            <w:r w:rsidRPr="00051937">
              <w:rPr>
                <w:rFonts w:ascii="Times New Roman" w:eastAsia="Times New Roman" w:hAnsi="Times New Roman" w:cs="Times New Roman"/>
                <w:sz w:val="24"/>
              </w:rPr>
              <w:t>Recommendation</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4.0341</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.59594</w:t>
            </w:r>
          </w:p>
        </w:tc>
      </w:tr>
      <w:tr w:rsidR="00607CE6" w:rsidRPr="00051937" w:rsidTr="00B74C40">
        <w:trPr>
          <w:trHeight w:val="304"/>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Grand</w:t>
            </w:r>
            <w:r w:rsidRPr="00051937">
              <w:rPr>
                <w:rFonts w:ascii="Times New Roman" w:eastAsia="Times New Roman" w:hAnsi="Times New Roman" w:cs="Times New Roman"/>
                <w:b/>
                <w:spacing w:val="-6"/>
                <w:sz w:val="24"/>
              </w:rPr>
              <w:t xml:space="preserve"> </w:t>
            </w:r>
            <w:r w:rsidRPr="00051937">
              <w:rPr>
                <w:rFonts w:ascii="Times New Roman" w:eastAsia="Times New Roman" w:hAnsi="Times New Roman" w:cs="Times New Roman"/>
                <w:b/>
                <w:sz w:val="24"/>
              </w:rPr>
              <w:t>Mean</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color w:val="000104"/>
                <w:sz w:val="24"/>
              </w:rPr>
              <w:t>4.10823</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color w:val="000104"/>
                <w:sz w:val="24"/>
              </w:rPr>
              <w:t>0.50303</w:t>
            </w:r>
          </w:p>
        </w:tc>
      </w:tr>
    </w:tbl>
    <w:p w:rsidR="00051937" w:rsidRPr="00051937" w:rsidRDefault="00556933" w:rsidP="00AE1228">
      <w:pPr>
        <w:widowControl w:val="0"/>
        <w:autoSpaceDE w:val="0"/>
        <w:autoSpaceDN w:val="0"/>
        <w:spacing w:before="4" w:after="0" w:line="36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sidR="00051937" w:rsidRPr="00556933">
        <w:rPr>
          <w:rFonts w:ascii="Times New Roman" w:eastAsia="Times New Roman" w:hAnsi="Times New Roman" w:cs="Times New Roman"/>
          <w:b/>
          <w:i/>
          <w:sz w:val="24"/>
          <w:szCs w:val="24"/>
        </w:rPr>
        <w:t>Source:</w:t>
      </w:r>
      <w:r w:rsidR="00051937" w:rsidRPr="00051937">
        <w:rPr>
          <w:rFonts w:ascii="Times New Roman" w:eastAsia="Times New Roman" w:hAnsi="Times New Roman" w:cs="Times New Roman"/>
          <w:spacing w:val="-7"/>
          <w:sz w:val="24"/>
          <w:szCs w:val="24"/>
        </w:rPr>
        <w:t xml:space="preserve"> </w:t>
      </w:r>
      <w:r w:rsidR="00051937" w:rsidRPr="00051937">
        <w:rPr>
          <w:rFonts w:ascii="Times New Roman" w:eastAsia="Times New Roman" w:hAnsi="Times New Roman" w:cs="Times New Roman"/>
          <w:sz w:val="24"/>
          <w:szCs w:val="24"/>
        </w:rPr>
        <w:t>own survey</w:t>
      </w:r>
      <w:r w:rsidR="00051937" w:rsidRPr="00051937">
        <w:rPr>
          <w:rFonts w:ascii="Times New Roman" w:eastAsia="Times New Roman" w:hAnsi="Times New Roman" w:cs="Times New Roman"/>
          <w:spacing w:val="-5"/>
          <w:sz w:val="24"/>
          <w:szCs w:val="24"/>
        </w:rPr>
        <w:t xml:space="preserve"> </w:t>
      </w:r>
      <w:r w:rsidR="00051937" w:rsidRPr="00051937">
        <w:rPr>
          <w:rFonts w:ascii="Times New Roman" w:eastAsia="Times New Roman" w:hAnsi="Times New Roman" w:cs="Times New Roman"/>
          <w:sz w:val="24"/>
          <w:szCs w:val="24"/>
        </w:rPr>
        <w:t>SPSS</w:t>
      </w:r>
      <w:r w:rsidR="00051937" w:rsidRPr="00051937">
        <w:rPr>
          <w:rFonts w:ascii="Times New Roman" w:eastAsia="Times New Roman" w:hAnsi="Times New Roman" w:cs="Times New Roman"/>
          <w:spacing w:val="-2"/>
          <w:sz w:val="24"/>
          <w:szCs w:val="24"/>
        </w:rPr>
        <w:t xml:space="preserve"> </w:t>
      </w:r>
      <w:r w:rsidR="00051937" w:rsidRPr="00051937">
        <w:rPr>
          <w:rFonts w:ascii="Times New Roman" w:eastAsia="Times New Roman" w:hAnsi="Times New Roman" w:cs="Times New Roman"/>
          <w:sz w:val="24"/>
          <w:szCs w:val="24"/>
        </w:rPr>
        <w:t>output</w:t>
      </w:r>
      <w:r w:rsidR="00051937" w:rsidRPr="00051937">
        <w:rPr>
          <w:rFonts w:ascii="Times New Roman" w:eastAsia="Times New Roman" w:hAnsi="Times New Roman" w:cs="Times New Roman"/>
          <w:spacing w:val="3"/>
          <w:sz w:val="24"/>
          <w:szCs w:val="24"/>
        </w:rPr>
        <w:t xml:space="preserve"> </w:t>
      </w:r>
      <w:r w:rsidR="00795037">
        <w:rPr>
          <w:rFonts w:ascii="Times New Roman" w:eastAsia="Times New Roman" w:hAnsi="Times New Roman" w:cs="Times New Roman"/>
          <w:sz w:val="24"/>
          <w:szCs w:val="24"/>
        </w:rPr>
        <w:t>2024</w:t>
      </w:r>
    </w:p>
    <w:p w:rsidR="00B74C40" w:rsidRDefault="009D6871" w:rsidP="009D6871">
      <w:pPr>
        <w:widowControl w:val="0"/>
        <w:autoSpaceDE w:val="0"/>
        <w:autoSpaceDN w:val="0"/>
        <w:spacing w:before="4" w:after="0" w:line="360" w:lineRule="auto"/>
        <w:rPr>
          <w:rFonts w:ascii="Times New Roman" w:eastAsia="Times New Roman" w:hAnsi="Times New Roman" w:cs="Times New Roman"/>
          <w:sz w:val="24"/>
          <w:szCs w:val="24"/>
        </w:rPr>
      </w:pPr>
      <w:r w:rsidRPr="009D6871">
        <w:rPr>
          <w:rFonts w:ascii="Times New Roman" w:eastAsia="Times New Roman" w:hAnsi="Times New Roman" w:cs="Times New Roman"/>
          <w:sz w:val="24"/>
          <w:szCs w:val="24"/>
        </w:rPr>
        <w:t xml:space="preserve">As appeared within the over table 4.13, the mean value of It shows that it has 17 questions in three measurements, with answers extending from Appraisal's issue Mean=4.1307 (S. D = 0.50694). Problem of fund discharge Mean=4.1273 (S-D= 0.49752). Follow-up Mean=4.0947 (S-D=0.50464). Respondents are development bank of Ethiopia and project administration staff work force who replied questions on a scale of 1 to 5. </w:t>
      </w:r>
    </w:p>
    <w:p w:rsidR="00B74C40" w:rsidRDefault="00B74C40" w:rsidP="009D6871">
      <w:pPr>
        <w:widowControl w:val="0"/>
        <w:autoSpaceDE w:val="0"/>
        <w:autoSpaceDN w:val="0"/>
        <w:spacing w:before="4" w:after="0" w:line="360" w:lineRule="auto"/>
        <w:rPr>
          <w:rFonts w:ascii="Times New Roman" w:eastAsia="Times New Roman" w:hAnsi="Times New Roman" w:cs="Times New Roman"/>
          <w:sz w:val="24"/>
          <w:szCs w:val="24"/>
        </w:rPr>
      </w:pPr>
    </w:p>
    <w:p w:rsidR="009D6871" w:rsidRPr="009D6871" w:rsidRDefault="009D6871" w:rsidP="009D6871">
      <w:pPr>
        <w:widowControl w:val="0"/>
        <w:autoSpaceDE w:val="0"/>
        <w:autoSpaceDN w:val="0"/>
        <w:spacing w:before="4" w:after="0" w:line="360" w:lineRule="auto"/>
        <w:rPr>
          <w:rFonts w:ascii="Times New Roman" w:eastAsia="Times New Roman" w:hAnsi="Times New Roman" w:cs="Times New Roman"/>
          <w:sz w:val="24"/>
          <w:szCs w:val="24"/>
        </w:rPr>
      </w:pPr>
      <w:r w:rsidRPr="009D6871">
        <w:rPr>
          <w:rFonts w:ascii="Times New Roman" w:eastAsia="Times New Roman" w:hAnsi="Times New Roman" w:cs="Times New Roman"/>
          <w:sz w:val="24"/>
          <w:szCs w:val="24"/>
        </w:rPr>
        <w:lastRenderedPageBreak/>
        <w:t xml:space="preserve">All factors are more than 4.01. </w:t>
      </w:r>
      <w:proofErr w:type="gramStart"/>
      <w:r w:rsidRPr="009D6871">
        <w:rPr>
          <w:rFonts w:ascii="Times New Roman" w:eastAsia="Times New Roman" w:hAnsi="Times New Roman" w:cs="Times New Roman"/>
          <w:sz w:val="24"/>
          <w:szCs w:val="24"/>
        </w:rPr>
        <w:t>Which appears that the respondents are high on the expressed thought.</w:t>
      </w:r>
      <w:proofErr w:type="gramEnd"/>
      <w:r w:rsidRPr="009D6871">
        <w:rPr>
          <w:rFonts w:ascii="Times New Roman" w:eastAsia="Times New Roman" w:hAnsi="Times New Roman" w:cs="Times New Roman"/>
          <w:sz w:val="24"/>
          <w:szCs w:val="24"/>
        </w:rPr>
        <w:t xml:space="preserve"> The banks credit administration process affects the projects execution within the industry, examination issue, problem of finance release, and follow-up issues are the fundamental factors for project disappointment. Beneath/ over evaluation, apprise with current price, use of unreal information, lack of contingency arranging is watched issues within the examination issue with average approximated mean value 4.11.</w:t>
      </w:r>
    </w:p>
    <w:p w:rsidR="009D6871" w:rsidRPr="009D6871" w:rsidRDefault="009D6871" w:rsidP="009D6871">
      <w:pPr>
        <w:widowControl w:val="0"/>
        <w:autoSpaceDE w:val="0"/>
        <w:autoSpaceDN w:val="0"/>
        <w:spacing w:before="4" w:after="0" w:line="360" w:lineRule="auto"/>
        <w:rPr>
          <w:rFonts w:ascii="Times New Roman" w:eastAsia="Times New Roman" w:hAnsi="Times New Roman" w:cs="Times New Roman"/>
          <w:sz w:val="24"/>
          <w:szCs w:val="24"/>
        </w:rPr>
      </w:pPr>
      <w:r w:rsidRPr="009D6871">
        <w:rPr>
          <w:rFonts w:ascii="Times New Roman" w:eastAsia="Times New Roman" w:hAnsi="Times New Roman" w:cs="Times New Roman"/>
          <w:sz w:val="24"/>
          <w:szCs w:val="24"/>
        </w:rPr>
        <w:t> Problem of finance release like value blocking issues, incapable to fulfill term and conditions, long issue of finance discharge, unethical act of credit performer is the Couse for the project disappointment within the sampled projects. Credit management-related variables have been the subject of record examination, and it has been reported that frail credit investigation by the bank, such as need of strict follow-up of financed ventures by the credit entertainers, and the most reasons why a project with bank financing comes up short include insufficient market and project viability examination by the bank, thinking little of cash stream/flow or revenue from the extend amid evaluation, and a need of solid cost, market, and cost of generation information for project arranging. In expansion, need of legitimate follow-up is the other Couse for project failure. From the macro-economic components accessibility of outside money and steady trade rate are very essential. For imported investment things the bank distribute budget with the current date or at the announcing date of evaluation, not as it were imported things but moreover installments for remote specialists arranged by the rate at the reporting date. In any case, the accessibility of foreign currency exceptionally restricted and the trade rate profoundly expanded from time to time.</w:t>
      </w:r>
    </w:p>
    <w:p w:rsidR="00B74C40" w:rsidRDefault="009D6871" w:rsidP="00E57235">
      <w:pPr>
        <w:widowControl w:val="0"/>
        <w:autoSpaceDE w:val="0"/>
        <w:autoSpaceDN w:val="0"/>
        <w:spacing w:before="4" w:after="0" w:line="360" w:lineRule="auto"/>
        <w:rPr>
          <w:rFonts w:ascii="Times New Roman" w:eastAsia="Times New Roman" w:hAnsi="Times New Roman" w:cs="Times New Roman"/>
          <w:sz w:val="24"/>
          <w:szCs w:val="24"/>
        </w:rPr>
      </w:pPr>
      <w:r w:rsidRPr="009D6871">
        <w:rPr>
          <w:rFonts w:ascii="Times New Roman" w:eastAsia="Times New Roman" w:hAnsi="Times New Roman" w:cs="Times New Roman"/>
          <w:sz w:val="24"/>
          <w:szCs w:val="24"/>
        </w:rPr>
        <w:t> </w:t>
      </w:r>
      <w:r w:rsidR="00E57235" w:rsidRPr="00E57235">
        <w:rPr>
          <w:rFonts w:ascii="Times New Roman" w:eastAsia="Times New Roman" w:hAnsi="Times New Roman" w:cs="Times New Roman"/>
          <w:sz w:val="24"/>
          <w:szCs w:val="24"/>
        </w:rPr>
        <w:t>As per the secondary information collected from the project take after up reports of development bank of Ethiopia financed projects deficiency of remote cash and trade rate increase, ventures not executed and worked as per the arrange and entered in to fizzled extend self-control. In any case, as appeared within the over table 4.13 macro-economic variables are measurably noteworthy since its particular cruel is around 4. The result isn't reliable with the finding of (Alex S, 2018). It has been concluded that the ensuing components relating to bank or credit administration are significant reasons for the disappointment of a venture:</w:t>
      </w:r>
      <w:r w:rsidR="00FD2C9B">
        <w:rPr>
          <w:rFonts w:ascii="Times New Roman" w:eastAsia="Times New Roman" w:hAnsi="Times New Roman" w:cs="Times New Roman"/>
          <w:sz w:val="24"/>
          <w:szCs w:val="24"/>
        </w:rPr>
        <w:t xml:space="preserve"> </w:t>
      </w:r>
      <w:r w:rsidR="00E57235" w:rsidRPr="00E57235">
        <w:rPr>
          <w:rFonts w:ascii="Times New Roman" w:eastAsia="Times New Roman" w:hAnsi="Times New Roman" w:cs="Times New Roman"/>
          <w:sz w:val="24"/>
          <w:szCs w:val="24"/>
        </w:rPr>
        <w:t xml:space="preserve">lacking checking or direction, assessing project recommendations based on display esteem rather than future value, and inadequacy of agents to arrange ventures. These components are mindful for the destruction of </w:t>
      </w:r>
      <w:proofErr w:type="gramStart"/>
      <w:r w:rsidR="00E57235" w:rsidRPr="00E57235">
        <w:rPr>
          <w:rFonts w:ascii="Times New Roman" w:eastAsia="Times New Roman" w:hAnsi="Times New Roman" w:cs="Times New Roman"/>
          <w:sz w:val="24"/>
          <w:szCs w:val="24"/>
        </w:rPr>
        <w:t>a extend</w:t>
      </w:r>
      <w:proofErr w:type="gramEnd"/>
      <w:r w:rsidR="00E57235" w:rsidRPr="00E57235">
        <w:rPr>
          <w:rFonts w:ascii="Times New Roman" w:eastAsia="Times New Roman" w:hAnsi="Times New Roman" w:cs="Times New Roman"/>
          <w:sz w:val="24"/>
          <w:szCs w:val="24"/>
        </w:rPr>
        <w:t xml:space="preserve"> that has been financed (</w:t>
      </w:r>
      <w:proofErr w:type="spellStart"/>
      <w:r w:rsidR="00E57235" w:rsidRPr="00E57235">
        <w:rPr>
          <w:rFonts w:ascii="Times New Roman" w:eastAsia="Times New Roman" w:hAnsi="Times New Roman" w:cs="Times New Roman"/>
          <w:sz w:val="24"/>
          <w:szCs w:val="24"/>
        </w:rPr>
        <w:t>Teferi</w:t>
      </w:r>
      <w:proofErr w:type="spellEnd"/>
      <w:r w:rsidR="00E57235" w:rsidRPr="00E57235">
        <w:rPr>
          <w:rFonts w:ascii="Times New Roman" w:eastAsia="Times New Roman" w:hAnsi="Times New Roman" w:cs="Times New Roman"/>
          <w:sz w:val="24"/>
          <w:szCs w:val="24"/>
        </w:rPr>
        <w:t>, 2020). </w:t>
      </w:r>
    </w:p>
    <w:p w:rsidR="009D6871" w:rsidRDefault="00EE16C7" w:rsidP="00E57235">
      <w:pPr>
        <w:widowControl w:val="0"/>
        <w:autoSpaceDE w:val="0"/>
        <w:autoSpaceDN w:val="0"/>
        <w:spacing w:before="4" w:after="0" w:line="360" w:lineRule="auto"/>
        <w:rPr>
          <w:rFonts w:ascii="Times New Roman" w:eastAsia="Times New Roman" w:hAnsi="Times New Roman" w:cs="Times New Roman"/>
          <w:sz w:val="24"/>
          <w:szCs w:val="24"/>
        </w:rPr>
      </w:pPr>
      <w:r w:rsidRPr="00EE16C7">
        <w:rPr>
          <w:rFonts w:ascii="Times New Roman" w:eastAsia="Times New Roman" w:hAnsi="Times New Roman" w:cs="Times New Roman"/>
          <w:sz w:val="24"/>
          <w:szCs w:val="24"/>
        </w:rPr>
        <w:lastRenderedPageBreak/>
        <w:t>For the most part, the grand mean for banks credit administration factor is 4.108, this value std. Deviation 0.50303 is closed to tall. As a result, the bank's credit management and performance are the most Couse for project disappointment</w:t>
      </w:r>
      <w:r w:rsidR="00592F86">
        <w:rPr>
          <w:rFonts w:ascii="Times New Roman" w:eastAsia="Times New Roman" w:hAnsi="Times New Roman" w:cs="Times New Roman"/>
          <w:sz w:val="24"/>
          <w:szCs w:val="24"/>
        </w:rPr>
        <w:t xml:space="preserve"> or failure</w:t>
      </w:r>
      <w:r w:rsidRPr="00EE16C7">
        <w:rPr>
          <w:rFonts w:ascii="Times New Roman" w:eastAsia="Times New Roman" w:hAnsi="Times New Roman" w:cs="Times New Roman"/>
          <w:sz w:val="24"/>
          <w:szCs w:val="24"/>
        </w:rPr>
        <w:t>.</w:t>
      </w:r>
    </w:p>
    <w:p w:rsidR="00051937" w:rsidRPr="006E713E" w:rsidRDefault="003D673D" w:rsidP="006E713E">
      <w:pPr>
        <w:pStyle w:val="Heading2"/>
        <w:rPr>
          <w:rFonts w:ascii="Times New Roman" w:eastAsia="Times New Roman" w:hAnsi="Times New Roman" w:cs="Times New Roman"/>
          <w:b/>
          <w:bCs/>
        </w:rPr>
      </w:pPr>
      <w:bookmarkStart w:id="221" w:name="_bookmark63"/>
      <w:bookmarkEnd w:id="221"/>
      <w:r w:rsidRPr="0025471D">
        <w:rPr>
          <w:rFonts w:eastAsia="Times New Roman"/>
        </w:rPr>
        <w:t> </w:t>
      </w:r>
      <w:bookmarkStart w:id="222" w:name="_bookmark65"/>
      <w:bookmarkStart w:id="223" w:name="_Toc166449584"/>
      <w:bookmarkEnd w:id="222"/>
      <w:r w:rsidR="00486F77" w:rsidRPr="006E713E">
        <w:rPr>
          <w:rFonts w:ascii="Times New Roman" w:eastAsia="Times New Roman" w:hAnsi="Times New Roman" w:cs="Times New Roman"/>
          <w:b/>
          <w:bCs/>
        </w:rPr>
        <w:t>4.</w:t>
      </w:r>
      <w:r w:rsidR="006E25C5">
        <w:rPr>
          <w:rFonts w:ascii="Times New Roman" w:eastAsia="Times New Roman" w:hAnsi="Times New Roman" w:cs="Times New Roman"/>
          <w:b/>
          <w:bCs/>
        </w:rPr>
        <w:t>6</w:t>
      </w:r>
      <w:r w:rsidR="00486F77" w:rsidRPr="006E713E">
        <w:rPr>
          <w:rFonts w:ascii="Times New Roman" w:eastAsia="Times New Roman" w:hAnsi="Times New Roman" w:cs="Times New Roman"/>
          <w:b/>
          <w:bCs/>
        </w:rPr>
        <w:t xml:space="preserve">. </w:t>
      </w:r>
      <w:r w:rsidR="00051937" w:rsidRPr="006E713E">
        <w:rPr>
          <w:rFonts w:ascii="Times New Roman" w:eastAsia="Times New Roman" w:hAnsi="Times New Roman" w:cs="Times New Roman"/>
          <w:b/>
          <w:bCs/>
        </w:rPr>
        <w:t>Socio-political</w:t>
      </w:r>
      <w:r w:rsidR="00051937" w:rsidRPr="006E713E">
        <w:rPr>
          <w:rFonts w:ascii="Times New Roman" w:eastAsia="Times New Roman" w:hAnsi="Times New Roman" w:cs="Times New Roman"/>
          <w:b/>
          <w:bCs/>
          <w:spacing w:val="-4"/>
        </w:rPr>
        <w:t xml:space="preserve"> </w:t>
      </w:r>
      <w:r w:rsidR="00051937" w:rsidRPr="006E713E">
        <w:rPr>
          <w:rFonts w:ascii="Times New Roman" w:eastAsia="Times New Roman" w:hAnsi="Times New Roman" w:cs="Times New Roman"/>
          <w:b/>
          <w:bCs/>
        </w:rPr>
        <w:t>Environment</w:t>
      </w:r>
      <w:r w:rsidR="00051937" w:rsidRPr="006E713E">
        <w:rPr>
          <w:rFonts w:ascii="Times New Roman" w:eastAsia="Times New Roman" w:hAnsi="Times New Roman" w:cs="Times New Roman"/>
          <w:b/>
          <w:bCs/>
          <w:spacing w:val="-3"/>
        </w:rPr>
        <w:t xml:space="preserve"> </w:t>
      </w:r>
      <w:r w:rsidR="00051937" w:rsidRPr="006E713E">
        <w:rPr>
          <w:rFonts w:ascii="Times New Roman" w:eastAsia="Times New Roman" w:hAnsi="Times New Roman" w:cs="Times New Roman"/>
          <w:b/>
          <w:bCs/>
        </w:rPr>
        <w:t>factors</w:t>
      </w:r>
      <w:r w:rsidR="00051937" w:rsidRPr="006E713E">
        <w:rPr>
          <w:rFonts w:ascii="Times New Roman" w:eastAsia="Times New Roman" w:hAnsi="Times New Roman" w:cs="Times New Roman"/>
          <w:b/>
          <w:bCs/>
          <w:spacing w:val="-5"/>
        </w:rPr>
        <w:t xml:space="preserve"> </w:t>
      </w:r>
      <w:r w:rsidR="00051937" w:rsidRPr="006E713E">
        <w:rPr>
          <w:rFonts w:ascii="Times New Roman" w:eastAsia="Times New Roman" w:hAnsi="Times New Roman" w:cs="Times New Roman"/>
          <w:b/>
          <w:bCs/>
        </w:rPr>
        <w:t>and</w:t>
      </w:r>
      <w:r w:rsidR="00051937" w:rsidRPr="006E713E">
        <w:rPr>
          <w:rFonts w:ascii="Times New Roman" w:eastAsia="Times New Roman" w:hAnsi="Times New Roman" w:cs="Times New Roman"/>
          <w:b/>
          <w:bCs/>
          <w:spacing w:val="-5"/>
        </w:rPr>
        <w:t xml:space="preserve"> </w:t>
      </w:r>
      <w:r w:rsidR="00051937" w:rsidRPr="006E713E">
        <w:rPr>
          <w:rFonts w:ascii="Times New Roman" w:eastAsia="Times New Roman" w:hAnsi="Times New Roman" w:cs="Times New Roman"/>
          <w:b/>
          <w:bCs/>
        </w:rPr>
        <w:t>project</w:t>
      </w:r>
      <w:r w:rsidR="00051937" w:rsidRPr="006E713E">
        <w:rPr>
          <w:rFonts w:ascii="Times New Roman" w:eastAsia="Times New Roman" w:hAnsi="Times New Roman" w:cs="Times New Roman"/>
          <w:b/>
          <w:bCs/>
          <w:spacing w:val="-3"/>
        </w:rPr>
        <w:t xml:space="preserve"> </w:t>
      </w:r>
      <w:r w:rsidR="00051937" w:rsidRPr="006E713E">
        <w:rPr>
          <w:rFonts w:ascii="Times New Roman" w:eastAsia="Times New Roman" w:hAnsi="Times New Roman" w:cs="Times New Roman"/>
          <w:b/>
          <w:bCs/>
        </w:rPr>
        <w:t>failure</w:t>
      </w:r>
      <w:bookmarkEnd w:id="223"/>
    </w:p>
    <w:p w:rsidR="00051937" w:rsidRPr="00051937" w:rsidRDefault="00051937" w:rsidP="00A076F9">
      <w:pPr>
        <w:pStyle w:val="MYTABLE"/>
        <w:rPr>
          <w:rFonts w:eastAsia="Times New Roman"/>
        </w:rPr>
      </w:pPr>
      <w:bookmarkStart w:id="224" w:name="_bookmark66"/>
      <w:bookmarkStart w:id="225" w:name="_Toc173269217"/>
      <w:bookmarkEnd w:id="224"/>
      <w:r w:rsidRPr="00051937">
        <w:rPr>
          <w:rFonts w:eastAsia="Times New Roman"/>
          <w:color w:val="000104"/>
        </w:rPr>
        <w:t>Table</w:t>
      </w:r>
      <w:r w:rsidRPr="00051937">
        <w:rPr>
          <w:rFonts w:eastAsia="Times New Roman"/>
          <w:color w:val="000104"/>
          <w:spacing w:val="-4"/>
        </w:rPr>
        <w:t xml:space="preserve"> </w:t>
      </w:r>
      <w:r w:rsidRPr="00051937">
        <w:rPr>
          <w:rFonts w:eastAsia="Times New Roman"/>
          <w:color w:val="000104"/>
        </w:rPr>
        <w:t>4.1</w:t>
      </w:r>
      <w:r w:rsidR="00F701B9">
        <w:rPr>
          <w:rFonts w:eastAsia="Times New Roman"/>
          <w:color w:val="000104"/>
        </w:rPr>
        <w:t>5</w:t>
      </w:r>
      <w:r w:rsidRPr="00051937">
        <w:rPr>
          <w:rFonts w:eastAsia="Times New Roman"/>
          <w:color w:val="000104"/>
          <w:spacing w:val="-5"/>
        </w:rPr>
        <w:t xml:space="preserve"> </w:t>
      </w:r>
      <w:r w:rsidRPr="00051937">
        <w:rPr>
          <w:rFonts w:eastAsia="Times New Roman"/>
          <w:color w:val="000104"/>
        </w:rPr>
        <w:t>Descriptive</w:t>
      </w:r>
      <w:r w:rsidRPr="00051937">
        <w:rPr>
          <w:rFonts w:eastAsia="Times New Roman"/>
          <w:color w:val="000104"/>
          <w:spacing w:val="-4"/>
        </w:rPr>
        <w:t xml:space="preserve"> </w:t>
      </w:r>
      <w:r w:rsidRPr="00051937">
        <w:rPr>
          <w:rFonts w:eastAsia="Times New Roman"/>
          <w:color w:val="000104"/>
        </w:rPr>
        <w:t>Statistics</w:t>
      </w:r>
      <w:r w:rsidRPr="00051937">
        <w:rPr>
          <w:rFonts w:eastAsia="Times New Roman"/>
          <w:color w:val="000104"/>
          <w:spacing w:val="-3"/>
        </w:rPr>
        <w:t xml:space="preserve"> </w:t>
      </w:r>
      <w:r w:rsidRPr="00051937">
        <w:rPr>
          <w:rFonts w:eastAsia="Times New Roman"/>
        </w:rPr>
        <w:t>Socio-political</w:t>
      </w:r>
      <w:r w:rsidRPr="00051937">
        <w:rPr>
          <w:rFonts w:eastAsia="Times New Roman"/>
          <w:spacing w:val="-8"/>
        </w:rPr>
        <w:t xml:space="preserve"> </w:t>
      </w:r>
      <w:r w:rsidRPr="00051937">
        <w:rPr>
          <w:rFonts w:eastAsia="Times New Roman"/>
        </w:rPr>
        <w:t>Environment</w:t>
      </w:r>
      <w:r w:rsidRPr="00051937">
        <w:rPr>
          <w:rFonts w:eastAsia="Times New Roman"/>
          <w:spacing w:val="-5"/>
        </w:rPr>
        <w:t xml:space="preserve"> </w:t>
      </w:r>
      <w:r w:rsidRPr="00051937">
        <w:rPr>
          <w:rFonts w:eastAsia="Times New Roman"/>
        </w:rPr>
        <w:t>factors</w:t>
      </w:r>
      <w:bookmarkEnd w:id="225"/>
    </w:p>
    <w:tbl>
      <w:tblPr>
        <w:tblStyle w:val="TableGrid"/>
        <w:tblW w:w="9630" w:type="dxa"/>
        <w:tblInd w:w="-185" w:type="dxa"/>
        <w:tblLayout w:type="fixed"/>
        <w:tblLook w:val="01E0" w:firstRow="1" w:lastRow="1" w:firstColumn="1" w:lastColumn="1" w:noHBand="0" w:noVBand="0"/>
      </w:tblPr>
      <w:tblGrid>
        <w:gridCol w:w="7020"/>
        <w:gridCol w:w="900"/>
        <w:gridCol w:w="1710"/>
      </w:tblGrid>
      <w:tr w:rsidR="00051937" w:rsidRPr="00051937" w:rsidTr="00D45334">
        <w:trPr>
          <w:trHeight w:val="349"/>
        </w:trPr>
        <w:tc>
          <w:tcPr>
            <w:tcW w:w="7020" w:type="dxa"/>
            <w:vMerge w:val="restart"/>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Social</w:t>
            </w:r>
            <w:r w:rsidRPr="00051937">
              <w:rPr>
                <w:rFonts w:ascii="Times New Roman" w:eastAsia="Times New Roman" w:hAnsi="Times New Roman" w:cs="Times New Roman"/>
                <w:b/>
                <w:spacing w:val="-3"/>
                <w:sz w:val="24"/>
              </w:rPr>
              <w:t xml:space="preserve"> </w:t>
            </w:r>
            <w:r w:rsidRPr="00051937">
              <w:rPr>
                <w:rFonts w:ascii="Times New Roman" w:eastAsia="Times New Roman" w:hAnsi="Times New Roman" w:cs="Times New Roman"/>
                <w:b/>
                <w:sz w:val="24"/>
              </w:rPr>
              <w:t>unrest</w:t>
            </w:r>
            <w:r w:rsidRPr="00051937">
              <w:rPr>
                <w:rFonts w:ascii="Times New Roman" w:eastAsia="Times New Roman" w:hAnsi="Times New Roman" w:cs="Times New Roman"/>
                <w:b/>
                <w:spacing w:val="-3"/>
                <w:sz w:val="24"/>
              </w:rPr>
              <w:t xml:space="preserve"> </w:t>
            </w:r>
            <w:r w:rsidRPr="00051937">
              <w:rPr>
                <w:rFonts w:ascii="Times New Roman" w:eastAsia="Times New Roman" w:hAnsi="Times New Roman" w:cs="Times New Roman"/>
                <w:b/>
                <w:sz w:val="24"/>
              </w:rPr>
              <w:t>and</w:t>
            </w:r>
            <w:r w:rsidRPr="00051937">
              <w:rPr>
                <w:rFonts w:ascii="Times New Roman" w:eastAsia="Times New Roman" w:hAnsi="Times New Roman" w:cs="Times New Roman"/>
                <w:b/>
                <w:spacing w:val="-9"/>
                <w:sz w:val="24"/>
              </w:rPr>
              <w:t xml:space="preserve"> </w:t>
            </w:r>
            <w:r w:rsidRPr="00051937">
              <w:rPr>
                <w:rFonts w:ascii="Times New Roman" w:eastAsia="Times New Roman" w:hAnsi="Times New Roman" w:cs="Times New Roman"/>
                <w:b/>
                <w:sz w:val="24"/>
              </w:rPr>
              <w:t>asset damage</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Mean</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Std.</w:t>
            </w:r>
            <w:r w:rsidRPr="00051937">
              <w:rPr>
                <w:rFonts w:ascii="Times New Roman" w:eastAsia="Times New Roman" w:hAnsi="Times New Roman" w:cs="Times New Roman"/>
                <w:b/>
                <w:spacing w:val="-5"/>
                <w:sz w:val="24"/>
              </w:rPr>
              <w:t xml:space="preserve"> </w:t>
            </w:r>
            <w:r w:rsidRPr="00051937">
              <w:rPr>
                <w:rFonts w:ascii="Times New Roman" w:eastAsia="Times New Roman" w:hAnsi="Times New Roman" w:cs="Times New Roman"/>
                <w:b/>
                <w:sz w:val="24"/>
              </w:rPr>
              <w:t>Deviation</w:t>
            </w:r>
          </w:p>
        </w:tc>
      </w:tr>
      <w:tr w:rsidR="00051937" w:rsidRPr="00051937" w:rsidTr="00D45334">
        <w:trPr>
          <w:trHeight w:val="349"/>
        </w:trPr>
        <w:tc>
          <w:tcPr>
            <w:tcW w:w="7020" w:type="dxa"/>
            <w:vMerge/>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
                <w:szCs w:val="2"/>
              </w:rPr>
            </w:pP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4.0881</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0.609615</w:t>
            </w:r>
          </w:p>
        </w:tc>
      </w:tr>
      <w:tr w:rsidR="00051937" w:rsidRPr="00051937" w:rsidTr="00D45334">
        <w:trPr>
          <w:trHeight w:val="349"/>
        </w:trPr>
        <w:tc>
          <w:tcPr>
            <w:tcW w:w="702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Political</w:t>
            </w:r>
            <w:r w:rsidRPr="00051937">
              <w:rPr>
                <w:rFonts w:ascii="Times New Roman" w:eastAsia="Times New Roman" w:hAnsi="Times New Roman" w:cs="Times New Roman"/>
                <w:spacing w:val="-5"/>
                <w:sz w:val="24"/>
              </w:rPr>
              <w:t xml:space="preserve"> </w:t>
            </w:r>
            <w:r w:rsidRPr="00051937">
              <w:rPr>
                <w:rFonts w:ascii="Times New Roman" w:eastAsia="Times New Roman" w:hAnsi="Times New Roman" w:cs="Times New Roman"/>
                <w:sz w:val="24"/>
              </w:rPr>
              <w:t>violation</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4.1250</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.54272</w:t>
            </w:r>
          </w:p>
        </w:tc>
      </w:tr>
      <w:tr w:rsidR="00051937" w:rsidRPr="00051937" w:rsidTr="00D45334">
        <w:trPr>
          <w:trHeight w:val="349"/>
        </w:trPr>
        <w:tc>
          <w:tcPr>
            <w:tcW w:w="702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Looting</w:t>
            </w:r>
            <w:r w:rsidRPr="00051937">
              <w:rPr>
                <w:rFonts w:ascii="Times New Roman" w:eastAsia="Times New Roman" w:hAnsi="Times New Roman" w:cs="Times New Roman"/>
                <w:spacing w:val="-7"/>
                <w:sz w:val="24"/>
              </w:rPr>
              <w:t xml:space="preserve"> </w:t>
            </w:r>
            <w:r w:rsidRPr="00051937">
              <w:rPr>
                <w:rFonts w:ascii="Times New Roman" w:eastAsia="Times New Roman" w:hAnsi="Times New Roman" w:cs="Times New Roman"/>
                <w:sz w:val="24"/>
              </w:rPr>
              <w:t>of</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investment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asset</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4.0909</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.61842</w:t>
            </w:r>
          </w:p>
        </w:tc>
      </w:tr>
      <w:tr w:rsidR="00051937" w:rsidRPr="00051937" w:rsidTr="00D45334">
        <w:trPr>
          <w:trHeight w:val="349"/>
        </w:trPr>
        <w:tc>
          <w:tcPr>
            <w:tcW w:w="702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Movement</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restriction</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4.0341</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.63334</w:t>
            </w:r>
          </w:p>
        </w:tc>
      </w:tr>
      <w:tr w:rsidR="00051937" w:rsidRPr="00051937" w:rsidTr="00D45334">
        <w:trPr>
          <w:trHeight w:val="301"/>
        </w:trPr>
        <w:tc>
          <w:tcPr>
            <w:tcW w:w="702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Burning</w:t>
            </w:r>
            <w:r w:rsidRPr="00051937">
              <w:rPr>
                <w:rFonts w:ascii="Times New Roman" w:eastAsia="Times New Roman" w:hAnsi="Times New Roman" w:cs="Times New Roman"/>
                <w:spacing w:val="-6"/>
                <w:sz w:val="24"/>
              </w:rPr>
              <w:t xml:space="preserve"> </w:t>
            </w:r>
            <w:r w:rsidRPr="00051937">
              <w:rPr>
                <w:rFonts w:ascii="Times New Roman" w:eastAsia="Times New Roman" w:hAnsi="Times New Roman" w:cs="Times New Roman"/>
                <w:sz w:val="24"/>
              </w:rPr>
              <w:t>of</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projects</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investment</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4.1023</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.64398</w:t>
            </w:r>
          </w:p>
        </w:tc>
      </w:tr>
      <w:tr w:rsidR="00051937" w:rsidRPr="00051937" w:rsidTr="00D45334">
        <w:trPr>
          <w:trHeight w:val="314"/>
        </w:trPr>
        <w:tc>
          <w:tcPr>
            <w:tcW w:w="7020" w:type="dxa"/>
          </w:tcPr>
          <w:p w:rsidR="00051937" w:rsidRPr="00051937" w:rsidRDefault="006E25C5" w:rsidP="00AE1228">
            <w:pPr>
              <w:widowControl w:val="0"/>
              <w:autoSpaceDE w:val="0"/>
              <w:autoSpaceDN w:val="0"/>
              <w:spacing w:before="4" w:line="360" w:lineRule="auto"/>
              <w:rPr>
                <w:rFonts w:ascii="Times New Roman" w:eastAsia="Times New Roman" w:hAnsi="Times New Roman" w:cs="Times New Roman"/>
                <w:b/>
                <w:sz w:val="24"/>
              </w:rPr>
            </w:pPr>
            <w:r>
              <w:rPr>
                <w:rFonts w:ascii="Times New Roman" w:eastAsia="Times New Roman" w:hAnsi="Times New Roman" w:cs="Times New Roman"/>
                <w:b/>
                <w:sz w:val="24"/>
              </w:rPr>
              <w:t>Movement restrictions</w:t>
            </w:r>
            <w:r w:rsidR="00D45334" w:rsidRPr="00051937">
              <w:rPr>
                <w:rFonts w:ascii="Times New Roman" w:eastAsia="Times New Roman" w:hAnsi="Times New Roman" w:cs="Times New Roman"/>
                <w:b/>
                <w:sz w:val="24"/>
              </w:rPr>
              <w:t xml:space="preserve"> </w:t>
            </w:r>
            <w:r w:rsidR="00D45334">
              <w:rPr>
                <w:rFonts w:ascii="Times New Roman" w:eastAsia="Times New Roman" w:hAnsi="Times New Roman" w:cs="Times New Roman"/>
                <w:b/>
                <w:sz w:val="24"/>
              </w:rPr>
              <w:t xml:space="preserve">Because of </w:t>
            </w:r>
            <w:r w:rsidR="00D45334" w:rsidRPr="00051937">
              <w:rPr>
                <w:rFonts w:ascii="Times New Roman" w:eastAsia="Times New Roman" w:hAnsi="Times New Roman" w:cs="Times New Roman"/>
                <w:b/>
                <w:sz w:val="24"/>
              </w:rPr>
              <w:t>Corona</w:t>
            </w:r>
            <w:r w:rsidR="00D45334" w:rsidRPr="00051937">
              <w:rPr>
                <w:rFonts w:ascii="Times New Roman" w:eastAsia="Times New Roman" w:hAnsi="Times New Roman" w:cs="Times New Roman"/>
                <w:b/>
                <w:spacing w:val="-3"/>
                <w:sz w:val="24"/>
              </w:rPr>
              <w:t xml:space="preserve"> </w:t>
            </w:r>
            <w:r w:rsidR="00D45334" w:rsidRPr="00051937">
              <w:rPr>
                <w:rFonts w:ascii="Times New Roman" w:eastAsia="Times New Roman" w:hAnsi="Times New Roman" w:cs="Times New Roman"/>
                <w:b/>
                <w:sz w:val="24"/>
              </w:rPr>
              <w:t>Virus</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4.1523</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0.579046</w:t>
            </w:r>
          </w:p>
        </w:tc>
      </w:tr>
      <w:tr w:rsidR="00051937" w:rsidRPr="00051937" w:rsidTr="00D45334">
        <w:trPr>
          <w:trHeight w:val="349"/>
        </w:trPr>
        <w:tc>
          <w:tcPr>
            <w:tcW w:w="702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Communication</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problem</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with</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supplier</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4.0455</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.56546</w:t>
            </w:r>
          </w:p>
        </w:tc>
      </w:tr>
      <w:tr w:rsidR="00051937" w:rsidRPr="00051937" w:rsidTr="00D45334">
        <w:trPr>
          <w:trHeight w:val="350"/>
        </w:trPr>
        <w:tc>
          <w:tcPr>
            <w:tcW w:w="702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Import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export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difficulty</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4.2614</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.61578</w:t>
            </w:r>
          </w:p>
        </w:tc>
      </w:tr>
      <w:tr w:rsidR="00051937" w:rsidRPr="00051937" w:rsidTr="00D45334">
        <w:trPr>
          <w:trHeight w:val="314"/>
        </w:trPr>
        <w:tc>
          <w:tcPr>
            <w:tcW w:w="702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Machinery</w:t>
            </w:r>
            <w:r w:rsidRPr="00051937">
              <w:rPr>
                <w:rFonts w:ascii="Times New Roman" w:eastAsia="Times New Roman" w:hAnsi="Times New Roman" w:cs="Times New Roman"/>
                <w:spacing w:val="31"/>
                <w:sz w:val="24"/>
              </w:rPr>
              <w:t xml:space="preserve"> </w:t>
            </w:r>
            <w:r w:rsidRPr="00051937">
              <w:rPr>
                <w:rFonts w:ascii="Times New Roman" w:eastAsia="Times New Roman" w:hAnsi="Times New Roman" w:cs="Times New Roman"/>
                <w:sz w:val="24"/>
              </w:rPr>
              <w:t>installation</w:t>
            </w:r>
            <w:r w:rsidRPr="00051937">
              <w:rPr>
                <w:rFonts w:ascii="Times New Roman" w:eastAsia="Times New Roman" w:hAnsi="Times New Roman" w:cs="Times New Roman"/>
                <w:spacing w:val="39"/>
                <w:sz w:val="24"/>
              </w:rPr>
              <w:t xml:space="preserve"> </w:t>
            </w:r>
            <w:r w:rsidRPr="00051937">
              <w:rPr>
                <w:rFonts w:ascii="Times New Roman" w:eastAsia="Times New Roman" w:hAnsi="Times New Roman" w:cs="Times New Roman"/>
                <w:sz w:val="24"/>
              </w:rPr>
              <w:t>by</w:t>
            </w:r>
            <w:r w:rsidRPr="00051937">
              <w:rPr>
                <w:rFonts w:ascii="Times New Roman" w:eastAsia="Times New Roman" w:hAnsi="Times New Roman" w:cs="Times New Roman"/>
                <w:spacing w:val="32"/>
                <w:sz w:val="24"/>
              </w:rPr>
              <w:t xml:space="preserve"> </w:t>
            </w:r>
            <w:r w:rsidRPr="00051937">
              <w:rPr>
                <w:rFonts w:ascii="Times New Roman" w:eastAsia="Times New Roman" w:hAnsi="Times New Roman" w:cs="Times New Roman"/>
                <w:sz w:val="24"/>
              </w:rPr>
              <w:t>foreign</w:t>
            </w:r>
            <w:r w:rsidRPr="00051937">
              <w:rPr>
                <w:rFonts w:ascii="Times New Roman" w:eastAsia="Times New Roman" w:hAnsi="Times New Roman" w:cs="Times New Roman"/>
                <w:spacing w:val="43"/>
                <w:sz w:val="24"/>
              </w:rPr>
              <w:t xml:space="preserve"> </w:t>
            </w:r>
            <w:r w:rsidRPr="00051937">
              <w:rPr>
                <w:rFonts w:ascii="Times New Roman" w:eastAsia="Times New Roman" w:hAnsi="Times New Roman" w:cs="Times New Roman"/>
                <w:sz w:val="24"/>
              </w:rPr>
              <w:t>expert</w:t>
            </w:r>
            <w:r w:rsidRPr="00051937">
              <w:rPr>
                <w:rFonts w:ascii="Times New Roman" w:eastAsia="Times New Roman" w:hAnsi="Times New Roman" w:cs="Times New Roman"/>
                <w:spacing w:val="42"/>
                <w:sz w:val="24"/>
              </w:rPr>
              <w:t xml:space="preserve"> </w:t>
            </w:r>
            <w:r w:rsidRPr="00051937">
              <w:rPr>
                <w:rFonts w:ascii="Times New Roman" w:eastAsia="Times New Roman" w:hAnsi="Times New Roman" w:cs="Times New Roman"/>
                <w:sz w:val="24"/>
              </w:rPr>
              <w:t>not</w:t>
            </w:r>
            <w:r w:rsidRPr="00051937">
              <w:rPr>
                <w:rFonts w:ascii="Times New Roman" w:eastAsia="Times New Roman" w:hAnsi="Times New Roman" w:cs="Times New Roman"/>
                <w:spacing w:val="40"/>
                <w:sz w:val="24"/>
              </w:rPr>
              <w:t xml:space="preserve"> </w:t>
            </w:r>
            <w:r w:rsidRPr="00051937">
              <w:rPr>
                <w:rFonts w:ascii="Times New Roman" w:eastAsia="Times New Roman" w:hAnsi="Times New Roman" w:cs="Times New Roman"/>
                <w:sz w:val="24"/>
              </w:rPr>
              <w:t>handle</w:t>
            </w:r>
            <w:r w:rsidR="009B7EAC">
              <w:rPr>
                <w:rFonts w:ascii="Times New Roman" w:eastAsia="Times New Roman" w:hAnsi="Times New Roman" w:cs="Times New Roman"/>
                <w:sz w:val="24"/>
              </w:rPr>
              <w:t xml:space="preserve"> </w:t>
            </w:r>
            <w:r w:rsidRPr="00051937">
              <w:rPr>
                <w:rFonts w:ascii="Times New Roman" w:eastAsia="Times New Roman" w:hAnsi="Times New Roman" w:cs="Times New Roman"/>
                <w:sz w:val="24"/>
              </w:rPr>
              <w:t>as</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per</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agreement</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4.1818</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.57825</w:t>
            </w:r>
          </w:p>
        </w:tc>
      </w:tr>
      <w:tr w:rsidR="00051937" w:rsidRPr="00051937" w:rsidTr="00D45334">
        <w:trPr>
          <w:trHeight w:val="368"/>
        </w:trPr>
        <w:tc>
          <w:tcPr>
            <w:tcW w:w="7020" w:type="dxa"/>
          </w:tcPr>
          <w:p w:rsidR="00051937" w:rsidRPr="00051937" w:rsidRDefault="00051937" w:rsidP="00AE1228">
            <w:pPr>
              <w:widowControl w:val="0"/>
              <w:tabs>
                <w:tab w:val="left" w:pos="3912"/>
              </w:tabs>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Project</w:t>
            </w:r>
            <w:r w:rsidRPr="00051937">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commissioning</w:t>
            </w:r>
            <w:r w:rsidRPr="00051937">
              <w:rPr>
                <w:rFonts w:ascii="Times New Roman" w:eastAsia="Times New Roman" w:hAnsi="Times New Roman" w:cs="Times New Roman"/>
                <w:spacing w:val="52"/>
                <w:sz w:val="24"/>
              </w:rPr>
              <w:t xml:space="preserve"> </w:t>
            </w:r>
            <w:r w:rsidRPr="00051937">
              <w:rPr>
                <w:rFonts w:ascii="Times New Roman" w:eastAsia="Times New Roman" w:hAnsi="Times New Roman" w:cs="Times New Roman"/>
                <w:sz w:val="24"/>
              </w:rPr>
              <w:t>testing</w:t>
            </w:r>
            <w:r w:rsidRPr="00051937">
              <w:rPr>
                <w:rFonts w:ascii="Times New Roman" w:eastAsia="Times New Roman" w:hAnsi="Times New Roman" w:cs="Times New Roman"/>
                <w:spacing w:val="53"/>
                <w:sz w:val="24"/>
              </w:rPr>
              <w:t xml:space="preserve"> </w:t>
            </w:r>
            <w:r w:rsidR="00BD64DD">
              <w:rPr>
                <w:rFonts w:ascii="Times New Roman" w:eastAsia="Times New Roman" w:hAnsi="Times New Roman" w:cs="Times New Roman"/>
                <w:sz w:val="24"/>
              </w:rPr>
              <w:t xml:space="preserve">not </w:t>
            </w:r>
            <w:r w:rsidRPr="00051937">
              <w:rPr>
                <w:rFonts w:ascii="Times New Roman" w:eastAsia="Times New Roman" w:hAnsi="Times New Roman" w:cs="Times New Roman"/>
                <w:sz w:val="24"/>
              </w:rPr>
              <w:t>handle</w:t>
            </w:r>
            <w:r w:rsidR="00BD64DD">
              <w:rPr>
                <w:rFonts w:ascii="Times New Roman" w:eastAsia="Times New Roman" w:hAnsi="Times New Roman" w:cs="Times New Roman"/>
                <w:spacing w:val="59"/>
                <w:sz w:val="24"/>
              </w:rPr>
              <w:t xml:space="preserve"> </w:t>
            </w:r>
            <w:r w:rsidRPr="00051937">
              <w:rPr>
                <w:rFonts w:ascii="Times New Roman" w:eastAsia="Times New Roman" w:hAnsi="Times New Roman" w:cs="Times New Roman"/>
                <w:sz w:val="24"/>
              </w:rPr>
              <w:t>as</w:t>
            </w:r>
            <w:r w:rsidR="00BD64DD">
              <w:rPr>
                <w:rFonts w:ascii="Times New Roman" w:eastAsia="Times New Roman" w:hAnsi="Times New Roman" w:cs="Times New Roman"/>
                <w:spacing w:val="58"/>
                <w:sz w:val="24"/>
              </w:rPr>
              <w:t xml:space="preserve"> </w:t>
            </w:r>
            <w:r w:rsidR="00BD64DD">
              <w:rPr>
                <w:rFonts w:ascii="Times New Roman" w:eastAsia="Times New Roman" w:hAnsi="Times New Roman" w:cs="Times New Roman"/>
                <w:sz w:val="24"/>
              </w:rPr>
              <w:t xml:space="preserve">per </w:t>
            </w:r>
            <w:r w:rsidRPr="00051937">
              <w:rPr>
                <w:rFonts w:ascii="Times New Roman" w:eastAsia="Times New Roman" w:hAnsi="Times New Roman" w:cs="Times New Roman"/>
                <w:sz w:val="24"/>
              </w:rPr>
              <w:t>Agreement</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4.1932</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.58443</w:t>
            </w:r>
          </w:p>
        </w:tc>
      </w:tr>
      <w:tr w:rsidR="00051937" w:rsidRPr="00051937" w:rsidTr="00D45334">
        <w:trPr>
          <w:trHeight w:val="414"/>
        </w:trPr>
        <w:tc>
          <w:tcPr>
            <w:tcW w:w="702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Grand</w:t>
            </w:r>
            <w:r w:rsidRPr="00051937">
              <w:rPr>
                <w:rFonts w:ascii="Times New Roman" w:eastAsia="Times New Roman" w:hAnsi="Times New Roman" w:cs="Times New Roman"/>
                <w:b/>
                <w:spacing w:val="-6"/>
                <w:sz w:val="24"/>
              </w:rPr>
              <w:t xml:space="preserve"> </w:t>
            </w:r>
            <w:r w:rsidRPr="00051937">
              <w:rPr>
                <w:rFonts w:ascii="Times New Roman" w:eastAsia="Times New Roman" w:hAnsi="Times New Roman" w:cs="Times New Roman"/>
                <w:b/>
                <w:sz w:val="24"/>
              </w:rPr>
              <w:t>Mean</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4.1237</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0.59433</w:t>
            </w:r>
          </w:p>
        </w:tc>
      </w:tr>
    </w:tbl>
    <w:p w:rsidR="00051937" w:rsidRPr="00051937" w:rsidRDefault="00BD64DD" w:rsidP="00AE1228">
      <w:pPr>
        <w:widowControl w:val="0"/>
        <w:autoSpaceDE w:val="0"/>
        <w:autoSpaceDN w:val="0"/>
        <w:spacing w:before="4"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1937" w:rsidRPr="00BD64DD">
        <w:rPr>
          <w:rFonts w:ascii="Times New Roman" w:eastAsia="Times New Roman" w:hAnsi="Times New Roman" w:cs="Times New Roman"/>
          <w:b/>
          <w:i/>
          <w:sz w:val="24"/>
          <w:szCs w:val="24"/>
        </w:rPr>
        <w:t>Source</w:t>
      </w:r>
      <w:r w:rsidR="00051937" w:rsidRPr="009B7EAC">
        <w:rPr>
          <w:rFonts w:ascii="Times New Roman" w:eastAsia="Times New Roman" w:hAnsi="Times New Roman" w:cs="Times New Roman"/>
          <w:b/>
          <w:iCs/>
          <w:sz w:val="24"/>
          <w:szCs w:val="24"/>
        </w:rPr>
        <w:t>:</w:t>
      </w:r>
      <w:r w:rsidR="00051937" w:rsidRPr="009B7EAC">
        <w:rPr>
          <w:rFonts w:ascii="Times New Roman" w:eastAsia="Times New Roman" w:hAnsi="Times New Roman" w:cs="Times New Roman"/>
          <w:iCs/>
          <w:spacing w:val="-7"/>
          <w:sz w:val="24"/>
          <w:szCs w:val="24"/>
        </w:rPr>
        <w:t xml:space="preserve"> </w:t>
      </w:r>
      <w:r w:rsidR="00051937" w:rsidRPr="009B7EAC">
        <w:rPr>
          <w:rFonts w:ascii="Times New Roman" w:eastAsia="Times New Roman" w:hAnsi="Times New Roman" w:cs="Times New Roman"/>
          <w:iCs/>
          <w:sz w:val="24"/>
          <w:szCs w:val="24"/>
        </w:rPr>
        <w:t>own survey</w:t>
      </w:r>
      <w:r w:rsidR="00051937" w:rsidRPr="009B7EAC">
        <w:rPr>
          <w:rFonts w:ascii="Times New Roman" w:eastAsia="Times New Roman" w:hAnsi="Times New Roman" w:cs="Times New Roman"/>
          <w:iCs/>
          <w:spacing w:val="-5"/>
          <w:sz w:val="24"/>
          <w:szCs w:val="24"/>
        </w:rPr>
        <w:t xml:space="preserve"> </w:t>
      </w:r>
      <w:r w:rsidR="00051937" w:rsidRPr="009B7EAC">
        <w:rPr>
          <w:rFonts w:ascii="Times New Roman" w:eastAsia="Times New Roman" w:hAnsi="Times New Roman" w:cs="Times New Roman"/>
          <w:iCs/>
          <w:sz w:val="24"/>
          <w:szCs w:val="24"/>
        </w:rPr>
        <w:t>SPSS</w:t>
      </w:r>
      <w:r w:rsidR="00051937" w:rsidRPr="009B7EAC">
        <w:rPr>
          <w:rFonts w:ascii="Times New Roman" w:eastAsia="Times New Roman" w:hAnsi="Times New Roman" w:cs="Times New Roman"/>
          <w:iCs/>
          <w:spacing w:val="-2"/>
          <w:sz w:val="24"/>
          <w:szCs w:val="24"/>
        </w:rPr>
        <w:t xml:space="preserve"> </w:t>
      </w:r>
      <w:r w:rsidR="00051937" w:rsidRPr="009B7EAC">
        <w:rPr>
          <w:rFonts w:ascii="Times New Roman" w:eastAsia="Times New Roman" w:hAnsi="Times New Roman" w:cs="Times New Roman"/>
          <w:iCs/>
          <w:sz w:val="24"/>
          <w:szCs w:val="24"/>
        </w:rPr>
        <w:t>output</w:t>
      </w:r>
      <w:r w:rsidR="00051937" w:rsidRPr="009B7EAC">
        <w:rPr>
          <w:rFonts w:ascii="Times New Roman" w:eastAsia="Times New Roman" w:hAnsi="Times New Roman" w:cs="Times New Roman"/>
          <w:iCs/>
          <w:spacing w:val="3"/>
          <w:sz w:val="24"/>
          <w:szCs w:val="24"/>
        </w:rPr>
        <w:t xml:space="preserve"> </w:t>
      </w:r>
      <w:r w:rsidRPr="009B7EAC">
        <w:rPr>
          <w:rFonts w:ascii="Times New Roman" w:eastAsia="Times New Roman" w:hAnsi="Times New Roman" w:cs="Times New Roman"/>
          <w:iCs/>
          <w:sz w:val="24"/>
          <w:szCs w:val="24"/>
        </w:rPr>
        <w:t>2024</w:t>
      </w:r>
    </w:p>
    <w:p w:rsidR="005429D4" w:rsidRDefault="00E63EB9" w:rsidP="0056439F">
      <w:pPr>
        <w:widowControl w:val="0"/>
        <w:autoSpaceDE w:val="0"/>
        <w:autoSpaceDN w:val="0"/>
        <w:spacing w:before="4" w:after="0" w:line="360" w:lineRule="auto"/>
        <w:rPr>
          <w:rFonts w:ascii="Times New Roman" w:eastAsia="Times New Roman" w:hAnsi="Times New Roman" w:cs="Times New Roman"/>
          <w:sz w:val="24"/>
          <w:szCs w:val="24"/>
        </w:rPr>
      </w:pPr>
      <w:r w:rsidRPr="00E63EB9">
        <w:rPr>
          <w:rFonts w:ascii="Times New Roman" w:eastAsia="Times New Roman" w:hAnsi="Times New Roman" w:cs="Times New Roman"/>
          <w:sz w:val="24"/>
          <w:szCs w:val="24"/>
        </w:rPr>
        <w:t xml:space="preserve">As shown within the over table 4.15 the mean value of It appears/shows that it has 9 questions in two measurements, with answers extending from social distress and resource harm/damage Mean=4.0881(S. D = 0.50694). Crown Infection Mean=4.1523 (S-D=0.579046). Respondents are development bank of Ethiopia and project administration staff who replied questions on a scale of 1 to 5. </w:t>
      </w:r>
      <w:proofErr w:type="gramStart"/>
      <w:r w:rsidRPr="00E63EB9">
        <w:rPr>
          <w:rFonts w:ascii="Times New Roman" w:eastAsia="Times New Roman" w:hAnsi="Times New Roman" w:cs="Times New Roman"/>
          <w:sz w:val="24"/>
          <w:szCs w:val="24"/>
        </w:rPr>
        <w:t>each</w:t>
      </w:r>
      <w:proofErr w:type="gramEnd"/>
      <w:r w:rsidRPr="00E63EB9">
        <w:rPr>
          <w:rFonts w:ascii="Times New Roman" w:eastAsia="Times New Roman" w:hAnsi="Times New Roman" w:cs="Times New Roman"/>
          <w:sz w:val="24"/>
          <w:szCs w:val="24"/>
        </w:rPr>
        <w:t xml:space="preserve"> variable is greater than 4. It implies that most of the respondents are high on the impacts of socio- political calculate for project failure. In expansion to this the amazing mean of the variable is 4.1237. It is near too high. </w:t>
      </w:r>
    </w:p>
    <w:p w:rsidR="0056439F" w:rsidRPr="0056439F" w:rsidRDefault="00E63EB9" w:rsidP="0056439F">
      <w:pPr>
        <w:widowControl w:val="0"/>
        <w:autoSpaceDE w:val="0"/>
        <w:autoSpaceDN w:val="0"/>
        <w:spacing w:before="4" w:after="0" w:line="360" w:lineRule="auto"/>
        <w:rPr>
          <w:rFonts w:ascii="Times New Roman" w:eastAsia="Times New Roman" w:hAnsi="Times New Roman" w:cs="Times New Roman"/>
          <w:sz w:val="24"/>
          <w:szCs w:val="24"/>
        </w:rPr>
      </w:pPr>
      <w:r w:rsidRPr="00E63EB9">
        <w:rPr>
          <w:rFonts w:ascii="Times New Roman" w:eastAsia="Times New Roman" w:hAnsi="Times New Roman" w:cs="Times New Roman"/>
          <w:sz w:val="24"/>
          <w:szCs w:val="24"/>
        </w:rPr>
        <w:t>As you're all mindful, the years 2020 and 21 saw a number of residential and international</w:t>
      </w:r>
      <w:r w:rsidR="005429D4">
        <w:rPr>
          <w:rFonts w:ascii="Times New Roman" w:eastAsia="Times New Roman" w:hAnsi="Times New Roman" w:cs="Times New Roman"/>
          <w:sz w:val="24"/>
          <w:szCs w:val="24"/>
        </w:rPr>
        <w:t xml:space="preserve"> </w:t>
      </w:r>
      <w:r w:rsidRPr="00E63EB9">
        <w:rPr>
          <w:rFonts w:ascii="Times New Roman" w:eastAsia="Times New Roman" w:hAnsi="Times New Roman" w:cs="Times New Roman"/>
          <w:sz w:val="24"/>
          <w:szCs w:val="24"/>
        </w:rPr>
        <w:t xml:space="preserve">financial and political instabilities that hurt especially the monetary division. In this respect, the continuation of COVID 19 and its knock-on impacts, which have without a doubt rocked the establishments of the worldwide/global economy, the instability experienced in our country, the spike in expansion, the lack of foreign </w:t>
      </w:r>
      <w:r w:rsidRPr="00E63EB9">
        <w:rPr>
          <w:rFonts w:ascii="Times New Roman" w:eastAsia="Times New Roman" w:hAnsi="Times New Roman" w:cs="Times New Roman"/>
          <w:sz w:val="24"/>
          <w:szCs w:val="24"/>
        </w:rPr>
        <w:lastRenderedPageBreak/>
        <w:t>money/</w:t>
      </w:r>
      <w:r w:rsidR="00A83170" w:rsidRPr="00E63EB9">
        <w:rPr>
          <w:rFonts w:ascii="Times New Roman" w:eastAsia="Times New Roman" w:hAnsi="Times New Roman" w:cs="Times New Roman"/>
          <w:sz w:val="24"/>
          <w:szCs w:val="24"/>
        </w:rPr>
        <w:t>currency</w:t>
      </w:r>
      <w:r w:rsidRPr="00E63EB9">
        <w:rPr>
          <w:rFonts w:ascii="Times New Roman" w:eastAsia="Times New Roman" w:hAnsi="Times New Roman" w:cs="Times New Roman"/>
          <w:sz w:val="24"/>
          <w:szCs w:val="24"/>
        </w:rPr>
        <w:t>, the delay in accepting supplies of machinery, the lack of control and outages, and other related factors were a few of the difficulties we confronted in our yearly report due on (June 30, 202</w:t>
      </w:r>
      <w:r>
        <w:rPr>
          <w:rFonts w:ascii="Times New Roman" w:eastAsia="Times New Roman" w:hAnsi="Times New Roman" w:cs="Times New Roman"/>
          <w:sz w:val="24"/>
          <w:szCs w:val="24"/>
        </w:rPr>
        <w:t>2</w:t>
      </w:r>
      <w:r w:rsidRPr="00E63EB9">
        <w:rPr>
          <w:rFonts w:ascii="Times New Roman" w:eastAsia="Times New Roman" w:hAnsi="Times New Roman" w:cs="Times New Roman"/>
          <w:sz w:val="24"/>
          <w:szCs w:val="24"/>
        </w:rPr>
        <w:t>). </w:t>
      </w:r>
      <w:r w:rsidR="0056439F" w:rsidRPr="0056439F">
        <w:rPr>
          <w:rFonts w:ascii="Times New Roman" w:eastAsia="Times New Roman" w:hAnsi="Times New Roman" w:cs="Times New Roman"/>
          <w:sz w:val="24"/>
          <w:szCs w:val="24"/>
        </w:rPr>
        <w:t>The result of this research has comparative/similar finding with Vicente et al, (2018) cited by Laguna, (2022) for social distress problems for project disappointment/failure. As shown within the over table social unrest issues/problem around the venture/project region a Couse for project failure. Essentially, Vicente et al, (2018) cited by Laguna, (2022), has conducted inquire about with the title of investigating project complexity through project disappointment by utilizing clustering techniques. The same has been happened in Ethiopia in recent a long time, due to political issues there's no peace, security and stability within the nation.</w:t>
      </w:r>
    </w:p>
    <w:p w:rsidR="0056439F" w:rsidRPr="0056439F" w:rsidRDefault="0056439F" w:rsidP="0056439F">
      <w:pPr>
        <w:widowControl w:val="0"/>
        <w:autoSpaceDE w:val="0"/>
        <w:autoSpaceDN w:val="0"/>
        <w:spacing w:before="4" w:after="0" w:line="360" w:lineRule="auto"/>
        <w:rPr>
          <w:rFonts w:ascii="Times New Roman" w:eastAsia="Times New Roman" w:hAnsi="Times New Roman" w:cs="Times New Roman"/>
          <w:sz w:val="24"/>
          <w:szCs w:val="24"/>
        </w:rPr>
      </w:pPr>
      <w:r w:rsidRPr="0056439F">
        <w:rPr>
          <w:rFonts w:ascii="Times New Roman" w:eastAsia="Times New Roman" w:hAnsi="Times New Roman" w:cs="Times New Roman"/>
          <w:sz w:val="24"/>
          <w:szCs w:val="24"/>
        </w:rPr>
        <w:t xml:space="preserve">Agreeing to </w:t>
      </w:r>
      <w:proofErr w:type="spellStart"/>
      <w:r w:rsidRPr="0056439F">
        <w:rPr>
          <w:rFonts w:ascii="Times New Roman" w:eastAsia="Times New Roman" w:hAnsi="Times New Roman" w:cs="Times New Roman"/>
          <w:sz w:val="24"/>
          <w:szCs w:val="24"/>
        </w:rPr>
        <w:t>Teferi</w:t>
      </w:r>
      <w:proofErr w:type="spellEnd"/>
      <w:r w:rsidRPr="0056439F">
        <w:rPr>
          <w:rFonts w:ascii="Times New Roman" w:eastAsia="Times New Roman" w:hAnsi="Times New Roman" w:cs="Times New Roman"/>
          <w:sz w:val="24"/>
          <w:szCs w:val="24"/>
        </w:rPr>
        <w:t xml:space="preserve">, (2020), </w:t>
      </w:r>
      <w:proofErr w:type="gramStart"/>
      <w:r w:rsidRPr="0056439F">
        <w:rPr>
          <w:rFonts w:ascii="Times New Roman" w:eastAsia="Times New Roman" w:hAnsi="Times New Roman" w:cs="Times New Roman"/>
          <w:sz w:val="24"/>
          <w:szCs w:val="24"/>
        </w:rPr>
        <w:t>After</w:t>
      </w:r>
      <w:proofErr w:type="gramEnd"/>
      <w:r w:rsidRPr="0056439F">
        <w:rPr>
          <w:rFonts w:ascii="Times New Roman" w:eastAsia="Times New Roman" w:hAnsi="Times New Roman" w:cs="Times New Roman"/>
          <w:sz w:val="24"/>
          <w:szCs w:val="24"/>
        </w:rPr>
        <w:t xml:space="preserve"> analyzing the socio-political scene, it has been decided that corruption and political interference are significant factors contributing to project failures. Issues and intervention of political leaders on project is an identified cause for project disappointment/failure.</w:t>
      </w:r>
    </w:p>
    <w:p w:rsidR="00051937" w:rsidRPr="006E713E" w:rsidRDefault="0056439F" w:rsidP="006E713E">
      <w:pPr>
        <w:pStyle w:val="Heading2"/>
        <w:rPr>
          <w:rFonts w:ascii="Times New Roman" w:eastAsia="Times New Roman" w:hAnsi="Times New Roman" w:cs="Times New Roman"/>
          <w:b/>
          <w:bCs/>
        </w:rPr>
      </w:pPr>
      <w:r w:rsidRPr="006E713E">
        <w:rPr>
          <w:rFonts w:ascii="Times New Roman" w:eastAsia="Times New Roman" w:hAnsi="Times New Roman" w:cs="Times New Roman"/>
          <w:b/>
          <w:bCs/>
        </w:rPr>
        <w:t> </w:t>
      </w:r>
      <w:bookmarkStart w:id="226" w:name="_bookmark67"/>
      <w:bookmarkStart w:id="227" w:name="_Toc166449585"/>
      <w:bookmarkEnd w:id="226"/>
      <w:r w:rsidR="00195419" w:rsidRPr="006E713E">
        <w:rPr>
          <w:rFonts w:ascii="Times New Roman" w:eastAsia="Times New Roman" w:hAnsi="Times New Roman" w:cs="Times New Roman"/>
          <w:b/>
          <w:bCs/>
          <w:spacing w:val="-5"/>
        </w:rPr>
        <w:t xml:space="preserve">4.7. </w:t>
      </w:r>
      <w:r w:rsidR="00051937" w:rsidRPr="006E713E">
        <w:rPr>
          <w:rFonts w:ascii="Times New Roman" w:eastAsia="Times New Roman" w:hAnsi="Times New Roman" w:cs="Times New Roman"/>
          <w:b/>
          <w:bCs/>
        </w:rPr>
        <w:t>Summary</w:t>
      </w:r>
      <w:r w:rsidR="00051937" w:rsidRPr="006E713E">
        <w:rPr>
          <w:rFonts w:ascii="Times New Roman" w:eastAsia="Times New Roman" w:hAnsi="Times New Roman" w:cs="Times New Roman"/>
          <w:b/>
          <w:bCs/>
          <w:spacing w:val="2"/>
        </w:rPr>
        <w:t xml:space="preserve"> </w:t>
      </w:r>
      <w:r w:rsidR="00051937" w:rsidRPr="006E713E">
        <w:rPr>
          <w:rFonts w:ascii="Times New Roman" w:eastAsia="Times New Roman" w:hAnsi="Times New Roman" w:cs="Times New Roman"/>
          <w:b/>
          <w:bCs/>
        </w:rPr>
        <w:t>of</w:t>
      </w:r>
      <w:r w:rsidR="00051937" w:rsidRPr="006E713E">
        <w:rPr>
          <w:rFonts w:ascii="Times New Roman" w:eastAsia="Times New Roman" w:hAnsi="Times New Roman" w:cs="Times New Roman"/>
          <w:b/>
          <w:bCs/>
          <w:spacing w:val="-3"/>
        </w:rPr>
        <w:t xml:space="preserve"> </w:t>
      </w:r>
      <w:r w:rsidR="00051937" w:rsidRPr="006E713E">
        <w:rPr>
          <w:rFonts w:ascii="Times New Roman" w:eastAsia="Times New Roman" w:hAnsi="Times New Roman" w:cs="Times New Roman"/>
          <w:b/>
          <w:bCs/>
        </w:rPr>
        <w:t>Descriptive</w:t>
      </w:r>
      <w:r w:rsidR="00051937" w:rsidRPr="006E713E">
        <w:rPr>
          <w:rFonts w:ascii="Times New Roman" w:eastAsia="Times New Roman" w:hAnsi="Times New Roman" w:cs="Times New Roman"/>
          <w:b/>
          <w:bCs/>
          <w:spacing w:val="-1"/>
        </w:rPr>
        <w:t xml:space="preserve"> </w:t>
      </w:r>
      <w:r w:rsidR="00051937" w:rsidRPr="006E713E">
        <w:rPr>
          <w:rFonts w:ascii="Times New Roman" w:eastAsia="Times New Roman" w:hAnsi="Times New Roman" w:cs="Times New Roman"/>
          <w:b/>
          <w:bCs/>
        </w:rPr>
        <w:t>Statistics</w:t>
      </w:r>
      <w:r w:rsidR="00051937" w:rsidRPr="006E713E">
        <w:rPr>
          <w:rFonts w:ascii="Times New Roman" w:eastAsia="Times New Roman" w:hAnsi="Times New Roman" w:cs="Times New Roman"/>
          <w:b/>
          <w:bCs/>
          <w:spacing w:val="-4"/>
        </w:rPr>
        <w:t xml:space="preserve"> </w:t>
      </w:r>
      <w:r w:rsidR="00051937" w:rsidRPr="006E713E">
        <w:rPr>
          <w:rFonts w:ascii="Times New Roman" w:eastAsia="Times New Roman" w:hAnsi="Times New Roman" w:cs="Times New Roman"/>
          <w:b/>
          <w:bCs/>
        </w:rPr>
        <w:t>Responses</w:t>
      </w:r>
      <w:r w:rsidR="00051937" w:rsidRPr="006E713E">
        <w:rPr>
          <w:rFonts w:ascii="Times New Roman" w:eastAsia="Times New Roman" w:hAnsi="Times New Roman" w:cs="Times New Roman"/>
          <w:b/>
          <w:bCs/>
          <w:spacing w:val="-1"/>
        </w:rPr>
        <w:t xml:space="preserve"> </w:t>
      </w:r>
      <w:r w:rsidR="00051937" w:rsidRPr="006E713E">
        <w:rPr>
          <w:rFonts w:ascii="Times New Roman" w:eastAsia="Times New Roman" w:hAnsi="Times New Roman" w:cs="Times New Roman"/>
          <w:b/>
          <w:bCs/>
        </w:rPr>
        <w:t>on</w:t>
      </w:r>
      <w:r w:rsidR="00051937" w:rsidRPr="006E713E">
        <w:rPr>
          <w:rFonts w:ascii="Times New Roman" w:eastAsia="Times New Roman" w:hAnsi="Times New Roman" w:cs="Times New Roman"/>
          <w:b/>
          <w:bCs/>
          <w:spacing w:val="-5"/>
        </w:rPr>
        <w:t xml:space="preserve"> </w:t>
      </w:r>
      <w:r w:rsidR="00051937" w:rsidRPr="006E713E">
        <w:rPr>
          <w:rFonts w:ascii="Times New Roman" w:eastAsia="Times New Roman" w:hAnsi="Times New Roman" w:cs="Times New Roman"/>
          <w:b/>
          <w:bCs/>
        </w:rPr>
        <w:t>Independent</w:t>
      </w:r>
      <w:r w:rsidR="00051937" w:rsidRPr="006E713E">
        <w:rPr>
          <w:rFonts w:ascii="Times New Roman" w:eastAsia="Times New Roman" w:hAnsi="Times New Roman" w:cs="Times New Roman"/>
          <w:b/>
          <w:bCs/>
          <w:spacing w:val="-4"/>
        </w:rPr>
        <w:t xml:space="preserve"> </w:t>
      </w:r>
      <w:r w:rsidR="00051937" w:rsidRPr="006E713E">
        <w:rPr>
          <w:rFonts w:ascii="Times New Roman" w:eastAsia="Times New Roman" w:hAnsi="Times New Roman" w:cs="Times New Roman"/>
          <w:b/>
          <w:bCs/>
        </w:rPr>
        <w:t>and</w:t>
      </w:r>
      <w:r w:rsidR="00051937" w:rsidRPr="006E713E">
        <w:rPr>
          <w:rFonts w:ascii="Times New Roman" w:eastAsia="Times New Roman" w:hAnsi="Times New Roman" w:cs="Times New Roman"/>
          <w:b/>
          <w:bCs/>
          <w:spacing w:val="-8"/>
        </w:rPr>
        <w:t xml:space="preserve"> </w:t>
      </w:r>
      <w:r w:rsidR="00051937" w:rsidRPr="006E713E">
        <w:rPr>
          <w:rFonts w:ascii="Times New Roman" w:eastAsia="Times New Roman" w:hAnsi="Times New Roman" w:cs="Times New Roman"/>
          <w:b/>
          <w:bCs/>
        </w:rPr>
        <w:t>Dependent</w:t>
      </w:r>
      <w:r w:rsidR="00051937" w:rsidRPr="006E713E">
        <w:rPr>
          <w:rFonts w:ascii="Times New Roman" w:eastAsia="Times New Roman" w:hAnsi="Times New Roman" w:cs="Times New Roman"/>
          <w:b/>
          <w:bCs/>
          <w:spacing w:val="-4"/>
        </w:rPr>
        <w:t xml:space="preserve"> </w:t>
      </w:r>
      <w:r w:rsidR="00051937" w:rsidRPr="006E713E">
        <w:rPr>
          <w:rFonts w:ascii="Times New Roman" w:eastAsia="Times New Roman" w:hAnsi="Times New Roman" w:cs="Times New Roman"/>
          <w:b/>
          <w:bCs/>
        </w:rPr>
        <w:t>Variables</w:t>
      </w:r>
      <w:bookmarkEnd w:id="227"/>
    </w:p>
    <w:p w:rsidR="00051937" w:rsidRPr="00051937" w:rsidRDefault="00051937" w:rsidP="00A076F9">
      <w:pPr>
        <w:pStyle w:val="MYTABLE"/>
        <w:rPr>
          <w:rFonts w:eastAsia="Times New Roman"/>
        </w:rPr>
      </w:pPr>
      <w:bookmarkStart w:id="228" w:name="_bookmark68"/>
      <w:bookmarkStart w:id="229" w:name="_Toc173269218"/>
      <w:bookmarkEnd w:id="228"/>
      <w:r w:rsidRPr="00051937">
        <w:rPr>
          <w:rFonts w:eastAsia="Times New Roman"/>
        </w:rPr>
        <w:t>Table</w:t>
      </w:r>
      <w:r w:rsidRPr="00051937">
        <w:rPr>
          <w:rFonts w:eastAsia="Times New Roman"/>
          <w:spacing w:val="-1"/>
        </w:rPr>
        <w:t xml:space="preserve"> </w:t>
      </w:r>
      <w:r w:rsidRPr="00051937">
        <w:rPr>
          <w:rFonts w:eastAsia="Times New Roman"/>
        </w:rPr>
        <w:t>4.1</w:t>
      </w:r>
      <w:r w:rsidR="00F701B9">
        <w:rPr>
          <w:rFonts w:eastAsia="Times New Roman"/>
        </w:rPr>
        <w:t>6</w:t>
      </w:r>
      <w:r w:rsidRPr="00051937">
        <w:rPr>
          <w:rFonts w:eastAsia="Times New Roman"/>
        </w:rPr>
        <w:t>,</w:t>
      </w:r>
      <w:r w:rsidRPr="00051937">
        <w:rPr>
          <w:rFonts w:eastAsia="Times New Roman"/>
          <w:spacing w:val="-2"/>
        </w:rPr>
        <w:t xml:space="preserve"> </w:t>
      </w:r>
      <w:r w:rsidRPr="00051937">
        <w:rPr>
          <w:rFonts w:eastAsia="Times New Roman"/>
        </w:rPr>
        <w:t>Summary</w:t>
      </w:r>
      <w:r w:rsidRPr="00051937">
        <w:rPr>
          <w:rFonts w:eastAsia="Times New Roman"/>
          <w:spacing w:val="-10"/>
        </w:rPr>
        <w:t xml:space="preserve"> </w:t>
      </w:r>
      <w:r w:rsidRPr="00051937">
        <w:rPr>
          <w:rFonts w:eastAsia="Times New Roman"/>
        </w:rPr>
        <w:t>of</w:t>
      </w:r>
      <w:r w:rsidRPr="00051937">
        <w:rPr>
          <w:rFonts w:eastAsia="Times New Roman"/>
          <w:spacing w:val="-2"/>
        </w:rPr>
        <w:t xml:space="preserve"> </w:t>
      </w:r>
      <w:r w:rsidRPr="00051937">
        <w:rPr>
          <w:rFonts w:eastAsia="Times New Roman"/>
        </w:rPr>
        <w:t>Descriptive</w:t>
      </w:r>
      <w:r w:rsidRPr="00051937">
        <w:rPr>
          <w:rFonts w:eastAsia="Times New Roman"/>
          <w:spacing w:val="2"/>
        </w:rPr>
        <w:t xml:space="preserve"> </w:t>
      </w:r>
      <w:r w:rsidRPr="00051937">
        <w:rPr>
          <w:rFonts w:eastAsia="Times New Roman"/>
        </w:rPr>
        <w:t>Statistics</w:t>
      </w:r>
      <w:bookmarkEnd w:id="229"/>
    </w:p>
    <w:tbl>
      <w:tblPr>
        <w:tblStyle w:val="TableGrid"/>
        <w:tblW w:w="8550" w:type="dxa"/>
        <w:tblInd w:w="-5" w:type="dxa"/>
        <w:tblLayout w:type="fixed"/>
        <w:tblLook w:val="01E0" w:firstRow="1" w:lastRow="1" w:firstColumn="1" w:lastColumn="1" w:noHBand="0" w:noVBand="0"/>
      </w:tblPr>
      <w:tblGrid>
        <w:gridCol w:w="1620"/>
        <w:gridCol w:w="1800"/>
        <w:gridCol w:w="1800"/>
        <w:gridCol w:w="1620"/>
        <w:gridCol w:w="1710"/>
      </w:tblGrid>
      <w:tr w:rsidR="00A66DD2" w:rsidRPr="00051937" w:rsidTr="00440D92">
        <w:trPr>
          <w:trHeight w:val="799"/>
        </w:trPr>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Project failure</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Project</w:t>
            </w:r>
            <w:r w:rsidRPr="00051937">
              <w:rPr>
                <w:rFonts w:ascii="Times New Roman" w:eastAsia="Times New Roman" w:hAnsi="Times New Roman" w:cs="Times New Roman"/>
                <w:spacing w:val="43"/>
                <w:sz w:val="24"/>
              </w:rPr>
              <w:t xml:space="preserve"> </w:t>
            </w:r>
            <w:r w:rsidRPr="00051937">
              <w:rPr>
                <w:rFonts w:ascii="Times New Roman" w:eastAsia="Times New Roman" w:hAnsi="Times New Roman" w:cs="Times New Roman"/>
                <w:sz w:val="24"/>
              </w:rPr>
              <w:t>Specific</w:t>
            </w:r>
            <w:r w:rsidRPr="00051937">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factors</w:t>
            </w:r>
          </w:p>
        </w:tc>
        <w:tc>
          <w:tcPr>
            <w:tcW w:w="1620" w:type="dxa"/>
          </w:tcPr>
          <w:p w:rsidR="00A66DD2" w:rsidRPr="00051937" w:rsidRDefault="00A66DD2" w:rsidP="00AE1228">
            <w:pPr>
              <w:widowControl w:val="0"/>
              <w:tabs>
                <w:tab w:val="left" w:pos="1198"/>
              </w:tabs>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Bank’s </w:t>
            </w:r>
            <w:r w:rsidRPr="00051937">
              <w:rPr>
                <w:rFonts w:ascii="Times New Roman" w:eastAsia="Times New Roman" w:hAnsi="Times New Roman" w:cs="Times New Roman"/>
                <w:sz w:val="24"/>
              </w:rPr>
              <w:t>Credit</w:t>
            </w:r>
            <w:r w:rsidRPr="00051937">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Management</w:t>
            </w:r>
          </w:p>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Factors</w:t>
            </w:r>
          </w:p>
        </w:tc>
        <w:tc>
          <w:tcPr>
            <w:tcW w:w="171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Socio-</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political</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Environment</w:t>
            </w:r>
          </w:p>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Factors</w:t>
            </w:r>
          </w:p>
        </w:tc>
      </w:tr>
      <w:tr w:rsidR="00A66DD2" w:rsidRPr="00051937" w:rsidTr="00440D92">
        <w:trPr>
          <w:trHeight w:val="321"/>
        </w:trPr>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w w:val="99"/>
                <w:sz w:val="24"/>
              </w:rPr>
              <w:t>N</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71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r>
      <w:tr w:rsidR="00A66DD2" w:rsidRPr="00051937" w:rsidTr="00440D92">
        <w:trPr>
          <w:trHeight w:val="318"/>
        </w:trPr>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Minimum</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1.00</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2.50</w:t>
            </w:r>
          </w:p>
        </w:tc>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1.94</w:t>
            </w:r>
          </w:p>
        </w:tc>
        <w:tc>
          <w:tcPr>
            <w:tcW w:w="171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3.23</w:t>
            </w:r>
          </w:p>
        </w:tc>
      </w:tr>
      <w:tr w:rsidR="00A66DD2" w:rsidRPr="00051937" w:rsidTr="00440D92">
        <w:trPr>
          <w:trHeight w:val="321"/>
        </w:trPr>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Maximum</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5.00</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5.00</w:t>
            </w:r>
          </w:p>
        </w:tc>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5.00</w:t>
            </w:r>
          </w:p>
        </w:tc>
        <w:tc>
          <w:tcPr>
            <w:tcW w:w="171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5.00</w:t>
            </w:r>
          </w:p>
        </w:tc>
      </w:tr>
      <w:tr w:rsidR="00A66DD2" w:rsidRPr="00051937" w:rsidTr="00440D92">
        <w:trPr>
          <w:trHeight w:val="316"/>
        </w:trPr>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Std.</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Deviation</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.84387</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.40255</w:t>
            </w:r>
          </w:p>
        </w:tc>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.49136</w:t>
            </w:r>
          </w:p>
        </w:tc>
        <w:tc>
          <w:tcPr>
            <w:tcW w:w="171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.31566</w:t>
            </w:r>
          </w:p>
        </w:tc>
      </w:tr>
      <w:tr w:rsidR="00A66DD2" w:rsidRPr="00051937" w:rsidTr="00440D92">
        <w:trPr>
          <w:trHeight w:val="315"/>
        </w:trPr>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Mean</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4.0227</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4.0787</w:t>
            </w:r>
          </w:p>
        </w:tc>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4.1176</w:t>
            </w:r>
          </w:p>
        </w:tc>
        <w:tc>
          <w:tcPr>
            <w:tcW w:w="171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4.1202</w:t>
            </w:r>
          </w:p>
        </w:tc>
      </w:tr>
    </w:tbl>
    <w:p w:rsidR="00051937" w:rsidRDefault="00051937" w:rsidP="00AE1228">
      <w:pPr>
        <w:widowControl w:val="0"/>
        <w:autoSpaceDE w:val="0"/>
        <w:autoSpaceDN w:val="0"/>
        <w:spacing w:before="4" w:after="0" w:line="360" w:lineRule="auto"/>
        <w:rPr>
          <w:rFonts w:ascii="Times New Roman" w:eastAsia="Times New Roman" w:hAnsi="Times New Roman" w:cs="Times New Roman"/>
          <w:i/>
          <w:iCs/>
          <w:sz w:val="24"/>
          <w:szCs w:val="24"/>
        </w:rPr>
      </w:pPr>
      <w:r w:rsidRPr="005C7E72">
        <w:rPr>
          <w:rFonts w:ascii="Times New Roman" w:eastAsia="Times New Roman" w:hAnsi="Times New Roman" w:cs="Times New Roman"/>
          <w:b/>
          <w:i/>
          <w:sz w:val="24"/>
          <w:szCs w:val="24"/>
        </w:rPr>
        <w:t>Source:</w:t>
      </w:r>
      <w:r w:rsidRPr="00051937">
        <w:rPr>
          <w:rFonts w:ascii="Times New Roman" w:eastAsia="Times New Roman" w:hAnsi="Times New Roman" w:cs="Times New Roman"/>
          <w:spacing w:val="-7"/>
          <w:sz w:val="24"/>
          <w:szCs w:val="24"/>
        </w:rPr>
        <w:t xml:space="preserve"> </w:t>
      </w:r>
      <w:r w:rsidRPr="00BE5B47">
        <w:rPr>
          <w:rFonts w:ascii="Times New Roman" w:eastAsia="Times New Roman" w:hAnsi="Times New Roman" w:cs="Times New Roman"/>
          <w:i/>
          <w:iCs/>
          <w:sz w:val="24"/>
          <w:szCs w:val="24"/>
        </w:rPr>
        <w:t>own survey</w:t>
      </w:r>
      <w:r w:rsidRPr="00BE5B47">
        <w:rPr>
          <w:rFonts w:ascii="Times New Roman" w:eastAsia="Times New Roman" w:hAnsi="Times New Roman" w:cs="Times New Roman"/>
          <w:i/>
          <w:iCs/>
          <w:spacing w:val="-5"/>
          <w:sz w:val="24"/>
          <w:szCs w:val="24"/>
        </w:rPr>
        <w:t xml:space="preserve"> </w:t>
      </w:r>
      <w:r w:rsidRPr="00BE5B47">
        <w:rPr>
          <w:rFonts w:ascii="Times New Roman" w:eastAsia="Times New Roman" w:hAnsi="Times New Roman" w:cs="Times New Roman"/>
          <w:i/>
          <w:iCs/>
          <w:sz w:val="24"/>
          <w:szCs w:val="24"/>
        </w:rPr>
        <w:t>SPSS</w:t>
      </w:r>
      <w:r w:rsidRPr="00BE5B47">
        <w:rPr>
          <w:rFonts w:ascii="Times New Roman" w:eastAsia="Times New Roman" w:hAnsi="Times New Roman" w:cs="Times New Roman"/>
          <w:i/>
          <w:iCs/>
          <w:spacing w:val="-2"/>
          <w:sz w:val="24"/>
          <w:szCs w:val="24"/>
        </w:rPr>
        <w:t xml:space="preserve"> </w:t>
      </w:r>
      <w:r w:rsidRPr="00BE5B47">
        <w:rPr>
          <w:rFonts w:ascii="Times New Roman" w:eastAsia="Times New Roman" w:hAnsi="Times New Roman" w:cs="Times New Roman"/>
          <w:i/>
          <w:iCs/>
          <w:sz w:val="24"/>
          <w:szCs w:val="24"/>
        </w:rPr>
        <w:t>output</w:t>
      </w:r>
      <w:r w:rsidRPr="00BE5B47">
        <w:rPr>
          <w:rFonts w:ascii="Times New Roman" w:eastAsia="Times New Roman" w:hAnsi="Times New Roman" w:cs="Times New Roman"/>
          <w:i/>
          <w:iCs/>
          <w:spacing w:val="3"/>
          <w:sz w:val="24"/>
          <w:szCs w:val="24"/>
        </w:rPr>
        <w:t xml:space="preserve"> </w:t>
      </w:r>
      <w:r w:rsidR="005C7E72" w:rsidRPr="00BE5B47">
        <w:rPr>
          <w:rFonts w:ascii="Times New Roman" w:eastAsia="Times New Roman" w:hAnsi="Times New Roman" w:cs="Times New Roman"/>
          <w:i/>
          <w:iCs/>
          <w:sz w:val="24"/>
          <w:szCs w:val="24"/>
        </w:rPr>
        <w:t>2024</w:t>
      </w:r>
    </w:p>
    <w:p w:rsidR="00D37014" w:rsidRDefault="00F25950" w:rsidP="00AE1228">
      <w:pPr>
        <w:widowControl w:val="0"/>
        <w:autoSpaceDE w:val="0"/>
        <w:autoSpaceDN w:val="0"/>
        <w:spacing w:before="4" w:after="0" w:line="360" w:lineRule="auto"/>
        <w:rPr>
          <w:rFonts w:ascii="Times New Roman" w:eastAsia="Times New Roman" w:hAnsi="Times New Roman" w:cs="Times New Roman"/>
          <w:sz w:val="24"/>
          <w:szCs w:val="24"/>
        </w:rPr>
      </w:pPr>
      <w:r w:rsidRPr="00F25950">
        <w:rPr>
          <w:rFonts w:ascii="Times New Roman" w:eastAsia="Times New Roman" w:hAnsi="Times New Roman" w:cs="Times New Roman"/>
          <w:sz w:val="24"/>
          <w:szCs w:val="24"/>
        </w:rPr>
        <w:t>Table 4.16 shows the average pointers of variables computed from questionnaire information by utilizing/using SPSS and the standard deviation that shows how much scattering exists from the average value.</w:t>
      </w:r>
      <w:r w:rsidR="00920E2B">
        <w:rPr>
          <w:rFonts w:ascii="Times New Roman" w:eastAsia="Times New Roman" w:hAnsi="Times New Roman" w:cs="Times New Roman"/>
          <w:sz w:val="24"/>
          <w:szCs w:val="24"/>
        </w:rPr>
        <w:t xml:space="preserve"> </w:t>
      </w:r>
      <w:r w:rsidRPr="00F25950">
        <w:rPr>
          <w:rFonts w:ascii="Times New Roman" w:eastAsia="Times New Roman" w:hAnsi="Times New Roman" w:cs="Times New Roman"/>
          <w:sz w:val="24"/>
          <w:szCs w:val="24"/>
        </w:rPr>
        <w:t xml:space="preserve">Agreeing to Wang, et al (2019), a low standard deviation shows that the information point tends to be very near to the mean, while high standard deviation shows that the information point is spread out over a huge range of values. As can be displayed within the table 4.16, the mean values of particular project failure factor have a mean value of 4.0787 and a standard deviation of 0.40255. The </w:t>
      </w:r>
      <w:r w:rsidRPr="00F25950">
        <w:rPr>
          <w:rFonts w:ascii="Times New Roman" w:eastAsia="Times New Roman" w:hAnsi="Times New Roman" w:cs="Times New Roman"/>
          <w:sz w:val="24"/>
          <w:szCs w:val="24"/>
        </w:rPr>
        <w:lastRenderedPageBreak/>
        <w:t xml:space="preserve">mean for banks credit administration was 4.1176, with a 0.49136 standard deviation. The mean for macro- financial factor was </w:t>
      </w:r>
      <w:proofErr w:type="gramStart"/>
      <w:r w:rsidRPr="00F25950">
        <w:rPr>
          <w:rFonts w:ascii="Times New Roman" w:eastAsia="Times New Roman" w:hAnsi="Times New Roman" w:cs="Times New Roman"/>
          <w:sz w:val="24"/>
          <w:szCs w:val="24"/>
        </w:rPr>
        <w:t>4.1091 standard deviation (0.56804)</w:t>
      </w:r>
      <w:proofErr w:type="gramEnd"/>
      <w:r w:rsidRPr="00F25950">
        <w:rPr>
          <w:rFonts w:ascii="Times New Roman" w:eastAsia="Times New Roman" w:hAnsi="Times New Roman" w:cs="Times New Roman"/>
          <w:sz w:val="24"/>
          <w:szCs w:val="24"/>
        </w:rPr>
        <w:t xml:space="preserve">. </w:t>
      </w:r>
    </w:p>
    <w:p w:rsidR="0056439F" w:rsidRPr="00051937" w:rsidRDefault="00F25950" w:rsidP="00AE1228">
      <w:pPr>
        <w:widowControl w:val="0"/>
        <w:autoSpaceDE w:val="0"/>
        <w:autoSpaceDN w:val="0"/>
        <w:spacing w:before="4" w:after="0" w:line="360" w:lineRule="auto"/>
        <w:rPr>
          <w:rFonts w:ascii="Times New Roman" w:eastAsia="Times New Roman" w:hAnsi="Times New Roman" w:cs="Times New Roman"/>
          <w:sz w:val="24"/>
          <w:szCs w:val="24"/>
        </w:rPr>
      </w:pPr>
      <w:r w:rsidRPr="00F25950">
        <w:rPr>
          <w:rFonts w:ascii="Times New Roman" w:eastAsia="Times New Roman" w:hAnsi="Times New Roman" w:cs="Times New Roman"/>
          <w:sz w:val="24"/>
          <w:szCs w:val="24"/>
        </w:rPr>
        <w:t>The cruel value of socio-political features a mean value 4.1202 and standard deviation (0.31566). All the factors are greater than 4. This implies that all factors have tall impact for project disappointment. Based on the questionnaire organize/format (1=very low, 2=low, 3= medium, 4= high and 5= very high) based on this all the over factors within the table has mean value more than 4. As a result, project implementation issues, administration problems, quality of products issues, examination issues, devaluation of local support, follow-up issues, social distress and crown infection were the foremost causes for project disappointment. For the most part, projects particular factors banks administration factors, macro-economic factors and socio environmental factors are the most reason for project fall level. </w:t>
      </w:r>
    </w:p>
    <w:p w:rsidR="00051937" w:rsidRPr="00BE2B29" w:rsidRDefault="00FA30ED" w:rsidP="00BE2B29">
      <w:pPr>
        <w:pStyle w:val="Heading3"/>
        <w:rPr>
          <w:rFonts w:ascii="Times New Roman" w:eastAsia="Times New Roman" w:hAnsi="Times New Roman" w:cs="Times New Roman"/>
          <w:b/>
          <w:bCs/>
        </w:rPr>
      </w:pPr>
      <w:bookmarkStart w:id="230" w:name="_Toc166449586"/>
      <w:r w:rsidRPr="00BE2B29">
        <w:rPr>
          <w:rFonts w:ascii="Times New Roman" w:eastAsia="Times New Roman" w:hAnsi="Times New Roman" w:cs="Times New Roman"/>
          <w:b/>
          <w:bCs/>
        </w:rPr>
        <w:t xml:space="preserve">4.8. </w:t>
      </w:r>
      <w:r w:rsidR="00051937" w:rsidRPr="00BE2B29">
        <w:rPr>
          <w:rFonts w:ascii="Times New Roman" w:eastAsia="Times New Roman" w:hAnsi="Times New Roman" w:cs="Times New Roman"/>
          <w:b/>
          <w:bCs/>
        </w:rPr>
        <w:t>Correlation</w:t>
      </w:r>
      <w:r w:rsidR="00051937" w:rsidRPr="00BE2B29">
        <w:rPr>
          <w:rFonts w:ascii="Times New Roman" w:eastAsia="Times New Roman" w:hAnsi="Times New Roman" w:cs="Times New Roman"/>
          <w:b/>
          <w:bCs/>
          <w:spacing w:val="-3"/>
        </w:rPr>
        <w:t xml:space="preserve"> </w:t>
      </w:r>
      <w:r w:rsidR="00051937" w:rsidRPr="00BE2B29">
        <w:rPr>
          <w:rFonts w:ascii="Times New Roman" w:eastAsia="Times New Roman" w:hAnsi="Times New Roman" w:cs="Times New Roman"/>
          <w:b/>
          <w:bCs/>
        </w:rPr>
        <w:t>Analysis</w:t>
      </w:r>
      <w:bookmarkEnd w:id="230"/>
    </w:p>
    <w:p w:rsidR="00051937" w:rsidRPr="003E003A" w:rsidRDefault="001332C4" w:rsidP="00A076F9">
      <w:pPr>
        <w:pStyle w:val="MYTABLE"/>
        <w:rPr>
          <w:rFonts w:eastAsia="Times New Roman"/>
        </w:rPr>
      </w:pPr>
      <w:bookmarkStart w:id="231" w:name="_bookmark70"/>
      <w:bookmarkEnd w:id="231"/>
      <w:r>
        <w:rPr>
          <w:rFonts w:eastAsia="Times New Roman"/>
        </w:rPr>
        <w:t xml:space="preserve">    </w:t>
      </w:r>
      <w:bookmarkStart w:id="232" w:name="_Toc173269219"/>
      <w:proofErr w:type="gramStart"/>
      <w:r w:rsidR="00051937" w:rsidRPr="003E003A">
        <w:rPr>
          <w:rFonts w:eastAsia="Times New Roman"/>
        </w:rPr>
        <w:t>Table</w:t>
      </w:r>
      <w:r w:rsidR="00051937" w:rsidRPr="003E003A">
        <w:rPr>
          <w:rFonts w:eastAsia="Times New Roman"/>
          <w:spacing w:val="-3"/>
        </w:rPr>
        <w:t xml:space="preserve"> </w:t>
      </w:r>
      <w:r w:rsidR="00051937" w:rsidRPr="003E003A">
        <w:rPr>
          <w:rFonts w:eastAsia="Times New Roman"/>
        </w:rPr>
        <w:t>4.1</w:t>
      </w:r>
      <w:r w:rsidR="00182838">
        <w:rPr>
          <w:rFonts w:eastAsia="Times New Roman"/>
        </w:rPr>
        <w:t>7</w:t>
      </w:r>
      <w:r w:rsidR="00A076F9">
        <w:rPr>
          <w:rFonts w:eastAsia="Times New Roman"/>
        </w:rPr>
        <w:t>.</w:t>
      </w:r>
      <w:proofErr w:type="gramEnd"/>
      <w:r w:rsidR="00051937" w:rsidRPr="003E003A">
        <w:rPr>
          <w:rFonts w:eastAsia="Times New Roman"/>
          <w:spacing w:val="-6"/>
        </w:rPr>
        <w:t xml:space="preserve"> </w:t>
      </w:r>
      <w:r w:rsidR="00051937" w:rsidRPr="003E003A">
        <w:rPr>
          <w:rFonts w:eastAsia="Times New Roman"/>
        </w:rPr>
        <w:t>correlation</w:t>
      </w:r>
      <w:bookmarkEnd w:id="232"/>
    </w:p>
    <w:tbl>
      <w:tblPr>
        <w:tblStyle w:val="TableGrid"/>
        <w:tblW w:w="9810" w:type="dxa"/>
        <w:tblInd w:w="-275" w:type="dxa"/>
        <w:tblLayout w:type="fixed"/>
        <w:tblLook w:val="01E0" w:firstRow="1" w:lastRow="1" w:firstColumn="1" w:lastColumn="1" w:noHBand="0" w:noVBand="0"/>
      </w:tblPr>
      <w:tblGrid>
        <w:gridCol w:w="2250"/>
        <w:gridCol w:w="2250"/>
        <w:gridCol w:w="1260"/>
        <w:gridCol w:w="1530"/>
        <w:gridCol w:w="1530"/>
        <w:gridCol w:w="990"/>
      </w:tblGrid>
      <w:tr w:rsidR="00E6270B" w:rsidRPr="00051937" w:rsidTr="00BA3760">
        <w:trPr>
          <w:trHeight w:val="927"/>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Project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Specific</w:t>
            </w:r>
          </w:p>
        </w:tc>
        <w:tc>
          <w:tcPr>
            <w:tcW w:w="1530" w:type="dxa"/>
          </w:tcPr>
          <w:p w:rsidR="00E6270B" w:rsidRPr="00051937" w:rsidRDefault="00E6270B" w:rsidP="003E003A">
            <w:pPr>
              <w:widowControl w:val="0"/>
              <w:autoSpaceDE w:val="0"/>
              <w:autoSpaceDN w:val="0"/>
              <w:spacing w:before="4"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B</w:t>
            </w:r>
            <w:r w:rsidRPr="00051937">
              <w:rPr>
                <w:rFonts w:ascii="Times New Roman" w:eastAsia="Times New Roman" w:hAnsi="Times New Roman" w:cs="Times New Roman"/>
                <w:sz w:val="24"/>
              </w:rPr>
              <w:t>ank’s</w:t>
            </w:r>
          </w:p>
          <w:p w:rsidR="00E6270B" w:rsidRPr="00051937" w:rsidRDefault="00E6270B" w:rsidP="003E003A">
            <w:pPr>
              <w:widowControl w:val="0"/>
              <w:autoSpaceDE w:val="0"/>
              <w:autoSpaceDN w:val="0"/>
              <w:spacing w:before="4" w:line="360" w:lineRule="auto"/>
              <w:jc w:val="center"/>
              <w:rPr>
                <w:rFonts w:ascii="Times New Roman" w:eastAsia="Times New Roman" w:hAnsi="Times New Roman" w:cs="Times New Roman"/>
                <w:sz w:val="24"/>
              </w:rPr>
            </w:pPr>
            <w:r w:rsidRPr="00051937">
              <w:rPr>
                <w:rFonts w:ascii="Times New Roman" w:eastAsia="Times New Roman" w:hAnsi="Times New Roman" w:cs="Times New Roman"/>
                <w:sz w:val="24"/>
              </w:rPr>
              <w:t>Credit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Management</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Socio-</w:t>
            </w:r>
          </w:p>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political</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Environment</w:t>
            </w: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Project</w:t>
            </w:r>
            <w:r>
              <w:rPr>
                <w:rFonts w:ascii="Times New Roman" w:eastAsia="Times New Roman" w:hAnsi="Times New Roman" w:cs="Times New Roman"/>
                <w:spacing w:val="-57"/>
                <w:sz w:val="24"/>
              </w:rPr>
              <w:t xml:space="preserve">     </w:t>
            </w:r>
            <w:r w:rsidR="00D37014">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failure</w:t>
            </w:r>
          </w:p>
        </w:tc>
      </w:tr>
      <w:tr w:rsidR="00E6270B" w:rsidRPr="00051937" w:rsidTr="00BA3760">
        <w:trPr>
          <w:trHeight w:val="323"/>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Project</w:t>
            </w:r>
            <w:r w:rsidR="00BA3760">
              <w:rPr>
                <w:rFonts w:ascii="Times New Roman" w:eastAsia="Times New Roman" w:hAnsi="Times New Roman" w:cs="Times New Roman"/>
                <w:sz w:val="24"/>
              </w:rPr>
              <w:t xml:space="preserve"> </w:t>
            </w:r>
            <w:r w:rsidRPr="00051937">
              <w:rPr>
                <w:rFonts w:ascii="Times New Roman" w:eastAsia="Times New Roman" w:hAnsi="Times New Roman" w:cs="Times New Roman"/>
                <w:sz w:val="24"/>
              </w:rPr>
              <w:t>Specific</w:t>
            </w:r>
          </w:p>
        </w:tc>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Pearson</w:t>
            </w:r>
            <w:r w:rsidR="00BA3760">
              <w:rPr>
                <w:rFonts w:ascii="Times New Roman" w:eastAsia="Times New Roman" w:hAnsi="Times New Roman" w:cs="Times New Roman"/>
                <w:sz w:val="24"/>
              </w:rPr>
              <w:t xml:space="preserve"> </w:t>
            </w:r>
            <w:r w:rsidRPr="00051937">
              <w:rPr>
                <w:rFonts w:ascii="Times New Roman" w:eastAsia="Times New Roman" w:hAnsi="Times New Roman" w:cs="Times New Roman"/>
                <w:sz w:val="24"/>
              </w:rPr>
              <w:t>Correlation</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r>
      <w:tr w:rsidR="00E6270B" w:rsidRPr="00051937" w:rsidTr="00BA3760">
        <w:trPr>
          <w:trHeight w:val="332"/>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tabs>
                <w:tab w:val="left" w:pos="934"/>
              </w:tabs>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Sig.(2-</w:t>
            </w:r>
            <w:r w:rsidRPr="00051937">
              <w:rPr>
                <w:rFonts w:ascii="Times New Roman" w:eastAsia="Times New Roman" w:hAnsi="Times New Roman" w:cs="Times New Roman"/>
                <w:sz w:val="24"/>
              </w:rPr>
              <w:t>tailed)</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r>
      <w:tr w:rsidR="00E6270B" w:rsidRPr="00051937" w:rsidTr="00BA3760">
        <w:trPr>
          <w:trHeight w:val="368"/>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w w:val="99"/>
                <w:sz w:val="24"/>
              </w:rPr>
              <w:t>N</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r>
      <w:tr w:rsidR="00E6270B" w:rsidRPr="00051937" w:rsidTr="00BA3760">
        <w:trPr>
          <w:trHeight w:val="728"/>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bank’s</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Credit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Management</w:t>
            </w:r>
          </w:p>
        </w:tc>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Pearson</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Correlation</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.676**.</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b/>
                <w:sz w:val="16"/>
              </w:rPr>
            </w:pP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r>
      <w:tr w:rsidR="00E6270B" w:rsidRPr="00051937" w:rsidTr="00BA3760">
        <w:trPr>
          <w:trHeight w:val="321"/>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tabs>
                <w:tab w:val="left" w:pos="934"/>
              </w:tabs>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Sig.(2-</w:t>
            </w:r>
            <w:r w:rsidRPr="00051937">
              <w:rPr>
                <w:rFonts w:ascii="Times New Roman" w:eastAsia="Times New Roman" w:hAnsi="Times New Roman" w:cs="Times New Roman"/>
                <w:sz w:val="24"/>
              </w:rPr>
              <w:t>tailed)</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r>
      <w:tr w:rsidR="00E6270B" w:rsidRPr="00051937" w:rsidTr="00BA3760">
        <w:trPr>
          <w:trHeight w:val="287"/>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w w:val="99"/>
                <w:sz w:val="24"/>
              </w:rPr>
              <w:t>N</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r>
      <w:tr w:rsidR="00E6270B" w:rsidRPr="00051937" w:rsidTr="00BA3760">
        <w:trPr>
          <w:trHeight w:val="321"/>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tabs>
                <w:tab w:val="left" w:pos="934"/>
              </w:tabs>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Sig.(2-</w:t>
            </w:r>
            <w:r w:rsidRPr="00051937">
              <w:rPr>
                <w:rFonts w:ascii="Times New Roman" w:eastAsia="Times New Roman" w:hAnsi="Times New Roman" w:cs="Times New Roman"/>
                <w:sz w:val="24"/>
              </w:rPr>
              <w:t>tailed)</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r>
      <w:tr w:rsidR="00E6270B" w:rsidRPr="00051937" w:rsidTr="00BA3760">
        <w:trPr>
          <w:trHeight w:val="287"/>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w w:val="99"/>
                <w:sz w:val="24"/>
              </w:rPr>
              <w:t>N</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r>
      <w:tr w:rsidR="00E6270B" w:rsidRPr="00051937" w:rsidTr="00BA3760">
        <w:trPr>
          <w:trHeight w:val="782"/>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Socio-</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political</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Environment</w:t>
            </w:r>
          </w:p>
        </w:tc>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Pearson</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Correlation</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.390</w:t>
            </w:r>
            <w:r w:rsidRPr="00051937">
              <w:rPr>
                <w:rFonts w:ascii="Times New Roman" w:eastAsia="Times New Roman" w:hAnsi="Times New Roman" w:cs="Times New Roman"/>
                <w:color w:val="000104"/>
                <w:sz w:val="24"/>
                <w:vertAlign w:val="superscript"/>
              </w:rPr>
              <w:t>**</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.532</w:t>
            </w:r>
            <w:r w:rsidRPr="00051937">
              <w:rPr>
                <w:rFonts w:ascii="Times New Roman" w:eastAsia="Times New Roman" w:hAnsi="Times New Roman" w:cs="Times New Roman"/>
                <w:color w:val="000104"/>
                <w:sz w:val="24"/>
                <w:vertAlign w:val="superscript"/>
              </w:rPr>
              <w:t>**</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1</w:t>
            </w: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r>
      <w:tr w:rsidR="00E6270B" w:rsidRPr="00051937" w:rsidTr="00BA3760">
        <w:trPr>
          <w:trHeight w:val="432"/>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tabs>
                <w:tab w:val="left" w:pos="934"/>
              </w:tabs>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Sig.(2-</w:t>
            </w:r>
            <w:r w:rsidRPr="00051937">
              <w:rPr>
                <w:rFonts w:ascii="Times New Roman" w:eastAsia="Times New Roman" w:hAnsi="Times New Roman" w:cs="Times New Roman"/>
                <w:sz w:val="24"/>
              </w:rPr>
              <w:t>tailed)</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r>
      <w:tr w:rsidR="00E6270B" w:rsidRPr="00051937" w:rsidTr="00BA3760">
        <w:trPr>
          <w:trHeight w:val="282"/>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w w:val="99"/>
                <w:sz w:val="24"/>
              </w:rPr>
              <w:t>N</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r>
      <w:tr w:rsidR="00E6270B" w:rsidRPr="00051937" w:rsidTr="00BA3760">
        <w:trPr>
          <w:trHeight w:val="440"/>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Project</w:t>
            </w:r>
            <w:r w:rsidR="00BA3760">
              <w:rPr>
                <w:rFonts w:ascii="Times New Roman" w:eastAsia="Times New Roman" w:hAnsi="Times New Roman" w:cs="Times New Roman"/>
                <w:sz w:val="24"/>
              </w:rPr>
              <w:t xml:space="preserve"> </w:t>
            </w:r>
            <w:r w:rsidRPr="00051937">
              <w:rPr>
                <w:rFonts w:ascii="Times New Roman" w:eastAsia="Times New Roman" w:hAnsi="Times New Roman" w:cs="Times New Roman"/>
                <w:sz w:val="24"/>
              </w:rPr>
              <w:t>Failure</w:t>
            </w:r>
          </w:p>
        </w:tc>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Pearson</w:t>
            </w:r>
            <w:r w:rsidR="00BA3760">
              <w:rPr>
                <w:rFonts w:ascii="Times New Roman" w:eastAsia="Times New Roman" w:hAnsi="Times New Roman" w:cs="Times New Roman"/>
                <w:sz w:val="24"/>
              </w:rPr>
              <w:t xml:space="preserve"> </w:t>
            </w:r>
            <w:r w:rsidRPr="00051937">
              <w:rPr>
                <w:rFonts w:ascii="Times New Roman" w:eastAsia="Times New Roman" w:hAnsi="Times New Roman" w:cs="Times New Roman"/>
                <w:sz w:val="24"/>
              </w:rPr>
              <w:t>Correlation</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.704</w:t>
            </w:r>
            <w:r w:rsidRPr="00051937">
              <w:rPr>
                <w:rFonts w:ascii="Times New Roman" w:eastAsia="Times New Roman" w:hAnsi="Times New Roman" w:cs="Times New Roman"/>
                <w:color w:val="000104"/>
                <w:sz w:val="24"/>
                <w:vertAlign w:val="superscript"/>
              </w:rPr>
              <w:t>**</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.719</w:t>
            </w:r>
            <w:r w:rsidRPr="00051937">
              <w:rPr>
                <w:rFonts w:ascii="Times New Roman" w:eastAsia="Times New Roman" w:hAnsi="Times New Roman" w:cs="Times New Roman"/>
                <w:color w:val="000104"/>
                <w:sz w:val="24"/>
                <w:vertAlign w:val="superscript"/>
              </w:rPr>
              <w:t>**</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.575</w:t>
            </w:r>
            <w:r w:rsidRPr="00051937">
              <w:rPr>
                <w:rFonts w:ascii="Times New Roman" w:eastAsia="Times New Roman" w:hAnsi="Times New Roman" w:cs="Times New Roman"/>
                <w:color w:val="000104"/>
                <w:sz w:val="24"/>
                <w:vertAlign w:val="superscript"/>
              </w:rPr>
              <w:t>**</w:t>
            </w: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1</w:t>
            </w:r>
          </w:p>
        </w:tc>
      </w:tr>
      <w:tr w:rsidR="00E6270B" w:rsidRPr="00051937" w:rsidTr="00BA3760">
        <w:trPr>
          <w:trHeight w:val="390"/>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tabs>
                <w:tab w:val="left" w:pos="934"/>
              </w:tabs>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Sig.(2-</w:t>
            </w:r>
            <w:r w:rsidRPr="00051937">
              <w:rPr>
                <w:rFonts w:ascii="Times New Roman" w:eastAsia="Times New Roman" w:hAnsi="Times New Roman" w:cs="Times New Roman"/>
                <w:sz w:val="24"/>
              </w:rPr>
              <w:t>tailed)</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r>
      <w:tr w:rsidR="00E6270B" w:rsidRPr="00051937" w:rsidTr="00BA3760">
        <w:trPr>
          <w:trHeight w:val="287"/>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w w:val="99"/>
                <w:sz w:val="24"/>
              </w:rPr>
              <w:t>N</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r>
    </w:tbl>
    <w:p w:rsidR="00051937" w:rsidRDefault="00051937" w:rsidP="00AE1228">
      <w:pPr>
        <w:widowControl w:val="0"/>
        <w:autoSpaceDE w:val="0"/>
        <w:autoSpaceDN w:val="0"/>
        <w:spacing w:before="4" w:after="0" w:line="360" w:lineRule="auto"/>
        <w:rPr>
          <w:rFonts w:ascii="Times New Roman" w:eastAsia="Times New Roman" w:hAnsi="Times New Roman" w:cs="Times New Roman"/>
          <w:sz w:val="24"/>
          <w:szCs w:val="24"/>
        </w:rPr>
      </w:pPr>
      <w:r w:rsidRPr="000D2B52">
        <w:rPr>
          <w:rFonts w:ascii="Times New Roman" w:eastAsia="Times New Roman" w:hAnsi="Times New Roman" w:cs="Times New Roman"/>
          <w:b/>
          <w:i/>
          <w:sz w:val="24"/>
          <w:szCs w:val="24"/>
        </w:rPr>
        <w:t>Source:</w:t>
      </w:r>
      <w:r w:rsidRPr="00051937">
        <w:rPr>
          <w:rFonts w:ascii="Times New Roman" w:eastAsia="Times New Roman" w:hAnsi="Times New Roman" w:cs="Times New Roman"/>
          <w:spacing w:val="-4"/>
          <w:sz w:val="24"/>
          <w:szCs w:val="24"/>
        </w:rPr>
        <w:t xml:space="preserve"> </w:t>
      </w:r>
      <w:r w:rsidRPr="00051937">
        <w:rPr>
          <w:rFonts w:ascii="Times New Roman" w:eastAsia="Times New Roman" w:hAnsi="Times New Roman" w:cs="Times New Roman"/>
          <w:sz w:val="24"/>
          <w:szCs w:val="24"/>
        </w:rPr>
        <w:t>spas</w:t>
      </w:r>
      <w:r w:rsidRPr="00051937">
        <w:rPr>
          <w:rFonts w:ascii="Times New Roman" w:eastAsia="Times New Roman" w:hAnsi="Times New Roman" w:cs="Times New Roman"/>
          <w:spacing w:val="-2"/>
          <w:sz w:val="24"/>
          <w:szCs w:val="24"/>
        </w:rPr>
        <w:t xml:space="preserve"> </w:t>
      </w:r>
      <w:r w:rsidRPr="00051937">
        <w:rPr>
          <w:rFonts w:ascii="Times New Roman" w:eastAsia="Times New Roman" w:hAnsi="Times New Roman" w:cs="Times New Roman"/>
          <w:sz w:val="24"/>
          <w:szCs w:val="24"/>
        </w:rPr>
        <w:t>output</w:t>
      </w:r>
      <w:r w:rsidRPr="00051937">
        <w:rPr>
          <w:rFonts w:ascii="Times New Roman" w:eastAsia="Times New Roman" w:hAnsi="Times New Roman" w:cs="Times New Roman"/>
          <w:spacing w:val="3"/>
          <w:sz w:val="24"/>
          <w:szCs w:val="24"/>
        </w:rPr>
        <w:t xml:space="preserve"> </w:t>
      </w:r>
      <w:r w:rsidR="000D2B52">
        <w:rPr>
          <w:rFonts w:ascii="Times New Roman" w:eastAsia="Times New Roman" w:hAnsi="Times New Roman" w:cs="Times New Roman"/>
          <w:sz w:val="24"/>
          <w:szCs w:val="24"/>
        </w:rPr>
        <w:t>2024</w:t>
      </w:r>
    </w:p>
    <w:p w:rsidR="00BA3760" w:rsidRDefault="00BA3760" w:rsidP="009F5769">
      <w:pPr>
        <w:widowControl w:val="0"/>
        <w:autoSpaceDE w:val="0"/>
        <w:autoSpaceDN w:val="0"/>
        <w:spacing w:before="4" w:after="0" w:line="360" w:lineRule="auto"/>
        <w:rPr>
          <w:rFonts w:ascii="Times New Roman" w:eastAsia="Times New Roman" w:hAnsi="Times New Roman" w:cs="Times New Roman"/>
          <w:sz w:val="24"/>
          <w:szCs w:val="24"/>
        </w:rPr>
      </w:pPr>
    </w:p>
    <w:p w:rsidR="009F5769" w:rsidRPr="009F5769" w:rsidRDefault="009F5769" w:rsidP="009F5769">
      <w:pPr>
        <w:widowControl w:val="0"/>
        <w:autoSpaceDE w:val="0"/>
        <w:autoSpaceDN w:val="0"/>
        <w:spacing w:before="4" w:after="0" w:line="360" w:lineRule="auto"/>
        <w:rPr>
          <w:rFonts w:ascii="Times New Roman" w:eastAsia="Times New Roman" w:hAnsi="Times New Roman" w:cs="Times New Roman"/>
          <w:sz w:val="24"/>
          <w:szCs w:val="24"/>
        </w:rPr>
      </w:pPr>
      <w:r w:rsidRPr="009F5769">
        <w:rPr>
          <w:rFonts w:ascii="Times New Roman" w:eastAsia="Times New Roman" w:hAnsi="Times New Roman" w:cs="Times New Roman"/>
          <w:sz w:val="24"/>
          <w:szCs w:val="24"/>
        </w:rPr>
        <w:t>The significance of a relationship/correlation coefficient of a specific size will alter depending on the measure of the sample from which it was computed. The values of the correlation coefficient are continuously between -1 and +1. A relationship/correlation coefficient of +1 indicates that the two variables are impeccably related positively; whereas a correlation coefficient of -1 demonstrates that two variables are perfectly related in a negative straight/linear sense. A correlation coefficient of 0, on the other hand demonstrates that there's no straight relationship between two variables (Gujarati, 2004).</w:t>
      </w:r>
    </w:p>
    <w:p w:rsidR="00826B3D" w:rsidRDefault="009F5769" w:rsidP="009F5769">
      <w:pPr>
        <w:widowControl w:val="0"/>
        <w:autoSpaceDE w:val="0"/>
        <w:autoSpaceDN w:val="0"/>
        <w:spacing w:before="4" w:after="0" w:line="360" w:lineRule="auto"/>
        <w:rPr>
          <w:rFonts w:ascii="Times New Roman" w:eastAsia="Times New Roman" w:hAnsi="Times New Roman" w:cs="Times New Roman"/>
          <w:sz w:val="24"/>
          <w:szCs w:val="24"/>
        </w:rPr>
      </w:pPr>
      <w:r w:rsidRPr="009F5769">
        <w:rPr>
          <w:rFonts w:ascii="Times New Roman" w:eastAsia="Times New Roman" w:hAnsi="Times New Roman" w:cs="Times New Roman"/>
          <w:sz w:val="24"/>
          <w:szCs w:val="24"/>
        </w:rPr>
        <w:t xml:space="preserve">The correlation result in Table </w:t>
      </w:r>
      <w:proofErr w:type="gramStart"/>
      <w:r w:rsidRPr="009F5769">
        <w:rPr>
          <w:rFonts w:ascii="Times New Roman" w:eastAsia="Times New Roman" w:hAnsi="Times New Roman" w:cs="Times New Roman"/>
          <w:sz w:val="24"/>
          <w:szCs w:val="24"/>
        </w:rPr>
        <w:t>4.17,</w:t>
      </w:r>
      <w:proofErr w:type="gramEnd"/>
      <w:r w:rsidRPr="009F5769">
        <w:rPr>
          <w:rFonts w:ascii="Times New Roman" w:eastAsia="Times New Roman" w:hAnsi="Times New Roman" w:cs="Times New Roman"/>
          <w:sz w:val="24"/>
          <w:szCs w:val="24"/>
        </w:rPr>
        <w:t xml:space="preserve"> shows that all independent variables are positively connected to dependent variable. </w:t>
      </w:r>
      <w:proofErr w:type="gramStart"/>
      <w:r w:rsidRPr="009F5769">
        <w:rPr>
          <w:rFonts w:ascii="Times New Roman" w:eastAsia="Times New Roman" w:hAnsi="Times New Roman" w:cs="Times New Roman"/>
          <w:sz w:val="24"/>
          <w:szCs w:val="24"/>
        </w:rPr>
        <w:t>Which means when project particular factors (project implementation issue, administration issue and quality of product and marketing issues), bank's credit administration factors (evaluation issue, issue of finance release and follow-up issues), macro-economic components (devaluation of local cash and exchange rate) and socio environmental factors (social unrest and crown infection) are increased more projects will be failed.</w:t>
      </w:r>
      <w:proofErr w:type="gramEnd"/>
      <w:r w:rsidRPr="009F5769">
        <w:rPr>
          <w:rFonts w:ascii="Times New Roman" w:eastAsia="Times New Roman" w:hAnsi="Times New Roman" w:cs="Times New Roman"/>
          <w:sz w:val="24"/>
          <w:szCs w:val="24"/>
        </w:rPr>
        <w:t xml:space="preserve"> More over venture particular calculate encompasses a correlation coefficient 0.704 with high significant level. </w:t>
      </w:r>
    </w:p>
    <w:p w:rsidR="00DC7EA0" w:rsidRDefault="009F5769" w:rsidP="009F5769">
      <w:pPr>
        <w:widowControl w:val="0"/>
        <w:autoSpaceDE w:val="0"/>
        <w:autoSpaceDN w:val="0"/>
        <w:spacing w:before="4" w:after="0" w:line="360" w:lineRule="auto"/>
        <w:rPr>
          <w:rFonts w:ascii="Times New Roman" w:eastAsia="Times New Roman" w:hAnsi="Times New Roman" w:cs="Times New Roman"/>
          <w:sz w:val="24"/>
          <w:szCs w:val="24"/>
        </w:rPr>
      </w:pPr>
      <w:r w:rsidRPr="009F5769">
        <w:rPr>
          <w:rFonts w:ascii="Times New Roman" w:eastAsia="Times New Roman" w:hAnsi="Times New Roman" w:cs="Times New Roman"/>
          <w:sz w:val="24"/>
          <w:szCs w:val="24"/>
        </w:rPr>
        <w:t xml:space="preserve">This implies the project particular factors such as project implementation issues, administration issues and quality of item and marketing issues are caused for project failure by correlation coefficient of 0.704 and the second variable bank's credit administration factors (evaluation issue, finance release issue and follow-up issues) cause the project disappointment/failure by the relationship coefficient 0.719 with tall significant level. </w:t>
      </w:r>
    </w:p>
    <w:p w:rsidR="002A4C36" w:rsidRDefault="008A3F86" w:rsidP="009F5769">
      <w:pPr>
        <w:widowControl w:val="0"/>
        <w:autoSpaceDE w:val="0"/>
        <w:autoSpaceDN w:val="0"/>
        <w:spacing w:before="4"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F5769" w:rsidRPr="009F5769">
        <w:rPr>
          <w:rFonts w:ascii="Times New Roman" w:eastAsia="Times New Roman" w:hAnsi="Times New Roman" w:cs="Times New Roman"/>
          <w:sz w:val="24"/>
          <w:szCs w:val="24"/>
        </w:rPr>
        <w:t>he third independent variable is macro-economic factor which influence the project by the correlation coefficient of 0.575 and the final variable socio-political environmental factor (social unrest and covid-19) cause the project failure by correlation coefficient of 0.57.</w:t>
      </w:r>
    </w:p>
    <w:p w:rsidR="00AF4076" w:rsidRDefault="00AF4076" w:rsidP="009F5769">
      <w:pPr>
        <w:widowControl w:val="0"/>
        <w:autoSpaceDE w:val="0"/>
        <w:autoSpaceDN w:val="0"/>
        <w:spacing w:before="4" w:after="0" w:line="360" w:lineRule="auto"/>
        <w:rPr>
          <w:rFonts w:ascii="Times New Roman" w:eastAsia="Times New Roman" w:hAnsi="Times New Roman" w:cs="Times New Roman"/>
          <w:sz w:val="24"/>
          <w:szCs w:val="24"/>
        </w:rPr>
      </w:pPr>
    </w:p>
    <w:p w:rsidR="00AF4076" w:rsidRDefault="00AF4076" w:rsidP="009F5769">
      <w:pPr>
        <w:widowControl w:val="0"/>
        <w:autoSpaceDE w:val="0"/>
        <w:autoSpaceDN w:val="0"/>
        <w:spacing w:before="4" w:after="0" w:line="360" w:lineRule="auto"/>
        <w:rPr>
          <w:rFonts w:ascii="Times New Roman" w:eastAsia="Times New Roman" w:hAnsi="Times New Roman" w:cs="Times New Roman"/>
          <w:sz w:val="24"/>
          <w:szCs w:val="24"/>
        </w:rPr>
      </w:pPr>
    </w:p>
    <w:p w:rsidR="00AF4076" w:rsidRDefault="00AF4076" w:rsidP="009F5769">
      <w:pPr>
        <w:widowControl w:val="0"/>
        <w:autoSpaceDE w:val="0"/>
        <w:autoSpaceDN w:val="0"/>
        <w:spacing w:before="4" w:after="0" w:line="360" w:lineRule="auto"/>
        <w:rPr>
          <w:rFonts w:ascii="Times New Roman" w:eastAsia="Times New Roman" w:hAnsi="Times New Roman" w:cs="Times New Roman"/>
          <w:sz w:val="24"/>
          <w:szCs w:val="24"/>
        </w:rPr>
      </w:pPr>
    </w:p>
    <w:p w:rsidR="00AF4076" w:rsidRDefault="00AF4076" w:rsidP="009F5769">
      <w:pPr>
        <w:widowControl w:val="0"/>
        <w:autoSpaceDE w:val="0"/>
        <w:autoSpaceDN w:val="0"/>
        <w:spacing w:before="4" w:after="0" w:line="360" w:lineRule="auto"/>
        <w:rPr>
          <w:rFonts w:ascii="Times New Roman" w:eastAsia="Times New Roman" w:hAnsi="Times New Roman" w:cs="Times New Roman"/>
          <w:sz w:val="24"/>
          <w:szCs w:val="24"/>
        </w:rPr>
      </w:pPr>
    </w:p>
    <w:p w:rsidR="00AF4076" w:rsidRDefault="00AF4076" w:rsidP="009F5769">
      <w:pPr>
        <w:widowControl w:val="0"/>
        <w:autoSpaceDE w:val="0"/>
        <w:autoSpaceDN w:val="0"/>
        <w:spacing w:before="4" w:after="0" w:line="360" w:lineRule="auto"/>
        <w:rPr>
          <w:rFonts w:ascii="Times New Roman" w:eastAsia="Times New Roman" w:hAnsi="Times New Roman" w:cs="Times New Roman"/>
          <w:sz w:val="24"/>
          <w:szCs w:val="24"/>
        </w:rPr>
      </w:pPr>
    </w:p>
    <w:p w:rsidR="00AF4076" w:rsidRDefault="00AF4076" w:rsidP="009F5769">
      <w:pPr>
        <w:widowControl w:val="0"/>
        <w:autoSpaceDE w:val="0"/>
        <w:autoSpaceDN w:val="0"/>
        <w:spacing w:before="4" w:after="0" w:line="360" w:lineRule="auto"/>
        <w:rPr>
          <w:rFonts w:ascii="Times New Roman" w:eastAsia="Times New Roman" w:hAnsi="Times New Roman" w:cs="Times New Roman"/>
          <w:sz w:val="24"/>
          <w:szCs w:val="24"/>
        </w:rPr>
      </w:pPr>
    </w:p>
    <w:p w:rsidR="00AF4076" w:rsidRDefault="00AF4076" w:rsidP="009F5769">
      <w:pPr>
        <w:widowControl w:val="0"/>
        <w:autoSpaceDE w:val="0"/>
        <w:autoSpaceDN w:val="0"/>
        <w:spacing w:before="4" w:after="0" w:line="360" w:lineRule="auto"/>
        <w:rPr>
          <w:rFonts w:ascii="Times New Roman" w:eastAsia="Times New Roman" w:hAnsi="Times New Roman" w:cs="Times New Roman"/>
          <w:sz w:val="24"/>
          <w:szCs w:val="24"/>
        </w:rPr>
      </w:pPr>
    </w:p>
    <w:p w:rsidR="00AF4076" w:rsidRDefault="00AF4076" w:rsidP="009F5769">
      <w:pPr>
        <w:widowControl w:val="0"/>
        <w:autoSpaceDE w:val="0"/>
        <w:autoSpaceDN w:val="0"/>
        <w:spacing w:before="4" w:after="0" w:line="360" w:lineRule="auto"/>
        <w:rPr>
          <w:rFonts w:ascii="Times New Roman" w:eastAsia="Times New Roman" w:hAnsi="Times New Roman" w:cs="Times New Roman"/>
          <w:sz w:val="24"/>
          <w:szCs w:val="24"/>
        </w:rPr>
      </w:pPr>
    </w:p>
    <w:p w:rsidR="00051937" w:rsidRPr="00BE2B29" w:rsidRDefault="000D0DA9" w:rsidP="00BE2B29">
      <w:pPr>
        <w:pStyle w:val="Heading3"/>
        <w:rPr>
          <w:rFonts w:ascii="Times New Roman" w:eastAsia="Times New Roman" w:hAnsi="Times New Roman" w:cs="Times New Roman"/>
          <w:b/>
          <w:bCs/>
        </w:rPr>
      </w:pPr>
      <w:bookmarkStart w:id="233" w:name="_Toc166449587"/>
      <w:r w:rsidRPr="00BE2B29">
        <w:rPr>
          <w:rFonts w:ascii="Times New Roman" w:eastAsia="Times New Roman" w:hAnsi="Times New Roman" w:cs="Times New Roman"/>
          <w:b/>
          <w:bCs/>
        </w:rPr>
        <w:t xml:space="preserve">4.9. </w:t>
      </w:r>
      <w:r w:rsidR="00051937" w:rsidRPr="00BE2B29">
        <w:rPr>
          <w:rFonts w:ascii="Times New Roman" w:eastAsia="Times New Roman" w:hAnsi="Times New Roman" w:cs="Times New Roman"/>
          <w:b/>
          <w:bCs/>
        </w:rPr>
        <w:t>Regression result</w:t>
      </w:r>
      <w:bookmarkEnd w:id="233"/>
      <w:r w:rsidR="00051937" w:rsidRPr="00BE2B29">
        <w:rPr>
          <w:rFonts w:ascii="Times New Roman" w:eastAsia="Times New Roman" w:hAnsi="Times New Roman" w:cs="Times New Roman"/>
          <w:b/>
          <w:bCs/>
        </w:rPr>
        <w:t xml:space="preserve"> </w:t>
      </w:r>
    </w:p>
    <w:p w:rsidR="00051937" w:rsidRPr="00051937" w:rsidRDefault="00051937" w:rsidP="00A076F9">
      <w:pPr>
        <w:pStyle w:val="MYTABLE"/>
        <w:rPr>
          <w:rFonts w:eastAsia="Times New Roman"/>
        </w:rPr>
      </w:pPr>
      <w:bookmarkStart w:id="234" w:name="_bookmark72"/>
      <w:bookmarkStart w:id="235" w:name="_Toc173269220"/>
      <w:bookmarkEnd w:id="234"/>
      <w:r w:rsidRPr="00051937">
        <w:rPr>
          <w:rFonts w:eastAsia="Times New Roman"/>
        </w:rPr>
        <w:t>Table</w:t>
      </w:r>
      <w:r w:rsidRPr="00051937">
        <w:rPr>
          <w:rFonts w:eastAsia="Times New Roman"/>
          <w:spacing w:val="-1"/>
        </w:rPr>
        <w:t xml:space="preserve"> </w:t>
      </w:r>
      <w:r w:rsidRPr="00051937">
        <w:rPr>
          <w:rFonts w:eastAsia="Times New Roman"/>
        </w:rPr>
        <w:t>4.1</w:t>
      </w:r>
      <w:r w:rsidR="00182838">
        <w:rPr>
          <w:rFonts w:eastAsia="Times New Roman"/>
        </w:rPr>
        <w:t>8</w:t>
      </w:r>
      <w:r w:rsidRPr="00051937">
        <w:rPr>
          <w:rFonts w:eastAsia="Times New Roman"/>
        </w:rPr>
        <w:t>,</w:t>
      </w:r>
      <w:r w:rsidRPr="00051937">
        <w:rPr>
          <w:rFonts w:eastAsia="Times New Roman"/>
          <w:spacing w:val="-1"/>
        </w:rPr>
        <w:t xml:space="preserve"> </w:t>
      </w:r>
      <w:r w:rsidRPr="00051937">
        <w:rPr>
          <w:rFonts w:eastAsia="Times New Roman"/>
        </w:rPr>
        <w:t>Regression result</w:t>
      </w:r>
      <w:bookmarkEnd w:id="235"/>
      <w:r w:rsidRPr="00051937">
        <w:rPr>
          <w:rFonts w:eastAsia="Times New Roman"/>
        </w:rPr>
        <w:t xml:space="preserve"> </w:t>
      </w:r>
    </w:p>
    <w:tbl>
      <w:tblPr>
        <w:tblStyle w:val="TableGrid"/>
        <w:tblpPr w:leftFromText="180" w:rightFromText="180" w:vertAnchor="text" w:horzAnchor="margin" w:tblpX="-635" w:tblpY="-54"/>
        <w:tblW w:w="10345" w:type="dxa"/>
        <w:tblLayout w:type="fixed"/>
        <w:tblLook w:val="01E0" w:firstRow="1" w:lastRow="1" w:firstColumn="1" w:lastColumn="1" w:noHBand="0" w:noVBand="0"/>
      </w:tblPr>
      <w:tblGrid>
        <w:gridCol w:w="2425"/>
        <w:gridCol w:w="990"/>
        <w:gridCol w:w="810"/>
        <w:gridCol w:w="900"/>
        <w:gridCol w:w="900"/>
        <w:gridCol w:w="720"/>
        <w:gridCol w:w="900"/>
        <w:gridCol w:w="900"/>
        <w:gridCol w:w="990"/>
        <w:gridCol w:w="810"/>
      </w:tblGrid>
      <w:tr w:rsidR="000F0018" w:rsidRPr="00051937" w:rsidTr="009423AE">
        <w:trPr>
          <w:trHeight w:val="445"/>
        </w:trPr>
        <w:tc>
          <w:tcPr>
            <w:tcW w:w="10345" w:type="dxa"/>
            <w:gridSpan w:val="10"/>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pacing w:val="-1"/>
                <w:sz w:val="24"/>
              </w:rPr>
              <w:t>Coefficients</w:t>
            </w:r>
            <w:r w:rsidRPr="00051937">
              <w:rPr>
                <w:rFonts w:ascii="Times New Roman" w:eastAsia="Times New Roman" w:hAnsi="Times New Roman" w:cs="Times New Roman"/>
                <w:b/>
                <w:spacing w:val="-18"/>
                <w:sz w:val="24"/>
              </w:rPr>
              <w:t xml:space="preserve"> </w:t>
            </w:r>
            <w:r w:rsidRPr="00051937">
              <w:rPr>
                <w:rFonts w:ascii="Times New Roman" w:eastAsia="Times New Roman" w:hAnsi="Times New Roman" w:cs="Times New Roman"/>
                <w:b/>
                <w:sz w:val="24"/>
                <w:vertAlign w:val="superscript"/>
              </w:rPr>
              <w:t>a</w:t>
            </w:r>
          </w:p>
        </w:tc>
      </w:tr>
      <w:tr w:rsidR="000F0018" w:rsidRPr="00051937" w:rsidTr="009423AE">
        <w:trPr>
          <w:trHeight w:val="947"/>
        </w:trPr>
        <w:tc>
          <w:tcPr>
            <w:tcW w:w="2425"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Model</w:t>
            </w:r>
          </w:p>
        </w:tc>
        <w:tc>
          <w:tcPr>
            <w:tcW w:w="1800" w:type="dxa"/>
            <w:gridSpan w:val="2"/>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pacing w:val="-1"/>
                <w:sz w:val="24"/>
              </w:rPr>
              <w:t>Unstandardiz</w:t>
            </w:r>
            <w:r w:rsidRPr="00051937">
              <w:rPr>
                <w:rFonts w:ascii="Times New Roman" w:eastAsia="Times New Roman" w:hAnsi="Times New Roman" w:cs="Times New Roman"/>
                <w:spacing w:val="-1"/>
                <w:sz w:val="24"/>
              </w:rPr>
              <w:t>ed</w:t>
            </w:r>
            <w:r>
              <w:rPr>
                <w:rFonts w:ascii="Times New Roman" w:eastAsia="Times New Roman" w:hAnsi="Times New Roman" w:cs="Times New Roman"/>
                <w:spacing w:val="-1"/>
                <w:sz w:val="24"/>
              </w:rPr>
              <w:t xml:space="preserve"> </w:t>
            </w:r>
            <w:proofErr w:type="spellStart"/>
            <w:r>
              <w:rPr>
                <w:rFonts w:ascii="Times New Roman" w:eastAsia="Times New Roman" w:hAnsi="Times New Roman" w:cs="Times New Roman"/>
                <w:spacing w:val="-1"/>
                <w:sz w:val="24"/>
              </w:rPr>
              <w:t>coffietion</w:t>
            </w:r>
            <w:r w:rsidR="009423AE">
              <w:rPr>
                <w:rFonts w:ascii="Times New Roman" w:eastAsia="Times New Roman" w:hAnsi="Times New Roman" w:cs="Times New Roman"/>
                <w:spacing w:val="-1"/>
                <w:sz w:val="24"/>
              </w:rPr>
              <w:t>a</w:t>
            </w:r>
            <w:r>
              <w:rPr>
                <w:rFonts w:ascii="Times New Roman" w:eastAsia="Times New Roman" w:hAnsi="Times New Roman" w:cs="Times New Roman"/>
                <w:spacing w:val="-1"/>
                <w:sz w:val="24"/>
              </w:rPr>
              <w:t>t</w:t>
            </w:r>
            <w:proofErr w:type="spellEnd"/>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Standardize</w:t>
            </w:r>
            <w:r w:rsidRPr="00051937">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d</w:t>
            </w:r>
          </w:p>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Coefficient</w:t>
            </w:r>
            <w:r w:rsidRPr="00051937">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s</w:t>
            </w:r>
          </w:p>
        </w:tc>
        <w:tc>
          <w:tcPr>
            <w:tcW w:w="900" w:type="dxa"/>
          </w:tcPr>
          <w:p w:rsidR="000F0018" w:rsidRPr="00051937" w:rsidRDefault="000F0018" w:rsidP="00FD2C9B">
            <w:pPr>
              <w:widowControl w:val="0"/>
              <w:autoSpaceDE w:val="0"/>
              <w:autoSpaceDN w:val="0"/>
              <w:spacing w:before="4" w:line="360" w:lineRule="auto"/>
              <w:jc w:val="center"/>
              <w:rPr>
                <w:rFonts w:ascii="Times New Roman" w:eastAsia="Times New Roman" w:hAnsi="Times New Roman" w:cs="Times New Roman"/>
                <w:sz w:val="24"/>
              </w:rPr>
            </w:pPr>
            <w:r w:rsidRPr="00051937">
              <w:rPr>
                <w:rFonts w:ascii="Times New Roman" w:eastAsia="Times New Roman" w:hAnsi="Times New Roman" w:cs="Times New Roman"/>
                <w:sz w:val="24"/>
              </w:rPr>
              <w:t>T</w:t>
            </w:r>
            <w:r>
              <w:rPr>
                <w:rFonts w:ascii="Times New Roman" w:eastAsia="Times New Roman" w:hAnsi="Times New Roman" w:cs="Times New Roman"/>
                <w:sz w:val="24"/>
              </w:rPr>
              <w:t>ime</w:t>
            </w:r>
          </w:p>
        </w:tc>
        <w:tc>
          <w:tcPr>
            <w:tcW w:w="72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Sig.</w:t>
            </w:r>
          </w:p>
        </w:tc>
        <w:tc>
          <w:tcPr>
            <w:tcW w:w="1800" w:type="dxa"/>
            <w:gridSpan w:val="2"/>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95.0%</w:t>
            </w:r>
          </w:p>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Confidence</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Interval</w:t>
            </w:r>
            <w:r w:rsidRPr="00051937">
              <w:rPr>
                <w:rFonts w:ascii="Times New Roman" w:eastAsia="Times New Roman" w:hAnsi="Times New Roman" w:cs="Times New Roman"/>
                <w:spacing w:val="-9"/>
                <w:sz w:val="24"/>
              </w:rPr>
              <w:t xml:space="preserve"> </w:t>
            </w:r>
            <w:r w:rsidRPr="00051937">
              <w:rPr>
                <w:rFonts w:ascii="Times New Roman" w:eastAsia="Times New Roman" w:hAnsi="Times New Roman" w:cs="Times New Roman"/>
                <w:sz w:val="24"/>
              </w:rPr>
              <w:t>for</w:t>
            </w:r>
            <w:r w:rsidRPr="00051937">
              <w:rPr>
                <w:rFonts w:ascii="Times New Roman" w:eastAsia="Times New Roman" w:hAnsi="Times New Roman" w:cs="Times New Roman"/>
                <w:spacing w:val="-6"/>
                <w:sz w:val="24"/>
              </w:rPr>
              <w:t xml:space="preserve"> </w:t>
            </w:r>
            <w:r w:rsidRPr="00051937">
              <w:rPr>
                <w:rFonts w:ascii="Times New Roman" w:eastAsia="Times New Roman" w:hAnsi="Times New Roman" w:cs="Times New Roman"/>
                <w:sz w:val="24"/>
              </w:rPr>
              <w:t>B</w:t>
            </w: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proofErr w:type="spellStart"/>
            <w:r w:rsidRPr="00051937">
              <w:rPr>
                <w:rFonts w:ascii="Times New Roman" w:eastAsia="Times New Roman" w:hAnsi="Times New Roman" w:cs="Times New Roman"/>
                <w:sz w:val="24"/>
              </w:rPr>
              <w:t>Collinea</w:t>
            </w:r>
            <w:proofErr w:type="spellEnd"/>
            <w:r w:rsidRPr="00051937">
              <w:rPr>
                <w:rFonts w:ascii="Times New Roman" w:eastAsia="Times New Roman" w:hAnsi="Times New Roman" w:cs="Times New Roman"/>
                <w:spacing w:val="-58"/>
                <w:sz w:val="24"/>
              </w:rPr>
              <w:t xml:space="preserve"> </w:t>
            </w:r>
            <w:proofErr w:type="spellStart"/>
            <w:r w:rsidRPr="00051937">
              <w:rPr>
                <w:rFonts w:ascii="Times New Roman" w:eastAsia="Times New Roman" w:hAnsi="Times New Roman" w:cs="Times New Roman"/>
                <w:sz w:val="24"/>
              </w:rPr>
              <w:t>ity</w:t>
            </w:r>
            <w:proofErr w:type="spellEnd"/>
          </w:p>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pacing w:val="-1"/>
                <w:sz w:val="24"/>
              </w:rPr>
              <w:t>Statistic</w:t>
            </w:r>
            <w:r w:rsidRPr="00051937">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s</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p>
        </w:tc>
      </w:tr>
      <w:tr w:rsidR="00FD2C9B" w:rsidRPr="00051937" w:rsidTr="009423AE">
        <w:trPr>
          <w:trHeight w:val="469"/>
        </w:trPr>
        <w:tc>
          <w:tcPr>
            <w:tcW w:w="2425"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B</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Std.</w:t>
            </w:r>
          </w:p>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Error</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Beta</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p>
        </w:tc>
        <w:tc>
          <w:tcPr>
            <w:tcW w:w="72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Lower</w:t>
            </w:r>
          </w:p>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Bound</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Upper</w:t>
            </w:r>
          </w:p>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Bound</w:t>
            </w: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Tolerance</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VIF</w:t>
            </w:r>
          </w:p>
        </w:tc>
      </w:tr>
      <w:tr w:rsidR="00FD2C9B" w:rsidRPr="00051937" w:rsidTr="009423AE">
        <w:trPr>
          <w:trHeight w:val="473"/>
        </w:trPr>
        <w:tc>
          <w:tcPr>
            <w:tcW w:w="2425"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1(Constant)</w:t>
            </w: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w w:val="99"/>
                <w:sz w:val="24"/>
              </w:rPr>
              <w:t>-</w:t>
            </w:r>
            <w:r w:rsidRPr="00051937">
              <w:rPr>
                <w:rFonts w:ascii="Times New Roman" w:eastAsia="Times New Roman" w:hAnsi="Times New Roman" w:cs="Times New Roman"/>
                <w:sz w:val="24"/>
              </w:rPr>
              <w:t>4.655</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.752</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w:t>
            </w:r>
            <w:r w:rsidRPr="00051937">
              <w:rPr>
                <w:rFonts w:ascii="Times New Roman" w:eastAsia="Times New Roman" w:hAnsi="Times New Roman" w:cs="Times New Roman"/>
                <w:sz w:val="24"/>
              </w:rPr>
              <w:t>6.187</w:t>
            </w:r>
          </w:p>
        </w:tc>
        <w:tc>
          <w:tcPr>
            <w:tcW w:w="72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-6.151</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-3.158</w:t>
            </w: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p>
        </w:tc>
      </w:tr>
      <w:tr w:rsidR="00FD2C9B" w:rsidRPr="00051937" w:rsidTr="009423AE">
        <w:trPr>
          <w:trHeight w:val="707"/>
        </w:trPr>
        <w:tc>
          <w:tcPr>
            <w:tcW w:w="2425"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Project</w:t>
            </w:r>
          </w:p>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Specific</w:t>
            </w:r>
            <w:r w:rsidRPr="00051937">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factor</w:t>
            </w: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.683</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.181</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.326</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3.769</w:t>
            </w:r>
          </w:p>
        </w:tc>
        <w:tc>
          <w:tcPr>
            <w:tcW w:w="72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.322</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1.043</w:t>
            </w: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.510</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1.962</w:t>
            </w:r>
          </w:p>
        </w:tc>
      </w:tr>
      <w:tr w:rsidR="00FD2C9B" w:rsidRPr="00051937" w:rsidTr="00AF4076">
        <w:trPr>
          <w:trHeight w:val="992"/>
        </w:trPr>
        <w:tc>
          <w:tcPr>
            <w:tcW w:w="2425" w:type="dxa"/>
          </w:tcPr>
          <w:p w:rsidR="000F0018" w:rsidRDefault="000F0018" w:rsidP="00FD2C9B">
            <w:pPr>
              <w:widowControl w:val="0"/>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B</w:t>
            </w:r>
            <w:r w:rsidRPr="00051937">
              <w:rPr>
                <w:rFonts w:ascii="Times New Roman" w:eastAsia="Times New Roman" w:hAnsi="Times New Roman" w:cs="Times New Roman"/>
                <w:sz w:val="24"/>
              </w:rPr>
              <w:t>ank’s</w:t>
            </w:r>
            <w:r>
              <w:rPr>
                <w:rFonts w:ascii="Times New Roman" w:eastAsia="Times New Roman" w:hAnsi="Times New Roman" w:cs="Times New Roman"/>
                <w:sz w:val="24"/>
              </w:rPr>
              <w:t xml:space="preserve"> </w:t>
            </w:r>
            <w:r w:rsidRPr="00051937">
              <w:rPr>
                <w:rFonts w:ascii="Times New Roman" w:eastAsia="Times New Roman" w:hAnsi="Times New Roman" w:cs="Times New Roman"/>
                <w:sz w:val="24"/>
              </w:rPr>
              <w:t>Credit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pacing w:val="-1"/>
                <w:sz w:val="24"/>
              </w:rPr>
              <w:t>Managem</w:t>
            </w:r>
            <w:r w:rsidRPr="00051937">
              <w:rPr>
                <w:rFonts w:ascii="Times New Roman" w:eastAsia="Times New Roman" w:hAnsi="Times New Roman" w:cs="Times New Roman"/>
                <w:sz w:val="24"/>
              </w:rPr>
              <w:t>ent factor</w:t>
            </w:r>
          </w:p>
          <w:p w:rsidR="000F0018" w:rsidRPr="00085ADA" w:rsidRDefault="000F0018" w:rsidP="00FD2C9B">
            <w:pPr>
              <w:spacing w:before="4" w:line="360" w:lineRule="auto"/>
              <w:rPr>
                <w:rFonts w:ascii="Times New Roman" w:eastAsia="Times New Roman" w:hAnsi="Times New Roman" w:cs="Times New Roman"/>
                <w:sz w:val="24"/>
              </w:rPr>
            </w:pP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.448</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.160</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.261</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2.794</w:t>
            </w:r>
          </w:p>
        </w:tc>
        <w:tc>
          <w:tcPr>
            <w:tcW w:w="72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.006</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.129</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.767</w:t>
            </w: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.436</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2.293</w:t>
            </w:r>
          </w:p>
        </w:tc>
      </w:tr>
      <w:tr w:rsidR="00FD2C9B" w:rsidRPr="00051937" w:rsidTr="009423AE">
        <w:trPr>
          <w:trHeight w:val="659"/>
        </w:trPr>
        <w:tc>
          <w:tcPr>
            <w:tcW w:w="2425"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Socio-</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political</w:t>
            </w:r>
          </w:p>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pacing w:val="-1"/>
                <w:sz w:val="24"/>
              </w:rPr>
              <w:t>Environm</w:t>
            </w:r>
            <w:r w:rsidRPr="00051937">
              <w:rPr>
                <w:rFonts w:ascii="Times New Roman" w:eastAsia="Times New Roman" w:hAnsi="Times New Roman" w:cs="Times New Roman"/>
                <w:sz w:val="24"/>
              </w:rPr>
              <w:t>ent factor</w:t>
            </w: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.660</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.195</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.247</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3.384</w:t>
            </w:r>
          </w:p>
        </w:tc>
        <w:tc>
          <w:tcPr>
            <w:tcW w:w="72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.001</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.272</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1.048</w:t>
            </w: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.715</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1.398</w:t>
            </w:r>
          </w:p>
        </w:tc>
      </w:tr>
      <w:tr w:rsidR="000F0018" w:rsidRPr="00051937" w:rsidTr="009423AE">
        <w:trPr>
          <w:trHeight w:val="283"/>
        </w:trPr>
        <w:tc>
          <w:tcPr>
            <w:tcW w:w="10345" w:type="dxa"/>
            <w:gridSpan w:val="10"/>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A.</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Dependent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Variable:</w:t>
            </w:r>
            <w:r w:rsidRPr="00051937">
              <w:rPr>
                <w:rFonts w:ascii="Times New Roman" w:eastAsia="Times New Roman" w:hAnsi="Times New Roman" w:cs="Times New Roman"/>
                <w:spacing w:val="-8"/>
                <w:sz w:val="24"/>
              </w:rPr>
              <w:t xml:space="preserve"> </w:t>
            </w:r>
            <w:r w:rsidRPr="00051937">
              <w:rPr>
                <w:rFonts w:ascii="Times New Roman" w:eastAsia="Times New Roman" w:hAnsi="Times New Roman" w:cs="Times New Roman"/>
                <w:sz w:val="24"/>
              </w:rPr>
              <w:t>project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failure</w:t>
            </w:r>
          </w:p>
        </w:tc>
      </w:tr>
    </w:tbl>
    <w:p w:rsidR="00051937" w:rsidRPr="00051937" w:rsidRDefault="00051937" w:rsidP="00AE1228">
      <w:pPr>
        <w:widowControl w:val="0"/>
        <w:autoSpaceDE w:val="0"/>
        <w:autoSpaceDN w:val="0"/>
        <w:spacing w:before="4" w:after="0" w:line="360" w:lineRule="auto"/>
        <w:rPr>
          <w:rFonts w:ascii="Times New Roman" w:eastAsia="Times New Roman" w:hAnsi="Times New Roman" w:cs="Times New Roman"/>
          <w:sz w:val="24"/>
          <w:szCs w:val="24"/>
        </w:rPr>
      </w:pPr>
      <w:r w:rsidRPr="00AF5C02">
        <w:rPr>
          <w:rFonts w:ascii="Times New Roman" w:eastAsia="Times New Roman" w:hAnsi="Times New Roman" w:cs="Times New Roman"/>
          <w:b/>
          <w:i/>
          <w:sz w:val="24"/>
          <w:szCs w:val="24"/>
        </w:rPr>
        <w:t>Source:</w:t>
      </w:r>
      <w:r w:rsidRPr="00051937">
        <w:rPr>
          <w:rFonts w:ascii="Times New Roman" w:eastAsia="Times New Roman" w:hAnsi="Times New Roman" w:cs="Times New Roman"/>
          <w:spacing w:val="-4"/>
          <w:sz w:val="24"/>
          <w:szCs w:val="24"/>
        </w:rPr>
        <w:t xml:space="preserve"> </w:t>
      </w:r>
      <w:r w:rsidRPr="0094122D">
        <w:rPr>
          <w:rFonts w:ascii="Times New Roman" w:eastAsia="Times New Roman" w:hAnsi="Times New Roman" w:cs="Times New Roman"/>
          <w:i/>
          <w:iCs/>
          <w:sz w:val="24"/>
          <w:szCs w:val="24"/>
        </w:rPr>
        <w:t>SPSS</w:t>
      </w:r>
      <w:r w:rsidRPr="0094122D">
        <w:rPr>
          <w:rFonts w:ascii="Times New Roman" w:eastAsia="Times New Roman" w:hAnsi="Times New Roman" w:cs="Times New Roman"/>
          <w:i/>
          <w:iCs/>
          <w:spacing w:val="-2"/>
          <w:sz w:val="24"/>
          <w:szCs w:val="24"/>
        </w:rPr>
        <w:t xml:space="preserve"> </w:t>
      </w:r>
      <w:r w:rsidRPr="0094122D">
        <w:rPr>
          <w:rFonts w:ascii="Times New Roman" w:eastAsia="Times New Roman" w:hAnsi="Times New Roman" w:cs="Times New Roman"/>
          <w:i/>
          <w:iCs/>
          <w:sz w:val="24"/>
          <w:szCs w:val="24"/>
        </w:rPr>
        <w:t>output</w:t>
      </w:r>
      <w:r w:rsidRPr="0094122D">
        <w:rPr>
          <w:rFonts w:ascii="Times New Roman" w:eastAsia="Times New Roman" w:hAnsi="Times New Roman" w:cs="Times New Roman"/>
          <w:i/>
          <w:iCs/>
          <w:spacing w:val="2"/>
          <w:sz w:val="24"/>
          <w:szCs w:val="24"/>
        </w:rPr>
        <w:t xml:space="preserve"> </w:t>
      </w:r>
      <w:r w:rsidR="00AF5C02" w:rsidRPr="0094122D">
        <w:rPr>
          <w:rFonts w:ascii="Times New Roman" w:eastAsia="Times New Roman" w:hAnsi="Times New Roman" w:cs="Times New Roman"/>
          <w:i/>
          <w:iCs/>
          <w:sz w:val="24"/>
          <w:szCs w:val="24"/>
        </w:rPr>
        <w:t>2024</w:t>
      </w:r>
    </w:p>
    <w:p w:rsidR="00181783" w:rsidRDefault="00A05BDB" w:rsidP="00A05BDB">
      <w:pPr>
        <w:widowControl w:val="0"/>
        <w:autoSpaceDE w:val="0"/>
        <w:autoSpaceDN w:val="0"/>
        <w:spacing w:before="4" w:after="0" w:line="360" w:lineRule="auto"/>
        <w:rPr>
          <w:rFonts w:ascii="Times New Roman" w:eastAsia="Times New Roman" w:hAnsi="Times New Roman" w:cs="Times New Roman"/>
          <w:bCs/>
          <w:iCs/>
          <w:sz w:val="24"/>
          <w:szCs w:val="24"/>
        </w:rPr>
      </w:pPr>
      <w:r w:rsidRPr="00A05BDB">
        <w:rPr>
          <w:rFonts w:ascii="Times New Roman" w:eastAsia="Times New Roman" w:hAnsi="Times New Roman" w:cs="Times New Roman"/>
          <w:bCs/>
          <w:iCs/>
          <w:sz w:val="24"/>
          <w:szCs w:val="24"/>
        </w:rPr>
        <w:t xml:space="preserve">Under regression examinations it's important to make sure that there's low co-linearity, the values of Resistance/tolerance and VIF (Variance Inflation Factor) should be checked. </w:t>
      </w:r>
    </w:p>
    <w:p w:rsidR="00DC7EA0" w:rsidRDefault="00A05BDB" w:rsidP="00A05BDB">
      <w:pPr>
        <w:widowControl w:val="0"/>
        <w:autoSpaceDE w:val="0"/>
        <w:autoSpaceDN w:val="0"/>
        <w:spacing w:before="4" w:after="0" w:line="360" w:lineRule="auto"/>
        <w:rPr>
          <w:rFonts w:ascii="Times New Roman" w:eastAsia="Times New Roman" w:hAnsi="Times New Roman" w:cs="Times New Roman"/>
          <w:bCs/>
          <w:iCs/>
          <w:sz w:val="24"/>
          <w:szCs w:val="24"/>
        </w:rPr>
      </w:pPr>
      <w:r w:rsidRPr="00A05BDB">
        <w:rPr>
          <w:rFonts w:ascii="Times New Roman" w:eastAsia="Times New Roman" w:hAnsi="Times New Roman" w:cs="Times New Roman"/>
          <w:bCs/>
          <w:iCs/>
          <w:sz w:val="24"/>
          <w:szCs w:val="24"/>
        </w:rPr>
        <w:t>Tolerance indicates to what extent the independent variables don't clarify much of the variability of an indicated independent variable and the value should be more than 0.10 to demonstrate the nonappearance of co-linearity. In addition to that, VIF, the inverse of tolerance value, should have a value of less than 10 to maintain a strategic distance from any concerns of co- linearity (</w:t>
      </w:r>
      <w:proofErr w:type="spellStart"/>
      <w:r w:rsidRPr="00A05BDB">
        <w:rPr>
          <w:rFonts w:ascii="Times New Roman" w:eastAsia="Times New Roman" w:hAnsi="Times New Roman" w:cs="Times New Roman"/>
          <w:bCs/>
          <w:iCs/>
          <w:sz w:val="24"/>
          <w:szCs w:val="24"/>
        </w:rPr>
        <w:t>Pallant</w:t>
      </w:r>
      <w:proofErr w:type="spellEnd"/>
      <w:r w:rsidRPr="00A05BDB">
        <w:rPr>
          <w:rFonts w:ascii="Times New Roman" w:eastAsia="Times New Roman" w:hAnsi="Times New Roman" w:cs="Times New Roman"/>
          <w:bCs/>
          <w:iCs/>
          <w:sz w:val="24"/>
          <w:szCs w:val="24"/>
        </w:rPr>
        <w:t xml:space="preserve">, 2007) cited by </w:t>
      </w:r>
      <w:proofErr w:type="spellStart"/>
      <w:r w:rsidRPr="00A05BDB">
        <w:rPr>
          <w:rFonts w:ascii="Times New Roman" w:eastAsia="Times New Roman" w:hAnsi="Times New Roman" w:cs="Times New Roman"/>
          <w:bCs/>
          <w:iCs/>
          <w:sz w:val="24"/>
          <w:szCs w:val="24"/>
        </w:rPr>
        <w:t>Mathewos</w:t>
      </w:r>
      <w:proofErr w:type="spellEnd"/>
      <w:r w:rsidRPr="00A05BDB">
        <w:rPr>
          <w:rFonts w:ascii="Times New Roman" w:eastAsia="Times New Roman" w:hAnsi="Times New Roman" w:cs="Times New Roman"/>
          <w:bCs/>
          <w:iCs/>
          <w:sz w:val="24"/>
          <w:szCs w:val="24"/>
        </w:rPr>
        <w:t xml:space="preserve"> (2019), By and large </w:t>
      </w:r>
      <w:r w:rsidRPr="00A05BDB">
        <w:rPr>
          <w:rFonts w:ascii="Times New Roman" w:eastAsia="Times New Roman" w:hAnsi="Times New Roman" w:cs="Times New Roman"/>
          <w:bCs/>
          <w:iCs/>
          <w:sz w:val="24"/>
          <w:szCs w:val="24"/>
        </w:rPr>
        <w:lastRenderedPageBreak/>
        <w:t xml:space="preserve">VIF over 4 and tolerance below 0.25 has multi-col-linearity (needs further examination). Hence, the values within the table 4.18, over demonstrate low co-linearity since all Resilience values are over 0.1 and all VIF values are less than 10. </w:t>
      </w:r>
    </w:p>
    <w:p w:rsidR="00051937" w:rsidRDefault="00A05BDB" w:rsidP="00A05BDB">
      <w:pPr>
        <w:widowControl w:val="0"/>
        <w:autoSpaceDE w:val="0"/>
        <w:autoSpaceDN w:val="0"/>
        <w:spacing w:before="4" w:after="0" w:line="360" w:lineRule="auto"/>
        <w:rPr>
          <w:rFonts w:ascii="Times New Roman" w:eastAsia="Times New Roman" w:hAnsi="Times New Roman" w:cs="Times New Roman"/>
          <w:b/>
          <w:i/>
          <w:sz w:val="24"/>
          <w:szCs w:val="24"/>
        </w:rPr>
      </w:pPr>
      <w:r w:rsidRPr="00A05BDB">
        <w:rPr>
          <w:rFonts w:ascii="Times New Roman" w:eastAsia="Times New Roman" w:hAnsi="Times New Roman" w:cs="Times New Roman"/>
          <w:bCs/>
          <w:iCs/>
          <w:sz w:val="24"/>
          <w:szCs w:val="24"/>
        </w:rPr>
        <w:t>Subsequently, these tests reflect that the factors used within the think about are free from multi co-linearity</w:t>
      </w:r>
      <w:r w:rsidRPr="00A05BDB">
        <w:rPr>
          <w:rFonts w:ascii="Times New Roman" w:eastAsia="Times New Roman" w:hAnsi="Times New Roman" w:cs="Times New Roman"/>
          <w:b/>
          <w:i/>
          <w:sz w:val="24"/>
          <w:szCs w:val="24"/>
        </w:rPr>
        <w:t>.</w:t>
      </w:r>
    </w:p>
    <w:p w:rsidR="00AF4076" w:rsidRDefault="00AF4076" w:rsidP="00A05BDB">
      <w:pPr>
        <w:widowControl w:val="0"/>
        <w:autoSpaceDE w:val="0"/>
        <w:autoSpaceDN w:val="0"/>
        <w:spacing w:before="4" w:after="0" w:line="360" w:lineRule="auto"/>
        <w:rPr>
          <w:rFonts w:ascii="Times New Roman" w:eastAsia="Times New Roman" w:hAnsi="Times New Roman" w:cs="Times New Roman"/>
          <w:b/>
          <w:i/>
          <w:sz w:val="24"/>
          <w:szCs w:val="24"/>
        </w:rPr>
      </w:pPr>
    </w:p>
    <w:p w:rsidR="00051937" w:rsidRPr="006E713E" w:rsidRDefault="000D0DA9" w:rsidP="006E713E">
      <w:pPr>
        <w:pStyle w:val="Heading1"/>
        <w:rPr>
          <w:rFonts w:ascii="Times New Roman" w:eastAsia="Times New Roman" w:hAnsi="Times New Roman" w:cs="Times New Roman"/>
          <w:b/>
          <w:bCs/>
        </w:rPr>
      </w:pPr>
      <w:bookmarkStart w:id="236" w:name="_bookmark76"/>
      <w:bookmarkStart w:id="237" w:name="_bookmark73"/>
      <w:bookmarkStart w:id="238" w:name="_Toc166449588"/>
      <w:bookmarkEnd w:id="236"/>
      <w:bookmarkEnd w:id="237"/>
      <w:r w:rsidRPr="006E713E">
        <w:rPr>
          <w:rFonts w:ascii="Times New Roman" w:eastAsia="Times New Roman" w:hAnsi="Times New Roman" w:cs="Times New Roman"/>
          <w:b/>
          <w:bCs/>
        </w:rPr>
        <w:t xml:space="preserve">4.10. </w:t>
      </w:r>
      <w:r w:rsidR="00051937" w:rsidRPr="006E713E">
        <w:rPr>
          <w:rFonts w:ascii="Times New Roman" w:eastAsia="Times New Roman" w:hAnsi="Times New Roman" w:cs="Times New Roman"/>
          <w:b/>
          <w:bCs/>
        </w:rPr>
        <w:t>Regression</w:t>
      </w:r>
      <w:r w:rsidR="00051937" w:rsidRPr="006E713E">
        <w:rPr>
          <w:rFonts w:ascii="Times New Roman" w:eastAsia="Times New Roman" w:hAnsi="Times New Roman" w:cs="Times New Roman"/>
          <w:b/>
          <w:bCs/>
          <w:spacing w:val="-6"/>
        </w:rPr>
        <w:t xml:space="preserve"> </w:t>
      </w:r>
      <w:r w:rsidR="00051937" w:rsidRPr="006E713E">
        <w:rPr>
          <w:rFonts w:ascii="Times New Roman" w:eastAsia="Times New Roman" w:hAnsi="Times New Roman" w:cs="Times New Roman"/>
          <w:b/>
          <w:bCs/>
        </w:rPr>
        <w:t>model</w:t>
      </w:r>
      <w:r w:rsidR="00051937" w:rsidRPr="006E713E">
        <w:rPr>
          <w:rFonts w:ascii="Times New Roman" w:eastAsia="Times New Roman" w:hAnsi="Times New Roman" w:cs="Times New Roman"/>
          <w:b/>
          <w:bCs/>
          <w:spacing w:val="-7"/>
        </w:rPr>
        <w:t xml:space="preserve"> </w:t>
      </w:r>
      <w:r w:rsidR="00051937" w:rsidRPr="006E713E">
        <w:rPr>
          <w:rFonts w:ascii="Times New Roman" w:eastAsia="Times New Roman" w:hAnsi="Times New Roman" w:cs="Times New Roman"/>
          <w:b/>
          <w:bCs/>
        </w:rPr>
        <w:t>tests</w:t>
      </w:r>
      <w:bookmarkEnd w:id="238"/>
    </w:p>
    <w:p w:rsidR="00051937" w:rsidRPr="006E713E" w:rsidRDefault="000D0DA9" w:rsidP="006E713E">
      <w:pPr>
        <w:pStyle w:val="Heading1"/>
        <w:rPr>
          <w:rFonts w:ascii="Times New Roman" w:eastAsia="Times New Roman" w:hAnsi="Times New Roman" w:cs="Times New Roman"/>
          <w:b/>
          <w:bCs/>
          <w:i/>
          <w:iCs/>
          <w:sz w:val="24"/>
          <w:szCs w:val="24"/>
        </w:rPr>
      </w:pPr>
      <w:bookmarkStart w:id="239" w:name="_bookmark74"/>
      <w:bookmarkEnd w:id="239"/>
      <w:r w:rsidRPr="006E713E">
        <w:rPr>
          <w:rFonts w:ascii="Times New Roman" w:eastAsia="Times New Roman" w:hAnsi="Times New Roman" w:cs="Times New Roman"/>
          <w:b/>
          <w:bCs/>
          <w:sz w:val="24"/>
          <w:szCs w:val="24"/>
        </w:rPr>
        <w:t>4.1</w:t>
      </w:r>
      <w:r w:rsidR="00BE2B29" w:rsidRPr="006E713E">
        <w:rPr>
          <w:rFonts w:ascii="Times New Roman" w:eastAsia="Times New Roman" w:hAnsi="Times New Roman" w:cs="Times New Roman"/>
          <w:b/>
          <w:bCs/>
          <w:sz w:val="24"/>
          <w:szCs w:val="24"/>
        </w:rPr>
        <w:t>0</w:t>
      </w:r>
      <w:r w:rsidRPr="006E713E">
        <w:rPr>
          <w:rFonts w:ascii="Times New Roman" w:eastAsia="Times New Roman" w:hAnsi="Times New Roman" w:cs="Times New Roman"/>
          <w:b/>
          <w:bCs/>
          <w:sz w:val="24"/>
          <w:szCs w:val="24"/>
        </w:rPr>
        <w:t>.</w:t>
      </w:r>
      <w:r w:rsidR="00BE2B29" w:rsidRPr="006E713E">
        <w:rPr>
          <w:rFonts w:ascii="Times New Roman" w:eastAsia="Times New Roman" w:hAnsi="Times New Roman" w:cs="Times New Roman"/>
          <w:b/>
          <w:bCs/>
          <w:sz w:val="24"/>
          <w:szCs w:val="24"/>
        </w:rPr>
        <w:t>1.</w:t>
      </w:r>
      <w:r w:rsidRPr="006E713E">
        <w:rPr>
          <w:rFonts w:ascii="Times New Roman" w:eastAsia="Times New Roman" w:hAnsi="Times New Roman" w:cs="Times New Roman"/>
          <w:b/>
          <w:bCs/>
          <w:sz w:val="24"/>
          <w:szCs w:val="24"/>
        </w:rPr>
        <w:t xml:space="preserve"> </w:t>
      </w:r>
      <w:r w:rsidR="00051937" w:rsidRPr="006E713E">
        <w:rPr>
          <w:rFonts w:ascii="Times New Roman" w:eastAsia="Times New Roman" w:hAnsi="Times New Roman" w:cs="Times New Roman"/>
          <w:b/>
          <w:bCs/>
          <w:sz w:val="24"/>
          <w:szCs w:val="24"/>
        </w:rPr>
        <w:t>Multiple-Regression</w:t>
      </w:r>
      <w:r w:rsidR="00051937" w:rsidRPr="006E713E">
        <w:rPr>
          <w:rFonts w:ascii="Times New Roman" w:eastAsia="Times New Roman" w:hAnsi="Times New Roman" w:cs="Times New Roman"/>
          <w:b/>
          <w:bCs/>
          <w:spacing w:val="-13"/>
          <w:sz w:val="24"/>
          <w:szCs w:val="24"/>
        </w:rPr>
        <w:t xml:space="preserve"> </w:t>
      </w:r>
      <w:r w:rsidR="00051937" w:rsidRPr="006E713E">
        <w:rPr>
          <w:rFonts w:ascii="Times New Roman" w:eastAsia="Times New Roman" w:hAnsi="Times New Roman" w:cs="Times New Roman"/>
          <w:b/>
          <w:bCs/>
          <w:sz w:val="24"/>
          <w:szCs w:val="24"/>
        </w:rPr>
        <w:t>Analysis</w:t>
      </w:r>
    </w:p>
    <w:p w:rsidR="0026475E" w:rsidRPr="0026475E" w:rsidRDefault="0026475E" w:rsidP="00D45054">
      <w:pPr>
        <w:tabs>
          <w:tab w:val="left" w:pos="882"/>
        </w:tabs>
        <w:spacing w:before="4" w:line="360" w:lineRule="auto"/>
        <w:rPr>
          <w:rFonts w:ascii="Times New Roman" w:hAnsi="Times New Roman" w:cs="Times New Roman"/>
          <w:sz w:val="24"/>
          <w:szCs w:val="24"/>
        </w:rPr>
      </w:pPr>
      <w:r w:rsidRPr="0026475E">
        <w:rPr>
          <w:rFonts w:ascii="Times New Roman" w:hAnsi="Times New Roman" w:cs="Times New Roman"/>
          <w:sz w:val="24"/>
          <w:szCs w:val="24"/>
        </w:rPr>
        <w:t>Regression analysis is a prediction model that we fit to our data to forecast values for the dependent variable from one or more independent variables (Field, 2005).</w:t>
      </w:r>
      <w:r>
        <w:rPr>
          <w:rFonts w:ascii="Times New Roman" w:hAnsi="Times New Roman" w:cs="Times New Roman"/>
          <w:sz w:val="24"/>
          <w:szCs w:val="24"/>
        </w:rPr>
        <w:t xml:space="preserve"> </w:t>
      </w:r>
      <w:r w:rsidRPr="0026475E">
        <w:rPr>
          <w:rFonts w:ascii="Times New Roman" w:hAnsi="Times New Roman" w:cs="Times New Roman"/>
          <w:sz w:val="24"/>
          <w:szCs w:val="24"/>
        </w:rPr>
        <w:t>Multiple regressions were employed by the researcher to forecast the results of independent variables.</w:t>
      </w:r>
      <w:r w:rsidR="00D45054">
        <w:rPr>
          <w:rFonts w:ascii="Times New Roman" w:hAnsi="Times New Roman" w:cs="Times New Roman"/>
          <w:sz w:val="24"/>
          <w:szCs w:val="24"/>
        </w:rPr>
        <w:t xml:space="preserve"> </w:t>
      </w:r>
      <w:r w:rsidRPr="0026475E">
        <w:rPr>
          <w:rFonts w:ascii="Times New Roman" w:hAnsi="Times New Roman" w:cs="Times New Roman"/>
          <w:sz w:val="24"/>
          <w:szCs w:val="24"/>
        </w:rPr>
        <w:t>The researcher must employ multiple regression models when there are two or more independent variables in the investigation.</w:t>
      </w:r>
      <w:r>
        <w:rPr>
          <w:rFonts w:ascii="Times New Roman" w:hAnsi="Times New Roman" w:cs="Times New Roman"/>
          <w:sz w:val="24"/>
          <w:szCs w:val="24"/>
        </w:rPr>
        <w:t xml:space="preserve"> </w:t>
      </w:r>
      <w:r w:rsidRPr="0026475E">
        <w:rPr>
          <w:rFonts w:ascii="Times New Roman" w:hAnsi="Times New Roman" w:cs="Times New Roman"/>
          <w:sz w:val="24"/>
          <w:szCs w:val="24"/>
        </w:rPr>
        <w:t xml:space="preserve">The impact of different project failure (Bank Credit Management, Project-Specific Socio-Political Environment) on </w:t>
      </w:r>
      <w:r w:rsidR="006C6C63">
        <w:rPr>
          <w:rFonts w:ascii="Times New Roman" w:hAnsi="Times New Roman" w:cs="Times New Roman"/>
          <w:sz w:val="24"/>
          <w:szCs w:val="24"/>
        </w:rPr>
        <w:t>factors affecting</w:t>
      </w:r>
      <w:r w:rsidRPr="0026475E">
        <w:rPr>
          <w:rFonts w:ascii="Times New Roman" w:hAnsi="Times New Roman" w:cs="Times New Roman"/>
          <w:sz w:val="24"/>
          <w:szCs w:val="24"/>
        </w:rPr>
        <w:t xml:space="preserve"> for project failure the case of development bank of Ethiopia financed projects is investigated using multiple linear regression analysis.</w:t>
      </w:r>
    </w:p>
    <w:p w:rsidR="0026475E" w:rsidRPr="0026475E" w:rsidRDefault="0026475E" w:rsidP="00D45054">
      <w:pPr>
        <w:tabs>
          <w:tab w:val="left" w:pos="882"/>
        </w:tabs>
        <w:spacing w:before="4" w:line="360" w:lineRule="auto"/>
        <w:rPr>
          <w:rFonts w:ascii="Times New Roman" w:hAnsi="Times New Roman" w:cs="Times New Roman"/>
          <w:sz w:val="24"/>
          <w:szCs w:val="24"/>
        </w:rPr>
      </w:pPr>
      <w:r w:rsidRPr="0026475E">
        <w:rPr>
          <w:rFonts w:ascii="Times New Roman" w:hAnsi="Times New Roman" w:cs="Times New Roman"/>
          <w:sz w:val="24"/>
          <w:szCs w:val="24"/>
        </w:rPr>
        <w:t>The two sets of variables included in this study's equation for multiple regressions are the project failure dependent variable and the (Bank Credit Management, Project-Specific Macroeconomic Environment, Socio-Political) independent variable.</w:t>
      </w:r>
      <w:r>
        <w:rPr>
          <w:rFonts w:ascii="Times New Roman" w:hAnsi="Times New Roman" w:cs="Times New Roman"/>
          <w:sz w:val="24"/>
          <w:szCs w:val="24"/>
        </w:rPr>
        <w:t xml:space="preserve"> </w:t>
      </w:r>
      <w:r w:rsidRPr="0026475E">
        <w:rPr>
          <w:rFonts w:ascii="Times New Roman" w:hAnsi="Times New Roman" w:cs="Times New Roman"/>
          <w:sz w:val="24"/>
          <w:szCs w:val="24"/>
        </w:rPr>
        <w:t>Regression analysis was used in this study with the primary goal of improving the researcher's ability to predict the given variables.</w:t>
      </w:r>
    </w:p>
    <w:p w:rsidR="0041148D" w:rsidRPr="006E713E" w:rsidRDefault="000D0DA9" w:rsidP="006E713E">
      <w:pPr>
        <w:pStyle w:val="Heading2"/>
        <w:rPr>
          <w:rFonts w:ascii="Times New Roman" w:hAnsi="Times New Roman" w:cs="Times New Roman"/>
          <w:b/>
          <w:bCs/>
          <w:i/>
          <w:iCs/>
        </w:rPr>
      </w:pPr>
      <w:r w:rsidRPr="006E713E">
        <w:rPr>
          <w:rFonts w:ascii="Times New Roman" w:hAnsi="Times New Roman" w:cs="Times New Roman"/>
          <w:b/>
          <w:bCs/>
        </w:rPr>
        <w:t>4.</w:t>
      </w:r>
      <w:r w:rsidR="00BE2B29" w:rsidRPr="006E713E">
        <w:rPr>
          <w:rFonts w:ascii="Times New Roman" w:hAnsi="Times New Roman" w:cs="Times New Roman"/>
          <w:b/>
          <w:bCs/>
        </w:rPr>
        <w:t>10.</w:t>
      </w:r>
      <w:r w:rsidRPr="006E713E">
        <w:rPr>
          <w:rFonts w:ascii="Times New Roman" w:hAnsi="Times New Roman" w:cs="Times New Roman"/>
          <w:b/>
          <w:bCs/>
        </w:rPr>
        <w:t xml:space="preserve">2. </w:t>
      </w:r>
      <w:r w:rsidR="00051937" w:rsidRPr="006E713E">
        <w:rPr>
          <w:rFonts w:ascii="Times New Roman" w:hAnsi="Times New Roman" w:cs="Times New Roman"/>
          <w:b/>
          <w:bCs/>
        </w:rPr>
        <w:t>Test</w:t>
      </w:r>
      <w:r w:rsidR="00051937" w:rsidRPr="006E713E">
        <w:rPr>
          <w:rFonts w:ascii="Times New Roman" w:hAnsi="Times New Roman" w:cs="Times New Roman"/>
          <w:b/>
          <w:bCs/>
          <w:spacing w:val="-3"/>
        </w:rPr>
        <w:t xml:space="preserve"> </w:t>
      </w:r>
      <w:r w:rsidR="00051937" w:rsidRPr="006E713E">
        <w:rPr>
          <w:rFonts w:ascii="Times New Roman" w:hAnsi="Times New Roman" w:cs="Times New Roman"/>
          <w:b/>
          <w:bCs/>
        </w:rPr>
        <w:t>for</w:t>
      </w:r>
      <w:r w:rsidR="00051937" w:rsidRPr="006E713E">
        <w:rPr>
          <w:rFonts w:ascii="Times New Roman" w:hAnsi="Times New Roman" w:cs="Times New Roman"/>
          <w:b/>
          <w:bCs/>
          <w:spacing w:val="-2"/>
        </w:rPr>
        <w:t xml:space="preserve"> </w:t>
      </w:r>
      <w:r w:rsidR="00051937" w:rsidRPr="006E713E">
        <w:rPr>
          <w:rFonts w:ascii="Times New Roman" w:hAnsi="Times New Roman" w:cs="Times New Roman"/>
          <w:b/>
          <w:bCs/>
        </w:rPr>
        <w:t>homoscedasticity</w:t>
      </w:r>
    </w:p>
    <w:p w:rsidR="00DC7EA0" w:rsidRDefault="00D41A17" w:rsidP="007B581F">
      <w:pPr>
        <w:tabs>
          <w:tab w:val="left" w:pos="750"/>
        </w:tabs>
        <w:spacing w:line="360" w:lineRule="auto"/>
        <w:rPr>
          <w:rFonts w:ascii="Times New Roman" w:eastAsia="Times New Roman" w:hAnsi="Times New Roman" w:cs="Times New Roman"/>
          <w:sz w:val="24"/>
          <w:szCs w:val="24"/>
        </w:rPr>
      </w:pPr>
      <w:r w:rsidRPr="00D41A17">
        <w:rPr>
          <w:rFonts w:ascii="Times New Roman" w:eastAsia="Times New Roman" w:hAnsi="Times New Roman" w:cs="Times New Roman"/>
          <w:sz w:val="24"/>
          <w:szCs w:val="24"/>
        </w:rPr>
        <w:t xml:space="preserve">The presumption of homoscedasticity is that the residuals are roughly/approximate rise to for all anticipated subordinate variable scores- the variance of errors is constant, in case the presumption are met the design of the residuals were have almost the same spread on either side of a horizontal line drawn through the average residual Wooldridge (2005). </w:t>
      </w:r>
    </w:p>
    <w:p w:rsidR="007B581F" w:rsidRPr="00DC7EA0" w:rsidRDefault="00181783" w:rsidP="007B581F">
      <w:pPr>
        <w:tabs>
          <w:tab w:val="left" w:pos="750"/>
        </w:tabs>
        <w:spacing w:line="360" w:lineRule="auto"/>
        <w:rPr>
          <w:rFonts w:ascii="Times New Roman" w:eastAsia="Times New Roman" w:hAnsi="Times New Roman" w:cs="Times New Roman"/>
          <w:sz w:val="24"/>
          <w:szCs w:val="24"/>
        </w:rPr>
      </w:pPr>
      <w:r w:rsidRPr="00051937">
        <w:rPr>
          <w:rFonts w:ascii="Times New Roman" w:eastAsia="Times New Roman" w:hAnsi="Times New Roman" w:cs="Times New Roman"/>
          <w:noProof/>
          <w:sz w:val="24"/>
          <w:szCs w:val="24"/>
          <w:lang w:val="en-IN" w:eastAsia="en-IN"/>
        </w:rPr>
        <w:drawing>
          <wp:anchor distT="0" distB="0" distL="0" distR="0" simplePos="0" relativeHeight="251666432" behindDoc="0" locked="0" layoutInCell="1" allowOverlap="1" wp14:anchorId="7F9F9387" wp14:editId="5EF3617C">
            <wp:simplePos x="0" y="0"/>
            <wp:positionH relativeFrom="page">
              <wp:posOffset>1009650</wp:posOffset>
            </wp:positionH>
            <wp:positionV relativeFrom="paragraph">
              <wp:posOffset>848995</wp:posOffset>
            </wp:positionV>
            <wp:extent cx="5728335" cy="1628775"/>
            <wp:effectExtent l="0" t="0" r="5715" b="9525"/>
            <wp:wrapTopAndBottom/>
            <wp:docPr id="63004189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35" cstate="print"/>
                    <a:stretch>
                      <a:fillRect/>
                    </a:stretch>
                  </pic:blipFill>
                  <pic:spPr>
                    <a:xfrm>
                      <a:off x="0" y="0"/>
                      <a:ext cx="5728335" cy="1628775"/>
                    </a:xfrm>
                    <a:prstGeom prst="rect">
                      <a:avLst/>
                    </a:prstGeom>
                  </pic:spPr>
                </pic:pic>
              </a:graphicData>
            </a:graphic>
            <wp14:sizeRelV relativeFrom="margin">
              <wp14:pctHeight>0</wp14:pctHeight>
            </wp14:sizeRelV>
          </wp:anchor>
        </w:drawing>
      </w:r>
      <w:proofErr w:type="gramStart"/>
      <w:r w:rsidR="00D41A17" w:rsidRPr="00D41A17">
        <w:rPr>
          <w:rFonts w:ascii="Times New Roman" w:eastAsia="Times New Roman" w:hAnsi="Times New Roman" w:cs="Times New Roman"/>
          <w:sz w:val="24"/>
          <w:szCs w:val="24"/>
        </w:rPr>
        <w:t xml:space="preserve">Something else, in the event that the errors don't have a consistent variance, they are said </w:t>
      </w:r>
      <w:r w:rsidR="00D41A17" w:rsidRPr="00D41A17">
        <w:rPr>
          <w:rFonts w:ascii="Times New Roman" w:eastAsia="Times New Roman" w:hAnsi="Times New Roman" w:cs="Times New Roman"/>
          <w:sz w:val="24"/>
          <w:szCs w:val="24"/>
        </w:rPr>
        <w:lastRenderedPageBreak/>
        <w:t xml:space="preserve">to be </w:t>
      </w:r>
      <w:proofErr w:type="spellStart"/>
      <w:r w:rsidR="00D41A17" w:rsidRPr="00D41A17">
        <w:rPr>
          <w:rFonts w:ascii="Times New Roman" w:eastAsia="Times New Roman" w:hAnsi="Times New Roman" w:cs="Times New Roman"/>
          <w:sz w:val="24"/>
          <w:szCs w:val="24"/>
        </w:rPr>
        <w:t>heteroscedastic</w:t>
      </w:r>
      <w:proofErr w:type="spellEnd"/>
      <w:r w:rsidR="00D41A17" w:rsidRPr="00D41A17">
        <w:rPr>
          <w:rFonts w:ascii="Times New Roman" w:eastAsia="Times New Roman" w:hAnsi="Times New Roman" w:cs="Times New Roman"/>
          <w:sz w:val="24"/>
          <w:szCs w:val="24"/>
        </w:rPr>
        <w:t>.</w:t>
      </w:r>
      <w:proofErr w:type="gramEnd"/>
      <w:r w:rsidR="00D41A17" w:rsidRPr="00D41A17">
        <w:rPr>
          <w:rFonts w:ascii="Times New Roman" w:eastAsia="Times New Roman" w:hAnsi="Times New Roman" w:cs="Times New Roman"/>
          <w:sz w:val="24"/>
          <w:szCs w:val="24"/>
        </w:rPr>
        <w:t xml:space="preserve"> Information </w:t>
      </w:r>
      <w:r w:rsidR="00B74025" w:rsidRPr="00D41A17">
        <w:rPr>
          <w:rFonts w:ascii="Times New Roman" w:eastAsia="Times New Roman" w:hAnsi="Times New Roman" w:cs="Times New Roman"/>
          <w:sz w:val="24"/>
          <w:szCs w:val="24"/>
        </w:rPr>
        <w:t>is</w:t>
      </w:r>
      <w:r w:rsidR="00D41A17" w:rsidRPr="00D41A17">
        <w:rPr>
          <w:rFonts w:ascii="Times New Roman" w:eastAsia="Times New Roman" w:hAnsi="Times New Roman" w:cs="Times New Roman"/>
          <w:sz w:val="24"/>
          <w:szCs w:val="24"/>
        </w:rPr>
        <w:t xml:space="preserve"> homoscedastic on the off chance that the residuals plot is the same width for all values of the anticipated.</w:t>
      </w:r>
      <w:r w:rsidR="00930839">
        <w:rPr>
          <w:rFonts w:ascii="Times New Roman" w:eastAsia="Times New Roman" w:hAnsi="Times New Roman" w:cs="Times New Roman"/>
        </w:rPr>
        <w:tab/>
      </w:r>
    </w:p>
    <w:p w:rsidR="00051937" w:rsidRPr="00051937" w:rsidRDefault="00051937" w:rsidP="007B581F">
      <w:pPr>
        <w:tabs>
          <w:tab w:val="left" w:pos="750"/>
        </w:tabs>
        <w:spacing w:line="360" w:lineRule="auto"/>
        <w:rPr>
          <w:rFonts w:ascii="Times New Roman" w:eastAsia="Times New Roman" w:hAnsi="Times New Roman" w:cs="Times New Roman"/>
          <w:sz w:val="24"/>
          <w:szCs w:val="24"/>
        </w:rPr>
      </w:pPr>
      <w:r w:rsidRPr="001B4387">
        <w:rPr>
          <w:rFonts w:ascii="Times New Roman" w:eastAsia="Times New Roman" w:hAnsi="Times New Roman" w:cs="Times New Roman"/>
          <w:b/>
          <w:i/>
          <w:sz w:val="24"/>
          <w:szCs w:val="24"/>
        </w:rPr>
        <w:t>Source</w:t>
      </w:r>
      <w:r w:rsidRPr="00051937">
        <w:rPr>
          <w:rFonts w:ascii="Times New Roman" w:eastAsia="Times New Roman" w:hAnsi="Times New Roman" w:cs="Times New Roman"/>
          <w:sz w:val="24"/>
          <w:szCs w:val="24"/>
        </w:rPr>
        <w:t>:</w:t>
      </w:r>
      <w:r w:rsidRPr="00051937">
        <w:rPr>
          <w:rFonts w:ascii="Times New Roman" w:eastAsia="Times New Roman" w:hAnsi="Times New Roman" w:cs="Times New Roman"/>
          <w:spacing w:val="-4"/>
          <w:sz w:val="24"/>
          <w:szCs w:val="24"/>
        </w:rPr>
        <w:t xml:space="preserve"> </w:t>
      </w:r>
      <w:r w:rsidRPr="0094122D">
        <w:rPr>
          <w:rFonts w:ascii="Times New Roman" w:eastAsia="Times New Roman" w:hAnsi="Times New Roman" w:cs="Times New Roman"/>
          <w:i/>
          <w:iCs/>
          <w:sz w:val="24"/>
          <w:szCs w:val="24"/>
        </w:rPr>
        <w:t>SPSS</w:t>
      </w:r>
      <w:r w:rsidRPr="0094122D">
        <w:rPr>
          <w:rFonts w:ascii="Times New Roman" w:eastAsia="Times New Roman" w:hAnsi="Times New Roman" w:cs="Times New Roman"/>
          <w:i/>
          <w:iCs/>
          <w:spacing w:val="-2"/>
          <w:sz w:val="24"/>
          <w:szCs w:val="24"/>
        </w:rPr>
        <w:t xml:space="preserve"> </w:t>
      </w:r>
      <w:r w:rsidRPr="0094122D">
        <w:rPr>
          <w:rFonts w:ascii="Times New Roman" w:eastAsia="Times New Roman" w:hAnsi="Times New Roman" w:cs="Times New Roman"/>
          <w:i/>
          <w:iCs/>
          <w:sz w:val="24"/>
          <w:szCs w:val="24"/>
        </w:rPr>
        <w:t>output</w:t>
      </w:r>
      <w:r w:rsidRPr="0094122D">
        <w:rPr>
          <w:rFonts w:ascii="Times New Roman" w:eastAsia="Times New Roman" w:hAnsi="Times New Roman" w:cs="Times New Roman"/>
          <w:i/>
          <w:iCs/>
          <w:spacing w:val="2"/>
          <w:sz w:val="24"/>
          <w:szCs w:val="24"/>
        </w:rPr>
        <w:t xml:space="preserve"> </w:t>
      </w:r>
      <w:r w:rsidR="001B4387" w:rsidRPr="0094122D">
        <w:rPr>
          <w:rFonts w:ascii="Times New Roman" w:eastAsia="Times New Roman" w:hAnsi="Times New Roman" w:cs="Times New Roman"/>
          <w:i/>
          <w:iCs/>
          <w:sz w:val="24"/>
          <w:szCs w:val="24"/>
        </w:rPr>
        <w:t>2024</w:t>
      </w:r>
    </w:p>
    <w:p w:rsidR="007B581F" w:rsidRDefault="007B581F" w:rsidP="007B581F">
      <w:pPr>
        <w:pStyle w:val="MYFIGURE"/>
        <w:rPr>
          <w:rFonts w:eastAsia="Times New Roman"/>
        </w:rPr>
      </w:pPr>
      <w:bookmarkStart w:id="240" w:name="_Toc166528326"/>
      <w:r w:rsidRPr="00051937">
        <w:rPr>
          <w:rFonts w:eastAsia="Times New Roman"/>
        </w:rPr>
        <w:t>Figure</w:t>
      </w:r>
      <w:r w:rsidRPr="00051937">
        <w:rPr>
          <w:rFonts w:eastAsia="Times New Roman"/>
          <w:spacing w:val="-2"/>
        </w:rPr>
        <w:t xml:space="preserve"> </w:t>
      </w:r>
      <w:r w:rsidRPr="00051937">
        <w:rPr>
          <w:rFonts w:eastAsia="Times New Roman"/>
        </w:rPr>
        <w:t>4.</w:t>
      </w:r>
      <w:r>
        <w:rPr>
          <w:rFonts w:eastAsia="Times New Roman"/>
        </w:rPr>
        <w:t>2</w:t>
      </w:r>
      <w:r w:rsidRPr="00051937">
        <w:rPr>
          <w:rFonts w:eastAsia="Times New Roman"/>
        </w:rPr>
        <w:t>,</w:t>
      </w:r>
      <w:r w:rsidRPr="00051937">
        <w:rPr>
          <w:rFonts w:eastAsia="Times New Roman"/>
          <w:spacing w:val="-2"/>
        </w:rPr>
        <w:t xml:space="preserve"> </w:t>
      </w:r>
      <w:r w:rsidRPr="00051937">
        <w:rPr>
          <w:rFonts w:eastAsia="Times New Roman"/>
        </w:rPr>
        <w:t>heteroscedastic</w:t>
      </w:r>
      <w:bookmarkEnd w:id="240"/>
    </w:p>
    <w:p w:rsidR="00051937" w:rsidRPr="00051937" w:rsidRDefault="00B74025" w:rsidP="00AE1228">
      <w:pPr>
        <w:widowControl w:val="0"/>
        <w:autoSpaceDE w:val="0"/>
        <w:autoSpaceDN w:val="0"/>
        <w:spacing w:before="4" w:after="0" w:line="360" w:lineRule="auto"/>
        <w:rPr>
          <w:rFonts w:ascii="Times New Roman" w:eastAsia="Times New Roman" w:hAnsi="Times New Roman" w:cs="Times New Roman"/>
          <w:sz w:val="24"/>
          <w:szCs w:val="24"/>
        </w:rPr>
      </w:pPr>
      <w:r w:rsidRPr="00B74025">
        <w:rPr>
          <w:rFonts w:ascii="Times New Roman" w:eastAsia="Times New Roman" w:hAnsi="Times New Roman" w:cs="Times New Roman"/>
          <w:sz w:val="24"/>
          <w:szCs w:val="24"/>
        </w:rPr>
        <w:t xml:space="preserve">The over chart implies that it is </w:t>
      </w:r>
      <w:proofErr w:type="spellStart"/>
      <w:r w:rsidRPr="00B74025">
        <w:rPr>
          <w:rFonts w:ascii="Times New Roman" w:eastAsia="Times New Roman" w:hAnsi="Times New Roman" w:cs="Times New Roman"/>
          <w:sz w:val="24"/>
          <w:szCs w:val="24"/>
        </w:rPr>
        <w:t>heteroscedastic</w:t>
      </w:r>
      <w:proofErr w:type="spellEnd"/>
      <w:r w:rsidRPr="00B74025">
        <w:rPr>
          <w:rFonts w:ascii="Times New Roman" w:eastAsia="Times New Roman" w:hAnsi="Times New Roman" w:cs="Times New Roman"/>
          <w:sz w:val="24"/>
          <w:szCs w:val="24"/>
        </w:rPr>
        <w:t xml:space="preserve"> means that the errors don't have a consistent variance and mean isn't zero. </w:t>
      </w:r>
      <w:proofErr w:type="spellStart"/>
      <w:r w:rsidRPr="00B74025">
        <w:rPr>
          <w:rFonts w:ascii="Times New Roman" w:eastAsia="Times New Roman" w:hAnsi="Times New Roman" w:cs="Times New Roman"/>
          <w:sz w:val="24"/>
          <w:szCs w:val="24"/>
        </w:rPr>
        <w:t>Heteroscedasticity</w:t>
      </w:r>
      <w:proofErr w:type="spellEnd"/>
      <w:r w:rsidRPr="00B74025">
        <w:rPr>
          <w:rFonts w:ascii="Times New Roman" w:eastAsia="Times New Roman" w:hAnsi="Times New Roman" w:cs="Times New Roman"/>
          <w:sz w:val="24"/>
          <w:szCs w:val="24"/>
        </w:rPr>
        <w:t xml:space="preserve"> is usually shown by a cluster of focuses that's wider as the values for the predicted subordinate/dependent variable get larger. The residuals plot shows data that are not spread with the same width all over the average remaining. Within the over figure all specks are not in constant distance and mean. In this manner, it fulfills </w:t>
      </w:r>
      <w:proofErr w:type="spellStart"/>
      <w:r w:rsidRPr="00B74025">
        <w:rPr>
          <w:rFonts w:ascii="Times New Roman" w:eastAsia="Times New Roman" w:hAnsi="Times New Roman" w:cs="Times New Roman"/>
          <w:sz w:val="24"/>
          <w:szCs w:val="24"/>
        </w:rPr>
        <w:t>heteroscedasticity</w:t>
      </w:r>
      <w:proofErr w:type="spellEnd"/>
      <w:r w:rsidRPr="00B74025">
        <w:rPr>
          <w:rFonts w:ascii="Times New Roman" w:eastAsia="Times New Roman" w:hAnsi="Times New Roman" w:cs="Times New Roman"/>
          <w:sz w:val="24"/>
          <w:szCs w:val="24"/>
        </w:rPr>
        <w:t xml:space="preserve"> test. In addition, the residuals plot appears information that </w:t>
      </w:r>
      <w:proofErr w:type="gramStart"/>
      <w:r w:rsidRPr="00B74025">
        <w:rPr>
          <w:rFonts w:ascii="Times New Roman" w:eastAsia="Times New Roman" w:hAnsi="Times New Roman" w:cs="Times New Roman"/>
          <w:sz w:val="24"/>
          <w:szCs w:val="24"/>
        </w:rPr>
        <w:t>meet</w:t>
      </w:r>
      <w:proofErr w:type="gramEnd"/>
      <w:r w:rsidRPr="00B74025">
        <w:rPr>
          <w:rFonts w:ascii="Times New Roman" w:eastAsia="Times New Roman" w:hAnsi="Times New Roman" w:cs="Times New Roman"/>
          <w:sz w:val="24"/>
          <w:szCs w:val="24"/>
        </w:rPr>
        <w:t xml:space="preserve"> the assumptions of </w:t>
      </w:r>
      <w:proofErr w:type="spellStart"/>
      <w:r w:rsidRPr="00B74025">
        <w:rPr>
          <w:rFonts w:ascii="Times New Roman" w:eastAsia="Times New Roman" w:hAnsi="Times New Roman" w:cs="Times New Roman"/>
          <w:sz w:val="24"/>
          <w:szCs w:val="24"/>
        </w:rPr>
        <w:t>heteroscedasticity</w:t>
      </w:r>
      <w:proofErr w:type="spellEnd"/>
      <w:r w:rsidRPr="00B74025">
        <w:rPr>
          <w:rFonts w:ascii="Times New Roman" w:eastAsia="Times New Roman" w:hAnsi="Times New Roman" w:cs="Times New Roman"/>
          <w:sz w:val="24"/>
          <w:szCs w:val="24"/>
        </w:rPr>
        <w:t>. </w:t>
      </w:r>
    </w:p>
    <w:p w:rsidR="00051937" w:rsidRPr="00BE2B29" w:rsidRDefault="000D0DA9" w:rsidP="00BE2B29">
      <w:pPr>
        <w:pStyle w:val="Heading4"/>
        <w:rPr>
          <w:rFonts w:ascii="Times New Roman" w:hAnsi="Times New Roman" w:cs="Times New Roman"/>
          <w:b/>
          <w:bCs/>
          <w:i w:val="0"/>
          <w:iCs w:val="0"/>
          <w:sz w:val="24"/>
          <w:szCs w:val="24"/>
        </w:rPr>
      </w:pPr>
      <w:bookmarkStart w:id="241" w:name="_bookmark77"/>
      <w:bookmarkEnd w:id="241"/>
      <w:r w:rsidRPr="00BE2B29">
        <w:rPr>
          <w:rFonts w:ascii="Times New Roman" w:hAnsi="Times New Roman" w:cs="Times New Roman"/>
          <w:b/>
          <w:bCs/>
          <w:i w:val="0"/>
          <w:iCs w:val="0"/>
          <w:sz w:val="24"/>
          <w:szCs w:val="24"/>
        </w:rPr>
        <w:t>4.</w:t>
      </w:r>
      <w:r w:rsidR="00BE2B29" w:rsidRPr="00BE2B29">
        <w:rPr>
          <w:rFonts w:ascii="Times New Roman" w:hAnsi="Times New Roman" w:cs="Times New Roman"/>
          <w:b/>
          <w:bCs/>
          <w:i w:val="0"/>
          <w:iCs w:val="0"/>
          <w:sz w:val="24"/>
          <w:szCs w:val="24"/>
        </w:rPr>
        <w:t>10.</w:t>
      </w:r>
      <w:r w:rsidRPr="00BE2B29">
        <w:rPr>
          <w:rFonts w:ascii="Times New Roman" w:hAnsi="Times New Roman" w:cs="Times New Roman"/>
          <w:b/>
          <w:bCs/>
          <w:i w:val="0"/>
          <w:iCs w:val="0"/>
          <w:sz w:val="24"/>
          <w:szCs w:val="24"/>
        </w:rPr>
        <w:t xml:space="preserve">3. </w:t>
      </w:r>
      <w:r w:rsidR="00051937" w:rsidRPr="00BE2B29">
        <w:rPr>
          <w:rFonts w:ascii="Times New Roman" w:hAnsi="Times New Roman" w:cs="Times New Roman"/>
          <w:b/>
          <w:bCs/>
          <w:i w:val="0"/>
          <w:iCs w:val="0"/>
          <w:sz w:val="24"/>
          <w:szCs w:val="24"/>
        </w:rPr>
        <w:t>Test</w:t>
      </w:r>
      <w:r w:rsidR="00051937" w:rsidRPr="00BE2B29">
        <w:rPr>
          <w:rFonts w:ascii="Times New Roman" w:hAnsi="Times New Roman" w:cs="Times New Roman"/>
          <w:b/>
          <w:bCs/>
          <w:i w:val="0"/>
          <w:iCs w:val="0"/>
          <w:spacing w:val="-4"/>
          <w:sz w:val="24"/>
          <w:szCs w:val="24"/>
        </w:rPr>
        <w:t xml:space="preserve"> </w:t>
      </w:r>
      <w:r w:rsidR="00051937" w:rsidRPr="00BE2B29">
        <w:rPr>
          <w:rFonts w:ascii="Times New Roman" w:hAnsi="Times New Roman" w:cs="Times New Roman"/>
          <w:b/>
          <w:bCs/>
          <w:i w:val="0"/>
          <w:iCs w:val="0"/>
          <w:sz w:val="24"/>
          <w:szCs w:val="24"/>
        </w:rPr>
        <w:t>for multi</w:t>
      </w:r>
      <w:r w:rsidR="00051937" w:rsidRPr="00BE2B29">
        <w:rPr>
          <w:rFonts w:ascii="Times New Roman" w:hAnsi="Times New Roman" w:cs="Times New Roman"/>
          <w:b/>
          <w:bCs/>
          <w:i w:val="0"/>
          <w:iCs w:val="0"/>
          <w:spacing w:val="-3"/>
          <w:sz w:val="24"/>
          <w:szCs w:val="24"/>
        </w:rPr>
        <w:t xml:space="preserve"> </w:t>
      </w:r>
      <w:r w:rsidR="00051937" w:rsidRPr="00BE2B29">
        <w:rPr>
          <w:rFonts w:ascii="Times New Roman" w:hAnsi="Times New Roman" w:cs="Times New Roman"/>
          <w:b/>
          <w:bCs/>
          <w:i w:val="0"/>
          <w:iCs w:val="0"/>
          <w:sz w:val="24"/>
          <w:szCs w:val="24"/>
        </w:rPr>
        <w:t>co-linearity</w:t>
      </w:r>
    </w:p>
    <w:p w:rsidR="00051937" w:rsidRPr="00051937" w:rsidRDefault="00051937" w:rsidP="00F911B5">
      <w:pPr>
        <w:pStyle w:val="MYTABLE"/>
        <w:rPr>
          <w:rFonts w:eastAsia="Times New Roman"/>
        </w:rPr>
      </w:pPr>
      <w:bookmarkStart w:id="242" w:name="_bookmark78"/>
      <w:bookmarkStart w:id="243" w:name="_Toc173269221"/>
      <w:bookmarkEnd w:id="242"/>
      <w:r w:rsidRPr="00051937">
        <w:rPr>
          <w:rFonts w:eastAsia="Times New Roman"/>
        </w:rPr>
        <w:t>Table 4.1</w:t>
      </w:r>
      <w:r w:rsidR="00541E8D">
        <w:rPr>
          <w:rFonts w:eastAsia="Times New Roman"/>
        </w:rPr>
        <w:t>9</w:t>
      </w:r>
      <w:r w:rsidRPr="00051937">
        <w:rPr>
          <w:rFonts w:eastAsia="Times New Roman"/>
        </w:rPr>
        <w:t>,</w:t>
      </w:r>
      <w:r w:rsidRPr="00051937">
        <w:rPr>
          <w:rFonts w:eastAsia="Times New Roman"/>
          <w:spacing w:val="-5"/>
        </w:rPr>
        <w:t xml:space="preserve"> </w:t>
      </w:r>
      <w:r w:rsidRPr="00051937">
        <w:rPr>
          <w:rFonts w:eastAsia="Times New Roman"/>
        </w:rPr>
        <w:t>multi</w:t>
      </w:r>
      <w:r w:rsidRPr="00051937">
        <w:rPr>
          <w:rFonts w:eastAsia="Times New Roman"/>
          <w:spacing w:val="-1"/>
        </w:rPr>
        <w:t xml:space="preserve"> </w:t>
      </w:r>
      <w:r w:rsidRPr="00051937">
        <w:rPr>
          <w:rFonts w:eastAsia="Times New Roman"/>
        </w:rPr>
        <w:t>co-linearity</w:t>
      </w:r>
      <w:bookmarkEnd w:id="243"/>
    </w:p>
    <w:p w:rsidR="00541E8D" w:rsidRDefault="00541E8D" w:rsidP="00541E8D">
      <w:pPr>
        <w:widowControl w:val="0"/>
        <w:autoSpaceDE w:val="0"/>
        <w:autoSpaceDN w:val="0"/>
        <w:spacing w:before="4" w:after="0" w:line="360" w:lineRule="auto"/>
        <w:rPr>
          <w:rFonts w:ascii="Times New Roman" w:eastAsia="Times New Roman" w:hAnsi="Times New Roman" w:cs="Times New Roman"/>
          <w:spacing w:val="-57"/>
          <w:sz w:val="24"/>
          <w:szCs w:val="24"/>
        </w:rPr>
      </w:pPr>
      <w:r w:rsidRPr="00051937">
        <w:rPr>
          <w:rFonts w:ascii="Times New Roman" w:eastAsia="Times New Roman" w:hAnsi="Times New Roman" w:cs="Times New Roman"/>
          <w:sz w:val="24"/>
          <w:szCs w:val="24"/>
        </w:rPr>
        <w:t>Dependent Vari</w:t>
      </w:r>
      <w:r>
        <w:rPr>
          <w:rFonts w:ascii="Times New Roman" w:eastAsia="Times New Roman" w:hAnsi="Times New Roman" w:cs="Times New Roman"/>
          <w:sz w:val="24"/>
          <w:szCs w:val="24"/>
        </w:rPr>
        <w:t xml:space="preserve">able: Failed projects (projects </w:t>
      </w:r>
      <w:r w:rsidRPr="00051937">
        <w:rPr>
          <w:rFonts w:ascii="Times New Roman" w:eastAsia="Times New Roman" w:hAnsi="Times New Roman" w:cs="Times New Roman"/>
          <w:sz w:val="24"/>
          <w:szCs w:val="24"/>
        </w:rPr>
        <w:t>failure)</w:t>
      </w:r>
      <w:r w:rsidRPr="00051937">
        <w:rPr>
          <w:rFonts w:ascii="Times New Roman" w:eastAsia="Times New Roman" w:hAnsi="Times New Roman" w:cs="Times New Roman"/>
          <w:spacing w:val="-57"/>
          <w:sz w:val="24"/>
          <w:szCs w:val="24"/>
        </w:rPr>
        <w:t xml:space="preserve"> </w:t>
      </w:r>
    </w:p>
    <w:tbl>
      <w:tblPr>
        <w:tblStyle w:val="TableGrid"/>
        <w:tblW w:w="9175" w:type="dxa"/>
        <w:tblLayout w:type="fixed"/>
        <w:tblLook w:val="01E0" w:firstRow="1" w:lastRow="1" w:firstColumn="1" w:lastColumn="1" w:noHBand="0" w:noVBand="0"/>
      </w:tblPr>
      <w:tblGrid>
        <w:gridCol w:w="1069"/>
        <w:gridCol w:w="4708"/>
        <w:gridCol w:w="1868"/>
        <w:gridCol w:w="1530"/>
      </w:tblGrid>
      <w:tr w:rsidR="00051937" w:rsidRPr="00541E8D" w:rsidTr="00541E8D">
        <w:trPr>
          <w:trHeight w:val="354"/>
        </w:trPr>
        <w:tc>
          <w:tcPr>
            <w:tcW w:w="1069" w:type="dxa"/>
            <w:vMerge w:val="restart"/>
          </w:tcPr>
          <w:p w:rsidR="00051937" w:rsidRPr="00541E8D"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541E8D">
              <w:rPr>
                <w:rFonts w:ascii="Times New Roman" w:eastAsia="Times New Roman" w:hAnsi="Times New Roman" w:cs="Times New Roman"/>
                <w:sz w:val="24"/>
                <w:szCs w:val="24"/>
              </w:rPr>
              <w:t>Model</w:t>
            </w:r>
          </w:p>
        </w:tc>
        <w:tc>
          <w:tcPr>
            <w:tcW w:w="4708" w:type="dxa"/>
            <w:vMerge w:val="restart"/>
          </w:tcPr>
          <w:p w:rsidR="00051937" w:rsidRPr="00541E8D"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541E8D">
              <w:rPr>
                <w:rFonts w:ascii="Times New Roman" w:eastAsia="Times New Roman" w:hAnsi="Times New Roman" w:cs="Times New Roman"/>
                <w:sz w:val="24"/>
                <w:szCs w:val="24"/>
              </w:rPr>
              <w:t>Independent variable</w:t>
            </w:r>
          </w:p>
        </w:tc>
        <w:tc>
          <w:tcPr>
            <w:tcW w:w="3398" w:type="dxa"/>
            <w:gridSpan w:val="2"/>
          </w:tcPr>
          <w:p w:rsidR="00051937" w:rsidRPr="00541E8D"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541E8D">
              <w:rPr>
                <w:rFonts w:ascii="Times New Roman" w:eastAsia="Times New Roman" w:hAnsi="Times New Roman" w:cs="Times New Roman"/>
                <w:sz w:val="24"/>
                <w:szCs w:val="24"/>
              </w:rPr>
              <w:t>Co-linearity</w:t>
            </w:r>
            <w:r w:rsidRPr="00541E8D">
              <w:rPr>
                <w:rFonts w:ascii="Times New Roman" w:eastAsia="Times New Roman" w:hAnsi="Times New Roman" w:cs="Times New Roman"/>
                <w:spacing w:val="-11"/>
                <w:sz w:val="24"/>
                <w:szCs w:val="24"/>
              </w:rPr>
              <w:t xml:space="preserve"> </w:t>
            </w:r>
            <w:r w:rsidRPr="00541E8D">
              <w:rPr>
                <w:rFonts w:ascii="Times New Roman" w:eastAsia="Times New Roman" w:hAnsi="Times New Roman" w:cs="Times New Roman"/>
                <w:sz w:val="24"/>
                <w:szCs w:val="24"/>
              </w:rPr>
              <w:t>Statistics</w:t>
            </w:r>
          </w:p>
        </w:tc>
      </w:tr>
      <w:tr w:rsidR="00051937" w:rsidRPr="00541E8D" w:rsidTr="00541E8D">
        <w:trPr>
          <w:trHeight w:val="354"/>
        </w:trPr>
        <w:tc>
          <w:tcPr>
            <w:tcW w:w="1069" w:type="dxa"/>
            <w:vMerge/>
          </w:tcPr>
          <w:p w:rsidR="00051937" w:rsidRPr="00541E8D" w:rsidRDefault="00051937" w:rsidP="00AE1228">
            <w:pPr>
              <w:widowControl w:val="0"/>
              <w:autoSpaceDE w:val="0"/>
              <w:autoSpaceDN w:val="0"/>
              <w:spacing w:before="4" w:line="360" w:lineRule="auto"/>
              <w:rPr>
                <w:rFonts w:ascii="Times New Roman" w:eastAsia="Times New Roman" w:hAnsi="Times New Roman" w:cs="Times New Roman"/>
                <w:sz w:val="24"/>
                <w:szCs w:val="24"/>
              </w:rPr>
            </w:pPr>
          </w:p>
        </w:tc>
        <w:tc>
          <w:tcPr>
            <w:tcW w:w="4708" w:type="dxa"/>
            <w:vMerge/>
          </w:tcPr>
          <w:p w:rsidR="00051937" w:rsidRPr="00541E8D" w:rsidRDefault="00051937" w:rsidP="00AE1228">
            <w:pPr>
              <w:widowControl w:val="0"/>
              <w:autoSpaceDE w:val="0"/>
              <w:autoSpaceDN w:val="0"/>
              <w:spacing w:before="4" w:line="360" w:lineRule="auto"/>
              <w:rPr>
                <w:rFonts w:ascii="Times New Roman" w:eastAsia="Times New Roman" w:hAnsi="Times New Roman" w:cs="Times New Roman"/>
                <w:sz w:val="24"/>
                <w:szCs w:val="24"/>
              </w:rPr>
            </w:pPr>
          </w:p>
        </w:tc>
        <w:tc>
          <w:tcPr>
            <w:tcW w:w="1868" w:type="dxa"/>
          </w:tcPr>
          <w:p w:rsidR="00051937" w:rsidRPr="00541E8D"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541E8D">
              <w:rPr>
                <w:rFonts w:ascii="Times New Roman" w:eastAsia="Times New Roman" w:hAnsi="Times New Roman" w:cs="Times New Roman"/>
                <w:sz w:val="24"/>
                <w:szCs w:val="24"/>
              </w:rPr>
              <w:t>Tolerance</w:t>
            </w:r>
          </w:p>
        </w:tc>
        <w:tc>
          <w:tcPr>
            <w:tcW w:w="1530" w:type="dxa"/>
          </w:tcPr>
          <w:p w:rsidR="00051937" w:rsidRPr="00541E8D"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541E8D">
              <w:rPr>
                <w:rFonts w:ascii="Times New Roman" w:eastAsia="Times New Roman" w:hAnsi="Times New Roman" w:cs="Times New Roman"/>
                <w:sz w:val="24"/>
                <w:szCs w:val="24"/>
              </w:rPr>
              <w:t>VIF</w:t>
            </w:r>
          </w:p>
        </w:tc>
      </w:tr>
      <w:tr w:rsidR="00051937" w:rsidRPr="00051937" w:rsidTr="00541E8D">
        <w:trPr>
          <w:trHeight w:val="363"/>
        </w:trPr>
        <w:tc>
          <w:tcPr>
            <w:tcW w:w="1069" w:type="dxa"/>
            <w:vMerge w:val="restart"/>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w:t>
            </w:r>
          </w:p>
        </w:tc>
        <w:tc>
          <w:tcPr>
            <w:tcW w:w="4708"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Project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Specific</w:t>
            </w:r>
          </w:p>
        </w:tc>
        <w:tc>
          <w:tcPr>
            <w:tcW w:w="1868"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.510</w:t>
            </w:r>
          </w:p>
        </w:tc>
        <w:tc>
          <w:tcPr>
            <w:tcW w:w="153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1.962</w:t>
            </w:r>
          </w:p>
        </w:tc>
      </w:tr>
      <w:tr w:rsidR="00051937" w:rsidRPr="00051937" w:rsidTr="00541E8D">
        <w:trPr>
          <w:trHeight w:val="418"/>
        </w:trPr>
        <w:tc>
          <w:tcPr>
            <w:tcW w:w="1069" w:type="dxa"/>
            <w:vMerge/>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
                <w:szCs w:val="2"/>
              </w:rPr>
            </w:pPr>
          </w:p>
        </w:tc>
        <w:tc>
          <w:tcPr>
            <w:tcW w:w="4708"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bank’s</w:t>
            </w:r>
            <w:r w:rsidRPr="00051937">
              <w:rPr>
                <w:rFonts w:ascii="Times New Roman" w:eastAsia="Times New Roman" w:hAnsi="Times New Roman" w:cs="Times New Roman"/>
                <w:spacing w:val="-11"/>
                <w:sz w:val="24"/>
              </w:rPr>
              <w:t xml:space="preserve"> </w:t>
            </w:r>
            <w:r w:rsidRPr="00051937">
              <w:rPr>
                <w:rFonts w:ascii="Times New Roman" w:eastAsia="Times New Roman" w:hAnsi="Times New Roman" w:cs="Times New Roman"/>
                <w:sz w:val="24"/>
              </w:rPr>
              <w:t>Credit</w:t>
            </w:r>
            <w:r w:rsidRPr="00051937">
              <w:rPr>
                <w:rFonts w:ascii="Times New Roman" w:eastAsia="Times New Roman" w:hAnsi="Times New Roman" w:cs="Times New Roman"/>
                <w:spacing w:val="-9"/>
                <w:sz w:val="24"/>
              </w:rPr>
              <w:t xml:space="preserve"> </w:t>
            </w:r>
            <w:r w:rsidRPr="00051937">
              <w:rPr>
                <w:rFonts w:ascii="Times New Roman" w:eastAsia="Times New Roman" w:hAnsi="Times New Roman" w:cs="Times New Roman"/>
                <w:sz w:val="24"/>
              </w:rPr>
              <w:t>Management</w:t>
            </w:r>
          </w:p>
        </w:tc>
        <w:tc>
          <w:tcPr>
            <w:tcW w:w="1868"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.436</w:t>
            </w:r>
          </w:p>
        </w:tc>
        <w:tc>
          <w:tcPr>
            <w:tcW w:w="153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2.293</w:t>
            </w:r>
          </w:p>
        </w:tc>
      </w:tr>
      <w:tr w:rsidR="00051937" w:rsidRPr="00051937" w:rsidTr="00541E8D">
        <w:trPr>
          <w:trHeight w:val="366"/>
        </w:trPr>
        <w:tc>
          <w:tcPr>
            <w:tcW w:w="1069" w:type="dxa"/>
            <w:vMerge/>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
                <w:szCs w:val="2"/>
              </w:rPr>
            </w:pPr>
          </w:p>
        </w:tc>
        <w:tc>
          <w:tcPr>
            <w:tcW w:w="4708"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Socio-political</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Environment</w:t>
            </w:r>
          </w:p>
        </w:tc>
        <w:tc>
          <w:tcPr>
            <w:tcW w:w="1868"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.715</w:t>
            </w:r>
          </w:p>
        </w:tc>
        <w:tc>
          <w:tcPr>
            <w:tcW w:w="153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1.398</w:t>
            </w:r>
          </w:p>
        </w:tc>
      </w:tr>
    </w:tbl>
    <w:p w:rsidR="00051937" w:rsidRPr="00051937" w:rsidRDefault="00051937" w:rsidP="00AE1228">
      <w:pPr>
        <w:widowControl w:val="0"/>
        <w:autoSpaceDE w:val="0"/>
        <w:autoSpaceDN w:val="0"/>
        <w:spacing w:before="4" w:after="0" w:line="360" w:lineRule="auto"/>
        <w:rPr>
          <w:rFonts w:ascii="Times New Roman" w:eastAsia="Times New Roman" w:hAnsi="Times New Roman" w:cs="Times New Roman"/>
          <w:sz w:val="24"/>
          <w:szCs w:val="24"/>
        </w:rPr>
      </w:pPr>
      <w:r w:rsidRPr="001B4387">
        <w:rPr>
          <w:rFonts w:ascii="Times New Roman" w:eastAsia="Times New Roman" w:hAnsi="Times New Roman" w:cs="Times New Roman"/>
          <w:b/>
          <w:i/>
          <w:sz w:val="24"/>
          <w:szCs w:val="24"/>
        </w:rPr>
        <w:t>Source:</w:t>
      </w:r>
      <w:r w:rsidRPr="00051937">
        <w:rPr>
          <w:rFonts w:ascii="Times New Roman" w:eastAsia="Times New Roman" w:hAnsi="Times New Roman" w:cs="Times New Roman"/>
          <w:spacing w:val="-6"/>
          <w:sz w:val="24"/>
          <w:szCs w:val="24"/>
        </w:rPr>
        <w:t xml:space="preserve"> </w:t>
      </w:r>
      <w:r w:rsidRPr="0094122D">
        <w:rPr>
          <w:rFonts w:ascii="Times New Roman" w:eastAsia="Times New Roman" w:hAnsi="Times New Roman" w:cs="Times New Roman"/>
          <w:i/>
          <w:iCs/>
          <w:sz w:val="24"/>
          <w:szCs w:val="24"/>
        </w:rPr>
        <w:t>own</w:t>
      </w:r>
      <w:r w:rsidRPr="0094122D">
        <w:rPr>
          <w:rFonts w:ascii="Times New Roman" w:eastAsia="Times New Roman" w:hAnsi="Times New Roman" w:cs="Times New Roman"/>
          <w:i/>
          <w:iCs/>
          <w:spacing w:val="-1"/>
          <w:sz w:val="24"/>
          <w:szCs w:val="24"/>
        </w:rPr>
        <w:t xml:space="preserve"> </w:t>
      </w:r>
      <w:r w:rsidRPr="0094122D">
        <w:rPr>
          <w:rFonts w:ascii="Times New Roman" w:eastAsia="Times New Roman" w:hAnsi="Times New Roman" w:cs="Times New Roman"/>
          <w:i/>
          <w:iCs/>
          <w:sz w:val="24"/>
          <w:szCs w:val="24"/>
        </w:rPr>
        <w:t>survey</w:t>
      </w:r>
      <w:r w:rsidRPr="0094122D">
        <w:rPr>
          <w:rFonts w:ascii="Times New Roman" w:eastAsia="Times New Roman" w:hAnsi="Times New Roman" w:cs="Times New Roman"/>
          <w:i/>
          <w:iCs/>
          <w:spacing w:val="-5"/>
          <w:sz w:val="24"/>
          <w:szCs w:val="24"/>
        </w:rPr>
        <w:t xml:space="preserve"> </w:t>
      </w:r>
      <w:r w:rsidRPr="0094122D">
        <w:rPr>
          <w:rFonts w:ascii="Times New Roman" w:eastAsia="Times New Roman" w:hAnsi="Times New Roman" w:cs="Times New Roman"/>
          <w:i/>
          <w:iCs/>
          <w:sz w:val="24"/>
          <w:szCs w:val="24"/>
        </w:rPr>
        <w:t>SPSS</w:t>
      </w:r>
      <w:r w:rsidRPr="0094122D">
        <w:rPr>
          <w:rFonts w:ascii="Times New Roman" w:eastAsia="Times New Roman" w:hAnsi="Times New Roman" w:cs="Times New Roman"/>
          <w:i/>
          <w:iCs/>
          <w:spacing w:val="-1"/>
          <w:sz w:val="24"/>
          <w:szCs w:val="24"/>
        </w:rPr>
        <w:t xml:space="preserve"> </w:t>
      </w:r>
      <w:r w:rsidRPr="0094122D">
        <w:rPr>
          <w:rFonts w:ascii="Times New Roman" w:eastAsia="Times New Roman" w:hAnsi="Times New Roman" w:cs="Times New Roman"/>
          <w:i/>
          <w:iCs/>
          <w:sz w:val="24"/>
          <w:szCs w:val="24"/>
        </w:rPr>
        <w:t>output</w:t>
      </w:r>
      <w:r w:rsidRPr="0094122D">
        <w:rPr>
          <w:rFonts w:ascii="Times New Roman" w:eastAsia="Times New Roman" w:hAnsi="Times New Roman" w:cs="Times New Roman"/>
          <w:i/>
          <w:iCs/>
          <w:spacing w:val="2"/>
          <w:sz w:val="24"/>
          <w:szCs w:val="24"/>
        </w:rPr>
        <w:t xml:space="preserve"> </w:t>
      </w:r>
      <w:r w:rsidR="001B4387" w:rsidRPr="0094122D">
        <w:rPr>
          <w:rFonts w:ascii="Times New Roman" w:eastAsia="Times New Roman" w:hAnsi="Times New Roman" w:cs="Times New Roman"/>
          <w:i/>
          <w:iCs/>
          <w:sz w:val="24"/>
          <w:szCs w:val="24"/>
        </w:rPr>
        <w:t>2024</w:t>
      </w:r>
    </w:p>
    <w:p w:rsidR="00CC7CAD" w:rsidRPr="00CC7CAD" w:rsidRDefault="00CC7CAD" w:rsidP="008E7F59">
      <w:pPr>
        <w:tabs>
          <w:tab w:val="left" w:pos="882"/>
        </w:tabs>
        <w:spacing w:before="4" w:line="360" w:lineRule="auto"/>
        <w:ind w:left="180"/>
        <w:rPr>
          <w:rFonts w:ascii="Times New Roman" w:hAnsi="Times New Roman" w:cs="Times New Roman"/>
          <w:spacing w:val="-5"/>
          <w:sz w:val="24"/>
          <w:szCs w:val="24"/>
        </w:rPr>
      </w:pPr>
      <w:bookmarkStart w:id="244" w:name="_bookmark79"/>
      <w:bookmarkEnd w:id="244"/>
      <w:r w:rsidRPr="00CC7CAD">
        <w:rPr>
          <w:rFonts w:ascii="Times New Roman" w:hAnsi="Times New Roman" w:cs="Times New Roman"/>
          <w:spacing w:val="-5"/>
          <w:sz w:val="24"/>
          <w:szCs w:val="24"/>
        </w:rPr>
        <w:t xml:space="preserve">Under regression investigations it's important to form sure that there's low co-linearity, the values of Tolerance and VIF (Variance Inflation Factor) ought to be checked. </w:t>
      </w:r>
      <w:r w:rsidR="008E7F59">
        <w:rPr>
          <w:rFonts w:ascii="Times New Roman" w:hAnsi="Times New Roman" w:cs="Times New Roman"/>
          <w:spacing w:val="-5"/>
          <w:sz w:val="24"/>
          <w:szCs w:val="24"/>
        </w:rPr>
        <w:t xml:space="preserve"> </w:t>
      </w:r>
      <w:r w:rsidRPr="00CC7CAD">
        <w:rPr>
          <w:rFonts w:ascii="Times New Roman" w:hAnsi="Times New Roman" w:cs="Times New Roman"/>
          <w:spacing w:val="-5"/>
          <w:sz w:val="24"/>
          <w:szCs w:val="24"/>
        </w:rPr>
        <w:t xml:space="preserve">Tolerance indicates to what extent the independent variables don't clarify much of the variability of </w:t>
      </w:r>
      <w:r w:rsidR="00C82B27" w:rsidRPr="00CC7CAD">
        <w:rPr>
          <w:rFonts w:ascii="Times New Roman" w:hAnsi="Times New Roman" w:cs="Times New Roman"/>
          <w:spacing w:val="-5"/>
          <w:sz w:val="24"/>
          <w:szCs w:val="24"/>
        </w:rPr>
        <w:t>an</w:t>
      </w:r>
      <w:r w:rsidRPr="00CC7CAD">
        <w:rPr>
          <w:rFonts w:ascii="Times New Roman" w:hAnsi="Times New Roman" w:cs="Times New Roman"/>
          <w:spacing w:val="-5"/>
          <w:sz w:val="24"/>
          <w:szCs w:val="24"/>
        </w:rPr>
        <w:t xml:space="preserve"> indicated independent variable and the value ought to be more than 0.10 to show the </w:t>
      </w:r>
      <w:r w:rsidR="00D45054" w:rsidRPr="00CC7CAD">
        <w:rPr>
          <w:rFonts w:ascii="Times New Roman" w:hAnsi="Times New Roman" w:cs="Times New Roman"/>
          <w:spacing w:val="-5"/>
          <w:sz w:val="24"/>
          <w:szCs w:val="24"/>
        </w:rPr>
        <w:t>non</w:t>
      </w:r>
      <w:r w:rsidR="00D45054">
        <w:rPr>
          <w:rFonts w:ascii="Times New Roman" w:hAnsi="Times New Roman" w:cs="Times New Roman"/>
          <w:spacing w:val="-5"/>
          <w:sz w:val="24"/>
          <w:szCs w:val="24"/>
        </w:rPr>
        <w:t>-</w:t>
      </w:r>
      <w:r w:rsidR="00D45054" w:rsidRPr="00CC7CAD">
        <w:rPr>
          <w:rFonts w:ascii="Times New Roman" w:hAnsi="Times New Roman" w:cs="Times New Roman"/>
          <w:spacing w:val="-5"/>
          <w:sz w:val="24"/>
          <w:szCs w:val="24"/>
        </w:rPr>
        <w:t>attendance</w:t>
      </w:r>
      <w:r w:rsidRPr="00CC7CAD">
        <w:rPr>
          <w:rFonts w:ascii="Times New Roman" w:hAnsi="Times New Roman" w:cs="Times New Roman"/>
          <w:spacing w:val="-5"/>
          <w:sz w:val="24"/>
          <w:szCs w:val="24"/>
        </w:rPr>
        <w:t xml:space="preserve"> of co-linearity. In expansion to that, VIF, the inverse of tolerance value, ought to have a value of less than 10 to maintain a strategic distance from any concerns of co- linearity (</w:t>
      </w:r>
      <w:proofErr w:type="spellStart"/>
      <w:r w:rsidRPr="00CC7CAD">
        <w:rPr>
          <w:rFonts w:ascii="Times New Roman" w:hAnsi="Times New Roman" w:cs="Times New Roman"/>
          <w:spacing w:val="-5"/>
          <w:sz w:val="24"/>
          <w:szCs w:val="24"/>
        </w:rPr>
        <w:t>Pallant</w:t>
      </w:r>
      <w:proofErr w:type="spellEnd"/>
      <w:r w:rsidRPr="00CC7CAD">
        <w:rPr>
          <w:rFonts w:ascii="Times New Roman" w:hAnsi="Times New Roman" w:cs="Times New Roman"/>
          <w:spacing w:val="-5"/>
          <w:sz w:val="24"/>
          <w:szCs w:val="24"/>
        </w:rPr>
        <w:t xml:space="preserve">, 2007) cited by </w:t>
      </w:r>
      <w:r w:rsidR="005A284B" w:rsidRPr="00CC7CAD">
        <w:rPr>
          <w:rFonts w:ascii="Times New Roman" w:hAnsi="Times New Roman" w:cs="Times New Roman"/>
          <w:spacing w:val="-5"/>
          <w:sz w:val="24"/>
          <w:szCs w:val="24"/>
        </w:rPr>
        <w:t>Mathews</w:t>
      </w:r>
      <w:r w:rsidRPr="00CC7CAD">
        <w:rPr>
          <w:rFonts w:ascii="Times New Roman" w:hAnsi="Times New Roman" w:cs="Times New Roman"/>
          <w:spacing w:val="-5"/>
          <w:sz w:val="24"/>
          <w:szCs w:val="24"/>
        </w:rPr>
        <w:t xml:space="preserve"> (2019), By and large VIF over 4 and tolerance below 0.25 has multi-</w:t>
      </w:r>
      <w:proofErr w:type="spellStart"/>
      <w:r w:rsidRPr="00CC7CAD">
        <w:rPr>
          <w:rFonts w:ascii="Times New Roman" w:hAnsi="Times New Roman" w:cs="Times New Roman"/>
          <w:spacing w:val="-5"/>
          <w:sz w:val="24"/>
          <w:szCs w:val="24"/>
        </w:rPr>
        <w:t>collinearity</w:t>
      </w:r>
      <w:proofErr w:type="spellEnd"/>
      <w:r w:rsidRPr="00CC7CAD">
        <w:rPr>
          <w:rFonts w:ascii="Times New Roman" w:hAnsi="Times New Roman" w:cs="Times New Roman"/>
          <w:spacing w:val="-5"/>
          <w:sz w:val="24"/>
          <w:szCs w:val="24"/>
        </w:rPr>
        <w:t xml:space="preserve"> (needs encourage examination). Subsequently, the values within the table 4.19, over demonstrate moo co-linearity since all Tolerance values are over 0.1 and all VIF values are less than 10. Subsequently, these tests reflect that the factors utilized within the study are free from multi co-linearity.</w:t>
      </w:r>
    </w:p>
    <w:p w:rsidR="00051937" w:rsidRPr="00BE2B29" w:rsidRDefault="000D0DA9" w:rsidP="00BE2B29">
      <w:pPr>
        <w:pStyle w:val="Heading4"/>
        <w:rPr>
          <w:rFonts w:ascii="Times New Roman" w:hAnsi="Times New Roman" w:cs="Times New Roman"/>
          <w:b/>
          <w:bCs/>
          <w:i w:val="0"/>
          <w:iCs w:val="0"/>
          <w:sz w:val="24"/>
          <w:szCs w:val="24"/>
        </w:rPr>
      </w:pPr>
      <w:r w:rsidRPr="00BE2B29">
        <w:rPr>
          <w:rFonts w:ascii="Times New Roman" w:hAnsi="Times New Roman" w:cs="Times New Roman"/>
          <w:b/>
          <w:bCs/>
          <w:i w:val="0"/>
          <w:iCs w:val="0"/>
          <w:spacing w:val="-5"/>
          <w:sz w:val="24"/>
          <w:szCs w:val="24"/>
        </w:rPr>
        <w:lastRenderedPageBreak/>
        <w:t>4.</w:t>
      </w:r>
      <w:r w:rsidR="00BE2B29" w:rsidRPr="00BE2B29">
        <w:rPr>
          <w:rFonts w:ascii="Times New Roman" w:hAnsi="Times New Roman" w:cs="Times New Roman"/>
          <w:b/>
          <w:bCs/>
          <w:i w:val="0"/>
          <w:iCs w:val="0"/>
          <w:spacing w:val="-5"/>
          <w:sz w:val="24"/>
          <w:szCs w:val="24"/>
        </w:rPr>
        <w:t>10.</w:t>
      </w:r>
      <w:r w:rsidRPr="00BE2B29">
        <w:rPr>
          <w:rFonts w:ascii="Times New Roman" w:hAnsi="Times New Roman" w:cs="Times New Roman"/>
          <w:b/>
          <w:bCs/>
          <w:i w:val="0"/>
          <w:iCs w:val="0"/>
          <w:spacing w:val="-5"/>
          <w:sz w:val="24"/>
          <w:szCs w:val="24"/>
        </w:rPr>
        <w:t>4</w:t>
      </w:r>
      <w:proofErr w:type="gramStart"/>
      <w:r w:rsidRPr="00BE2B29">
        <w:rPr>
          <w:rFonts w:ascii="Times New Roman" w:hAnsi="Times New Roman" w:cs="Times New Roman"/>
          <w:b/>
          <w:bCs/>
          <w:i w:val="0"/>
          <w:iCs w:val="0"/>
          <w:spacing w:val="-5"/>
          <w:sz w:val="24"/>
          <w:szCs w:val="24"/>
        </w:rPr>
        <w:t xml:space="preserve">. </w:t>
      </w:r>
      <w:r w:rsidR="00051937" w:rsidRPr="00BE2B29">
        <w:rPr>
          <w:rFonts w:ascii="Times New Roman" w:hAnsi="Times New Roman" w:cs="Times New Roman"/>
          <w:b/>
          <w:bCs/>
          <w:i w:val="0"/>
          <w:iCs w:val="0"/>
          <w:spacing w:val="-5"/>
          <w:sz w:val="24"/>
          <w:szCs w:val="24"/>
        </w:rPr>
        <w:t xml:space="preserve"> </w:t>
      </w:r>
      <w:r w:rsidR="00051937" w:rsidRPr="00BE2B29">
        <w:rPr>
          <w:rFonts w:ascii="Times New Roman" w:hAnsi="Times New Roman" w:cs="Times New Roman"/>
          <w:b/>
          <w:bCs/>
          <w:i w:val="0"/>
          <w:iCs w:val="0"/>
          <w:sz w:val="24"/>
          <w:szCs w:val="24"/>
        </w:rPr>
        <w:t>Tests</w:t>
      </w:r>
      <w:proofErr w:type="gramEnd"/>
      <w:r w:rsidR="00051937" w:rsidRPr="00BE2B29">
        <w:rPr>
          <w:rFonts w:ascii="Times New Roman" w:hAnsi="Times New Roman" w:cs="Times New Roman"/>
          <w:b/>
          <w:bCs/>
          <w:i w:val="0"/>
          <w:iCs w:val="0"/>
          <w:spacing w:val="-5"/>
          <w:sz w:val="24"/>
          <w:szCs w:val="24"/>
        </w:rPr>
        <w:t xml:space="preserve"> </w:t>
      </w:r>
      <w:r w:rsidR="00051937" w:rsidRPr="00BE2B29">
        <w:rPr>
          <w:rFonts w:ascii="Times New Roman" w:hAnsi="Times New Roman" w:cs="Times New Roman"/>
          <w:b/>
          <w:bCs/>
          <w:i w:val="0"/>
          <w:iCs w:val="0"/>
          <w:sz w:val="24"/>
          <w:szCs w:val="24"/>
        </w:rPr>
        <w:t>for</w:t>
      </w:r>
      <w:r w:rsidR="00051937" w:rsidRPr="00BE2B29">
        <w:rPr>
          <w:rFonts w:ascii="Times New Roman" w:hAnsi="Times New Roman" w:cs="Times New Roman"/>
          <w:b/>
          <w:bCs/>
          <w:i w:val="0"/>
          <w:iCs w:val="0"/>
          <w:spacing w:val="-2"/>
          <w:sz w:val="24"/>
          <w:szCs w:val="24"/>
        </w:rPr>
        <w:t xml:space="preserve"> </w:t>
      </w:r>
      <w:r w:rsidR="00051937" w:rsidRPr="00BE2B29">
        <w:rPr>
          <w:rFonts w:ascii="Times New Roman" w:hAnsi="Times New Roman" w:cs="Times New Roman"/>
          <w:b/>
          <w:bCs/>
          <w:i w:val="0"/>
          <w:iCs w:val="0"/>
          <w:sz w:val="24"/>
          <w:szCs w:val="24"/>
        </w:rPr>
        <w:t>autocorrelation,</w:t>
      </w:r>
      <w:r w:rsidR="00051937" w:rsidRPr="00BE2B29">
        <w:rPr>
          <w:rFonts w:ascii="Times New Roman" w:hAnsi="Times New Roman" w:cs="Times New Roman"/>
          <w:b/>
          <w:bCs/>
          <w:i w:val="0"/>
          <w:iCs w:val="0"/>
          <w:spacing w:val="-3"/>
          <w:sz w:val="24"/>
          <w:szCs w:val="24"/>
        </w:rPr>
        <w:t xml:space="preserve"> </w:t>
      </w:r>
      <w:r w:rsidR="00051937" w:rsidRPr="00BE2B29">
        <w:rPr>
          <w:rFonts w:ascii="Times New Roman" w:hAnsi="Times New Roman" w:cs="Times New Roman"/>
          <w:b/>
          <w:bCs/>
          <w:i w:val="0"/>
          <w:iCs w:val="0"/>
          <w:sz w:val="24"/>
          <w:szCs w:val="24"/>
        </w:rPr>
        <w:t>normality</w:t>
      </w:r>
      <w:r w:rsidR="00051937" w:rsidRPr="00BE2B29">
        <w:rPr>
          <w:rFonts w:ascii="Times New Roman" w:hAnsi="Times New Roman" w:cs="Times New Roman"/>
          <w:b/>
          <w:bCs/>
          <w:i w:val="0"/>
          <w:iCs w:val="0"/>
          <w:spacing w:val="-1"/>
          <w:sz w:val="24"/>
          <w:szCs w:val="24"/>
        </w:rPr>
        <w:t xml:space="preserve"> </w:t>
      </w:r>
      <w:r w:rsidR="00051937" w:rsidRPr="00BE2B29">
        <w:rPr>
          <w:rFonts w:ascii="Times New Roman" w:hAnsi="Times New Roman" w:cs="Times New Roman"/>
          <w:b/>
          <w:bCs/>
          <w:i w:val="0"/>
          <w:iCs w:val="0"/>
          <w:sz w:val="24"/>
          <w:szCs w:val="24"/>
        </w:rPr>
        <w:t>and</w:t>
      </w:r>
      <w:r w:rsidR="00051937" w:rsidRPr="00BE2B29">
        <w:rPr>
          <w:rFonts w:ascii="Times New Roman" w:hAnsi="Times New Roman" w:cs="Times New Roman"/>
          <w:b/>
          <w:bCs/>
          <w:i w:val="0"/>
          <w:iCs w:val="0"/>
          <w:spacing w:val="-9"/>
          <w:sz w:val="24"/>
          <w:szCs w:val="24"/>
        </w:rPr>
        <w:t xml:space="preserve"> </w:t>
      </w:r>
      <w:r w:rsidR="00051937" w:rsidRPr="00BE2B29">
        <w:rPr>
          <w:rFonts w:ascii="Times New Roman" w:hAnsi="Times New Roman" w:cs="Times New Roman"/>
          <w:b/>
          <w:bCs/>
          <w:i w:val="0"/>
          <w:iCs w:val="0"/>
          <w:sz w:val="24"/>
          <w:szCs w:val="24"/>
        </w:rPr>
        <w:t>linearity</w:t>
      </w:r>
    </w:p>
    <w:p w:rsidR="00E80E6C" w:rsidRPr="00E80E6C" w:rsidRDefault="00E80E6C" w:rsidP="00E80E6C">
      <w:pPr>
        <w:widowControl w:val="0"/>
        <w:autoSpaceDE w:val="0"/>
        <w:autoSpaceDN w:val="0"/>
        <w:spacing w:before="4" w:after="0" w:line="360" w:lineRule="auto"/>
        <w:rPr>
          <w:rFonts w:ascii="Times New Roman" w:eastAsia="Times New Roman" w:hAnsi="Times New Roman" w:cs="Times New Roman"/>
          <w:sz w:val="24"/>
          <w:szCs w:val="24"/>
        </w:rPr>
      </w:pPr>
      <w:bookmarkStart w:id="245" w:name="_bookmark80"/>
      <w:bookmarkEnd w:id="245"/>
      <w:r w:rsidRPr="00E80E6C">
        <w:rPr>
          <w:rFonts w:ascii="Times New Roman" w:eastAsia="Times New Roman" w:hAnsi="Times New Roman" w:cs="Times New Roman"/>
          <w:sz w:val="24"/>
          <w:szCs w:val="24"/>
        </w:rPr>
        <w:t>The autocorrelation assumption is made of the numerous liner regression's unsettling influence terms is that the covariance between the mistake/error terms over time is zero; it assumed that the errors are uncorrelated with one another. In the event that the errors are not uncorrelated with one another, it would be expressed that they are seriously correlated. It tests a relationship between an error term and its immediately past value. </w:t>
      </w:r>
    </w:p>
    <w:p w:rsidR="00051937" w:rsidRPr="00B46C83" w:rsidRDefault="00051937" w:rsidP="00F911B5">
      <w:pPr>
        <w:pStyle w:val="MYTABLE"/>
        <w:rPr>
          <w:rFonts w:eastAsia="Times New Roman"/>
        </w:rPr>
      </w:pPr>
      <w:bookmarkStart w:id="246" w:name="_Toc173269222"/>
      <w:r w:rsidRPr="00B46C83">
        <w:rPr>
          <w:rFonts w:eastAsia="Times New Roman"/>
        </w:rPr>
        <w:t>Table</w:t>
      </w:r>
      <w:r w:rsidRPr="00B46C83">
        <w:rPr>
          <w:rFonts w:eastAsia="Times New Roman"/>
          <w:spacing w:val="-1"/>
        </w:rPr>
        <w:t xml:space="preserve"> </w:t>
      </w:r>
      <w:r w:rsidRPr="00B46C83">
        <w:rPr>
          <w:rFonts w:eastAsia="Times New Roman"/>
        </w:rPr>
        <w:t>4.</w:t>
      </w:r>
      <w:r w:rsidR="00541E8D">
        <w:rPr>
          <w:rFonts w:eastAsia="Times New Roman"/>
        </w:rPr>
        <w:t>20</w:t>
      </w:r>
      <w:r w:rsidRPr="00B46C83">
        <w:rPr>
          <w:rFonts w:eastAsia="Times New Roman"/>
        </w:rPr>
        <w:t>,</w:t>
      </w:r>
      <w:r w:rsidRPr="00B46C83">
        <w:rPr>
          <w:rFonts w:eastAsia="Times New Roman"/>
          <w:spacing w:val="-1"/>
        </w:rPr>
        <w:t xml:space="preserve"> </w:t>
      </w:r>
      <w:r w:rsidRPr="00B46C83">
        <w:rPr>
          <w:rFonts w:eastAsia="Times New Roman"/>
        </w:rPr>
        <w:t>Model</w:t>
      </w:r>
      <w:r w:rsidRPr="00B46C83">
        <w:rPr>
          <w:rFonts w:eastAsia="Times New Roman"/>
          <w:spacing w:val="-2"/>
        </w:rPr>
        <w:t xml:space="preserve"> </w:t>
      </w:r>
      <w:r w:rsidRPr="00B46C83">
        <w:rPr>
          <w:rFonts w:eastAsia="Times New Roman"/>
        </w:rPr>
        <w:t>Summary</w:t>
      </w:r>
      <w:bookmarkEnd w:id="246"/>
    </w:p>
    <w:tbl>
      <w:tblPr>
        <w:tblStyle w:val="TableGrid"/>
        <w:tblW w:w="9180" w:type="dxa"/>
        <w:tblInd w:w="175" w:type="dxa"/>
        <w:tblLayout w:type="fixed"/>
        <w:tblLook w:val="01E0" w:firstRow="1" w:lastRow="1" w:firstColumn="1" w:lastColumn="1" w:noHBand="0" w:noVBand="0"/>
      </w:tblPr>
      <w:tblGrid>
        <w:gridCol w:w="1627"/>
        <w:gridCol w:w="1198"/>
        <w:gridCol w:w="1102"/>
        <w:gridCol w:w="1651"/>
        <w:gridCol w:w="2397"/>
        <w:gridCol w:w="1205"/>
      </w:tblGrid>
      <w:tr w:rsidR="00051937" w:rsidRPr="00051937" w:rsidTr="00FD2C9B">
        <w:trPr>
          <w:trHeight w:val="137"/>
        </w:trPr>
        <w:tc>
          <w:tcPr>
            <w:tcW w:w="9180" w:type="dxa"/>
            <w:gridSpan w:val="6"/>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Model</w:t>
            </w:r>
            <w:r w:rsidRPr="00051937">
              <w:rPr>
                <w:rFonts w:ascii="Times New Roman" w:eastAsia="Times New Roman" w:hAnsi="Times New Roman" w:cs="Times New Roman"/>
                <w:b/>
                <w:spacing w:val="-1"/>
                <w:sz w:val="24"/>
              </w:rPr>
              <w:t xml:space="preserve"> </w:t>
            </w:r>
            <w:r w:rsidR="001901C5" w:rsidRPr="00051937">
              <w:rPr>
                <w:rFonts w:ascii="Times New Roman" w:eastAsia="Times New Roman" w:hAnsi="Times New Roman" w:cs="Times New Roman"/>
                <w:b/>
                <w:sz w:val="24"/>
              </w:rPr>
              <w:t>Summary</w:t>
            </w:r>
          </w:p>
        </w:tc>
      </w:tr>
      <w:tr w:rsidR="004D7BF3" w:rsidRPr="00051937" w:rsidTr="00FD2C9B">
        <w:trPr>
          <w:trHeight w:val="332"/>
        </w:trPr>
        <w:tc>
          <w:tcPr>
            <w:tcW w:w="1627"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Model</w:t>
            </w:r>
          </w:p>
        </w:tc>
        <w:tc>
          <w:tcPr>
            <w:tcW w:w="1198"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w:t>
            </w:r>
          </w:p>
        </w:tc>
        <w:tc>
          <w:tcPr>
            <w:tcW w:w="1102" w:type="dxa"/>
          </w:tcPr>
          <w:p w:rsidR="00051937" w:rsidRPr="00051937" w:rsidRDefault="004D7BF3" w:rsidP="00AE1228">
            <w:pPr>
              <w:widowControl w:val="0"/>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R </w:t>
            </w:r>
            <w:r w:rsidR="00051937" w:rsidRPr="00051937">
              <w:rPr>
                <w:rFonts w:ascii="Times New Roman" w:eastAsia="Times New Roman" w:hAnsi="Times New Roman" w:cs="Times New Roman"/>
                <w:sz w:val="24"/>
              </w:rPr>
              <w:t>Square</w:t>
            </w:r>
          </w:p>
        </w:tc>
        <w:tc>
          <w:tcPr>
            <w:tcW w:w="1651" w:type="dxa"/>
          </w:tcPr>
          <w:p w:rsidR="00051937" w:rsidRPr="00051937" w:rsidRDefault="004D7BF3" w:rsidP="00AE1228">
            <w:pPr>
              <w:widowControl w:val="0"/>
              <w:tabs>
                <w:tab w:val="left" w:pos="1325"/>
              </w:tabs>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Adjuster </w:t>
            </w:r>
            <w:r w:rsidR="00051937" w:rsidRPr="00051937">
              <w:rPr>
                <w:rFonts w:ascii="Times New Roman" w:eastAsia="Times New Roman" w:hAnsi="Times New Roman" w:cs="Times New Roman"/>
                <w:spacing w:val="-4"/>
                <w:sz w:val="24"/>
              </w:rPr>
              <w:t>R</w:t>
            </w:r>
            <w:r w:rsidR="00051937" w:rsidRPr="00051937">
              <w:rPr>
                <w:rFonts w:ascii="Times New Roman" w:eastAsia="Times New Roman" w:hAnsi="Times New Roman" w:cs="Times New Roman"/>
                <w:spacing w:val="-57"/>
                <w:sz w:val="24"/>
              </w:rPr>
              <w:t xml:space="preserve"> </w:t>
            </w:r>
            <w:r w:rsidR="00051937" w:rsidRPr="00051937">
              <w:rPr>
                <w:rFonts w:ascii="Times New Roman" w:eastAsia="Times New Roman" w:hAnsi="Times New Roman" w:cs="Times New Roman"/>
                <w:sz w:val="24"/>
              </w:rPr>
              <w:t>Square</w:t>
            </w:r>
          </w:p>
        </w:tc>
        <w:tc>
          <w:tcPr>
            <w:tcW w:w="2397" w:type="dxa"/>
          </w:tcPr>
          <w:p w:rsidR="00051937" w:rsidRPr="00051937" w:rsidRDefault="00B4116B" w:rsidP="00AE1228">
            <w:pPr>
              <w:widowControl w:val="0"/>
              <w:tabs>
                <w:tab w:val="left" w:pos="725"/>
                <w:tab w:val="left" w:pos="1473"/>
                <w:tab w:val="left" w:pos="1913"/>
              </w:tabs>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Std.</w:t>
            </w:r>
            <w:r>
              <w:rPr>
                <w:rFonts w:ascii="Times New Roman" w:eastAsia="Times New Roman" w:hAnsi="Times New Roman" w:cs="Times New Roman"/>
                <w:sz w:val="24"/>
              </w:rPr>
              <w:tab/>
              <w:t>Error</w:t>
            </w:r>
            <w:r>
              <w:rPr>
                <w:rFonts w:ascii="Times New Roman" w:eastAsia="Times New Roman" w:hAnsi="Times New Roman" w:cs="Times New Roman"/>
                <w:sz w:val="24"/>
              </w:rPr>
              <w:tab/>
              <w:t xml:space="preserve">of </w:t>
            </w:r>
            <w:r w:rsidR="00051937" w:rsidRPr="00051937">
              <w:rPr>
                <w:rFonts w:ascii="Times New Roman" w:eastAsia="Times New Roman" w:hAnsi="Times New Roman" w:cs="Times New Roman"/>
                <w:spacing w:val="-3"/>
                <w:sz w:val="24"/>
              </w:rPr>
              <w:t>the</w:t>
            </w:r>
            <w:r w:rsidR="00051937" w:rsidRPr="00051937">
              <w:rPr>
                <w:rFonts w:ascii="Times New Roman" w:eastAsia="Times New Roman" w:hAnsi="Times New Roman" w:cs="Times New Roman"/>
                <w:spacing w:val="-57"/>
                <w:sz w:val="24"/>
              </w:rPr>
              <w:t xml:space="preserve"> </w:t>
            </w:r>
            <w:r w:rsidR="00051937" w:rsidRPr="00051937">
              <w:rPr>
                <w:rFonts w:ascii="Times New Roman" w:eastAsia="Times New Roman" w:hAnsi="Times New Roman" w:cs="Times New Roman"/>
                <w:sz w:val="24"/>
              </w:rPr>
              <w:t>Estimate</w:t>
            </w:r>
          </w:p>
        </w:tc>
        <w:tc>
          <w:tcPr>
            <w:tcW w:w="1205"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Durbin-Watson</w:t>
            </w:r>
          </w:p>
        </w:tc>
      </w:tr>
      <w:tr w:rsidR="004D7BF3" w:rsidRPr="00051937" w:rsidTr="00FD2C9B">
        <w:trPr>
          <w:trHeight w:val="137"/>
        </w:trPr>
        <w:tc>
          <w:tcPr>
            <w:tcW w:w="1627" w:type="dxa"/>
          </w:tcPr>
          <w:p w:rsidR="004D7BF3" w:rsidRPr="00051937" w:rsidRDefault="004D7BF3" w:rsidP="00AE1228">
            <w:pPr>
              <w:widowControl w:val="0"/>
              <w:autoSpaceDE w:val="0"/>
              <w:autoSpaceDN w:val="0"/>
              <w:spacing w:before="4" w:line="360" w:lineRule="auto"/>
              <w:rPr>
                <w:rFonts w:ascii="Times New Roman" w:eastAsia="Times New Roman" w:hAnsi="Times New Roman" w:cs="Times New Roman"/>
              </w:rPr>
            </w:pPr>
            <w:r w:rsidRPr="00051937">
              <w:rPr>
                <w:rFonts w:ascii="Times New Roman" w:eastAsia="Times New Roman" w:hAnsi="Times New Roman" w:cs="Times New Roman"/>
                <w:sz w:val="24"/>
              </w:rPr>
              <w:t>1</w:t>
            </w:r>
          </w:p>
        </w:tc>
        <w:tc>
          <w:tcPr>
            <w:tcW w:w="1198" w:type="dxa"/>
          </w:tcPr>
          <w:p w:rsidR="004D7BF3" w:rsidRPr="00051937" w:rsidRDefault="004D7BF3"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.827</w:t>
            </w:r>
            <w:r w:rsidRPr="00051937">
              <w:rPr>
                <w:rFonts w:ascii="Times New Roman" w:eastAsia="Times New Roman" w:hAnsi="Times New Roman" w:cs="Times New Roman"/>
                <w:sz w:val="24"/>
                <w:vertAlign w:val="superscript"/>
              </w:rPr>
              <w:t>a</w:t>
            </w:r>
          </w:p>
        </w:tc>
        <w:tc>
          <w:tcPr>
            <w:tcW w:w="1102" w:type="dxa"/>
          </w:tcPr>
          <w:p w:rsidR="004D7BF3" w:rsidRPr="00051937" w:rsidRDefault="004D7BF3"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.684</w:t>
            </w:r>
          </w:p>
        </w:tc>
        <w:tc>
          <w:tcPr>
            <w:tcW w:w="1651" w:type="dxa"/>
          </w:tcPr>
          <w:p w:rsidR="004D7BF3" w:rsidRPr="00051937" w:rsidRDefault="004D7BF3"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.669</w:t>
            </w:r>
          </w:p>
        </w:tc>
        <w:tc>
          <w:tcPr>
            <w:tcW w:w="2397" w:type="dxa"/>
          </w:tcPr>
          <w:p w:rsidR="004D7BF3" w:rsidRPr="00051937" w:rsidRDefault="004D7BF3"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.48550</w:t>
            </w:r>
          </w:p>
        </w:tc>
        <w:tc>
          <w:tcPr>
            <w:tcW w:w="1205" w:type="dxa"/>
          </w:tcPr>
          <w:p w:rsidR="004D7BF3" w:rsidRPr="00051937" w:rsidRDefault="004D7BF3"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1.510</w:t>
            </w:r>
          </w:p>
        </w:tc>
      </w:tr>
      <w:tr w:rsidR="00051937" w:rsidRPr="00051937" w:rsidTr="00FD2C9B">
        <w:trPr>
          <w:trHeight w:val="419"/>
        </w:trPr>
        <w:tc>
          <w:tcPr>
            <w:tcW w:w="9180" w:type="dxa"/>
            <w:gridSpan w:val="6"/>
          </w:tcPr>
          <w:p w:rsidR="00051937" w:rsidRPr="00051937" w:rsidRDefault="00B4116B" w:rsidP="00B4116B">
            <w:pPr>
              <w:widowControl w:val="0"/>
              <w:tabs>
                <w:tab w:val="left" w:pos="368"/>
              </w:tabs>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A. </w:t>
            </w:r>
            <w:r w:rsidR="00051937" w:rsidRPr="00051937">
              <w:rPr>
                <w:rFonts w:ascii="Times New Roman" w:eastAsia="Times New Roman" w:hAnsi="Times New Roman" w:cs="Times New Roman"/>
                <w:sz w:val="24"/>
              </w:rPr>
              <w:t>Predictors:</w:t>
            </w:r>
            <w:r w:rsidR="00051937" w:rsidRPr="00051937">
              <w:rPr>
                <w:rFonts w:ascii="Times New Roman" w:eastAsia="Times New Roman" w:hAnsi="Times New Roman" w:cs="Times New Roman"/>
                <w:spacing w:val="15"/>
                <w:sz w:val="24"/>
              </w:rPr>
              <w:t xml:space="preserve"> </w:t>
            </w:r>
            <w:r w:rsidR="00051937" w:rsidRPr="00051937">
              <w:rPr>
                <w:rFonts w:ascii="Times New Roman" w:eastAsia="Times New Roman" w:hAnsi="Times New Roman" w:cs="Times New Roman"/>
                <w:sz w:val="24"/>
              </w:rPr>
              <w:t>(Constant),</w:t>
            </w:r>
            <w:r w:rsidR="00051937" w:rsidRPr="00051937">
              <w:rPr>
                <w:rFonts w:ascii="Times New Roman" w:eastAsia="Times New Roman" w:hAnsi="Times New Roman" w:cs="Times New Roman"/>
                <w:spacing w:val="21"/>
                <w:sz w:val="24"/>
              </w:rPr>
              <w:t xml:space="preserve"> </w:t>
            </w:r>
            <w:r w:rsidR="00051937" w:rsidRPr="00051937">
              <w:rPr>
                <w:rFonts w:ascii="Times New Roman" w:eastAsia="Times New Roman" w:hAnsi="Times New Roman" w:cs="Times New Roman"/>
                <w:sz w:val="24"/>
              </w:rPr>
              <w:t>Socio-political</w:t>
            </w:r>
            <w:r w:rsidR="00051937" w:rsidRPr="00051937">
              <w:rPr>
                <w:rFonts w:ascii="Times New Roman" w:eastAsia="Times New Roman" w:hAnsi="Times New Roman" w:cs="Times New Roman"/>
                <w:spacing w:val="19"/>
                <w:sz w:val="24"/>
              </w:rPr>
              <w:t xml:space="preserve"> </w:t>
            </w:r>
            <w:r w:rsidR="00051937" w:rsidRPr="00051937">
              <w:rPr>
                <w:rFonts w:ascii="Times New Roman" w:eastAsia="Times New Roman" w:hAnsi="Times New Roman" w:cs="Times New Roman"/>
                <w:sz w:val="24"/>
              </w:rPr>
              <w:t>Environment,</w:t>
            </w:r>
            <w:r w:rsidR="00BD208F">
              <w:rPr>
                <w:rFonts w:ascii="Times New Roman" w:eastAsia="Times New Roman" w:hAnsi="Times New Roman" w:cs="Times New Roman"/>
                <w:spacing w:val="21"/>
                <w:sz w:val="24"/>
              </w:rPr>
              <w:t xml:space="preserve"> </w:t>
            </w:r>
            <w:r w:rsidR="00051937" w:rsidRPr="00051937">
              <w:rPr>
                <w:rFonts w:ascii="Times New Roman" w:eastAsia="Times New Roman" w:hAnsi="Times New Roman" w:cs="Times New Roman"/>
                <w:sz w:val="24"/>
              </w:rPr>
              <w:t>Project</w:t>
            </w:r>
            <w:r w:rsidR="00051937" w:rsidRPr="00051937">
              <w:rPr>
                <w:rFonts w:ascii="Times New Roman" w:eastAsia="Times New Roman" w:hAnsi="Times New Roman" w:cs="Times New Roman"/>
                <w:spacing w:val="18"/>
                <w:sz w:val="24"/>
              </w:rPr>
              <w:t xml:space="preserve"> </w:t>
            </w:r>
            <w:r w:rsidR="00051937" w:rsidRPr="00051937">
              <w:rPr>
                <w:rFonts w:ascii="Times New Roman" w:eastAsia="Times New Roman" w:hAnsi="Times New Roman" w:cs="Times New Roman"/>
                <w:sz w:val="24"/>
              </w:rPr>
              <w:t>Specific,</w:t>
            </w:r>
            <w:r w:rsidR="00051937" w:rsidRPr="00051937">
              <w:rPr>
                <w:rFonts w:ascii="Times New Roman" w:eastAsia="Times New Roman" w:hAnsi="Times New Roman" w:cs="Times New Roman"/>
                <w:spacing w:val="18"/>
                <w:sz w:val="24"/>
              </w:rPr>
              <w:t xml:space="preserve"> </w:t>
            </w:r>
            <w:r w:rsidR="00E13E9F" w:rsidRPr="00051937">
              <w:rPr>
                <w:rFonts w:ascii="Times New Roman" w:eastAsia="Times New Roman" w:hAnsi="Times New Roman" w:cs="Times New Roman"/>
                <w:sz w:val="24"/>
              </w:rPr>
              <w:t>bank’s</w:t>
            </w:r>
            <w:r w:rsidR="00051937" w:rsidRPr="00051937">
              <w:rPr>
                <w:rFonts w:ascii="Times New Roman" w:eastAsia="Times New Roman" w:hAnsi="Times New Roman" w:cs="Times New Roman"/>
                <w:spacing w:val="-57"/>
                <w:sz w:val="24"/>
              </w:rPr>
              <w:t xml:space="preserve"> </w:t>
            </w:r>
            <w:r w:rsidR="00051937" w:rsidRPr="00051937">
              <w:rPr>
                <w:rFonts w:ascii="Times New Roman" w:eastAsia="Times New Roman" w:hAnsi="Times New Roman" w:cs="Times New Roman"/>
                <w:sz w:val="24"/>
              </w:rPr>
              <w:t>Credit</w:t>
            </w:r>
            <w:r w:rsidR="00051937" w:rsidRPr="00051937">
              <w:rPr>
                <w:rFonts w:ascii="Times New Roman" w:eastAsia="Times New Roman" w:hAnsi="Times New Roman" w:cs="Times New Roman"/>
                <w:spacing w:val="-1"/>
                <w:sz w:val="24"/>
              </w:rPr>
              <w:t xml:space="preserve"> </w:t>
            </w:r>
            <w:r w:rsidR="00051937" w:rsidRPr="00051937">
              <w:rPr>
                <w:rFonts w:ascii="Times New Roman" w:eastAsia="Times New Roman" w:hAnsi="Times New Roman" w:cs="Times New Roman"/>
                <w:sz w:val="24"/>
              </w:rPr>
              <w:t>Management</w:t>
            </w:r>
          </w:p>
          <w:p w:rsidR="00051937" w:rsidRPr="00B4116B" w:rsidRDefault="00B4116B" w:rsidP="00B4116B">
            <w:pPr>
              <w:tabs>
                <w:tab w:val="left" w:pos="352"/>
              </w:tabs>
              <w:spacing w:before="4" w:line="360" w:lineRule="auto"/>
              <w:rPr>
                <w:rFonts w:ascii="Times New Roman" w:hAnsi="Times New Roman" w:cs="Times New Roman"/>
                <w:sz w:val="24"/>
              </w:rPr>
            </w:pPr>
            <w:r w:rsidRPr="00B4116B">
              <w:rPr>
                <w:rFonts w:ascii="Times New Roman" w:hAnsi="Times New Roman" w:cs="Times New Roman"/>
                <w:sz w:val="24"/>
              </w:rPr>
              <w:t xml:space="preserve">B. </w:t>
            </w:r>
            <w:r w:rsidR="00051937" w:rsidRPr="00B4116B">
              <w:rPr>
                <w:rFonts w:ascii="Times New Roman" w:hAnsi="Times New Roman" w:cs="Times New Roman"/>
                <w:sz w:val="24"/>
              </w:rPr>
              <w:t>Dependent</w:t>
            </w:r>
            <w:r w:rsidR="00051937" w:rsidRPr="00B4116B">
              <w:rPr>
                <w:rFonts w:ascii="Times New Roman" w:hAnsi="Times New Roman" w:cs="Times New Roman"/>
                <w:spacing w:val="-1"/>
                <w:sz w:val="24"/>
              </w:rPr>
              <w:t xml:space="preserve"> </w:t>
            </w:r>
            <w:r w:rsidR="00051937" w:rsidRPr="00B4116B">
              <w:rPr>
                <w:rFonts w:ascii="Times New Roman" w:hAnsi="Times New Roman" w:cs="Times New Roman"/>
                <w:sz w:val="24"/>
              </w:rPr>
              <w:t>Variable:</w:t>
            </w:r>
            <w:r w:rsidR="00051937" w:rsidRPr="00B4116B">
              <w:rPr>
                <w:rFonts w:ascii="Times New Roman" w:hAnsi="Times New Roman" w:cs="Times New Roman"/>
                <w:spacing w:val="-8"/>
                <w:sz w:val="24"/>
              </w:rPr>
              <w:t xml:space="preserve"> </w:t>
            </w:r>
            <w:r w:rsidR="00051937" w:rsidRPr="00B4116B">
              <w:rPr>
                <w:rFonts w:ascii="Times New Roman" w:hAnsi="Times New Roman" w:cs="Times New Roman"/>
                <w:sz w:val="24"/>
              </w:rPr>
              <w:t>project</w:t>
            </w:r>
            <w:r w:rsidR="00051937" w:rsidRPr="00B4116B">
              <w:rPr>
                <w:rFonts w:ascii="Times New Roman" w:hAnsi="Times New Roman" w:cs="Times New Roman"/>
                <w:spacing w:val="-1"/>
                <w:sz w:val="24"/>
              </w:rPr>
              <w:t xml:space="preserve"> </w:t>
            </w:r>
            <w:r w:rsidR="00051937" w:rsidRPr="00B4116B">
              <w:rPr>
                <w:rFonts w:ascii="Times New Roman" w:hAnsi="Times New Roman" w:cs="Times New Roman"/>
                <w:sz w:val="24"/>
              </w:rPr>
              <w:t>failure</w:t>
            </w:r>
          </w:p>
        </w:tc>
      </w:tr>
    </w:tbl>
    <w:p w:rsidR="00051937" w:rsidRPr="00051937" w:rsidRDefault="00051937" w:rsidP="00AE1228">
      <w:pPr>
        <w:widowControl w:val="0"/>
        <w:autoSpaceDE w:val="0"/>
        <w:autoSpaceDN w:val="0"/>
        <w:spacing w:before="4" w:after="0" w:line="360" w:lineRule="auto"/>
        <w:rPr>
          <w:rFonts w:ascii="Times New Roman" w:eastAsia="Times New Roman" w:hAnsi="Times New Roman" w:cs="Times New Roman"/>
          <w:sz w:val="24"/>
          <w:szCs w:val="24"/>
        </w:rPr>
      </w:pPr>
      <w:r w:rsidRPr="004129DC">
        <w:rPr>
          <w:rFonts w:ascii="Times New Roman" w:eastAsia="Times New Roman" w:hAnsi="Times New Roman" w:cs="Times New Roman"/>
          <w:b/>
          <w:i/>
          <w:sz w:val="24"/>
          <w:szCs w:val="24"/>
        </w:rPr>
        <w:t>Source:</w:t>
      </w:r>
      <w:r w:rsidRPr="00051937">
        <w:rPr>
          <w:rFonts w:ascii="Times New Roman" w:eastAsia="Times New Roman" w:hAnsi="Times New Roman" w:cs="Times New Roman"/>
          <w:spacing w:val="-4"/>
          <w:sz w:val="24"/>
          <w:szCs w:val="24"/>
        </w:rPr>
        <w:t xml:space="preserve"> </w:t>
      </w:r>
      <w:r w:rsidR="004129DC" w:rsidRPr="0094122D">
        <w:rPr>
          <w:rFonts w:ascii="Times New Roman" w:eastAsia="Times New Roman" w:hAnsi="Times New Roman" w:cs="Times New Roman"/>
          <w:i/>
          <w:iCs/>
          <w:sz w:val="24"/>
          <w:szCs w:val="24"/>
        </w:rPr>
        <w:t>SPSS</w:t>
      </w:r>
      <w:r w:rsidRPr="0094122D">
        <w:rPr>
          <w:rFonts w:ascii="Times New Roman" w:eastAsia="Times New Roman" w:hAnsi="Times New Roman" w:cs="Times New Roman"/>
          <w:i/>
          <w:iCs/>
          <w:spacing w:val="-3"/>
          <w:sz w:val="24"/>
          <w:szCs w:val="24"/>
        </w:rPr>
        <w:t xml:space="preserve"> </w:t>
      </w:r>
      <w:r w:rsidRPr="0094122D">
        <w:rPr>
          <w:rFonts w:ascii="Times New Roman" w:eastAsia="Times New Roman" w:hAnsi="Times New Roman" w:cs="Times New Roman"/>
          <w:i/>
          <w:iCs/>
          <w:sz w:val="24"/>
          <w:szCs w:val="24"/>
        </w:rPr>
        <w:t>output</w:t>
      </w:r>
      <w:r w:rsidRPr="0094122D">
        <w:rPr>
          <w:rFonts w:ascii="Times New Roman" w:eastAsia="Times New Roman" w:hAnsi="Times New Roman" w:cs="Times New Roman"/>
          <w:i/>
          <w:iCs/>
          <w:spacing w:val="2"/>
          <w:sz w:val="24"/>
          <w:szCs w:val="24"/>
        </w:rPr>
        <w:t xml:space="preserve"> </w:t>
      </w:r>
      <w:r w:rsidR="004129DC" w:rsidRPr="0094122D">
        <w:rPr>
          <w:rFonts w:ascii="Times New Roman" w:eastAsia="Times New Roman" w:hAnsi="Times New Roman" w:cs="Times New Roman"/>
          <w:i/>
          <w:iCs/>
          <w:sz w:val="24"/>
          <w:szCs w:val="24"/>
        </w:rPr>
        <w:t>2024</w:t>
      </w:r>
    </w:p>
    <w:p w:rsidR="00256C12" w:rsidRDefault="00E80E6C" w:rsidP="00E80E6C">
      <w:pPr>
        <w:widowControl w:val="0"/>
        <w:autoSpaceDE w:val="0"/>
        <w:autoSpaceDN w:val="0"/>
        <w:spacing w:before="4" w:after="0" w:line="360" w:lineRule="auto"/>
        <w:rPr>
          <w:rFonts w:ascii="Times New Roman" w:eastAsia="Times New Roman" w:hAnsi="Times New Roman" w:cs="Times New Roman"/>
          <w:sz w:val="24"/>
          <w:szCs w:val="24"/>
        </w:rPr>
      </w:pPr>
      <w:r w:rsidRPr="00E80E6C">
        <w:rPr>
          <w:rFonts w:ascii="Times New Roman" w:eastAsia="Times New Roman" w:hAnsi="Times New Roman" w:cs="Times New Roman"/>
          <w:sz w:val="24"/>
          <w:szCs w:val="24"/>
        </w:rPr>
        <w:t xml:space="preserve">Testing whether the residuals are normally distributed requires compromise the estimation of coefficients and the calculation of confidence intervals. In some cases, the error distribution is "skewed" by the nearness of expansive exceptions. Since parameter estimation is based on the minimization of squared error, a few extraordinary perceptions can exert an unbalanced impact on parameter estimates. Calculation of confidence intervals and different importance tests for coefficients are all based on the presumptions that the value of DW statistic ranges from to 4. </w:t>
      </w:r>
    </w:p>
    <w:p w:rsidR="00E80E6C" w:rsidRPr="00E80E6C" w:rsidRDefault="00E80E6C" w:rsidP="00E80E6C">
      <w:pPr>
        <w:widowControl w:val="0"/>
        <w:autoSpaceDE w:val="0"/>
        <w:autoSpaceDN w:val="0"/>
        <w:spacing w:before="4" w:after="0" w:line="360" w:lineRule="auto"/>
        <w:rPr>
          <w:rFonts w:ascii="Times New Roman" w:eastAsia="Times New Roman" w:hAnsi="Times New Roman" w:cs="Times New Roman"/>
          <w:sz w:val="24"/>
          <w:szCs w:val="24"/>
        </w:rPr>
      </w:pPr>
      <w:r w:rsidRPr="00E80E6C">
        <w:rPr>
          <w:rFonts w:ascii="Times New Roman" w:eastAsia="Times New Roman" w:hAnsi="Times New Roman" w:cs="Times New Roman"/>
          <w:sz w:val="24"/>
          <w:szCs w:val="24"/>
        </w:rPr>
        <w:t>As a general rule of thumb, the residuals are not correlated in the event that the DW result is approximately 2, and the acceptance range is 1.50 to 2.50. As a result of table 4.18 the autocorrelation of the factors/variables is positive autocorrelation DW states that in case the value is between and 2, they have positive relations.</w:t>
      </w:r>
    </w:p>
    <w:p w:rsidR="00E80E6C" w:rsidRPr="00E80E6C" w:rsidRDefault="00FD2C9B" w:rsidP="00E80E6C">
      <w:pPr>
        <w:widowControl w:val="0"/>
        <w:autoSpaceDE w:val="0"/>
        <w:autoSpaceDN w:val="0"/>
        <w:spacing w:before="4" w:after="0" w:line="360" w:lineRule="auto"/>
        <w:rPr>
          <w:rFonts w:ascii="Times New Roman" w:eastAsia="Times New Roman" w:hAnsi="Times New Roman" w:cs="Times New Roman"/>
          <w:sz w:val="24"/>
          <w:szCs w:val="24"/>
        </w:rPr>
      </w:pPr>
      <w:r w:rsidRPr="00051937">
        <w:rPr>
          <w:rFonts w:ascii="Times New Roman" w:eastAsia="Times New Roman" w:hAnsi="Times New Roman" w:cs="Times New Roman"/>
          <w:noProof/>
          <w:sz w:val="24"/>
          <w:szCs w:val="24"/>
          <w:lang w:val="en-IN" w:eastAsia="en-IN"/>
        </w:rPr>
        <w:drawing>
          <wp:anchor distT="0" distB="0" distL="0" distR="0" simplePos="0" relativeHeight="251667456" behindDoc="0" locked="0" layoutInCell="1" allowOverlap="1" wp14:anchorId="12D95DF3" wp14:editId="79C20F9B">
            <wp:simplePos x="0" y="0"/>
            <wp:positionH relativeFrom="margin">
              <wp:posOffset>1905</wp:posOffset>
            </wp:positionH>
            <wp:positionV relativeFrom="paragraph">
              <wp:posOffset>1336040</wp:posOffset>
            </wp:positionV>
            <wp:extent cx="5717540" cy="1514475"/>
            <wp:effectExtent l="0" t="0" r="0" b="9525"/>
            <wp:wrapTopAndBottom/>
            <wp:docPr id="60"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jpeg"/>
                    <pic:cNvPicPr/>
                  </pic:nvPicPr>
                  <pic:blipFill>
                    <a:blip r:embed="rId36" cstate="print"/>
                    <a:stretch>
                      <a:fillRect/>
                    </a:stretch>
                  </pic:blipFill>
                  <pic:spPr>
                    <a:xfrm>
                      <a:off x="0" y="0"/>
                      <a:ext cx="5717540" cy="1514475"/>
                    </a:xfrm>
                    <a:prstGeom prst="rect">
                      <a:avLst/>
                    </a:prstGeom>
                  </pic:spPr>
                </pic:pic>
              </a:graphicData>
            </a:graphic>
            <wp14:sizeRelH relativeFrom="margin">
              <wp14:pctWidth>0</wp14:pctWidth>
            </wp14:sizeRelH>
            <wp14:sizeRelV relativeFrom="margin">
              <wp14:pctHeight>0</wp14:pctHeight>
            </wp14:sizeRelV>
          </wp:anchor>
        </w:drawing>
      </w:r>
      <w:r w:rsidR="00E80E6C" w:rsidRPr="00E80E6C">
        <w:rPr>
          <w:rFonts w:ascii="Times New Roman" w:eastAsia="Times New Roman" w:hAnsi="Times New Roman" w:cs="Times New Roman"/>
          <w:sz w:val="24"/>
          <w:szCs w:val="24"/>
        </w:rPr>
        <w:t xml:space="preserve">In arrange to decide normality graphically we will utilize the output of a normal Q-Q Plot. In case the information is normally dispersed, at that point the data focuses were near to the diagonal (horizontal) line. In case the information focuses stray from the line in a self-evident non-linear design, at that point the data are not normally distributed. As </w:t>
      </w:r>
      <w:r w:rsidR="00E80E6C" w:rsidRPr="00E80E6C">
        <w:rPr>
          <w:rFonts w:ascii="Times New Roman" w:eastAsia="Times New Roman" w:hAnsi="Times New Roman" w:cs="Times New Roman"/>
          <w:sz w:val="24"/>
          <w:szCs w:val="24"/>
        </w:rPr>
        <w:lastRenderedPageBreak/>
        <w:t xml:space="preserve">we will see from the SPSS yield, figure 4.2 underneath and the data </w:t>
      </w:r>
      <w:r w:rsidR="004E48D9" w:rsidRPr="00E80E6C">
        <w:rPr>
          <w:rFonts w:ascii="Times New Roman" w:eastAsia="Times New Roman" w:hAnsi="Times New Roman" w:cs="Times New Roman"/>
          <w:sz w:val="24"/>
          <w:szCs w:val="24"/>
        </w:rPr>
        <w:t>are</w:t>
      </w:r>
      <w:r w:rsidR="00E80E6C" w:rsidRPr="00E80E6C">
        <w:rPr>
          <w:rFonts w:ascii="Times New Roman" w:eastAsia="Times New Roman" w:hAnsi="Times New Roman" w:cs="Times New Roman"/>
          <w:sz w:val="24"/>
          <w:szCs w:val="24"/>
        </w:rPr>
        <w:t xml:space="preserve"> normally distributed.</w:t>
      </w:r>
    </w:p>
    <w:p w:rsidR="004D7BF3" w:rsidRPr="00051937" w:rsidRDefault="00E80E6C" w:rsidP="00AE1228">
      <w:pPr>
        <w:widowControl w:val="0"/>
        <w:autoSpaceDE w:val="0"/>
        <w:autoSpaceDN w:val="0"/>
        <w:spacing w:before="4" w:after="0" w:line="360" w:lineRule="auto"/>
        <w:rPr>
          <w:rFonts w:ascii="Times New Roman" w:eastAsia="Times New Roman" w:hAnsi="Times New Roman" w:cs="Times New Roman"/>
          <w:sz w:val="24"/>
          <w:szCs w:val="24"/>
        </w:rPr>
      </w:pPr>
      <w:r w:rsidRPr="00E80E6C">
        <w:rPr>
          <w:rFonts w:ascii="Times New Roman" w:eastAsia="Times New Roman" w:hAnsi="Times New Roman" w:cs="Times New Roman"/>
          <w:sz w:val="24"/>
          <w:szCs w:val="24"/>
        </w:rPr>
        <w:t> </w:t>
      </w:r>
      <w:r w:rsidR="004D7BF3" w:rsidRPr="004D7BF3">
        <w:rPr>
          <w:rFonts w:ascii="Times New Roman" w:eastAsia="Times New Roman" w:hAnsi="Times New Roman" w:cs="Times New Roman"/>
          <w:b/>
          <w:i/>
          <w:sz w:val="24"/>
          <w:szCs w:val="24"/>
        </w:rPr>
        <w:t xml:space="preserve"> Source:</w:t>
      </w:r>
      <w:r w:rsidR="004D7BF3" w:rsidRPr="00051937">
        <w:rPr>
          <w:rFonts w:ascii="Times New Roman" w:eastAsia="Times New Roman" w:hAnsi="Times New Roman" w:cs="Times New Roman"/>
          <w:spacing w:val="-4"/>
          <w:sz w:val="24"/>
          <w:szCs w:val="24"/>
        </w:rPr>
        <w:t xml:space="preserve"> </w:t>
      </w:r>
      <w:r w:rsidR="004D7BF3" w:rsidRPr="0094122D">
        <w:rPr>
          <w:rFonts w:ascii="Times New Roman" w:eastAsia="Times New Roman" w:hAnsi="Times New Roman" w:cs="Times New Roman"/>
          <w:i/>
          <w:iCs/>
          <w:sz w:val="24"/>
          <w:szCs w:val="24"/>
        </w:rPr>
        <w:t>SPSS output</w:t>
      </w:r>
      <w:r w:rsidR="004D7BF3" w:rsidRPr="0094122D">
        <w:rPr>
          <w:rFonts w:ascii="Times New Roman" w:eastAsia="Times New Roman" w:hAnsi="Times New Roman" w:cs="Times New Roman"/>
          <w:i/>
          <w:iCs/>
          <w:spacing w:val="1"/>
          <w:sz w:val="24"/>
          <w:szCs w:val="24"/>
        </w:rPr>
        <w:t xml:space="preserve"> </w:t>
      </w:r>
      <w:r w:rsidR="004D7BF3" w:rsidRPr="0094122D">
        <w:rPr>
          <w:rFonts w:ascii="Times New Roman" w:eastAsia="Times New Roman" w:hAnsi="Times New Roman" w:cs="Times New Roman"/>
          <w:i/>
          <w:iCs/>
          <w:sz w:val="24"/>
          <w:szCs w:val="24"/>
        </w:rPr>
        <w:t>2024</w:t>
      </w:r>
    </w:p>
    <w:p w:rsidR="007B581F" w:rsidRDefault="007B581F" w:rsidP="007B581F">
      <w:pPr>
        <w:pStyle w:val="MYFIGURE"/>
        <w:rPr>
          <w:rFonts w:eastAsia="Times New Roman"/>
        </w:rPr>
      </w:pPr>
      <w:bookmarkStart w:id="247" w:name="_bookmark82"/>
      <w:bookmarkStart w:id="248" w:name="_Toc166528327"/>
      <w:bookmarkEnd w:id="247"/>
      <w:proofErr w:type="gramStart"/>
      <w:r w:rsidRPr="00051937">
        <w:rPr>
          <w:rFonts w:eastAsia="Times New Roman"/>
        </w:rPr>
        <w:t>Figure</w:t>
      </w:r>
      <w:r w:rsidRPr="00051937">
        <w:rPr>
          <w:rFonts w:eastAsia="Times New Roman"/>
          <w:spacing w:val="-2"/>
        </w:rPr>
        <w:t xml:space="preserve"> </w:t>
      </w:r>
      <w:r w:rsidRPr="00051937">
        <w:rPr>
          <w:rFonts w:eastAsia="Times New Roman"/>
        </w:rPr>
        <w:t>4.</w:t>
      </w:r>
      <w:r>
        <w:rPr>
          <w:rFonts w:eastAsia="Times New Roman"/>
        </w:rPr>
        <w:t>3</w:t>
      </w:r>
      <w:r w:rsidRPr="00051937">
        <w:rPr>
          <w:rFonts w:eastAsia="Times New Roman"/>
        </w:rPr>
        <w:t>.</w:t>
      </w:r>
      <w:proofErr w:type="gramEnd"/>
      <w:r w:rsidRPr="00051937">
        <w:rPr>
          <w:rFonts w:eastAsia="Times New Roman"/>
          <w:spacing w:val="-3"/>
        </w:rPr>
        <w:t xml:space="preserve"> </w:t>
      </w:r>
      <w:r w:rsidRPr="00051937">
        <w:rPr>
          <w:rFonts w:eastAsia="Times New Roman"/>
        </w:rPr>
        <w:t>Test</w:t>
      </w:r>
      <w:r w:rsidRPr="00051937">
        <w:rPr>
          <w:rFonts w:eastAsia="Times New Roman"/>
          <w:spacing w:val="-3"/>
        </w:rPr>
        <w:t xml:space="preserve"> </w:t>
      </w:r>
      <w:r w:rsidRPr="00051937">
        <w:rPr>
          <w:rFonts w:eastAsia="Times New Roman"/>
        </w:rPr>
        <w:t>of</w:t>
      </w:r>
      <w:r w:rsidRPr="00051937">
        <w:rPr>
          <w:rFonts w:eastAsia="Times New Roman"/>
          <w:spacing w:val="-3"/>
        </w:rPr>
        <w:t xml:space="preserve"> </w:t>
      </w:r>
      <w:r w:rsidRPr="00051937">
        <w:rPr>
          <w:rFonts w:eastAsia="Times New Roman"/>
        </w:rPr>
        <w:t>normality</w:t>
      </w:r>
      <w:bookmarkEnd w:id="248"/>
    </w:p>
    <w:p w:rsidR="004E48D9" w:rsidRPr="004E48D9" w:rsidRDefault="004E48D9" w:rsidP="004E48D9">
      <w:pPr>
        <w:widowControl w:val="0"/>
        <w:tabs>
          <w:tab w:val="left" w:pos="2082"/>
        </w:tabs>
        <w:autoSpaceDE w:val="0"/>
        <w:autoSpaceDN w:val="0"/>
        <w:spacing w:before="4" w:after="0" w:line="360" w:lineRule="auto"/>
        <w:ind w:left="180"/>
        <w:rPr>
          <w:rFonts w:ascii="Times New Roman" w:eastAsia="Times New Roman" w:hAnsi="Times New Roman" w:cs="Times New Roman"/>
          <w:sz w:val="24"/>
          <w:szCs w:val="24"/>
        </w:rPr>
      </w:pPr>
      <w:r w:rsidRPr="004E48D9">
        <w:rPr>
          <w:rFonts w:ascii="Times New Roman" w:eastAsia="Times New Roman" w:hAnsi="Times New Roman" w:cs="Times New Roman"/>
          <w:sz w:val="24"/>
          <w:szCs w:val="24"/>
        </w:rPr>
        <w:t>Infringement of linearity are extremely serious in case the model accommodates nonlinear information, forecasts are likely to be seriously in error, particularly when extrapolate beyond the range of the sample data. Nonlinearity is usually most evident in a plot of the observed versus predicted values or a plot of residuals versus predicted values, which are a portion of standard regression output. The focuses ought to be symmetrically disseminated around a diagonal line within the previous plot or a horizontal line within the last-mentioned plot.</w:t>
      </w:r>
    </w:p>
    <w:p w:rsidR="00051937" w:rsidRPr="006E713E" w:rsidRDefault="004E48D9" w:rsidP="006E713E">
      <w:pPr>
        <w:pStyle w:val="Heading2"/>
        <w:rPr>
          <w:rFonts w:ascii="Times New Roman" w:eastAsia="Times New Roman" w:hAnsi="Times New Roman" w:cs="Times New Roman"/>
          <w:b/>
          <w:bCs/>
          <w:i/>
          <w:iCs/>
        </w:rPr>
      </w:pPr>
      <w:r w:rsidRPr="006E713E">
        <w:rPr>
          <w:rFonts w:ascii="Times New Roman" w:eastAsia="Times New Roman" w:hAnsi="Times New Roman" w:cs="Times New Roman"/>
          <w:b/>
          <w:bCs/>
        </w:rPr>
        <w:t> </w:t>
      </w:r>
      <w:r w:rsidR="000D0DA9" w:rsidRPr="006E713E">
        <w:rPr>
          <w:rFonts w:ascii="Times New Roman" w:eastAsia="Times New Roman" w:hAnsi="Times New Roman" w:cs="Times New Roman"/>
          <w:b/>
          <w:bCs/>
        </w:rPr>
        <w:t>4.</w:t>
      </w:r>
      <w:r w:rsidR="00BE2B29" w:rsidRPr="006E713E">
        <w:rPr>
          <w:rFonts w:ascii="Times New Roman" w:eastAsia="Times New Roman" w:hAnsi="Times New Roman" w:cs="Times New Roman"/>
          <w:b/>
          <w:bCs/>
        </w:rPr>
        <w:t>10.</w:t>
      </w:r>
      <w:r w:rsidR="000D0DA9" w:rsidRPr="006E713E">
        <w:rPr>
          <w:rFonts w:ascii="Times New Roman" w:eastAsia="Times New Roman" w:hAnsi="Times New Roman" w:cs="Times New Roman"/>
          <w:b/>
          <w:bCs/>
        </w:rPr>
        <w:t xml:space="preserve">5. </w:t>
      </w:r>
      <w:r w:rsidR="00051937" w:rsidRPr="006E713E">
        <w:rPr>
          <w:rFonts w:ascii="Times New Roman" w:eastAsia="Times New Roman" w:hAnsi="Times New Roman" w:cs="Times New Roman"/>
          <w:b/>
          <w:bCs/>
        </w:rPr>
        <w:t>Summary</w:t>
      </w:r>
      <w:r w:rsidR="00051937" w:rsidRPr="006E713E">
        <w:rPr>
          <w:rFonts w:ascii="Times New Roman" w:eastAsia="Times New Roman" w:hAnsi="Times New Roman" w:cs="Times New Roman"/>
          <w:b/>
          <w:bCs/>
          <w:spacing w:val="-1"/>
        </w:rPr>
        <w:t xml:space="preserve"> </w:t>
      </w:r>
      <w:r w:rsidR="00051937" w:rsidRPr="006E713E">
        <w:rPr>
          <w:rFonts w:ascii="Times New Roman" w:eastAsia="Times New Roman" w:hAnsi="Times New Roman" w:cs="Times New Roman"/>
          <w:b/>
          <w:bCs/>
        </w:rPr>
        <w:t>of</w:t>
      </w:r>
      <w:r w:rsidR="00051937" w:rsidRPr="006E713E">
        <w:rPr>
          <w:rFonts w:ascii="Times New Roman" w:eastAsia="Times New Roman" w:hAnsi="Times New Roman" w:cs="Times New Roman"/>
          <w:b/>
          <w:bCs/>
          <w:spacing w:val="-3"/>
        </w:rPr>
        <w:t xml:space="preserve"> </w:t>
      </w:r>
      <w:r w:rsidR="00051937" w:rsidRPr="006E713E">
        <w:rPr>
          <w:rFonts w:ascii="Times New Roman" w:eastAsia="Times New Roman" w:hAnsi="Times New Roman" w:cs="Times New Roman"/>
          <w:b/>
          <w:bCs/>
        </w:rPr>
        <w:t>regression</w:t>
      </w:r>
      <w:r w:rsidR="00051937" w:rsidRPr="006E713E">
        <w:rPr>
          <w:rFonts w:ascii="Times New Roman" w:eastAsia="Times New Roman" w:hAnsi="Times New Roman" w:cs="Times New Roman"/>
          <w:b/>
          <w:bCs/>
          <w:spacing w:val="-6"/>
        </w:rPr>
        <w:t xml:space="preserve"> </w:t>
      </w:r>
      <w:r w:rsidR="00051937" w:rsidRPr="006E713E">
        <w:rPr>
          <w:rFonts w:ascii="Times New Roman" w:eastAsia="Times New Roman" w:hAnsi="Times New Roman" w:cs="Times New Roman"/>
          <w:b/>
          <w:bCs/>
        </w:rPr>
        <w:t>analysis</w:t>
      </w:r>
    </w:p>
    <w:p w:rsidR="004E48D9" w:rsidRDefault="004E48D9" w:rsidP="004E48D9">
      <w:pPr>
        <w:widowControl w:val="0"/>
        <w:autoSpaceDE w:val="0"/>
        <w:autoSpaceDN w:val="0"/>
        <w:spacing w:before="4" w:after="0" w:line="360" w:lineRule="auto"/>
        <w:rPr>
          <w:rFonts w:ascii="Times New Roman" w:eastAsia="Times New Roman" w:hAnsi="Times New Roman" w:cs="Times New Roman"/>
          <w:sz w:val="24"/>
          <w:szCs w:val="24"/>
        </w:rPr>
      </w:pPr>
      <w:bookmarkStart w:id="249" w:name="_bookmark83"/>
      <w:bookmarkEnd w:id="249"/>
      <w:r w:rsidRPr="00051937">
        <w:rPr>
          <w:rFonts w:ascii="Times New Roman" w:eastAsia="Times New Roman" w:hAnsi="Times New Roman" w:cs="Times New Roman"/>
          <w:sz w:val="24"/>
          <w:szCs w:val="24"/>
        </w:rPr>
        <w:t>Further</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test</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is</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needed</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to</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identify</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variables</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that</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are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cause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for</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project</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failure.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Multiple</w:t>
      </w:r>
      <w:r w:rsidRPr="00051937">
        <w:rPr>
          <w:rFonts w:ascii="Times New Roman" w:eastAsia="Times New Roman" w:hAnsi="Times New Roman" w:cs="Times New Roman"/>
          <w:spacing w:val="60"/>
          <w:sz w:val="24"/>
          <w:szCs w:val="24"/>
        </w:rPr>
        <w:t xml:space="preserve"> </w:t>
      </w:r>
      <w:r w:rsidRPr="00051937">
        <w:rPr>
          <w:rFonts w:ascii="Times New Roman" w:eastAsia="Times New Roman" w:hAnsi="Times New Roman" w:cs="Times New Roman"/>
          <w:sz w:val="24"/>
          <w:szCs w:val="24"/>
        </w:rPr>
        <w:t>Liner</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regression was done to examine whether such relationship existed. Two regressions were run, the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results</w:t>
      </w:r>
      <w:r w:rsidRPr="00051937">
        <w:rPr>
          <w:rFonts w:ascii="Times New Roman" w:eastAsia="Times New Roman" w:hAnsi="Times New Roman" w:cs="Times New Roman"/>
          <w:spacing w:val="-3"/>
          <w:sz w:val="24"/>
          <w:szCs w:val="24"/>
        </w:rPr>
        <w:t xml:space="preserve"> </w:t>
      </w:r>
      <w:r w:rsidRPr="00051937">
        <w:rPr>
          <w:rFonts w:ascii="Times New Roman" w:eastAsia="Times New Roman" w:hAnsi="Times New Roman" w:cs="Times New Roman"/>
          <w:sz w:val="24"/>
          <w:szCs w:val="24"/>
        </w:rPr>
        <w:t>of which are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presented in next</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tables</w:t>
      </w:r>
      <w:r w:rsidR="0066607C">
        <w:rPr>
          <w:rFonts w:ascii="Times New Roman" w:eastAsia="Times New Roman" w:hAnsi="Times New Roman" w:cs="Times New Roman"/>
          <w:sz w:val="24"/>
          <w:szCs w:val="24"/>
        </w:rPr>
        <w:t>.</w:t>
      </w:r>
    </w:p>
    <w:p w:rsidR="00051937" w:rsidRPr="00051937" w:rsidRDefault="00051937" w:rsidP="00F911B5">
      <w:pPr>
        <w:pStyle w:val="MYTABLE"/>
        <w:rPr>
          <w:rFonts w:eastAsia="Times New Roman"/>
        </w:rPr>
      </w:pPr>
      <w:bookmarkStart w:id="250" w:name="_Toc173269223"/>
      <w:r w:rsidRPr="00051937">
        <w:rPr>
          <w:rFonts w:eastAsia="Times New Roman"/>
        </w:rPr>
        <w:t>Table</w:t>
      </w:r>
      <w:r w:rsidRPr="00051937">
        <w:rPr>
          <w:rFonts w:eastAsia="Times New Roman"/>
          <w:spacing w:val="-2"/>
        </w:rPr>
        <w:t xml:space="preserve"> </w:t>
      </w:r>
      <w:r w:rsidR="00EE314D">
        <w:rPr>
          <w:rFonts w:eastAsia="Times New Roman"/>
        </w:rPr>
        <w:t>4.21</w:t>
      </w:r>
      <w:r w:rsidRPr="00051937">
        <w:rPr>
          <w:rFonts w:eastAsia="Times New Roman"/>
        </w:rPr>
        <w:t>:</w:t>
      </w:r>
      <w:r w:rsidRPr="00051937">
        <w:rPr>
          <w:rFonts w:eastAsia="Times New Roman"/>
          <w:spacing w:val="-10"/>
        </w:rPr>
        <w:t xml:space="preserve"> </w:t>
      </w:r>
      <w:r w:rsidRPr="00051937">
        <w:rPr>
          <w:rFonts w:eastAsia="Times New Roman"/>
        </w:rPr>
        <w:t>ANOVA</w:t>
      </w:r>
      <w:r w:rsidRPr="00051937">
        <w:rPr>
          <w:rFonts w:eastAsia="Times New Roman"/>
          <w:vertAlign w:val="superscript"/>
        </w:rPr>
        <w:t>a</w:t>
      </w:r>
      <w:bookmarkEnd w:id="250"/>
    </w:p>
    <w:tbl>
      <w:tblPr>
        <w:tblStyle w:val="TableGrid"/>
        <w:tblW w:w="8995" w:type="dxa"/>
        <w:tblLayout w:type="fixed"/>
        <w:tblLook w:val="01E0" w:firstRow="1" w:lastRow="1" w:firstColumn="1" w:lastColumn="1" w:noHBand="0" w:noVBand="0"/>
      </w:tblPr>
      <w:tblGrid>
        <w:gridCol w:w="862"/>
        <w:gridCol w:w="1312"/>
        <w:gridCol w:w="2057"/>
        <w:gridCol w:w="1215"/>
        <w:gridCol w:w="1562"/>
        <w:gridCol w:w="1087"/>
        <w:gridCol w:w="900"/>
      </w:tblGrid>
      <w:tr w:rsidR="00051937" w:rsidRPr="00051937" w:rsidTr="0066607C">
        <w:trPr>
          <w:trHeight w:val="335"/>
        </w:trPr>
        <w:tc>
          <w:tcPr>
            <w:tcW w:w="862"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Model</w:t>
            </w:r>
          </w:p>
        </w:tc>
        <w:tc>
          <w:tcPr>
            <w:tcW w:w="1312"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rPr>
            </w:pPr>
          </w:p>
        </w:tc>
        <w:tc>
          <w:tcPr>
            <w:tcW w:w="2057"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Sum</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of</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Squares</w:t>
            </w:r>
          </w:p>
        </w:tc>
        <w:tc>
          <w:tcPr>
            <w:tcW w:w="1215"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proofErr w:type="spellStart"/>
            <w:r w:rsidRPr="00051937">
              <w:rPr>
                <w:rFonts w:ascii="Times New Roman" w:eastAsia="Times New Roman" w:hAnsi="Times New Roman" w:cs="Times New Roman"/>
                <w:sz w:val="24"/>
              </w:rPr>
              <w:t>Df</w:t>
            </w:r>
            <w:proofErr w:type="spellEnd"/>
          </w:p>
        </w:tc>
        <w:tc>
          <w:tcPr>
            <w:tcW w:w="1562"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Mean</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Square</w:t>
            </w:r>
          </w:p>
        </w:tc>
        <w:tc>
          <w:tcPr>
            <w:tcW w:w="1087"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w w:val="99"/>
                <w:sz w:val="24"/>
              </w:rPr>
              <w:t>F</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Sig.</w:t>
            </w:r>
          </w:p>
        </w:tc>
      </w:tr>
      <w:tr w:rsidR="00B4116B" w:rsidRPr="00051937" w:rsidTr="0066607C">
        <w:trPr>
          <w:trHeight w:val="318"/>
        </w:trPr>
        <w:tc>
          <w:tcPr>
            <w:tcW w:w="862" w:type="dxa"/>
            <w:vMerge w:val="restart"/>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b/>
                <w:sz w:val="34"/>
              </w:rPr>
            </w:pPr>
          </w:p>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w:t>
            </w:r>
          </w:p>
        </w:tc>
        <w:tc>
          <w:tcPr>
            <w:tcW w:w="1312"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Regression</w:t>
            </w:r>
          </w:p>
        </w:tc>
        <w:tc>
          <w:tcPr>
            <w:tcW w:w="2057"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42.390</w:t>
            </w:r>
          </w:p>
        </w:tc>
        <w:tc>
          <w:tcPr>
            <w:tcW w:w="1215"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4</w:t>
            </w:r>
          </w:p>
        </w:tc>
        <w:tc>
          <w:tcPr>
            <w:tcW w:w="1562"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10.598</w:t>
            </w:r>
          </w:p>
        </w:tc>
        <w:tc>
          <w:tcPr>
            <w:tcW w:w="1087"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44.960</w:t>
            </w:r>
          </w:p>
        </w:tc>
        <w:tc>
          <w:tcPr>
            <w:tcW w:w="900"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.000</w:t>
            </w:r>
            <w:r w:rsidRPr="00051937">
              <w:rPr>
                <w:rFonts w:ascii="Times New Roman" w:eastAsia="Times New Roman" w:hAnsi="Times New Roman" w:cs="Times New Roman"/>
                <w:b/>
                <w:sz w:val="24"/>
                <w:vertAlign w:val="superscript"/>
              </w:rPr>
              <w:t>b</w:t>
            </w:r>
          </w:p>
        </w:tc>
      </w:tr>
      <w:tr w:rsidR="00B4116B" w:rsidRPr="00051937" w:rsidTr="0066607C">
        <w:trPr>
          <w:trHeight w:val="335"/>
        </w:trPr>
        <w:tc>
          <w:tcPr>
            <w:tcW w:w="862" w:type="dxa"/>
            <w:vMerge/>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
                <w:szCs w:val="2"/>
              </w:rPr>
            </w:pPr>
          </w:p>
        </w:tc>
        <w:tc>
          <w:tcPr>
            <w:tcW w:w="1312"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Residual</w:t>
            </w:r>
          </w:p>
        </w:tc>
        <w:tc>
          <w:tcPr>
            <w:tcW w:w="2057"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19.564</w:t>
            </w:r>
          </w:p>
        </w:tc>
        <w:tc>
          <w:tcPr>
            <w:tcW w:w="1215"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83</w:t>
            </w:r>
          </w:p>
        </w:tc>
        <w:tc>
          <w:tcPr>
            <w:tcW w:w="1562"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.236</w:t>
            </w:r>
          </w:p>
        </w:tc>
        <w:tc>
          <w:tcPr>
            <w:tcW w:w="1087"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rPr>
            </w:pPr>
          </w:p>
        </w:tc>
        <w:tc>
          <w:tcPr>
            <w:tcW w:w="900"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rPr>
            </w:pPr>
          </w:p>
        </w:tc>
      </w:tr>
      <w:tr w:rsidR="00B4116B" w:rsidRPr="00051937" w:rsidTr="0066607C">
        <w:trPr>
          <w:trHeight w:val="353"/>
        </w:trPr>
        <w:tc>
          <w:tcPr>
            <w:tcW w:w="862" w:type="dxa"/>
            <w:vMerge/>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
                <w:szCs w:val="2"/>
              </w:rPr>
            </w:pPr>
          </w:p>
        </w:tc>
        <w:tc>
          <w:tcPr>
            <w:tcW w:w="1312"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Total</w:t>
            </w:r>
          </w:p>
        </w:tc>
        <w:tc>
          <w:tcPr>
            <w:tcW w:w="2057"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61.955</w:t>
            </w:r>
          </w:p>
        </w:tc>
        <w:tc>
          <w:tcPr>
            <w:tcW w:w="1215"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87</w:t>
            </w:r>
          </w:p>
        </w:tc>
        <w:tc>
          <w:tcPr>
            <w:tcW w:w="1562"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rPr>
            </w:pPr>
          </w:p>
        </w:tc>
        <w:tc>
          <w:tcPr>
            <w:tcW w:w="1087"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rPr>
            </w:pPr>
          </w:p>
        </w:tc>
        <w:tc>
          <w:tcPr>
            <w:tcW w:w="900"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rPr>
            </w:pPr>
          </w:p>
        </w:tc>
      </w:tr>
    </w:tbl>
    <w:p w:rsidR="00B4116B" w:rsidRDefault="006A2BE8" w:rsidP="00AE1228">
      <w:pPr>
        <w:widowControl w:val="0"/>
        <w:autoSpaceDE w:val="0"/>
        <w:autoSpaceDN w:val="0"/>
        <w:spacing w:before="4" w:after="0" w:line="360" w:lineRule="auto"/>
        <w:rPr>
          <w:rFonts w:ascii="Times New Roman" w:eastAsia="Times New Roman" w:hAnsi="Times New Roman" w:cs="Times New Roman"/>
          <w:sz w:val="24"/>
          <w:szCs w:val="24"/>
        </w:rPr>
      </w:pPr>
      <w:bookmarkStart w:id="251" w:name="_Hlk166210718"/>
      <w:r w:rsidRPr="0094122D">
        <w:rPr>
          <w:rFonts w:ascii="Times New Roman" w:eastAsia="Times New Roman" w:hAnsi="Times New Roman" w:cs="Times New Roman"/>
          <w:b/>
          <w:bCs/>
          <w:i/>
          <w:iCs/>
          <w:sz w:val="24"/>
          <w:szCs w:val="24"/>
        </w:rPr>
        <w:t>Source</w:t>
      </w:r>
      <w:r w:rsidRPr="0094122D">
        <w:rPr>
          <w:rFonts w:ascii="Times New Roman" w:eastAsia="Times New Roman" w:hAnsi="Times New Roman" w:cs="Times New Roman"/>
          <w:i/>
          <w:iCs/>
          <w:sz w:val="24"/>
          <w:szCs w:val="24"/>
        </w:rPr>
        <w:t>: Survey</w:t>
      </w:r>
      <w:r w:rsidRPr="0094122D">
        <w:rPr>
          <w:rFonts w:ascii="Times New Roman" w:eastAsia="Times New Roman" w:hAnsi="Times New Roman" w:cs="Times New Roman"/>
          <w:i/>
          <w:iCs/>
          <w:spacing w:val="-6"/>
          <w:sz w:val="24"/>
          <w:szCs w:val="24"/>
        </w:rPr>
        <w:t xml:space="preserve"> </w:t>
      </w:r>
      <w:r w:rsidRPr="0094122D">
        <w:rPr>
          <w:rFonts w:ascii="Times New Roman" w:eastAsia="Times New Roman" w:hAnsi="Times New Roman" w:cs="Times New Roman"/>
          <w:i/>
          <w:iCs/>
          <w:sz w:val="24"/>
          <w:szCs w:val="24"/>
        </w:rPr>
        <w:t>SPSS</w:t>
      </w:r>
      <w:r w:rsidRPr="0094122D">
        <w:rPr>
          <w:rFonts w:ascii="Times New Roman" w:eastAsia="Times New Roman" w:hAnsi="Times New Roman" w:cs="Times New Roman"/>
          <w:i/>
          <w:iCs/>
          <w:spacing w:val="-3"/>
          <w:sz w:val="24"/>
          <w:szCs w:val="24"/>
        </w:rPr>
        <w:t xml:space="preserve"> </w:t>
      </w:r>
      <w:r w:rsidRPr="0094122D">
        <w:rPr>
          <w:rFonts w:ascii="Times New Roman" w:eastAsia="Times New Roman" w:hAnsi="Times New Roman" w:cs="Times New Roman"/>
          <w:i/>
          <w:iCs/>
          <w:sz w:val="24"/>
          <w:szCs w:val="24"/>
        </w:rPr>
        <w:t>2024</w:t>
      </w:r>
    </w:p>
    <w:bookmarkEnd w:id="251"/>
    <w:p w:rsidR="00207800" w:rsidRPr="00207800" w:rsidRDefault="00207800" w:rsidP="00207800">
      <w:pPr>
        <w:widowControl w:val="0"/>
        <w:autoSpaceDE w:val="0"/>
        <w:autoSpaceDN w:val="0"/>
        <w:spacing w:before="4" w:after="0" w:line="360" w:lineRule="auto"/>
        <w:rPr>
          <w:rFonts w:ascii="Times New Roman" w:eastAsia="Times New Roman" w:hAnsi="Times New Roman" w:cs="Times New Roman"/>
          <w:bCs/>
          <w:iCs/>
          <w:sz w:val="24"/>
          <w:szCs w:val="24"/>
        </w:rPr>
      </w:pPr>
      <w:r w:rsidRPr="00BC1CF4">
        <w:rPr>
          <w:rFonts w:ascii="Times New Roman" w:eastAsia="Times New Roman" w:hAnsi="Times New Roman" w:cs="Times New Roman"/>
          <w:b/>
          <w:i/>
          <w:sz w:val="24"/>
          <w:szCs w:val="24"/>
        </w:rPr>
        <w:t>A. Dependent Variable</w:t>
      </w:r>
      <w:r w:rsidRPr="00207800">
        <w:rPr>
          <w:rFonts w:ascii="Times New Roman" w:eastAsia="Times New Roman" w:hAnsi="Times New Roman" w:cs="Times New Roman"/>
          <w:bCs/>
          <w:iCs/>
          <w:sz w:val="24"/>
          <w:szCs w:val="24"/>
        </w:rPr>
        <w:t>: -project failure/disappointment</w:t>
      </w:r>
      <w:r w:rsidR="00BC1CF4">
        <w:rPr>
          <w:rFonts w:ascii="Times New Roman" w:eastAsia="Times New Roman" w:hAnsi="Times New Roman" w:cs="Times New Roman"/>
          <w:bCs/>
          <w:iCs/>
          <w:sz w:val="24"/>
          <w:szCs w:val="24"/>
        </w:rPr>
        <w:t>.</w:t>
      </w:r>
    </w:p>
    <w:p w:rsidR="00207800" w:rsidRPr="00207800" w:rsidRDefault="00207800" w:rsidP="00207800">
      <w:pPr>
        <w:widowControl w:val="0"/>
        <w:autoSpaceDE w:val="0"/>
        <w:autoSpaceDN w:val="0"/>
        <w:spacing w:before="4" w:after="0" w:line="360" w:lineRule="auto"/>
        <w:rPr>
          <w:rFonts w:ascii="Times New Roman" w:eastAsia="Times New Roman" w:hAnsi="Times New Roman" w:cs="Times New Roman"/>
          <w:bCs/>
          <w:iCs/>
          <w:sz w:val="24"/>
          <w:szCs w:val="24"/>
        </w:rPr>
      </w:pPr>
      <w:r w:rsidRPr="00BC1CF4">
        <w:rPr>
          <w:rFonts w:ascii="Times New Roman" w:eastAsia="Times New Roman" w:hAnsi="Times New Roman" w:cs="Times New Roman"/>
          <w:b/>
          <w:i/>
          <w:sz w:val="24"/>
          <w:szCs w:val="24"/>
        </w:rPr>
        <w:t>B. Indicators/predictors</w:t>
      </w:r>
      <w:r w:rsidRPr="00207800">
        <w:rPr>
          <w:rFonts w:ascii="Times New Roman" w:eastAsia="Times New Roman" w:hAnsi="Times New Roman" w:cs="Times New Roman"/>
          <w:bCs/>
          <w:iCs/>
          <w:sz w:val="24"/>
          <w:szCs w:val="24"/>
        </w:rPr>
        <w:t>: -Bank Credit Management, Project-Specific</w:t>
      </w:r>
      <w:r w:rsidR="006C6C63">
        <w:rPr>
          <w:rFonts w:ascii="Times New Roman" w:eastAsia="Times New Roman" w:hAnsi="Times New Roman" w:cs="Times New Roman"/>
          <w:bCs/>
          <w:iCs/>
          <w:sz w:val="24"/>
          <w:szCs w:val="24"/>
        </w:rPr>
        <w:t xml:space="preserve"> </w:t>
      </w:r>
      <w:r w:rsidRPr="00207800">
        <w:rPr>
          <w:rFonts w:ascii="Times New Roman" w:eastAsia="Times New Roman" w:hAnsi="Times New Roman" w:cs="Times New Roman"/>
          <w:bCs/>
          <w:iCs/>
          <w:sz w:val="24"/>
          <w:szCs w:val="24"/>
        </w:rPr>
        <w:t>Environment, Socio- Political Environment</w:t>
      </w:r>
      <w:r w:rsidR="00BC1CF4">
        <w:rPr>
          <w:rFonts w:ascii="Times New Roman" w:eastAsia="Times New Roman" w:hAnsi="Times New Roman" w:cs="Times New Roman"/>
          <w:bCs/>
          <w:iCs/>
          <w:sz w:val="24"/>
          <w:szCs w:val="24"/>
        </w:rPr>
        <w:t>.</w:t>
      </w:r>
    </w:p>
    <w:p w:rsidR="00207800" w:rsidRDefault="00207800" w:rsidP="00207800">
      <w:pPr>
        <w:widowControl w:val="0"/>
        <w:autoSpaceDE w:val="0"/>
        <w:autoSpaceDN w:val="0"/>
        <w:spacing w:before="4" w:after="0" w:line="360" w:lineRule="auto"/>
        <w:rPr>
          <w:rFonts w:ascii="Times New Roman" w:eastAsia="Times New Roman" w:hAnsi="Times New Roman" w:cs="Times New Roman"/>
          <w:bCs/>
          <w:iCs/>
          <w:sz w:val="24"/>
          <w:szCs w:val="24"/>
        </w:rPr>
      </w:pPr>
      <w:r w:rsidRPr="00BC1CF4">
        <w:rPr>
          <w:rFonts w:ascii="Times New Roman" w:eastAsia="Times New Roman" w:hAnsi="Times New Roman" w:cs="Times New Roman"/>
          <w:b/>
          <w:i/>
          <w:sz w:val="24"/>
          <w:szCs w:val="24"/>
        </w:rPr>
        <w:t>Indicators: -</w:t>
      </w:r>
      <w:r w:rsidRPr="00207800">
        <w:rPr>
          <w:rFonts w:ascii="Times New Roman" w:eastAsia="Times New Roman" w:hAnsi="Times New Roman" w:cs="Times New Roman"/>
          <w:bCs/>
          <w:iCs/>
          <w:sz w:val="24"/>
          <w:szCs w:val="24"/>
        </w:rPr>
        <w:t xml:space="preserve"> Bank Credit Management, Project-Specific Environment, Socio-Political Environment as a Source The sig value 0.0 is more prominent than the calculated sig agreeing to the ANOVA test within the table. </w:t>
      </w:r>
      <w:proofErr w:type="gramStart"/>
      <w:r w:rsidRPr="00207800">
        <w:rPr>
          <w:rFonts w:ascii="Times New Roman" w:eastAsia="Times New Roman" w:hAnsi="Times New Roman" w:cs="Times New Roman"/>
          <w:bCs/>
          <w:iCs/>
          <w:sz w:val="24"/>
          <w:szCs w:val="24"/>
        </w:rPr>
        <w:t>Value 0.000.</w:t>
      </w:r>
      <w:proofErr w:type="gramEnd"/>
      <w:r w:rsidRPr="00207800">
        <w:rPr>
          <w:rFonts w:ascii="Times New Roman" w:eastAsia="Times New Roman" w:hAnsi="Times New Roman" w:cs="Times New Roman"/>
          <w:bCs/>
          <w:iCs/>
          <w:sz w:val="24"/>
          <w:szCs w:val="24"/>
        </w:rPr>
        <w:t xml:space="preserve"> This appears that, at the 1% level of significance, there was a statistically significant correlation between the dependent and independent variables. Explanatory variable is what it is called.</w:t>
      </w:r>
      <w:r w:rsidR="00E8501B">
        <w:rPr>
          <w:rFonts w:ascii="Times New Roman" w:eastAsia="Times New Roman" w:hAnsi="Times New Roman" w:cs="Times New Roman"/>
          <w:bCs/>
          <w:iCs/>
          <w:sz w:val="24"/>
          <w:szCs w:val="24"/>
        </w:rPr>
        <w:t xml:space="preserve"> </w:t>
      </w:r>
      <w:proofErr w:type="gramStart"/>
      <w:r w:rsidRPr="00207800">
        <w:rPr>
          <w:rFonts w:ascii="Times New Roman" w:eastAsia="Times New Roman" w:hAnsi="Times New Roman" w:cs="Times New Roman"/>
          <w:bCs/>
          <w:iCs/>
          <w:sz w:val="24"/>
          <w:szCs w:val="24"/>
        </w:rPr>
        <w:t>bank</w:t>
      </w:r>
      <w:proofErr w:type="gramEnd"/>
      <w:r w:rsidRPr="00207800">
        <w:rPr>
          <w:rFonts w:ascii="Times New Roman" w:eastAsia="Times New Roman" w:hAnsi="Times New Roman" w:cs="Times New Roman"/>
          <w:bCs/>
          <w:iCs/>
          <w:sz w:val="24"/>
          <w:szCs w:val="24"/>
        </w:rPr>
        <w:t xml:space="preserve"> credit management are the social and political environment The discoveries/findings in Table 4.21, illustrate the high statistical significance of the F-value (44.960), which incorporates a p-value of 0.00. As a result, the model was suitable and reliable for calculating the sector's payout ratio.</w:t>
      </w:r>
    </w:p>
    <w:p w:rsidR="006F5089" w:rsidRDefault="006F5089" w:rsidP="00207800">
      <w:pPr>
        <w:widowControl w:val="0"/>
        <w:autoSpaceDE w:val="0"/>
        <w:autoSpaceDN w:val="0"/>
        <w:spacing w:before="4" w:after="0" w:line="360" w:lineRule="auto"/>
        <w:rPr>
          <w:rFonts w:ascii="Times New Roman" w:eastAsia="Times New Roman" w:hAnsi="Times New Roman" w:cs="Times New Roman"/>
          <w:bCs/>
          <w:iCs/>
          <w:sz w:val="24"/>
          <w:szCs w:val="24"/>
        </w:rPr>
      </w:pPr>
    </w:p>
    <w:p w:rsidR="006F5089" w:rsidRDefault="006F5089" w:rsidP="00207800">
      <w:pPr>
        <w:widowControl w:val="0"/>
        <w:autoSpaceDE w:val="0"/>
        <w:autoSpaceDN w:val="0"/>
        <w:spacing w:before="4" w:after="0" w:line="360" w:lineRule="auto"/>
        <w:rPr>
          <w:rFonts w:ascii="Times New Roman" w:eastAsia="Times New Roman" w:hAnsi="Times New Roman" w:cs="Times New Roman"/>
          <w:bCs/>
          <w:iCs/>
          <w:sz w:val="24"/>
          <w:szCs w:val="24"/>
        </w:rPr>
      </w:pPr>
    </w:p>
    <w:p w:rsidR="006F5089" w:rsidRDefault="006F5089" w:rsidP="00207800">
      <w:pPr>
        <w:widowControl w:val="0"/>
        <w:autoSpaceDE w:val="0"/>
        <w:autoSpaceDN w:val="0"/>
        <w:spacing w:before="4" w:after="0" w:line="360" w:lineRule="auto"/>
        <w:rPr>
          <w:rFonts w:ascii="Times New Roman" w:eastAsia="Times New Roman" w:hAnsi="Times New Roman" w:cs="Times New Roman"/>
          <w:bCs/>
          <w:iCs/>
          <w:sz w:val="24"/>
          <w:szCs w:val="24"/>
        </w:rPr>
      </w:pPr>
    </w:p>
    <w:p w:rsidR="006F5089" w:rsidRPr="00207800" w:rsidRDefault="006F5089" w:rsidP="00207800">
      <w:pPr>
        <w:widowControl w:val="0"/>
        <w:autoSpaceDE w:val="0"/>
        <w:autoSpaceDN w:val="0"/>
        <w:spacing w:before="4" w:after="0" w:line="360" w:lineRule="auto"/>
        <w:rPr>
          <w:rFonts w:ascii="Times New Roman" w:eastAsia="Times New Roman" w:hAnsi="Times New Roman" w:cs="Times New Roman"/>
          <w:bCs/>
          <w:iCs/>
          <w:sz w:val="24"/>
          <w:szCs w:val="24"/>
        </w:rPr>
      </w:pPr>
    </w:p>
    <w:p w:rsidR="00051937" w:rsidRPr="00051937" w:rsidRDefault="00051937" w:rsidP="00F911B5">
      <w:pPr>
        <w:pStyle w:val="MYTABLE"/>
        <w:rPr>
          <w:rFonts w:eastAsia="Times New Roman"/>
        </w:rPr>
      </w:pPr>
      <w:bookmarkStart w:id="252" w:name="_Toc173269224"/>
      <w:r w:rsidRPr="00DA6E78">
        <w:rPr>
          <w:rFonts w:eastAsia="Times New Roman"/>
        </w:rPr>
        <w:t>Table</w:t>
      </w:r>
      <w:r w:rsidRPr="00DA6E78">
        <w:rPr>
          <w:rFonts w:eastAsia="Times New Roman"/>
          <w:spacing w:val="-1"/>
        </w:rPr>
        <w:t xml:space="preserve"> </w:t>
      </w:r>
      <w:r w:rsidRPr="00DA6E78">
        <w:rPr>
          <w:rFonts w:eastAsia="Times New Roman"/>
        </w:rPr>
        <w:t>4.2</w:t>
      </w:r>
      <w:r w:rsidR="006A2BE8">
        <w:rPr>
          <w:rFonts w:eastAsia="Times New Roman"/>
        </w:rPr>
        <w:t>2</w:t>
      </w:r>
      <w:r w:rsidRPr="00DA6E78">
        <w:rPr>
          <w:rFonts w:eastAsia="Times New Roman"/>
        </w:rPr>
        <w:t>,</w:t>
      </w:r>
      <w:r w:rsidRPr="00DA6E78">
        <w:rPr>
          <w:rFonts w:eastAsia="Times New Roman"/>
          <w:spacing w:val="-1"/>
        </w:rPr>
        <w:t xml:space="preserve"> </w:t>
      </w:r>
      <w:r w:rsidRPr="00DA6E78">
        <w:rPr>
          <w:rFonts w:eastAsia="Times New Roman"/>
        </w:rPr>
        <w:t>Model</w:t>
      </w:r>
      <w:r w:rsidRPr="00DA6E78">
        <w:rPr>
          <w:rFonts w:eastAsia="Times New Roman"/>
          <w:spacing w:val="-1"/>
        </w:rPr>
        <w:t xml:space="preserve"> </w:t>
      </w:r>
      <w:r w:rsidRPr="00DA6E78">
        <w:rPr>
          <w:rFonts w:eastAsia="Times New Roman"/>
        </w:rPr>
        <w:t>Summary</w:t>
      </w:r>
      <w:bookmarkEnd w:id="252"/>
    </w:p>
    <w:tbl>
      <w:tblPr>
        <w:tblStyle w:val="TableGrid"/>
        <w:tblW w:w="9175" w:type="dxa"/>
        <w:tblLayout w:type="fixed"/>
        <w:tblLook w:val="01E0" w:firstRow="1" w:lastRow="1" w:firstColumn="1" w:lastColumn="1" w:noHBand="0" w:noVBand="0"/>
      </w:tblPr>
      <w:tblGrid>
        <w:gridCol w:w="3847"/>
        <w:gridCol w:w="2453"/>
        <w:gridCol w:w="2875"/>
      </w:tblGrid>
      <w:tr w:rsidR="00051937" w:rsidRPr="00051937" w:rsidTr="00640C61">
        <w:trPr>
          <w:trHeight w:val="463"/>
        </w:trPr>
        <w:tc>
          <w:tcPr>
            <w:tcW w:w="3847"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Multiple R</w:t>
            </w:r>
          </w:p>
        </w:tc>
        <w:tc>
          <w:tcPr>
            <w:tcW w:w="2453"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Square</w:t>
            </w:r>
          </w:p>
        </w:tc>
        <w:tc>
          <w:tcPr>
            <w:tcW w:w="2875"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Adjusted</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R</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Square</w:t>
            </w:r>
          </w:p>
        </w:tc>
      </w:tr>
      <w:tr w:rsidR="00051937" w:rsidRPr="00051937" w:rsidTr="00640C61">
        <w:trPr>
          <w:trHeight w:val="463"/>
        </w:trPr>
        <w:tc>
          <w:tcPr>
            <w:tcW w:w="3847"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.827</w:t>
            </w:r>
            <w:r w:rsidRPr="00051937">
              <w:rPr>
                <w:rFonts w:ascii="Times New Roman" w:eastAsia="Times New Roman" w:hAnsi="Times New Roman" w:cs="Times New Roman"/>
                <w:sz w:val="24"/>
                <w:vertAlign w:val="superscript"/>
              </w:rPr>
              <w:t>a</w:t>
            </w:r>
          </w:p>
        </w:tc>
        <w:tc>
          <w:tcPr>
            <w:tcW w:w="2453"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.684</w:t>
            </w:r>
          </w:p>
        </w:tc>
        <w:tc>
          <w:tcPr>
            <w:tcW w:w="2875"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.669</w:t>
            </w:r>
          </w:p>
        </w:tc>
      </w:tr>
    </w:tbl>
    <w:p w:rsidR="002B6E27" w:rsidRDefault="002B6E27" w:rsidP="002B6E27">
      <w:pPr>
        <w:widowControl w:val="0"/>
        <w:autoSpaceDE w:val="0"/>
        <w:autoSpaceDN w:val="0"/>
        <w:spacing w:before="4" w:after="0" w:line="360" w:lineRule="auto"/>
        <w:rPr>
          <w:rFonts w:ascii="Times New Roman" w:eastAsia="Times New Roman" w:hAnsi="Times New Roman" w:cs="Times New Roman"/>
          <w:sz w:val="24"/>
          <w:szCs w:val="24"/>
        </w:rPr>
      </w:pPr>
      <w:r w:rsidRPr="0094122D">
        <w:rPr>
          <w:rFonts w:ascii="Times New Roman" w:eastAsia="Times New Roman" w:hAnsi="Times New Roman" w:cs="Times New Roman"/>
          <w:b/>
          <w:bCs/>
          <w:i/>
          <w:iCs/>
          <w:sz w:val="24"/>
          <w:szCs w:val="24"/>
        </w:rPr>
        <w:t>Source</w:t>
      </w:r>
      <w:r w:rsidRPr="0094122D">
        <w:rPr>
          <w:rFonts w:ascii="Times New Roman" w:eastAsia="Times New Roman" w:hAnsi="Times New Roman" w:cs="Times New Roman"/>
          <w:i/>
          <w:iCs/>
          <w:sz w:val="24"/>
          <w:szCs w:val="24"/>
        </w:rPr>
        <w:t>: Survey</w:t>
      </w:r>
      <w:r w:rsidRPr="0094122D">
        <w:rPr>
          <w:rFonts w:ascii="Times New Roman" w:eastAsia="Times New Roman" w:hAnsi="Times New Roman" w:cs="Times New Roman"/>
          <w:i/>
          <w:iCs/>
          <w:spacing w:val="-6"/>
          <w:sz w:val="24"/>
          <w:szCs w:val="24"/>
        </w:rPr>
        <w:t xml:space="preserve"> </w:t>
      </w:r>
      <w:r w:rsidRPr="0094122D">
        <w:rPr>
          <w:rFonts w:ascii="Times New Roman" w:eastAsia="Times New Roman" w:hAnsi="Times New Roman" w:cs="Times New Roman"/>
          <w:i/>
          <w:iCs/>
          <w:sz w:val="24"/>
          <w:szCs w:val="24"/>
        </w:rPr>
        <w:t>SPSS</w:t>
      </w:r>
      <w:r w:rsidRPr="0094122D">
        <w:rPr>
          <w:rFonts w:ascii="Times New Roman" w:eastAsia="Times New Roman" w:hAnsi="Times New Roman" w:cs="Times New Roman"/>
          <w:i/>
          <w:iCs/>
          <w:spacing w:val="-3"/>
          <w:sz w:val="24"/>
          <w:szCs w:val="24"/>
        </w:rPr>
        <w:t xml:space="preserve"> </w:t>
      </w:r>
      <w:r w:rsidRPr="0094122D">
        <w:rPr>
          <w:rFonts w:ascii="Times New Roman" w:eastAsia="Times New Roman" w:hAnsi="Times New Roman" w:cs="Times New Roman"/>
          <w:i/>
          <w:iCs/>
          <w:sz w:val="24"/>
          <w:szCs w:val="24"/>
        </w:rPr>
        <w:t>2024</w:t>
      </w:r>
    </w:p>
    <w:p w:rsidR="00F22B42" w:rsidRPr="00F22B42" w:rsidRDefault="00F22B42" w:rsidP="00F22B42">
      <w:pPr>
        <w:widowControl w:val="0"/>
        <w:autoSpaceDE w:val="0"/>
        <w:autoSpaceDN w:val="0"/>
        <w:spacing w:before="4" w:after="0" w:line="360" w:lineRule="auto"/>
        <w:rPr>
          <w:rFonts w:ascii="Times New Roman" w:eastAsia="Times New Roman" w:hAnsi="Times New Roman" w:cs="Times New Roman"/>
          <w:sz w:val="24"/>
          <w:szCs w:val="24"/>
        </w:rPr>
      </w:pPr>
      <w:r w:rsidRPr="00F22B42">
        <w:rPr>
          <w:rFonts w:ascii="Times New Roman" w:eastAsia="Times New Roman" w:hAnsi="Times New Roman" w:cs="Times New Roman"/>
          <w:sz w:val="24"/>
          <w:szCs w:val="24"/>
        </w:rPr>
        <w:t>A. Dependent Variable:</w:t>
      </w:r>
      <w:r>
        <w:rPr>
          <w:rFonts w:ascii="Times New Roman" w:eastAsia="Times New Roman" w:hAnsi="Times New Roman" w:cs="Times New Roman"/>
          <w:sz w:val="24"/>
          <w:szCs w:val="24"/>
        </w:rPr>
        <w:t xml:space="preserve"> - </w:t>
      </w:r>
      <w:r w:rsidRPr="00F22B42">
        <w:rPr>
          <w:rFonts w:ascii="Times New Roman" w:eastAsia="Times New Roman" w:hAnsi="Times New Roman" w:cs="Times New Roman"/>
          <w:sz w:val="24"/>
          <w:szCs w:val="24"/>
        </w:rPr>
        <w:t>project disappointment</w:t>
      </w:r>
      <w:r>
        <w:rPr>
          <w:rFonts w:ascii="Times New Roman" w:eastAsia="Times New Roman" w:hAnsi="Times New Roman" w:cs="Times New Roman"/>
          <w:sz w:val="24"/>
          <w:szCs w:val="24"/>
        </w:rPr>
        <w:t>/</w:t>
      </w:r>
      <w:r w:rsidRPr="00F22B42">
        <w:rPr>
          <w:rFonts w:ascii="Times New Roman" w:eastAsia="Times New Roman" w:hAnsi="Times New Roman" w:cs="Times New Roman"/>
          <w:sz w:val="24"/>
          <w:szCs w:val="24"/>
        </w:rPr>
        <w:t>failure</w:t>
      </w:r>
    </w:p>
    <w:p w:rsidR="00F22B42" w:rsidRPr="00F22B42" w:rsidRDefault="00F22B42" w:rsidP="00F22B42">
      <w:pPr>
        <w:widowControl w:val="0"/>
        <w:autoSpaceDE w:val="0"/>
        <w:autoSpaceDN w:val="0"/>
        <w:spacing w:before="4" w:after="0" w:line="360" w:lineRule="auto"/>
        <w:rPr>
          <w:rFonts w:ascii="Times New Roman" w:eastAsia="Times New Roman" w:hAnsi="Times New Roman" w:cs="Times New Roman"/>
          <w:sz w:val="24"/>
          <w:szCs w:val="24"/>
        </w:rPr>
      </w:pPr>
      <w:r w:rsidRPr="00F22B42">
        <w:rPr>
          <w:rFonts w:ascii="Times New Roman" w:eastAsia="Times New Roman" w:hAnsi="Times New Roman" w:cs="Times New Roman"/>
          <w:sz w:val="24"/>
          <w:szCs w:val="24"/>
        </w:rPr>
        <w:t>B. Indicators:</w:t>
      </w:r>
      <w:r>
        <w:rPr>
          <w:rFonts w:ascii="Times New Roman" w:eastAsia="Times New Roman" w:hAnsi="Times New Roman" w:cs="Times New Roman"/>
          <w:sz w:val="24"/>
          <w:szCs w:val="24"/>
        </w:rPr>
        <w:t xml:space="preserve"> </w:t>
      </w:r>
      <w:r w:rsidRPr="00F22B42">
        <w:rPr>
          <w:rFonts w:ascii="Times New Roman" w:eastAsia="Times New Roman" w:hAnsi="Times New Roman" w:cs="Times New Roman"/>
          <w:sz w:val="24"/>
          <w:szCs w:val="24"/>
        </w:rPr>
        <w:t>(Constant), Socio-political Environment, Project Particular, bank's Credit Management</w:t>
      </w:r>
      <w:r>
        <w:rPr>
          <w:rFonts w:ascii="Times New Roman" w:eastAsia="Times New Roman" w:hAnsi="Times New Roman" w:cs="Times New Roman"/>
          <w:sz w:val="24"/>
          <w:szCs w:val="24"/>
        </w:rPr>
        <w:t>.</w:t>
      </w:r>
    </w:p>
    <w:p w:rsidR="00D45054" w:rsidRDefault="00F22B42" w:rsidP="00F22B42">
      <w:pPr>
        <w:widowControl w:val="0"/>
        <w:autoSpaceDE w:val="0"/>
        <w:autoSpaceDN w:val="0"/>
        <w:spacing w:before="4" w:after="0" w:line="360" w:lineRule="auto"/>
        <w:rPr>
          <w:rFonts w:ascii="Times New Roman" w:eastAsia="Times New Roman" w:hAnsi="Times New Roman" w:cs="Times New Roman"/>
          <w:sz w:val="24"/>
          <w:szCs w:val="24"/>
        </w:rPr>
      </w:pPr>
      <w:r w:rsidRPr="00F22B42">
        <w:rPr>
          <w:rFonts w:ascii="Times New Roman" w:eastAsia="Times New Roman" w:hAnsi="Times New Roman" w:cs="Times New Roman"/>
          <w:sz w:val="24"/>
          <w:szCs w:val="24"/>
        </w:rPr>
        <w:t xml:space="preserve">Agreeing to the result, balanced R-square value was 0.669 as shown in table 4.20, of the model summary. </w:t>
      </w:r>
      <w:proofErr w:type="gramStart"/>
      <w:r w:rsidRPr="00F22B42">
        <w:rPr>
          <w:rFonts w:ascii="Times New Roman" w:eastAsia="Times New Roman" w:hAnsi="Times New Roman" w:cs="Times New Roman"/>
          <w:sz w:val="24"/>
          <w:szCs w:val="24"/>
        </w:rPr>
        <w:t>of</w:t>
      </w:r>
      <w:proofErr w:type="gramEnd"/>
      <w:r w:rsidRPr="00F22B42">
        <w:rPr>
          <w:rFonts w:ascii="Times New Roman" w:eastAsia="Times New Roman" w:hAnsi="Times New Roman" w:cs="Times New Roman"/>
          <w:sz w:val="24"/>
          <w:szCs w:val="24"/>
        </w:rPr>
        <w:t xml:space="preserve"> the change within the dependent variable can be credited to the independent variable's change. Appropriately, 66.9% of projects fail due to socio-political environment, particular project failure variables, and bank credit management capability. The remaining 33.1% of performance varieties can be clarified by other variables.</w:t>
      </w:r>
    </w:p>
    <w:tbl>
      <w:tblPr>
        <w:tblStyle w:val="TableGrid"/>
        <w:tblpPr w:leftFromText="180" w:rightFromText="180" w:vertAnchor="text" w:horzAnchor="margin" w:tblpY="395"/>
        <w:tblW w:w="9355" w:type="dxa"/>
        <w:tblLayout w:type="fixed"/>
        <w:tblLook w:val="01E0" w:firstRow="1" w:lastRow="1" w:firstColumn="1" w:lastColumn="1" w:noHBand="0" w:noVBand="0"/>
      </w:tblPr>
      <w:tblGrid>
        <w:gridCol w:w="3145"/>
        <w:gridCol w:w="1710"/>
        <w:gridCol w:w="1260"/>
        <w:gridCol w:w="1620"/>
        <w:gridCol w:w="900"/>
        <w:gridCol w:w="720"/>
      </w:tblGrid>
      <w:tr w:rsidR="00D45054" w:rsidRPr="00051937" w:rsidTr="004E4E50">
        <w:trPr>
          <w:trHeight w:val="544"/>
        </w:trPr>
        <w:tc>
          <w:tcPr>
            <w:tcW w:w="3145"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pacing w:val="-1"/>
                <w:sz w:val="24"/>
              </w:rPr>
              <w:t>Mod</w:t>
            </w:r>
            <w:r w:rsidRPr="00051937">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e</w:t>
            </w:r>
            <w:r w:rsidR="00E24B2D">
              <w:rPr>
                <w:rFonts w:ascii="Times New Roman" w:eastAsia="Times New Roman" w:hAnsi="Times New Roman" w:cs="Times New Roman"/>
                <w:sz w:val="24"/>
              </w:rPr>
              <w:t>l</w:t>
            </w:r>
          </w:p>
        </w:tc>
        <w:tc>
          <w:tcPr>
            <w:tcW w:w="2970" w:type="dxa"/>
            <w:gridSpan w:val="2"/>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Unstandardized</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Coefficients</w:t>
            </w:r>
          </w:p>
        </w:tc>
        <w:tc>
          <w:tcPr>
            <w:tcW w:w="16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Standardized</w:t>
            </w:r>
            <w:r w:rsidRPr="00051937">
              <w:rPr>
                <w:rFonts w:ascii="Times New Roman" w:eastAsia="Times New Roman" w:hAnsi="Times New Roman" w:cs="Times New Roman"/>
                <w:spacing w:val="-57"/>
                <w:sz w:val="24"/>
              </w:rPr>
              <w:t xml:space="preserve"> </w:t>
            </w:r>
            <w:r>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Coefficients</w:t>
            </w:r>
          </w:p>
        </w:tc>
        <w:tc>
          <w:tcPr>
            <w:tcW w:w="90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T</w:t>
            </w:r>
          </w:p>
        </w:tc>
        <w:tc>
          <w:tcPr>
            <w:tcW w:w="7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Sig.</w:t>
            </w:r>
          </w:p>
        </w:tc>
      </w:tr>
      <w:tr w:rsidR="00D45054" w:rsidRPr="00051937" w:rsidTr="004E4E50">
        <w:trPr>
          <w:trHeight w:val="463"/>
        </w:trPr>
        <w:tc>
          <w:tcPr>
            <w:tcW w:w="3145"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p>
        </w:tc>
        <w:tc>
          <w:tcPr>
            <w:tcW w:w="171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B</w:t>
            </w:r>
          </w:p>
        </w:tc>
        <w:tc>
          <w:tcPr>
            <w:tcW w:w="126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Std.</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Error</w:t>
            </w:r>
          </w:p>
        </w:tc>
        <w:tc>
          <w:tcPr>
            <w:tcW w:w="16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Beta</w:t>
            </w:r>
          </w:p>
        </w:tc>
        <w:tc>
          <w:tcPr>
            <w:tcW w:w="90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p>
        </w:tc>
        <w:tc>
          <w:tcPr>
            <w:tcW w:w="7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p>
        </w:tc>
      </w:tr>
      <w:tr w:rsidR="00D45054" w:rsidRPr="00051937" w:rsidTr="004E4E50">
        <w:trPr>
          <w:trHeight w:val="359"/>
        </w:trPr>
        <w:tc>
          <w:tcPr>
            <w:tcW w:w="3145"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1(Constant)</w:t>
            </w:r>
          </w:p>
        </w:tc>
        <w:tc>
          <w:tcPr>
            <w:tcW w:w="171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-4.655</w:t>
            </w:r>
          </w:p>
        </w:tc>
        <w:tc>
          <w:tcPr>
            <w:tcW w:w="126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.752</w:t>
            </w:r>
          </w:p>
        </w:tc>
        <w:tc>
          <w:tcPr>
            <w:tcW w:w="16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p>
        </w:tc>
        <w:tc>
          <w:tcPr>
            <w:tcW w:w="90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-6.187</w:t>
            </w:r>
          </w:p>
        </w:tc>
        <w:tc>
          <w:tcPr>
            <w:tcW w:w="7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r>
      <w:tr w:rsidR="00D45054" w:rsidRPr="00051937" w:rsidTr="004E4E50">
        <w:trPr>
          <w:trHeight w:val="384"/>
        </w:trPr>
        <w:tc>
          <w:tcPr>
            <w:tcW w:w="3145"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Project </w:t>
            </w:r>
            <w:r w:rsidRPr="00051937">
              <w:rPr>
                <w:rFonts w:ascii="Times New Roman" w:eastAsia="Times New Roman" w:hAnsi="Times New Roman" w:cs="Times New Roman"/>
                <w:sz w:val="24"/>
              </w:rPr>
              <w:t>Specific</w:t>
            </w:r>
          </w:p>
        </w:tc>
        <w:tc>
          <w:tcPr>
            <w:tcW w:w="171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.683</w:t>
            </w:r>
          </w:p>
        </w:tc>
        <w:tc>
          <w:tcPr>
            <w:tcW w:w="126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.181</w:t>
            </w:r>
          </w:p>
        </w:tc>
        <w:tc>
          <w:tcPr>
            <w:tcW w:w="16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.326</w:t>
            </w:r>
          </w:p>
        </w:tc>
        <w:tc>
          <w:tcPr>
            <w:tcW w:w="90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3.769</w:t>
            </w:r>
          </w:p>
        </w:tc>
        <w:tc>
          <w:tcPr>
            <w:tcW w:w="7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r>
      <w:tr w:rsidR="00D45054" w:rsidRPr="00051937" w:rsidTr="004E4E50">
        <w:trPr>
          <w:trHeight w:val="518"/>
        </w:trPr>
        <w:tc>
          <w:tcPr>
            <w:tcW w:w="3145"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pacing w:val="-1"/>
                <w:sz w:val="24"/>
              </w:rPr>
              <w:t>bank’s Credit</w:t>
            </w:r>
            <w:r w:rsidRPr="00051937">
              <w:rPr>
                <w:rFonts w:ascii="Times New Roman" w:eastAsia="Times New Roman" w:hAnsi="Times New Roman" w:cs="Times New Roman"/>
                <w:spacing w:val="-57"/>
                <w:sz w:val="24"/>
              </w:rPr>
              <w:t xml:space="preserve"> </w:t>
            </w:r>
            <w:r w:rsidR="004E4E50">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Management</w:t>
            </w:r>
          </w:p>
        </w:tc>
        <w:tc>
          <w:tcPr>
            <w:tcW w:w="171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.448</w:t>
            </w:r>
          </w:p>
        </w:tc>
        <w:tc>
          <w:tcPr>
            <w:tcW w:w="126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.160</w:t>
            </w:r>
          </w:p>
        </w:tc>
        <w:tc>
          <w:tcPr>
            <w:tcW w:w="16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.261</w:t>
            </w:r>
          </w:p>
        </w:tc>
        <w:tc>
          <w:tcPr>
            <w:tcW w:w="90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2.794</w:t>
            </w:r>
          </w:p>
        </w:tc>
        <w:tc>
          <w:tcPr>
            <w:tcW w:w="7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.006</w:t>
            </w:r>
          </w:p>
        </w:tc>
      </w:tr>
      <w:tr w:rsidR="00D45054" w:rsidRPr="00051937" w:rsidTr="004E4E50">
        <w:trPr>
          <w:trHeight w:val="685"/>
        </w:trPr>
        <w:tc>
          <w:tcPr>
            <w:tcW w:w="3145"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Socio-political</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Environment</w:t>
            </w:r>
          </w:p>
        </w:tc>
        <w:tc>
          <w:tcPr>
            <w:tcW w:w="171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.660</w:t>
            </w:r>
          </w:p>
        </w:tc>
        <w:tc>
          <w:tcPr>
            <w:tcW w:w="126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.195</w:t>
            </w:r>
          </w:p>
        </w:tc>
        <w:tc>
          <w:tcPr>
            <w:tcW w:w="16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.247</w:t>
            </w:r>
          </w:p>
        </w:tc>
        <w:tc>
          <w:tcPr>
            <w:tcW w:w="90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3.384</w:t>
            </w:r>
          </w:p>
        </w:tc>
        <w:tc>
          <w:tcPr>
            <w:tcW w:w="7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.001</w:t>
            </w:r>
          </w:p>
        </w:tc>
      </w:tr>
    </w:tbl>
    <w:p w:rsidR="00D45054" w:rsidRPr="00051937" w:rsidRDefault="00D45054" w:rsidP="00D45054">
      <w:pPr>
        <w:pStyle w:val="MYTABLE"/>
        <w:rPr>
          <w:rFonts w:eastAsia="Times New Roman"/>
        </w:rPr>
      </w:pPr>
      <w:bookmarkStart w:id="253" w:name="_Toc173269225"/>
      <w:r w:rsidRPr="00051937">
        <w:rPr>
          <w:rFonts w:eastAsia="Times New Roman"/>
        </w:rPr>
        <w:t>Table</w:t>
      </w:r>
      <w:r w:rsidRPr="00051937">
        <w:rPr>
          <w:rFonts w:eastAsia="Times New Roman"/>
          <w:spacing w:val="1"/>
        </w:rPr>
        <w:t xml:space="preserve"> </w:t>
      </w:r>
      <w:r w:rsidRPr="00051937">
        <w:rPr>
          <w:rFonts w:eastAsia="Times New Roman"/>
        </w:rPr>
        <w:t>4.2</w:t>
      </w:r>
      <w:r>
        <w:rPr>
          <w:rFonts w:eastAsia="Times New Roman"/>
        </w:rPr>
        <w:t>3</w:t>
      </w:r>
      <w:r w:rsidRPr="00051937">
        <w:rPr>
          <w:rFonts w:eastAsia="Times New Roman"/>
        </w:rPr>
        <w:t>,</w:t>
      </w:r>
      <w:r w:rsidRPr="00051937">
        <w:rPr>
          <w:rFonts w:eastAsia="Times New Roman"/>
          <w:spacing w:val="-2"/>
        </w:rPr>
        <w:t xml:space="preserve"> </w:t>
      </w:r>
      <w:r w:rsidRPr="00051937">
        <w:rPr>
          <w:rFonts w:eastAsia="Times New Roman"/>
        </w:rPr>
        <w:t>Coefficients</w:t>
      </w:r>
      <w:bookmarkEnd w:id="253"/>
    </w:p>
    <w:p w:rsidR="00D45054" w:rsidRDefault="00BE2B29" w:rsidP="00D45054">
      <w:pPr>
        <w:widowControl w:val="0"/>
        <w:autoSpaceDE w:val="0"/>
        <w:autoSpaceDN w:val="0"/>
        <w:spacing w:before="4" w:after="0" w:line="360" w:lineRule="auto"/>
        <w:rPr>
          <w:rFonts w:ascii="Times New Roman" w:eastAsia="Times New Roman" w:hAnsi="Times New Roman" w:cs="Times New Roman"/>
          <w:bCs/>
          <w:i/>
          <w:iCs/>
          <w:sz w:val="24"/>
          <w:szCs w:val="24"/>
        </w:rPr>
      </w:pPr>
      <w:bookmarkStart w:id="254" w:name="_bookmark85"/>
      <w:bookmarkStart w:id="255" w:name="_bookmark86"/>
      <w:bookmarkStart w:id="256" w:name="_bookmark87"/>
      <w:bookmarkEnd w:id="254"/>
      <w:bookmarkEnd w:id="255"/>
      <w:bookmarkEnd w:id="256"/>
      <w:r>
        <w:rPr>
          <w:rFonts w:ascii="Times New Roman" w:eastAsia="Times New Roman" w:hAnsi="Times New Roman" w:cs="Times New Roman"/>
          <w:b/>
          <w:bCs/>
        </w:rPr>
        <w:t xml:space="preserve">   </w:t>
      </w:r>
      <w:r w:rsidR="00D45054" w:rsidRPr="00DA6E78">
        <w:rPr>
          <w:rFonts w:ascii="Times New Roman" w:eastAsia="Times New Roman" w:hAnsi="Times New Roman" w:cs="Times New Roman"/>
          <w:b/>
          <w:bCs/>
          <w:i/>
          <w:sz w:val="24"/>
          <w:szCs w:val="24"/>
        </w:rPr>
        <w:t>Source:</w:t>
      </w:r>
      <w:r w:rsidR="00D45054" w:rsidRPr="00DA6E78">
        <w:rPr>
          <w:rFonts w:ascii="Times New Roman" w:eastAsia="Times New Roman" w:hAnsi="Times New Roman" w:cs="Times New Roman"/>
          <w:bCs/>
          <w:spacing w:val="-6"/>
          <w:sz w:val="24"/>
          <w:szCs w:val="24"/>
        </w:rPr>
        <w:t xml:space="preserve"> </w:t>
      </w:r>
      <w:r w:rsidR="00D45054" w:rsidRPr="0094122D">
        <w:rPr>
          <w:rFonts w:ascii="Times New Roman" w:eastAsia="Times New Roman" w:hAnsi="Times New Roman" w:cs="Times New Roman"/>
          <w:bCs/>
          <w:i/>
          <w:iCs/>
          <w:sz w:val="24"/>
          <w:szCs w:val="24"/>
        </w:rPr>
        <w:t>SPSS</w:t>
      </w:r>
      <w:r w:rsidR="00D45054" w:rsidRPr="0094122D">
        <w:rPr>
          <w:rFonts w:ascii="Times New Roman" w:eastAsia="Times New Roman" w:hAnsi="Times New Roman" w:cs="Times New Roman"/>
          <w:bCs/>
          <w:i/>
          <w:iCs/>
          <w:spacing w:val="-3"/>
          <w:sz w:val="24"/>
          <w:szCs w:val="24"/>
        </w:rPr>
        <w:t xml:space="preserve"> </w:t>
      </w:r>
      <w:r w:rsidR="00D45054" w:rsidRPr="0094122D">
        <w:rPr>
          <w:rFonts w:ascii="Times New Roman" w:eastAsia="Times New Roman" w:hAnsi="Times New Roman" w:cs="Times New Roman"/>
          <w:bCs/>
          <w:i/>
          <w:iCs/>
          <w:sz w:val="24"/>
          <w:szCs w:val="24"/>
        </w:rPr>
        <w:t>output</w:t>
      </w:r>
      <w:r w:rsidR="00D45054" w:rsidRPr="0094122D">
        <w:rPr>
          <w:rFonts w:ascii="Times New Roman" w:eastAsia="Times New Roman" w:hAnsi="Times New Roman" w:cs="Times New Roman"/>
          <w:bCs/>
          <w:i/>
          <w:iCs/>
          <w:spacing w:val="-5"/>
          <w:sz w:val="24"/>
          <w:szCs w:val="24"/>
        </w:rPr>
        <w:t xml:space="preserve"> </w:t>
      </w:r>
      <w:r w:rsidR="00D45054" w:rsidRPr="0094122D">
        <w:rPr>
          <w:rFonts w:ascii="Times New Roman" w:eastAsia="Times New Roman" w:hAnsi="Times New Roman" w:cs="Times New Roman"/>
          <w:bCs/>
          <w:i/>
          <w:iCs/>
          <w:sz w:val="24"/>
          <w:szCs w:val="24"/>
        </w:rPr>
        <w:t>2024</w:t>
      </w:r>
    </w:p>
    <w:p w:rsidR="00051937" w:rsidRPr="006E713E" w:rsidRDefault="00BE2B29" w:rsidP="006E713E">
      <w:pPr>
        <w:pStyle w:val="Heading1"/>
        <w:rPr>
          <w:rFonts w:ascii="Times New Roman" w:eastAsia="Times New Roman" w:hAnsi="Times New Roman" w:cs="Times New Roman"/>
          <w:b/>
          <w:bCs/>
        </w:rPr>
      </w:pPr>
      <w:r>
        <w:rPr>
          <w:rFonts w:eastAsia="Times New Roman"/>
        </w:rPr>
        <w:t xml:space="preserve">  </w:t>
      </w:r>
      <w:bookmarkStart w:id="257" w:name="_Toc166449589"/>
      <w:r w:rsidRPr="006E713E">
        <w:rPr>
          <w:rFonts w:ascii="Times New Roman" w:eastAsia="Times New Roman" w:hAnsi="Times New Roman" w:cs="Times New Roman"/>
          <w:b/>
          <w:bCs/>
        </w:rPr>
        <w:t>4.</w:t>
      </w:r>
      <w:r w:rsidR="00F4384B">
        <w:rPr>
          <w:rFonts w:ascii="Times New Roman" w:eastAsia="Times New Roman" w:hAnsi="Times New Roman" w:cs="Times New Roman"/>
          <w:b/>
          <w:bCs/>
        </w:rPr>
        <w:t>11</w:t>
      </w:r>
      <w:r w:rsidRPr="006E713E">
        <w:rPr>
          <w:rFonts w:ascii="Times New Roman" w:eastAsia="Times New Roman" w:hAnsi="Times New Roman" w:cs="Times New Roman"/>
          <w:b/>
          <w:bCs/>
        </w:rPr>
        <w:t xml:space="preserve">. </w:t>
      </w:r>
      <w:r w:rsidR="00051937" w:rsidRPr="006E713E">
        <w:rPr>
          <w:rFonts w:ascii="Times New Roman" w:eastAsia="Times New Roman" w:hAnsi="Times New Roman" w:cs="Times New Roman"/>
          <w:b/>
          <w:bCs/>
        </w:rPr>
        <w:t>Project</w:t>
      </w:r>
      <w:r w:rsidR="00051937" w:rsidRPr="006E713E">
        <w:rPr>
          <w:rFonts w:ascii="Times New Roman" w:eastAsia="Times New Roman" w:hAnsi="Times New Roman" w:cs="Times New Roman"/>
          <w:b/>
          <w:bCs/>
          <w:spacing w:val="-2"/>
        </w:rPr>
        <w:t xml:space="preserve"> </w:t>
      </w:r>
      <w:r w:rsidR="00051937" w:rsidRPr="006E713E">
        <w:rPr>
          <w:rFonts w:ascii="Times New Roman" w:eastAsia="Times New Roman" w:hAnsi="Times New Roman" w:cs="Times New Roman"/>
          <w:b/>
          <w:bCs/>
        </w:rPr>
        <w:t>specific</w:t>
      </w:r>
      <w:r w:rsidR="00051937" w:rsidRPr="006E713E">
        <w:rPr>
          <w:rFonts w:ascii="Times New Roman" w:eastAsia="Times New Roman" w:hAnsi="Times New Roman" w:cs="Times New Roman"/>
          <w:b/>
          <w:bCs/>
          <w:spacing w:val="-1"/>
        </w:rPr>
        <w:t xml:space="preserve"> </w:t>
      </w:r>
      <w:r w:rsidR="00051937" w:rsidRPr="006E713E">
        <w:rPr>
          <w:rFonts w:ascii="Times New Roman" w:eastAsia="Times New Roman" w:hAnsi="Times New Roman" w:cs="Times New Roman"/>
          <w:b/>
          <w:bCs/>
        </w:rPr>
        <w:t>factors</w:t>
      </w:r>
      <w:r w:rsidR="00051937" w:rsidRPr="006E713E">
        <w:rPr>
          <w:rFonts w:ascii="Times New Roman" w:eastAsia="Times New Roman" w:hAnsi="Times New Roman" w:cs="Times New Roman"/>
          <w:b/>
          <w:bCs/>
          <w:spacing w:val="-3"/>
        </w:rPr>
        <w:t xml:space="preserve"> </w:t>
      </w:r>
      <w:r w:rsidR="00051937" w:rsidRPr="006E713E">
        <w:rPr>
          <w:rFonts w:ascii="Times New Roman" w:eastAsia="Times New Roman" w:hAnsi="Times New Roman" w:cs="Times New Roman"/>
          <w:b/>
          <w:bCs/>
        </w:rPr>
        <w:t>and</w:t>
      </w:r>
      <w:r w:rsidR="00051937" w:rsidRPr="006E713E">
        <w:rPr>
          <w:rFonts w:ascii="Times New Roman" w:eastAsia="Times New Roman" w:hAnsi="Times New Roman" w:cs="Times New Roman"/>
          <w:b/>
          <w:bCs/>
          <w:spacing w:val="-4"/>
        </w:rPr>
        <w:t xml:space="preserve"> </w:t>
      </w:r>
      <w:r w:rsidR="00051937" w:rsidRPr="006E713E">
        <w:rPr>
          <w:rFonts w:ascii="Times New Roman" w:eastAsia="Times New Roman" w:hAnsi="Times New Roman" w:cs="Times New Roman"/>
          <w:b/>
          <w:bCs/>
        </w:rPr>
        <w:t>project</w:t>
      </w:r>
      <w:r w:rsidR="00051937" w:rsidRPr="006E713E">
        <w:rPr>
          <w:rFonts w:ascii="Times New Roman" w:eastAsia="Times New Roman" w:hAnsi="Times New Roman" w:cs="Times New Roman"/>
          <w:b/>
          <w:bCs/>
          <w:spacing w:val="-4"/>
        </w:rPr>
        <w:t xml:space="preserve"> </w:t>
      </w:r>
      <w:r w:rsidR="00051937" w:rsidRPr="006E713E">
        <w:rPr>
          <w:rFonts w:ascii="Times New Roman" w:eastAsia="Times New Roman" w:hAnsi="Times New Roman" w:cs="Times New Roman"/>
          <w:b/>
          <w:bCs/>
        </w:rPr>
        <w:t>failure</w:t>
      </w:r>
      <w:bookmarkEnd w:id="257"/>
    </w:p>
    <w:p w:rsidR="007F0EE1" w:rsidRPr="007F0EE1" w:rsidRDefault="007F0EE1" w:rsidP="00335F1E">
      <w:pPr>
        <w:widowControl w:val="0"/>
        <w:tabs>
          <w:tab w:val="left" w:pos="896"/>
        </w:tabs>
        <w:autoSpaceDE w:val="0"/>
        <w:autoSpaceDN w:val="0"/>
        <w:spacing w:before="4" w:after="0" w:line="360" w:lineRule="auto"/>
        <w:ind w:left="90"/>
        <w:rPr>
          <w:rFonts w:ascii="Times New Roman" w:eastAsia="Times New Roman" w:hAnsi="Times New Roman" w:cs="Times New Roman"/>
          <w:sz w:val="24"/>
          <w:szCs w:val="24"/>
        </w:rPr>
      </w:pPr>
      <w:bookmarkStart w:id="258" w:name="_bookmark88"/>
      <w:bookmarkStart w:id="259" w:name="_Hlk166366407"/>
      <w:bookmarkEnd w:id="258"/>
      <w:r>
        <w:rPr>
          <w:rFonts w:ascii="Times New Roman" w:eastAsia="Times New Roman" w:hAnsi="Times New Roman" w:cs="Times New Roman"/>
          <w:sz w:val="24"/>
          <w:szCs w:val="24"/>
        </w:rPr>
        <w:t xml:space="preserve">From the </w:t>
      </w:r>
      <w:r w:rsidRPr="007F0EE1">
        <w:rPr>
          <w:rFonts w:ascii="Times New Roman" w:eastAsia="Times New Roman" w:hAnsi="Times New Roman" w:cs="Times New Roman"/>
          <w:sz w:val="24"/>
          <w:szCs w:val="24"/>
        </w:rPr>
        <w:t>above</w:t>
      </w:r>
      <w:r>
        <w:rPr>
          <w:rFonts w:ascii="Times New Roman" w:eastAsia="Times New Roman" w:hAnsi="Times New Roman" w:cs="Times New Roman"/>
          <w:sz w:val="24"/>
          <w:szCs w:val="24"/>
        </w:rPr>
        <w:t xml:space="preserve"> table 4.23</w:t>
      </w:r>
      <w:r w:rsidR="004E1B67">
        <w:rPr>
          <w:rFonts w:ascii="Times New Roman" w:eastAsia="Times New Roman" w:hAnsi="Times New Roman" w:cs="Times New Roman"/>
          <w:sz w:val="24"/>
          <w:szCs w:val="24"/>
        </w:rPr>
        <w:t>,</w:t>
      </w:r>
      <w:bookmarkEnd w:id="259"/>
      <w:r w:rsidRPr="007F0EE1">
        <w:rPr>
          <w:rFonts w:ascii="Times New Roman" w:eastAsia="Times New Roman" w:hAnsi="Times New Roman" w:cs="Times New Roman"/>
          <w:sz w:val="24"/>
          <w:szCs w:val="24"/>
        </w:rPr>
        <w:t xml:space="preserve"> depicted that, the coefficient of project specific factors (which includes project implementation problems, management problems and quality of </w:t>
      </w:r>
      <w:r w:rsidRPr="007F0EE1">
        <w:rPr>
          <w:rFonts w:ascii="Times New Roman" w:eastAsia="Times New Roman" w:hAnsi="Times New Roman" w:cs="Times New Roman"/>
          <w:sz w:val="24"/>
          <w:szCs w:val="24"/>
        </w:rPr>
        <w:lastRenderedPageBreak/>
        <w:t>products and marketing problems) and project failure is 0.</w:t>
      </w:r>
      <w:r w:rsidR="001D755A">
        <w:rPr>
          <w:rFonts w:ascii="Times New Roman" w:eastAsia="Times New Roman" w:hAnsi="Times New Roman" w:cs="Times New Roman"/>
          <w:sz w:val="24"/>
          <w:szCs w:val="24"/>
        </w:rPr>
        <w:t>006</w:t>
      </w:r>
      <w:r w:rsidR="00335F1E">
        <w:rPr>
          <w:rFonts w:ascii="Times New Roman" w:eastAsia="Times New Roman" w:hAnsi="Times New Roman" w:cs="Times New Roman"/>
          <w:sz w:val="24"/>
          <w:szCs w:val="24"/>
        </w:rPr>
        <w:t xml:space="preserve">. </w:t>
      </w:r>
      <w:r w:rsidRPr="007F0EE1">
        <w:rPr>
          <w:rFonts w:ascii="Times New Roman" w:eastAsia="Times New Roman" w:hAnsi="Times New Roman" w:cs="Times New Roman"/>
          <w:sz w:val="24"/>
          <w:szCs w:val="24"/>
        </w:rPr>
        <w:t>Holding other independent variables constant at their average value, when project specific factors (project implementation problems, management problems and quality of products and marketing problems) increased by 1%, probability of project failure of sampled financed projects by development bank of Ethiopia would be increased by 68.</w:t>
      </w:r>
      <w:r w:rsidR="001D755A">
        <w:rPr>
          <w:rFonts w:ascii="Times New Roman" w:eastAsia="Times New Roman" w:hAnsi="Times New Roman" w:cs="Times New Roman"/>
          <w:sz w:val="24"/>
          <w:szCs w:val="24"/>
        </w:rPr>
        <w:t>3%</w:t>
      </w:r>
      <w:r w:rsidR="00335F1E">
        <w:rPr>
          <w:rFonts w:ascii="Times New Roman" w:eastAsia="Times New Roman" w:hAnsi="Times New Roman" w:cs="Times New Roman"/>
          <w:sz w:val="24"/>
          <w:szCs w:val="24"/>
        </w:rPr>
        <w:t>.</w:t>
      </w:r>
    </w:p>
    <w:p w:rsidR="00CE295F" w:rsidRDefault="00CE295F" w:rsidP="007F0EE1">
      <w:pPr>
        <w:widowControl w:val="0"/>
        <w:tabs>
          <w:tab w:val="left" w:pos="896"/>
        </w:tabs>
        <w:autoSpaceDE w:val="0"/>
        <w:autoSpaceDN w:val="0"/>
        <w:spacing w:before="4" w:after="0" w:line="360" w:lineRule="auto"/>
        <w:ind w:left="90"/>
        <w:rPr>
          <w:rFonts w:ascii="Times New Roman" w:eastAsia="Times New Roman" w:hAnsi="Times New Roman" w:cs="Times New Roman"/>
          <w:sz w:val="24"/>
          <w:szCs w:val="24"/>
        </w:rPr>
      </w:pPr>
    </w:p>
    <w:p w:rsidR="00CE295F" w:rsidRDefault="00CE295F" w:rsidP="007F0EE1">
      <w:pPr>
        <w:widowControl w:val="0"/>
        <w:tabs>
          <w:tab w:val="left" w:pos="896"/>
        </w:tabs>
        <w:autoSpaceDE w:val="0"/>
        <w:autoSpaceDN w:val="0"/>
        <w:spacing w:before="4" w:after="0" w:line="360" w:lineRule="auto"/>
        <w:ind w:left="90"/>
        <w:rPr>
          <w:rFonts w:ascii="Times New Roman" w:eastAsia="Times New Roman" w:hAnsi="Times New Roman" w:cs="Times New Roman"/>
          <w:sz w:val="24"/>
          <w:szCs w:val="24"/>
        </w:rPr>
      </w:pPr>
    </w:p>
    <w:p w:rsidR="007F0EE1" w:rsidRPr="007F0EE1" w:rsidRDefault="007F0EE1" w:rsidP="007F0EE1">
      <w:pPr>
        <w:widowControl w:val="0"/>
        <w:tabs>
          <w:tab w:val="left" w:pos="896"/>
        </w:tabs>
        <w:autoSpaceDE w:val="0"/>
        <w:autoSpaceDN w:val="0"/>
        <w:spacing w:before="4" w:after="0" w:line="360" w:lineRule="auto"/>
        <w:ind w:left="90"/>
        <w:rPr>
          <w:rFonts w:ascii="Times New Roman" w:eastAsia="Times New Roman" w:hAnsi="Times New Roman" w:cs="Times New Roman"/>
          <w:sz w:val="24"/>
          <w:szCs w:val="24"/>
        </w:rPr>
      </w:pPr>
      <w:r w:rsidRPr="007F0EE1">
        <w:rPr>
          <w:rFonts w:ascii="Times New Roman" w:eastAsia="Times New Roman" w:hAnsi="Times New Roman" w:cs="Times New Roman"/>
          <w:sz w:val="24"/>
          <w:szCs w:val="24"/>
        </w:rPr>
        <w:t>In other words, there is significant positive relationship between project specific factors which includes project implementation problems, management problems and quality of products and marketing problems and projects failure.</w:t>
      </w:r>
      <w:r>
        <w:rPr>
          <w:rFonts w:ascii="Times New Roman" w:eastAsia="Times New Roman" w:hAnsi="Times New Roman" w:cs="Times New Roman"/>
          <w:sz w:val="24"/>
          <w:szCs w:val="24"/>
        </w:rPr>
        <w:t xml:space="preserve"> </w:t>
      </w:r>
      <w:r w:rsidRPr="007F0EE1">
        <w:rPr>
          <w:rFonts w:ascii="Times New Roman" w:eastAsia="Times New Roman" w:hAnsi="Times New Roman" w:cs="Times New Roman"/>
          <w:sz w:val="24"/>
          <w:szCs w:val="24"/>
        </w:rPr>
        <w:t>Therefore, the researcher does not accept the hypothesis that the project related factors project implementation delay, management problems and quality of products and marketing problems have no significant impact for project failure in the case of Development Bank of Ethiopia financed projects.</w:t>
      </w:r>
    </w:p>
    <w:p w:rsidR="007F0EE1" w:rsidRDefault="007F0EE1" w:rsidP="007F0EE1">
      <w:pPr>
        <w:widowControl w:val="0"/>
        <w:tabs>
          <w:tab w:val="left" w:pos="896"/>
        </w:tabs>
        <w:autoSpaceDE w:val="0"/>
        <w:autoSpaceDN w:val="0"/>
        <w:spacing w:before="4" w:after="0" w:line="360" w:lineRule="auto"/>
        <w:ind w:left="90"/>
        <w:rPr>
          <w:rFonts w:ascii="Times New Roman" w:eastAsia="Times New Roman" w:hAnsi="Times New Roman" w:cs="Times New Roman"/>
          <w:sz w:val="24"/>
          <w:szCs w:val="24"/>
        </w:rPr>
      </w:pPr>
      <w:r w:rsidRPr="007F0EE1">
        <w:rPr>
          <w:rFonts w:ascii="Times New Roman" w:eastAsia="Times New Roman" w:hAnsi="Times New Roman" w:cs="Times New Roman"/>
          <w:sz w:val="24"/>
          <w:szCs w:val="24"/>
        </w:rPr>
        <w:t>As a result, the project specific factors like project implementation delay, management problems and quality of products and marketing problems have significant impact for project failure in the case of Development Bank of Ethiopia financed projects.</w:t>
      </w:r>
    </w:p>
    <w:p w:rsidR="00051937" w:rsidRPr="006E713E" w:rsidRDefault="00BE2B29" w:rsidP="006E713E">
      <w:pPr>
        <w:pStyle w:val="Heading1"/>
        <w:rPr>
          <w:rFonts w:ascii="Times New Roman" w:eastAsia="Times New Roman" w:hAnsi="Times New Roman" w:cs="Times New Roman"/>
          <w:b/>
          <w:bCs/>
          <w:sz w:val="28"/>
          <w:szCs w:val="28"/>
        </w:rPr>
      </w:pPr>
      <w:bookmarkStart w:id="260" w:name="_Toc166449590"/>
      <w:r w:rsidRPr="006E713E">
        <w:rPr>
          <w:rFonts w:ascii="Times New Roman" w:eastAsia="Times New Roman" w:hAnsi="Times New Roman" w:cs="Times New Roman"/>
          <w:b/>
          <w:bCs/>
          <w:sz w:val="28"/>
          <w:szCs w:val="28"/>
        </w:rPr>
        <w:t>4.</w:t>
      </w:r>
      <w:r w:rsidR="00F4384B">
        <w:rPr>
          <w:rFonts w:ascii="Times New Roman" w:eastAsia="Times New Roman" w:hAnsi="Times New Roman" w:cs="Times New Roman"/>
          <w:b/>
          <w:bCs/>
          <w:sz w:val="28"/>
          <w:szCs w:val="28"/>
        </w:rPr>
        <w:t>12</w:t>
      </w:r>
      <w:r w:rsidRPr="006E713E">
        <w:rPr>
          <w:rFonts w:ascii="Times New Roman" w:eastAsia="Times New Roman" w:hAnsi="Times New Roman" w:cs="Times New Roman"/>
          <w:b/>
          <w:bCs/>
          <w:sz w:val="28"/>
          <w:szCs w:val="28"/>
        </w:rPr>
        <w:t xml:space="preserve">. </w:t>
      </w:r>
      <w:r w:rsidR="00051937" w:rsidRPr="006E713E">
        <w:rPr>
          <w:rFonts w:ascii="Times New Roman" w:eastAsia="Times New Roman" w:hAnsi="Times New Roman" w:cs="Times New Roman"/>
          <w:b/>
          <w:bCs/>
          <w:sz w:val="28"/>
          <w:szCs w:val="28"/>
        </w:rPr>
        <w:t>Bank’s</w:t>
      </w:r>
      <w:r w:rsidR="00051937" w:rsidRPr="006E713E">
        <w:rPr>
          <w:rFonts w:ascii="Times New Roman" w:eastAsia="Times New Roman" w:hAnsi="Times New Roman" w:cs="Times New Roman"/>
          <w:b/>
          <w:bCs/>
          <w:spacing w:val="-4"/>
          <w:sz w:val="28"/>
          <w:szCs w:val="28"/>
        </w:rPr>
        <w:t xml:space="preserve"> </w:t>
      </w:r>
      <w:r w:rsidR="00051937" w:rsidRPr="006E713E">
        <w:rPr>
          <w:rFonts w:ascii="Times New Roman" w:eastAsia="Times New Roman" w:hAnsi="Times New Roman" w:cs="Times New Roman"/>
          <w:b/>
          <w:bCs/>
          <w:sz w:val="28"/>
          <w:szCs w:val="28"/>
        </w:rPr>
        <w:t>credit</w:t>
      </w:r>
      <w:r w:rsidR="00051937" w:rsidRPr="006E713E">
        <w:rPr>
          <w:rFonts w:ascii="Times New Roman" w:eastAsia="Times New Roman" w:hAnsi="Times New Roman" w:cs="Times New Roman"/>
          <w:b/>
          <w:bCs/>
          <w:spacing w:val="-3"/>
          <w:sz w:val="28"/>
          <w:szCs w:val="28"/>
        </w:rPr>
        <w:t xml:space="preserve"> </w:t>
      </w:r>
      <w:r w:rsidR="00051937" w:rsidRPr="006E713E">
        <w:rPr>
          <w:rFonts w:ascii="Times New Roman" w:eastAsia="Times New Roman" w:hAnsi="Times New Roman" w:cs="Times New Roman"/>
          <w:b/>
          <w:bCs/>
          <w:sz w:val="28"/>
          <w:szCs w:val="28"/>
        </w:rPr>
        <w:t>management</w:t>
      </w:r>
      <w:r w:rsidR="00051937" w:rsidRPr="006E713E">
        <w:rPr>
          <w:rFonts w:ascii="Times New Roman" w:eastAsia="Times New Roman" w:hAnsi="Times New Roman" w:cs="Times New Roman"/>
          <w:b/>
          <w:bCs/>
          <w:spacing w:val="-3"/>
          <w:sz w:val="28"/>
          <w:szCs w:val="28"/>
        </w:rPr>
        <w:t xml:space="preserve"> </w:t>
      </w:r>
      <w:r w:rsidR="00051937" w:rsidRPr="006E713E">
        <w:rPr>
          <w:rFonts w:ascii="Times New Roman" w:eastAsia="Times New Roman" w:hAnsi="Times New Roman" w:cs="Times New Roman"/>
          <w:b/>
          <w:bCs/>
          <w:sz w:val="28"/>
          <w:szCs w:val="28"/>
        </w:rPr>
        <w:t>factor</w:t>
      </w:r>
      <w:r w:rsidR="00051937" w:rsidRPr="006E713E">
        <w:rPr>
          <w:rFonts w:ascii="Times New Roman" w:eastAsia="Times New Roman" w:hAnsi="Times New Roman" w:cs="Times New Roman"/>
          <w:b/>
          <w:bCs/>
          <w:spacing w:val="1"/>
          <w:sz w:val="28"/>
          <w:szCs w:val="28"/>
        </w:rPr>
        <w:t xml:space="preserve"> </w:t>
      </w:r>
      <w:r w:rsidR="00051937" w:rsidRPr="006E713E">
        <w:rPr>
          <w:rFonts w:ascii="Times New Roman" w:eastAsia="Times New Roman" w:hAnsi="Times New Roman" w:cs="Times New Roman"/>
          <w:b/>
          <w:bCs/>
          <w:sz w:val="28"/>
          <w:szCs w:val="28"/>
        </w:rPr>
        <w:t>and</w:t>
      </w:r>
      <w:r w:rsidR="00051937" w:rsidRPr="006E713E">
        <w:rPr>
          <w:rFonts w:ascii="Times New Roman" w:eastAsia="Times New Roman" w:hAnsi="Times New Roman" w:cs="Times New Roman"/>
          <w:b/>
          <w:bCs/>
          <w:spacing w:val="-1"/>
          <w:sz w:val="28"/>
          <w:szCs w:val="28"/>
        </w:rPr>
        <w:t xml:space="preserve"> </w:t>
      </w:r>
      <w:r w:rsidR="00051937" w:rsidRPr="006E713E">
        <w:rPr>
          <w:rFonts w:ascii="Times New Roman" w:eastAsia="Times New Roman" w:hAnsi="Times New Roman" w:cs="Times New Roman"/>
          <w:b/>
          <w:bCs/>
          <w:sz w:val="28"/>
          <w:szCs w:val="28"/>
        </w:rPr>
        <w:t>project</w:t>
      </w:r>
      <w:r w:rsidR="00051937" w:rsidRPr="006E713E">
        <w:rPr>
          <w:rFonts w:ascii="Times New Roman" w:eastAsia="Times New Roman" w:hAnsi="Times New Roman" w:cs="Times New Roman"/>
          <w:b/>
          <w:bCs/>
          <w:spacing w:val="-5"/>
          <w:sz w:val="28"/>
          <w:szCs w:val="28"/>
        </w:rPr>
        <w:t xml:space="preserve"> </w:t>
      </w:r>
      <w:r w:rsidR="00051937" w:rsidRPr="006E713E">
        <w:rPr>
          <w:rFonts w:ascii="Times New Roman" w:eastAsia="Times New Roman" w:hAnsi="Times New Roman" w:cs="Times New Roman"/>
          <w:b/>
          <w:bCs/>
          <w:sz w:val="28"/>
          <w:szCs w:val="28"/>
        </w:rPr>
        <w:t>failure</w:t>
      </w:r>
      <w:bookmarkEnd w:id="260"/>
    </w:p>
    <w:p w:rsidR="00335F1E" w:rsidRDefault="00D37ECC" w:rsidP="001D755A">
      <w:pPr>
        <w:widowControl w:val="0"/>
        <w:tabs>
          <w:tab w:val="left" w:pos="893"/>
        </w:tabs>
        <w:autoSpaceDE w:val="0"/>
        <w:autoSpaceDN w:val="0"/>
        <w:spacing w:before="4" w:after="0" w:line="360" w:lineRule="auto"/>
        <w:rPr>
          <w:rFonts w:ascii="Times New Roman" w:eastAsia="Times New Roman" w:hAnsi="Times New Roman" w:cs="Times New Roman"/>
          <w:sz w:val="24"/>
          <w:szCs w:val="24"/>
        </w:rPr>
      </w:pPr>
      <w:r w:rsidRPr="00D37ECC">
        <w:rPr>
          <w:rFonts w:ascii="Times New Roman" w:eastAsia="Times New Roman" w:hAnsi="Times New Roman" w:cs="Times New Roman"/>
          <w:sz w:val="24"/>
          <w:szCs w:val="24"/>
        </w:rPr>
        <w:t xml:space="preserve">Table 4.23, above delineated that, the coefficient of project particular factors (which includes project implementation issues, management issues and quality of products and marketing issues) and project disappointment is 0.683 and its P-value is 0.000. Holding other independent variables consistent at their average value, when project particular factors (project implementation issues, management issues and quality of products and marketing issues) increased by 1%, probability of project failure of sampled financed projects by development bank of Ethiopia would be increased by 68.3%, It is statistically critical at 5% of significance level. </w:t>
      </w:r>
    </w:p>
    <w:p w:rsidR="00D37ECC" w:rsidRPr="001D755A" w:rsidRDefault="00D37ECC" w:rsidP="001D755A">
      <w:pPr>
        <w:widowControl w:val="0"/>
        <w:tabs>
          <w:tab w:val="left" w:pos="893"/>
        </w:tabs>
        <w:autoSpaceDE w:val="0"/>
        <w:autoSpaceDN w:val="0"/>
        <w:spacing w:before="4" w:after="0" w:line="360" w:lineRule="auto"/>
        <w:rPr>
          <w:rFonts w:ascii="Times New Roman" w:eastAsia="Times New Roman" w:hAnsi="Times New Roman" w:cs="Times New Roman"/>
          <w:sz w:val="24"/>
          <w:szCs w:val="24"/>
        </w:rPr>
      </w:pPr>
      <w:r w:rsidRPr="00D37ECC">
        <w:rPr>
          <w:rFonts w:ascii="Times New Roman" w:eastAsia="Times New Roman" w:hAnsi="Times New Roman" w:cs="Times New Roman"/>
          <w:sz w:val="24"/>
          <w:szCs w:val="24"/>
        </w:rPr>
        <w:t xml:space="preserve">In other words, there's significant positive relationship between project particular components which includes project implementation issues, management problems and quality of products and marketing issues and projects failure. The result of the record examination report affirms that the three fundamental project-specific related causes of project failure are management issues, market and marketing issues, and delays in project implementation. Subsequently, the analyst does not accept the hypothesis that the project related factors project implementation delay, administration issues and quality of </w:t>
      </w:r>
      <w:r w:rsidRPr="00D37ECC">
        <w:rPr>
          <w:rFonts w:ascii="Times New Roman" w:eastAsia="Times New Roman" w:hAnsi="Times New Roman" w:cs="Times New Roman"/>
          <w:sz w:val="24"/>
          <w:szCs w:val="24"/>
        </w:rPr>
        <w:lastRenderedPageBreak/>
        <w:t>products and marketing issues have no significant affect for project failure in the case of Development Bank of Ethiopia financed ventures. Subsequently, the invalid hypothesis will acknowledge. As a result, the project particular variables like project implementation delay, administration issues and quality of products and marketing issues have significant affect for project disappointment in the case of Development Bank of Ethiopia financed projects.</w:t>
      </w:r>
    </w:p>
    <w:p w:rsidR="00051937" w:rsidRPr="006E713E" w:rsidRDefault="00BE2B29" w:rsidP="006E713E">
      <w:pPr>
        <w:pStyle w:val="Heading1"/>
        <w:rPr>
          <w:rFonts w:ascii="Times New Roman" w:eastAsia="Times New Roman" w:hAnsi="Times New Roman" w:cs="Times New Roman"/>
          <w:b/>
          <w:bCs/>
        </w:rPr>
      </w:pPr>
      <w:bookmarkStart w:id="261" w:name="_bookmark89"/>
      <w:bookmarkStart w:id="262" w:name="_bookmark90"/>
      <w:bookmarkStart w:id="263" w:name="_Toc166449592"/>
      <w:bookmarkEnd w:id="261"/>
      <w:bookmarkEnd w:id="262"/>
      <w:r w:rsidRPr="006E713E">
        <w:rPr>
          <w:rFonts w:ascii="Times New Roman" w:eastAsia="Times New Roman" w:hAnsi="Times New Roman" w:cs="Times New Roman"/>
          <w:b/>
          <w:bCs/>
        </w:rPr>
        <w:t>4.</w:t>
      </w:r>
      <w:r w:rsidR="00F4384B">
        <w:rPr>
          <w:rFonts w:ascii="Times New Roman" w:eastAsia="Times New Roman" w:hAnsi="Times New Roman" w:cs="Times New Roman"/>
          <w:b/>
          <w:bCs/>
        </w:rPr>
        <w:t>13</w:t>
      </w:r>
      <w:r w:rsidR="00843D43" w:rsidRPr="006E713E">
        <w:rPr>
          <w:rFonts w:ascii="Times New Roman" w:eastAsia="Times New Roman" w:hAnsi="Times New Roman" w:cs="Times New Roman"/>
          <w:b/>
          <w:bCs/>
        </w:rPr>
        <w:t>.</w:t>
      </w:r>
      <w:r w:rsidR="00843D43" w:rsidRPr="006E713E">
        <w:rPr>
          <w:rFonts w:ascii="Times New Roman" w:eastAsia="Times New Roman" w:hAnsi="Times New Roman" w:cs="Times New Roman"/>
          <w:b/>
          <w:bCs/>
          <w:sz w:val="28"/>
          <w:szCs w:val="28"/>
        </w:rPr>
        <w:t xml:space="preserve"> SOCIO</w:t>
      </w:r>
      <w:r w:rsidR="00051937" w:rsidRPr="006E713E">
        <w:rPr>
          <w:rFonts w:ascii="Times New Roman" w:eastAsia="Times New Roman" w:hAnsi="Times New Roman" w:cs="Times New Roman"/>
          <w:b/>
          <w:bCs/>
        </w:rPr>
        <w:t>-political</w:t>
      </w:r>
      <w:r w:rsidR="00051937" w:rsidRPr="006E713E">
        <w:rPr>
          <w:rFonts w:ascii="Times New Roman" w:eastAsia="Times New Roman" w:hAnsi="Times New Roman" w:cs="Times New Roman"/>
          <w:b/>
          <w:bCs/>
          <w:spacing w:val="-3"/>
        </w:rPr>
        <w:t xml:space="preserve"> </w:t>
      </w:r>
      <w:r w:rsidR="00051937" w:rsidRPr="006E713E">
        <w:rPr>
          <w:rFonts w:ascii="Times New Roman" w:eastAsia="Times New Roman" w:hAnsi="Times New Roman" w:cs="Times New Roman"/>
          <w:b/>
          <w:bCs/>
        </w:rPr>
        <w:t>and</w:t>
      </w:r>
      <w:r w:rsidR="00051937" w:rsidRPr="006E713E">
        <w:rPr>
          <w:rFonts w:ascii="Times New Roman" w:eastAsia="Times New Roman" w:hAnsi="Times New Roman" w:cs="Times New Roman"/>
          <w:b/>
          <w:bCs/>
          <w:spacing w:val="-1"/>
        </w:rPr>
        <w:t xml:space="preserve"> </w:t>
      </w:r>
      <w:r w:rsidR="00051937" w:rsidRPr="006E713E">
        <w:rPr>
          <w:rFonts w:ascii="Times New Roman" w:eastAsia="Times New Roman" w:hAnsi="Times New Roman" w:cs="Times New Roman"/>
          <w:b/>
          <w:bCs/>
        </w:rPr>
        <w:t>environmental</w:t>
      </w:r>
      <w:r w:rsidR="00051937" w:rsidRPr="006E713E">
        <w:rPr>
          <w:rFonts w:ascii="Times New Roman" w:eastAsia="Times New Roman" w:hAnsi="Times New Roman" w:cs="Times New Roman"/>
          <w:b/>
          <w:bCs/>
          <w:spacing w:val="-3"/>
        </w:rPr>
        <w:t xml:space="preserve"> </w:t>
      </w:r>
      <w:r w:rsidR="00051937" w:rsidRPr="006E713E">
        <w:rPr>
          <w:rFonts w:ascii="Times New Roman" w:eastAsia="Times New Roman" w:hAnsi="Times New Roman" w:cs="Times New Roman"/>
          <w:b/>
          <w:bCs/>
        </w:rPr>
        <w:t>factor</w:t>
      </w:r>
      <w:r w:rsidR="00051937" w:rsidRPr="006E713E">
        <w:rPr>
          <w:rFonts w:ascii="Times New Roman" w:eastAsia="Times New Roman" w:hAnsi="Times New Roman" w:cs="Times New Roman"/>
          <w:b/>
          <w:bCs/>
          <w:spacing w:val="-2"/>
        </w:rPr>
        <w:t xml:space="preserve"> </w:t>
      </w:r>
      <w:r w:rsidR="00051937" w:rsidRPr="006E713E">
        <w:rPr>
          <w:rFonts w:ascii="Times New Roman" w:eastAsia="Times New Roman" w:hAnsi="Times New Roman" w:cs="Times New Roman"/>
          <w:b/>
          <w:bCs/>
        </w:rPr>
        <w:t>and project</w:t>
      </w:r>
      <w:r w:rsidR="00051937" w:rsidRPr="006E713E">
        <w:rPr>
          <w:rFonts w:ascii="Times New Roman" w:eastAsia="Times New Roman" w:hAnsi="Times New Roman" w:cs="Times New Roman"/>
          <w:b/>
          <w:bCs/>
          <w:spacing w:val="-7"/>
        </w:rPr>
        <w:t xml:space="preserve"> </w:t>
      </w:r>
      <w:r w:rsidR="00051937" w:rsidRPr="006E713E">
        <w:rPr>
          <w:rFonts w:ascii="Times New Roman" w:eastAsia="Times New Roman" w:hAnsi="Times New Roman" w:cs="Times New Roman"/>
          <w:b/>
          <w:bCs/>
        </w:rPr>
        <w:t>failure</w:t>
      </w:r>
      <w:bookmarkEnd w:id="263"/>
    </w:p>
    <w:p w:rsidR="00467933" w:rsidRPr="00467933" w:rsidRDefault="00467933" w:rsidP="00467933">
      <w:pPr>
        <w:widowControl w:val="0"/>
        <w:tabs>
          <w:tab w:val="left" w:pos="893"/>
        </w:tabs>
        <w:autoSpaceDE w:val="0"/>
        <w:autoSpaceDN w:val="0"/>
        <w:spacing w:before="4" w:after="0" w:line="360" w:lineRule="auto"/>
        <w:rPr>
          <w:rFonts w:ascii="Times New Roman" w:eastAsia="Times New Roman" w:hAnsi="Times New Roman" w:cs="Times New Roman"/>
          <w:sz w:val="24"/>
          <w:szCs w:val="24"/>
        </w:rPr>
      </w:pPr>
      <w:r w:rsidRPr="00467933">
        <w:rPr>
          <w:rFonts w:ascii="Times New Roman" w:eastAsia="Times New Roman" w:hAnsi="Times New Roman" w:cs="Times New Roman"/>
          <w:sz w:val="24"/>
          <w:szCs w:val="24"/>
        </w:rPr>
        <w:t xml:space="preserve">Socio-political and environmental factor and project disappointment have positive and significant relationship at 5% level of significance. SPSS result within the above table 4.15 appears that the coefficient of Socio- political and environmental factor is 0.660. </w:t>
      </w:r>
      <w:proofErr w:type="gramStart"/>
      <w:r w:rsidRPr="00467933">
        <w:rPr>
          <w:rFonts w:ascii="Times New Roman" w:eastAsia="Times New Roman" w:hAnsi="Times New Roman" w:cs="Times New Roman"/>
          <w:sz w:val="24"/>
          <w:szCs w:val="24"/>
        </w:rPr>
        <w:t>it</w:t>
      </w:r>
      <w:proofErr w:type="gramEnd"/>
      <w:r w:rsidRPr="00467933">
        <w:rPr>
          <w:rFonts w:ascii="Times New Roman" w:eastAsia="Times New Roman" w:hAnsi="Times New Roman" w:cs="Times New Roman"/>
          <w:sz w:val="24"/>
          <w:szCs w:val="24"/>
        </w:rPr>
        <w:t xml:space="preserve"> is statistically noteworthy with p value of 0.001 at 5% significant.</w:t>
      </w:r>
    </w:p>
    <w:p w:rsidR="00467933" w:rsidRPr="00467933" w:rsidRDefault="00467933" w:rsidP="00467933">
      <w:pPr>
        <w:widowControl w:val="0"/>
        <w:tabs>
          <w:tab w:val="left" w:pos="893"/>
        </w:tabs>
        <w:autoSpaceDE w:val="0"/>
        <w:autoSpaceDN w:val="0"/>
        <w:spacing w:before="4" w:after="0" w:line="360" w:lineRule="auto"/>
        <w:rPr>
          <w:rFonts w:ascii="Times New Roman" w:eastAsia="Times New Roman" w:hAnsi="Times New Roman" w:cs="Times New Roman"/>
          <w:sz w:val="24"/>
          <w:szCs w:val="24"/>
        </w:rPr>
      </w:pPr>
      <w:r w:rsidRPr="00467933">
        <w:rPr>
          <w:rFonts w:ascii="Times New Roman" w:eastAsia="Times New Roman" w:hAnsi="Times New Roman" w:cs="Times New Roman"/>
          <w:sz w:val="24"/>
          <w:szCs w:val="24"/>
        </w:rPr>
        <w:t>This implies that on average, when Socio-political and environmental variables (like social turmoil and covid-19) increment by 1%, project failure will increase by 66%. As you're all mindful, a long time 2021 and 23 saw a number of domestic and international socio</w:t>
      </w:r>
      <w:r w:rsidR="006263B3">
        <w:rPr>
          <w:rFonts w:ascii="Times New Roman" w:eastAsia="Times New Roman" w:hAnsi="Times New Roman" w:cs="Times New Roman"/>
          <w:sz w:val="24"/>
          <w:szCs w:val="24"/>
        </w:rPr>
        <w:t xml:space="preserve"> </w:t>
      </w:r>
      <w:r w:rsidRPr="00467933">
        <w:rPr>
          <w:rFonts w:ascii="Times New Roman" w:eastAsia="Times New Roman" w:hAnsi="Times New Roman" w:cs="Times New Roman"/>
          <w:sz w:val="24"/>
          <w:szCs w:val="24"/>
        </w:rPr>
        <w:t>economic and political instabilities that hurt especially the financial sector. In this respect, the continuation of COVID 19 and its knock-on impacts, which have without a doubt shaken the establishments of the worldwide economy, the instability experienced in our nation, the spike in inflation, the lack of foreign currency, the delay in accepting supplies of machinery, the lack of power and outages, and other related factors were a few of the difficulties we confronted in our yearly report development bank of Ethiopia due on (June 30, 2021)</w:t>
      </w:r>
      <w:bookmarkStart w:id="264" w:name="_bookmark91"/>
      <w:bookmarkEnd w:id="264"/>
      <w:r>
        <w:rPr>
          <w:rFonts w:ascii="Times New Roman" w:eastAsia="Times New Roman" w:hAnsi="Times New Roman" w:cs="Times New Roman"/>
          <w:sz w:val="24"/>
          <w:szCs w:val="24"/>
        </w:rPr>
        <w:t>.</w:t>
      </w:r>
    </w:p>
    <w:p w:rsidR="00051937" w:rsidRPr="00F4384B" w:rsidRDefault="00BE2B29" w:rsidP="006E713E">
      <w:pPr>
        <w:pStyle w:val="Heading1"/>
        <w:rPr>
          <w:rFonts w:ascii="Times New Roman" w:eastAsia="Times New Roman" w:hAnsi="Times New Roman" w:cs="Times New Roman"/>
          <w:b/>
          <w:bCs/>
          <w:sz w:val="28"/>
          <w:szCs w:val="28"/>
        </w:rPr>
      </w:pPr>
      <w:bookmarkStart w:id="265" w:name="_Toc166449593"/>
      <w:r w:rsidRPr="00F4384B">
        <w:rPr>
          <w:rFonts w:ascii="Times New Roman" w:eastAsia="Times New Roman" w:hAnsi="Times New Roman" w:cs="Times New Roman"/>
          <w:b/>
          <w:bCs/>
          <w:sz w:val="28"/>
          <w:szCs w:val="28"/>
        </w:rPr>
        <w:t>4.</w:t>
      </w:r>
      <w:r w:rsidR="00F4384B" w:rsidRPr="00F4384B">
        <w:rPr>
          <w:rFonts w:ascii="Times New Roman" w:eastAsia="Times New Roman" w:hAnsi="Times New Roman" w:cs="Times New Roman"/>
          <w:b/>
          <w:bCs/>
          <w:sz w:val="28"/>
          <w:szCs w:val="28"/>
        </w:rPr>
        <w:t>14</w:t>
      </w:r>
      <w:r w:rsidRPr="00F4384B">
        <w:rPr>
          <w:rFonts w:ascii="Times New Roman" w:eastAsia="Times New Roman" w:hAnsi="Times New Roman" w:cs="Times New Roman"/>
          <w:b/>
          <w:bCs/>
          <w:sz w:val="28"/>
          <w:szCs w:val="28"/>
        </w:rPr>
        <w:t xml:space="preserve">. </w:t>
      </w:r>
      <w:r w:rsidR="00051937" w:rsidRPr="00F4384B">
        <w:rPr>
          <w:rFonts w:ascii="Times New Roman" w:eastAsia="Times New Roman" w:hAnsi="Times New Roman" w:cs="Times New Roman"/>
          <w:b/>
          <w:bCs/>
          <w:sz w:val="28"/>
          <w:szCs w:val="28"/>
        </w:rPr>
        <w:t>General</w:t>
      </w:r>
      <w:r w:rsidR="00051937" w:rsidRPr="00F4384B">
        <w:rPr>
          <w:rFonts w:ascii="Times New Roman" w:eastAsia="Times New Roman" w:hAnsi="Times New Roman" w:cs="Times New Roman"/>
          <w:b/>
          <w:bCs/>
          <w:spacing w:val="-10"/>
          <w:sz w:val="28"/>
          <w:szCs w:val="28"/>
        </w:rPr>
        <w:t xml:space="preserve"> </w:t>
      </w:r>
      <w:r w:rsidR="00051937" w:rsidRPr="00F4384B">
        <w:rPr>
          <w:rFonts w:ascii="Times New Roman" w:eastAsia="Times New Roman" w:hAnsi="Times New Roman" w:cs="Times New Roman"/>
          <w:b/>
          <w:bCs/>
          <w:sz w:val="28"/>
          <w:szCs w:val="28"/>
        </w:rPr>
        <w:t>discussion</w:t>
      </w:r>
      <w:bookmarkEnd w:id="265"/>
    </w:p>
    <w:p w:rsidR="003C2F57" w:rsidRDefault="003C2F57" w:rsidP="003C2F57">
      <w:pPr>
        <w:widowControl w:val="0"/>
        <w:autoSpaceDE w:val="0"/>
        <w:autoSpaceDN w:val="0"/>
        <w:spacing w:before="4" w:after="0" w:line="360" w:lineRule="auto"/>
        <w:rPr>
          <w:rFonts w:ascii="Times New Roman" w:eastAsia="Times New Roman" w:hAnsi="Times New Roman" w:cs="Times New Roman"/>
          <w:sz w:val="24"/>
          <w:szCs w:val="24"/>
        </w:rPr>
      </w:pPr>
      <w:r w:rsidRPr="003C2F57">
        <w:rPr>
          <w:rFonts w:ascii="Times New Roman" w:eastAsia="Times New Roman" w:hAnsi="Times New Roman" w:cs="Times New Roman"/>
          <w:sz w:val="24"/>
          <w:szCs w:val="24"/>
        </w:rPr>
        <w:t xml:space="preserve">As has been expressed in chapter one the general objective of this study was to distinguish cause of project failure Advance, the research theory has been formulated under chapter two based on the general objective and the conceptual outline work. The research hypothesis has grouped in </w:t>
      </w:r>
      <w:proofErr w:type="gramStart"/>
      <w:r w:rsidRPr="003C2F57">
        <w:rPr>
          <w:rFonts w:ascii="Times New Roman" w:eastAsia="Times New Roman" w:hAnsi="Times New Roman" w:cs="Times New Roman"/>
          <w:sz w:val="24"/>
          <w:szCs w:val="24"/>
        </w:rPr>
        <w:t>to four continence, project particular related factors</w:t>
      </w:r>
      <w:proofErr w:type="gramEnd"/>
      <w:r w:rsidRPr="003C2F57">
        <w:rPr>
          <w:rFonts w:ascii="Times New Roman" w:eastAsia="Times New Roman" w:hAnsi="Times New Roman" w:cs="Times New Roman"/>
          <w:sz w:val="24"/>
          <w:szCs w:val="24"/>
        </w:rPr>
        <w:t>, banks credit management related factors, macro-economic related variables and socio-political environment factors. From the project particular factors, poor project implementation, management issue and quality of product and marketing issues has been analyzed.</w:t>
      </w:r>
      <w:r w:rsidR="00331132">
        <w:rPr>
          <w:rFonts w:ascii="Times New Roman" w:eastAsia="Times New Roman" w:hAnsi="Times New Roman" w:cs="Times New Roman"/>
          <w:sz w:val="24"/>
          <w:szCs w:val="24"/>
        </w:rPr>
        <w:t xml:space="preserve"> </w:t>
      </w:r>
      <w:r w:rsidRPr="003C2F57">
        <w:rPr>
          <w:rFonts w:ascii="Times New Roman" w:eastAsia="Times New Roman" w:hAnsi="Times New Roman" w:cs="Times New Roman"/>
          <w:sz w:val="24"/>
          <w:szCs w:val="24"/>
        </w:rPr>
        <w:t xml:space="preserve">Management issue, poor implementation, technical failure, market and marketing issue, financial indebtedness of the promoter, and quality of man power </w:t>
      </w:r>
      <w:r w:rsidRPr="003C2F57">
        <w:rPr>
          <w:rFonts w:ascii="Times New Roman" w:eastAsia="Times New Roman" w:hAnsi="Times New Roman" w:cs="Times New Roman"/>
          <w:sz w:val="24"/>
          <w:szCs w:val="24"/>
        </w:rPr>
        <w:lastRenderedPageBreak/>
        <w:t>failure, lost objectives and poor administration are factors for project failure from project specific factors Alex (2018). Because it can be seen within the over table 4.12 from project particular factors all project implementation issues, project administration issue and item quality and marketing issues are statically significant since their particular P-value below 5 %. Based on this result the invalid hypothesis is accepted; project particular factors have significant affect for project failure.</w:t>
      </w:r>
    </w:p>
    <w:p w:rsidR="00CE295F" w:rsidRPr="003C2F57" w:rsidRDefault="00CE295F" w:rsidP="003C2F57">
      <w:pPr>
        <w:widowControl w:val="0"/>
        <w:autoSpaceDE w:val="0"/>
        <w:autoSpaceDN w:val="0"/>
        <w:spacing w:before="4" w:after="0" w:line="360" w:lineRule="auto"/>
        <w:rPr>
          <w:rFonts w:ascii="Times New Roman" w:eastAsia="Times New Roman" w:hAnsi="Times New Roman" w:cs="Times New Roman"/>
          <w:sz w:val="24"/>
          <w:szCs w:val="24"/>
        </w:rPr>
      </w:pPr>
    </w:p>
    <w:p w:rsidR="003C2F57" w:rsidRPr="003C2F57" w:rsidRDefault="003C2F57" w:rsidP="003C2F57">
      <w:pPr>
        <w:widowControl w:val="0"/>
        <w:autoSpaceDE w:val="0"/>
        <w:autoSpaceDN w:val="0"/>
        <w:spacing w:before="4" w:after="0" w:line="360" w:lineRule="auto"/>
        <w:rPr>
          <w:rFonts w:ascii="Times New Roman" w:eastAsia="Times New Roman" w:hAnsi="Times New Roman" w:cs="Times New Roman"/>
          <w:sz w:val="24"/>
          <w:szCs w:val="24"/>
        </w:rPr>
      </w:pPr>
      <w:r w:rsidRPr="003C2F57">
        <w:rPr>
          <w:rFonts w:ascii="Times New Roman" w:eastAsia="Times New Roman" w:hAnsi="Times New Roman" w:cs="Times New Roman"/>
          <w:sz w:val="24"/>
          <w:szCs w:val="24"/>
        </w:rPr>
        <w:t>As you're all mindful, the years 2022 and 21 saw a number of domestic and international socio financial and political instabilities that hurt especially the financial sector. In this regard, the continuation of COVID 19 and its knock-on impacts, which have without a doubt rocked the foundations of the global economy, the instability experienced in our country, the spike in inflation, the lack of foreign currency, the delay in receiving supplies of machinery, the lack of power and outages, and other related factors were a few of the challenges we confronted in our yearly report due on (June 30, 2022).</w:t>
      </w:r>
    </w:p>
    <w:p w:rsidR="004E4E50" w:rsidRDefault="003C2F57" w:rsidP="003C2F57">
      <w:pPr>
        <w:widowControl w:val="0"/>
        <w:autoSpaceDE w:val="0"/>
        <w:autoSpaceDN w:val="0"/>
        <w:spacing w:before="4" w:after="0" w:line="360" w:lineRule="auto"/>
        <w:rPr>
          <w:rFonts w:ascii="Times New Roman" w:eastAsia="Times New Roman" w:hAnsi="Times New Roman" w:cs="Times New Roman"/>
          <w:sz w:val="24"/>
          <w:szCs w:val="24"/>
        </w:rPr>
      </w:pPr>
      <w:r w:rsidRPr="003C2F57">
        <w:rPr>
          <w:rFonts w:ascii="Times New Roman" w:eastAsia="Times New Roman" w:hAnsi="Times New Roman" w:cs="Times New Roman"/>
          <w:sz w:val="24"/>
          <w:szCs w:val="24"/>
        </w:rPr>
        <w:t xml:space="preserve">Poor money related capacity, inaccurate costing and corruption, incompetence and lack of information, poor arranging and estimation, poor communication, poor contracting and contractor practices and frequent plan scope changes are causes for project failure in developing country (Lord &amp; MANU, 2019). </w:t>
      </w:r>
    </w:p>
    <w:p w:rsidR="003C2F57" w:rsidRPr="003C2F57" w:rsidRDefault="003C2F57" w:rsidP="003C2F57">
      <w:pPr>
        <w:widowControl w:val="0"/>
        <w:autoSpaceDE w:val="0"/>
        <w:autoSpaceDN w:val="0"/>
        <w:spacing w:before="4" w:after="0" w:line="360" w:lineRule="auto"/>
        <w:rPr>
          <w:rFonts w:ascii="Times New Roman" w:eastAsia="Times New Roman" w:hAnsi="Times New Roman" w:cs="Times New Roman"/>
          <w:sz w:val="24"/>
          <w:szCs w:val="24"/>
        </w:rPr>
      </w:pPr>
      <w:r w:rsidRPr="003C2F57">
        <w:rPr>
          <w:rFonts w:ascii="Times New Roman" w:eastAsia="Times New Roman" w:hAnsi="Times New Roman" w:cs="Times New Roman"/>
          <w:sz w:val="24"/>
          <w:szCs w:val="24"/>
        </w:rPr>
        <w:t>Over estimation of cash flow of projects during evaluation has significant affect for project failure for projects financed by development bank of Ethiopia. There's significant relationship of project follow up and project failure for ventures financed by Development Bank of Ethiopia (</w:t>
      </w:r>
      <w:proofErr w:type="spellStart"/>
      <w:r w:rsidRPr="003C2F57">
        <w:rPr>
          <w:rFonts w:ascii="Times New Roman" w:eastAsia="Times New Roman" w:hAnsi="Times New Roman" w:cs="Times New Roman"/>
          <w:sz w:val="24"/>
          <w:szCs w:val="24"/>
        </w:rPr>
        <w:t>Yilkal</w:t>
      </w:r>
      <w:proofErr w:type="spellEnd"/>
      <w:r w:rsidRPr="003C2F57">
        <w:rPr>
          <w:rFonts w:ascii="Times New Roman" w:eastAsia="Times New Roman" w:hAnsi="Times New Roman" w:cs="Times New Roman"/>
          <w:sz w:val="24"/>
          <w:szCs w:val="24"/>
        </w:rPr>
        <w:t xml:space="preserve"> 2018).</w:t>
      </w:r>
    </w:p>
    <w:p w:rsidR="00EA2BCD" w:rsidRDefault="00EA2BCD" w:rsidP="00EA2BCD">
      <w:pPr>
        <w:widowControl w:val="0"/>
        <w:autoSpaceDE w:val="0"/>
        <w:autoSpaceDN w:val="0"/>
        <w:spacing w:before="4" w:after="0" w:line="360" w:lineRule="auto"/>
        <w:rPr>
          <w:rFonts w:ascii="Times New Roman" w:eastAsia="Times New Roman" w:hAnsi="Times New Roman" w:cs="Times New Roman"/>
          <w:sz w:val="24"/>
          <w:szCs w:val="24"/>
        </w:rPr>
      </w:pPr>
      <w:r w:rsidRPr="00EA2BCD">
        <w:rPr>
          <w:rFonts w:ascii="Times New Roman" w:eastAsia="Times New Roman" w:hAnsi="Times New Roman" w:cs="Times New Roman"/>
          <w:sz w:val="24"/>
          <w:szCs w:val="24"/>
        </w:rPr>
        <w:t xml:space="preserve">After the fulfillment of all the specified documents by the borrower and know your customer arranged by the bank, examination work conducted. During evaluation the bank's examination performer either over evaluate or under assess. When over evaluation happen the credit burden of the project gets to be high and incapable to settle the credit, when under evaluation the planned project may not actualize as expected and gets to be failed project. The other examination issues watched on DBE financed projects are assessing with current cost as it </w:t>
      </w:r>
      <w:proofErr w:type="gramStart"/>
      <w:r w:rsidRPr="00EA2BCD">
        <w:rPr>
          <w:rFonts w:ascii="Times New Roman" w:eastAsia="Times New Roman" w:hAnsi="Times New Roman" w:cs="Times New Roman"/>
          <w:sz w:val="24"/>
          <w:szCs w:val="24"/>
        </w:rPr>
        <w:t>were,</w:t>
      </w:r>
      <w:proofErr w:type="gramEnd"/>
      <w:r w:rsidRPr="00EA2BCD">
        <w:rPr>
          <w:rFonts w:ascii="Times New Roman" w:eastAsia="Times New Roman" w:hAnsi="Times New Roman" w:cs="Times New Roman"/>
          <w:sz w:val="24"/>
          <w:szCs w:val="24"/>
        </w:rPr>
        <w:t xml:space="preserve"> lost investment items, brief implementation plan, no possibility planning and assessing projects by using unreal data. From loan disbursement time up to completely repaid of the disbursed loan, the bank under takes regular follow ups and gives technical advice as per the discoveries. For project as of now begun operation and healthy the bank conduct follows up twice per year and for </w:t>
      </w:r>
      <w:r w:rsidRPr="00EA2BCD">
        <w:rPr>
          <w:rFonts w:ascii="Times New Roman" w:eastAsia="Times New Roman" w:hAnsi="Times New Roman" w:cs="Times New Roman"/>
          <w:sz w:val="24"/>
          <w:szCs w:val="24"/>
        </w:rPr>
        <w:lastRenderedPageBreak/>
        <w:t>under implementation projects four times per year. The bank has diverse experts from diverse discipline.</w:t>
      </w:r>
    </w:p>
    <w:p w:rsidR="00EA2BCD" w:rsidRDefault="00EA2BCD" w:rsidP="00EA2BCD">
      <w:pPr>
        <w:widowControl w:val="0"/>
        <w:autoSpaceDE w:val="0"/>
        <w:autoSpaceDN w:val="0"/>
        <w:spacing w:before="4" w:after="0" w:line="360" w:lineRule="auto"/>
        <w:rPr>
          <w:rFonts w:ascii="Times New Roman" w:eastAsia="Times New Roman" w:hAnsi="Times New Roman" w:cs="Times New Roman"/>
          <w:sz w:val="24"/>
          <w:szCs w:val="24"/>
        </w:rPr>
      </w:pPr>
      <w:r w:rsidRPr="00EA2BCD">
        <w:rPr>
          <w:rFonts w:ascii="Times New Roman" w:eastAsia="Times New Roman" w:hAnsi="Times New Roman" w:cs="Times New Roman"/>
          <w:sz w:val="24"/>
          <w:szCs w:val="24"/>
        </w:rPr>
        <w:t>The purpose of having diverse discipline is to provide technical advice for financed projects. In any case, due to time limitation or careless act of the follow up performers no regular follow up conducted, utilized unreal follow up information and report because it is, incapable to distinguish potential dangers and also the follow up team may not inform the follow up discoveries to the project proprietor are the issues for project failure.</w:t>
      </w:r>
    </w:p>
    <w:p w:rsidR="00CE295F" w:rsidRPr="00EA2BCD" w:rsidRDefault="00CE295F" w:rsidP="00EA2BCD">
      <w:pPr>
        <w:widowControl w:val="0"/>
        <w:autoSpaceDE w:val="0"/>
        <w:autoSpaceDN w:val="0"/>
        <w:spacing w:before="4" w:after="0" w:line="360" w:lineRule="auto"/>
        <w:rPr>
          <w:rFonts w:ascii="Times New Roman" w:eastAsia="Times New Roman" w:hAnsi="Times New Roman" w:cs="Times New Roman"/>
          <w:sz w:val="24"/>
          <w:szCs w:val="24"/>
        </w:rPr>
      </w:pPr>
    </w:p>
    <w:p w:rsidR="00EA2BCD" w:rsidRPr="00EA2BCD" w:rsidRDefault="00EA2BCD" w:rsidP="00EA2BCD">
      <w:pPr>
        <w:widowControl w:val="0"/>
        <w:autoSpaceDE w:val="0"/>
        <w:autoSpaceDN w:val="0"/>
        <w:spacing w:before="4" w:after="0" w:line="360" w:lineRule="auto"/>
        <w:rPr>
          <w:rFonts w:ascii="Times New Roman" w:eastAsia="Times New Roman" w:hAnsi="Times New Roman" w:cs="Times New Roman"/>
          <w:sz w:val="24"/>
          <w:szCs w:val="24"/>
        </w:rPr>
      </w:pPr>
      <w:r w:rsidRPr="00EA2BCD">
        <w:rPr>
          <w:rFonts w:ascii="Times New Roman" w:eastAsia="Times New Roman" w:hAnsi="Times New Roman" w:cs="Times New Roman"/>
          <w:sz w:val="24"/>
          <w:szCs w:val="24"/>
        </w:rPr>
        <w:t xml:space="preserve">Because it can be seen within the above table 4.13 from bank's related independent factors “Project examination problems and Project follow up and technical advice factors statistically significant since their individual p-values are less than 5%, the level of significance. From the discoveries, it can be </w:t>
      </w:r>
      <w:r w:rsidR="005B5EB5" w:rsidRPr="00EA2BCD">
        <w:rPr>
          <w:rFonts w:ascii="Times New Roman" w:eastAsia="Times New Roman" w:hAnsi="Times New Roman" w:cs="Times New Roman"/>
          <w:sz w:val="24"/>
          <w:szCs w:val="24"/>
        </w:rPr>
        <w:t>encouraged</w:t>
      </w:r>
      <w:r w:rsidRPr="00EA2BCD">
        <w:rPr>
          <w:rFonts w:ascii="Times New Roman" w:eastAsia="Times New Roman" w:hAnsi="Times New Roman" w:cs="Times New Roman"/>
          <w:sz w:val="24"/>
          <w:szCs w:val="24"/>
        </w:rPr>
        <w:t xml:space="preserve"> concluded that, Project evaluation issues </w:t>
      </w:r>
      <w:r w:rsidR="006E713E" w:rsidRPr="00EA2BCD">
        <w:rPr>
          <w:rFonts w:ascii="Times New Roman" w:eastAsia="Times New Roman" w:hAnsi="Times New Roman" w:cs="Times New Roman"/>
          <w:sz w:val="24"/>
          <w:szCs w:val="24"/>
        </w:rPr>
        <w:t>have</w:t>
      </w:r>
      <w:r w:rsidRPr="00EA2BCD">
        <w:rPr>
          <w:rFonts w:ascii="Times New Roman" w:eastAsia="Times New Roman" w:hAnsi="Times New Roman" w:cs="Times New Roman"/>
          <w:sz w:val="24"/>
          <w:szCs w:val="24"/>
        </w:rPr>
        <w:t xml:space="preserve"> positive relationship with project disappointment the same follow-up &amp; technical advice issues </w:t>
      </w:r>
      <w:r w:rsidR="00D47A46" w:rsidRPr="00EA2BCD">
        <w:rPr>
          <w:rFonts w:ascii="Times New Roman" w:eastAsia="Times New Roman" w:hAnsi="Times New Roman" w:cs="Times New Roman"/>
          <w:sz w:val="24"/>
          <w:szCs w:val="24"/>
        </w:rPr>
        <w:t>have</w:t>
      </w:r>
      <w:r w:rsidRPr="00EA2BCD">
        <w:rPr>
          <w:rFonts w:ascii="Times New Roman" w:eastAsia="Times New Roman" w:hAnsi="Times New Roman" w:cs="Times New Roman"/>
          <w:sz w:val="24"/>
          <w:szCs w:val="24"/>
        </w:rPr>
        <w:t xml:space="preserve"> positive relationship with project disappointment, this result shows that when project examination issue is high the development bank of Ethiopia financed projects failed more and when project take after up and specialized counsel decreased development bank of Ethiopia financed ventures fizzled.</w:t>
      </w:r>
    </w:p>
    <w:p w:rsidR="00EA2BCD" w:rsidRDefault="00EA2BCD" w:rsidP="00EA2BCD">
      <w:pPr>
        <w:widowControl w:val="0"/>
        <w:autoSpaceDE w:val="0"/>
        <w:autoSpaceDN w:val="0"/>
        <w:spacing w:before="4" w:after="0" w:line="360" w:lineRule="auto"/>
        <w:rPr>
          <w:rFonts w:ascii="Times New Roman" w:eastAsia="Times New Roman" w:hAnsi="Times New Roman" w:cs="Times New Roman"/>
          <w:sz w:val="24"/>
          <w:szCs w:val="24"/>
        </w:rPr>
      </w:pPr>
      <w:r w:rsidRPr="00EA2BCD">
        <w:rPr>
          <w:rFonts w:ascii="Times New Roman" w:eastAsia="Times New Roman" w:hAnsi="Times New Roman" w:cs="Times New Roman"/>
          <w:sz w:val="24"/>
          <w:szCs w:val="24"/>
        </w:rPr>
        <w:t>The finding is comparative to Lord M. AND MANU, (2019). The finding of project evaluation issue is additionally the same with (</w:t>
      </w:r>
      <w:proofErr w:type="spellStart"/>
      <w:r w:rsidRPr="00EA2BCD">
        <w:rPr>
          <w:rFonts w:ascii="Times New Roman" w:eastAsia="Times New Roman" w:hAnsi="Times New Roman" w:cs="Times New Roman"/>
          <w:sz w:val="24"/>
          <w:szCs w:val="24"/>
        </w:rPr>
        <w:t>Yilkal</w:t>
      </w:r>
      <w:proofErr w:type="spellEnd"/>
      <w:r w:rsidRPr="00EA2BCD">
        <w:rPr>
          <w:rFonts w:ascii="Times New Roman" w:eastAsia="Times New Roman" w:hAnsi="Times New Roman" w:cs="Times New Roman"/>
          <w:sz w:val="24"/>
          <w:szCs w:val="24"/>
        </w:rPr>
        <w:t xml:space="preserve"> 2018). Be that as it may, the finding of this research for project take after up and technical counsel has inverse result with the finding, The current finding is that, project takes after up and specialized counsel issues given to the clients by the bank has significant affect for project disappointment however the result of expressed there's no noteworthy relationship of project take after up and venture disappointment for ventures financed by Improvement Bank of Ethiopia.</w:t>
      </w:r>
      <w:r w:rsidR="005526BF">
        <w:rPr>
          <w:rFonts w:ascii="Times New Roman" w:eastAsia="Times New Roman" w:hAnsi="Times New Roman" w:cs="Times New Roman"/>
          <w:sz w:val="24"/>
          <w:szCs w:val="24"/>
        </w:rPr>
        <w:t xml:space="preserve"> </w:t>
      </w:r>
      <w:r w:rsidRPr="00EA2BCD">
        <w:rPr>
          <w:rFonts w:ascii="Times New Roman" w:eastAsia="Times New Roman" w:hAnsi="Times New Roman" w:cs="Times New Roman"/>
          <w:sz w:val="24"/>
          <w:szCs w:val="24"/>
        </w:rPr>
        <w:t>From bank's credit management hone, fund release factor isn't statistically noteworthy, which is not consistent to the finding of Richard, (2012) he distinguished those delays within the release of funds and frequent interference by policy makers, inappropriate obtainment process and arranging without association of partners are the factors for project failure in developing nation.</w:t>
      </w:r>
    </w:p>
    <w:p w:rsidR="00331132" w:rsidRDefault="00EA2BCD" w:rsidP="00EA2BCD">
      <w:pPr>
        <w:widowControl w:val="0"/>
        <w:tabs>
          <w:tab w:val="left" w:pos="9720"/>
        </w:tabs>
        <w:autoSpaceDE w:val="0"/>
        <w:autoSpaceDN w:val="0"/>
        <w:spacing w:before="4" w:after="0" w:line="360" w:lineRule="auto"/>
        <w:rPr>
          <w:rFonts w:ascii="Times New Roman" w:eastAsia="Times New Roman" w:hAnsi="Times New Roman" w:cs="Times New Roman"/>
          <w:sz w:val="24"/>
          <w:szCs w:val="24"/>
        </w:rPr>
      </w:pPr>
      <w:r w:rsidRPr="00EA2BCD">
        <w:rPr>
          <w:rFonts w:ascii="Times New Roman" w:eastAsia="Times New Roman" w:hAnsi="Times New Roman" w:cs="Times New Roman"/>
          <w:sz w:val="24"/>
          <w:szCs w:val="24"/>
        </w:rPr>
        <w:t xml:space="preserve">For the right implementation and operation of projects stable macro-economic environment ought to be exist. From the macro-economic factors accessibility of foreign currency and stable exchange rate are very essential. For imported investment things the bank designate budget with the current date or at the reporting date of examination, not </w:t>
      </w:r>
      <w:r w:rsidRPr="00EA2BCD">
        <w:rPr>
          <w:rFonts w:ascii="Times New Roman" w:eastAsia="Times New Roman" w:hAnsi="Times New Roman" w:cs="Times New Roman"/>
          <w:sz w:val="24"/>
          <w:szCs w:val="24"/>
        </w:rPr>
        <w:lastRenderedPageBreak/>
        <w:t xml:space="preserve">as it were imported things but too payments for foreign experts arranged by the rate at the announcing date. In any case, the accessibility of foreign currency very limited and the exchange rate highly expanded from time to time. </w:t>
      </w:r>
    </w:p>
    <w:p w:rsidR="00CE295F" w:rsidRDefault="00EA2BCD" w:rsidP="00EA2BCD">
      <w:pPr>
        <w:widowControl w:val="0"/>
        <w:tabs>
          <w:tab w:val="left" w:pos="9720"/>
        </w:tabs>
        <w:autoSpaceDE w:val="0"/>
        <w:autoSpaceDN w:val="0"/>
        <w:spacing w:before="4" w:after="0" w:line="360" w:lineRule="auto"/>
        <w:rPr>
          <w:rFonts w:ascii="Times New Roman" w:eastAsia="Times New Roman" w:hAnsi="Times New Roman" w:cs="Times New Roman"/>
          <w:sz w:val="24"/>
          <w:szCs w:val="24"/>
        </w:rPr>
      </w:pPr>
      <w:r w:rsidRPr="00EA2BCD">
        <w:rPr>
          <w:rFonts w:ascii="Times New Roman" w:eastAsia="Times New Roman" w:hAnsi="Times New Roman" w:cs="Times New Roman"/>
          <w:sz w:val="24"/>
          <w:szCs w:val="24"/>
        </w:rPr>
        <w:t xml:space="preserve">As per the secondary data collected from the project follow up reports of development bank of Ethiopia financed projects deficiency of foreign currency and exchange rate increase, projects not implemented and worked as per the arrange and entered in to failed project continence. </w:t>
      </w:r>
    </w:p>
    <w:p w:rsidR="00CE295F" w:rsidRDefault="00CE295F" w:rsidP="00EA2BCD">
      <w:pPr>
        <w:widowControl w:val="0"/>
        <w:tabs>
          <w:tab w:val="left" w:pos="9720"/>
        </w:tabs>
        <w:autoSpaceDE w:val="0"/>
        <w:autoSpaceDN w:val="0"/>
        <w:spacing w:before="4" w:after="0" w:line="360" w:lineRule="auto"/>
        <w:rPr>
          <w:rFonts w:ascii="Times New Roman" w:eastAsia="Times New Roman" w:hAnsi="Times New Roman" w:cs="Times New Roman"/>
          <w:sz w:val="24"/>
          <w:szCs w:val="24"/>
        </w:rPr>
      </w:pPr>
    </w:p>
    <w:p w:rsidR="00EA2BCD" w:rsidRPr="00EA2BCD" w:rsidRDefault="00EA2BCD" w:rsidP="00EA2BCD">
      <w:pPr>
        <w:widowControl w:val="0"/>
        <w:tabs>
          <w:tab w:val="left" w:pos="9720"/>
        </w:tabs>
        <w:autoSpaceDE w:val="0"/>
        <w:autoSpaceDN w:val="0"/>
        <w:spacing w:before="4" w:after="0" w:line="360" w:lineRule="auto"/>
        <w:rPr>
          <w:rFonts w:ascii="Times New Roman" w:eastAsia="Times New Roman" w:hAnsi="Times New Roman" w:cs="Times New Roman"/>
          <w:sz w:val="24"/>
          <w:szCs w:val="24"/>
        </w:rPr>
      </w:pPr>
      <w:r w:rsidRPr="00EA2BCD">
        <w:rPr>
          <w:rFonts w:ascii="Times New Roman" w:eastAsia="Times New Roman" w:hAnsi="Times New Roman" w:cs="Times New Roman"/>
          <w:sz w:val="24"/>
          <w:szCs w:val="24"/>
        </w:rPr>
        <w:t>In any case, as shown within the above table 4.14 macro-economic factors are statistically significant since its individual p-value is below 5% noteworthy level. The result is reliable with the finding of Alex (2018).</w:t>
      </w:r>
    </w:p>
    <w:p w:rsidR="00513E5C" w:rsidRDefault="00EA2BCD" w:rsidP="00EA2BCD">
      <w:pPr>
        <w:widowControl w:val="0"/>
        <w:tabs>
          <w:tab w:val="left" w:pos="9720"/>
        </w:tabs>
        <w:autoSpaceDE w:val="0"/>
        <w:autoSpaceDN w:val="0"/>
        <w:spacing w:before="4" w:after="0" w:line="360" w:lineRule="auto"/>
        <w:rPr>
          <w:rFonts w:ascii="Times New Roman" w:eastAsia="Times New Roman" w:hAnsi="Times New Roman" w:cs="Times New Roman"/>
          <w:sz w:val="24"/>
          <w:szCs w:val="24"/>
        </w:rPr>
      </w:pPr>
      <w:r w:rsidRPr="00EA2BCD">
        <w:rPr>
          <w:rFonts w:ascii="Times New Roman" w:eastAsia="Times New Roman" w:hAnsi="Times New Roman" w:cs="Times New Roman"/>
          <w:sz w:val="24"/>
          <w:szCs w:val="24"/>
        </w:rPr>
        <w:t xml:space="preserve">The result of this investigate has comparative finding with Vicente et al., (2018) cited by Laguna, (2022) for social unrest issues for project failure. As appeared within the above table social unrest issues around the project range has positive significant impact for project failure. So also, Vicente et al., (2018) cited by Laguna, (2022 has conducted research with the title of investigating project complexity through project disappointment by utilizing clustering procedures. </w:t>
      </w:r>
      <w:proofErr w:type="gramStart"/>
      <w:r w:rsidRPr="00EA2BCD">
        <w:rPr>
          <w:rFonts w:ascii="Times New Roman" w:eastAsia="Times New Roman" w:hAnsi="Times New Roman" w:cs="Times New Roman"/>
          <w:sz w:val="24"/>
          <w:szCs w:val="24"/>
        </w:rPr>
        <w:t>The consider</w:t>
      </w:r>
      <w:proofErr w:type="gramEnd"/>
      <w:r w:rsidRPr="00EA2BCD">
        <w:rPr>
          <w:rFonts w:ascii="Times New Roman" w:eastAsia="Times New Roman" w:hAnsi="Times New Roman" w:cs="Times New Roman"/>
          <w:sz w:val="24"/>
          <w:szCs w:val="24"/>
        </w:rPr>
        <w:t xml:space="preserve"> has 5 clusters and under 5th cluster political, social, economic or legitimate changes has tall impact on project failure. </w:t>
      </w:r>
    </w:p>
    <w:p w:rsidR="00EA2BCD" w:rsidRPr="00EA2BCD" w:rsidRDefault="00EA2BCD" w:rsidP="00EA2BCD">
      <w:pPr>
        <w:widowControl w:val="0"/>
        <w:tabs>
          <w:tab w:val="left" w:pos="9720"/>
        </w:tabs>
        <w:autoSpaceDE w:val="0"/>
        <w:autoSpaceDN w:val="0"/>
        <w:spacing w:before="4" w:after="0" w:line="360" w:lineRule="auto"/>
        <w:rPr>
          <w:rFonts w:ascii="Times New Roman" w:eastAsia="Times New Roman" w:hAnsi="Times New Roman" w:cs="Times New Roman"/>
          <w:sz w:val="24"/>
          <w:szCs w:val="24"/>
        </w:rPr>
      </w:pPr>
      <w:r w:rsidRPr="00EA2BCD">
        <w:rPr>
          <w:rFonts w:ascii="Times New Roman" w:eastAsia="Times New Roman" w:hAnsi="Times New Roman" w:cs="Times New Roman"/>
          <w:sz w:val="24"/>
          <w:szCs w:val="24"/>
        </w:rPr>
        <w:t>The same has been happened in Ethiopia in later a long time, due to political issues there's no peace, security and stability within the country.</w:t>
      </w:r>
      <w:r w:rsidR="00513E5C">
        <w:rPr>
          <w:rFonts w:ascii="Times New Roman" w:eastAsia="Times New Roman" w:hAnsi="Times New Roman" w:cs="Times New Roman"/>
          <w:sz w:val="24"/>
          <w:szCs w:val="24"/>
        </w:rPr>
        <w:t xml:space="preserve"> </w:t>
      </w:r>
      <w:r w:rsidRPr="00EA2BCD">
        <w:rPr>
          <w:rFonts w:ascii="Times New Roman" w:eastAsia="Times New Roman" w:hAnsi="Times New Roman" w:cs="Times New Roman"/>
          <w:sz w:val="24"/>
          <w:szCs w:val="24"/>
        </w:rPr>
        <w:t xml:space="preserve">Based on the study's comes about, development bank of Ethiopia and project administration staff the project particular figure (Mean = 4.0787, SD = 0.0.40255). The feature that was least bank credit administration (Mean = 4.1176; SD = 0.49136). </w:t>
      </w:r>
      <w:proofErr w:type="gramStart"/>
      <w:r w:rsidRPr="00EA2BCD">
        <w:rPr>
          <w:rFonts w:ascii="Times New Roman" w:eastAsia="Times New Roman" w:hAnsi="Times New Roman" w:cs="Times New Roman"/>
          <w:sz w:val="24"/>
          <w:szCs w:val="24"/>
        </w:rPr>
        <w:t>in</w:t>
      </w:r>
      <w:proofErr w:type="gramEnd"/>
      <w:r w:rsidRPr="00EA2BCD">
        <w:rPr>
          <w:rFonts w:ascii="Times New Roman" w:eastAsia="Times New Roman" w:hAnsi="Times New Roman" w:cs="Times New Roman"/>
          <w:sz w:val="24"/>
          <w:szCs w:val="24"/>
        </w:rPr>
        <w:t xml:space="preserve"> the socio-political factor decretive result mean value 4.1202and (standard deviation,0.31566). The study's findings show that there's a significant relationship between the in Indicators:</w:t>
      </w:r>
    </w:p>
    <w:p w:rsidR="00CF4C91" w:rsidRDefault="00EA2BCD" w:rsidP="00591884">
      <w:pPr>
        <w:widowControl w:val="0"/>
        <w:tabs>
          <w:tab w:val="left" w:pos="9720"/>
        </w:tabs>
        <w:autoSpaceDE w:val="0"/>
        <w:autoSpaceDN w:val="0"/>
        <w:spacing w:before="4" w:after="0" w:line="360" w:lineRule="auto"/>
        <w:rPr>
          <w:rFonts w:ascii="Times New Roman" w:eastAsia="Times New Roman" w:hAnsi="Times New Roman" w:cs="Times New Roman"/>
          <w:sz w:val="24"/>
          <w:szCs w:val="24"/>
        </w:rPr>
      </w:pPr>
      <w:r w:rsidRPr="00EA2BCD">
        <w:rPr>
          <w:rFonts w:ascii="Times New Roman" w:eastAsia="Times New Roman" w:hAnsi="Times New Roman" w:cs="Times New Roman"/>
          <w:sz w:val="24"/>
          <w:szCs w:val="24"/>
        </w:rPr>
        <w:t>(Constant), Socio-political Environment, Project Specific, bank's Credit Administration (r = 0.575 p-value = 0.00) and (r = 0.575, p-value = 0.000), (r=0.704, p-value=000 (r=0.719 p-value 0.000 separately. The Pearson relationship analyses were utilized to set up this relationship. The regression investigation uncovered that the free factors of particular extend calculate bank credit management and socio politic al factor clarified 66.9% of the variability within the dependent variable of project failure, with a balanced R-square esteem of 0.669.</w:t>
      </w:r>
      <w:r w:rsidR="003F6E33">
        <w:rPr>
          <w:rFonts w:ascii="Times New Roman" w:eastAsia="Times New Roman" w:hAnsi="Times New Roman" w:cs="Times New Roman"/>
          <w:sz w:val="24"/>
          <w:szCs w:val="24"/>
        </w:rPr>
        <w:t xml:space="preserve"> </w:t>
      </w:r>
      <w:r w:rsidR="00591884" w:rsidRPr="00591884">
        <w:rPr>
          <w:rFonts w:ascii="Times New Roman" w:eastAsia="Times New Roman" w:hAnsi="Times New Roman" w:cs="Times New Roman"/>
          <w:sz w:val="24"/>
          <w:szCs w:val="24"/>
        </w:rPr>
        <w:t xml:space="preserve">The remaining 33.1% of the variability was different from what was predicted by this show. </w:t>
      </w:r>
    </w:p>
    <w:p w:rsidR="00591884" w:rsidRDefault="00591884" w:rsidP="00591884">
      <w:pPr>
        <w:widowControl w:val="0"/>
        <w:tabs>
          <w:tab w:val="left" w:pos="9720"/>
        </w:tabs>
        <w:autoSpaceDE w:val="0"/>
        <w:autoSpaceDN w:val="0"/>
        <w:spacing w:before="4" w:after="0" w:line="360" w:lineRule="auto"/>
        <w:rPr>
          <w:rFonts w:ascii="Times New Roman" w:eastAsia="Times New Roman" w:hAnsi="Times New Roman" w:cs="Times New Roman"/>
          <w:sz w:val="24"/>
          <w:szCs w:val="24"/>
        </w:rPr>
      </w:pPr>
      <w:r w:rsidRPr="00591884">
        <w:rPr>
          <w:rFonts w:ascii="Times New Roman" w:eastAsia="Times New Roman" w:hAnsi="Times New Roman" w:cs="Times New Roman"/>
          <w:sz w:val="24"/>
          <w:szCs w:val="24"/>
        </w:rPr>
        <w:lastRenderedPageBreak/>
        <w:t>The current investigates finding measured the effect of these factors for project failure. In like manner, the occurrence of social unrest has noteworthy impact as appeared within the above table 4.15, consequently the research hypothesis rejected. From socio-political factors the event of Corona infection has significant impact for development bank of Ethiopia financed projects as per this consider.</w:t>
      </w:r>
    </w:p>
    <w:p w:rsidR="00CE295F" w:rsidRDefault="00CE295F" w:rsidP="00591884">
      <w:pPr>
        <w:widowControl w:val="0"/>
        <w:tabs>
          <w:tab w:val="left" w:pos="9720"/>
        </w:tabs>
        <w:autoSpaceDE w:val="0"/>
        <w:autoSpaceDN w:val="0"/>
        <w:spacing w:before="4" w:after="0" w:line="360" w:lineRule="auto"/>
        <w:rPr>
          <w:rFonts w:ascii="Times New Roman" w:eastAsia="Times New Roman" w:hAnsi="Times New Roman" w:cs="Times New Roman"/>
          <w:sz w:val="24"/>
          <w:szCs w:val="24"/>
        </w:rPr>
      </w:pPr>
    </w:p>
    <w:p w:rsidR="00CE295F" w:rsidRPr="00591884" w:rsidRDefault="00CE295F" w:rsidP="00591884">
      <w:pPr>
        <w:widowControl w:val="0"/>
        <w:tabs>
          <w:tab w:val="left" w:pos="9720"/>
        </w:tabs>
        <w:autoSpaceDE w:val="0"/>
        <w:autoSpaceDN w:val="0"/>
        <w:spacing w:before="4" w:after="0" w:line="360" w:lineRule="auto"/>
        <w:rPr>
          <w:rFonts w:ascii="Times New Roman" w:eastAsia="Times New Roman" w:hAnsi="Times New Roman" w:cs="Times New Roman"/>
          <w:sz w:val="24"/>
          <w:szCs w:val="24"/>
        </w:rPr>
      </w:pPr>
    </w:p>
    <w:p w:rsidR="00051937" w:rsidRPr="003F6E33" w:rsidRDefault="005B5EB5" w:rsidP="003F6E33">
      <w:pPr>
        <w:pStyle w:val="Heading1"/>
        <w:rPr>
          <w:rFonts w:ascii="Times New Roman" w:eastAsia="Times New Roman" w:hAnsi="Times New Roman" w:cs="Times New Roman"/>
          <w:b/>
          <w:bCs/>
        </w:rPr>
      </w:pPr>
      <w:bookmarkStart w:id="266" w:name="_bookmark92"/>
      <w:bookmarkStart w:id="267" w:name="_Toc166449594"/>
      <w:bookmarkEnd w:id="266"/>
      <w:r w:rsidRPr="003F6E33">
        <w:rPr>
          <w:rFonts w:ascii="Times New Roman" w:eastAsia="Times New Roman" w:hAnsi="Times New Roman" w:cs="Times New Roman"/>
          <w:b/>
          <w:bCs/>
        </w:rPr>
        <w:t>4.</w:t>
      </w:r>
      <w:r w:rsidR="00F4384B">
        <w:rPr>
          <w:rFonts w:ascii="Times New Roman" w:eastAsia="Times New Roman" w:hAnsi="Times New Roman" w:cs="Times New Roman"/>
          <w:b/>
          <w:bCs/>
        </w:rPr>
        <w:t>1</w:t>
      </w:r>
      <w:r w:rsidRPr="003F6E33">
        <w:rPr>
          <w:rFonts w:ascii="Times New Roman" w:eastAsia="Times New Roman" w:hAnsi="Times New Roman" w:cs="Times New Roman"/>
          <w:b/>
          <w:bCs/>
        </w:rPr>
        <w:t xml:space="preserve">7. </w:t>
      </w:r>
      <w:r w:rsidR="00051937" w:rsidRPr="003F6E33">
        <w:rPr>
          <w:rFonts w:ascii="Times New Roman" w:eastAsia="Times New Roman" w:hAnsi="Times New Roman" w:cs="Times New Roman"/>
          <w:b/>
          <w:bCs/>
        </w:rPr>
        <w:t>Summary</w:t>
      </w:r>
      <w:r w:rsidR="00051937" w:rsidRPr="003F6E33">
        <w:rPr>
          <w:rFonts w:ascii="Times New Roman" w:eastAsia="Times New Roman" w:hAnsi="Times New Roman" w:cs="Times New Roman"/>
          <w:b/>
          <w:bCs/>
          <w:spacing w:val="-2"/>
        </w:rPr>
        <w:t xml:space="preserve"> </w:t>
      </w:r>
      <w:r w:rsidR="00051937" w:rsidRPr="003F6E33">
        <w:rPr>
          <w:rFonts w:ascii="Times New Roman" w:eastAsia="Times New Roman" w:hAnsi="Times New Roman" w:cs="Times New Roman"/>
          <w:b/>
          <w:bCs/>
        </w:rPr>
        <w:t>of</w:t>
      </w:r>
      <w:r w:rsidR="00051937" w:rsidRPr="003F6E33">
        <w:rPr>
          <w:rFonts w:ascii="Times New Roman" w:eastAsia="Times New Roman" w:hAnsi="Times New Roman" w:cs="Times New Roman"/>
          <w:b/>
          <w:bCs/>
          <w:spacing w:val="-4"/>
        </w:rPr>
        <w:t xml:space="preserve"> </w:t>
      </w:r>
      <w:r w:rsidR="00051937" w:rsidRPr="003F6E33">
        <w:rPr>
          <w:rFonts w:ascii="Times New Roman" w:eastAsia="Times New Roman" w:hAnsi="Times New Roman" w:cs="Times New Roman"/>
          <w:b/>
          <w:bCs/>
        </w:rPr>
        <w:t>the</w:t>
      </w:r>
      <w:r w:rsidR="00051937" w:rsidRPr="003F6E33">
        <w:rPr>
          <w:rFonts w:ascii="Times New Roman" w:eastAsia="Times New Roman" w:hAnsi="Times New Roman" w:cs="Times New Roman"/>
          <w:b/>
          <w:bCs/>
          <w:spacing w:val="-2"/>
        </w:rPr>
        <w:t xml:space="preserve"> </w:t>
      </w:r>
      <w:r w:rsidR="00051937" w:rsidRPr="003F6E33">
        <w:rPr>
          <w:rFonts w:ascii="Times New Roman" w:eastAsia="Times New Roman" w:hAnsi="Times New Roman" w:cs="Times New Roman"/>
          <w:b/>
          <w:bCs/>
        </w:rPr>
        <w:t>regression</w:t>
      </w:r>
      <w:r w:rsidR="00051937" w:rsidRPr="003F6E33">
        <w:rPr>
          <w:rFonts w:ascii="Times New Roman" w:eastAsia="Times New Roman" w:hAnsi="Times New Roman" w:cs="Times New Roman"/>
          <w:b/>
          <w:bCs/>
          <w:spacing w:val="-6"/>
        </w:rPr>
        <w:t xml:space="preserve"> </w:t>
      </w:r>
      <w:r w:rsidR="00051937" w:rsidRPr="003F6E33">
        <w:rPr>
          <w:rFonts w:ascii="Times New Roman" w:eastAsia="Times New Roman" w:hAnsi="Times New Roman" w:cs="Times New Roman"/>
          <w:b/>
          <w:bCs/>
        </w:rPr>
        <w:t>analysis</w:t>
      </w:r>
      <w:bookmarkEnd w:id="267"/>
    </w:p>
    <w:tbl>
      <w:tblPr>
        <w:tblpPr w:leftFromText="180" w:rightFromText="180" w:vertAnchor="text" w:horzAnchor="margin" w:tblpXSpec="center" w:tblpY="431"/>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1620"/>
        <w:gridCol w:w="3240"/>
        <w:gridCol w:w="1260"/>
      </w:tblGrid>
      <w:tr w:rsidR="00C95F0C" w:rsidRPr="00051937" w:rsidTr="00CE295F">
        <w:trPr>
          <w:trHeight w:val="326"/>
        </w:trPr>
        <w:tc>
          <w:tcPr>
            <w:tcW w:w="3415" w:type="dxa"/>
          </w:tcPr>
          <w:p w:rsidR="00C95F0C" w:rsidRPr="00051937" w:rsidRDefault="00C95F0C" w:rsidP="00BF7336">
            <w:pPr>
              <w:widowControl w:val="0"/>
              <w:autoSpaceDE w:val="0"/>
              <w:autoSpaceDN w:val="0"/>
              <w:spacing w:before="4" w:after="0" w:line="360" w:lineRule="auto"/>
              <w:jc w:val="center"/>
              <w:rPr>
                <w:rFonts w:ascii="Times New Roman" w:eastAsia="Times New Roman" w:hAnsi="Times New Roman" w:cs="Times New Roman"/>
                <w:sz w:val="24"/>
              </w:rPr>
            </w:pPr>
            <w:bookmarkStart w:id="268" w:name="_bookmark93"/>
            <w:bookmarkEnd w:id="268"/>
            <w:r w:rsidRPr="00051937">
              <w:rPr>
                <w:rFonts w:ascii="Times New Roman" w:eastAsia="Times New Roman" w:hAnsi="Times New Roman" w:cs="Times New Roman"/>
                <w:sz w:val="24"/>
              </w:rPr>
              <w:t>Independent Variables</w:t>
            </w:r>
          </w:p>
        </w:tc>
        <w:tc>
          <w:tcPr>
            <w:tcW w:w="1620" w:type="dxa"/>
          </w:tcPr>
          <w:p w:rsidR="00C95F0C" w:rsidRPr="00051937" w:rsidRDefault="00C95F0C" w:rsidP="00BF7336">
            <w:pPr>
              <w:widowControl w:val="0"/>
              <w:autoSpaceDE w:val="0"/>
              <w:autoSpaceDN w:val="0"/>
              <w:spacing w:before="4" w:after="0" w:line="360" w:lineRule="auto"/>
              <w:jc w:val="center"/>
              <w:rPr>
                <w:rFonts w:ascii="Times New Roman" w:eastAsia="Times New Roman" w:hAnsi="Times New Roman" w:cs="Times New Roman"/>
                <w:sz w:val="24"/>
              </w:rPr>
            </w:pPr>
            <w:r w:rsidRPr="00051937">
              <w:rPr>
                <w:rFonts w:ascii="Times New Roman" w:eastAsia="Times New Roman" w:hAnsi="Times New Roman" w:cs="Times New Roman"/>
                <w:sz w:val="24"/>
              </w:rPr>
              <w:t>Expected</w:t>
            </w:r>
            <w:r w:rsidRPr="00051937">
              <w:rPr>
                <w:rFonts w:ascii="Times New Roman" w:eastAsia="Times New Roman" w:hAnsi="Times New Roman" w:cs="Times New Roman"/>
                <w:spacing w:val="-6"/>
                <w:sz w:val="24"/>
              </w:rPr>
              <w:t xml:space="preserve"> </w:t>
            </w:r>
            <w:r w:rsidRPr="00051937">
              <w:rPr>
                <w:rFonts w:ascii="Times New Roman" w:eastAsia="Times New Roman" w:hAnsi="Times New Roman" w:cs="Times New Roman"/>
                <w:sz w:val="24"/>
              </w:rPr>
              <w:t>impact</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(hypothesis)</w:t>
            </w:r>
          </w:p>
        </w:tc>
        <w:tc>
          <w:tcPr>
            <w:tcW w:w="3240" w:type="dxa"/>
          </w:tcPr>
          <w:p w:rsidR="00C95F0C" w:rsidRPr="00051937" w:rsidRDefault="00C95F0C" w:rsidP="00BF7336">
            <w:pPr>
              <w:widowControl w:val="0"/>
              <w:autoSpaceDE w:val="0"/>
              <w:autoSpaceDN w:val="0"/>
              <w:spacing w:before="4" w:after="0" w:line="360" w:lineRule="auto"/>
              <w:jc w:val="center"/>
              <w:rPr>
                <w:rFonts w:ascii="Times New Roman" w:eastAsia="Times New Roman" w:hAnsi="Times New Roman" w:cs="Times New Roman"/>
                <w:sz w:val="24"/>
              </w:rPr>
            </w:pPr>
            <w:r w:rsidRPr="00051937">
              <w:rPr>
                <w:rFonts w:ascii="Times New Roman" w:eastAsia="Times New Roman" w:hAnsi="Times New Roman" w:cs="Times New Roman"/>
                <w:sz w:val="24"/>
              </w:rPr>
              <w:t>Actual</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result</w:t>
            </w:r>
          </w:p>
        </w:tc>
        <w:tc>
          <w:tcPr>
            <w:tcW w:w="1260" w:type="dxa"/>
          </w:tcPr>
          <w:p w:rsidR="00C95F0C" w:rsidRPr="00051937" w:rsidRDefault="00C95F0C" w:rsidP="00BF7336">
            <w:pPr>
              <w:widowControl w:val="0"/>
              <w:autoSpaceDE w:val="0"/>
              <w:autoSpaceDN w:val="0"/>
              <w:spacing w:before="4" w:after="0" w:line="360" w:lineRule="auto"/>
              <w:jc w:val="center"/>
              <w:rPr>
                <w:rFonts w:ascii="Times New Roman" w:eastAsia="Times New Roman" w:hAnsi="Times New Roman" w:cs="Times New Roman"/>
                <w:sz w:val="24"/>
              </w:rPr>
            </w:pPr>
            <w:r w:rsidRPr="00051937">
              <w:rPr>
                <w:rFonts w:ascii="Times New Roman" w:eastAsia="Times New Roman" w:hAnsi="Times New Roman" w:cs="Times New Roman"/>
                <w:sz w:val="24"/>
              </w:rPr>
              <w:t>Statically</w:t>
            </w:r>
          </w:p>
        </w:tc>
      </w:tr>
      <w:tr w:rsidR="00C95F0C" w:rsidRPr="00051937" w:rsidTr="00CE295F">
        <w:trPr>
          <w:trHeight w:val="683"/>
        </w:trPr>
        <w:tc>
          <w:tcPr>
            <w:tcW w:w="3415" w:type="dxa"/>
          </w:tcPr>
          <w:p w:rsidR="00C95F0C" w:rsidRPr="00051937" w:rsidRDefault="00C95F0C" w:rsidP="00C95F0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Project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specific</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factors</w:t>
            </w:r>
          </w:p>
        </w:tc>
        <w:tc>
          <w:tcPr>
            <w:tcW w:w="1620" w:type="dxa"/>
          </w:tcPr>
          <w:p w:rsidR="00C95F0C" w:rsidRPr="00051937" w:rsidRDefault="00C95F0C" w:rsidP="00C95F0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No</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impact</w:t>
            </w:r>
          </w:p>
        </w:tc>
        <w:tc>
          <w:tcPr>
            <w:tcW w:w="3240" w:type="dxa"/>
          </w:tcPr>
          <w:p w:rsidR="00C95F0C" w:rsidRPr="00051937" w:rsidRDefault="00C95F0C" w:rsidP="006A7C11">
            <w:pPr>
              <w:widowControl w:val="0"/>
              <w:tabs>
                <w:tab w:val="left" w:pos="1480"/>
                <w:tab w:val="left" w:pos="2155"/>
              </w:tabs>
              <w:autoSpaceDE w:val="0"/>
              <w:autoSpaceDN w:val="0"/>
              <w:spacing w:before="4" w:after="0" w:line="360" w:lineRule="auto"/>
              <w:jc w:val="left"/>
              <w:rPr>
                <w:rFonts w:ascii="Times New Roman" w:eastAsia="Times New Roman" w:hAnsi="Times New Roman" w:cs="Times New Roman"/>
                <w:sz w:val="24"/>
              </w:rPr>
            </w:pPr>
            <w:r w:rsidRPr="00051937">
              <w:rPr>
                <w:rFonts w:ascii="Times New Roman" w:eastAsia="Times New Roman" w:hAnsi="Times New Roman" w:cs="Times New Roman"/>
                <w:sz w:val="24"/>
              </w:rPr>
              <w:t>Significant</w:t>
            </w:r>
            <w:r w:rsidRPr="00051937">
              <w:rPr>
                <w:rFonts w:ascii="Times New Roman" w:eastAsia="Times New Roman" w:hAnsi="Times New Roman" w:cs="Times New Roman"/>
                <w:sz w:val="24"/>
              </w:rPr>
              <w:tab/>
              <w:t>and</w:t>
            </w:r>
            <w:r w:rsidRPr="00051937">
              <w:rPr>
                <w:rFonts w:ascii="Times New Roman" w:eastAsia="Times New Roman" w:hAnsi="Times New Roman" w:cs="Times New Roman"/>
                <w:sz w:val="24"/>
              </w:rPr>
              <w:tab/>
            </w:r>
            <w:r w:rsidRPr="00051937">
              <w:rPr>
                <w:rFonts w:ascii="Times New Roman" w:eastAsia="Times New Roman" w:hAnsi="Times New Roman" w:cs="Times New Roman"/>
                <w:spacing w:val="-2"/>
                <w:sz w:val="24"/>
              </w:rPr>
              <w:t>Positive</w:t>
            </w:r>
            <w:r w:rsidRPr="00051937">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impact</w:t>
            </w:r>
          </w:p>
        </w:tc>
        <w:tc>
          <w:tcPr>
            <w:tcW w:w="1260" w:type="dxa"/>
          </w:tcPr>
          <w:p w:rsidR="00C95F0C" w:rsidRPr="00051937" w:rsidRDefault="00C95F0C" w:rsidP="00C95F0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Significa</w:t>
            </w:r>
            <w:r>
              <w:rPr>
                <w:rFonts w:ascii="Times New Roman" w:eastAsia="Times New Roman" w:hAnsi="Times New Roman" w:cs="Times New Roman"/>
                <w:sz w:val="24"/>
              </w:rPr>
              <w:t>nt</w:t>
            </w:r>
          </w:p>
        </w:tc>
      </w:tr>
      <w:tr w:rsidR="00C95F0C" w:rsidRPr="00051937" w:rsidTr="00CE295F">
        <w:trPr>
          <w:trHeight w:val="649"/>
        </w:trPr>
        <w:tc>
          <w:tcPr>
            <w:tcW w:w="3415" w:type="dxa"/>
          </w:tcPr>
          <w:p w:rsidR="00C95F0C" w:rsidRPr="00051937" w:rsidRDefault="00C95F0C" w:rsidP="00C95F0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bank’s</w:t>
            </w:r>
            <w:r w:rsidRPr="00051937">
              <w:rPr>
                <w:rFonts w:ascii="Times New Roman" w:eastAsia="Times New Roman" w:hAnsi="Times New Roman" w:cs="Times New Roman"/>
                <w:spacing w:val="-15"/>
                <w:sz w:val="24"/>
              </w:rPr>
              <w:t xml:space="preserve"> </w:t>
            </w:r>
            <w:r w:rsidRPr="00051937">
              <w:rPr>
                <w:rFonts w:ascii="Times New Roman" w:eastAsia="Times New Roman" w:hAnsi="Times New Roman" w:cs="Times New Roman"/>
                <w:sz w:val="24"/>
              </w:rPr>
              <w:t>credit</w:t>
            </w:r>
          </w:p>
          <w:p w:rsidR="00C95F0C" w:rsidRPr="00051937" w:rsidRDefault="00C95F0C" w:rsidP="00C95F0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management</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factors</w:t>
            </w:r>
          </w:p>
        </w:tc>
        <w:tc>
          <w:tcPr>
            <w:tcW w:w="1620" w:type="dxa"/>
          </w:tcPr>
          <w:p w:rsidR="00C95F0C" w:rsidRPr="00051937" w:rsidRDefault="00C95F0C" w:rsidP="00C95F0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No</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impact</w:t>
            </w:r>
          </w:p>
        </w:tc>
        <w:tc>
          <w:tcPr>
            <w:tcW w:w="3240" w:type="dxa"/>
          </w:tcPr>
          <w:p w:rsidR="00C95F0C" w:rsidRPr="00051937" w:rsidRDefault="00C95F0C" w:rsidP="006A7C11">
            <w:pPr>
              <w:widowControl w:val="0"/>
              <w:tabs>
                <w:tab w:val="left" w:pos="1480"/>
                <w:tab w:val="left" w:pos="2152"/>
              </w:tabs>
              <w:autoSpaceDE w:val="0"/>
              <w:autoSpaceDN w:val="0"/>
              <w:spacing w:before="4" w:after="0" w:line="360" w:lineRule="auto"/>
              <w:jc w:val="left"/>
              <w:rPr>
                <w:rFonts w:ascii="Times New Roman" w:eastAsia="Times New Roman" w:hAnsi="Times New Roman" w:cs="Times New Roman"/>
                <w:sz w:val="24"/>
              </w:rPr>
            </w:pPr>
            <w:r w:rsidRPr="00051937">
              <w:rPr>
                <w:rFonts w:ascii="Times New Roman" w:eastAsia="Times New Roman" w:hAnsi="Times New Roman" w:cs="Times New Roman"/>
                <w:sz w:val="24"/>
              </w:rPr>
              <w:t>Significant</w:t>
            </w:r>
            <w:r w:rsidRPr="00051937">
              <w:rPr>
                <w:rFonts w:ascii="Times New Roman" w:eastAsia="Times New Roman" w:hAnsi="Times New Roman" w:cs="Times New Roman"/>
                <w:sz w:val="24"/>
              </w:rPr>
              <w:tab/>
              <w:t>and</w:t>
            </w:r>
            <w:r w:rsidRPr="00051937">
              <w:rPr>
                <w:rFonts w:ascii="Times New Roman" w:eastAsia="Times New Roman" w:hAnsi="Times New Roman" w:cs="Times New Roman"/>
                <w:sz w:val="24"/>
              </w:rPr>
              <w:tab/>
              <w:t>Positive</w:t>
            </w:r>
          </w:p>
          <w:p w:rsidR="00C95F0C" w:rsidRPr="00051937" w:rsidRDefault="00C95F0C" w:rsidP="006A7C11">
            <w:pPr>
              <w:widowControl w:val="0"/>
              <w:autoSpaceDE w:val="0"/>
              <w:autoSpaceDN w:val="0"/>
              <w:spacing w:before="4" w:after="0" w:line="360" w:lineRule="auto"/>
              <w:jc w:val="left"/>
              <w:rPr>
                <w:rFonts w:ascii="Times New Roman" w:eastAsia="Times New Roman" w:hAnsi="Times New Roman" w:cs="Times New Roman"/>
                <w:sz w:val="24"/>
              </w:rPr>
            </w:pPr>
            <w:r w:rsidRPr="00051937">
              <w:rPr>
                <w:rFonts w:ascii="Times New Roman" w:eastAsia="Times New Roman" w:hAnsi="Times New Roman" w:cs="Times New Roman"/>
                <w:sz w:val="24"/>
              </w:rPr>
              <w:t>Impact</w:t>
            </w:r>
          </w:p>
        </w:tc>
        <w:tc>
          <w:tcPr>
            <w:tcW w:w="1260" w:type="dxa"/>
          </w:tcPr>
          <w:p w:rsidR="00C95F0C" w:rsidRPr="00051937" w:rsidRDefault="00C95F0C" w:rsidP="00C95F0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Significant</w:t>
            </w:r>
          </w:p>
        </w:tc>
      </w:tr>
      <w:tr w:rsidR="00C95F0C" w:rsidRPr="00051937" w:rsidTr="00CE295F">
        <w:trPr>
          <w:trHeight w:val="872"/>
        </w:trPr>
        <w:tc>
          <w:tcPr>
            <w:tcW w:w="3415" w:type="dxa"/>
          </w:tcPr>
          <w:p w:rsidR="00C95F0C" w:rsidRPr="00051937" w:rsidRDefault="00C95F0C" w:rsidP="00C95F0C">
            <w:pPr>
              <w:widowControl w:val="0"/>
              <w:tabs>
                <w:tab w:val="left" w:pos="998"/>
                <w:tab w:val="left" w:pos="2147"/>
              </w:tabs>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Socio</w:t>
            </w:r>
            <w:r w:rsidRPr="00051937">
              <w:rPr>
                <w:rFonts w:ascii="Times New Roman" w:eastAsia="Times New Roman" w:hAnsi="Times New Roman" w:cs="Times New Roman"/>
                <w:sz w:val="24"/>
              </w:rPr>
              <w:tab/>
              <w:t>Political</w:t>
            </w:r>
            <w:r w:rsidRPr="00051937">
              <w:rPr>
                <w:rFonts w:ascii="Times New Roman" w:eastAsia="Times New Roman" w:hAnsi="Times New Roman" w:cs="Times New Roman"/>
                <w:sz w:val="24"/>
              </w:rPr>
              <w:tab/>
              <w:t>and</w:t>
            </w:r>
          </w:p>
          <w:p w:rsidR="00C95F0C" w:rsidRPr="00051937" w:rsidRDefault="00C95F0C" w:rsidP="00C95F0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environmental</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factors</w:t>
            </w:r>
          </w:p>
        </w:tc>
        <w:tc>
          <w:tcPr>
            <w:tcW w:w="1620" w:type="dxa"/>
          </w:tcPr>
          <w:p w:rsidR="00C95F0C" w:rsidRPr="00051937" w:rsidRDefault="00C95F0C" w:rsidP="00C95F0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No</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impact</w:t>
            </w:r>
          </w:p>
        </w:tc>
        <w:tc>
          <w:tcPr>
            <w:tcW w:w="3240" w:type="dxa"/>
          </w:tcPr>
          <w:p w:rsidR="00C95F0C" w:rsidRPr="00051937" w:rsidRDefault="00C95F0C" w:rsidP="006A7C11">
            <w:pPr>
              <w:widowControl w:val="0"/>
              <w:tabs>
                <w:tab w:val="left" w:pos="1480"/>
                <w:tab w:val="left" w:pos="2152"/>
              </w:tabs>
              <w:autoSpaceDE w:val="0"/>
              <w:autoSpaceDN w:val="0"/>
              <w:spacing w:before="4" w:after="0" w:line="360" w:lineRule="auto"/>
              <w:jc w:val="left"/>
              <w:rPr>
                <w:rFonts w:ascii="Times New Roman" w:eastAsia="Times New Roman" w:hAnsi="Times New Roman" w:cs="Times New Roman"/>
                <w:sz w:val="24"/>
              </w:rPr>
            </w:pPr>
            <w:r w:rsidRPr="00051937">
              <w:rPr>
                <w:rFonts w:ascii="Times New Roman" w:eastAsia="Times New Roman" w:hAnsi="Times New Roman" w:cs="Times New Roman"/>
                <w:sz w:val="24"/>
              </w:rPr>
              <w:t>Significant</w:t>
            </w:r>
            <w:r w:rsidRPr="00051937">
              <w:rPr>
                <w:rFonts w:ascii="Times New Roman" w:eastAsia="Times New Roman" w:hAnsi="Times New Roman" w:cs="Times New Roman"/>
                <w:sz w:val="24"/>
              </w:rPr>
              <w:tab/>
              <w:t>and</w:t>
            </w:r>
            <w:r w:rsidRPr="00051937">
              <w:rPr>
                <w:rFonts w:ascii="Times New Roman" w:eastAsia="Times New Roman" w:hAnsi="Times New Roman" w:cs="Times New Roman"/>
                <w:sz w:val="24"/>
              </w:rPr>
              <w:tab/>
              <w:t>Positive</w:t>
            </w:r>
          </w:p>
          <w:p w:rsidR="00C95F0C" w:rsidRPr="00051937" w:rsidRDefault="00C95F0C" w:rsidP="006A7C11">
            <w:pPr>
              <w:widowControl w:val="0"/>
              <w:autoSpaceDE w:val="0"/>
              <w:autoSpaceDN w:val="0"/>
              <w:spacing w:before="4" w:after="0" w:line="360" w:lineRule="auto"/>
              <w:jc w:val="left"/>
              <w:rPr>
                <w:rFonts w:ascii="Times New Roman" w:eastAsia="Times New Roman" w:hAnsi="Times New Roman" w:cs="Times New Roman"/>
                <w:sz w:val="24"/>
              </w:rPr>
            </w:pPr>
            <w:r w:rsidRPr="00051937">
              <w:rPr>
                <w:rFonts w:ascii="Times New Roman" w:eastAsia="Times New Roman" w:hAnsi="Times New Roman" w:cs="Times New Roman"/>
                <w:sz w:val="24"/>
              </w:rPr>
              <w:t>Impact</w:t>
            </w:r>
          </w:p>
        </w:tc>
        <w:tc>
          <w:tcPr>
            <w:tcW w:w="1260" w:type="dxa"/>
          </w:tcPr>
          <w:p w:rsidR="00C95F0C" w:rsidRPr="00051937" w:rsidRDefault="00C95F0C" w:rsidP="00C95F0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Significant</w:t>
            </w:r>
          </w:p>
        </w:tc>
      </w:tr>
    </w:tbl>
    <w:p w:rsidR="00051937" w:rsidRPr="00051937" w:rsidRDefault="00051937" w:rsidP="00565E1E">
      <w:pPr>
        <w:pStyle w:val="MYTABLE"/>
        <w:rPr>
          <w:rFonts w:eastAsia="Times New Roman"/>
        </w:rPr>
      </w:pPr>
      <w:bookmarkStart w:id="269" w:name="_Toc173269226"/>
      <w:proofErr w:type="gramStart"/>
      <w:r w:rsidRPr="00051937">
        <w:rPr>
          <w:rFonts w:eastAsia="Times New Roman"/>
        </w:rPr>
        <w:t>Table</w:t>
      </w:r>
      <w:r w:rsidRPr="00051937">
        <w:rPr>
          <w:rFonts w:eastAsia="Times New Roman"/>
          <w:spacing w:val="-1"/>
        </w:rPr>
        <w:t xml:space="preserve"> </w:t>
      </w:r>
      <w:r w:rsidRPr="00051937">
        <w:rPr>
          <w:rFonts w:eastAsia="Times New Roman"/>
        </w:rPr>
        <w:t>4.22.</w:t>
      </w:r>
      <w:proofErr w:type="gramEnd"/>
      <w:r w:rsidRPr="00051937">
        <w:rPr>
          <w:rFonts w:eastAsia="Times New Roman"/>
          <w:spacing w:val="-1"/>
        </w:rPr>
        <w:t xml:space="preserve"> </w:t>
      </w:r>
      <w:r w:rsidRPr="00051937">
        <w:rPr>
          <w:rFonts w:eastAsia="Times New Roman"/>
        </w:rPr>
        <w:t>Summary</w:t>
      </w:r>
      <w:r w:rsidRPr="00051937">
        <w:rPr>
          <w:rFonts w:eastAsia="Times New Roman"/>
          <w:spacing w:val="-9"/>
        </w:rPr>
        <w:t xml:space="preserve"> </w:t>
      </w:r>
      <w:r w:rsidRPr="00051937">
        <w:rPr>
          <w:rFonts w:eastAsia="Times New Roman"/>
        </w:rPr>
        <w:t>of</w:t>
      </w:r>
      <w:r w:rsidRPr="00051937">
        <w:rPr>
          <w:rFonts w:eastAsia="Times New Roman"/>
          <w:spacing w:val="-1"/>
        </w:rPr>
        <w:t xml:space="preserve"> </w:t>
      </w:r>
      <w:r w:rsidRPr="00051937">
        <w:rPr>
          <w:rFonts w:eastAsia="Times New Roman"/>
        </w:rPr>
        <w:t>regression</w:t>
      </w:r>
      <w:r w:rsidRPr="00051937">
        <w:rPr>
          <w:rFonts w:eastAsia="Times New Roman"/>
          <w:spacing w:val="-1"/>
        </w:rPr>
        <w:t xml:space="preserve"> </w:t>
      </w:r>
      <w:r w:rsidRPr="00051937">
        <w:rPr>
          <w:rFonts w:eastAsia="Times New Roman"/>
        </w:rPr>
        <w:t>analysis</w:t>
      </w:r>
      <w:bookmarkEnd w:id="269"/>
    </w:p>
    <w:p w:rsidR="00367622" w:rsidRDefault="003657C9" w:rsidP="00AE1228">
      <w:pPr>
        <w:widowControl w:val="0"/>
        <w:autoSpaceDE w:val="0"/>
        <w:autoSpaceDN w:val="0"/>
        <w:spacing w:before="4" w:after="0" w:line="360" w:lineRule="auto"/>
        <w:rPr>
          <w:rFonts w:ascii="Times New Roman" w:eastAsia="Times New Roman" w:hAnsi="Times New Roman" w:cs="Times New Roman"/>
          <w:sz w:val="24"/>
        </w:rPr>
      </w:pPr>
      <w:r w:rsidRPr="003657C9">
        <w:rPr>
          <w:rFonts w:ascii="Times New Roman" w:eastAsia="Times New Roman" w:hAnsi="Times New Roman" w:cs="Times New Roman"/>
          <w:b/>
          <w:bCs/>
          <w:i/>
          <w:iCs/>
          <w:sz w:val="24"/>
        </w:rPr>
        <w:t>Source</w:t>
      </w:r>
      <w:r>
        <w:rPr>
          <w:rFonts w:ascii="Times New Roman" w:eastAsia="Times New Roman" w:hAnsi="Times New Roman" w:cs="Times New Roman"/>
          <w:sz w:val="24"/>
        </w:rPr>
        <w:t>:</w:t>
      </w:r>
      <w:r w:rsidR="00C11D53">
        <w:rPr>
          <w:rFonts w:ascii="Times New Roman" w:eastAsia="Times New Roman" w:hAnsi="Times New Roman" w:cs="Times New Roman"/>
          <w:sz w:val="24"/>
        </w:rPr>
        <w:t xml:space="preserve"> </w:t>
      </w:r>
      <w:r w:rsidR="00C11D53" w:rsidRPr="003657C9">
        <w:rPr>
          <w:rFonts w:ascii="Times New Roman" w:eastAsia="Times New Roman" w:hAnsi="Times New Roman" w:cs="Times New Roman"/>
          <w:i/>
          <w:iCs/>
          <w:sz w:val="24"/>
        </w:rPr>
        <w:t>SPSS</w:t>
      </w:r>
      <w:r w:rsidRPr="003657C9">
        <w:rPr>
          <w:rFonts w:ascii="Times New Roman" w:eastAsia="Times New Roman" w:hAnsi="Times New Roman" w:cs="Times New Roman"/>
          <w:i/>
          <w:iCs/>
          <w:sz w:val="24"/>
        </w:rPr>
        <w:t xml:space="preserve"> 2024</w:t>
      </w:r>
      <w:r w:rsidR="00C11D53">
        <w:rPr>
          <w:rFonts w:ascii="Times New Roman" w:eastAsia="Times New Roman" w:hAnsi="Times New Roman" w:cs="Times New Roman"/>
          <w:sz w:val="24"/>
        </w:rPr>
        <w:t xml:space="preserve">     </w:t>
      </w:r>
    </w:p>
    <w:p w:rsidR="00367622" w:rsidRPr="003F6E33" w:rsidRDefault="00137B69" w:rsidP="003F6E33">
      <w:pPr>
        <w:pStyle w:val="Heading1"/>
        <w:rPr>
          <w:rFonts w:ascii="Times New Roman" w:eastAsia="Times New Roman" w:hAnsi="Times New Roman" w:cs="Times New Roman"/>
          <w:b/>
          <w:bCs/>
        </w:rPr>
      </w:pPr>
      <w:bookmarkStart w:id="270" w:name="_Toc166449595"/>
      <w:r w:rsidRPr="003F6E33">
        <w:rPr>
          <w:rFonts w:ascii="Times New Roman" w:eastAsia="Times New Roman" w:hAnsi="Times New Roman" w:cs="Times New Roman"/>
          <w:b/>
          <w:bCs/>
        </w:rPr>
        <w:t>4.</w:t>
      </w:r>
      <w:r w:rsidR="00F4384B">
        <w:rPr>
          <w:rFonts w:ascii="Times New Roman" w:eastAsia="Times New Roman" w:hAnsi="Times New Roman" w:cs="Times New Roman"/>
          <w:b/>
          <w:bCs/>
        </w:rPr>
        <w:t>18</w:t>
      </w:r>
      <w:r w:rsidRPr="003F6E33">
        <w:rPr>
          <w:rFonts w:ascii="Times New Roman" w:eastAsia="Times New Roman" w:hAnsi="Times New Roman" w:cs="Times New Roman"/>
          <w:b/>
          <w:bCs/>
        </w:rPr>
        <w:t>.</w:t>
      </w:r>
      <w:r w:rsidR="00367622" w:rsidRPr="003F6E33">
        <w:rPr>
          <w:rFonts w:ascii="Times New Roman" w:eastAsia="Times New Roman" w:hAnsi="Times New Roman" w:cs="Times New Roman"/>
          <w:b/>
          <w:bCs/>
        </w:rPr>
        <w:t xml:space="preserve"> Data Gathered from Conducted Interview</w:t>
      </w:r>
      <w:bookmarkEnd w:id="270"/>
      <w:r w:rsidR="00367622" w:rsidRPr="003F6E33">
        <w:rPr>
          <w:rFonts w:ascii="Times New Roman" w:eastAsia="Times New Roman" w:hAnsi="Times New Roman" w:cs="Times New Roman"/>
          <w:b/>
          <w:bCs/>
        </w:rPr>
        <w:t xml:space="preserve"> </w:t>
      </w:r>
    </w:p>
    <w:p w:rsidR="004B7E62" w:rsidRDefault="004B7E62" w:rsidP="004B7E62">
      <w:pPr>
        <w:widowControl w:val="0"/>
        <w:autoSpaceDE w:val="0"/>
        <w:autoSpaceDN w:val="0"/>
        <w:spacing w:before="4" w:after="0" w:line="360" w:lineRule="auto"/>
        <w:rPr>
          <w:rFonts w:ascii="Times New Roman" w:eastAsia="Times New Roman" w:hAnsi="Times New Roman" w:cs="Times New Roman"/>
          <w:sz w:val="24"/>
        </w:rPr>
      </w:pPr>
      <w:r w:rsidRPr="004B7E62">
        <w:rPr>
          <w:rFonts w:ascii="Times New Roman" w:eastAsia="Times New Roman" w:hAnsi="Times New Roman" w:cs="Times New Roman"/>
          <w:sz w:val="24"/>
        </w:rPr>
        <w:t xml:space="preserve">As the meet/interview made with diverse/different people who has great background to the study, they have given the taking after causes as the reason why projects come up brief in DBE. Most of the respondents have worked more than 6 a long time of experience (76.4%). Most of the respondent's obligation may be a master/expert (81.3%). At the development projects drop flat or weakened since of organization related components such as require of aptitude/skill, data and experience. From diverse project disillusionment components Organization related disappointment/failure variables such as organization aptitudes/ability and experience, communication, administration support, client association, sense of proprietorship and nonstop checking/observing and controlling issues are the genuine/series causes of project disappointment/failure which is caused by building poor administration practice. Most of the respondents replied that </w:t>
      </w:r>
      <w:r w:rsidRPr="004B7E62">
        <w:rPr>
          <w:rFonts w:ascii="Times New Roman" w:eastAsia="Times New Roman" w:hAnsi="Times New Roman" w:cs="Times New Roman"/>
          <w:sz w:val="24"/>
        </w:rPr>
        <w:lastRenderedPageBreak/>
        <w:t>financial relate components/factors doesn't impact ventures. Most of the respondents answered that money related variables impact projects through Working capital and high fund.</w:t>
      </w:r>
    </w:p>
    <w:p w:rsidR="000C6CE2" w:rsidRPr="000C6CE2" w:rsidRDefault="004B7E62" w:rsidP="000C6CE2">
      <w:pPr>
        <w:widowControl w:val="0"/>
        <w:autoSpaceDE w:val="0"/>
        <w:autoSpaceDN w:val="0"/>
        <w:spacing w:before="4" w:after="0" w:line="360" w:lineRule="auto"/>
        <w:rPr>
          <w:rFonts w:ascii="Times New Roman" w:eastAsia="Times New Roman" w:hAnsi="Times New Roman" w:cs="Times New Roman"/>
          <w:sz w:val="24"/>
        </w:rPr>
      </w:pPr>
      <w:r w:rsidRPr="004B7E62">
        <w:rPr>
          <w:rFonts w:ascii="Times New Roman" w:eastAsia="Times New Roman" w:hAnsi="Times New Roman" w:cs="Times New Roman"/>
          <w:sz w:val="24"/>
        </w:rPr>
        <w:t>Most of the respondents replied nearly the mode of project finance that's supplier financed and the budget of each project is 600 million dollar, SLM 450 million Dollar, participatory small-scale expand 320 million Dollar and Creature/animal items/products quality wander 430 million Dollar (86.4%). of the respondents.</w:t>
      </w:r>
      <w:r w:rsidR="00CF4C91">
        <w:rPr>
          <w:rFonts w:ascii="Times New Roman" w:eastAsia="Times New Roman" w:hAnsi="Times New Roman" w:cs="Times New Roman"/>
          <w:sz w:val="24"/>
        </w:rPr>
        <w:t xml:space="preserve"> </w:t>
      </w:r>
      <w:r w:rsidR="000C6CE2" w:rsidRPr="000C6CE2">
        <w:rPr>
          <w:rFonts w:ascii="Times New Roman" w:eastAsia="Times New Roman" w:hAnsi="Times New Roman" w:cs="Times New Roman"/>
          <w:sz w:val="24"/>
        </w:rPr>
        <w:t>Organization related components impact projects is communicated in terms of destitute/poor coordination between the partners, destitute/poor communication, no supportive gestures and inspirations from the beat organization are the causes for project disappointment/failure.</w:t>
      </w:r>
    </w:p>
    <w:p w:rsidR="001D516E" w:rsidRPr="001D516E" w:rsidRDefault="000C6CE2" w:rsidP="000C6CE2">
      <w:pPr>
        <w:widowControl w:val="0"/>
        <w:autoSpaceDE w:val="0"/>
        <w:autoSpaceDN w:val="0"/>
        <w:spacing w:before="4" w:after="0" w:line="360" w:lineRule="auto"/>
        <w:rPr>
          <w:rFonts w:ascii="Times New Roman" w:eastAsia="Times New Roman" w:hAnsi="Times New Roman" w:cs="Times New Roman"/>
          <w:sz w:val="24"/>
        </w:rPr>
      </w:pPr>
      <w:r w:rsidRPr="000C6CE2">
        <w:rPr>
          <w:rFonts w:ascii="Times New Roman" w:eastAsia="Times New Roman" w:hAnsi="Times New Roman" w:cs="Times New Roman"/>
          <w:sz w:val="24"/>
        </w:rPr>
        <w:t xml:space="preserve">Exterior/outside related variables/factors such as political environment through government intercession, social environment through social guidelines and values, mechanical environment through </w:t>
      </w:r>
      <w:r w:rsidR="003F6E33" w:rsidRPr="000C6CE2">
        <w:rPr>
          <w:rFonts w:ascii="Times New Roman" w:eastAsia="Times New Roman" w:hAnsi="Times New Roman" w:cs="Times New Roman"/>
          <w:sz w:val="24"/>
        </w:rPr>
        <w:t>requires</w:t>
      </w:r>
      <w:r w:rsidRPr="000C6CE2">
        <w:rPr>
          <w:rFonts w:ascii="Times New Roman" w:eastAsia="Times New Roman" w:hAnsi="Times New Roman" w:cs="Times New Roman"/>
          <w:sz w:val="24"/>
        </w:rPr>
        <w:t xml:space="preserve"> of utilizing advanced advances/technologies and client through disappointment/failure by the venture/project achievements are besides causes of project disappointment inside the organization. About interviewee looks project executive related and venture group individuals related variables/factors are as the major cause of disappointment of project inside the organization. All of the ventures are nearly more than 6 a long-time length i.e. moment/second circular project time.</w:t>
      </w:r>
    </w:p>
    <w:p w:rsidR="001D516E" w:rsidRDefault="001D516E" w:rsidP="001D516E">
      <w:pPr>
        <w:widowControl w:val="0"/>
        <w:autoSpaceDE w:val="0"/>
        <w:autoSpaceDN w:val="0"/>
        <w:spacing w:before="4" w:after="0" w:line="360" w:lineRule="auto"/>
        <w:rPr>
          <w:rFonts w:ascii="Times New Roman" w:eastAsia="Times New Roman" w:hAnsi="Times New Roman" w:cs="Times New Roman"/>
          <w:sz w:val="24"/>
        </w:rPr>
      </w:pPr>
    </w:p>
    <w:p w:rsidR="000D2392" w:rsidRDefault="000D2392" w:rsidP="001D516E">
      <w:pPr>
        <w:widowControl w:val="0"/>
        <w:autoSpaceDE w:val="0"/>
        <w:autoSpaceDN w:val="0"/>
        <w:spacing w:before="4" w:after="0" w:line="360" w:lineRule="auto"/>
        <w:rPr>
          <w:rFonts w:ascii="Times New Roman" w:eastAsia="Times New Roman" w:hAnsi="Times New Roman" w:cs="Times New Roman"/>
          <w:sz w:val="24"/>
        </w:rPr>
      </w:pPr>
    </w:p>
    <w:p w:rsidR="000D2392" w:rsidRDefault="000D2392" w:rsidP="001D516E">
      <w:pPr>
        <w:widowControl w:val="0"/>
        <w:autoSpaceDE w:val="0"/>
        <w:autoSpaceDN w:val="0"/>
        <w:spacing w:before="4" w:after="0" w:line="360" w:lineRule="auto"/>
        <w:rPr>
          <w:rFonts w:ascii="Times New Roman" w:eastAsia="Times New Roman" w:hAnsi="Times New Roman" w:cs="Times New Roman"/>
          <w:sz w:val="24"/>
        </w:rPr>
      </w:pPr>
    </w:p>
    <w:p w:rsidR="00CF4C91" w:rsidRDefault="00CF4C91"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051937" w:rsidRPr="003F6E33" w:rsidRDefault="00051937" w:rsidP="003F6E33">
      <w:pPr>
        <w:pStyle w:val="Heading1"/>
        <w:jc w:val="center"/>
        <w:rPr>
          <w:rFonts w:ascii="Times New Roman" w:hAnsi="Times New Roman" w:cs="Times New Roman"/>
          <w:b/>
          <w:bCs/>
        </w:rPr>
      </w:pPr>
      <w:bookmarkStart w:id="271" w:name="_bookmark94"/>
      <w:bookmarkStart w:id="272" w:name="_Toc166449596"/>
      <w:bookmarkEnd w:id="271"/>
      <w:r w:rsidRPr="003F6E33">
        <w:rPr>
          <w:rFonts w:ascii="Times New Roman" w:hAnsi="Times New Roman" w:cs="Times New Roman"/>
          <w:b/>
          <w:bCs/>
        </w:rPr>
        <w:t>CHAPTER FIVE</w:t>
      </w:r>
      <w:bookmarkEnd w:id="272"/>
    </w:p>
    <w:p w:rsidR="00051937" w:rsidRPr="003F6E33" w:rsidRDefault="00051937" w:rsidP="003F6E33">
      <w:pPr>
        <w:pStyle w:val="Heading1"/>
        <w:jc w:val="center"/>
        <w:rPr>
          <w:rFonts w:ascii="Times New Roman" w:hAnsi="Times New Roman" w:cs="Times New Roman"/>
          <w:b/>
          <w:bCs/>
        </w:rPr>
      </w:pPr>
      <w:bookmarkStart w:id="273" w:name="_bookmark95"/>
      <w:bookmarkStart w:id="274" w:name="_Toc166449597"/>
      <w:bookmarkEnd w:id="273"/>
      <w:r w:rsidRPr="003F6E33">
        <w:rPr>
          <w:rFonts w:ascii="Times New Roman" w:hAnsi="Times New Roman" w:cs="Times New Roman"/>
          <w:b/>
          <w:bCs/>
        </w:rPr>
        <w:t>5. CONCLUSIONS AND RECOMMENDATIONS</w:t>
      </w:r>
      <w:bookmarkEnd w:id="274"/>
    </w:p>
    <w:p w:rsidR="00051937" w:rsidRPr="00E7393C" w:rsidRDefault="008819F9" w:rsidP="003F6E33">
      <w:pPr>
        <w:pStyle w:val="Heading1"/>
        <w:rPr>
          <w:rFonts w:ascii="Times New Roman" w:eastAsia="Times New Roman" w:hAnsi="Times New Roman" w:cs="Times New Roman"/>
          <w:b/>
          <w:bCs/>
          <w:sz w:val="28"/>
          <w:szCs w:val="28"/>
        </w:rPr>
      </w:pPr>
      <w:bookmarkStart w:id="275" w:name="_bookmark96"/>
      <w:bookmarkStart w:id="276" w:name="_Toc166449598"/>
      <w:bookmarkEnd w:id="275"/>
      <w:r w:rsidRPr="00E7393C">
        <w:rPr>
          <w:rFonts w:ascii="Times New Roman" w:eastAsia="Times New Roman" w:hAnsi="Times New Roman" w:cs="Times New Roman"/>
          <w:b/>
          <w:bCs/>
          <w:sz w:val="28"/>
          <w:szCs w:val="28"/>
        </w:rPr>
        <w:t>5.1</w:t>
      </w:r>
      <w:proofErr w:type="gramStart"/>
      <w:r w:rsidRPr="00E7393C">
        <w:rPr>
          <w:rFonts w:ascii="Times New Roman" w:eastAsia="Times New Roman" w:hAnsi="Times New Roman" w:cs="Times New Roman"/>
          <w:b/>
          <w:bCs/>
          <w:sz w:val="28"/>
          <w:szCs w:val="28"/>
        </w:rPr>
        <w:t xml:space="preserve">. </w:t>
      </w:r>
      <w:r w:rsidR="00CA0DC6" w:rsidRPr="00E7393C">
        <w:rPr>
          <w:rFonts w:ascii="Times New Roman" w:eastAsia="Times New Roman" w:hAnsi="Times New Roman" w:cs="Times New Roman"/>
          <w:b/>
          <w:bCs/>
          <w:sz w:val="28"/>
          <w:szCs w:val="28"/>
        </w:rPr>
        <w:t xml:space="preserve"> </w:t>
      </w:r>
      <w:r w:rsidR="00051937" w:rsidRPr="00E7393C">
        <w:rPr>
          <w:rFonts w:ascii="Times New Roman" w:eastAsia="Times New Roman" w:hAnsi="Times New Roman" w:cs="Times New Roman"/>
          <w:b/>
          <w:bCs/>
          <w:sz w:val="28"/>
          <w:szCs w:val="28"/>
        </w:rPr>
        <w:t>Introduction</w:t>
      </w:r>
      <w:bookmarkEnd w:id="276"/>
      <w:proofErr w:type="gramEnd"/>
    </w:p>
    <w:p w:rsidR="00051937" w:rsidRPr="00051937" w:rsidRDefault="00051937" w:rsidP="00AE1228">
      <w:pPr>
        <w:widowControl w:val="0"/>
        <w:autoSpaceDE w:val="0"/>
        <w:autoSpaceDN w:val="0"/>
        <w:spacing w:before="4" w:after="0" w:line="360" w:lineRule="auto"/>
        <w:rPr>
          <w:rFonts w:ascii="Times New Roman" w:eastAsia="Times New Roman" w:hAnsi="Times New Roman" w:cs="Times New Roman"/>
          <w:sz w:val="24"/>
          <w:szCs w:val="24"/>
        </w:rPr>
      </w:pPr>
      <w:r w:rsidRPr="00051937">
        <w:rPr>
          <w:rFonts w:ascii="Times New Roman" w:eastAsia="Times New Roman" w:hAnsi="Times New Roman" w:cs="Times New Roman"/>
          <w:sz w:val="24"/>
          <w:szCs w:val="24"/>
        </w:rPr>
        <w:t>This chapter deals with to summarize the findings of a research just after the appropriate data</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presentation,</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analysis</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and</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interpretation</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of</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findings.</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In</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previous</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chapter,</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required</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discussion has been carried out in detail by using the results and findings of the data. Various</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statistical tools and techniques have been adapted to process and analyze the collected data. This</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section</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of the study attempts</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to summarize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the findings,</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draw</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conclusions</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and</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to</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provide</w:t>
      </w:r>
      <w:r w:rsidRPr="00051937">
        <w:rPr>
          <w:rFonts w:ascii="Times New Roman" w:eastAsia="Times New Roman" w:hAnsi="Times New Roman" w:cs="Times New Roman"/>
          <w:spacing w:val="60"/>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required</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recommendations.</w:t>
      </w:r>
    </w:p>
    <w:p w:rsidR="00051937" w:rsidRPr="00E7393C" w:rsidRDefault="00876980" w:rsidP="00311021">
      <w:pPr>
        <w:pStyle w:val="Heading1"/>
        <w:rPr>
          <w:rFonts w:ascii="Times New Roman" w:eastAsia="Times New Roman" w:hAnsi="Times New Roman" w:cs="Times New Roman"/>
          <w:b/>
          <w:bCs/>
          <w:sz w:val="28"/>
          <w:szCs w:val="28"/>
        </w:rPr>
      </w:pPr>
      <w:bookmarkStart w:id="277" w:name="_bookmark97"/>
      <w:bookmarkStart w:id="278" w:name="_Toc166449599"/>
      <w:bookmarkEnd w:id="277"/>
      <w:r w:rsidRPr="00E7393C">
        <w:rPr>
          <w:rFonts w:ascii="Times New Roman" w:eastAsia="Times New Roman" w:hAnsi="Times New Roman" w:cs="Times New Roman"/>
          <w:b/>
          <w:bCs/>
          <w:sz w:val="28"/>
          <w:szCs w:val="28"/>
        </w:rPr>
        <w:t xml:space="preserve">5.2. </w:t>
      </w:r>
      <w:r w:rsidR="00051937" w:rsidRPr="00E7393C">
        <w:rPr>
          <w:rFonts w:ascii="Times New Roman" w:eastAsia="Times New Roman" w:hAnsi="Times New Roman" w:cs="Times New Roman"/>
          <w:b/>
          <w:bCs/>
          <w:sz w:val="28"/>
          <w:szCs w:val="28"/>
        </w:rPr>
        <w:t>Conclusion</w:t>
      </w:r>
      <w:bookmarkEnd w:id="278"/>
    </w:p>
    <w:p w:rsidR="00D262ED" w:rsidRDefault="004E232E" w:rsidP="004E232E">
      <w:pPr>
        <w:spacing w:after="0" w:line="360" w:lineRule="auto"/>
        <w:rPr>
          <w:rFonts w:ascii="Times New Roman" w:eastAsia="Times New Roman" w:hAnsi="Times New Roman" w:cs="Times New Roman"/>
          <w:sz w:val="24"/>
          <w:szCs w:val="24"/>
        </w:rPr>
      </w:pPr>
      <w:r w:rsidRPr="004E232E">
        <w:rPr>
          <w:rFonts w:ascii="Times New Roman" w:eastAsia="Times New Roman" w:hAnsi="Times New Roman" w:cs="Times New Roman"/>
          <w:sz w:val="24"/>
          <w:szCs w:val="24"/>
        </w:rPr>
        <w:t xml:space="preserve">Studying the primary </w:t>
      </w:r>
      <w:r w:rsidR="00CC7067">
        <w:rPr>
          <w:rFonts w:ascii="Times New Roman" w:eastAsia="Times New Roman" w:hAnsi="Times New Roman" w:cs="Times New Roman"/>
          <w:sz w:val="24"/>
          <w:szCs w:val="24"/>
        </w:rPr>
        <w:t>factors</w:t>
      </w:r>
      <w:r w:rsidRPr="004E232E">
        <w:rPr>
          <w:rFonts w:ascii="Times New Roman" w:eastAsia="Times New Roman" w:hAnsi="Times New Roman" w:cs="Times New Roman"/>
          <w:sz w:val="24"/>
          <w:szCs w:val="24"/>
        </w:rPr>
        <w:t xml:space="preserve"> of project failure at the Development Bank of Ethiopia headquarters was the primary goal of this study. This study's specific goal was to evaluate the bank-related, socio-environmental, project-specific, factors that contributed to the head office of the Development Bank of Ethiopia's project failure. Discussions, analyses, and interpretations have been conducted in addition to the demonstration of the data collection results. Based on the characteristics of the data, the discussion and analysis portion were divided into two main sections in the previous section in an attempt to convey the findings. The results of the primary data were thoroughly </w:t>
      </w:r>
      <w:r w:rsidRPr="004E232E">
        <w:rPr>
          <w:rFonts w:ascii="Times New Roman" w:eastAsia="Times New Roman" w:hAnsi="Times New Roman" w:cs="Times New Roman"/>
          <w:sz w:val="24"/>
          <w:szCs w:val="24"/>
        </w:rPr>
        <w:lastRenderedPageBreak/>
        <w:t xml:space="preserve">discussed in the descriptive analysis section, while the model was estimated in the quantitative analysis section. </w:t>
      </w:r>
    </w:p>
    <w:p w:rsidR="004E232E" w:rsidRPr="004E232E" w:rsidRDefault="004E232E" w:rsidP="004E232E">
      <w:pPr>
        <w:spacing w:after="0" w:line="360" w:lineRule="auto"/>
        <w:rPr>
          <w:rFonts w:ascii="Times New Roman" w:eastAsia="Times New Roman" w:hAnsi="Times New Roman" w:cs="Times New Roman"/>
          <w:sz w:val="24"/>
          <w:szCs w:val="24"/>
        </w:rPr>
      </w:pPr>
      <w:r w:rsidRPr="004E232E">
        <w:rPr>
          <w:rFonts w:ascii="Times New Roman" w:eastAsia="Times New Roman" w:hAnsi="Times New Roman" w:cs="Times New Roman"/>
          <w:sz w:val="24"/>
          <w:szCs w:val="24"/>
        </w:rPr>
        <w:t xml:space="preserve">Overall, the main </w:t>
      </w:r>
      <w:r w:rsidR="00CC7067">
        <w:rPr>
          <w:rFonts w:ascii="Times New Roman" w:eastAsia="Times New Roman" w:hAnsi="Times New Roman" w:cs="Times New Roman"/>
          <w:sz w:val="24"/>
          <w:szCs w:val="24"/>
        </w:rPr>
        <w:t>factors</w:t>
      </w:r>
      <w:r w:rsidRPr="004E232E">
        <w:rPr>
          <w:rFonts w:ascii="Times New Roman" w:eastAsia="Times New Roman" w:hAnsi="Times New Roman" w:cs="Times New Roman"/>
          <w:sz w:val="24"/>
          <w:szCs w:val="24"/>
        </w:rPr>
        <w:t xml:space="preserve"> of the project's failure have been determined in the second section. A reliability test was conducted on each questionnaire to determine its level of reliability before moving on to the main analysis of the study. The results showed that all of the questionnaires were acceptable and reliable, with a </w:t>
      </w:r>
      <w:proofErr w:type="spellStart"/>
      <w:r w:rsidRPr="004E232E">
        <w:rPr>
          <w:rFonts w:ascii="Times New Roman" w:eastAsia="Times New Roman" w:hAnsi="Times New Roman" w:cs="Times New Roman"/>
          <w:sz w:val="24"/>
          <w:szCs w:val="24"/>
        </w:rPr>
        <w:t>Cronbach's</w:t>
      </w:r>
      <w:proofErr w:type="spellEnd"/>
      <w:r w:rsidRPr="004E232E">
        <w:rPr>
          <w:rFonts w:ascii="Times New Roman" w:eastAsia="Times New Roman" w:hAnsi="Times New Roman" w:cs="Times New Roman"/>
          <w:sz w:val="24"/>
          <w:szCs w:val="24"/>
        </w:rPr>
        <w:t xml:space="preserve"> Alpha score of 0.843. Subsequently, in light of the results thus far discussed, descriptive statistics were created in order to evaluate the respondents' information and the project's current state. Additionally, a multi-co-linearity test was conducted.</w:t>
      </w:r>
    </w:p>
    <w:p w:rsidR="004E232E" w:rsidRDefault="004E232E" w:rsidP="004E232E">
      <w:pPr>
        <w:widowControl w:val="0"/>
        <w:autoSpaceDE w:val="0"/>
        <w:autoSpaceDN w:val="0"/>
        <w:spacing w:before="4" w:after="0" w:line="360" w:lineRule="auto"/>
        <w:rPr>
          <w:rFonts w:ascii="Times New Roman" w:eastAsia="Times New Roman" w:hAnsi="Times New Roman" w:cs="Times New Roman"/>
          <w:sz w:val="24"/>
          <w:szCs w:val="24"/>
        </w:rPr>
      </w:pPr>
      <w:r w:rsidRPr="004E232E">
        <w:rPr>
          <w:rFonts w:ascii="Times New Roman" w:eastAsia="Times New Roman" w:hAnsi="Times New Roman" w:cs="Times New Roman"/>
          <w:sz w:val="24"/>
          <w:szCs w:val="24"/>
        </w:rPr>
        <w:t xml:space="preserve">As suggested by N.A.M.R &amp; T.M.J.A. (2019), the </w:t>
      </w:r>
      <w:proofErr w:type="spellStart"/>
      <w:r w:rsidRPr="004E232E">
        <w:rPr>
          <w:rFonts w:ascii="Times New Roman" w:eastAsia="Times New Roman" w:hAnsi="Times New Roman" w:cs="Times New Roman"/>
          <w:sz w:val="24"/>
          <w:szCs w:val="24"/>
        </w:rPr>
        <w:t>multicollinearity</w:t>
      </w:r>
      <w:proofErr w:type="spellEnd"/>
      <w:r w:rsidRPr="004E232E">
        <w:rPr>
          <w:rFonts w:ascii="Times New Roman" w:eastAsia="Times New Roman" w:hAnsi="Times New Roman" w:cs="Times New Roman"/>
          <w:sz w:val="24"/>
          <w:szCs w:val="24"/>
        </w:rPr>
        <w:t xml:space="preserve"> diagnosis table additionally demonstrated that no value is greater than 0.8, indicating that the variables used in the study are free from </w:t>
      </w:r>
      <w:proofErr w:type="spellStart"/>
      <w:r w:rsidRPr="004E232E">
        <w:rPr>
          <w:rFonts w:ascii="Times New Roman" w:eastAsia="Times New Roman" w:hAnsi="Times New Roman" w:cs="Times New Roman"/>
          <w:sz w:val="24"/>
          <w:szCs w:val="24"/>
        </w:rPr>
        <w:t>multicollinearity</w:t>
      </w:r>
      <w:proofErr w:type="spellEnd"/>
      <w:r w:rsidRPr="004E232E">
        <w:rPr>
          <w:rFonts w:ascii="Times New Roman" w:eastAsia="Times New Roman" w:hAnsi="Times New Roman" w:cs="Times New Roman"/>
          <w:sz w:val="24"/>
          <w:szCs w:val="24"/>
        </w:rPr>
        <w:t xml:space="preserve">. The results show that all tolerance values are above 0.1 and all VIF values are less than 10. </w:t>
      </w:r>
    </w:p>
    <w:p w:rsidR="00CC7067" w:rsidRDefault="00CC7067" w:rsidP="004E232E">
      <w:pPr>
        <w:widowControl w:val="0"/>
        <w:autoSpaceDE w:val="0"/>
        <w:autoSpaceDN w:val="0"/>
        <w:spacing w:before="4" w:after="0" w:line="360" w:lineRule="auto"/>
        <w:rPr>
          <w:rFonts w:ascii="Times New Roman" w:eastAsia="Times New Roman" w:hAnsi="Times New Roman" w:cs="Times New Roman"/>
          <w:sz w:val="24"/>
          <w:szCs w:val="24"/>
        </w:rPr>
      </w:pPr>
    </w:p>
    <w:p w:rsidR="008062C9" w:rsidRDefault="00F17F58" w:rsidP="00AE1228">
      <w:pPr>
        <w:widowControl w:val="0"/>
        <w:autoSpaceDE w:val="0"/>
        <w:autoSpaceDN w:val="0"/>
        <w:spacing w:before="4" w:after="0" w:line="360" w:lineRule="auto"/>
        <w:rPr>
          <w:rFonts w:ascii="Times New Roman" w:eastAsia="Times New Roman" w:hAnsi="Times New Roman" w:cs="Times New Roman"/>
          <w:sz w:val="24"/>
          <w:szCs w:val="24"/>
        </w:rPr>
      </w:pPr>
      <w:r w:rsidRPr="00F17F58">
        <w:rPr>
          <w:rFonts w:ascii="Times New Roman" w:eastAsia="Times New Roman" w:hAnsi="Times New Roman" w:cs="Times New Roman"/>
          <w:sz w:val="24"/>
          <w:szCs w:val="24"/>
        </w:rPr>
        <w:t xml:space="preserve">In addition, the result of calculated relapse examination was made and it show that autonomous variable like Venture evaluation issues, venture take after up issues and social turmoil have essentially impact for venture disappointment. By and large, the consider endeavors to recognize the causes for extend disappointment by collecting information from </w:t>
      </w:r>
      <w:r w:rsidR="009D3619">
        <w:rPr>
          <w:rFonts w:ascii="Times New Roman" w:eastAsia="Times New Roman" w:hAnsi="Times New Roman" w:cs="Times New Roman"/>
          <w:sz w:val="24"/>
          <w:szCs w:val="24"/>
        </w:rPr>
        <w:t xml:space="preserve">Development </w:t>
      </w:r>
      <w:r w:rsidRPr="00F17F58">
        <w:rPr>
          <w:rFonts w:ascii="Times New Roman" w:eastAsia="Times New Roman" w:hAnsi="Times New Roman" w:cs="Times New Roman"/>
          <w:sz w:val="24"/>
          <w:szCs w:val="24"/>
        </w:rPr>
        <w:t>bank of Ethiopia financed ventures administration staffs and Improvement Bank of Ethiopia credit entertainers. Appropriately, recognizing the causes for venture disappointment is exceptionally basic to realize the crave objective of the ventures as per desire of the proprietors, the Bank and the nation in common.</w:t>
      </w:r>
    </w:p>
    <w:p w:rsidR="008062C9" w:rsidRPr="008062C9" w:rsidRDefault="00F17F58" w:rsidP="008062C9">
      <w:pPr>
        <w:widowControl w:val="0"/>
        <w:autoSpaceDE w:val="0"/>
        <w:autoSpaceDN w:val="0"/>
        <w:spacing w:before="4" w:after="0" w:line="360" w:lineRule="auto"/>
        <w:rPr>
          <w:rFonts w:ascii="Times New Roman" w:eastAsia="Times New Roman" w:hAnsi="Times New Roman" w:cs="Times New Roman"/>
          <w:sz w:val="24"/>
          <w:szCs w:val="24"/>
        </w:rPr>
      </w:pPr>
      <w:r w:rsidRPr="00F17F58">
        <w:rPr>
          <w:rFonts w:ascii="Times New Roman" w:eastAsia="Times New Roman" w:hAnsi="Times New Roman" w:cs="Times New Roman"/>
          <w:sz w:val="24"/>
          <w:szCs w:val="24"/>
        </w:rPr>
        <w:t> </w:t>
      </w:r>
      <w:r w:rsidR="008062C9" w:rsidRPr="008062C9">
        <w:rPr>
          <w:rFonts w:ascii="Times New Roman" w:eastAsia="Times New Roman" w:hAnsi="Times New Roman" w:cs="Times New Roman"/>
          <w:sz w:val="24"/>
          <w:szCs w:val="24"/>
        </w:rPr>
        <w:t>By and large, the significant causes or factors for project failure are recorded underneath.</w:t>
      </w:r>
    </w:p>
    <w:p w:rsidR="008062C9" w:rsidRPr="008062C9" w:rsidRDefault="008062C9">
      <w:pPr>
        <w:pStyle w:val="ListParagraph"/>
        <w:widowControl w:val="0"/>
        <w:numPr>
          <w:ilvl w:val="0"/>
          <w:numId w:val="34"/>
        </w:numPr>
        <w:autoSpaceDE w:val="0"/>
        <w:autoSpaceDN w:val="0"/>
        <w:spacing w:before="4" w:after="0" w:line="360" w:lineRule="auto"/>
        <w:ind w:left="360"/>
        <w:rPr>
          <w:rFonts w:ascii="Times New Roman" w:eastAsia="Times New Roman" w:hAnsi="Times New Roman" w:cs="Times New Roman"/>
          <w:sz w:val="24"/>
          <w:szCs w:val="24"/>
        </w:rPr>
      </w:pPr>
      <w:r w:rsidRPr="008062C9">
        <w:rPr>
          <w:rFonts w:ascii="Times New Roman" w:eastAsia="Times New Roman" w:hAnsi="Times New Roman" w:cs="Times New Roman"/>
          <w:sz w:val="24"/>
          <w:szCs w:val="24"/>
        </w:rPr>
        <w:t>From The extend related variables; project usage delay, administration issues and quality of items and promoting issues have noteworthy affect for venture disappointment within the case of Development Bank of Ethiopia financed projects.</w:t>
      </w:r>
    </w:p>
    <w:p w:rsidR="008062C9" w:rsidRPr="008062C9" w:rsidRDefault="008062C9">
      <w:pPr>
        <w:pStyle w:val="ListParagraph"/>
        <w:widowControl w:val="0"/>
        <w:numPr>
          <w:ilvl w:val="0"/>
          <w:numId w:val="34"/>
        </w:numPr>
        <w:autoSpaceDE w:val="0"/>
        <w:autoSpaceDN w:val="0"/>
        <w:spacing w:before="4" w:after="0" w:line="360" w:lineRule="auto"/>
        <w:ind w:left="360"/>
        <w:rPr>
          <w:rFonts w:ascii="Times New Roman" w:eastAsia="Times New Roman" w:hAnsi="Times New Roman" w:cs="Times New Roman"/>
          <w:sz w:val="24"/>
          <w:szCs w:val="24"/>
        </w:rPr>
      </w:pPr>
      <w:r w:rsidRPr="008062C9">
        <w:rPr>
          <w:rFonts w:ascii="Times New Roman" w:eastAsia="Times New Roman" w:hAnsi="Times New Roman" w:cs="Times New Roman"/>
          <w:sz w:val="24"/>
          <w:szCs w:val="24"/>
        </w:rPr>
        <w:t xml:space="preserve"> Bank's credit administration issues like examination issue, support discharge delay and need of legitimate extend take after up are noteworthy factors of ventures disappointment within the case of</w:t>
      </w:r>
      <w:r w:rsidR="004D26E5">
        <w:rPr>
          <w:rFonts w:ascii="Times New Roman" w:eastAsia="Times New Roman" w:hAnsi="Times New Roman" w:cs="Times New Roman"/>
          <w:sz w:val="24"/>
          <w:szCs w:val="24"/>
        </w:rPr>
        <w:t xml:space="preserve"> </w:t>
      </w:r>
      <w:r w:rsidR="0094405F">
        <w:rPr>
          <w:rFonts w:ascii="Times New Roman" w:eastAsia="Times New Roman" w:hAnsi="Times New Roman" w:cs="Times New Roman"/>
          <w:sz w:val="24"/>
          <w:szCs w:val="24"/>
        </w:rPr>
        <w:t xml:space="preserve">development </w:t>
      </w:r>
      <w:r w:rsidR="0094405F" w:rsidRPr="008062C9">
        <w:rPr>
          <w:rFonts w:ascii="Times New Roman" w:eastAsia="Times New Roman" w:hAnsi="Times New Roman" w:cs="Times New Roman"/>
          <w:sz w:val="24"/>
          <w:szCs w:val="24"/>
        </w:rPr>
        <w:t>Bank</w:t>
      </w:r>
      <w:r w:rsidRPr="008062C9">
        <w:rPr>
          <w:rFonts w:ascii="Times New Roman" w:eastAsia="Times New Roman" w:hAnsi="Times New Roman" w:cs="Times New Roman"/>
          <w:sz w:val="24"/>
          <w:szCs w:val="24"/>
        </w:rPr>
        <w:t xml:space="preserve"> of Ethiopia financed ventures</w:t>
      </w:r>
      <w:r>
        <w:rPr>
          <w:rFonts w:ascii="Times New Roman" w:eastAsia="Times New Roman" w:hAnsi="Times New Roman" w:cs="Times New Roman"/>
          <w:sz w:val="24"/>
          <w:szCs w:val="24"/>
        </w:rPr>
        <w:t xml:space="preserve"> or projects</w:t>
      </w:r>
      <w:r w:rsidRPr="008062C9">
        <w:rPr>
          <w:rFonts w:ascii="Times New Roman" w:eastAsia="Times New Roman" w:hAnsi="Times New Roman" w:cs="Times New Roman"/>
          <w:sz w:val="24"/>
          <w:szCs w:val="24"/>
        </w:rPr>
        <w:t>.</w:t>
      </w:r>
    </w:p>
    <w:p w:rsidR="008062C9" w:rsidRPr="00CC7067" w:rsidRDefault="008062C9" w:rsidP="002D4F18">
      <w:pPr>
        <w:pStyle w:val="ListParagraph"/>
        <w:widowControl w:val="0"/>
        <w:numPr>
          <w:ilvl w:val="0"/>
          <w:numId w:val="34"/>
        </w:numPr>
        <w:autoSpaceDE w:val="0"/>
        <w:autoSpaceDN w:val="0"/>
        <w:spacing w:before="4" w:after="0" w:line="360" w:lineRule="auto"/>
        <w:ind w:left="360"/>
        <w:rPr>
          <w:rFonts w:ascii="Times New Roman" w:eastAsia="Times New Roman" w:hAnsi="Times New Roman" w:cs="Times New Roman"/>
          <w:sz w:val="24"/>
          <w:szCs w:val="24"/>
        </w:rPr>
      </w:pPr>
      <w:r w:rsidRPr="00CC7067">
        <w:rPr>
          <w:rFonts w:ascii="Times New Roman" w:eastAsia="Times New Roman" w:hAnsi="Times New Roman" w:cs="Times New Roman"/>
          <w:sz w:val="24"/>
          <w:szCs w:val="24"/>
        </w:rPr>
        <w:t xml:space="preserve">  From Socio-political and natural variables; social distress and occurrence of Crown infection widespread have noteworthy affect for extend/projects disappointment or </w:t>
      </w:r>
      <w:r w:rsidRPr="00CC7067">
        <w:rPr>
          <w:rFonts w:ascii="Times New Roman" w:eastAsia="Times New Roman" w:hAnsi="Times New Roman" w:cs="Times New Roman"/>
          <w:sz w:val="24"/>
          <w:szCs w:val="24"/>
        </w:rPr>
        <w:lastRenderedPageBreak/>
        <w:t>failure within the case of Development Bank of Ethiopia financed projects.</w:t>
      </w:r>
    </w:p>
    <w:p w:rsidR="00051937" w:rsidRPr="00E7393C" w:rsidRDefault="008819F9" w:rsidP="00311021">
      <w:pPr>
        <w:pStyle w:val="Heading1"/>
        <w:rPr>
          <w:rFonts w:ascii="Times New Roman" w:eastAsia="Times New Roman" w:hAnsi="Times New Roman" w:cs="Times New Roman"/>
          <w:b/>
          <w:bCs/>
          <w:sz w:val="28"/>
          <w:szCs w:val="28"/>
        </w:rPr>
      </w:pPr>
      <w:bookmarkStart w:id="279" w:name="_Toc166449600"/>
      <w:r w:rsidRPr="00E7393C">
        <w:rPr>
          <w:rFonts w:ascii="Times New Roman" w:eastAsia="Times New Roman" w:hAnsi="Times New Roman" w:cs="Times New Roman"/>
          <w:b/>
          <w:bCs/>
          <w:sz w:val="28"/>
          <w:szCs w:val="28"/>
        </w:rPr>
        <w:t>5.3</w:t>
      </w:r>
      <w:proofErr w:type="gramStart"/>
      <w:r w:rsidRPr="00E7393C">
        <w:rPr>
          <w:rFonts w:ascii="Times New Roman" w:eastAsia="Times New Roman" w:hAnsi="Times New Roman" w:cs="Times New Roman"/>
          <w:b/>
          <w:bCs/>
          <w:sz w:val="28"/>
          <w:szCs w:val="28"/>
        </w:rPr>
        <w:t xml:space="preserve">. </w:t>
      </w:r>
      <w:r w:rsidR="00CA0DC6" w:rsidRPr="00E7393C">
        <w:rPr>
          <w:rFonts w:ascii="Times New Roman" w:eastAsia="Times New Roman" w:hAnsi="Times New Roman" w:cs="Times New Roman"/>
          <w:b/>
          <w:bCs/>
          <w:sz w:val="28"/>
          <w:szCs w:val="28"/>
        </w:rPr>
        <w:t xml:space="preserve"> </w:t>
      </w:r>
      <w:r w:rsidR="00051937" w:rsidRPr="00E7393C">
        <w:rPr>
          <w:rFonts w:ascii="Times New Roman" w:eastAsia="Times New Roman" w:hAnsi="Times New Roman" w:cs="Times New Roman"/>
          <w:b/>
          <w:bCs/>
          <w:sz w:val="28"/>
          <w:szCs w:val="28"/>
        </w:rPr>
        <w:t>Recommendation</w:t>
      </w:r>
      <w:bookmarkEnd w:id="279"/>
      <w:proofErr w:type="gramEnd"/>
    </w:p>
    <w:p w:rsidR="00BA2A54" w:rsidRDefault="00BA2A54" w:rsidP="00BA2A54">
      <w:pPr>
        <w:widowControl w:val="0"/>
        <w:tabs>
          <w:tab w:val="left" w:pos="1121"/>
        </w:tabs>
        <w:autoSpaceDE w:val="0"/>
        <w:autoSpaceDN w:val="0"/>
        <w:spacing w:before="4" w:after="0" w:line="360" w:lineRule="auto"/>
        <w:rPr>
          <w:rFonts w:ascii="Times New Roman" w:hAnsi="Times New Roman" w:cs="Times New Roman"/>
          <w:color w:val="333333"/>
          <w:sz w:val="24"/>
          <w:szCs w:val="24"/>
          <w:shd w:val="clear" w:color="auto" w:fill="FFFFFF"/>
        </w:rPr>
      </w:pPr>
      <w:r w:rsidRPr="00BA2A54">
        <w:rPr>
          <w:rFonts w:ascii="Times New Roman" w:hAnsi="Times New Roman" w:cs="Times New Roman"/>
          <w:color w:val="333333"/>
          <w:sz w:val="24"/>
          <w:szCs w:val="24"/>
          <w:shd w:val="clear" w:color="auto" w:fill="FFFFFF"/>
        </w:rPr>
        <w:t xml:space="preserve">Based on the </w:t>
      </w:r>
      <w:r w:rsidRPr="00BA2A54">
        <w:rPr>
          <w:rStyle w:val="words"/>
          <w:rFonts w:ascii="Times New Roman" w:hAnsi="Times New Roman" w:cs="Times New Roman"/>
          <w:color w:val="000000"/>
          <w:sz w:val="24"/>
          <w:szCs w:val="24"/>
        </w:rPr>
        <w:t>research</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revelations</w:t>
      </w:r>
      <w:r w:rsidRPr="00BA2A54">
        <w:rPr>
          <w:rFonts w:ascii="Times New Roman" w:hAnsi="Times New Roman" w:cs="Times New Roman"/>
          <w:color w:val="333333"/>
          <w:sz w:val="24"/>
          <w:szCs w:val="24"/>
          <w:shd w:val="clear" w:color="auto" w:fill="FFFFFF"/>
        </w:rPr>
        <w:t xml:space="preserve"> the </w:t>
      </w:r>
      <w:r w:rsidRPr="00BA2A54">
        <w:rPr>
          <w:rStyle w:val="words"/>
          <w:rFonts w:ascii="Times New Roman" w:hAnsi="Times New Roman" w:cs="Times New Roman"/>
          <w:color w:val="333333"/>
          <w:sz w:val="24"/>
          <w:szCs w:val="24"/>
        </w:rPr>
        <w:t>examiner</w:t>
      </w:r>
      <w:r w:rsidRPr="00BA2A54">
        <w:rPr>
          <w:rFonts w:ascii="Times New Roman" w:hAnsi="Times New Roman" w:cs="Times New Roman"/>
          <w:color w:val="333333"/>
          <w:sz w:val="24"/>
          <w:szCs w:val="24"/>
          <w:shd w:val="clear" w:color="auto" w:fill="FFFFFF"/>
        </w:rPr>
        <w:t xml:space="preserve"> proposes the taking after </w:t>
      </w:r>
      <w:r w:rsidRPr="00BA2A54">
        <w:rPr>
          <w:rStyle w:val="words"/>
          <w:rFonts w:ascii="Times New Roman" w:hAnsi="Times New Roman" w:cs="Times New Roman"/>
          <w:color w:val="333333"/>
          <w:sz w:val="24"/>
          <w:szCs w:val="24"/>
        </w:rPr>
        <w:t>recommendations</w:t>
      </w:r>
      <w:r w:rsidRPr="00BA2A54">
        <w:rPr>
          <w:rFonts w:ascii="Times New Roman" w:hAnsi="Times New Roman" w:cs="Times New Roman"/>
          <w:color w:val="333333"/>
          <w:sz w:val="24"/>
          <w:szCs w:val="24"/>
          <w:shd w:val="clear" w:color="auto" w:fill="FFFFFF"/>
        </w:rPr>
        <w:t xml:space="preserve"> to </w:t>
      </w:r>
      <w:r w:rsidRPr="00BA2A54">
        <w:rPr>
          <w:rStyle w:val="words"/>
          <w:rFonts w:ascii="Times New Roman" w:hAnsi="Times New Roman" w:cs="Times New Roman"/>
          <w:color w:val="000000"/>
          <w:sz w:val="24"/>
          <w:szCs w:val="24"/>
        </w:rPr>
        <w:t>decrease</w:t>
      </w:r>
      <w:r w:rsidRPr="00BA2A54">
        <w:rPr>
          <w:rFonts w:ascii="Times New Roman" w:hAnsi="Times New Roman" w:cs="Times New Roman"/>
          <w:color w:val="333333"/>
          <w:sz w:val="24"/>
          <w:szCs w:val="24"/>
          <w:shd w:val="clear" w:color="auto" w:fill="FFFFFF"/>
        </w:rPr>
        <w:t xml:space="preserve"> or </w:t>
      </w:r>
      <w:r w:rsidRPr="00BA2A54">
        <w:rPr>
          <w:rStyle w:val="words"/>
          <w:rFonts w:ascii="Times New Roman" w:hAnsi="Times New Roman" w:cs="Times New Roman"/>
          <w:color w:val="333333"/>
          <w:sz w:val="24"/>
          <w:szCs w:val="24"/>
        </w:rPr>
        <w:t>guarantee</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expand</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disappointment</w:t>
      </w:r>
      <w:r w:rsidRPr="00BA2A54">
        <w:rPr>
          <w:rFonts w:ascii="Times New Roman" w:hAnsi="Times New Roman" w:cs="Times New Roman"/>
          <w:color w:val="333333"/>
          <w:sz w:val="24"/>
          <w:szCs w:val="24"/>
          <w:shd w:val="clear" w:color="auto" w:fill="FFFFFF"/>
        </w:rPr>
        <w:t xml:space="preserve">. Since </w:t>
      </w:r>
      <w:r w:rsidRPr="00BA2A54">
        <w:rPr>
          <w:rStyle w:val="words"/>
          <w:rFonts w:ascii="Times New Roman" w:hAnsi="Times New Roman" w:cs="Times New Roman"/>
          <w:color w:val="333333"/>
          <w:sz w:val="24"/>
          <w:szCs w:val="24"/>
        </w:rPr>
        <w:t>amplify</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assessment</w:t>
      </w:r>
      <w:r w:rsidRPr="00BA2A54">
        <w:rPr>
          <w:rFonts w:ascii="Times New Roman" w:hAnsi="Times New Roman" w:cs="Times New Roman"/>
          <w:color w:val="333333"/>
          <w:sz w:val="24"/>
          <w:szCs w:val="24"/>
          <w:shd w:val="clear" w:color="auto" w:fill="FFFFFF"/>
        </w:rPr>
        <w:t xml:space="preserve"> issue is recognized as </w:t>
      </w:r>
      <w:r w:rsidRPr="00BA2A54">
        <w:rPr>
          <w:rStyle w:val="words"/>
          <w:rFonts w:ascii="Times New Roman" w:hAnsi="Times New Roman" w:cs="Times New Roman"/>
          <w:color w:val="000000"/>
          <w:sz w:val="24"/>
          <w:szCs w:val="24"/>
        </w:rPr>
        <w:t>significant</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000000"/>
          <w:sz w:val="24"/>
          <w:szCs w:val="24"/>
        </w:rPr>
        <w:t>factor</w:t>
      </w:r>
      <w:r w:rsidRPr="00BA2A54">
        <w:rPr>
          <w:rFonts w:ascii="Times New Roman" w:hAnsi="Times New Roman" w:cs="Times New Roman"/>
          <w:color w:val="333333"/>
          <w:sz w:val="24"/>
          <w:szCs w:val="24"/>
          <w:shd w:val="clear" w:color="auto" w:fill="FFFFFF"/>
        </w:rPr>
        <w:t xml:space="preserve"> of </w:t>
      </w:r>
      <w:r w:rsidRPr="00BA2A54">
        <w:rPr>
          <w:rStyle w:val="words"/>
          <w:rFonts w:ascii="Times New Roman" w:hAnsi="Times New Roman" w:cs="Times New Roman"/>
          <w:color w:val="333333"/>
          <w:sz w:val="24"/>
          <w:szCs w:val="24"/>
        </w:rPr>
        <w:t>amplify</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000000"/>
          <w:sz w:val="24"/>
          <w:szCs w:val="24"/>
        </w:rPr>
        <w:t>disappointment</w:t>
      </w:r>
      <w:r w:rsidRPr="00BA2A54">
        <w:rPr>
          <w:rFonts w:ascii="Times New Roman" w:hAnsi="Times New Roman" w:cs="Times New Roman"/>
          <w:color w:val="333333"/>
          <w:sz w:val="24"/>
          <w:szCs w:val="24"/>
          <w:shd w:val="clear" w:color="auto" w:fill="FFFFFF"/>
        </w:rPr>
        <w:t xml:space="preserve"> and </w:t>
      </w:r>
      <w:r w:rsidRPr="00BA2A54">
        <w:rPr>
          <w:rStyle w:val="words"/>
          <w:rFonts w:ascii="Times New Roman" w:hAnsi="Times New Roman" w:cs="Times New Roman"/>
          <w:color w:val="000000"/>
          <w:sz w:val="24"/>
          <w:szCs w:val="24"/>
        </w:rPr>
        <w:t>project</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organizing</w:t>
      </w:r>
      <w:r w:rsidRPr="00BA2A54">
        <w:rPr>
          <w:rFonts w:ascii="Times New Roman" w:hAnsi="Times New Roman" w:cs="Times New Roman"/>
          <w:color w:val="333333"/>
          <w:sz w:val="24"/>
          <w:szCs w:val="24"/>
          <w:shd w:val="clear" w:color="auto" w:fill="FFFFFF"/>
        </w:rPr>
        <w:t xml:space="preserve"> is </w:t>
      </w:r>
      <w:r w:rsidRPr="00BA2A54">
        <w:rPr>
          <w:rStyle w:val="words"/>
          <w:rFonts w:ascii="Times New Roman" w:hAnsi="Times New Roman" w:cs="Times New Roman"/>
          <w:color w:val="333333"/>
          <w:sz w:val="24"/>
          <w:szCs w:val="24"/>
        </w:rPr>
        <w:t>essential</w:t>
      </w:r>
      <w:r w:rsidRPr="00BA2A54">
        <w:rPr>
          <w:rFonts w:ascii="Times New Roman" w:hAnsi="Times New Roman" w:cs="Times New Roman"/>
          <w:color w:val="333333"/>
          <w:sz w:val="24"/>
          <w:szCs w:val="24"/>
          <w:shd w:val="clear" w:color="auto" w:fill="FFFFFF"/>
        </w:rPr>
        <w:t xml:space="preserve"> for </w:t>
      </w:r>
      <w:r w:rsidRPr="00BA2A54">
        <w:rPr>
          <w:rStyle w:val="words"/>
          <w:rFonts w:ascii="Times New Roman" w:hAnsi="Times New Roman" w:cs="Times New Roman"/>
          <w:color w:val="000000"/>
          <w:sz w:val="24"/>
          <w:szCs w:val="24"/>
        </w:rPr>
        <w:t>project</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000000"/>
          <w:sz w:val="24"/>
          <w:szCs w:val="24"/>
        </w:rPr>
        <w:t>success</w:t>
      </w:r>
      <w:r w:rsidRPr="00BA2A54">
        <w:rPr>
          <w:rFonts w:ascii="Times New Roman" w:hAnsi="Times New Roman" w:cs="Times New Roman"/>
          <w:color w:val="333333"/>
          <w:sz w:val="24"/>
          <w:szCs w:val="24"/>
          <w:shd w:val="clear" w:color="auto" w:fill="FFFFFF"/>
        </w:rPr>
        <w:t xml:space="preserve"> at the </w:t>
      </w:r>
      <w:r w:rsidRPr="00BA2A54">
        <w:rPr>
          <w:rStyle w:val="words"/>
          <w:rFonts w:ascii="Times New Roman" w:hAnsi="Times New Roman" w:cs="Times New Roman"/>
          <w:color w:val="333333"/>
          <w:sz w:val="24"/>
          <w:szCs w:val="24"/>
        </w:rPr>
        <w:t>essential</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organize</w:t>
      </w:r>
      <w:r w:rsidRPr="00BA2A54">
        <w:rPr>
          <w:rFonts w:ascii="Times New Roman" w:hAnsi="Times New Roman" w:cs="Times New Roman"/>
          <w:color w:val="333333"/>
          <w:sz w:val="24"/>
          <w:szCs w:val="24"/>
          <w:shd w:val="clear" w:color="auto" w:fill="FFFFFF"/>
        </w:rPr>
        <w:t xml:space="preserve"> the bank </w:t>
      </w:r>
      <w:r w:rsidRPr="00BA2A54">
        <w:rPr>
          <w:rStyle w:val="words"/>
          <w:rFonts w:ascii="Times New Roman" w:hAnsi="Times New Roman" w:cs="Times New Roman"/>
          <w:color w:val="333333"/>
          <w:sz w:val="24"/>
          <w:szCs w:val="24"/>
        </w:rPr>
        <w:t>ought to</w:t>
      </w:r>
      <w:r w:rsidRPr="00BA2A54">
        <w:rPr>
          <w:rFonts w:ascii="Times New Roman" w:hAnsi="Times New Roman" w:cs="Times New Roman"/>
          <w:color w:val="333333"/>
          <w:sz w:val="24"/>
          <w:szCs w:val="24"/>
          <w:shd w:val="clear" w:color="auto" w:fill="FFFFFF"/>
        </w:rPr>
        <w:t xml:space="preserve"> carefully conduct the </w:t>
      </w:r>
      <w:r w:rsidRPr="00BA2A54">
        <w:rPr>
          <w:rStyle w:val="words"/>
          <w:rFonts w:ascii="Times New Roman" w:hAnsi="Times New Roman" w:cs="Times New Roman"/>
          <w:color w:val="333333"/>
          <w:sz w:val="24"/>
          <w:szCs w:val="24"/>
        </w:rPr>
        <w:t>assessment</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get ready</w:t>
      </w:r>
      <w:r w:rsidRPr="00BA2A54">
        <w:rPr>
          <w:rFonts w:ascii="Times New Roman" w:hAnsi="Times New Roman" w:cs="Times New Roman"/>
          <w:color w:val="333333"/>
          <w:sz w:val="24"/>
          <w:szCs w:val="24"/>
          <w:shd w:val="clear" w:color="auto" w:fill="FFFFFF"/>
        </w:rPr>
        <w:t xml:space="preserve">, National bank of Ethiopia </w:t>
      </w:r>
      <w:r w:rsidRPr="00BA2A54">
        <w:rPr>
          <w:rStyle w:val="words"/>
          <w:rFonts w:ascii="Times New Roman" w:hAnsi="Times New Roman" w:cs="Times New Roman"/>
          <w:color w:val="333333"/>
          <w:sz w:val="24"/>
          <w:szCs w:val="24"/>
        </w:rPr>
        <w:t>need to</w:t>
      </w:r>
      <w:r w:rsidRPr="00BA2A54">
        <w:rPr>
          <w:rFonts w:ascii="Times New Roman" w:hAnsi="Times New Roman" w:cs="Times New Roman"/>
          <w:color w:val="333333"/>
          <w:sz w:val="24"/>
          <w:szCs w:val="24"/>
          <w:shd w:val="clear" w:color="auto" w:fill="FFFFFF"/>
        </w:rPr>
        <w:t xml:space="preserve"> take after banks and set reasonable motivations and </w:t>
      </w:r>
      <w:r w:rsidRPr="00BA2A54">
        <w:rPr>
          <w:rStyle w:val="words"/>
          <w:rFonts w:ascii="Times New Roman" w:hAnsi="Times New Roman" w:cs="Times New Roman"/>
          <w:color w:val="000000"/>
          <w:sz w:val="24"/>
          <w:szCs w:val="24"/>
        </w:rPr>
        <w:t>managements</w:t>
      </w:r>
      <w:r w:rsidRPr="00BA2A54">
        <w:rPr>
          <w:rFonts w:ascii="Times New Roman" w:hAnsi="Times New Roman" w:cs="Times New Roman"/>
          <w:color w:val="333333"/>
          <w:sz w:val="24"/>
          <w:szCs w:val="24"/>
          <w:shd w:val="clear" w:color="auto" w:fill="FFFFFF"/>
        </w:rPr>
        <w:t xml:space="preserve"> of the </w:t>
      </w:r>
      <w:r w:rsidRPr="00BA2A54">
        <w:rPr>
          <w:rStyle w:val="words"/>
          <w:rFonts w:ascii="Times New Roman" w:hAnsi="Times New Roman" w:cs="Times New Roman"/>
          <w:color w:val="333333"/>
          <w:sz w:val="24"/>
          <w:szCs w:val="24"/>
        </w:rPr>
        <w:t>ventures/projects</w:t>
      </w:r>
      <w:r w:rsidRPr="00BA2A54">
        <w:rPr>
          <w:rFonts w:ascii="Times New Roman" w:hAnsi="Times New Roman" w:cs="Times New Roman"/>
          <w:color w:val="333333"/>
          <w:sz w:val="24"/>
          <w:szCs w:val="24"/>
          <w:shd w:val="clear" w:color="auto" w:fill="FFFFFF"/>
        </w:rPr>
        <w:t xml:space="preserve"> might </w:t>
      </w:r>
      <w:r w:rsidRPr="00BA2A54">
        <w:rPr>
          <w:rStyle w:val="words"/>
          <w:rFonts w:ascii="Times New Roman" w:hAnsi="Times New Roman" w:cs="Times New Roman"/>
          <w:color w:val="333333"/>
          <w:sz w:val="24"/>
          <w:szCs w:val="24"/>
        </w:rPr>
        <w:t>assign</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the specified</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000000"/>
          <w:sz w:val="24"/>
          <w:szCs w:val="24"/>
        </w:rPr>
        <w:t>investment</w:t>
      </w:r>
      <w:r w:rsidRPr="00BA2A54">
        <w:rPr>
          <w:rFonts w:ascii="Times New Roman" w:hAnsi="Times New Roman" w:cs="Times New Roman"/>
          <w:color w:val="333333"/>
          <w:sz w:val="24"/>
          <w:szCs w:val="24"/>
          <w:shd w:val="clear" w:color="auto" w:fill="FFFFFF"/>
        </w:rPr>
        <w:t xml:space="preserve"> taken a toll, </w:t>
      </w:r>
      <w:r w:rsidRPr="00BA2A54">
        <w:rPr>
          <w:rStyle w:val="words"/>
          <w:rFonts w:ascii="Times New Roman" w:hAnsi="Times New Roman" w:cs="Times New Roman"/>
          <w:color w:val="333333"/>
          <w:sz w:val="24"/>
          <w:szCs w:val="24"/>
        </w:rPr>
        <w:t>surveying</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000000"/>
          <w:sz w:val="24"/>
          <w:szCs w:val="24"/>
        </w:rPr>
        <w:t>extend</w:t>
      </w:r>
      <w:r w:rsidRPr="00BA2A54">
        <w:rPr>
          <w:rFonts w:ascii="Times New Roman" w:hAnsi="Times New Roman" w:cs="Times New Roman"/>
          <w:color w:val="333333"/>
          <w:sz w:val="24"/>
          <w:szCs w:val="24"/>
          <w:shd w:val="clear" w:color="auto" w:fill="FFFFFF"/>
        </w:rPr>
        <w:t xml:space="preserve"> utilizing current </w:t>
      </w:r>
      <w:r w:rsidRPr="00BA2A54">
        <w:rPr>
          <w:rStyle w:val="words"/>
          <w:rFonts w:ascii="Times New Roman" w:hAnsi="Times New Roman" w:cs="Times New Roman"/>
          <w:color w:val="000000"/>
          <w:sz w:val="24"/>
          <w:szCs w:val="24"/>
        </w:rPr>
        <w:t>cost</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distribute</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000000"/>
          <w:sz w:val="24"/>
          <w:szCs w:val="24"/>
        </w:rPr>
        <w:t>possibility</w:t>
      </w:r>
      <w:r w:rsidRPr="00BA2A54">
        <w:rPr>
          <w:rFonts w:ascii="Times New Roman" w:hAnsi="Times New Roman" w:cs="Times New Roman"/>
          <w:color w:val="333333"/>
          <w:sz w:val="24"/>
          <w:szCs w:val="24"/>
          <w:shd w:val="clear" w:color="auto" w:fill="FFFFFF"/>
        </w:rPr>
        <w:t xml:space="preserve"> budget, </w:t>
      </w:r>
      <w:r w:rsidRPr="00BA2A54">
        <w:rPr>
          <w:rStyle w:val="words"/>
          <w:rFonts w:ascii="Times New Roman" w:hAnsi="Times New Roman" w:cs="Times New Roman"/>
          <w:color w:val="333333"/>
          <w:sz w:val="24"/>
          <w:szCs w:val="24"/>
        </w:rPr>
        <w:t>assessing</w:t>
      </w:r>
      <w:r w:rsidRPr="00BA2A54">
        <w:rPr>
          <w:rFonts w:ascii="Times New Roman" w:hAnsi="Times New Roman" w:cs="Times New Roman"/>
          <w:color w:val="333333"/>
          <w:sz w:val="24"/>
          <w:szCs w:val="24"/>
          <w:shd w:val="clear" w:color="auto" w:fill="FFFFFF"/>
        </w:rPr>
        <w:t xml:space="preserve"> without </w:t>
      </w:r>
      <w:r w:rsidRPr="00BA2A54">
        <w:rPr>
          <w:rStyle w:val="words"/>
          <w:rFonts w:ascii="Times New Roman" w:hAnsi="Times New Roman" w:cs="Times New Roman"/>
          <w:color w:val="333333"/>
          <w:sz w:val="24"/>
          <w:szCs w:val="24"/>
        </w:rPr>
        <w:t>misplaced</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wander</w:t>
      </w:r>
      <w:r w:rsidRPr="00BA2A54">
        <w:rPr>
          <w:rFonts w:ascii="Times New Roman" w:hAnsi="Times New Roman" w:cs="Times New Roman"/>
          <w:color w:val="333333"/>
          <w:sz w:val="24"/>
          <w:szCs w:val="24"/>
          <w:shd w:val="clear" w:color="auto" w:fill="FFFFFF"/>
        </w:rPr>
        <w:t xml:space="preserve"> things, </w:t>
      </w:r>
      <w:r w:rsidRPr="00BA2A54">
        <w:rPr>
          <w:rStyle w:val="words"/>
          <w:rFonts w:ascii="Times New Roman" w:hAnsi="Times New Roman" w:cs="Times New Roman"/>
          <w:color w:val="333333"/>
          <w:sz w:val="24"/>
          <w:szCs w:val="24"/>
        </w:rPr>
        <w:t>evaluate</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000000"/>
          <w:sz w:val="24"/>
          <w:szCs w:val="24"/>
        </w:rPr>
        <w:t>ventures</w:t>
      </w:r>
      <w:r w:rsidRPr="00BA2A54">
        <w:rPr>
          <w:rFonts w:ascii="Times New Roman" w:hAnsi="Times New Roman" w:cs="Times New Roman"/>
          <w:color w:val="333333"/>
          <w:sz w:val="24"/>
          <w:szCs w:val="24"/>
          <w:shd w:val="clear" w:color="auto" w:fill="FFFFFF"/>
        </w:rPr>
        <w:t xml:space="preserve"> by utilizing </w:t>
      </w:r>
      <w:r w:rsidRPr="00BA2A54">
        <w:rPr>
          <w:rStyle w:val="words"/>
          <w:rFonts w:ascii="Times New Roman" w:hAnsi="Times New Roman" w:cs="Times New Roman"/>
          <w:color w:val="333333"/>
          <w:sz w:val="24"/>
          <w:szCs w:val="24"/>
        </w:rPr>
        <w:t>veritable</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data</w:t>
      </w:r>
      <w:r w:rsidRPr="00BA2A54">
        <w:rPr>
          <w:rFonts w:ascii="Times New Roman" w:hAnsi="Times New Roman" w:cs="Times New Roman"/>
          <w:color w:val="333333"/>
          <w:sz w:val="24"/>
          <w:szCs w:val="24"/>
          <w:shd w:val="clear" w:color="auto" w:fill="FFFFFF"/>
        </w:rPr>
        <w:t xml:space="preserve"> or </w:t>
      </w:r>
      <w:r w:rsidRPr="00BA2A54">
        <w:rPr>
          <w:rStyle w:val="words"/>
          <w:rFonts w:ascii="Times New Roman" w:hAnsi="Times New Roman" w:cs="Times New Roman"/>
          <w:color w:val="333333"/>
          <w:sz w:val="24"/>
          <w:szCs w:val="24"/>
        </w:rPr>
        <w:t>information</w:t>
      </w:r>
      <w:r w:rsidRPr="00BA2A54">
        <w:rPr>
          <w:rFonts w:ascii="Times New Roman" w:hAnsi="Times New Roman" w:cs="Times New Roman"/>
          <w:color w:val="333333"/>
          <w:sz w:val="24"/>
          <w:szCs w:val="24"/>
          <w:shd w:val="clear" w:color="auto" w:fill="FFFFFF"/>
        </w:rPr>
        <w:t xml:space="preserve"> and </w:t>
      </w:r>
      <w:r w:rsidRPr="00BA2A54">
        <w:rPr>
          <w:rStyle w:val="words"/>
          <w:rFonts w:ascii="Times New Roman" w:hAnsi="Times New Roman" w:cs="Times New Roman"/>
          <w:color w:val="333333"/>
          <w:sz w:val="24"/>
          <w:szCs w:val="24"/>
        </w:rPr>
        <w:t>orchestrate</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adequate</w:t>
      </w:r>
      <w:r w:rsidRPr="00BA2A54">
        <w:rPr>
          <w:rFonts w:ascii="Times New Roman" w:hAnsi="Times New Roman" w:cs="Times New Roman"/>
          <w:color w:val="333333"/>
          <w:sz w:val="24"/>
          <w:szCs w:val="24"/>
          <w:shd w:val="clear" w:color="auto" w:fill="FFFFFF"/>
        </w:rPr>
        <w:t xml:space="preserve"> implantation period or </w:t>
      </w:r>
      <w:r w:rsidRPr="00BA2A54">
        <w:rPr>
          <w:rStyle w:val="words"/>
          <w:rFonts w:ascii="Times New Roman" w:hAnsi="Times New Roman" w:cs="Times New Roman"/>
          <w:color w:val="333333"/>
          <w:sz w:val="24"/>
          <w:szCs w:val="24"/>
        </w:rPr>
        <w:t>elegance</w:t>
      </w:r>
      <w:r w:rsidRPr="00BA2A54">
        <w:rPr>
          <w:rFonts w:ascii="Times New Roman" w:hAnsi="Times New Roman" w:cs="Times New Roman"/>
          <w:color w:val="333333"/>
          <w:sz w:val="24"/>
          <w:szCs w:val="24"/>
          <w:shd w:val="clear" w:color="auto" w:fill="FFFFFF"/>
        </w:rPr>
        <w:t xml:space="preserve"> period. </w:t>
      </w:r>
    </w:p>
    <w:p w:rsidR="00CC7067" w:rsidRDefault="00CC7067" w:rsidP="00BA2A54">
      <w:pPr>
        <w:widowControl w:val="0"/>
        <w:tabs>
          <w:tab w:val="left" w:pos="1121"/>
        </w:tabs>
        <w:autoSpaceDE w:val="0"/>
        <w:autoSpaceDN w:val="0"/>
        <w:spacing w:before="4" w:after="0" w:line="360" w:lineRule="auto"/>
        <w:rPr>
          <w:rFonts w:ascii="Times New Roman" w:hAnsi="Times New Roman" w:cs="Times New Roman"/>
          <w:color w:val="333333"/>
          <w:sz w:val="24"/>
          <w:szCs w:val="24"/>
          <w:shd w:val="clear" w:color="auto" w:fill="FFFFFF"/>
        </w:rPr>
      </w:pPr>
    </w:p>
    <w:p w:rsidR="00CC7067" w:rsidRDefault="00CC7067" w:rsidP="00BA2A54">
      <w:pPr>
        <w:widowControl w:val="0"/>
        <w:tabs>
          <w:tab w:val="left" w:pos="1121"/>
        </w:tabs>
        <w:autoSpaceDE w:val="0"/>
        <w:autoSpaceDN w:val="0"/>
        <w:spacing w:before="4" w:after="0" w:line="360" w:lineRule="auto"/>
        <w:rPr>
          <w:rFonts w:ascii="Times New Roman" w:hAnsi="Times New Roman" w:cs="Times New Roman"/>
          <w:color w:val="333333"/>
          <w:sz w:val="24"/>
          <w:szCs w:val="24"/>
          <w:shd w:val="clear" w:color="auto" w:fill="FFFFFF"/>
        </w:rPr>
      </w:pPr>
    </w:p>
    <w:p w:rsidR="00B3582A" w:rsidRDefault="00C10270" w:rsidP="00BA2A54">
      <w:pPr>
        <w:widowControl w:val="0"/>
        <w:tabs>
          <w:tab w:val="left" w:pos="1121"/>
        </w:tabs>
        <w:autoSpaceDE w:val="0"/>
        <w:autoSpaceDN w:val="0"/>
        <w:spacing w:before="4" w:after="0" w:line="360" w:lineRule="auto"/>
        <w:rPr>
          <w:rFonts w:ascii="Times New Roman" w:hAnsi="Times New Roman" w:cs="Times New Roman"/>
          <w:color w:val="333333"/>
          <w:sz w:val="24"/>
          <w:szCs w:val="24"/>
          <w:shd w:val="clear" w:color="auto" w:fill="FFFFFF"/>
        </w:rPr>
      </w:pPr>
      <w:r w:rsidRPr="0064441E">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1312" behindDoc="0" locked="0" layoutInCell="1" allowOverlap="1" wp14:anchorId="78F6D1E7" wp14:editId="3FD7CF63">
                <wp:simplePos x="0" y="0"/>
                <wp:positionH relativeFrom="page">
                  <wp:posOffset>4810125</wp:posOffset>
                </wp:positionH>
                <wp:positionV relativeFrom="paragraph">
                  <wp:posOffset>-431492025</wp:posOffset>
                </wp:positionV>
                <wp:extent cx="927735" cy="4591685"/>
                <wp:effectExtent l="0" t="0" r="24765" b="1841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4591685"/>
                        </a:xfrm>
                        <a:prstGeom prst="rect">
                          <a:avLst/>
                        </a:prstGeom>
                        <a:noFill/>
                        <a:ln w="25400">
                          <a:solidFill>
                            <a:srgbClr val="F795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F2422" w:rsidRPr="00C461B8" w:rsidRDefault="005F2422" w:rsidP="0064441E">
                            <w:pPr>
                              <w:spacing w:before="190"/>
                              <w:ind w:right="2589"/>
                              <w:jc w:val="center"/>
                              <w:rPr>
                                <w:rFonts w:ascii="Times New Roman" w:hAnsi="Times New Roman" w:cs="Times New Roman"/>
                                <w:sz w:val="24"/>
                              </w:rPr>
                            </w:pPr>
                            <w:r w:rsidRPr="00C461B8">
                              <w:rPr>
                                <w:rFonts w:ascii="Times New Roman" w:hAnsi="Times New Roman" w:cs="Times New Roman"/>
                                <w:sz w:val="24"/>
                              </w:rPr>
                              <w:t>Project failure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8F6D1E7" id="Text Box 58" o:spid="_x0000_s1045" type="#_x0000_t202" style="position:absolute;left:0;text-align:left;margin-left:378.75pt;margin-top:-33975.75pt;width:73.05pt;height:36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" filled="f" strokecolor="#f79546" strokeweight="2pt">
                <v:textbox style="layout-flow:vertical;mso-layout-flow-alt:bottom-to-top" inset="0,0,0,0">
                  <w:txbxContent>
                    <w:p w:rsidR="005F2422" w:rsidRPr="00C461B8" w:rsidRDefault="005F2422" w:rsidP="0064441E">
                      <w:pPr>
                        <w:spacing w:before="190"/>
                        <w:ind w:right="2589"/>
                        <w:jc w:val="center"/>
                        <w:rPr>
                          <w:rFonts w:ascii="Times New Roman" w:hAnsi="Times New Roman" w:cs="Times New Roman"/>
                          <w:sz w:val="24"/>
                        </w:rPr>
                      </w:pPr>
                      <w:r w:rsidRPr="00C461B8">
                        <w:rPr>
                          <w:rFonts w:ascii="Times New Roman" w:hAnsi="Times New Roman" w:cs="Times New Roman"/>
                          <w:sz w:val="24"/>
                        </w:rPr>
                        <w:t>Project failure</w:t>
                      </w:r>
                    </w:p>
                  </w:txbxContent>
                </v:textbox>
                <w10:wrap anchorx="page"/>
              </v:shape>
            </w:pict>
          </mc:Fallback>
        </mc:AlternateContent>
      </w:r>
    </w:p>
    <w:p w:rsidR="0094405F" w:rsidRPr="0094405F" w:rsidRDefault="0094405F" w:rsidP="0094405F">
      <w:pPr>
        <w:widowControl w:val="0"/>
        <w:tabs>
          <w:tab w:val="left" w:pos="1121"/>
        </w:tabs>
        <w:autoSpaceDE w:val="0"/>
        <w:autoSpaceDN w:val="0"/>
        <w:spacing w:before="4" w:after="0" w:line="360" w:lineRule="auto"/>
        <w:rPr>
          <w:rFonts w:ascii="Times New Roman" w:eastAsia="Times New Roman" w:hAnsi="Times New Roman" w:cs="Times New Roman"/>
          <w:sz w:val="24"/>
          <w:szCs w:val="24"/>
        </w:rPr>
      </w:pPr>
      <w:r w:rsidRPr="0094405F">
        <w:rPr>
          <w:rFonts w:ascii="Times New Roman" w:eastAsia="Times New Roman" w:hAnsi="Times New Roman" w:cs="Times New Roman"/>
          <w:sz w:val="24"/>
          <w:szCs w:val="24"/>
        </w:rPr>
        <w:t>Project management Introduction visit and encounter sharing programs to neighborhood project managers/owners to move forward or improve their promoting or knowledge.</w:t>
      </w:r>
    </w:p>
    <w:p w:rsidR="001B7FC4" w:rsidRPr="001B7FC4" w:rsidRDefault="001B7FC4">
      <w:pPr>
        <w:pStyle w:val="ListParagraph"/>
        <w:widowControl w:val="0"/>
        <w:numPr>
          <w:ilvl w:val="0"/>
          <w:numId w:val="35"/>
        </w:numPr>
        <w:tabs>
          <w:tab w:val="left" w:pos="1121"/>
        </w:tabs>
        <w:autoSpaceDE w:val="0"/>
        <w:autoSpaceDN w:val="0"/>
        <w:spacing w:before="4" w:after="0" w:line="360" w:lineRule="auto"/>
        <w:rPr>
          <w:rFonts w:ascii="Times New Roman" w:eastAsia="Times New Roman" w:hAnsi="Times New Roman" w:cs="Times New Roman"/>
          <w:sz w:val="24"/>
          <w:szCs w:val="24"/>
        </w:rPr>
      </w:pPr>
      <w:r w:rsidRPr="001B7FC4">
        <w:rPr>
          <w:rFonts w:ascii="Times New Roman" w:eastAsia="Times New Roman" w:hAnsi="Times New Roman" w:cs="Times New Roman"/>
          <w:sz w:val="24"/>
          <w:szCs w:val="24"/>
        </w:rPr>
        <w:t>The other the figure for project disappointment recognized by this study is project take after up and specialized counsel issue. After give the loan, the bank shall embrace regular project take after up and gives specialized advice to the customer based on the take after up discoveries. Be that as it may, as this study finding appears the venture</w:t>
      </w:r>
      <w:r>
        <w:rPr>
          <w:rFonts w:ascii="Times New Roman" w:eastAsia="Times New Roman" w:hAnsi="Times New Roman" w:cs="Times New Roman"/>
          <w:sz w:val="24"/>
          <w:szCs w:val="24"/>
        </w:rPr>
        <w:t>/projects</w:t>
      </w:r>
      <w:r w:rsidRPr="001B7FC4">
        <w:rPr>
          <w:rFonts w:ascii="Times New Roman" w:eastAsia="Times New Roman" w:hAnsi="Times New Roman" w:cs="Times New Roman"/>
          <w:sz w:val="24"/>
          <w:szCs w:val="24"/>
        </w:rPr>
        <w:t xml:space="preserve"> take after ups not conduct as per the plan, the take after up group creates the report without approve the collected information, which demonstrate the capacity problem of the take after up performers, the bank too not give appropriate technical counsel based on the take after up discoveries and proposals. And consequently, the bank should act the project take after up as per </w:t>
      </w:r>
      <w:proofErr w:type="gramStart"/>
      <w:r w:rsidRPr="001B7FC4">
        <w:rPr>
          <w:rFonts w:ascii="Times New Roman" w:eastAsia="Times New Roman" w:hAnsi="Times New Roman" w:cs="Times New Roman"/>
          <w:sz w:val="24"/>
          <w:szCs w:val="24"/>
        </w:rPr>
        <w:t>the arrange</w:t>
      </w:r>
      <w:proofErr w:type="gramEnd"/>
      <w:r w:rsidRPr="001B7FC4">
        <w:rPr>
          <w:rFonts w:ascii="Times New Roman" w:eastAsia="Times New Roman" w:hAnsi="Times New Roman" w:cs="Times New Roman"/>
          <w:sz w:val="24"/>
          <w:szCs w:val="24"/>
        </w:rPr>
        <w:t xml:space="preserve"> by putting take after up standards.</w:t>
      </w:r>
    </w:p>
    <w:p w:rsidR="0082245F" w:rsidRPr="0082245F" w:rsidRDefault="001B7FC4">
      <w:pPr>
        <w:pStyle w:val="ListParagraph"/>
        <w:widowControl w:val="0"/>
        <w:numPr>
          <w:ilvl w:val="0"/>
          <w:numId w:val="35"/>
        </w:numPr>
        <w:tabs>
          <w:tab w:val="left" w:pos="1121"/>
        </w:tabs>
        <w:autoSpaceDE w:val="0"/>
        <w:autoSpaceDN w:val="0"/>
        <w:spacing w:before="4" w:after="0" w:line="360" w:lineRule="auto"/>
        <w:rPr>
          <w:rFonts w:ascii="Times New Roman" w:eastAsia="Times New Roman" w:hAnsi="Times New Roman" w:cs="Times New Roman"/>
          <w:sz w:val="24"/>
          <w:szCs w:val="24"/>
        </w:rPr>
      </w:pPr>
      <w:r w:rsidRPr="001B7FC4">
        <w:rPr>
          <w:rFonts w:ascii="Times New Roman" w:eastAsia="Times New Roman" w:hAnsi="Times New Roman" w:cs="Times New Roman"/>
          <w:sz w:val="24"/>
          <w:szCs w:val="24"/>
        </w:rPr>
        <w:t xml:space="preserve">From the analyzed free factors social turmoil from socio political environment factors too has significant impact for venture disappointment. So as project implant and work with the assistance of the society and it's clear the projects offer assistance that society either specifically or in a roundabout way the society ought to keep and the extend when political or social distress happen. So, amid such circumstance happen, or some time recently happen mindfulness creation </w:t>
      </w:r>
      <w:r w:rsidRPr="001B7FC4">
        <w:rPr>
          <w:rFonts w:ascii="Times New Roman" w:eastAsia="Times New Roman" w:hAnsi="Times New Roman" w:cs="Times New Roman"/>
          <w:sz w:val="24"/>
          <w:szCs w:val="24"/>
        </w:rPr>
        <w:lastRenderedPageBreak/>
        <w:t>ought to obligatory, the concerned government organ should to ensure the speculation ventures by allotting committed security around the area. Project managers must watch the environment some time recently venture begin work. The analyst prescribed that the financer bank and the extend proprietors might in put chance preoccupation some time recently by obtaining protections scope.</w:t>
      </w:r>
    </w:p>
    <w:p w:rsidR="001B7FC4" w:rsidRDefault="0082245F">
      <w:pPr>
        <w:pStyle w:val="ListParagraph"/>
        <w:widowControl w:val="0"/>
        <w:numPr>
          <w:ilvl w:val="0"/>
          <w:numId w:val="35"/>
        </w:numPr>
        <w:tabs>
          <w:tab w:val="left" w:pos="1121"/>
        </w:tabs>
        <w:autoSpaceDE w:val="0"/>
        <w:autoSpaceDN w:val="0"/>
        <w:spacing w:before="4" w:after="0" w:line="360" w:lineRule="auto"/>
        <w:rPr>
          <w:rFonts w:ascii="Times New Roman" w:eastAsia="Times New Roman" w:hAnsi="Times New Roman" w:cs="Times New Roman"/>
          <w:sz w:val="24"/>
          <w:szCs w:val="24"/>
        </w:rPr>
      </w:pPr>
      <w:r w:rsidRPr="0082245F">
        <w:rPr>
          <w:rFonts w:ascii="Times New Roman" w:eastAsia="Times New Roman" w:hAnsi="Times New Roman" w:cs="Times New Roman"/>
          <w:sz w:val="24"/>
          <w:szCs w:val="24"/>
        </w:rPr>
        <w:t>Finally, the researcher too prescribed/recommended encourage investigate by utilizing other research strategies for insignificant factors of this study.</w:t>
      </w:r>
    </w:p>
    <w:p w:rsidR="008E78E9" w:rsidRDefault="008E78E9" w:rsidP="008E78E9">
      <w:pPr>
        <w:widowControl w:val="0"/>
        <w:tabs>
          <w:tab w:val="left" w:pos="1121"/>
        </w:tabs>
        <w:autoSpaceDE w:val="0"/>
        <w:autoSpaceDN w:val="0"/>
        <w:spacing w:before="4" w:after="0" w:line="360" w:lineRule="auto"/>
        <w:rPr>
          <w:rFonts w:ascii="Times New Roman" w:eastAsia="Times New Roman" w:hAnsi="Times New Roman" w:cs="Times New Roman"/>
          <w:sz w:val="24"/>
          <w:szCs w:val="24"/>
        </w:rPr>
      </w:pPr>
    </w:p>
    <w:p w:rsidR="008E78E9" w:rsidRDefault="008E78E9" w:rsidP="008E78E9">
      <w:pPr>
        <w:widowControl w:val="0"/>
        <w:tabs>
          <w:tab w:val="left" w:pos="1121"/>
        </w:tabs>
        <w:autoSpaceDE w:val="0"/>
        <w:autoSpaceDN w:val="0"/>
        <w:spacing w:before="4" w:after="0" w:line="360" w:lineRule="auto"/>
        <w:rPr>
          <w:rFonts w:ascii="Times New Roman" w:eastAsia="Times New Roman" w:hAnsi="Times New Roman" w:cs="Times New Roman"/>
          <w:sz w:val="24"/>
          <w:szCs w:val="24"/>
        </w:rPr>
      </w:pPr>
    </w:p>
    <w:p w:rsidR="008E78E9" w:rsidRDefault="008E78E9" w:rsidP="008E78E9">
      <w:pPr>
        <w:widowControl w:val="0"/>
        <w:tabs>
          <w:tab w:val="left" w:pos="1121"/>
        </w:tabs>
        <w:autoSpaceDE w:val="0"/>
        <w:autoSpaceDN w:val="0"/>
        <w:spacing w:before="4" w:after="0" w:line="360" w:lineRule="auto"/>
        <w:rPr>
          <w:rFonts w:ascii="Times New Roman" w:eastAsia="Times New Roman" w:hAnsi="Times New Roman" w:cs="Times New Roman"/>
          <w:sz w:val="24"/>
          <w:szCs w:val="24"/>
        </w:rPr>
      </w:pPr>
    </w:p>
    <w:p w:rsidR="008E78E9" w:rsidRDefault="008E78E9" w:rsidP="008E78E9">
      <w:pPr>
        <w:widowControl w:val="0"/>
        <w:tabs>
          <w:tab w:val="left" w:pos="1121"/>
        </w:tabs>
        <w:autoSpaceDE w:val="0"/>
        <w:autoSpaceDN w:val="0"/>
        <w:spacing w:before="4" w:after="0" w:line="360" w:lineRule="auto"/>
        <w:rPr>
          <w:rFonts w:ascii="Times New Roman" w:eastAsia="Times New Roman" w:hAnsi="Times New Roman" w:cs="Times New Roman"/>
          <w:sz w:val="24"/>
          <w:szCs w:val="24"/>
        </w:rPr>
      </w:pPr>
    </w:p>
    <w:p w:rsidR="008E78E9" w:rsidRDefault="008E78E9" w:rsidP="008E78E9">
      <w:pPr>
        <w:widowControl w:val="0"/>
        <w:tabs>
          <w:tab w:val="left" w:pos="1121"/>
        </w:tabs>
        <w:autoSpaceDE w:val="0"/>
        <w:autoSpaceDN w:val="0"/>
        <w:spacing w:before="4" w:after="0" w:line="360" w:lineRule="auto"/>
        <w:rPr>
          <w:rFonts w:ascii="Times New Roman" w:eastAsia="Times New Roman" w:hAnsi="Times New Roman" w:cs="Times New Roman"/>
          <w:sz w:val="24"/>
          <w:szCs w:val="24"/>
        </w:rPr>
      </w:pPr>
    </w:p>
    <w:p w:rsidR="008E78E9" w:rsidRDefault="008E78E9" w:rsidP="008E78E9">
      <w:pPr>
        <w:widowControl w:val="0"/>
        <w:tabs>
          <w:tab w:val="left" w:pos="1121"/>
        </w:tabs>
        <w:autoSpaceDE w:val="0"/>
        <w:autoSpaceDN w:val="0"/>
        <w:spacing w:before="4" w:after="0" w:line="360" w:lineRule="auto"/>
        <w:rPr>
          <w:rFonts w:ascii="Times New Roman" w:eastAsia="Times New Roman" w:hAnsi="Times New Roman" w:cs="Times New Roman"/>
          <w:sz w:val="24"/>
          <w:szCs w:val="24"/>
        </w:rPr>
      </w:pPr>
    </w:p>
    <w:p w:rsidR="008E78E9" w:rsidRDefault="008E78E9" w:rsidP="008E78E9">
      <w:pPr>
        <w:widowControl w:val="0"/>
        <w:tabs>
          <w:tab w:val="left" w:pos="1121"/>
        </w:tabs>
        <w:autoSpaceDE w:val="0"/>
        <w:autoSpaceDN w:val="0"/>
        <w:spacing w:before="4" w:after="0" w:line="360" w:lineRule="auto"/>
        <w:rPr>
          <w:rFonts w:ascii="Times New Roman" w:eastAsia="Times New Roman" w:hAnsi="Times New Roman" w:cs="Times New Roman"/>
          <w:sz w:val="24"/>
          <w:szCs w:val="24"/>
        </w:rPr>
      </w:pPr>
    </w:p>
    <w:p w:rsidR="008E78E9" w:rsidRPr="008E78E9" w:rsidRDefault="008E78E9" w:rsidP="008E78E9">
      <w:pPr>
        <w:widowControl w:val="0"/>
        <w:tabs>
          <w:tab w:val="left" w:pos="1121"/>
        </w:tabs>
        <w:autoSpaceDE w:val="0"/>
        <w:autoSpaceDN w:val="0"/>
        <w:spacing w:before="4" w:after="0" w:line="360" w:lineRule="auto"/>
        <w:rPr>
          <w:rFonts w:ascii="Times New Roman" w:eastAsia="Times New Roman" w:hAnsi="Times New Roman" w:cs="Times New Roman"/>
          <w:sz w:val="24"/>
          <w:szCs w:val="24"/>
        </w:rPr>
      </w:pPr>
    </w:p>
    <w:p w:rsidR="007632C8" w:rsidRPr="00876980" w:rsidRDefault="00876980" w:rsidP="00876980">
      <w:pPr>
        <w:pStyle w:val="Heading2"/>
        <w:rPr>
          <w:rFonts w:ascii="Times New Roman" w:hAnsi="Times New Roman" w:cs="Times New Roman"/>
          <w:b/>
          <w:bCs/>
        </w:rPr>
      </w:pPr>
      <w:bookmarkStart w:id="280" w:name="_Toc166449601"/>
      <w:r w:rsidRPr="00876980">
        <w:rPr>
          <w:rFonts w:ascii="Times New Roman" w:hAnsi="Times New Roman" w:cs="Times New Roman"/>
          <w:b/>
          <w:bCs/>
        </w:rPr>
        <w:t>5.4.</w:t>
      </w:r>
      <w:r w:rsidR="000C5E62" w:rsidRPr="00876980">
        <w:rPr>
          <w:rFonts w:ascii="Times New Roman" w:hAnsi="Times New Roman" w:cs="Times New Roman"/>
          <w:b/>
          <w:bCs/>
        </w:rPr>
        <w:t xml:space="preserve"> </w:t>
      </w:r>
      <w:r w:rsidR="007632C8" w:rsidRPr="00876980">
        <w:rPr>
          <w:rFonts w:ascii="Times New Roman" w:hAnsi="Times New Roman" w:cs="Times New Roman"/>
          <w:b/>
          <w:bCs/>
        </w:rPr>
        <w:t>Implication for future research</w:t>
      </w:r>
      <w:bookmarkEnd w:id="280"/>
      <w:r w:rsidR="007632C8" w:rsidRPr="00876980">
        <w:rPr>
          <w:rFonts w:ascii="Times New Roman" w:hAnsi="Times New Roman" w:cs="Times New Roman"/>
          <w:b/>
          <w:bCs/>
        </w:rPr>
        <w:t xml:space="preserve"> </w:t>
      </w:r>
    </w:p>
    <w:p w:rsidR="00A50648" w:rsidRPr="00A50648" w:rsidRDefault="00A50648" w:rsidP="00A50648">
      <w:pPr>
        <w:spacing w:after="0" w:line="360" w:lineRule="auto"/>
        <w:rPr>
          <w:rFonts w:ascii="Times New Roman" w:eastAsia="Times New Roman" w:hAnsi="Times New Roman" w:cs="Times New Roman"/>
          <w:sz w:val="24"/>
          <w:szCs w:val="24"/>
        </w:rPr>
      </w:pPr>
      <w:r w:rsidRPr="00A50648">
        <w:rPr>
          <w:rFonts w:ascii="Times New Roman" w:eastAsia="Times New Roman" w:hAnsi="Times New Roman" w:cs="Times New Roman"/>
          <w:sz w:val="24"/>
          <w:szCs w:val="24"/>
        </w:rPr>
        <w:t>This research has certain limitations because it was conducted during a period of financial lockup and unrest. While answering the questionnaire, participants may experience anxiety about their circumstances and a lack of freedom, which may have an indirect bearing on the study's conclusions. Therefore, it is advised to conduct additional research by gathering information from subjects who are not afraid of this kind of thing.</w:t>
      </w:r>
    </w:p>
    <w:p w:rsidR="00051937" w:rsidRDefault="00051937" w:rsidP="00A50648">
      <w:pPr>
        <w:widowControl w:val="0"/>
        <w:autoSpaceDE w:val="0"/>
        <w:autoSpaceDN w:val="0"/>
        <w:spacing w:before="4" w:after="0" w:line="360" w:lineRule="auto"/>
        <w:rPr>
          <w:rFonts w:ascii="Times New Roman" w:hAnsi="Times New Roman" w:cs="Times New Roman"/>
          <w:b/>
          <w:bCs/>
          <w:sz w:val="28"/>
          <w:szCs w:val="28"/>
        </w:rPr>
      </w:pPr>
    </w:p>
    <w:p w:rsidR="00A50648" w:rsidRPr="00A50648" w:rsidRDefault="00A50648" w:rsidP="00A50648">
      <w:pPr>
        <w:rPr>
          <w:rFonts w:ascii="Times New Roman" w:eastAsia="Times New Roman" w:hAnsi="Times New Roman" w:cs="Times New Roman"/>
          <w:sz w:val="24"/>
        </w:rPr>
        <w:sectPr w:rsidR="00A50648" w:rsidRPr="00A50648" w:rsidSect="0086704C">
          <w:pgSz w:w="11906" w:h="16838" w:code="9"/>
          <w:pgMar w:top="1440" w:right="1440" w:bottom="1440" w:left="1872" w:header="0" w:footer="930" w:gutter="0"/>
          <w:cols w:space="720"/>
        </w:sectPr>
      </w:pPr>
      <w:bookmarkStart w:id="281" w:name="_GoBack"/>
      <w:bookmarkEnd w:id="281"/>
    </w:p>
    <w:p w:rsidR="0064441E" w:rsidRPr="00876980" w:rsidRDefault="0064441E" w:rsidP="00876980">
      <w:pPr>
        <w:pStyle w:val="Heading1"/>
        <w:rPr>
          <w:rFonts w:ascii="Times New Roman" w:eastAsia="Times New Roman" w:hAnsi="Times New Roman" w:cs="Times New Roman"/>
          <w:b/>
          <w:bCs/>
        </w:rPr>
      </w:pPr>
      <w:bookmarkStart w:id="282" w:name="_Toc166449602"/>
      <w:r w:rsidRPr="00876980">
        <w:rPr>
          <w:rFonts w:ascii="Times New Roman" w:eastAsia="Times New Roman" w:hAnsi="Times New Roman" w:cs="Times New Roman"/>
          <w:b/>
          <w:bCs/>
        </w:rPr>
        <w:lastRenderedPageBreak/>
        <w:t>References</w:t>
      </w:r>
      <w:bookmarkEnd w:id="183"/>
      <w:bookmarkEnd w:id="282"/>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i/>
          <w:sz w:val="24"/>
          <w:szCs w:val="24"/>
        </w:rPr>
      </w:pPr>
      <w:proofErr w:type="spellStart"/>
      <w:r w:rsidRPr="0064441E">
        <w:rPr>
          <w:rFonts w:ascii="Times New Roman" w:eastAsia="Times New Roman" w:hAnsi="Times New Roman" w:cs="Times New Roman"/>
          <w:i/>
          <w:sz w:val="24"/>
          <w:szCs w:val="24"/>
        </w:rPr>
        <w:t>Addo</w:t>
      </w:r>
      <w:proofErr w:type="spellEnd"/>
      <w:r w:rsidRPr="0064441E">
        <w:rPr>
          <w:rFonts w:ascii="Times New Roman" w:eastAsia="Times New Roman" w:hAnsi="Times New Roman" w:cs="Times New Roman"/>
          <w:i/>
          <w:sz w:val="24"/>
          <w:szCs w:val="24"/>
        </w:rPr>
        <w:t xml:space="preserve">, M., &amp; </w:t>
      </w:r>
      <w:proofErr w:type="spellStart"/>
      <w:r w:rsidRPr="0064441E">
        <w:rPr>
          <w:rFonts w:ascii="Times New Roman" w:eastAsia="Times New Roman" w:hAnsi="Times New Roman" w:cs="Times New Roman"/>
          <w:i/>
          <w:sz w:val="24"/>
          <w:szCs w:val="24"/>
        </w:rPr>
        <w:t>Choudhury</w:t>
      </w:r>
      <w:proofErr w:type="spellEnd"/>
      <w:r w:rsidRPr="0064441E">
        <w:rPr>
          <w:rFonts w:ascii="Times New Roman" w:eastAsia="Times New Roman" w:hAnsi="Times New Roman" w:cs="Times New Roman"/>
          <w:i/>
          <w:sz w:val="24"/>
          <w:szCs w:val="24"/>
        </w:rPr>
        <w:t>, K. (2012). Factors influencing implementation of development projects: an empirical study of selected African countries. The Global Journal of Finance and Economics, 9(2), 75-84.</w:t>
      </w:r>
    </w:p>
    <w:p w:rsidR="0064441E" w:rsidRPr="0064441E" w:rsidRDefault="00FB2DB8">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i/>
          <w:sz w:val="24"/>
          <w:szCs w:val="24"/>
        </w:rPr>
      </w:pPr>
      <w:proofErr w:type="spellStart"/>
      <w:r w:rsidRPr="0064441E">
        <w:rPr>
          <w:rFonts w:ascii="Times New Roman" w:eastAsia="Times New Roman" w:hAnsi="Times New Roman" w:cs="Times New Roman"/>
          <w:sz w:val="24"/>
          <w:szCs w:val="24"/>
        </w:rPr>
        <w:t>Attarzadeh</w:t>
      </w:r>
      <w:proofErr w:type="spellEnd"/>
      <w:r w:rsidRPr="0064441E">
        <w:rPr>
          <w:rFonts w:ascii="Times New Roman" w:eastAsia="Times New Roman" w:hAnsi="Times New Roman" w:cs="Times New Roman"/>
          <w:sz w:val="24"/>
          <w:szCs w:val="24"/>
        </w:rPr>
        <w:t>, I., &amp;</w:t>
      </w:r>
      <w:proofErr w:type="spellStart"/>
      <w:r w:rsidR="0064441E" w:rsidRPr="0064441E">
        <w:rPr>
          <w:rFonts w:ascii="Times New Roman" w:eastAsia="Times New Roman" w:hAnsi="Times New Roman" w:cs="Times New Roman"/>
          <w:sz w:val="24"/>
          <w:szCs w:val="24"/>
        </w:rPr>
        <w:t>Ow</w:t>
      </w:r>
      <w:proofErr w:type="gramStart"/>
      <w:r w:rsidR="0064441E" w:rsidRPr="0064441E">
        <w:rPr>
          <w:rFonts w:ascii="Times New Roman" w:eastAsia="Times New Roman" w:hAnsi="Times New Roman" w:cs="Times New Roman"/>
          <w:sz w:val="24"/>
          <w:szCs w:val="24"/>
        </w:rPr>
        <w:t>,S.H</w:t>
      </w:r>
      <w:proofErr w:type="spellEnd"/>
      <w:proofErr w:type="gramEnd"/>
      <w:r w:rsidR="0064441E" w:rsidRPr="0064441E">
        <w:rPr>
          <w:rFonts w:ascii="Times New Roman" w:eastAsia="Times New Roman" w:hAnsi="Times New Roman" w:cs="Times New Roman"/>
          <w:sz w:val="24"/>
          <w:szCs w:val="24"/>
        </w:rPr>
        <w:t>.(2008).Project management practices: the criteria for success or failure.</w:t>
      </w:r>
      <w:r w:rsidR="0064441E" w:rsidRPr="0064441E">
        <w:rPr>
          <w:rFonts w:ascii="Times New Roman" w:eastAsia="Times New Roman" w:hAnsi="Times New Roman" w:cs="Times New Roman"/>
          <w:i/>
          <w:sz w:val="24"/>
          <w:szCs w:val="24"/>
        </w:rPr>
        <w:t xml:space="preserve"> Communications of the IBIMA</w:t>
      </w:r>
      <w:r w:rsidR="0064441E" w:rsidRPr="0064441E">
        <w:rPr>
          <w:rFonts w:ascii="Times New Roman" w:eastAsia="Times New Roman" w:hAnsi="Times New Roman" w:cs="Times New Roman"/>
          <w:sz w:val="24"/>
          <w:szCs w:val="24"/>
        </w:rPr>
        <w:t xml:space="preserve">, </w:t>
      </w:r>
      <w:r w:rsidR="0064441E" w:rsidRPr="0064441E">
        <w:rPr>
          <w:rFonts w:ascii="Times New Roman" w:eastAsia="Times New Roman" w:hAnsi="Times New Roman" w:cs="Times New Roman"/>
          <w:i/>
          <w:sz w:val="24"/>
          <w:szCs w:val="24"/>
        </w:rPr>
        <w:t>1</w:t>
      </w:r>
      <w:r w:rsidR="0064441E" w:rsidRPr="0064441E">
        <w:rPr>
          <w:rFonts w:ascii="Times New Roman" w:eastAsia="Times New Roman" w:hAnsi="Times New Roman" w:cs="Times New Roman"/>
          <w:sz w:val="24"/>
          <w:szCs w:val="24"/>
        </w:rPr>
        <w:t>(28), 234-241.</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i/>
          <w:sz w:val="24"/>
          <w:szCs w:val="24"/>
        </w:rPr>
      </w:pPr>
      <w:proofErr w:type="spellStart"/>
      <w:r w:rsidRPr="0064441E">
        <w:rPr>
          <w:rFonts w:ascii="Times New Roman" w:eastAsia="Times New Roman" w:hAnsi="Times New Roman" w:cs="Times New Roman"/>
          <w:i/>
          <w:sz w:val="24"/>
          <w:szCs w:val="24"/>
        </w:rPr>
        <w:t>Belassi</w:t>
      </w:r>
      <w:proofErr w:type="spellEnd"/>
      <w:r w:rsidRPr="0064441E">
        <w:rPr>
          <w:rFonts w:ascii="Times New Roman" w:eastAsia="Times New Roman" w:hAnsi="Times New Roman" w:cs="Times New Roman"/>
          <w:i/>
          <w:sz w:val="24"/>
          <w:szCs w:val="24"/>
        </w:rPr>
        <w:t xml:space="preserve">, W, and </w:t>
      </w:r>
      <w:proofErr w:type="spellStart"/>
      <w:r w:rsidRPr="0064441E">
        <w:rPr>
          <w:rFonts w:ascii="Times New Roman" w:eastAsia="Times New Roman" w:hAnsi="Times New Roman" w:cs="Times New Roman"/>
          <w:i/>
          <w:sz w:val="24"/>
          <w:szCs w:val="24"/>
        </w:rPr>
        <w:t>Turkel</w:t>
      </w:r>
      <w:proofErr w:type="spellEnd"/>
      <w:r w:rsidRPr="0064441E">
        <w:rPr>
          <w:rFonts w:ascii="Times New Roman" w:eastAsia="Times New Roman" w:hAnsi="Times New Roman" w:cs="Times New Roman"/>
          <w:i/>
          <w:sz w:val="24"/>
          <w:szCs w:val="24"/>
        </w:rPr>
        <w:t>, O. I., (1996), ‘‘A new framework for determining critical success/failure factors in projects”. International Journal of Project Management, Vol. 14, No. 3, pp. 141 –151.C.R.K</w:t>
      </w:r>
      <w:proofErr w:type="gramStart"/>
      <w:r w:rsidRPr="0064441E">
        <w:rPr>
          <w:rFonts w:ascii="Times New Roman" w:eastAsia="Times New Roman" w:hAnsi="Times New Roman" w:cs="Times New Roman"/>
          <w:i/>
          <w:sz w:val="24"/>
          <w:szCs w:val="24"/>
        </w:rPr>
        <w:t>,(</w:t>
      </w:r>
      <w:proofErr w:type="gramEnd"/>
      <w:r w:rsidRPr="0064441E">
        <w:rPr>
          <w:rFonts w:ascii="Times New Roman" w:eastAsia="Times New Roman" w:hAnsi="Times New Roman" w:cs="Times New Roman"/>
          <w:i/>
          <w:sz w:val="24"/>
          <w:szCs w:val="24"/>
        </w:rPr>
        <w:t xml:space="preserve">2004) Research Methodology Method and techniques, second edition, new a </w:t>
      </w:r>
      <w:proofErr w:type="spellStart"/>
      <w:r w:rsidRPr="0064441E">
        <w:rPr>
          <w:rFonts w:ascii="Times New Roman" w:eastAsia="Times New Roman" w:hAnsi="Times New Roman" w:cs="Times New Roman"/>
          <w:i/>
          <w:sz w:val="24"/>
          <w:szCs w:val="24"/>
        </w:rPr>
        <w:t>geinter</w:t>
      </w:r>
      <w:proofErr w:type="spellEnd"/>
      <w:r w:rsidRPr="0064441E">
        <w:rPr>
          <w:rFonts w:ascii="Times New Roman" w:eastAsia="Times New Roman" w:hAnsi="Times New Roman" w:cs="Times New Roman"/>
          <w:i/>
          <w:sz w:val="24"/>
          <w:szCs w:val="24"/>
        </w:rPr>
        <w:t xml:space="preserve"> national, ISBN (13);978-81-224-2488-1.</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i/>
          <w:sz w:val="24"/>
          <w:szCs w:val="24"/>
        </w:rPr>
      </w:pPr>
      <w:proofErr w:type="spellStart"/>
      <w:r w:rsidRPr="0064441E">
        <w:rPr>
          <w:rFonts w:ascii="Times New Roman" w:eastAsia="Times New Roman" w:hAnsi="Times New Roman" w:cs="Times New Roman"/>
          <w:i/>
          <w:sz w:val="24"/>
          <w:szCs w:val="24"/>
        </w:rPr>
        <w:t>Cusworth</w:t>
      </w:r>
      <w:proofErr w:type="spellEnd"/>
      <w:r w:rsidRPr="0064441E">
        <w:rPr>
          <w:rFonts w:ascii="Times New Roman" w:eastAsia="Times New Roman" w:hAnsi="Times New Roman" w:cs="Times New Roman"/>
          <w:i/>
          <w:sz w:val="24"/>
          <w:szCs w:val="24"/>
        </w:rPr>
        <w:t xml:space="preserve">, J. W., &amp; Franks, T. R. (2013). Managing projects in developing countries. </w:t>
      </w:r>
      <w:proofErr w:type="spellStart"/>
      <w:r w:rsidRPr="0064441E">
        <w:rPr>
          <w:rFonts w:ascii="Times New Roman" w:eastAsia="Times New Roman" w:hAnsi="Times New Roman" w:cs="Times New Roman"/>
          <w:i/>
          <w:sz w:val="24"/>
          <w:szCs w:val="24"/>
        </w:rPr>
        <w:t>Routl</w:t>
      </w:r>
      <w:proofErr w:type="spellEnd"/>
      <w:r w:rsidRPr="0064441E">
        <w:rPr>
          <w:rFonts w:ascii="Times New Roman" w:eastAsia="Times New Roman" w:hAnsi="Times New Roman" w:cs="Times New Roman"/>
          <w:i/>
          <w:sz w:val="24"/>
          <w:szCs w:val="24"/>
        </w:rPr>
        <w:t xml:space="preserve"> edge.</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i/>
          <w:sz w:val="24"/>
          <w:szCs w:val="24"/>
        </w:rPr>
      </w:pPr>
      <w:r w:rsidRPr="0064441E">
        <w:rPr>
          <w:rFonts w:ascii="Times New Roman" w:eastAsia="Times New Roman" w:hAnsi="Times New Roman" w:cs="Times New Roman"/>
          <w:i/>
          <w:sz w:val="24"/>
          <w:szCs w:val="24"/>
        </w:rPr>
        <w:t>DBE</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(20</w:t>
      </w:r>
      <w:r w:rsidR="000B56B2">
        <w:rPr>
          <w:rFonts w:ascii="Times New Roman" w:eastAsia="Times New Roman" w:hAnsi="Times New Roman" w:cs="Times New Roman"/>
          <w:i/>
          <w:sz w:val="24"/>
          <w:szCs w:val="24"/>
        </w:rPr>
        <w:t>20</w:t>
      </w:r>
      <w:r w:rsidRPr="0064441E">
        <w:rPr>
          <w:rFonts w:ascii="Times New Roman" w:eastAsia="Times New Roman" w:hAnsi="Times New Roman" w:cs="Times New Roman"/>
          <w:i/>
          <w:sz w:val="24"/>
          <w:szCs w:val="24"/>
        </w:rPr>
        <w:t>)</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annual performance of the Bank DBE</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(20</w:t>
      </w:r>
      <w:r w:rsidR="000B56B2">
        <w:rPr>
          <w:rFonts w:ascii="Times New Roman" w:eastAsia="Times New Roman" w:hAnsi="Times New Roman" w:cs="Times New Roman"/>
          <w:i/>
          <w:sz w:val="24"/>
          <w:szCs w:val="24"/>
        </w:rPr>
        <w:t>21</w:t>
      </w:r>
      <w:r w:rsidRPr="0064441E">
        <w:rPr>
          <w:rFonts w:ascii="Times New Roman" w:eastAsia="Times New Roman" w:hAnsi="Times New Roman" w:cs="Times New Roman"/>
          <w:i/>
          <w:sz w:val="24"/>
          <w:szCs w:val="24"/>
        </w:rPr>
        <w:t>) Credit policy, Addis Ababa, Ethiopia DBE</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(2</w:t>
      </w:r>
      <w:r w:rsidR="000B56B2">
        <w:rPr>
          <w:rFonts w:ascii="Times New Roman" w:eastAsia="Times New Roman" w:hAnsi="Times New Roman" w:cs="Times New Roman"/>
          <w:i/>
          <w:sz w:val="24"/>
          <w:szCs w:val="24"/>
        </w:rPr>
        <w:t>022</w:t>
      </w:r>
      <w:r w:rsidRPr="0064441E">
        <w:rPr>
          <w:rFonts w:ascii="Times New Roman" w:eastAsia="Times New Roman" w:hAnsi="Times New Roman" w:cs="Times New Roman"/>
          <w:i/>
          <w:sz w:val="24"/>
          <w:szCs w:val="24"/>
        </w:rPr>
        <w:t>)</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Five Years Strategic Reform Plan, Addis Ababa, Ethiopia DBE (202</w:t>
      </w:r>
      <w:r w:rsidR="000B56B2">
        <w:rPr>
          <w:rFonts w:ascii="Times New Roman" w:eastAsia="Times New Roman" w:hAnsi="Times New Roman" w:cs="Times New Roman"/>
          <w:i/>
          <w:sz w:val="24"/>
          <w:szCs w:val="24"/>
        </w:rPr>
        <w:t>3</w:t>
      </w:r>
      <w:r w:rsidRPr="0064441E">
        <w:rPr>
          <w:rFonts w:ascii="Times New Roman" w:eastAsia="Times New Roman" w:hAnsi="Times New Roman" w:cs="Times New Roman"/>
          <w:i/>
          <w:sz w:val="24"/>
          <w:szCs w:val="24"/>
        </w:rPr>
        <w:t>). Annual Performance Report. Addis Ababa, Ethiopia DBE (2021). Loan position Report. Addis Ababa, Ethiopia Development. International journal of business and management</w:t>
      </w:r>
      <w:proofErr w:type="gramStart"/>
      <w:r w:rsidRPr="0064441E">
        <w:rPr>
          <w:rFonts w:ascii="Times New Roman" w:eastAsia="Times New Roman" w:hAnsi="Times New Roman" w:cs="Times New Roman"/>
          <w:i/>
          <w:sz w:val="24"/>
          <w:szCs w:val="24"/>
        </w:rPr>
        <w:t>,9</w:t>
      </w:r>
      <w:proofErr w:type="gramEnd"/>
      <w:r w:rsidRPr="0064441E">
        <w:rPr>
          <w:rFonts w:ascii="Times New Roman" w:eastAsia="Times New Roman" w:hAnsi="Times New Roman" w:cs="Times New Roman"/>
          <w:i/>
          <w:sz w:val="24"/>
          <w:szCs w:val="24"/>
        </w:rPr>
        <w:t>(11).</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 xml:space="preserve">EFDR (1998). Foreclosure Proclamation. Addis Ababa: Ministry of Justices, No. 97, Article 3 </w:t>
      </w:r>
      <w:proofErr w:type="spellStart"/>
      <w:r w:rsidRPr="0064441E">
        <w:rPr>
          <w:rFonts w:ascii="Times New Roman" w:eastAsia="Times New Roman" w:hAnsi="Times New Roman" w:cs="Times New Roman"/>
          <w:i/>
          <w:sz w:val="24"/>
          <w:szCs w:val="24"/>
        </w:rPr>
        <w:t>Elsayed</w:t>
      </w:r>
      <w:proofErr w:type="spellEnd"/>
      <w:r w:rsidRPr="0064441E">
        <w:rPr>
          <w:rFonts w:ascii="Times New Roman" w:eastAsia="Times New Roman" w:hAnsi="Times New Roman" w:cs="Times New Roman"/>
          <w:i/>
          <w:sz w:val="24"/>
          <w:szCs w:val="24"/>
        </w:rPr>
        <w:t>, E.A.</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(201</w:t>
      </w:r>
      <w:r w:rsidR="00757157">
        <w:rPr>
          <w:rFonts w:ascii="Times New Roman" w:eastAsia="Times New Roman" w:hAnsi="Times New Roman" w:cs="Times New Roman"/>
          <w:i/>
          <w:sz w:val="24"/>
          <w:szCs w:val="24"/>
        </w:rPr>
        <w:t>8</w:t>
      </w:r>
      <w:r w:rsidRPr="0064441E">
        <w:rPr>
          <w:rFonts w:ascii="Times New Roman" w:eastAsia="Times New Roman" w:hAnsi="Times New Roman" w:cs="Times New Roman"/>
          <w:i/>
          <w:sz w:val="24"/>
          <w:szCs w:val="24"/>
        </w:rPr>
        <w:t>).</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Overview of reliability testing. IEEET transactions on Reliability,61(2),282-</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i/>
          <w:sz w:val="24"/>
          <w:szCs w:val="24"/>
        </w:rPr>
      </w:pPr>
      <w:proofErr w:type="spellStart"/>
      <w:r w:rsidRPr="0064441E">
        <w:rPr>
          <w:rFonts w:ascii="Times New Roman" w:eastAsia="Times New Roman" w:hAnsi="Times New Roman" w:cs="Times New Roman"/>
          <w:i/>
          <w:color w:val="212121"/>
          <w:sz w:val="24"/>
          <w:szCs w:val="24"/>
        </w:rPr>
        <w:t>Ghosh</w:t>
      </w:r>
      <w:proofErr w:type="spellEnd"/>
      <w:r w:rsidRPr="0064441E">
        <w:rPr>
          <w:rFonts w:ascii="Times New Roman" w:eastAsia="Times New Roman" w:hAnsi="Times New Roman" w:cs="Times New Roman"/>
          <w:i/>
          <w:color w:val="212121"/>
          <w:sz w:val="24"/>
          <w:szCs w:val="24"/>
        </w:rPr>
        <w:t xml:space="preserve">, R., </w:t>
      </w:r>
      <w:proofErr w:type="spellStart"/>
      <w:r w:rsidRPr="0064441E">
        <w:rPr>
          <w:rFonts w:ascii="Times New Roman" w:eastAsia="Times New Roman" w:hAnsi="Times New Roman" w:cs="Times New Roman"/>
          <w:i/>
          <w:color w:val="212121"/>
          <w:sz w:val="24"/>
          <w:szCs w:val="24"/>
        </w:rPr>
        <w:t>Reio</w:t>
      </w:r>
      <w:proofErr w:type="spellEnd"/>
      <w:r w:rsidRPr="0064441E">
        <w:rPr>
          <w:rFonts w:ascii="Times New Roman" w:eastAsia="Times New Roman" w:hAnsi="Times New Roman" w:cs="Times New Roman"/>
          <w:i/>
          <w:color w:val="212121"/>
          <w:sz w:val="24"/>
          <w:szCs w:val="24"/>
        </w:rPr>
        <w:t xml:space="preserve"> </w:t>
      </w:r>
      <w:proofErr w:type="spellStart"/>
      <w:r w:rsidRPr="0064441E">
        <w:rPr>
          <w:rFonts w:ascii="Times New Roman" w:eastAsia="Times New Roman" w:hAnsi="Times New Roman" w:cs="Times New Roman"/>
          <w:i/>
          <w:color w:val="212121"/>
          <w:sz w:val="24"/>
          <w:szCs w:val="24"/>
        </w:rPr>
        <w:t>Jr</w:t>
      </w:r>
      <w:proofErr w:type="spellEnd"/>
      <w:r w:rsidRPr="0064441E">
        <w:rPr>
          <w:rFonts w:ascii="Times New Roman" w:eastAsia="Times New Roman" w:hAnsi="Times New Roman" w:cs="Times New Roman"/>
          <w:i/>
          <w:color w:val="212121"/>
          <w:sz w:val="24"/>
          <w:szCs w:val="24"/>
        </w:rPr>
        <w:t xml:space="preserve">, T. G., &amp; Bang, H. (2013). Reducing turnover intent: Supervisor and co-worker in civility and socialization-related learning. Human </w:t>
      </w:r>
      <w:r w:rsidR="000D196A" w:rsidRPr="0064441E">
        <w:rPr>
          <w:rFonts w:ascii="Times New Roman" w:eastAsia="Times New Roman" w:hAnsi="Times New Roman" w:cs="Times New Roman"/>
          <w:i/>
          <w:color w:val="212121"/>
          <w:sz w:val="24"/>
          <w:szCs w:val="24"/>
        </w:rPr>
        <w:t>Resource Development</w:t>
      </w:r>
      <w:r w:rsidRPr="0064441E">
        <w:rPr>
          <w:rFonts w:ascii="Times New Roman" w:eastAsia="Times New Roman" w:hAnsi="Times New Roman" w:cs="Times New Roman"/>
          <w:i/>
          <w:color w:val="212121"/>
          <w:sz w:val="24"/>
          <w:szCs w:val="24"/>
        </w:rPr>
        <w:t xml:space="preserve"> International, 16(2), 169-</w:t>
      </w:r>
      <w:r w:rsidR="00FB2DB8" w:rsidRPr="0064441E">
        <w:rPr>
          <w:rFonts w:ascii="Times New Roman" w:eastAsia="Times New Roman" w:hAnsi="Times New Roman" w:cs="Times New Roman"/>
          <w:i/>
          <w:color w:val="212121"/>
          <w:sz w:val="24"/>
          <w:szCs w:val="24"/>
        </w:rPr>
        <w:t>185.</w:t>
      </w:r>
      <w:r w:rsidRPr="0064441E">
        <w:rPr>
          <w:rFonts w:ascii="Times New Roman" w:eastAsia="Times New Roman" w:hAnsi="Times New Roman" w:cs="Times New Roman"/>
          <w:i/>
          <w:sz w:val="24"/>
          <w:szCs w:val="24"/>
        </w:rPr>
        <w:t xml:space="preserve"> To causes the minimum and maximum length of a 5-point </w:t>
      </w:r>
      <w:proofErr w:type="spellStart"/>
      <w:r w:rsidRPr="0064441E">
        <w:rPr>
          <w:rFonts w:ascii="Times New Roman" w:eastAsia="Times New Roman" w:hAnsi="Times New Roman" w:cs="Times New Roman"/>
          <w:i/>
          <w:sz w:val="24"/>
          <w:szCs w:val="24"/>
        </w:rPr>
        <w:t>Likert</w:t>
      </w:r>
      <w:proofErr w:type="spellEnd"/>
      <w:r w:rsidRPr="0064441E">
        <w:rPr>
          <w:rFonts w:ascii="Times New Roman" w:eastAsia="Times New Roman" w:hAnsi="Times New Roman" w:cs="Times New Roman"/>
          <w:i/>
          <w:sz w:val="24"/>
          <w:szCs w:val="24"/>
        </w:rPr>
        <w:t xml:space="preserve"> type scale, further information is required.</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i/>
          <w:sz w:val="24"/>
          <w:szCs w:val="24"/>
        </w:rPr>
      </w:pPr>
      <w:proofErr w:type="spellStart"/>
      <w:r w:rsidRPr="0064441E">
        <w:rPr>
          <w:rFonts w:ascii="Times New Roman" w:eastAsia="Times New Roman" w:hAnsi="Times New Roman" w:cs="Times New Roman"/>
          <w:i/>
          <w:sz w:val="24"/>
          <w:szCs w:val="24"/>
        </w:rPr>
        <w:t>HaroldK</w:t>
      </w:r>
      <w:proofErr w:type="spellEnd"/>
      <w:r w:rsidRPr="0064441E">
        <w:rPr>
          <w:rFonts w:ascii="Times New Roman" w:eastAsia="Times New Roman" w:hAnsi="Times New Roman" w:cs="Times New Roman"/>
          <w:i/>
          <w:sz w:val="24"/>
          <w:szCs w:val="24"/>
        </w:rPr>
        <w:t>.</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(2009)</w:t>
      </w:r>
      <w:proofErr w:type="gramStart"/>
      <w:r w:rsidRPr="0064441E">
        <w:rPr>
          <w:rFonts w:ascii="Times New Roman" w:eastAsia="Times New Roman" w:hAnsi="Times New Roman" w:cs="Times New Roman"/>
          <w:i/>
          <w:sz w:val="24"/>
          <w:szCs w:val="24"/>
        </w:rPr>
        <w:t>,Project</w:t>
      </w:r>
      <w:proofErr w:type="gramEnd"/>
      <w:r w:rsidRPr="0064441E">
        <w:rPr>
          <w:rFonts w:ascii="Times New Roman" w:eastAsia="Times New Roman" w:hAnsi="Times New Roman" w:cs="Times New Roman"/>
          <w:i/>
          <w:sz w:val="24"/>
          <w:szCs w:val="24"/>
        </w:rPr>
        <w:t xml:space="preserve"> Management, A systems Approach to Planning, Scheduling and Controlling.</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i/>
          <w:sz w:val="24"/>
          <w:szCs w:val="24"/>
        </w:rPr>
      </w:pPr>
      <w:proofErr w:type="spellStart"/>
      <w:r w:rsidRPr="0064441E">
        <w:rPr>
          <w:rFonts w:ascii="Times New Roman" w:eastAsia="Times New Roman" w:hAnsi="Times New Roman" w:cs="Times New Roman"/>
          <w:i/>
          <w:color w:val="212121"/>
          <w:sz w:val="24"/>
          <w:szCs w:val="24"/>
        </w:rPr>
        <w:t>Heidari</w:t>
      </w:r>
      <w:proofErr w:type="spellEnd"/>
      <w:r w:rsidRPr="0064441E">
        <w:rPr>
          <w:rFonts w:ascii="Times New Roman" w:eastAsia="Times New Roman" w:hAnsi="Times New Roman" w:cs="Times New Roman"/>
          <w:i/>
          <w:color w:val="212121"/>
          <w:sz w:val="24"/>
          <w:szCs w:val="24"/>
        </w:rPr>
        <w:t xml:space="preserve">, E., </w:t>
      </w:r>
      <w:proofErr w:type="spellStart"/>
      <w:r w:rsidRPr="0064441E">
        <w:rPr>
          <w:rFonts w:ascii="Times New Roman" w:eastAsia="Times New Roman" w:hAnsi="Times New Roman" w:cs="Times New Roman"/>
          <w:i/>
          <w:color w:val="212121"/>
          <w:sz w:val="24"/>
          <w:szCs w:val="24"/>
        </w:rPr>
        <w:t>Mehrvarz</w:t>
      </w:r>
      <w:proofErr w:type="spellEnd"/>
      <w:r w:rsidRPr="0064441E">
        <w:rPr>
          <w:rFonts w:ascii="Times New Roman" w:eastAsia="Times New Roman" w:hAnsi="Times New Roman" w:cs="Times New Roman"/>
          <w:i/>
          <w:color w:val="212121"/>
          <w:sz w:val="24"/>
          <w:szCs w:val="24"/>
        </w:rPr>
        <w:t xml:space="preserve">, M., </w:t>
      </w:r>
      <w:proofErr w:type="spellStart"/>
      <w:r w:rsidRPr="0064441E">
        <w:rPr>
          <w:rFonts w:ascii="Times New Roman" w:eastAsia="Times New Roman" w:hAnsi="Times New Roman" w:cs="Times New Roman"/>
          <w:i/>
          <w:color w:val="212121"/>
          <w:sz w:val="24"/>
          <w:szCs w:val="24"/>
        </w:rPr>
        <w:t>Marzooghi</w:t>
      </w:r>
      <w:proofErr w:type="spellEnd"/>
      <w:r w:rsidRPr="0064441E">
        <w:rPr>
          <w:rFonts w:ascii="Times New Roman" w:eastAsia="Times New Roman" w:hAnsi="Times New Roman" w:cs="Times New Roman"/>
          <w:i/>
          <w:color w:val="212121"/>
          <w:sz w:val="24"/>
          <w:szCs w:val="24"/>
        </w:rPr>
        <w:t>, R., &amp;</w:t>
      </w:r>
      <w:proofErr w:type="spellStart"/>
      <w:r w:rsidRPr="0064441E">
        <w:rPr>
          <w:rFonts w:ascii="Times New Roman" w:eastAsia="Times New Roman" w:hAnsi="Times New Roman" w:cs="Times New Roman"/>
          <w:i/>
          <w:color w:val="212121"/>
          <w:sz w:val="24"/>
          <w:szCs w:val="24"/>
        </w:rPr>
        <w:t>Stoyanov</w:t>
      </w:r>
      <w:proofErr w:type="spellEnd"/>
      <w:r w:rsidRPr="0064441E">
        <w:rPr>
          <w:rFonts w:ascii="Times New Roman" w:eastAsia="Times New Roman" w:hAnsi="Times New Roman" w:cs="Times New Roman"/>
          <w:i/>
          <w:color w:val="212121"/>
          <w:sz w:val="24"/>
          <w:szCs w:val="24"/>
        </w:rPr>
        <w:t xml:space="preserve">, S. (2021). The role of digital informal learning in there </w:t>
      </w:r>
      <w:proofErr w:type="spellStart"/>
      <w:r w:rsidRPr="0064441E">
        <w:rPr>
          <w:rFonts w:ascii="Times New Roman" w:eastAsia="Times New Roman" w:hAnsi="Times New Roman" w:cs="Times New Roman"/>
          <w:i/>
          <w:color w:val="212121"/>
          <w:sz w:val="24"/>
          <w:szCs w:val="24"/>
        </w:rPr>
        <w:t>lationship</w:t>
      </w:r>
      <w:proofErr w:type="spellEnd"/>
      <w:r w:rsidRPr="0064441E">
        <w:rPr>
          <w:rFonts w:ascii="Times New Roman" w:eastAsia="Times New Roman" w:hAnsi="Times New Roman" w:cs="Times New Roman"/>
          <w:i/>
          <w:color w:val="212121"/>
          <w:sz w:val="24"/>
          <w:szCs w:val="24"/>
        </w:rPr>
        <w:t xml:space="preserve"> between students' digital competence and academic engagement duringtheCOVID‐19pandemic. Journal of Computer Assisted Learning, 37(4)</w:t>
      </w:r>
      <w:proofErr w:type="gramStart"/>
      <w:r w:rsidRPr="0064441E">
        <w:rPr>
          <w:rFonts w:ascii="Times New Roman" w:eastAsia="Times New Roman" w:hAnsi="Times New Roman" w:cs="Times New Roman"/>
          <w:i/>
          <w:color w:val="212121"/>
          <w:sz w:val="24"/>
          <w:szCs w:val="24"/>
        </w:rPr>
        <w:t>,1154</w:t>
      </w:r>
      <w:proofErr w:type="gramEnd"/>
      <w:r w:rsidRPr="0064441E">
        <w:rPr>
          <w:rFonts w:ascii="Times New Roman" w:eastAsia="Times New Roman" w:hAnsi="Times New Roman" w:cs="Times New Roman"/>
          <w:i/>
          <w:color w:val="212121"/>
          <w:sz w:val="24"/>
          <w:szCs w:val="24"/>
        </w:rPr>
        <w:t>-1166.</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i/>
          <w:sz w:val="24"/>
          <w:szCs w:val="24"/>
        </w:rPr>
      </w:pPr>
      <w:proofErr w:type="spellStart"/>
      <w:r w:rsidRPr="0064441E">
        <w:rPr>
          <w:rFonts w:ascii="Times New Roman" w:eastAsia="Times New Roman" w:hAnsi="Times New Roman" w:cs="Times New Roman"/>
          <w:i/>
          <w:color w:val="212121"/>
          <w:sz w:val="24"/>
          <w:szCs w:val="24"/>
        </w:rPr>
        <w:t>Ika</w:t>
      </w:r>
      <w:proofErr w:type="gramStart"/>
      <w:r w:rsidRPr="0064441E">
        <w:rPr>
          <w:rFonts w:ascii="Times New Roman" w:eastAsia="Times New Roman" w:hAnsi="Times New Roman" w:cs="Times New Roman"/>
          <w:i/>
          <w:color w:val="212121"/>
          <w:sz w:val="24"/>
          <w:szCs w:val="24"/>
        </w:rPr>
        <w:t>,L</w:t>
      </w:r>
      <w:proofErr w:type="gramEnd"/>
      <w:r w:rsidRPr="0064441E">
        <w:rPr>
          <w:rFonts w:ascii="Times New Roman" w:eastAsia="Times New Roman" w:hAnsi="Times New Roman" w:cs="Times New Roman"/>
          <w:i/>
          <w:color w:val="212121"/>
          <w:sz w:val="24"/>
          <w:szCs w:val="24"/>
        </w:rPr>
        <w:t>.,&amp;Saint</w:t>
      </w:r>
      <w:proofErr w:type="spellEnd"/>
      <w:r w:rsidRPr="0064441E">
        <w:rPr>
          <w:rFonts w:ascii="Times New Roman" w:eastAsia="Times New Roman" w:hAnsi="Times New Roman" w:cs="Times New Roman"/>
          <w:i/>
          <w:color w:val="212121"/>
          <w:sz w:val="24"/>
          <w:szCs w:val="24"/>
        </w:rPr>
        <w:t xml:space="preserve"> </w:t>
      </w:r>
      <w:proofErr w:type="spellStart"/>
      <w:r w:rsidRPr="0064441E">
        <w:rPr>
          <w:rFonts w:ascii="Times New Roman" w:eastAsia="Times New Roman" w:hAnsi="Times New Roman" w:cs="Times New Roman"/>
          <w:i/>
          <w:color w:val="212121"/>
          <w:sz w:val="24"/>
          <w:szCs w:val="24"/>
        </w:rPr>
        <w:t>Macary,J</w:t>
      </w:r>
      <w:proofErr w:type="spellEnd"/>
      <w:r w:rsidRPr="0064441E">
        <w:rPr>
          <w:rFonts w:ascii="Times New Roman" w:eastAsia="Times New Roman" w:hAnsi="Times New Roman" w:cs="Times New Roman"/>
          <w:i/>
          <w:color w:val="212121"/>
          <w:sz w:val="24"/>
          <w:szCs w:val="24"/>
        </w:rPr>
        <w:t>.(2014).Why do projects fail in Africa? Journal of African Business</w:t>
      </w:r>
      <w:proofErr w:type="gramStart"/>
      <w:r w:rsidRPr="0064441E">
        <w:rPr>
          <w:rFonts w:ascii="Times New Roman" w:eastAsia="Times New Roman" w:hAnsi="Times New Roman" w:cs="Times New Roman"/>
          <w:i/>
          <w:color w:val="212121"/>
          <w:sz w:val="24"/>
          <w:szCs w:val="24"/>
        </w:rPr>
        <w:t>,15</w:t>
      </w:r>
      <w:proofErr w:type="gramEnd"/>
      <w:r w:rsidRPr="0064441E">
        <w:rPr>
          <w:rFonts w:ascii="Times New Roman" w:eastAsia="Times New Roman" w:hAnsi="Times New Roman" w:cs="Times New Roman"/>
          <w:i/>
          <w:color w:val="212121"/>
          <w:sz w:val="24"/>
          <w:szCs w:val="24"/>
        </w:rPr>
        <w:t xml:space="preserve"> (3),151-155.</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i/>
          <w:sz w:val="24"/>
          <w:szCs w:val="24"/>
        </w:rPr>
        <w:sectPr w:rsidR="0064441E" w:rsidRPr="0064441E" w:rsidSect="0086704C">
          <w:pgSz w:w="11906" w:h="16838" w:code="9"/>
          <w:pgMar w:top="1440" w:right="1440" w:bottom="1440" w:left="1872" w:header="0" w:footer="930" w:gutter="0"/>
          <w:cols w:space="720"/>
          <w:docGrid w:linePitch="299"/>
        </w:sectPr>
      </w:pPr>
    </w:p>
    <w:p w:rsidR="0064441E" w:rsidRPr="0064441E" w:rsidRDefault="00FB2DB8">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proofErr w:type="spellStart"/>
      <w:r w:rsidRPr="0064441E">
        <w:rPr>
          <w:rFonts w:ascii="Times New Roman" w:eastAsia="Times New Roman" w:hAnsi="Times New Roman" w:cs="Times New Roman"/>
          <w:sz w:val="24"/>
          <w:szCs w:val="24"/>
        </w:rPr>
        <w:lastRenderedPageBreak/>
        <w:t>Koskela</w:t>
      </w:r>
      <w:proofErr w:type="spellEnd"/>
      <w:r w:rsidRPr="0064441E">
        <w:rPr>
          <w:rFonts w:ascii="Times New Roman" w:eastAsia="Times New Roman" w:hAnsi="Times New Roman" w:cs="Times New Roman"/>
          <w:sz w:val="24"/>
          <w:szCs w:val="24"/>
        </w:rPr>
        <w:t>, L.J., &amp;</w:t>
      </w:r>
      <w:proofErr w:type="spellStart"/>
      <w:r w:rsidR="0064441E" w:rsidRPr="0064441E">
        <w:rPr>
          <w:rFonts w:ascii="Times New Roman" w:eastAsia="Times New Roman" w:hAnsi="Times New Roman" w:cs="Times New Roman"/>
          <w:sz w:val="24"/>
          <w:szCs w:val="24"/>
        </w:rPr>
        <w:t>Howell</w:t>
      </w:r>
      <w:proofErr w:type="gramStart"/>
      <w:r w:rsidR="0064441E" w:rsidRPr="0064441E">
        <w:rPr>
          <w:rFonts w:ascii="Times New Roman" w:eastAsia="Times New Roman" w:hAnsi="Times New Roman" w:cs="Times New Roman"/>
          <w:sz w:val="24"/>
          <w:szCs w:val="24"/>
        </w:rPr>
        <w:t>,G</w:t>
      </w:r>
      <w:proofErr w:type="spellEnd"/>
      <w:proofErr w:type="gramEnd"/>
      <w:r w:rsidR="0064441E" w:rsidRPr="0064441E">
        <w:rPr>
          <w:rFonts w:ascii="Times New Roman" w:eastAsia="Times New Roman" w:hAnsi="Times New Roman" w:cs="Times New Roman"/>
          <w:sz w:val="24"/>
          <w:szCs w:val="24"/>
        </w:rPr>
        <w:t xml:space="preserve">.(2002).The underlying the or of project management is obsolete. In </w:t>
      </w:r>
      <w:r w:rsidR="0064441E" w:rsidRPr="0064441E">
        <w:rPr>
          <w:rFonts w:ascii="Times New Roman" w:eastAsia="Times New Roman" w:hAnsi="Times New Roman" w:cs="Times New Roman"/>
          <w:i/>
          <w:sz w:val="24"/>
          <w:szCs w:val="24"/>
        </w:rPr>
        <w:t xml:space="preserve">Proceedings of the PMI, research conference </w:t>
      </w:r>
      <w:r w:rsidR="0064441E" w:rsidRPr="0064441E">
        <w:rPr>
          <w:rFonts w:ascii="Times New Roman" w:eastAsia="Times New Roman" w:hAnsi="Times New Roman" w:cs="Times New Roman"/>
          <w:sz w:val="24"/>
          <w:szCs w:val="24"/>
        </w:rPr>
        <w:t>(pp.293-302).</w:t>
      </w:r>
      <w:r w:rsidR="00F00D3A">
        <w:rPr>
          <w:rFonts w:ascii="Times New Roman" w:eastAsia="Times New Roman" w:hAnsi="Times New Roman" w:cs="Times New Roman"/>
          <w:sz w:val="24"/>
          <w:szCs w:val="24"/>
        </w:rPr>
        <w:t xml:space="preserve"> </w:t>
      </w:r>
      <w:r w:rsidR="0064441E" w:rsidRPr="0064441E">
        <w:rPr>
          <w:rFonts w:ascii="Times New Roman" w:eastAsia="Times New Roman" w:hAnsi="Times New Roman" w:cs="Times New Roman"/>
          <w:sz w:val="24"/>
          <w:szCs w:val="24"/>
        </w:rPr>
        <w:t>PMI.</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proofErr w:type="spellStart"/>
      <w:r w:rsidRPr="0064441E">
        <w:rPr>
          <w:rFonts w:ascii="Times New Roman" w:eastAsia="Times New Roman" w:hAnsi="Times New Roman" w:cs="Times New Roman"/>
          <w:i/>
          <w:sz w:val="24"/>
          <w:szCs w:val="24"/>
        </w:rPr>
        <w:t>Kothari</w:t>
      </w:r>
      <w:proofErr w:type="gramStart"/>
      <w:r w:rsidRPr="0064441E">
        <w:rPr>
          <w:rFonts w:ascii="Times New Roman" w:eastAsia="Times New Roman" w:hAnsi="Times New Roman" w:cs="Times New Roman"/>
          <w:i/>
          <w:sz w:val="24"/>
          <w:szCs w:val="24"/>
        </w:rPr>
        <w:t>,C</w:t>
      </w:r>
      <w:proofErr w:type="spellEnd"/>
      <w:proofErr w:type="gramEnd"/>
      <w:r w:rsidRPr="0064441E">
        <w:rPr>
          <w:rFonts w:ascii="Times New Roman" w:eastAsia="Times New Roman" w:hAnsi="Times New Roman" w:cs="Times New Roman"/>
          <w:i/>
          <w:sz w:val="24"/>
          <w:szCs w:val="24"/>
        </w:rPr>
        <w:t xml:space="preserve">.  </w:t>
      </w:r>
      <w:proofErr w:type="gramStart"/>
      <w:r w:rsidRPr="0064441E">
        <w:rPr>
          <w:rFonts w:ascii="Times New Roman" w:eastAsia="Times New Roman" w:hAnsi="Times New Roman" w:cs="Times New Roman"/>
          <w:i/>
          <w:sz w:val="24"/>
          <w:szCs w:val="24"/>
        </w:rPr>
        <w:t>R.  (</w:t>
      </w:r>
      <w:proofErr w:type="gramEnd"/>
      <w:r w:rsidRPr="0064441E">
        <w:rPr>
          <w:rFonts w:ascii="Times New Roman" w:eastAsia="Times New Roman" w:hAnsi="Times New Roman" w:cs="Times New Roman"/>
          <w:i/>
          <w:sz w:val="24"/>
          <w:szCs w:val="24"/>
        </w:rPr>
        <w:t>2004).  Research Methodology:  Methods and Techniques - PDF Drive. Www.pdfdrive.com</w:t>
      </w:r>
      <w:proofErr w:type="gramStart"/>
      <w:r w:rsidRPr="0064441E">
        <w:rPr>
          <w:rFonts w:ascii="Times New Roman" w:eastAsia="Times New Roman" w:hAnsi="Times New Roman" w:cs="Times New Roman"/>
          <w:i/>
          <w:sz w:val="24"/>
          <w:szCs w:val="24"/>
        </w:rPr>
        <w:t>.</w:t>
      </w:r>
      <w:proofErr w:type="gramEnd"/>
      <w:r w:rsidR="004913B1">
        <w:fldChar w:fldCharType="begin"/>
      </w:r>
      <w:r w:rsidR="004913B1">
        <w:instrText xml:space="preserve"> HYPERLINK "https://www.pdfdrive.com/research-mathodology-methods-and-techniquesd%207138197.html" \h </w:instrText>
      </w:r>
      <w:r w:rsidR="004913B1">
        <w:fldChar w:fldCharType="separate"/>
      </w:r>
      <w:r w:rsidRPr="0064441E">
        <w:rPr>
          <w:rFonts w:ascii="Times New Roman" w:eastAsia="Times New Roman" w:hAnsi="Times New Roman" w:cs="Times New Roman"/>
          <w:i/>
          <w:iCs/>
          <w:color w:val="000000"/>
          <w:sz w:val="24"/>
          <w:szCs w:val="24"/>
        </w:rPr>
        <w:t>https://www.pdfdrive.com/research-mathodology-methods-and-</w:t>
      </w:r>
      <w:r w:rsidR="004913B1">
        <w:rPr>
          <w:rFonts w:ascii="Times New Roman" w:eastAsia="Times New Roman" w:hAnsi="Times New Roman" w:cs="Times New Roman"/>
          <w:i/>
          <w:iCs/>
          <w:color w:val="000000"/>
          <w:sz w:val="24"/>
          <w:szCs w:val="24"/>
        </w:rPr>
        <w:fldChar w:fldCharType="end"/>
      </w:r>
      <w:hyperlink r:id="rId37">
        <w:r w:rsidRPr="0064441E">
          <w:rPr>
            <w:rFonts w:ascii="Times New Roman" w:eastAsia="Times New Roman" w:hAnsi="Times New Roman" w:cs="Times New Roman"/>
            <w:i/>
            <w:iCs/>
            <w:color w:val="000000"/>
            <w:sz w:val="24"/>
            <w:szCs w:val="24"/>
          </w:rPr>
          <w:t>techniques7138197.html</w:t>
        </w:r>
      </w:hyperlink>
      <w:r w:rsidRPr="0064441E">
        <w:rPr>
          <w:rFonts w:ascii="Times New Roman" w:eastAsia="Times New Roman" w:hAnsi="Times New Roman" w:cs="Times New Roman"/>
        </w:rPr>
        <w:t xml:space="preserve"> </w:t>
      </w:r>
      <w:r w:rsidRPr="0064441E">
        <w:rPr>
          <w:rFonts w:ascii="Times New Roman" w:eastAsia="Times New Roman" w:hAnsi="Times New Roman" w:cs="Times New Roman"/>
          <w:i/>
          <w:sz w:val="24"/>
          <w:szCs w:val="24"/>
        </w:rPr>
        <w:t>Kothari, C.R.(2004). Research methodology: Methods and techniques. New Age International.</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proofErr w:type="spellStart"/>
      <w:r w:rsidRPr="0064441E">
        <w:rPr>
          <w:rFonts w:ascii="Times New Roman" w:eastAsia="Times New Roman" w:hAnsi="Times New Roman" w:cs="Times New Roman"/>
          <w:i/>
          <w:sz w:val="24"/>
          <w:szCs w:val="24"/>
        </w:rPr>
        <w:t>Kusek</w:t>
      </w:r>
      <w:proofErr w:type="spellEnd"/>
      <w:r w:rsidRPr="0064441E">
        <w:rPr>
          <w:rFonts w:ascii="Times New Roman" w:eastAsia="Times New Roman" w:hAnsi="Times New Roman" w:cs="Times New Roman"/>
          <w:i/>
          <w:sz w:val="24"/>
          <w:szCs w:val="24"/>
        </w:rPr>
        <w:t xml:space="preserve">, J. Z., </w:t>
      </w:r>
      <w:proofErr w:type="spellStart"/>
      <w:r w:rsidRPr="0064441E">
        <w:rPr>
          <w:rFonts w:ascii="Times New Roman" w:eastAsia="Times New Roman" w:hAnsi="Times New Roman" w:cs="Times New Roman"/>
          <w:i/>
          <w:sz w:val="24"/>
          <w:szCs w:val="24"/>
        </w:rPr>
        <w:t>Prestidge</w:t>
      </w:r>
      <w:proofErr w:type="spellEnd"/>
      <w:r w:rsidRPr="0064441E">
        <w:rPr>
          <w:rFonts w:ascii="Times New Roman" w:eastAsia="Times New Roman" w:hAnsi="Times New Roman" w:cs="Times New Roman"/>
          <w:i/>
          <w:sz w:val="24"/>
          <w:szCs w:val="24"/>
        </w:rPr>
        <w:t>, M. G., &amp; Hamilton, B. C. (2013). Fail-safe management: Five rules to avoid project failure. World Bank Publications.</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 xml:space="preserve">Laguna, E., </w:t>
      </w:r>
      <w:proofErr w:type="spellStart"/>
      <w:r w:rsidRPr="0064441E">
        <w:rPr>
          <w:rFonts w:ascii="Times New Roman" w:eastAsia="Times New Roman" w:hAnsi="Times New Roman" w:cs="Times New Roman"/>
          <w:i/>
          <w:sz w:val="24"/>
          <w:szCs w:val="24"/>
        </w:rPr>
        <w:t>Barasona</w:t>
      </w:r>
      <w:proofErr w:type="spellEnd"/>
      <w:r w:rsidRPr="0064441E">
        <w:rPr>
          <w:rFonts w:ascii="Times New Roman" w:eastAsia="Times New Roman" w:hAnsi="Times New Roman" w:cs="Times New Roman"/>
          <w:i/>
          <w:sz w:val="24"/>
          <w:szCs w:val="24"/>
        </w:rPr>
        <w:t xml:space="preserve">, J. A., </w:t>
      </w:r>
      <w:proofErr w:type="spellStart"/>
      <w:r w:rsidRPr="0064441E">
        <w:rPr>
          <w:rFonts w:ascii="Times New Roman" w:eastAsia="Times New Roman" w:hAnsi="Times New Roman" w:cs="Times New Roman"/>
          <w:i/>
          <w:sz w:val="24"/>
          <w:szCs w:val="24"/>
        </w:rPr>
        <w:t>Carpio</w:t>
      </w:r>
      <w:proofErr w:type="spellEnd"/>
      <w:r w:rsidRPr="0064441E">
        <w:rPr>
          <w:rFonts w:ascii="Times New Roman" w:eastAsia="Times New Roman" w:hAnsi="Times New Roman" w:cs="Times New Roman"/>
          <w:i/>
          <w:sz w:val="24"/>
          <w:szCs w:val="24"/>
        </w:rPr>
        <w:t>, A. J., Vicente, J., &amp; Acevedo, P. (2022). Permeability of artificial barriers (fences) for wild boar (</w:t>
      </w:r>
      <w:proofErr w:type="spellStart"/>
      <w:r w:rsidRPr="0064441E">
        <w:rPr>
          <w:rFonts w:ascii="Times New Roman" w:eastAsia="Times New Roman" w:hAnsi="Times New Roman" w:cs="Times New Roman"/>
          <w:i/>
          <w:sz w:val="24"/>
          <w:szCs w:val="24"/>
        </w:rPr>
        <w:t>Susscrofa</w:t>
      </w:r>
      <w:proofErr w:type="spellEnd"/>
      <w:r w:rsidRPr="0064441E">
        <w:rPr>
          <w:rFonts w:ascii="Times New Roman" w:eastAsia="Times New Roman" w:hAnsi="Times New Roman" w:cs="Times New Roman"/>
          <w:i/>
          <w:sz w:val="24"/>
          <w:szCs w:val="24"/>
        </w:rPr>
        <w:t>) in Mediterranean mixed landscapes. Pest Management Science</w:t>
      </w:r>
      <w:proofErr w:type="gramStart"/>
      <w:r w:rsidRPr="0064441E">
        <w:rPr>
          <w:rFonts w:ascii="Times New Roman" w:eastAsia="Times New Roman" w:hAnsi="Times New Roman" w:cs="Times New Roman"/>
          <w:i/>
          <w:sz w:val="24"/>
          <w:szCs w:val="24"/>
        </w:rPr>
        <w:t>,78</w:t>
      </w:r>
      <w:proofErr w:type="gramEnd"/>
      <w:r w:rsidRPr="0064441E">
        <w:rPr>
          <w:rFonts w:ascii="Times New Roman" w:eastAsia="Times New Roman" w:hAnsi="Times New Roman" w:cs="Times New Roman"/>
          <w:i/>
          <w:sz w:val="24"/>
          <w:szCs w:val="24"/>
        </w:rPr>
        <w:t>(6), 2277-2286.</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proofErr w:type="spellStart"/>
      <w:r w:rsidRPr="0064441E">
        <w:rPr>
          <w:rFonts w:ascii="Times New Roman" w:eastAsia="Times New Roman" w:hAnsi="Times New Roman" w:cs="Times New Roman"/>
          <w:sz w:val="24"/>
          <w:szCs w:val="24"/>
        </w:rPr>
        <w:t>Lalmi</w:t>
      </w:r>
      <w:proofErr w:type="spellEnd"/>
      <w:r w:rsidRPr="0064441E">
        <w:rPr>
          <w:rFonts w:ascii="Times New Roman" w:eastAsia="Times New Roman" w:hAnsi="Times New Roman" w:cs="Times New Roman"/>
          <w:sz w:val="24"/>
          <w:szCs w:val="24"/>
        </w:rPr>
        <w:t xml:space="preserve">, </w:t>
      </w:r>
      <w:r w:rsidR="00FB2DB8" w:rsidRPr="0064441E">
        <w:rPr>
          <w:rFonts w:ascii="Times New Roman" w:eastAsia="Times New Roman" w:hAnsi="Times New Roman" w:cs="Times New Roman"/>
          <w:sz w:val="24"/>
          <w:szCs w:val="24"/>
        </w:rPr>
        <w:t xml:space="preserve">A, </w:t>
      </w:r>
      <w:proofErr w:type="spellStart"/>
      <w:r w:rsidR="00FB2DB8" w:rsidRPr="0064441E">
        <w:rPr>
          <w:rFonts w:ascii="Times New Roman" w:eastAsia="Times New Roman" w:hAnsi="Times New Roman" w:cs="Times New Roman"/>
          <w:sz w:val="24"/>
          <w:szCs w:val="24"/>
        </w:rPr>
        <w:t>Fernandes</w:t>
      </w:r>
      <w:proofErr w:type="gramStart"/>
      <w:r w:rsidRPr="0064441E">
        <w:rPr>
          <w:rFonts w:ascii="Times New Roman" w:eastAsia="Times New Roman" w:hAnsi="Times New Roman" w:cs="Times New Roman"/>
          <w:sz w:val="24"/>
          <w:szCs w:val="24"/>
        </w:rPr>
        <w:t>,G</w:t>
      </w:r>
      <w:proofErr w:type="spellEnd"/>
      <w:proofErr w:type="gramEnd"/>
      <w:r w:rsidRPr="0064441E">
        <w:rPr>
          <w:rFonts w:ascii="Times New Roman" w:eastAsia="Times New Roman" w:hAnsi="Times New Roman" w:cs="Times New Roman"/>
          <w:sz w:val="24"/>
          <w:szCs w:val="24"/>
        </w:rPr>
        <w:t>., &amp;</w:t>
      </w:r>
      <w:proofErr w:type="spellStart"/>
      <w:r w:rsidRPr="0064441E">
        <w:rPr>
          <w:rFonts w:ascii="Times New Roman" w:eastAsia="Times New Roman" w:hAnsi="Times New Roman" w:cs="Times New Roman"/>
          <w:sz w:val="24"/>
          <w:szCs w:val="24"/>
        </w:rPr>
        <w:t>Souad</w:t>
      </w:r>
      <w:proofErr w:type="spellEnd"/>
      <w:r w:rsidRPr="0064441E">
        <w:rPr>
          <w:rFonts w:ascii="Times New Roman" w:eastAsia="Times New Roman" w:hAnsi="Times New Roman" w:cs="Times New Roman"/>
          <w:sz w:val="24"/>
          <w:szCs w:val="24"/>
        </w:rPr>
        <w:t xml:space="preserve">, S. B. (2021). A conceptual hybrid project </w:t>
      </w:r>
      <w:r w:rsidR="001C3F80" w:rsidRPr="0064441E">
        <w:rPr>
          <w:rFonts w:ascii="Times New Roman" w:eastAsia="Times New Roman" w:hAnsi="Times New Roman" w:cs="Times New Roman"/>
          <w:sz w:val="24"/>
          <w:szCs w:val="24"/>
        </w:rPr>
        <w:t>management model</w:t>
      </w:r>
      <w:r w:rsidRPr="0064441E">
        <w:rPr>
          <w:rFonts w:ascii="Times New Roman" w:eastAsia="Times New Roman" w:hAnsi="Times New Roman" w:cs="Times New Roman"/>
          <w:sz w:val="24"/>
          <w:szCs w:val="24"/>
        </w:rPr>
        <w:t xml:space="preserve"> for construction project </w:t>
      </w:r>
      <w:r w:rsidRPr="0064441E">
        <w:rPr>
          <w:rFonts w:ascii="Times New Roman" w:eastAsia="Times New Roman" w:hAnsi="Times New Roman" w:cs="Times New Roman"/>
          <w:i/>
          <w:sz w:val="24"/>
          <w:szCs w:val="24"/>
        </w:rPr>
        <w:t>Proscenia Computer Science</w:t>
      </w:r>
      <w:proofErr w:type="gramStart"/>
      <w:r w:rsidRPr="0064441E">
        <w:rPr>
          <w:rFonts w:ascii="Times New Roman" w:eastAsia="Times New Roman" w:hAnsi="Times New Roman" w:cs="Times New Roman"/>
          <w:sz w:val="24"/>
          <w:szCs w:val="24"/>
        </w:rPr>
        <w:t>,</w:t>
      </w:r>
      <w:r w:rsidRPr="0064441E">
        <w:rPr>
          <w:rFonts w:ascii="Times New Roman" w:eastAsia="Times New Roman" w:hAnsi="Times New Roman" w:cs="Times New Roman"/>
          <w:i/>
          <w:sz w:val="24"/>
          <w:szCs w:val="24"/>
        </w:rPr>
        <w:t>181</w:t>
      </w:r>
      <w:r w:rsidRPr="0064441E">
        <w:rPr>
          <w:rFonts w:ascii="Times New Roman" w:eastAsia="Times New Roman" w:hAnsi="Times New Roman" w:cs="Times New Roman"/>
          <w:sz w:val="24"/>
          <w:szCs w:val="24"/>
        </w:rPr>
        <w:t>,921</w:t>
      </w:r>
      <w:proofErr w:type="gramEnd"/>
      <w:r w:rsidRPr="0064441E">
        <w:rPr>
          <w:rFonts w:ascii="Times New Roman" w:eastAsia="Times New Roman" w:hAnsi="Times New Roman" w:cs="Times New Roman"/>
          <w:sz w:val="24"/>
          <w:szCs w:val="24"/>
        </w:rPr>
        <w:t>-930.</w:t>
      </w:r>
    </w:p>
    <w:p w:rsidR="0064441E" w:rsidRPr="0064441E" w:rsidRDefault="00FB2DB8">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Lagasse</w:t>
      </w:r>
      <w:proofErr w:type="gramStart"/>
      <w:r w:rsidR="0064441E" w:rsidRPr="0064441E">
        <w:rPr>
          <w:rFonts w:ascii="Times New Roman" w:eastAsia="Times New Roman" w:hAnsi="Times New Roman" w:cs="Times New Roman"/>
          <w:i/>
          <w:sz w:val="24"/>
          <w:szCs w:val="24"/>
        </w:rPr>
        <w:t>.(</w:t>
      </w:r>
      <w:proofErr w:type="gramEnd"/>
      <w:r w:rsidR="0064441E" w:rsidRPr="0064441E">
        <w:rPr>
          <w:rFonts w:ascii="Times New Roman" w:eastAsia="Times New Roman" w:hAnsi="Times New Roman" w:cs="Times New Roman"/>
          <w:i/>
          <w:sz w:val="24"/>
          <w:szCs w:val="24"/>
        </w:rPr>
        <w:t xml:space="preserve">2013).Determinants of failure for projects financed by development bank of </w:t>
      </w:r>
      <w:proofErr w:type="spellStart"/>
      <w:r w:rsidR="0064441E" w:rsidRPr="0064441E">
        <w:rPr>
          <w:rFonts w:ascii="Times New Roman" w:eastAsia="Times New Roman" w:hAnsi="Times New Roman" w:cs="Times New Roman"/>
          <w:i/>
          <w:sz w:val="24"/>
          <w:szCs w:val="24"/>
        </w:rPr>
        <w:t>Loehlin</w:t>
      </w:r>
      <w:proofErr w:type="spellEnd"/>
      <w:r w:rsidR="0064441E" w:rsidRPr="0064441E">
        <w:rPr>
          <w:rFonts w:ascii="Times New Roman" w:eastAsia="Times New Roman" w:hAnsi="Times New Roman" w:cs="Times New Roman"/>
          <w:i/>
          <w:sz w:val="24"/>
          <w:szCs w:val="24"/>
        </w:rPr>
        <w:t xml:space="preserve">, J. C., &amp; </w:t>
      </w:r>
      <w:proofErr w:type="spellStart"/>
      <w:r w:rsidR="0064441E" w:rsidRPr="0064441E">
        <w:rPr>
          <w:rFonts w:ascii="Times New Roman" w:eastAsia="Times New Roman" w:hAnsi="Times New Roman" w:cs="Times New Roman"/>
          <w:i/>
          <w:sz w:val="24"/>
          <w:szCs w:val="24"/>
        </w:rPr>
        <w:t>Beaujean</w:t>
      </w:r>
      <w:proofErr w:type="spellEnd"/>
      <w:r w:rsidR="0064441E" w:rsidRPr="0064441E">
        <w:rPr>
          <w:rFonts w:ascii="Times New Roman" w:eastAsia="Times New Roman" w:hAnsi="Times New Roman" w:cs="Times New Roman"/>
          <w:i/>
          <w:sz w:val="24"/>
          <w:szCs w:val="24"/>
        </w:rPr>
        <w:t>, A. A. (2016). Latent variable models: An introduction to factor, path, and structural equation analysis. Taylor &amp;Francis.</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proofErr w:type="spellStart"/>
      <w:r w:rsidRPr="0064441E">
        <w:rPr>
          <w:rFonts w:ascii="Times New Roman" w:eastAsia="Times New Roman" w:hAnsi="Times New Roman" w:cs="Times New Roman"/>
          <w:i/>
          <w:sz w:val="24"/>
          <w:szCs w:val="24"/>
        </w:rPr>
        <w:t>Maina</w:t>
      </w:r>
      <w:proofErr w:type="spellEnd"/>
      <w:r w:rsidRPr="0064441E">
        <w:rPr>
          <w:rFonts w:ascii="Times New Roman" w:eastAsia="Times New Roman" w:hAnsi="Times New Roman" w:cs="Times New Roman"/>
          <w:i/>
          <w:sz w:val="24"/>
          <w:szCs w:val="24"/>
        </w:rPr>
        <w:t>, P. W. (2018). An investigation into the role of building information modeling in reducing cost and time over runs experienced in2-dimensional based construction-a survey of construction practitioners in Nairobi County (Doctoral dissertation, University of Nairobi).</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 xml:space="preserve">Marsh, H. W., Morin, A. J., Parker, P. D., &amp; </w:t>
      </w:r>
      <w:proofErr w:type="spellStart"/>
      <w:r w:rsidRPr="0064441E">
        <w:rPr>
          <w:rFonts w:ascii="Times New Roman" w:eastAsia="Times New Roman" w:hAnsi="Times New Roman" w:cs="Times New Roman"/>
          <w:i/>
          <w:sz w:val="24"/>
          <w:szCs w:val="24"/>
        </w:rPr>
        <w:t>Kaur</w:t>
      </w:r>
      <w:proofErr w:type="spellEnd"/>
      <w:r w:rsidRPr="0064441E">
        <w:rPr>
          <w:rFonts w:ascii="Times New Roman" w:eastAsia="Times New Roman" w:hAnsi="Times New Roman" w:cs="Times New Roman"/>
          <w:i/>
          <w:sz w:val="24"/>
          <w:szCs w:val="24"/>
        </w:rPr>
        <w:t xml:space="preserve">, G. (2014). Exploratory structural equation modeling: </w:t>
      </w:r>
      <w:proofErr w:type="spellStart"/>
      <w:r w:rsidR="00FB2DB8" w:rsidRPr="0064441E">
        <w:rPr>
          <w:rFonts w:ascii="Times New Roman" w:eastAsia="Times New Roman" w:hAnsi="Times New Roman" w:cs="Times New Roman"/>
          <w:i/>
          <w:sz w:val="24"/>
          <w:szCs w:val="24"/>
        </w:rPr>
        <w:t>Annite</w:t>
      </w:r>
      <w:proofErr w:type="spellEnd"/>
      <w:r w:rsidRPr="0064441E">
        <w:rPr>
          <w:rFonts w:ascii="Times New Roman" w:eastAsia="Times New Roman" w:hAnsi="Times New Roman" w:cs="Times New Roman"/>
          <w:i/>
          <w:sz w:val="24"/>
          <w:szCs w:val="24"/>
        </w:rPr>
        <w:t xml:space="preserve"> </w:t>
      </w:r>
      <w:proofErr w:type="spellStart"/>
      <w:r w:rsidR="00FB2DB8" w:rsidRPr="0064441E">
        <w:rPr>
          <w:rFonts w:ascii="Times New Roman" w:eastAsia="Times New Roman" w:hAnsi="Times New Roman" w:cs="Times New Roman"/>
          <w:i/>
          <w:sz w:val="24"/>
          <w:szCs w:val="24"/>
        </w:rPr>
        <w:t>Gration</w:t>
      </w:r>
      <w:proofErr w:type="spellEnd"/>
      <w:r w:rsidRPr="0064441E">
        <w:rPr>
          <w:rFonts w:ascii="Times New Roman" w:eastAsia="Times New Roman" w:hAnsi="Times New Roman" w:cs="Times New Roman"/>
          <w:i/>
          <w:sz w:val="24"/>
          <w:szCs w:val="24"/>
        </w:rPr>
        <w:t xml:space="preserve"> of the best features of exploratory and confirmatory factor analysis. Annual review of clinical psychology</w:t>
      </w:r>
      <w:proofErr w:type="gramStart"/>
      <w:r w:rsidRPr="0064441E">
        <w:rPr>
          <w:rFonts w:ascii="Times New Roman" w:eastAsia="Times New Roman" w:hAnsi="Times New Roman" w:cs="Times New Roman"/>
          <w:i/>
          <w:sz w:val="24"/>
          <w:szCs w:val="24"/>
        </w:rPr>
        <w:t>,10</w:t>
      </w:r>
      <w:proofErr w:type="gramEnd"/>
      <w:r w:rsidRPr="0064441E">
        <w:rPr>
          <w:rFonts w:ascii="Times New Roman" w:eastAsia="Times New Roman" w:hAnsi="Times New Roman" w:cs="Times New Roman"/>
          <w:i/>
          <w:sz w:val="24"/>
          <w:szCs w:val="24"/>
        </w:rPr>
        <w:t>, 85-110.</w:t>
      </w:r>
    </w:p>
    <w:p w:rsidR="0064441E" w:rsidRPr="0064441E" w:rsidRDefault="00FB2DB8">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Mathew’s</w:t>
      </w:r>
      <w:r w:rsidR="0064441E" w:rsidRPr="0064441E">
        <w:rPr>
          <w:rFonts w:ascii="Times New Roman" w:eastAsia="Times New Roman" w:hAnsi="Times New Roman" w:cs="Times New Roman"/>
          <w:i/>
          <w:sz w:val="24"/>
          <w:szCs w:val="24"/>
        </w:rPr>
        <w:t>, T., &amp;</w:t>
      </w:r>
      <w:proofErr w:type="spellStart"/>
      <w:r w:rsidR="0064441E" w:rsidRPr="0064441E">
        <w:rPr>
          <w:rFonts w:ascii="Times New Roman" w:eastAsia="Times New Roman" w:hAnsi="Times New Roman" w:cs="Times New Roman"/>
          <w:i/>
          <w:sz w:val="24"/>
          <w:szCs w:val="24"/>
        </w:rPr>
        <w:t>Zaveri</w:t>
      </w:r>
      <w:proofErr w:type="spellEnd"/>
      <w:r w:rsidR="0064441E" w:rsidRPr="0064441E">
        <w:rPr>
          <w:rFonts w:ascii="Times New Roman" w:eastAsia="Times New Roman" w:hAnsi="Times New Roman" w:cs="Times New Roman"/>
          <w:i/>
          <w:sz w:val="24"/>
          <w:szCs w:val="24"/>
        </w:rPr>
        <w:t xml:space="preserve">, B. (2019). The Role of four Ps on Customer Satisfaction: A Case Study of </w:t>
      </w:r>
      <w:proofErr w:type="spellStart"/>
      <w:r w:rsidR="0064441E" w:rsidRPr="0064441E">
        <w:rPr>
          <w:rFonts w:ascii="Times New Roman" w:eastAsia="Times New Roman" w:hAnsi="Times New Roman" w:cs="Times New Roman"/>
          <w:i/>
          <w:sz w:val="24"/>
          <w:szCs w:val="24"/>
        </w:rPr>
        <w:t>Berhan</w:t>
      </w:r>
      <w:proofErr w:type="spellEnd"/>
      <w:r w:rsidR="0064441E" w:rsidRPr="0064441E">
        <w:rPr>
          <w:rFonts w:ascii="Times New Roman" w:eastAsia="Times New Roman" w:hAnsi="Times New Roman" w:cs="Times New Roman"/>
          <w:i/>
          <w:sz w:val="24"/>
          <w:szCs w:val="24"/>
        </w:rPr>
        <w:t xml:space="preserve"> Bank in </w:t>
      </w:r>
      <w:proofErr w:type="spellStart"/>
      <w:r w:rsidR="0064441E" w:rsidRPr="0064441E">
        <w:rPr>
          <w:rFonts w:ascii="Times New Roman" w:eastAsia="Times New Roman" w:hAnsi="Times New Roman" w:cs="Times New Roman"/>
          <w:i/>
          <w:sz w:val="24"/>
          <w:szCs w:val="24"/>
        </w:rPr>
        <w:t>Hawassa</w:t>
      </w:r>
      <w:proofErr w:type="spellEnd"/>
      <w:r w:rsidR="0064441E" w:rsidRPr="0064441E">
        <w:rPr>
          <w:rFonts w:ascii="Times New Roman" w:eastAsia="Times New Roman" w:hAnsi="Times New Roman" w:cs="Times New Roman"/>
          <w:i/>
          <w:sz w:val="24"/>
          <w:szCs w:val="24"/>
        </w:rPr>
        <w:t>. MUDRA: Journal of Finance and Accounting</w:t>
      </w:r>
      <w:proofErr w:type="gramStart"/>
      <w:r w:rsidR="0064441E" w:rsidRPr="0064441E">
        <w:rPr>
          <w:rFonts w:ascii="Times New Roman" w:eastAsia="Times New Roman" w:hAnsi="Times New Roman" w:cs="Times New Roman"/>
          <w:i/>
          <w:sz w:val="24"/>
          <w:szCs w:val="24"/>
        </w:rPr>
        <w:t>,6</w:t>
      </w:r>
      <w:proofErr w:type="gramEnd"/>
      <w:r w:rsidR="0064441E" w:rsidRPr="0064441E">
        <w:rPr>
          <w:rFonts w:ascii="Times New Roman" w:eastAsia="Times New Roman" w:hAnsi="Times New Roman" w:cs="Times New Roman"/>
          <w:i/>
          <w:sz w:val="24"/>
          <w:szCs w:val="24"/>
        </w:rPr>
        <w:t>(1),97-113.</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proofErr w:type="spellStart"/>
      <w:r w:rsidRPr="0064441E">
        <w:rPr>
          <w:rFonts w:ascii="Times New Roman" w:eastAsia="Times New Roman" w:hAnsi="Times New Roman" w:cs="Times New Roman"/>
          <w:i/>
          <w:sz w:val="24"/>
          <w:szCs w:val="24"/>
        </w:rPr>
        <w:t>Matu</w:t>
      </w:r>
      <w:proofErr w:type="spellEnd"/>
      <w:r w:rsidRPr="0064441E">
        <w:rPr>
          <w:rFonts w:ascii="Times New Roman" w:eastAsia="Times New Roman" w:hAnsi="Times New Roman" w:cs="Times New Roman"/>
          <w:i/>
          <w:sz w:val="24"/>
          <w:szCs w:val="24"/>
        </w:rPr>
        <w:t>, J. M. (2020). Stakeholder Participation in Project Life Cycle Management, Risk Management Practices and Completion of Urban Roads Transport   Infrastructure   Projects   in Kenya (Doctoral dissertation, University of Nairobi).</w:t>
      </w:r>
    </w:p>
    <w:p w:rsidR="0064441E" w:rsidRDefault="001C3F80">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proofErr w:type="spellStart"/>
      <w:r w:rsidRPr="0064441E">
        <w:rPr>
          <w:rFonts w:ascii="Times New Roman" w:eastAsia="Times New Roman" w:hAnsi="Times New Roman" w:cs="Times New Roman"/>
          <w:sz w:val="24"/>
          <w:szCs w:val="24"/>
        </w:rPr>
        <w:t>Monteiro</w:t>
      </w:r>
      <w:proofErr w:type="spellEnd"/>
      <w:r w:rsidRPr="0064441E">
        <w:rPr>
          <w:rFonts w:ascii="Times New Roman" w:eastAsia="Times New Roman" w:hAnsi="Times New Roman" w:cs="Times New Roman"/>
          <w:sz w:val="24"/>
          <w:szCs w:val="24"/>
        </w:rPr>
        <w:t>, A., Santos, V</w:t>
      </w:r>
      <w:proofErr w:type="gramStart"/>
      <w:r w:rsidRPr="0064441E">
        <w:rPr>
          <w:rFonts w:ascii="Times New Roman" w:eastAsia="Times New Roman" w:hAnsi="Times New Roman" w:cs="Times New Roman"/>
          <w:sz w:val="24"/>
          <w:szCs w:val="24"/>
        </w:rPr>
        <w:t>.</w:t>
      </w:r>
      <w:r w:rsidR="0064441E" w:rsidRPr="0064441E">
        <w:rPr>
          <w:rFonts w:ascii="Times New Roman" w:eastAsia="Times New Roman" w:hAnsi="Times New Roman" w:cs="Times New Roman"/>
          <w:sz w:val="24"/>
          <w:szCs w:val="24"/>
        </w:rPr>
        <w:t>&amp;</w:t>
      </w:r>
      <w:proofErr w:type="spellStart"/>
      <w:proofErr w:type="gramEnd"/>
      <w:r w:rsidRPr="0064441E">
        <w:rPr>
          <w:rFonts w:ascii="Times New Roman" w:eastAsia="Times New Roman" w:hAnsi="Times New Roman" w:cs="Times New Roman"/>
          <w:sz w:val="24"/>
          <w:szCs w:val="24"/>
        </w:rPr>
        <w:t>Varejao</w:t>
      </w:r>
      <w:proofErr w:type="spellEnd"/>
      <w:r w:rsidR="0064441E" w:rsidRPr="0064441E">
        <w:rPr>
          <w:rFonts w:ascii="Times New Roman" w:eastAsia="Times New Roman" w:hAnsi="Times New Roman" w:cs="Times New Roman"/>
          <w:sz w:val="24"/>
          <w:szCs w:val="24"/>
        </w:rPr>
        <w:t>.</w:t>
      </w:r>
      <w:r w:rsidR="00FB2DB8">
        <w:rPr>
          <w:rFonts w:ascii="Times New Roman" w:eastAsia="Times New Roman" w:hAnsi="Times New Roman" w:cs="Times New Roman"/>
          <w:sz w:val="24"/>
          <w:szCs w:val="24"/>
        </w:rPr>
        <w:t xml:space="preserve"> </w:t>
      </w:r>
      <w:r w:rsidR="0064441E" w:rsidRPr="0064441E">
        <w:rPr>
          <w:rFonts w:ascii="Times New Roman" w:eastAsia="Times New Roman" w:hAnsi="Times New Roman" w:cs="Times New Roman"/>
          <w:sz w:val="24"/>
          <w:szCs w:val="24"/>
        </w:rPr>
        <w:t xml:space="preserve">(2016).   Project   management   office   models–a review. </w:t>
      </w:r>
      <w:r w:rsidR="0064441E" w:rsidRPr="0064441E">
        <w:rPr>
          <w:rFonts w:ascii="Times New Roman" w:eastAsia="Times New Roman" w:hAnsi="Times New Roman" w:cs="Times New Roman"/>
          <w:i/>
          <w:sz w:val="24"/>
          <w:szCs w:val="24"/>
        </w:rPr>
        <w:t>Procardia computer science</w:t>
      </w:r>
      <w:r w:rsidR="0064441E" w:rsidRPr="0064441E">
        <w:rPr>
          <w:rFonts w:ascii="Times New Roman" w:eastAsia="Times New Roman" w:hAnsi="Times New Roman" w:cs="Times New Roman"/>
          <w:sz w:val="24"/>
          <w:szCs w:val="24"/>
        </w:rPr>
        <w:t xml:space="preserve">, </w:t>
      </w:r>
      <w:r w:rsidR="0064441E" w:rsidRPr="0064441E">
        <w:rPr>
          <w:rFonts w:ascii="Times New Roman" w:eastAsia="Times New Roman" w:hAnsi="Times New Roman" w:cs="Times New Roman"/>
          <w:i/>
          <w:sz w:val="24"/>
          <w:szCs w:val="24"/>
        </w:rPr>
        <w:t>100</w:t>
      </w:r>
      <w:proofErr w:type="gramStart"/>
      <w:r w:rsidR="0064441E" w:rsidRPr="0064441E">
        <w:rPr>
          <w:rFonts w:ascii="Times New Roman" w:eastAsia="Times New Roman" w:hAnsi="Times New Roman" w:cs="Times New Roman"/>
          <w:sz w:val="24"/>
          <w:szCs w:val="24"/>
        </w:rPr>
        <w:t>,1085</w:t>
      </w:r>
      <w:proofErr w:type="gramEnd"/>
      <w:r w:rsidR="0064441E" w:rsidRPr="0064441E">
        <w:rPr>
          <w:rFonts w:ascii="Times New Roman" w:eastAsia="Times New Roman" w:hAnsi="Times New Roman" w:cs="Times New Roman"/>
          <w:sz w:val="24"/>
          <w:szCs w:val="24"/>
        </w:rPr>
        <w:t>-1094.</w:t>
      </w:r>
    </w:p>
    <w:p w:rsidR="00B3582A" w:rsidRDefault="00B3582A" w:rsidP="00B3582A">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B3582A" w:rsidRPr="0064441E" w:rsidRDefault="00B3582A" w:rsidP="00B3582A">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proofErr w:type="spellStart"/>
      <w:r w:rsidRPr="0064441E">
        <w:rPr>
          <w:rFonts w:ascii="Times New Roman" w:eastAsia="Times New Roman" w:hAnsi="Times New Roman" w:cs="Times New Roman"/>
          <w:i/>
          <w:sz w:val="24"/>
          <w:szCs w:val="24"/>
        </w:rPr>
        <w:lastRenderedPageBreak/>
        <w:t>Mwangu</w:t>
      </w:r>
      <w:proofErr w:type="spellEnd"/>
      <w:r w:rsidRPr="0064441E">
        <w:rPr>
          <w:rFonts w:ascii="Times New Roman" w:eastAsia="Times New Roman" w:hAnsi="Times New Roman" w:cs="Times New Roman"/>
          <w:i/>
          <w:sz w:val="24"/>
          <w:szCs w:val="24"/>
        </w:rPr>
        <w:t>, A. W., &amp;</w:t>
      </w:r>
      <w:proofErr w:type="spellStart"/>
      <w:r w:rsidRPr="0064441E">
        <w:rPr>
          <w:rFonts w:ascii="Times New Roman" w:eastAsia="Times New Roman" w:hAnsi="Times New Roman" w:cs="Times New Roman"/>
          <w:i/>
          <w:sz w:val="24"/>
          <w:szCs w:val="24"/>
        </w:rPr>
        <w:t>Iravo</w:t>
      </w:r>
      <w:proofErr w:type="spellEnd"/>
      <w:r w:rsidRPr="0064441E">
        <w:rPr>
          <w:rFonts w:ascii="Times New Roman" w:eastAsia="Times New Roman" w:hAnsi="Times New Roman" w:cs="Times New Roman"/>
          <w:i/>
          <w:sz w:val="24"/>
          <w:szCs w:val="24"/>
        </w:rPr>
        <w:t xml:space="preserve">, M. A. (2015). How monitoring and evaluation affects the outcome of constituency development fund projects in Kenya: A case study of projects in </w:t>
      </w:r>
      <w:proofErr w:type="spellStart"/>
      <w:r w:rsidRPr="0064441E">
        <w:rPr>
          <w:rFonts w:ascii="Times New Roman" w:eastAsia="Times New Roman" w:hAnsi="Times New Roman" w:cs="Times New Roman"/>
          <w:i/>
          <w:sz w:val="24"/>
          <w:szCs w:val="24"/>
        </w:rPr>
        <w:t>Gatanga</w:t>
      </w:r>
      <w:proofErr w:type="spellEnd"/>
      <w:r w:rsidRPr="0064441E">
        <w:rPr>
          <w:rFonts w:ascii="Times New Roman" w:eastAsia="Times New Roman" w:hAnsi="Times New Roman" w:cs="Times New Roman"/>
          <w:i/>
          <w:sz w:val="24"/>
          <w:szCs w:val="24"/>
        </w:rPr>
        <w:t xml:space="preserve"> Constituency. Internationaljournalofacademicresearchinbusinessandsocialsciences</w:t>
      </w:r>
      <w:proofErr w:type="gramStart"/>
      <w:r w:rsidRPr="0064441E">
        <w:rPr>
          <w:rFonts w:ascii="Times New Roman" w:eastAsia="Times New Roman" w:hAnsi="Times New Roman" w:cs="Times New Roman"/>
          <w:i/>
          <w:sz w:val="24"/>
          <w:szCs w:val="24"/>
        </w:rPr>
        <w:t>,5</w:t>
      </w:r>
      <w:proofErr w:type="gramEnd"/>
      <w:r w:rsidRPr="0064441E">
        <w:rPr>
          <w:rFonts w:ascii="Times New Roman" w:eastAsia="Times New Roman" w:hAnsi="Times New Roman" w:cs="Times New Roman"/>
          <w:i/>
          <w:sz w:val="24"/>
          <w:szCs w:val="24"/>
        </w:rPr>
        <w:t>(3), 13-31.</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 xml:space="preserve">N.A.M.R S., 1* and T.M.J.A. C.,2 (2019) diagnosing multi </w:t>
      </w:r>
      <w:proofErr w:type="spellStart"/>
      <w:r w:rsidRPr="0064441E">
        <w:rPr>
          <w:rFonts w:ascii="Times New Roman" w:eastAsia="Times New Roman" w:hAnsi="Times New Roman" w:cs="Times New Roman"/>
          <w:i/>
          <w:sz w:val="24"/>
          <w:szCs w:val="24"/>
        </w:rPr>
        <w:t>collinearity</w:t>
      </w:r>
      <w:proofErr w:type="spellEnd"/>
      <w:r w:rsidRPr="0064441E">
        <w:rPr>
          <w:rFonts w:ascii="Times New Roman" w:eastAsia="Times New Roman" w:hAnsi="Times New Roman" w:cs="Times New Roman"/>
          <w:i/>
          <w:sz w:val="24"/>
          <w:szCs w:val="24"/>
        </w:rPr>
        <w:t xml:space="preserve"> of logistic regression model, Asian journal of probability and statistics, AJPAS51693.O.,&amp;Kantarelis,D. (2005).Essentials of inferential statistics. University Press of America.</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Patrick D.(2015),An investigation into Why Projects Fail in Agriculture, a Case Study of Horticulture and Food Crops Development Project (HFCDP)in the central region of Malawi</w:t>
      </w:r>
      <w:r w:rsidRPr="0064441E">
        <w:rPr>
          <w:rFonts w:ascii="Times New Roman" w:eastAsia="Times New Roman" w:hAnsi="Times New Roman" w:cs="Times New Roman"/>
          <w:b/>
          <w:i/>
          <w:sz w:val="24"/>
          <w:szCs w:val="24"/>
        </w:rPr>
        <w:t>.</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PMBOK® Guide,</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(2013):</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A Guide to project management body of</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knowledge</w:t>
      </w:r>
      <w:proofErr w:type="gramStart"/>
      <w:r w:rsidRPr="0064441E">
        <w:rPr>
          <w:rFonts w:ascii="Times New Roman" w:eastAsia="Times New Roman" w:hAnsi="Times New Roman" w:cs="Times New Roman"/>
          <w:i/>
          <w:sz w:val="24"/>
          <w:szCs w:val="24"/>
        </w:rPr>
        <w:t>,5</w:t>
      </w:r>
      <w:r w:rsidRPr="0064441E">
        <w:rPr>
          <w:rFonts w:ascii="Times New Roman" w:eastAsia="Times New Roman" w:hAnsi="Times New Roman" w:cs="Times New Roman"/>
          <w:i/>
          <w:sz w:val="24"/>
          <w:szCs w:val="24"/>
          <w:vertAlign w:val="superscript"/>
        </w:rPr>
        <w:t>th</w:t>
      </w:r>
      <w:proofErr w:type="gramEnd"/>
      <w:r w:rsidRPr="0064441E">
        <w:rPr>
          <w:rFonts w:ascii="Times New Roman" w:eastAsia="Times New Roman" w:hAnsi="Times New Roman" w:cs="Times New Roman"/>
          <w:i/>
          <w:sz w:val="24"/>
          <w:szCs w:val="24"/>
        </w:rPr>
        <w:t xml:space="preserve"> </w:t>
      </w:r>
      <w:r w:rsidR="00F00D3A" w:rsidRPr="0064441E">
        <w:rPr>
          <w:rFonts w:ascii="Times New Roman" w:eastAsia="Times New Roman" w:hAnsi="Times New Roman" w:cs="Times New Roman"/>
          <w:i/>
          <w:sz w:val="24"/>
          <w:szCs w:val="24"/>
        </w:rPr>
        <w:t>Edition</w:t>
      </w:r>
      <w:r w:rsidR="00F00D3A">
        <w:rPr>
          <w:rFonts w:ascii="Times New Roman" w:eastAsia="Times New Roman" w:hAnsi="Times New Roman" w:cs="Times New Roman"/>
          <w:i/>
          <w:sz w:val="24"/>
          <w:szCs w:val="24"/>
        </w:rPr>
        <w:t>. Radujković</w:t>
      </w:r>
      <w:proofErr w:type="gramStart"/>
      <w:r w:rsidRPr="0064441E">
        <w:rPr>
          <w:rFonts w:ascii="Times New Roman" w:eastAsia="Times New Roman" w:hAnsi="Times New Roman" w:cs="Times New Roman"/>
          <w:sz w:val="24"/>
          <w:szCs w:val="24"/>
        </w:rPr>
        <w:t>,M</w:t>
      </w:r>
      <w:proofErr w:type="gramEnd"/>
      <w:r w:rsidRPr="0064441E">
        <w:rPr>
          <w:rFonts w:ascii="Times New Roman" w:eastAsia="Times New Roman" w:hAnsi="Times New Roman" w:cs="Times New Roman"/>
          <w:sz w:val="24"/>
          <w:szCs w:val="24"/>
        </w:rPr>
        <w:t>.,&amp;</w:t>
      </w:r>
      <w:proofErr w:type="spellStart"/>
      <w:r w:rsidRPr="0064441E">
        <w:rPr>
          <w:rFonts w:ascii="Times New Roman" w:eastAsia="Times New Roman" w:hAnsi="Times New Roman" w:cs="Times New Roman"/>
          <w:sz w:val="24"/>
          <w:szCs w:val="24"/>
        </w:rPr>
        <w:t>Sjekavica,M</w:t>
      </w:r>
      <w:proofErr w:type="spellEnd"/>
      <w:r w:rsidRPr="0064441E">
        <w:rPr>
          <w:rFonts w:ascii="Times New Roman" w:eastAsia="Times New Roman" w:hAnsi="Times New Roman" w:cs="Times New Roman"/>
          <w:sz w:val="24"/>
          <w:szCs w:val="24"/>
        </w:rPr>
        <w:t>.(2017).Project</w:t>
      </w:r>
      <w:r w:rsidR="00F00D3A">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management</w:t>
      </w:r>
      <w:r w:rsidR="00F00D3A">
        <w:rPr>
          <w:rFonts w:ascii="Times New Roman" w:eastAsia="Times New Roman" w:hAnsi="Times New Roman" w:cs="Times New Roman"/>
          <w:sz w:val="24"/>
          <w:szCs w:val="24"/>
        </w:rPr>
        <w:t xml:space="preserve"> </w:t>
      </w:r>
      <w:r w:rsidR="00F00D3A" w:rsidRPr="0064441E">
        <w:rPr>
          <w:rFonts w:ascii="Times New Roman" w:eastAsia="Times New Roman" w:hAnsi="Times New Roman" w:cs="Times New Roman"/>
          <w:sz w:val="24"/>
          <w:szCs w:val="24"/>
        </w:rPr>
        <w:t>success factors</w:t>
      </w:r>
      <w:r w:rsidRPr="0064441E">
        <w:rPr>
          <w:rFonts w:ascii="Times New Roman" w:eastAsia="Times New Roman" w:hAnsi="Times New Roman" w:cs="Times New Roman"/>
          <w:sz w:val="24"/>
          <w:szCs w:val="24"/>
        </w:rPr>
        <w:t xml:space="preserve">. </w:t>
      </w:r>
      <w:proofErr w:type="spellStart"/>
      <w:r w:rsidRPr="0064441E">
        <w:rPr>
          <w:rFonts w:ascii="Times New Roman" w:eastAsia="Times New Roman" w:hAnsi="Times New Roman" w:cs="Times New Roman"/>
          <w:i/>
          <w:sz w:val="24"/>
          <w:szCs w:val="24"/>
        </w:rPr>
        <w:t>Procedia</w:t>
      </w:r>
      <w:proofErr w:type="spellEnd"/>
      <w:r w:rsidRPr="0064441E">
        <w:rPr>
          <w:rFonts w:ascii="Times New Roman" w:eastAsia="Times New Roman" w:hAnsi="Times New Roman" w:cs="Times New Roman"/>
          <w:i/>
          <w:sz w:val="24"/>
          <w:szCs w:val="24"/>
        </w:rPr>
        <w:t xml:space="preserve"> engineering</w:t>
      </w:r>
      <w:r w:rsidRPr="0064441E">
        <w:rPr>
          <w:rFonts w:ascii="Times New Roman" w:eastAsia="Times New Roman" w:hAnsi="Times New Roman" w:cs="Times New Roman"/>
          <w:sz w:val="24"/>
          <w:szCs w:val="24"/>
        </w:rPr>
        <w:t xml:space="preserve">, </w:t>
      </w:r>
      <w:r w:rsidRPr="0064441E">
        <w:rPr>
          <w:rFonts w:ascii="Times New Roman" w:eastAsia="Times New Roman" w:hAnsi="Times New Roman" w:cs="Times New Roman"/>
          <w:i/>
          <w:sz w:val="24"/>
          <w:szCs w:val="24"/>
        </w:rPr>
        <w:t>196</w:t>
      </w:r>
      <w:proofErr w:type="gramStart"/>
      <w:r w:rsidRPr="0064441E">
        <w:rPr>
          <w:rFonts w:ascii="Times New Roman" w:eastAsia="Times New Roman" w:hAnsi="Times New Roman" w:cs="Times New Roman"/>
          <w:sz w:val="24"/>
          <w:szCs w:val="24"/>
        </w:rPr>
        <w:t>,</w:t>
      </w:r>
      <w:r w:rsidRPr="0064441E">
        <w:rPr>
          <w:rFonts w:ascii="Times New Roman" w:eastAsia="Times New Roman" w:hAnsi="Times New Roman" w:cs="Times New Roman"/>
          <w:i/>
          <w:sz w:val="24"/>
          <w:szCs w:val="24"/>
        </w:rPr>
        <w:t>sahle</w:t>
      </w:r>
      <w:proofErr w:type="gramEnd"/>
      <w:r w:rsidRPr="0064441E">
        <w:rPr>
          <w:rFonts w:ascii="Times New Roman" w:eastAsia="Times New Roman" w:hAnsi="Times New Roman" w:cs="Times New Roman"/>
          <w:i/>
          <w:sz w:val="24"/>
          <w:szCs w:val="24"/>
        </w:rPr>
        <w:t xml:space="preserve">, a. (2018). Causes of failure of projects financed by development bank of </w:t>
      </w:r>
      <w:proofErr w:type="spellStart"/>
      <w:r w:rsidRPr="0064441E">
        <w:rPr>
          <w:rFonts w:ascii="Times New Roman" w:eastAsia="Times New Roman" w:hAnsi="Times New Roman" w:cs="Times New Roman"/>
          <w:i/>
          <w:sz w:val="24"/>
          <w:szCs w:val="24"/>
        </w:rPr>
        <w:t>ethiopia</w:t>
      </w:r>
      <w:proofErr w:type="spellEnd"/>
      <w:r w:rsidRPr="0064441E">
        <w:rPr>
          <w:rFonts w:ascii="Times New Roman" w:eastAsia="Times New Roman" w:hAnsi="Times New Roman" w:cs="Times New Roman"/>
          <w:i/>
          <w:sz w:val="24"/>
          <w:szCs w:val="24"/>
        </w:rPr>
        <w:t xml:space="preserve">: the case of </w:t>
      </w:r>
      <w:proofErr w:type="spellStart"/>
      <w:r w:rsidRPr="0064441E">
        <w:rPr>
          <w:rFonts w:ascii="Times New Roman" w:eastAsia="Times New Roman" w:hAnsi="Times New Roman" w:cs="Times New Roman"/>
          <w:i/>
          <w:sz w:val="24"/>
          <w:szCs w:val="24"/>
        </w:rPr>
        <w:t>dessie</w:t>
      </w:r>
      <w:proofErr w:type="spellEnd"/>
      <w:r w:rsidRPr="0064441E">
        <w:rPr>
          <w:rFonts w:ascii="Times New Roman" w:eastAsia="Times New Roman" w:hAnsi="Times New Roman" w:cs="Times New Roman"/>
          <w:i/>
          <w:sz w:val="24"/>
          <w:szCs w:val="24"/>
        </w:rPr>
        <w:t xml:space="preserve"> district (doctoral dissertation, Addis Ababa university)</w:t>
      </w:r>
    </w:p>
    <w:p w:rsidR="0064441E" w:rsidRPr="0064441E" w:rsidRDefault="00CE295F">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TEFERI, D</w:t>
      </w:r>
      <w:proofErr w:type="gramStart"/>
      <w:r w:rsidRPr="0064441E">
        <w:rPr>
          <w:rFonts w:ascii="Times New Roman" w:eastAsia="Times New Roman" w:hAnsi="Times New Roman" w:cs="Times New Roman"/>
          <w:sz w:val="24"/>
          <w:szCs w:val="24"/>
        </w:rPr>
        <w:t>.</w:t>
      </w:r>
      <w:r w:rsidR="0064441E" w:rsidRPr="0064441E">
        <w:rPr>
          <w:rFonts w:ascii="Times New Roman" w:eastAsia="Times New Roman" w:hAnsi="Times New Roman" w:cs="Times New Roman"/>
          <w:sz w:val="24"/>
          <w:szCs w:val="24"/>
        </w:rPr>
        <w:t>(</w:t>
      </w:r>
      <w:proofErr w:type="gramEnd"/>
      <w:r w:rsidR="0064441E" w:rsidRPr="0064441E">
        <w:rPr>
          <w:rFonts w:ascii="Times New Roman" w:eastAsia="Times New Roman" w:hAnsi="Times New Roman" w:cs="Times New Roman"/>
          <w:sz w:val="24"/>
          <w:szCs w:val="24"/>
        </w:rPr>
        <w:t xml:space="preserve">2020). </w:t>
      </w:r>
      <w:r w:rsidR="0064441E" w:rsidRPr="0064441E">
        <w:rPr>
          <w:rFonts w:ascii="Times New Roman" w:eastAsia="Times New Roman" w:hAnsi="Times New Roman" w:cs="Times New Roman"/>
          <w:i/>
          <w:sz w:val="24"/>
          <w:szCs w:val="24"/>
        </w:rPr>
        <w:t xml:space="preserve">INVESTMENT PROJECTS FAILURE: FACTORS, SYMPTOMS AND SOLUTIONS (CASE STUDY ON DEVELOPMENT BANK OF ETHIOPIA) </w:t>
      </w:r>
      <w:r w:rsidR="0064441E" w:rsidRPr="0064441E">
        <w:rPr>
          <w:rFonts w:ascii="Times New Roman" w:eastAsia="Times New Roman" w:hAnsi="Times New Roman" w:cs="Times New Roman"/>
          <w:sz w:val="24"/>
          <w:szCs w:val="24"/>
        </w:rPr>
        <w:t xml:space="preserve">(Doctoral Dissertation, </w:t>
      </w:r>
      <w:r w:rsidRPr="0064441E">
        <w:rPr>
          <w:rFonts w:ascii="Times New Roman" w:eastAsia="Times New Roman" w:hAnsi="Times New Roman" w:cs="Times New Roman"/>
          <w:sz w:val="24"/>
          <w:szCs w:val="24"/>
        </w:rPr>
        <w:t>ST. MARYS</w:t>
      </w:r>
      <w:r w:rsidR="0064441E" w:rsidRPr="0064441E">
        <w:rPr>
          <w:rFonts w:ascii="Times New Roman" w:eastAsia="Times New Roman" w:hAnsi="Times New Roman" w:cs="Times New Roman"/>
          <w:sz w:val="24"/>
          <w:szCs w:val="24"/>
        </w:rPr>
        <w:t xml:space="preserve"> UNIVERSITY).</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proofErr w:type="spellStart"/>
      <w:r w:rsidRPr="0064441E">
        <w:rPr>
          <w:rFonts w:ascii="Times New Roman" w:eastAsia="Times New Roman" w:hAnsi="Times New Roman" w:cs="Times New Roman"/>
          <w:i/>
          <w:color w:val="212121"/>
          <w:sz w:val="24"/>
          <w:szCs w:val="24"/>
        </w:rPr>
        <w:t>Tong</w:t>
      </w:r>
      <w:proofErr w:type="gramStart"/>
      <w:r w:rsidRPr="0064441E">
        <w:rPr>
          <w:rFonts w:ascii="Times New Roman" w:eastAsia="Times New Roman" w:hAnsi="Times New Roman" w:cs="Times New Roman"/>
          <w:i/>
          <w:color w:val="212121"/>
          <w:sz w:val="24"/>
          <w:szCs w:val="24"/>
        </w:rPr>
        <w:t>,C</w:t>
      </w:r>
      <w:proofErr w:type="spellEnd"/>
      <w:proofErr w:type="gramEnd"/>
      <w:r w:rsidRPr="0064441E">
        <w:rPr>
          <w:rFonts w:ascii="Times New Roman" w:eastAsia="Times New Roman" w:hAnsi="Times New Roman" w:cs="Times New Roman"/>
          <w:i/>
          <w:color w:val="212121"/>
          <w:sz w:val="24"/>
          <w:szCs w:val="24"/>
        </w:rPr>
        <w:t>.(2019).Statistical inference enables bad science; statistical thinking enables good science. The American Statistician</w:t>
      </w:r>
      <w:proofErr w:type="gramStart"/>
      <w:r w:rsidRPr="0064441E">
        <w:rPr>
          <w:rFonts w:ascii="Times New Roman" w:eastAsia="Times New Roman" w:hAnsi="Times New Roman" w:cs="Times New Roman"/>
          <w:i/>
          <w:color w:val="212121"/>
          <w:sz w:val="24"/>
          <w:szCs w:val="24"/>
        </w:rPr>
        <w:t>,73</w:t>
      </w:r>
      <w:proofErr w:type="gramEnd"/>
      <w:r w:rsidRPr="0064441E">
        <w:rPr>
          <w:rFonts w:ascii="Times New Roman" w:eastAsia="Times New Roman" w:hAnsi="Times New Roman" w:cs="Times New Roman"/>
          <w:i/>
          <w:color w:val="212121"/>
          <w:sz w:val="24"/>
          <w:szCs w:val="24"/>
        </w:rPr>
        <w:t>(sup1),246-261.</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 xml:space="preserve">Wang, Y., Lee, V., Wei, G. Y., &amp; Brooks, D. (2019). Predicting new workload or CPU performance by analyzing public datasets. ACM Transactions on Architecture and Code </w:t>
      </w:r>
      <w:r w:rsidR="00F00D3A" w:rsidRPr="0064441E">
        <w:rPr>
          <w:rFonts w:ascii="Times New Roman" w:eastAsia="Times New Roman" w:hAnsi="Times New Roman" w:cs="Times New Roman"/>
          <w:i/>
          <w:sz w:val="24"/>
          <w:szCs w:val="24"/>
        </w:rPr>
        <w:t>Optimization (</w:t>
      </w:r>
      <w:r w:rsidRPr="0064441E">
        <w:rPr>
          <w:rFonts w:ascii="Times New Roman" w:eastAsia="Times New Roman" w:hAnsi="Times New Roman" w:cs="Times New Roman"/>
          <w:i/>
          <w:sz w:val="24"/>
          <w:szCs w:val="24"/>
        </w:rPr>
        <w:t>TACO),</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 xml:space="preserve">Yap, J. B. H., </w:t>
      </w:r>
      <w:proofErr w:type="spellStart"/>
      <w:r w:rsidRPr="0064441E">
        <w:rPr>
          <w:rFonts w:ascii="Times New Roman" w:eastAsia="Times New Roman" w:hAnsi="Times New Roman" w:cs="Times New Roman"/>
          <w:i/>
          <w:sz w:val="24"/>
          <w:szCs w:val="24"/>
        </w:rPr>
        <w:t>Goay</w:t>
      </w:r>
      <w:proofErr w:type="spellEnd"/>
      <w:r w:rsidRPr="0064441E">
        <w:rPr>
          <w:rFonts w:ascii="Times New Roman" w:eastAsia="Times New Roman" w:hAnsi="Times New Roman" w:cs="Times New Roman"/>
          <w:i/>
          <w:sz w:val="24"/>
          <w:szCs w:val="24"/>
        </w:rPr>
        <w:t xml:space="preserve">, P. L., </w:t>
      </w:r>
      <w:proofErr w:type="spellStart"/>
      <w:r w:rsidRPr="0064441E">
        <w:rPr>
          <w:rFonts w:ascii="Times New Roman" w:eastAsia="Times New Roman" w:hAnsi="Times New Roman" w:cs="Times New Roman"/>
          <w:i/>
          <w:sz w:val="24"/>
          <w:szCs w:val="24"/>
        </w:rPr>
        <w:t>Woon</w:t>
      </w:r>
      <w:proofErr w:type="spellEnd"/>
      <w:r w:rsidRPr="0064441E">
        <w:rPr>
          <w:rFonts w:ascii="Times New Roman" w:eastAsia="Times New Roman" w:hAnsi="Times New Roman" w:cs="Times New Roman"/>
          <w:i/>
          <w:sz w:val="24"/>
          <w:szCs w:val="24"/>
        </w:rPr>
        <w:t xml:space="preserve">, Y. B., &amp; </w:t>
      </w:r>
      <w:proofErr w:type="spellStart"/>
      <w:r w:rsidRPr="0064441E">
        <w:rPr>
          <w:rFonts w:ascii="Times New Roman" w:eastAsia="Times New Roman" w:hAnsi="Times New Roman" w:cs="Times New Roman"/>
          <w:i/>
          <w:sz w:val="24"/>
          <w:szCs w:val="24"/>
        </w:rPr>
        <w:t>Skitmore</w:t>
      </w:r>
      <w:proofErr w:type="spellEnd"/>
      <w:r w:rsidRPr="0064441E">
        <w:rPr>
          <w:rFonts w:ascii="Times New Roman" w:eastAsia="Times New Roman" w:hAnsi="Times New Roman" w:cs="Times New Roman"/>
          <w:i/>
          <w:sz w:val="24"/>
          <w:szCs w:val="24"/>
        </w:rPr>
        <w:t>, M. (2021). Revisiting critical delay factors for construction: Analyzing projects in Malaysia. Alexandria Engineering Journal, 60(1), 1717-1729.</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proofErr w:type="spellStart"/>
      <w:r w:rsidRPr="0064441E">
        <w:rPr>
          <w:rFonts w:ascii="Times New Roman" w:eastAsia="Times New Roman" w:hAnsi="Times New Roman" w:cs="Times New Roman"/>
          <w:i/>
          <w:sz w:val="24"/>
          <w:szCs w:val="24"/>
        </w:rPr>
        <w:t>Yilkal</w:t>
      </w:r>
      <w:proofErr w:type="spellEnd"/>
      <w:r w:rsidRPr="0064441E">
        <w:rPr>
          <w:rFonts w:ascii="Times New Roman" w:eastAsia="Times New Roman" w:hAnsi="Times New Roman" w:cs="Times New Roman"/>
          <w:i/>
          <w:sz w:val="24"/>
          <w:szCs w:val="24"/>
        </w:rPr>
        <w:t xml:space="preserve"> G. (2015). Causes of Failure of Projects Financed by Development Bank of Ethiopia: The Case of Corporate Credit Process.</w:t>
      </w:r>
      <w:bookmarkStart w:id="283" w:name="_bookmark100"/>
      <w:bookmarkEnd w:id="283"/>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proofErr w:type="spellStart"/>
      <w:r w:rsidRPr="0064441E">
        <w:rPr>
          <w:rFonts w:ascii="Times New Roman" w:eastAsia="Times New Roman" w:hAnsi="Times New Roman" w:cs="Times New Roman"/>
          <w:i/>
          <w:sz w:val="24"/>
          <w:szCs w:val="24"/>
        </w:rPr>
        <w:t>Zahran</w:t>
      </w:r>
      <w:proofErr w:type="spellEnd"/>
      <w:r w:rsidRPr="0064441E">
        <w:rPr>
          <w:rFonts w:ascii="Times New Roman" w:eastAsia="Times New Roman" w:hAnsi="Times New Roman" w:cs="Times New Roman"/>
          <w:i/>
          <w:sz w:val="24"/>
          <w:szCs w:val="24"/>
        </w:rPr>
        <w:t xml:space="preserve">, S., </w:t>
      </w:r>
      <w:proofErr w:type="spellStart"/>
      <w:r w:rsidRPr="0064441E">
        <w:rPr>
          <w:rFonts w:ascii="Times New Roman" w:eastAsia="Times New Roman" w:hAnsi="Times New Roman" w:cs="Times New Roman"/>
          <w:i/>
          <w:sz w:val="24"/>
          <w:szCs w:val="24"/>
        </w:rPr>
        <w:t>Assaf</w:t>
      </w:r>
      <w:proofErr w:type="spellEnd"/>
      <w:r w:rsidRPr="0064441E">
        <w:rPr>
          <w:rFonts w:ascii="Times New Roman" w:eastAsia="Times New Roman" w:hAnsi="Times New Roman" w:cs="Times New Roman"/>
          <w:i/>
          <w:sz w:val="24"/>
          <w:szCs w:val="24"/>
        </w:rPr>
        <w:t xml:space="preserve">, R., </w:t>
      </w:r>
      <w:proofErr w:type="spellStart"/>
      <w:r w:rsidRPr="0064441E">
        <w:rPr>
          <w:rFonts w:ascii="Times New Roman" w:eastAsia="Times New Roman" w:hAnsi="Times New Roman" w:cs="Times New Roman"/>
          <w:i/>
          <w:sz w:val="24"/>
          <w:szCs w:val="24"/>
        </w:rPr>
        <w:t>Alsharif</w:t>
      </w:r>
      <w:proofErr w:type="spellEnd"/>
      <w:r w:rsidRPr="0064441E">
        <w:rPr>
          <w:rFonts w:ascii="Times New Roman" w:eastAsia="Times New Roman" w:hAnsi="Times New Roman" w:cs="Times New Roman"/>
          <w:i/>
          <w:sz w:val="24"/>
          <w:szCs w:val="24"/>
        </w:rPr>
        <w:t xml:space="preserve">, H., </w:t>
      </w:r>
      <w:proofErr w:type="spellStart"/>
      <w:r w:rsidRPr="0064441E">
        <w:rPr>
          <w:rFonts w:ascii="Times New Roman" w:eastAsia="Times New Roman" w:hAnsi="Times New Roman" w:cs="Times New Roman"/>
          <w:i/>
          <w:sz w:val="24"/>
          <w:szCs w:val="24"/>
        </w:rPr>
        <w:t>Kanan</w:t>
      </w:r>
      <w:proofErr w:type="spellEnd"/>
      <w:r w:rsidRPr="0064441E">
        <w:rPr>
          <w:rFonts w:ascii="Times New Roman" w:eastAsia="Times New Roman" w:hAnsi="Times New Roman" w:cs="Times New Roman"/>
          <w:i/>
          <w:sz w:val="24"/>
          <w:szCs w:val="24"/>
        </w:rPr>
        <w:t xml:space="preserve">, M., </w:t>
      </w:r>
      <w:proofErr w:type="spellStart"/>
      <w:r w:rsidRPr="0064441E">
        <w:rPr>
          <w:rFonts w:ascii="Times New Roman" w:eastAsia="Times New Roman" w:hAnsi="Times New Roman" w:cs="Times New Roman"/>
          <w:i/>
          <w:sz w:val="24"/>
          <w:szCs w:val="24"/>
        </w:rPr>
        <w:t>Aljazzar</w:t>
      </w:r>
      <w:proofErr w:type="spellEnd"/>
      <w:r w:rsidRPr="0064441E">
        <w:rPr>
          <w:rFonts w:ascii="Times New Roman" w:eastAsia="Times New Roman" w:hAnsi="Times New Roman" w:cs="Times New Roman"/>
          <w:i/>
          <w:sz w:val="24"/>
          <w:szCs w:val="24"/>
        </w:rPr>
        <w:t>, S., &amp;</w:t>
      </w:r>
      <w:proofErr w:type="spellStart"/>
      <w:r w:rsidRPr="0064441E">
        <w:rPr>
          <w:rFonts w:ascii="Times New Roman" w:eastAsia="Times New Roman" w:hAnsi="Times New Roman" w:cs="Times New Roman"/>
          <w:i/>
          <w:sz w:val="24"/>
          <w:szCs w:val="24"/>
        </w:rPr>
        <w:t>Farrash</w:t>
      </w:r>
      <w:proofErr w:type="spellEnd"/>
      <w:r w:rsidRPr="0064441E">
        <w:rPr>
          <w:rFonts w:ascii="Times New Roman" w:eastAsia="Times New Roman" w:hAnsi="Times New Roman" w:cs="Times New Roman"/>
          <w:i/>
          <w:sz w:val="24"/>
          <w:szCs w:val="24"/>
        </w:rPr>
        <w:t>, A. (2023). New Insights on Avoiding the Causes of Projects Delays: A Framework.</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proofErr w:type="spellStart"/>
      <w:r w:rsidRPr="0064441E">
        <w:rPr>
          <w:rFonts w:ascii="Times New Roman" w:eastAsia="Times New Roman" w:hAnsi="Times New Roman" w:cs="Times New Roman"/>
          <w:sz w:val="24"/>
          <w:szCs w:val="24"/>
        </w:rPr>
        <w:t>Zuofa</w:t>
      </w:r>
      <w:proofErr w:type="spellEnd"/>
      <w:r w:rsidRPr="0064441E">
        <w:rPr>
          <w:rFonts w:ascii="Times New Roman" w:eastAsia="Times New Roman" w:hAnsi="Times New Roman" w:cs="Times New Roman"/>
          <w:sz w:val="24"/>
          <w:szCs w:val="24"/>
        </w:rPr>
        <w:t>, T., &amp;</w:t>
      </w:r>
      <w:proofErr w:type="spellStart"/>
      <w:r w:rsidRPr="0064441E">
        <w:rPr>
          <w:rFonts w:ascii="Times New Roman" w:eastAsia="Times New Roman" w:hAnsi="Times New Roman" w:cs="Times New Roman"/>
          <w:sz w:val="24"/>
          <w:szCs w:val="24"/>
        </w:rPr>
        <w:t>Ochieng</w:t>
      </w:r>
      <w:proofErr w:type="spellEnd"/>
      <w:r w:rsidRPr="0064441E">
        <w:rPr>
          <w:rFonts w:ascii="Times New Roman" w:eastAsia="Times New Roman" w:hAnsi="Times New Roman" w:cs="Times New Roman"/>
          <w:sz w:val="24"/>
          <w:szCs w:val="24"/>
        </w:rPr>
        <w:t xml:space="preserve">, E. G. (2014). Project failure: The way forward and panacea for d </w:t>
      </w:r>
      <w:proofErr w:type="spellStart"/>
      <w:r w:rsidRPr="0064441E">
        <w:rPr>
          <w:rFonts w:ascii="Times New Roman" w:eastAsia="Times New Roman" w:hAnsi="Times New Roman" w:cs="Times New Roman"/>
          <w:i/>
          <w:sz w:val="24"/>
          <w:szCs w:val="24"/>
        </w:rPr>
        <w:t>Kusek</w:t>
      </w:r>
      <w:proofErr w:type="spellEnd"/>
      <w:r w:rsidRPr="0064441E">
        <w:rPr>
          <w:rFonts w:ascii="Times New Roman" w:eastAsia="Times New Roman" w:hAnsi="Times New Roman" w:cs="Times New Roman"/>
          <w:i/>
          <w:sz w:val="24"/>
          <w:szCs w:val="24"/>
        </w:rPr>
        <w:t>, J. Z.</w:t>
      </w:r>
      <w:proofErr w:type="gramStart"/>
      <w:r w:rsidRPr="0064441E">
        <w:rPr>
          <w:rFonts w:ascii="Times New Roman" w:eastAsia="Times New Roman" w:hAnsi="Times New Roman" w:cs="Times New Roman"/>
          <w:i/>
          <w:sz w:val="24"/>
          <w:szCs w:val="24"/>
        </w:rPr>
        <w:t>,</w:t>
      </w:r>
      <w:proofErr w:type="spellStart"/>
      <w:r w:rsidRPr="0064441E">
        <w:rPr>
          <w:rFonts w:ascii="Times New Roman" w:eastAsia="Times New Roman" w:hAnsi="Times New Roman" w:cs="Times New Roman"/>
          <w:i/>
          <w:sz w:val="24"/>
          <w:szCs w:val="24"/>
        </w:rPr>
        <w:t>Prestidge</w:t>
      </w:r>
      <w:proofErr w:type="spellEnd"/>
      <w:proofErr w:type="gramEnd"/>
      <w:r w:rsidRPr="0064441E">
        <w:rPr>
          <w:rFonts w:ascii="Times New Roman" w:eastAsia="Times New Roman" w:hAnsi="Times New Roman" w:cs="Times New Roman"/>
          <w:i/>
          <w:sz w:val="24"/>
          <w:szCs w:val="24"/>
        </w:rPr>
        <w:t>, M. G., &amp; Hamilton, B. C. (2013). Fail-safe management: Five rules to avoid project failure. World Bank Publications.</w:t>
      </w:r>
      <w:r w:rsidRPr="0064441E">
        <w:rPr>
          <w:rFonts w:ascii="Times New Roman" w:eastAsia="Times New Roman" w:hAnsi="Times New Roman" w:cs="Times New Roman"/>
        </w:rPr>
        <w:t xml:space="preserve"> </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 xml:space="preserve">ABBASI, G., &amp; AL-MHARMAH, H. (2000). Project management practice by the public </w:t>
      </w:r>
      <w:r w:rsidRPr="0064441E">
        <w:rPr>
          <w:rFonts w:ascii="Times New Roman" w:eastAsia="Times New Roman" w:hAnsi="Times New Roman" w:cs="Times New Roman"/>
          <w:i/>
          <w:sz w:val="24"/>
          <w:szCs w:val="24"/>
        </w:rPr>
        <w:lastRenderedPageBreak/>
        <w:t>sector in a developing country International Journal of Project Management, 18, 105–109.</w:t>
      </w:r>
      <w:r w:rsidRPr="0064441E">
        <w:rPr>
          <w:rFonts w:ascii="Times New Roman" w:eastAsia="Times New Roman" w:hAnsi="Times New Roman" w:cs="Times New Roman"/>
        </w:rPr>
        <w:t xml:space="preserve"> </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ATKINSON, R (1999) Project management: cost, time and quality, two best guesses and a phenomenon, it’s time to accept other success criteria. ''International Journal of Project Management'', 17(6) 337-42.</w:t>
      </w:r>
      <w:r w:rsidRPr="0064441E">
        <w:rPr>
          <w:rFonts w:ascii="Times New Roman" w:eastAsia="Times New Roman" w:hAnsi="Times New Roman" w:cs="Times New Roman"/>
        </w:rPr>
        <w:t xml:space="preserve"> </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 xml:space="preserve">BAKER. B N, MURPHY, D C AND FISHER, D 'Factors affecting project success' Project Management Handbook Van </w:t>
      </w:r>
      <w:proofErr w:type="spellStart"/>
      <w:r w:rsidRPr="0064441E">
        <w:rPr>
          <w:rFonts w:ascii="Times New Roman" w:eastAsia="Times New Roman" w:hAnsi="Times New Roman" w:cs="Times New Roman"/>
          <w:i/>
          <w:sz w:val="24"/>
          <w:szCs w:val="24"/>
        </w:rPr>
        <w:t>Nostrand</w:t>
      </w:r>
      <w:proofErr w:type="spellEnd"/>
      <w:r w:rsidRPr="0064441E">
        <w:rPr>
          <w:rFonts w:ascii="Times New Roman" w:eastAsia="Times New Roman" w:hAnsi="Times New Roman" w:cs="Times New Roman"/>
          <w:i/>
          <w:sz w:val="24"/>
          <w:szCs w:val="24"/>
        </w:rPr>
        <w:t xml:space="preserve"> Reinhold </w:t>
      </w:r>
      <w:proofErr w:type="spellStart"/>
      <w:r w:rsidRPr="0064441E">
        <w:rPr>
          <w:rFonts w:ascii="Times New Roman" w:eastAsia="Times New Roman" w:hAnsi="Times New Roman" w:cs="Times New Roman"/>
          <w:i/>
          <w:sz w:val="24"/>
          <w:szCs w:val="24"/>
        </w:rPr>
        <w:t>Co.</w:t>
      </w:r>
      <w:proofErr w:type="gramStart"/>
      <w:r w:rsidRPr="0064441E">
        <w:rPr>
          <w:rFonts w:ascii="Times New Roman" w:eastAsia="Times New Roman" w:hAnsi="Times New Roman" w:cs="Times New Roman"/>
          <w:i/>
          <w:sz w:val="24"/>
          <w:szCs w:val="24"/>
        </w:rPr>
        <w:t>,New</w:t>
      </w:r>
      <w:proofErr w:type="spellEnd"/>
      <w:proofErr w:type="gramEnd"/>
      <w:r w:rsidRPr="0064441E">
        <w:rPr>
          <w:rFonts w:ascii="Times New Roman" w:eastAsia="Times New Roman" w:hAnsi="Times New Roman" w:cs="Times New Roman"/>
          <w:i/>
          <w:sz w:val="24"/>
          <w:szCs w:val="24"/>
        </w:rPr>
        <w:t xml:space="preserve"> York (1983).</w:t>
      </w:r>
      <w:r w:rsidRPr="0064441E">
        <w:rPr>
          <w:rFonts w:ascii="Times New Roman" w:eastAsia="Times New Roman" w:hAnsi="Times New Roman" w:cs="Times New Roman"/>
        </w:rPr>
        <w:t xml:space="preserve"> </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 xml:space="preserve">BELASSI, W., &amp; TUKEL, O. I. 1996 A new framework for determining critical success/failure          factors in projects.’’ Int. J. </w:t>
      </w:r>
      <w:proofErr w:type="spellStart"/>
      <w:r w:rsidRPr="0064441E">
        <w:rPr>
          <w:rFonts w:ascii="Times New Roman" w:eastAsia="Times New Roman" w:hAnsi="Times New Roman" w:cs="Times New Roman"/>
          <w:i/>
          <w:sz w:val="24"/>
          <w:szCs w:val="24"/>
        </w:rPr>
        <w:t>Proj</w:t>
      </w:r>
      <w:proofErr w:type="spellEnd"/>
      <w:r w:rsidRPr="0064441E">
        <w:rPr>
          <w:rFonts w:ascii="Times New Roman" w:eastAsia="Times New Roman" w:hAnsi="Times New Roman" w:cs="Times New Roman"/>
          <w:i/>
          <w:sz w:val="24"/>
          <w:szCs w:val="24"/>
        </w:rPr>
        <w:t xml:space="preserve">. </w:t>
      </w:r>
      <w:proofErr w:type="spellStart"/>
      <w:r w:rsidRPr="0064441E">
        <w:rPr>
          <w:rFonts w:ascii="Times New Roman" w:eastAsia="Times New Roman" w:hAnsi="Times New Roman" w:cs="Times New Roman"/>
          <w:i/>
          <w:sz w:val="24"/>
          <w:szCs w:val="24"/>
        </w:rPr>
        <w:t>Manage.p</w:t>
      </w:r>
      <w:proofErr w:type="spellEnd"/>
      <w:r w:rsidRPr="0064441E">
        <w:rPr>
          <w:rFonts w:ascii="Times New Roman" w:eastAsia="Times New Roman" w:hAnsi="Times New Roman" w:cs="Times New Roman"/>
          <w:i/>
          <w:sz w:val="24"/>
          <w:szCs w:val="24"/>
        </w:rPr>
        <w:t xml:space="preserve"> 141–151.</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rPr>
      </w:pPr>
    </w:p>
    <w:p w:rsidR="008F5E7E" w:rsidRDefault="008F5E7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rPr>
        <w:sectPr w:rsidR="008F5E7E" w:rsidSect="0086704C">
          <w:pgSz w:w="11906" w:h="16838" w:code="9"/>
          <w:pgMar w:top="1440" w:right="1440" w:bottom="1440" w:left="1872" w:header="0" w:footer="930" w:gutter="0"/>
          <w:cols w:space="720"/>
          <w:docGrid w:linePitch="299"/>
        </w:sectPr>
      </w:pPr>
    </w:p>
    <w:p w:rsidR="0064441E" w:rsidRPr="00843D43" w:rsidRDefault="0064441E" w:rsidP="00843D43">
      <w:pPr>
        <w:pStyle w:val="Heading1"/>
        <w:jc w:val="center"/>
        <w:rPr>
          <w:rFonts w:ascii="Times New Roman" w:eastAsia="Times New Roman" w:hAnsi="Times New Roman" w:cs="Times New Roman"/>
          <w:b/>
          <w:bCs/>
        </w:rPr>
      </w:pPr>
      <w:bookmarkStart w:id="284" w:name="_Toc154003886"/>
      <w:bookmarkStart w:id="285" w:name="_Toc166449603"/>
      <w:r w:rsidRPr="00843D43">
        <w:rPr>
          <w:rFonts w:ascii="Times New Roman" w:eastAsia="Times New Roman" w:hAnsi="Times New Roman" w:cs="Times New Roman"/>
          <w:b/>
          <w:bCs/>
        </w:rPr>
        <w:lastRenderedPageBreak/>
        <w:t>Appendix I</w:t>
      </w:r>
      <w:bookmarkEnd w:id="284"/>
      <w:bookmarkEnd w:id="285"/>
    </w:p>
    <w:p w:rsidR="0064441E" w:rsidRPr="0064441E" w:rsidRDefault="0064441E" w:rsidP="00BA2208">
      <w:pPr>
        <w:widowControl w:val="0"/>
        <w:tabs>
          <w:tab w:val="left" w:pos="7920"/>
        </w:tabs>
        <w:autoSpaceDE w:val="0"/>
        <w:autoSpaceDN w:val="0"/>
        <w:spacing w:before="4" w:after="0" w:line="360" w:lineRule="auto"/>
        <w:ind w:left="-288"/>
        <w:jc w:val="center"/>
        <w:outlineLvl w:val="2"/>
        <w:rPr>
          <w:rFonts w:ascii="Times New Roman" w:eastAsia="Times New Roman" w:hAnsi="Times New Roman" w:cs="Times New Roman"/>
          <w:b/>
          <w:bCs/>
          <w:sz w:val="24"/>
          <w:szCs w:val="24"/>
        </w:rPr>
      </w:pPr>
      <w:bookmarkStart w:id="286" w:name="_Toc154003887"/>
      <w:bookmarkStart w:id="287" w:name="_Toc166449604"/>
      <w:r w:rsidRPr="0064441E">
        <w:rPr>
          <w:rFonts w:ascii="Times New Roman" w:eastAsia="Times New Roman" w:hAnsi="Times New Roman" w:cs="Times New Roman"/>
          <w:b/>
          <w:bCs/>
          <w:sz w:val="24"/>
          <w:szCs w:val="24"/>
        </w:rPr>
        <w:t>Appendices/Attachments</w:t>
      </w:r>
      <w:bookmarkEnd w:id="286"/>
      <w:bookmarkEnd w:id="287"/>
    </w:p>
    <w:p w:rsidR="0064441E" w:rsidRPr="0064441E" w:rsidRDefault="0064441E" w:rsidP="00BA2208">
      <w:pPr>
        <w:widowControl w:val="0"/>
        <w:tabs>
          <w:tab w:val="left" w:pos="7920"/>
        </w:tabs>
        <w:autoSpaceDE w:val="0"/>
        <w:autoSpaceDN w:val="0"/>
        <w:spacing w:before="4" w:after="0" w:line="360" w:lineRule="auto"/>
        <w:ind w:left="-288"/>
        <w:jc w:val="center"/>
        <w:rPr>
          <w:rFonts w:ascii="Times New Roman" w:eastAsia="Times New Roman" w:hAnsi="Times New Roman" w:cs="Times New Roman"/>
          <w:b/>
          <w:sz w:val="24"/>
          <w:szCs w:val="24"/>
        </w:rPr>
      </w:pPr>
      <w:r w:rsidRPr="0064441E">
        <w:rPr>
          <w:rFonts w:ascii="Times New Roman" w:eastAsia="Times New Roman" w:hAnsi="Times New Roman" w:cs="Times New Roman"/>
          <w:b/>
          <w:sz w:val="24"/>
          <w:szCs w:val="24"/>
        </w:rPr>
        <w:t>Appendix1: QUESTIONNAIRE Gage University College</w:t>
      </w:r>
    </w:p>
    <w:p w:rsidR="0064441E" w:rsidRPr="0064441E" w:rsidRDefault="0064441E" w:rsidP="00BA2208">
      <w:pPr>
        <w:widowControl w:val="0"/>
        <w:tabs>
          <w:tab w:val="left" w:pos="7920"/>
        </w:tabs>
        <w:autoSpaceDE w:val="0"/>
        <w:autoSpaceDN w:val="0"/>
        <w:spacing w:before="4" w:after="0" w:line="360" w:lineRule="auto"/>
        <w:ind w:left="-288"/>
        <w:jc w:val="center"/>
        <w:outlineLvl w:val="2"/>
        <w:rPr>
          <w:rFonts w:ascii="Times New Roman" w:eastAsia="Times New Roman" w:hAnsi="Times New Roman" w:cs="Times New Roman"/>
          <w:b/>
          <w:bCs/>
          <w:spacing w:val="1"/>
          <w:sz w:val="24"/>
          <w:szCs w:val="24"/>
        </w:rPr>
      </w:pPr>
      <w:bookmarkStart w:id="288" w:name="_Toc154003888"/>
      <w:bookmarkStart w:id="289" w:name="_Toc166449605"/>
      <w:r w:rsidRPr="0064441E">
        <w:rPr>
          <w:rFonts w:ascii="Times New Roman" w:eastAsia="Times New Roman" w:hAnsi="Times New Roman" w:cs="Times New Roman"/>
          <w:b/>
          <w:bCs/>
          <w:sz w:val="24"/>
          <w:szCs w:val="24"/>
        </w:rPr>
        <w:t>College of Project management department</w:t>
      </w:r>
      <w:bookmarkEnd w:id="288"/>
      <w:bookmarkEnd w:id="289"/>
    </w:p>
    <w:p w:rsidR="0064441E" w:rsidRPr="0064441E" w:rsidRDefault="001C3F80" w:rsidP="001477A9">
      <w:pPr>
        <w:widowControl w:val="0"/>
        <w:tabs>
          <w:tab w:val="left" w:pos="7920"/>
        </w:tabs>
        <w:autoSpaceDE w:val="0"/>
        <w:autoSpaceDN w:val="0"/>
        <w:spacing w:before="4" w:after="0" w:line="360" w:lineRule="auto"/>
        <w:ind w:left="-288"/>
        <w:outlineLvl w:val="2"/>
        <w:rPr>
          <w:rFonts w:ascii="Times New Roman" w:eastAsia="Times New Roman" w:hAnsi="Times New Roman" w:cs="Times New Roman"/>
          <w:b/>
          <w:bCs/>
          <w:sz w:val="24"/>
          <w:szCs w:val="24"/>
        </w:rPr>
      </w:pPr>
      <w:bookmarkStart w:id="290" w:name="_Toc166449606"/>
      <w:r w:rsidRPr="0064441E">
        <w:rPr>
          <w:rFonts w:ascii="Times New Roman" w:eastAsia="Times New Roman" w:hAnsi="Times New Roman" w:cs="Times New Roman"/>
          <w:b/>
          <w:bCs/>
          <w:sz w:val="24"/>
          <w:szCs w:val="24"/>
        </w:rPr>
        <w:t>QUESTIONNAIRE: -</w:t>
      </w:r>
      <w:bookmarkEnd w:id="290"/>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Researcher: </w:t>
      </w:r>
      <w:proofErr w:type="spellStart"/>
      <w:r w:rsidRPr="0064441E">
        <w:rPr>
          <w:rFonts w:ascii="Times New Roman" w:eastAsia="Times New Roman" w:hAnsi="Times New Roman" w:cs="Times New Roman"/>
          <w:sz w:val="24"/>
          <w:szCs w:val="24"/>
        </w:rPr>
        <w:t>Shegaw</w:t>
      </w:r>
      <w:proofErr w:type="spellEnd"/>
      <w:r w:rsidRPr="0064441E">
        <w:rPr>
          <w:rFonts w:ascii="Times New Roman" w:eastAsia="Times New Roman" w:hAnsi="Times New Roman" w:cs="Times New Roman"/>
          <w:sz w:val="24"/>
          <w:szCs w:val="24"/>
        </w:rPr>
        <w:t xml:space="preserve"> </w:t>
      </w:r>
      <w:proofErr w:type="spellStart"/>
      <w:r w:rsidRPr="0064441E">
        <w:rPr>
          <w:rFonts w:ascii="Times New Roman" w:eastAsia="Times New Roman" w:hAnsi="Times New Roman" w:cs="Times New Roman"/>
          <w:sz w:val="24"/>
          <w:szCs w:val="24"/>
        </w:rPr>
        <w:t>Abishu</w:t>
      </w:r>
      <w:proofErr w:type="spellEnd"/>
      <w:r w:rsidRPr="0064441E">
        <w:rPr>
          <w:rFonts w:ascii="Times New Roman" w:eastAsia="Times New Roman" w:hAnsi="Times New Roman" w:cs="Times New Roman"/>
          <w:sz w:val="24"/>
          <w:szCs w:val="24"/>
        </w:rPr>
        <w:t xml:space="preserve"> (email:shegawabishu7@gmail.com)</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Research Topic: The </w:t>
      </w:r>
      <w:r w:rsidR="00CC7067">
        <w:rPr>
          <w:rFonts w:ascii="Times New Roman" w:eastAsia="Times New Roman" w:hAnsi="Times New Roman" w:cs="Times New Roman"/>
          <w:sz w:val="24"/>
          <w:szCs w:val="24"/>
        </w:rPr>
        <w:t xml:space="preserve">factors affecting </w:t>
      </w:r>
      <w:r w:rsidR="00444051">
        <w:rPr>
          <w:rFonts w:ascii="Times New Roman" w:eastAsia="Times New Roman" w:hAnsi="Times New Roman" w:cs="Times New Roman"/>
          <w:sz w:val="24"/>
          <w:szCs w:val="24"/>
        </w:rPr>
        <w:t>of</w:t>
      </w:r>
      <w:r w:rsidRPr="0064441E">
        <w:rPr>
          <w:rFonts w:ascii="Times New Roman" w:eastAsia="Times New Roman" w:hAnsi="Times New Roman" w:cs="Times New Roman"/>
          <w:sz w:val="24"/>
          <w:szCs w:val="24"/>
        </w:rPr>
        <w:t xml:space="preserve"> project failure: in case Development Bank of Ethiopia projects</w:t>
      </w:r>
    </w:p>
    <w:p w:rsidR="0064441E" w:rsidRPr="0064441E" w:rsidRDefault="0064441E" w:rsidP="001477A9">
      <w:pPr>
        <w:widowControl w:val="0"/>
        <w:tabs>
          <w:tab w:val="left" w:pos="7920"/>
        </w:tabs>
        <w:autoSpaceDE w:val="0"/>
        <w:autoSpaceDN w:val="0"/>
        <w:spacing w:before="4" w:after="0" w:line="360" w:lineRule="auto"/>
        <w:ind w:left="-288"/>
        <w:outlineLvl w:val="2"/>
        <w:rPr>
          <w:rFonts w:ascii="Times New Roman" w:eastAsia="Times New Roman" w:hAnsi="Times New Roman" w:cs="Times New Roman"/>
          <w:b/>
          <w:bCs/>
          <w:sz w:val="24"/>
          <w:szCs w:val="24"/>
        </w:rPr>
      </w:pPr>
      <w:bookmarkStart w:id="291" w:name="_Toc154003890"/>
      <w:bookmarkStart w:id="292" w:name="_Toc166449607"/>
      <w:r w:rsidRPr="0064441E">
        <w:rPr>
          <w:rFonts w:ascii="Times New Roman" w:eastAsia="Times New Roman" w:hAnsi="Times New Roman" w:cs="Times New Roman"/>
          <w:b/>
          <w:bCs/>
          <w:sz w:val="24"/>
          <w:szCs w:val="24"/>
        </w:rPr>
        <w:t xml:space="preserve">Dear </w:t>
      </w:r>
      <w:bookmarkEnd w:id="291"/>
      <w:r w:rsidR="001C3F80" w:rsidRPr="0064441E">
        <w:rPr>
          <w:rFonts w:ascii="Times New Roman" w:eastAsia="Times New Roman" w:hAnsi="Times New Roman" w:cs="Times New Roman"/>
          <w:b/>
          <w:bCs/>
          <w:sz w:val="24"/>
          <w:szCs w:val="24"/>
        </w:rPr>
        <w:t>Respondents: -</w:t>
      </w:r>
      <w:bookmarkEnd w:id="292"/>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I would like to express my earnest appreciation for your generous time, honest and prompt responses to participate on this survey questionnaire and this questionnaire is designed to collect data about the “</w:t>
      </w:r>
      <w:r w:rsidR="00CE295F">
        <w:rPr>
          <w:rFonts w:ascii="Times New Roman" w:eastAsia="Times New Roman" w:hAnsi="Times New Roman" w:cs="Times New Roman"/>
          <w:sz w:val="24"/>
          <w:szCs w:val="24"/>
        </w:rPr>
        <w:t>factor affecting</w:t>
      </w:r>
      <w:r w:rsidRPr="0064441E">
        <w:rPr>
          <w:rFonts w:ascii="Times New Roman" w:eastAsia="Times New Roman" w:hAnsi="Times New Roman" w:cs="Times New Roman"/>
          <w:sz w:val="24"/>
          <w:szCs w:val="24"/>
        </w:rPr>
        <w:t xml:space="preserve"> for project failure the case of Development Bank of Ethiopia financed projects. The information that you offer me with this questionnaire </w:t>
      </w:r>
      <w:r w:rsidR="00BA2208">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use</w:t>
      </w:r>
      <w:r w:rsidR="00BA2208">
        <w:rPr>
          <w:rFonts w:ascii="Times New Roman" w:eastAsia="Times New Roman" w:hAnsi="Times New Roman" w:cs="Times New Roman"/>
          <w:sz w:val="24"/>
          <w:szCs w:val="24"/>
        </w:rPr>
        <w:t>d</w:t>
      </w:r>
      <w:r w:rsidRPr="0064441E">
        <w:rPr>
          <w:rFonts w:ascii="Times New Roman" w:eastAsia="Times New Roman" w:hAnsi="Times New Roman" w:cs="Times New Roman"/>
          <w:sz w:val="24"/>
          <w:szCs w:val="24"/>
        </w:rPr>
        <w:t xml:space="preserve"> as a primary data in my study which I am conducting as partial fulfillment of </w:t>
      </w:r>
      <w:r w:rsidR="00BA2208" w:rsidRPr="0064441E">
        <w:rPr>
          <w:rFonts w:ascii="Times New Roman" w:eastAsia="Times New Roman" w:hAnsi="Times New Roman" w:cs="Times New Roman"/>
          <w:sz w:val="24"/>
          <w:szCs w:val="24"/>
        </w:rPr>
        <w:t>their</w:t>
      </w:r>
      <w:r w:rsidRPr="0064441E">
        <w:rPr>
          <w:rFonts w:ascii="Times New Roman" w:eastAsia="Times New Roman" w:hAnsi="Times New Roman" w:cs="Times New Roman"/>
          <w:sz w:val="24"/>
          <w:szCs w:val="24"/>
        </w:rPr>
        <w:t xml:space="preserve"> </w:t>
      </w:r>
      <w:r w:rsidR="00BA2208">
        <w:rPr>
          <w:rFonts w:ascii="Times New Roman" w:eastAsia="Times New Roman" w:hAnsi="Times New Roman" w:cs="Times New Roman"/>
          <w:sz w:val="24"/>
          <w:szCs w:val="24"/>
        </w:rPr>
        <w:t>re</w:t>
      </w:r>
      <w:r w:rsidRPr="0064441E">
        <w:rPr>
          <w:rFonts w:ascii="Times New Roman" w:eastAsia="Times New Roman" w:hAnsi="Times New Roman" w:cs="Times New Roman"/>
          <w:sz w:val="24"/>
          <w:szCs w:val="24"/>
        </w:rPr>
        <w:t xml:space="preserve">quirements for the MSc in Project management. Therefore, this research is to be </w:t>
      </w:r>
      <w:proofErr w:type="gramStart"/>
      <w:r w:rsidRPr="0064441E">
        <w:rPr>
          <w:rFonts w:ascii="Times New Roman" w:eastAsia="Times New Roman" w:hAnsi="Times New Roman" w:cs="Times New Roman"/>
          <w:sz w:val="24"/>
          <w:szCs w:val="24"/>
        </w:rPr>
        <w:t>evaluate</w:t>
      </w:r>
      <w:proofErr w:type="gramEnd"/>
      <w:r w:rsidRPr="0064441E">
        <w:rPr>
          <w:rFonts w:ascii="Times New Roman" w:eastAsia="Times New Roman" w:hAnsi="Times New Roman" w:cs="Times New Roman"/>
          <w:sz w:val="24"/>
          <w:szCs w:val="24"/>
        </w:rPr>
        <w:t xml:space="preserve"> in terms of its Contribution to our understanding of </w:t>
      </w:r>
      <w:r w:rsidR="00CC7067">
        <w:rPr>
          <w:rFonts w:ascii="Times New Roman" w:eastAsia="Times New Roman" w:hAnsi="Times New Roman" w:cs="Times New Roman"/>
          <w:sz w:val="24"/>
          <w:szCs w:val="24"/>
        </w:rPr>
        <w:t>factors</w:t>
      </w:r>
      <w:r w:rsidRPr="0064441E">
        <w:rPr>
          <w:rFonts w:ascii="Times New Roman" w:eastAsia="Times New Roman" w:hAnsi="Times New Roman" w:cs="Times New Roman"/>
          <w:sz w:val="24"/>
          <w:szCs w:val="24"/>
        </w:rPr>
        <w:t xml:space="preserve"> for project failure in the case of projects financed Development Bank of Ethiopia.</w:t>
      </w:r>
    </w:p>
    <w:p w:rsidR="0064441E" w:rsidRPr="0064441E" w:rsidRDefault="0064441E" w:rsidP="001477A9">
      <w:pPr>
        <w:widowControl w:val="0"/>
        <w:tabs>
          <w:tab w:val="left" w:pos="7920"/>
        </w:tabs>
        <w:autoSpaceDE w:val="0"/>
        <w:autoSpaceDN w:val="0"/>
        <w:spacing w:before="4" w:after="0" w:line="360" w:lineRule="auto"/>
        <w:ind w:left="-288"/>
        <w:outlineLvl w:val="2"/>
        <w:rPr>
          <w:rFonts w:ascii="Times New Roman" w:eastAsia="Times New Roman" w:hAnsi="Times New Roman" w:cs="Times New Roman"/>
          <w:b/>
          <w:bCs/>
          <w:sz w:val="24"/>
          <w:szCs w:val="24"/>
        </w:rPr>
      </w:pPr>
      <w:bookmarkStart w:id="293" w:name="_Toc154003891"/>
      <w:bookmarkStart w:id="294" w:name="_Toc166449608"/>
      <w:r w:rsidRPr="0064441E">
        <w:rPr>
          <w:rFonts w:ascii="Times New Roman" w:eastAsia="Times New Roman" w:hAnsi="Times New Roman" w:cs="Times New Roman"/>
          <w:b/>
          <w:bCs/>
          <w:sz w:val="24"/>
          <w:szCs w:val="24"/>
        </w:rPr>
        <w:t xml:space="preserve">General </w:t>
      </w:r>
      <w:bookmarkEnd w:id="293"/>
      <w:r w:rsidR="004334E4" w:rsidRPr="0064441E">
        <w:rPr>
          <w:rFonts w:ascii="Times New Roman" w:eastAsia="Times New Roman" w:hAnsi="Times New Roman" w:cs="Times New Roman"/>
          <w:b/>
          <w:bCs/>
          <w:sz w:val="24"/>
          <w:szCs w:val="24"/>
        </w:rPr>
        <w:t>Instructions: -</w:t>
      </w:r>
      <w:bookmarkEnd w:id="294"/>
    </w:p>
    <w:p w:rsidR="0064441E" w:rsidRPr="0064441E" w:rsidRDefault="0064441E">
      <w:pPr>
        <w:widowControl w:val="0"/>
        <w:numPr>
          <w:ilvl w:val="0"/>
          <w:numId w:val="2"/>
        </w:numPr>
        <w:tabs>
          <w:tab w:val="left" w:pos="1392"/>
          <w:tab w:val="left" w:pos="1393"/>
          <w:tab w:val="left" w:pos="7920"/>
        </w:tabs>
        <w:autoSpaceDE w:val="0"/>
        <w:autoSpaceDN w:val="0"/>
        <w:spacing w:before="4" w:after="0" w:line="360" w:lineRule="auto"/>
        <w:ind w:left="-288"/>
        <w:rPr>
          <w:rFonts w:ascii="Times New Roman" w:eastAsia="Times New Roman" w:hAnsi="Times New Roman" w:cs="Times New Roman"/>
          <w:sz w:val="24"/>
        </w:rPr>
      </w:pPr>
      <w:r w:rsidRPr="0064441E">
        <w:rPr>
          <w:rFonts w:ascii="Times New Roman" w:eastAsia="Times New Roman" w:hAnsi="Times New Roman" w:cs="Times New Roman"/>
          <w:sz w:val="24"/>
        </w:rPr>
        <w:t>No need of writing your name.</w:t>
      </w:r>
    </w:p>
    <w:p w:rsidR="0064441E" w:rsidRPr="0064441E" w:rsidRDefault="0064441E">
      <w:pPr>
        <w:widowControl w:val="0"/>
        <w:numPr>
          <w:ilvl w:val="0"/>
          <w:numId w:val="2"/>
        </w:numPr>
        <w:tabs>
          <w:tab w:val="left" w:pos="1392"/>
          <w:tab w:val="left" w:pos="1393"/>
          <w:tab w:val="left" w:pos="7920"/>
        </w:tabs>
        <w:autoSpaceDE w:val="0"/>
        <w:autoSpaceDN w:val="0"/>
        <w:spacing w:before="4" w:after="0" w:line="360" w:lineRule="auto"/>
        <w:ind w:left="-288"/>
        <w:rPr>
          <w:rFonts w:ascii="Times New Roman" w:eastAsia="Times New Roman" w:hAnsi="Times New Roman" w:cs="Times New Roman"/>
          <w:sz w:val="24"/>
        </w:rPr>
      </w:pPr>
      <w:r w:rsidRPr="0064441E">
        <w:rPr>
          <w:rFonts w:ascii="Times New Roman" w:eastAsia="Times New Roman" w:hAnsi="Times New Roman" w:cs="Times New Roman"/>
          <w:sz w:val="24"/>
        </w:rPr>
        <w:t>In all cases where answer options are available, please tick (</w:t>
      </w:r>
      <w:r w:rsidRPr="0064441E">
        <w:rPr>
          <w:rFonts w:ascii="Times New Roman" w:eastAsia="Times New Roman" w:hAnsi="Times New Roman" w:cs="Times New Roman"/>
          <w:b/>
          <w:sz w:val="24"/>
        </w:rPr>
        <w:t>√</w:t>
      </w:r>
      <w:r w:rsidRPr="0064441E">
        <w:rPr>
          <w:rFonts w:ascii="Times New Roman" w:eastAsia="Times New Roman" w:hAnsi="Times New Roman" w:cs="Times New Roman"/>
          <w:sz w:val="24"/>
        </w:rPr>
        <w:t>) in the appropriate box.</w:t>
      </w:r>
    </w:p>
    <w:p w:rsidR="0064441E" w:rsidRPr="0064441E" w:rsidRDefault="0064441E" w:rsidP="001477A9">
      <w:pPr>
        <w:tabs>
          <w:tab w:val="left" w:pos="1392"/>
          <w:tab w:val="left" w:pos="1393"/>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b/>
          <w:sz w:val="24"/>
        </w:rPr>
        <w:t>Confidentiality</w:t>
      </w:r>
      <w:r w:rsidRPr="0064441E">
        <w:rPr>
          <w:rFonts w:ascii="Times New Roman" w:eastAsia="Calibri" w:hAnsi="Times New Roman" w:cs="Times New Roman"/>
          <w:sz w:val="24"/>
        </w:rPr>
        <w:t>:-I want to assure you that this research is only for academic purpose authorized by the GAGE University College Department of</w:t>
      </w:r>
      <w:r w:rsidRPr="0064441E">
        <w:rPr>
          <w:rFonts w:ascii="Times New Roman" w:eastAsia="Calibri" w:hAnsi="Times New Roman" w:cs="Times New Roman"/>
          <w:spacing w:val="40"/>
          <w:sz w:val="24"/>
        </w:rPr>
        <w:t xml:space="preserve"> Project </w:t>
      </w:r>
      <w:r w:rsidRPr="0064441E">
        <w:rPr>
          <w:rFonts w:ascii="Times New Roman" w:eastAsia="Calibri" w:hAnsi="Times New Roman" w:cs="Times New Roman"/>
          <w:sz w:val="24"/>
        </w:rPr>
        <w:t>Management No other person will have to access this collected data. If you have any queries concerning the questionnaire, please contact me:</w:t>
      </w:r>
    </w:p>
    <w:p w:rsidR="00CC7067" w:rsidRPr="00CC7067" w:rsidRDefault="0064441E" w:rsidP="00CC7067">
      <w:pPr>
        <w:pStyle w:val="ListParagraph"/>
        <w:widowControl w:val="0"/>
        <w:numPr>
          <w:ilvl w:val="0"/>
          <w:numId w:val="37"/>
        </w:numPr>
        <w:tabs>
          <w:tab w:val="left" w:pos="7920"/>
        </w:tabs>
        <w:autoSpaceDE w:val="0"/>
        <w:autoSpaceDN w:val="0"/>
        <w:spacing w:before="4" w:after="0" w:line="360" w:lineRule="auto"/>
        <w:rPr>
          <w:rFonts w:ascii="Times New Roman" w:eastAsia="Times New Roman" w:hAnsi="Times New Roman" w:cs="Times New Roman"/>
          <w:sz w:val="24"/>
          <w:szCs w:val="24"/>
        </w:rPr>
      </w:pPr>
      <w:r w:rsidRPr="00CC7067">
        <w:rPr>
          <w:rFonts w:ascii="Times New Roman" w:eastAsia="Times New Roman" w:hAnsi="Times New Roman" w:cs="Times New Roman"/>
          <w:sz w:val="24"/>
          <w:szCs w:val="24"/>
        </w:rPr>
        <w:t xml:space="preserve">Name: </w:t>
      </w:r>
      <w:proofErr w:type="spellStart"/>
      <w:r w:rsidRPr="00CC7067">
        <w:rPr>
          <w:rFonts w:ascii="Times New Roman" w:eastAsia="Times New Roman" w:hAnsi="Times New Roman" w:cs="Times New Roman"/>
          <w:sz w:val="24"/>
          <w:szCs w:val="24"/>
        </w:rPr>
        <w:t>Shegaw</w:t>
      </w:r>
      <w:proofErr w:type="spellEnd"/>
      <w:r w:rsidRPr="00CC7067">
        <w:rPr>
          <w:rFonts w:ascii="Times New Roman" w:eastAsia="Times New Roman" w:hAnsi="Times New Roman" w:cs="Times New Roman"/>
          <w:sz w:val="24"/>
          <w:szCs w:val="24"/>
        </w:rPr>
        <w:t xml:space="preserve"> </w:t>
      </w:r>
      <w:proofErr w:type="spellStart"/>
      <w:r w:rsidRPr="00CC7067">
        <w:rPr>
          <w:rFonts w:ascii="Times New Roman" w:eastAsia="Times New Roman" w:hAnsi="Times New Roman" w:cs="Times New Roman"/>
          <w:sz w:val="24"/>
          <w:szCs w:val="24"/>
        </w:rPr>
        <w:t>Abishu</w:t>
      </w:r>
      <w:proofErr w:type="spellEnd"/>
      <w:r w:rsidRPr="00CC7067">
        <w:rPr>
          <w:rFonts w:ascii="Times New Roman" w:eastAsia="Times New Roman" w:hAnsi="Times New Roman" w:cs="Times New Roman"/>
          <w:sz w:val="24"/>
          <w:szCs w:val="24"/>
        </w:rPr>
        <w:t xml:space="preserve">, </w:t>
      </w:r>
    </w:p>
    <w:p w:rsidR="00CC7067" w:rsidRPr="00CC7067" w:rsidRDefault="0064441E" w:rsidP="00CC7067">
      <w:pPr>
        <w:pStyle w:val="ListParagraph"/>
        <w:widowControl w:val="0"/>
        <w:numPr>
          <w:ilvl w:val="0"/>
          <w:numId w:val="37"/>
        </w:numPr>
        <w:tabs>
          <w:tab w:val="left" w:pos="7920"/>
        </w:tabs>
        <w:autoSpaceDE w:val="0"/>
        <w:autoSpaceDN w:val="0"/>
        <w:spacing w:before="4" w:after="0" w:line="360" w:lineRule="auto"/>
        <w:rPr>
          <w:rFonts w:ascii="Times New Roman" w:eastAsia="Times New Roman" w:hAnsi="Times New Roman" w:cs="Times New Roman"/>
          <w:sz w:val="24"/>
          <w:szCs w:val="24"/>
        </w:rPr>
      </w:pPr>
      <w:r w:rsidRPr="00CC7067">
        <w:rPr>
          <w:rFonts w:ascii="Times New Roman" w:eastAsia="Times New Roman" w:hAnsi="Times New Roman" w:cs="Times New Roman"/>
          <w:sz w:val="24"/>
          <w:szCs w:val="24"/>
        </w:rPr>
        <w:t>Phone</w:t>
      </w:r>
      <w:r w:rsidR="00244115" w:rsidRPr="00CC7067">
        <w:rPr>
          <w:rFonts w:ascii="Times New Roman" w:eastAsia="Times New Roman" w:hAnsi="Times New Roman" w:cs="Times New Roman"/>
          <w:sz w:val="24"/>
          <w:szCs w:val="24"/>
        </w:rPr>
        <w:t xml:space="preserve"> </w:t>
      </w:r>
      <w:r w:rsidRPr="00CC7067">
        <w:rPr>
          <w:rFonts w:ascii="Times New Roman" w:eastAsia="Times New Roman" w:hAnsi="Times New Roman" w:cs="Times New Roman"/>
          <w:sz w:val="24"/>
          <w:szCs w:val="24"/>
        </w:rPr>
        <w:t>Number:</w:t>
      </w:r>
      <w:r w:rsidR="00BA2208" w:rsidRPr="00CC7067">
        <w:rPr>
          <w:rFonts w:ascii="Times New Roman" w:eastAsia="Times New Roman" w:hAnsi="Times New Roman" w:cs="Times New Roman"/>
          <w:sz w:val="24"/>
          <w:szCs w:val="24"/>
        </w:rPr>
        <w:t xml:space="preserve"> </w:t>
      </w:r>
      <w:r w:rsidRPr="00CC7067">
        <w:rPr>
          <w:rFonts w:ascii="Times New Roman" w:eastAsia="Times New Roman" w:hAnsi="Times New Roman" w:cs="Times New Roman"/>
          <w:sz w:val="24"/>
          <w:szCs w:val="24"/>
        </w:rPr>
        <w:t>+251939175106</w:t>
      </w:r>
    </w:p>
    <w:p w:rsidR="0064441E" w:rsidRPr="00CC7067" w:rsidRDefault="0064441E" w:rsidP="00CC7067">
      <w:pPr>
        <w:pStyle w:val="ListParagraph"/>
        <w:widowControl w:val="0"/>
        <w:numPr>
          <w:ilvl w:val="0"/>
          <w:numId w:val="37"/>
        </w:numPr>
        <w:tabs>
          <w:tab w:val="left" w:pos="7920"/>
        </w:tabs>
        <w:autoSpaceDE w:val="0"/>
        <w:autoSpaceDN w:val="0"/>
        <w:spacing w:before="4" w:after="0" w:line="360" w:lineRule="auto"/>
        <w:rPr>
          <w:rFonts w:ascii="Times New Roman" w:eastAsia="Times New Roman" w:hAnsi="Times New Roman" w:cs="Times New Roman"/>
          <w:sz w:val="24"/>
          <w:szCs w:val="24"/>
        </w:rPr>
      </w:pPr>
      <w:r w:rsidRPr="00CC7067">
        <w:rPr>
          <w:rFonts w:ascii="Times New Roman" w:eastAsia="Times New Roman" w:hAnsi="Times New Roman" w:cs="Times New Roman"/>
          <w:sz w:val="24"/>
          <w:szCs w:val="24"/>
        </w:rPr>
        <w:t>Email: shegawabishu7@gmail.com)</w:t>
      </w:r>
    </w:p>
    <w:p w:rsidR="0064441E" w:rsidRPr="0064441E" w:rsidRDefault="0064441E" w:rsidP="001477A9">
      <w:pPr>
        <w:widowControl w:val="0"/>
        <w:tabs>
          <w:tab w:val="left" w:pos="7920"/>
        </w:tabs>
        <w:autoSpaceDE w:val="0"/>
        <w:autoSpaceDN w:val="0"/>
        <w:spacing w:before="4" w:after="0" w:line="360" w:lineRule="auto"/>
        <w:ind w:left="-288"/>
        <w:outlineLvl w:val="2"/>
        <w:rPr>
          <w:rFonts w:ascii="Times New Roman" w:eastAsia="Times New Roman" w:hAnsi="Times New Roman" w:cs="Times New Roman"/>
          <w:b/>
          <w:bCs/>
          <w:sz w:val="24"/>
          <w:szCs w:val="24"/>
        </w:rPr>
      </w:pPr>
      <w:bookmarkStart w:id="295" w:name="_Toc154003892"/>
      <w:bookmarkStart w:id="296" w:name="_Toc166449609"/>
      <w:r w:rsidRPr="0064441E">
        <w:rPr>
          <w:rFonts w:ascii="Times New Roman" w:eastAsia="Times New Roman" w:hAnsi="Times New Roman" w:cs="Times New Roman"/>
          <w:b/>
          <w:bCs/>
          <w:sz w:val="24"/>
          <w:szCs w:val="24"/>
        </w:rPr>
        <w:t>Thank you for your Cooperation’s</w:t>
      </w:r>
      <w:bookmarkEnd w:id="295"/>
      <w:bookmarkEnd w:id="296"/>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rPr>
        <w:sectPr w:rsidR="0064441E" w:rsidRPr="0064441E" w:rsidSect="0086704C">
          <w:pgSz w:w="11906" w:h="16838" w:code="9"/>
          <w:pgMar w:top="1440" w:right="1440" w:bottom="1440" w:left="1872" w:header="0" w:footer="930" w:gutter="0"/>
          <w:pgNumType w:fmt="upperRoman" w:start="1"/>
          <w:cols w:space="720"/>
          <w:docGrid w:linePitch="299"/>
        </w:sectPr>
      </w:pPr>
    </w:p>
    <w:p w:rsidR="0064441E" w:rsidRPr="0064441E" w:rsidRDefault="0064441E" w:rsidP="00936568">
      <w:pPr>
        <w:widowControl w:val="0"/>
        <w:tabs>
          <w:tab w:val="left" w:pos="7920"/>
        </w:tabs>
        <w:autoSpaceDE w:val="0"/>
        <w:autoSpaceDN w:val="0"/>
        <w:spacing w:before="4" w:after="0" w:line="360" w:lineRule="auto"/>
        <w:jc w:val="center"/>
        <w:rPr>
          <w:rFonts w:ascii="Times New Roman" w:eastAsia="Times New Roman" w:hAnsi="Times New Roman" w:cs="Times New Roman"/>
          <w:b/>
          <w:sz w:val="28"/>
        </w:rPr>
      </w:pPr>
      <w:r w:rsidRPr="0064441E">
        <w:rPr>
          <w:rFonts w:ascii="Times New Roman" w:eastAsia="Times New Roman" w:hAnsi="Times New Roman" w:cs="Times New Roman"/>
          <w:b/>
          <w:sz w:val="28"/>
        </w:rPr>
        <w:lastRenderedPageBreak/>
        <w:t>Part I. This part of the questionnaire covers items related to background of the respondents.</w:t>
      </w:r>
    </w:p>
    <w:p w:rsidR="0064441E" w:rsidRPr="00BA2208" w:rsidRDefault="0064441E">
      <w:pPr>
        <w:widowControl w:val="0"/>
        <w:numPr>
          <w:ilvl w:val="0"/>
          <w:numId w:val="3"/>
        </w:numPr>
        <w:tabs>
          <w:tab w:val="left" w:pos="7920"/>
        </w:tabs>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(Please put (√) or (X) in the appropriate boxes); Name of the project</w:t>
      </w:r>
      <w:r w:rsidR="00BA2208">
        <w:rPr>
          <w:rFonts w:ascii="Times New Roman" w:eastAsia="Times New Roman" w:hAnsi="Times New Roman" w:cs="Times New Roman"/>
          <w:sz w:val="24"/>
          <w:szCs w:val="24"/>
          <w:u w:val="single"/>
        </w:rPr>
        <w:tab/>
        <w:t>_____</w:t>
      </w:r>
    </w:p>
    <w:p w:rsidR="0064441E" w:rsidRPr="00BA2208" w:rsidRDefault="0064441E">
      <w:pPr>
        <w:widowControl w:val="0"/>
        <w:numPr>
          <w:ilvl w:val="0"/>
          <w:numId w:val="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Gender of respondents.</w:t>
      </w:r>
    </w:p>
    <w:p w:rsidR="0064441E" w:rsidRPr="00BA2208" w:rsidRDefault="0064441E">
      <w:pPr>
        <w:widowControl w:val="0"/>
        <w:numPr>
          <w:ilvl w:val="0"/>
          <w:numId w:val="7"/>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Male  </w:t>
      </w:r>
      <w:r w:rsidRPr="00BA2208">
        <w:rPr>
          <w:rFonts w:ascii="Times New Roman" w:eastAsia="Times New Roman" w:hAnsi="Times New Roman" w:cs="Times New Roman"/>
          <w:noProof/>
          <w:sz w:val="24"/>
          <w:szCs w:val="24"/>
          <w:lang w:val="en-IN" w:eastAsia="en-IN"/>
        </w:rPr>
        <w:drawing>
          <wp:inline distT="0" distB="0" distL="0" distR="0" wp14:anchorId="6F65EE80" wp14:editId="347B87B5">
            <wp:extent cx="262255" cy="194945"/>
            <wp:effectExtent l="0" t="0" r="4445"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b. Female </w:t>
      </w:r>
      <w:r w:rsidRPr="00BA2208">
        <w:rPr>
          <w:rFonts w:ascii="Times New Roman" w:eastAsia="Times New Roman" w:hAnsi="Times New Roman" w:cs="Times New Roman"/>
          <w:noProof/>
          <w:sz w:val="24"/>
          <w:szCs w:val="24"/>
          <w:lang w:val="en-IN" w:eastAsia="en-IN"/>
        </w:rPr>
        <w:drawing>
          <wp:inline distT="0" distB="0" distL="0" distR="0" wp14:anchorId="0211F11E" wp14:editId="055BAE85">
            <wp:extent cx="262255" cy="194945"/>
            <wp:effectExtent l="0" t="0" r="4445" b="0"/>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pPr>
        <w:widowControl w:val="0"/>
        <w:numPr>
          <w:ilvl w:val="0"/>
          <w:numId w:val="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Please indicate your education all level.</w:t>
      </w:r>
    </w:p>
    <w:p w:rsidR="0064441E" w:rsidRPr="00BA2208" w:rsidRDefault="0064441E">
      <w:pPr>
        <w:widowControl w:val="0"/>
        <w:numPr>
          <w:ilvl w:val="0"/>
          <w:numId w:val="9"/>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Diploma   </w:t>
      </w:r>
      <w:r w:rsidRPr="00BA2208">
        <w:rPr>
          <w:rFonts w:ascii="Times New Roman" w:eastAsia="Times New Roman" w:hAnsi="Times New Roman" w:cs="Times New Roman"/>
          <w:noProof/>
          <w:sz w:val="24"/>
          <w:szCs w:val="24"/>
          <w:lang w:val="en-IN" w:eastAsia="en-IN"/>
        </w:rPr>
        <w:drawing>
          <wp:inline distT="0" distB="0" distL="0" distR="0" wp14:anchorId="2942D4A6" wp14:editId="03E4B4D9">
            <wp:extent cx="262255" cy="194945"/>
            <wp:effectExtent l="0" t="0" r="4445" b="0"/>
            <wp:docPr id="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c. MA or MSc   </w:t>
      </w:r>
      <w:r w:rsidRPr="00BA2208">
        <w:rPr>
          <w:rFonts w:ascii="Times New Roman" w:eastAsia="Times New Roman" w:hAnsi="Times New Roman" w:cs="Times New Roman"/>
          <w:noProof/>
          <w:sz w:val="24"/>
          <w:szCs w:val="24"/>
          <w:lang w:val="en-IN" w:eastAsia="en-IN"/>
        </w:rPr>
        <w:drawing>
          <wp:inline distT="0" distB="0" distL="0" distR="0" wp14:anchorId="77FA972C" wp14:editId="63866D3A">
            <wp:extent cx="262255" cy="194945"/>
            <wp:effectExtent l="0" t="0" r="4445" b="0"/>
            <wp:docPr id="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pPr>
        <w:widowControl w:val="0"/>
        <w:numPr>
          <w:ilvl w:val="0"/>
          <w:numId w:val="9"/>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BA or BSc  </w:t>
      </w:r>
      <w:r w:rsidRPr="00BA2208">
        <w:rPr>
          <w:rFonts w:ascii="Times New Roman" w:eastAsia="Times New Roman" w:hAnsi="Times New Roman" w:cs="Times New Roman"/>
          <w:noProof/>
          <w:sz w:val="24"/>
          <w:szCs w:val="24"/>
          <w:lang w:val="en-IN" w:eastAsia="en-IN"/>
        </w:rPr>
        <w:drawing>
          <wp:inline distT="0" distB="0" distL="0" distR="0" wp14:anchorId="3719446E" wp14:editId="5F62FB30">
            <wp:extent cx="262255" cy="194945"/>
            <wp:effectExtent l="0" t="0" r="4445" b="0"/>
            <wp:docPr id="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d. PhD    </w:t>
      </w:r>
      <w:r w:rsidRPr="00BA2208">
        <w:rPr>
          <w:rFonts w:ascii="Times New Roman" w:eastAsia="Times New Roman" w:hAnsi="Times New Roman" w:cs="Times New Roman"/>
          <w:noProof/>
          <w:sz w:val="24"/>
          <w:szCs w:val="24"/>
          <w:lang w:val="en-IN" w:eastAsia="en-IN"/>
        </w:rPr>
        <w:drawing>
          <wp:inline distT="0" distB="0" distL="0" distR="0" wp14:anchorId="734B485C" wp14:editId="2A23EF27">
            <wp:extent cx="262255" cy="194945"/>
            <wp:effectExtent l="0" t="0" r="4445" b="0"/>
            <wp:docPr id="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bookmarkStart w:id="297" w:name="_Toc154003893"/>
      <w:bookmarkStart w:id="298" w:name="_Toc166449610"/>
      <w:r w:rsidRPr="00BA2208">
        <w:rPr>
          <w:rFonts w:ascii="Times New Roman" w:eastAsia="Times New Roman" w:hAnsi="Times New Roman" w:cs="Times New Roman"/>
          <w:bCs/>
          <w:sz w:val="24"/>
          <w:szCs w:val="24"/>
        </w:rPr>
        <w:t>3. Age:</w:t>
      </w:r>
      <w:bookmarkEnd w:id="297"/>
      <w:bookmarkEnd w:id="298"/>
      <w:r w:rsidRPr="00BA2208">
        <w:rPr>
          <w:rFonts w:ascii="Times New Roman" w:eastAsia="Times New Roman" w:hAnsi="Times New Roman" w:cs="Times New Roman"/>
          <w:bCs/>
          <w:sz w:val="24"/>
          <w:szCs w:val="24"/>
        </w:rPr>
        <w:t xml:space="preserve">  </w:t>
      </w:r>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bookmarkStart w:id="299" w:name="_Toc154003894"/>
      <w:bookmarkStart w:id="300" w:name="_Toc166449611"/>
      <w:r w:rsidRPr="00BA2208">
        <w:rPr>
          <w:rFonts w:ascii="Times New Roman" w:eastAsia="Times New Roman" w:hAnsi="Times New Roman" w:cs="Times New Roman"/>
          <w:bCs/>
          <w:sz w:val="24"/>
          <w:szCs w:val="24"/>
        </w:rPr>
        <w:t xml:space="preserve">A. </w:t>
      </w:r>
      <w:proofErr w:type="gramStart"/>
      <w:r w:rsidRPr="00BA2208">
        <w:rPr>
          <w:rFonts w:ascii="Times New Roman" w:eastAsia="Times New Roman" w:hAnsi="Times New Roman" w:cs="Times New Roman"/>
          <w:bCs/>
          <w:sz w:val="24"/>
          <w:szCs w:val="24"/>
        </w:rPr>
        <w:t>Below</w:t>
      </w:r>
      <w:proofErr w:type="gramEnd"/>
      <w:r w:rsidRPr="00BA2208">
        <w:rPr>
          <w:rFonts w:ascii="Times New Roman" w:eastAsia="Times New Roman" w:hAnsi="Times New Roman" w:cs="Times New Roman"/>
          <w:bCs/>
          <w:sz w:val="24"/>
          <w:szCs w:val="24"/>
        </w:rPr>
        <w:t xml:space="preserve"> 20 years </w:t>
      </w:r>
      <w:r w:rsidRPr="00BA2208">
        <w:rPr>
          <w:rFonts w:ascii="Times New Roman" w:eastAsia="Times New Roman" w:hAnsi="Times New Roman" w:cs="Times New Roman"/>
          <w:bCs/>
          <w:noProof/>
          <w:sz w:val="24"/>
          <w:szCs w:val="24"/>
          <w:lang w:val="en-IN" w:eastAsia="en-IN"/>
        </w:rPr>
        <w:drawing>
          <wp:inline distT="0" distB="0" distL="0" distR="0" wp14:anchorId="3F9A7D37" wp14:editId="24C27CDA">
            <wp:extent cx="262255" cy="194945"/>
            <wp:effectExtent l="0" t="0" r="4445" b="0"/>
            <wp:docPr id="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bCs/>
          <w:sz w:val="24"/>
          <w:szCs w:val="24"/>
        </w:rPr>
        <w:t xml:space="preserve">                                          c. 26-35 years    </w:t>
      </w:r>
      <w:r w:rsidRPr="00BA2208">
        <w:rPr>
          <w:rFonts w:ascii="Times New Roman" w:eastAsia="Times New Roman" w:hAnsi="Times New Roman" w:cs="Times New Roman"/>
          <w:bCs/>
          <w:noProof/>
          <w:sz w:val="24"/>
          <w:szCs w:val="24"/>
          <w:lang w:val="en-IN" w:eastAsia="en-IN"/>
        </w:rPr>
        <w:drawing>
          <wp:inline distT="0" distB="0" distL="0" distR="0" wp14:anchorId="543C70D0" wp14:editId="2DC0CF8E">
            <wp:extent cx="262255" cy="194945"/>
            <wp:effectExtent l="0" t="0" r="4445" b="0"/>
            <wp:docPr id="1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bookmarkEnd w:id="299"/>
      <w:bookmarkEnd w:id="300"/>
      <w:r w:rsidRPr="00BA2208">
        <w:rPr>
          <w:rFonts w:ascii="Times New Roman" w:eastAsia="Times New Roman" w:hAnsi="Times New Roman" w:cs="Times New Roman"/>
          <w:bCs/>
          <w:sz w:val="24"/>
          <w:szCs w:val="24"/>
        </w:rPr>
        <w:t xml:space="preserve">                             </w:t>
      </w:r>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bookmarkStart w:id="301" w:name="_Toc154003895"/>
      <w:bookmarkStart w:id="302" w:name="_Toc166449612"/>
      <w:proofErr w:type="gramStart"/>
      <w:r w:rsidRPr="00BA2208">
        <w:rPr>
          <w:rFonts w:ascii="Times New Roman" w:eastAsia="Times New Roman" w:hAnsi="Times New Roman" w:cs="Times New Roman"/>
          <w:bCs/>
          <w:sz w:val="24"/>
          <w:szCs w:val="24"/>
        </w:rPr>
        <w:t>b. 20</w:t>
      </w:r>
      <w:proofErr w:type="gramEnd"/>
      <w:r w:rsidRPr="00BA2208">
        <w:rPr>
          <w:rFonts w:ascii="Times New Roman" w:eastAsia="Times New Roman" w:hAnsi="Times New Roman" w:cs="Times New Roman"/>
          <w:bCs/>
          <w:sz w:val="24"/>
          <w:szCs w:val="24"/>
        </w:rPr>
        <w:t xml:space="preserve">-25 years   </w:t>
      </w:r>
      <w:r w:rsidRPr="00BA2208">
        <w:rPr>
          <w:rFonts w:ascii="Times New Roman" w:eastAsia="Times New Roman" w:hAnsi="Times New Roman" w:cs="Times New Roman"/>
          <w:bCs/>
          <w:noProof/>
          <w:sz w:val="24"/>
          <w:szCs w:val="24"/>
          <w:lang w:val="en-IN" w:eastAsia="en-IN"/>
        </w:rPr>
        <w:drawing>
          <wp:inline distT="0" distB="0" distL="0" distR="0" wp14:anchorId="58E734F4" wp14:editId="38E76196">
            <wp:extent cx="262255" cy="194945"/>
            <wp:effectExtent l="0" t="0" r="4445" b="0"/>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bCs/>
          <w:sz w:val="24"/>
          <w:szCs w:val="24"/>
        </w:rPr>
        <w:t xml:space="preserve">                                               d. 36-45 years Above 45 </w:t>
      </w:r>
      <w:r w:rsidRPr="00BA2208">
        <w:rPr>
          <w:rFonts w:ascii="Times New Roman" w:eastAsia="Times New Roman" w:hAnsi="Times New Roman" w:cs="Times New Roman"/>
          <w:bCs/>
          <w:noProof/>
          <w:sz w:val="24"/>
          <w:szCs w:val="24"/>
          <w:lang w:val="en-IN" w:eastAsia="en-IN"/>
        </w:rPr>
        <w:drawing>
          <wp:inline distT="0" distB="0" distL="0" distR="0" wp14:anchorId="1F979561" wp14:editId="154A7492">
            <wp:extent cx="262255" cy="194945"/>
            <wp:effectExtent l="0" t="0" r="4445" b="0"/>
            <wp:docPr id="1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bookmarkEnd w:id="301"/>
      <w:bookmarkEnd w:id="302"/>
    </w:p>
    <w:p w:rsidR="0064441E" w:rsidRPr="00BA2208" w:rsidRDefault="0064441E" w:rsidP="00936568">
      <w:pPr>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 xml:space="preserve">                If other please specify……………</w:t>
      </w:r>
      <w:r w:rsidR="004334E4" w:rsidRPr="00BA2208">
        <w:rPr>
          <w:rFonts w:ascii="Times New Roman" w:eastAsia="Calibri" w:hAnsi="Times New Roman" w:cs="Times New Roman"/>
          <w:sz w:val="24"/>
          <w:szCs w:val="24"/>
        </w:rPr>
        <w:t>…...</w:t>
      </w:r>
    </w:p>
    <w:p w:rsidR="0064441E" w:rsidRPr="00BA2208" w:rsidRDefault="0064441E">
      <w:pPr>
        <w:widowControl w:val="0"/>
        <w:numPr>
          <w:ilvl w:val="0"/>
          <w:numId w:val="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Type of the project.</w:t>
      </w:r>
    </w:p>
    <w:p w:rsidR="0064441E" w:rsidRPr="00BA2208" w:rsidRDefault="0064441E">
      <w:pPr>
        <w:widowControl w:val="0"/>
        <w:numPr>
          <w:ilvl w:val="0"/>
          <w:numId w:val="5"/>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Manufacturing  </w:t>
      </w:r>
      <w:r w:rsidRPr="00BA2208">
        <w:rPr>
          <w:rFonts w:ascii="Times New Roman" w:eastAsia="Times New Roman" w:hAnsi="Times New Roman" w:cs="Times New Roman"/>
          <w:noProof/>
          <w:sz w:val="24"/>
          <w:szCs w:val="24"/>
          <w:lang w:val="en-IN" w:eastAsia="en-IN"/>
        </w:rPr>
        <w:drawing>
          <wp:inline distT="0" distB="0" distL="0" distR="0" wp14:anchorId="6466BFB5" wp14:editId="54D56535">
            <wp:extent cx="262255" cy="194945"/>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c.  Mining  </w:t>
      </w:r>
      <w:r w:rsidRPr="00BA2208">
        <w:rPr>
          <w:rFonts w:ascii="Times New Roman" w:eastAsia="Times New Roman" w:hAnsi="Times New Roman" w:cs="Times New Roman"/>
          <w:noProof/>
          <w:sz w:val="24"/>
          <w:szCs w:val="24"/>
          <w:lang w:val="en-IN" w:eastAsia="en-IN"/>
        </w:rPr>
        <w:drawing>
          <wp:inline distT="0" distB="0" distL="0" distR="0" wp14:anchorId="19989605" wp14:editId="0DC009A6">
            <wp:extent cx="262255" cy="194945"/>
            <wp:effectExtent l="0" t="0" r="4445"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pPr>
        <w:widowControl w:val="0"/>
        <w:numPr>
          <w:ilvl w:val="0"/>
          <w:numId w:val="5"/>
        </w:numPr>
        <w:autoSpaceDE w:val="0"/>
        <w:autoSpaceDN w:val="0"/>
        <w:spacing w:before="4" w:after="0" w:line="360" w:lineRule="auto"/>
        <w:ind w:left="0"/>
        <w:rPr>
          <w:rFonts w:ascii="Times New Roman" w:eastAsia="Times New Roman" w:hAnsi="Times New Roman" w:cs="Times New Roman"/>
          <w:spacing w:val="-1"/>
          <w:sz w:val="24"/>
          <w:szCs w:val="24"/>
        </w:rPr>
      </w:pPr>
      <w:r w:rsidRPr="00BA2208">
        <w:rPr>
          <w:rFonts w:ascii="Times New Roman" w:eastAsia="Times New Roman" w:hAnsi="Times New Roman" w:cs="Times New Roman"/>
          <w:sz w:val="24"/>
          <w:szCs w:val="24"/>
        </w:rPr>
        <w:t xml:space="preserve">Agriculture    </w:t>
      </w:r>
      <w:r w:rsidRPr="00BA2208">
        <w:rPr>
          <w:rFonts w:ascii="Times New Roman" w:eastAsia="Times New Roman" w:hAnsi="Times New Roman" w:cs="Times New Roman"/>
          <w:noProof/>
          <w:sz w:val="24"/>
          <w:szCs w:val="24"/>
          <w:lang w:val="en-IN" w:eastAsia="en-IN"/>
        </w:rPr>
        <w:drawing>
          <wp:inline distT="0" distB="0" distL="0" distR="0" wp14:anchorId="1B3ED1E4" wp14:editId="5406CE3A">
            <wp:extent cx="262255" cy="194945"/>
            <wp:effectExtent l="0" t="0" r="4445"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d. </w:t>
      </w:r>
      <w:r w:rsidRPr="00BA2208">
        <w:rPr>
          <w:rFonts w:ascii="Times New Roman" w:eastAsia="Times New Roman" w:hAnsi="Times New Roman" w:cs="Times New Roman"/>
          <w:spacing w:val="-1"/>
          <w:sz w:val="24"/>
          <w:szCs w:val="24"/>
        </w:rPr>
        <w:t xml:space="preserve">Service  </w:t>
      </w:r>
      <w:r w:rsidRPr="00BA2208">
        <w:rPr>
          <w:rFonts w:ascii="Times New Roman" w:eastAsia="Times New Roman" w:hAnsi="Times New Roman" w:cs="Times New Roman"/>
          <w:noProof/>
          <w:spacing w:val="-1"/>
          <w:sz w:val="24"/>
          <w:szCs w:val="24"/>
          <w:lang w:val="en-IN" w:eastAsia="en-IN"/>
        </w:rPr>
        <w:drawing>
          <wp:inline distT="0" distB="0" distL="0" distR="0" wp14:anchorId="24225BF7" wp14:editId="552EE4DA">
            <wp:extent cx="262255" cy="194945"/>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pPr>
        <w:widowControl w:val="0"/>
        <w:numPr>
          <w:ilvl w:val="0"/>
          <w:numId w:val="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Form of the company.</w:t>
      </w:r>
    </w:p>
    <w:p w:rsidR="0064441E" w:rsidRPr="00BA2208" w:rsidRDefault="0064441E">
      <w:pPr>
        <w:widowControl w:val="0"/>
        <w:numPr>
          <w:ilvl w:val="0"/>
          <w:numId w:val="6"/>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Sole proprietorship   </w:t>
      </w:r>
      <w:r w:rsidRPr="00BA2208">
        <w:rPr>
          <w:rFonts w:ascii="Times New Roman" w:eastAsia="Times New Roman" w:hAnsi="Times New Roman" w:cs="Times New Roman"/>
          <w:noProof/>
          <w:sz w:val="24"/>
          <w:szCs w:val="24"/>
          <w:lang w:val="en-IN" w:eastAsia="en-IN"/>
        </w:rPr>
        <w:drawing>
          <wp:inline distT="0" distB="0" distL="0" distR="0" wp14:anchorId="030E5C09" wp14:editId="58ED7AC4">
            <wp:extent cx="262255" cy="194945"/>
            <wp:effectExtent l="0" t="0" r="4445" b="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c.  Corporation  </w:t>
      </w:r>
      <w:r w:rsidRPr="00BA2208">
        <w:rPr>
          <w:rFonts w:ascii="Times New Roman" w:eastAsia="Times New Roman" w:hAnsi="Times New Roman" w:cs="Times New Roman"/>
          <w:noProof/>
          <w:sz w:val="24"/>
          <w:szCs w:val="24"/>
          <w:lang w:val="en-IN" w:eastAsia="en-IN"/>
        </w:rPr>
        <w:drawing>
          <wp:inline distT="0" distB="0" distL="0" distR="0" wp14:anchorId="298BA592" wp14:editId="6D5B9FE3">
            <wp:extent cx="262255" cy="194945"/>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pPr>
        <w:widowControl w:val="0"/>
        <w:numPr>
          <w:ilvl w:val="0"/>
          <w:numId w:val="6"/>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PLC   </w:t>
      </w:r>
      <w:r w:rsidRPr="00BA2208">
        <w:rPr>
          <w:rFonts w:ascii="Times New Roman" w:eastAsia="Times New Roman" w:hAnsi="Times New Roman" w:cs="Times New Roman"/>
          <w:noProof/>
          <w:sz w:val="24"/>
          <w:szCs w:val="24"/>
          <w:lang w:val="en-IN" w:eastAsia="en-IN"/>
        </w:rPr>
        <w:drawing>
          <wp:inline distT="0" distB="0" distL="0" distR="0" wp14:anchorId="6F11BD1A" wp14:editId="16906F2E">
            <wp:extent cx="262255" cy="194945"/>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pPr>
        <w:widowControl w:val="0"/>
        <w:numPr>
          <w:ilvl w:val="0"/>
          <w:numId w:val="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Please indicate your current position in the project/Bank.</w:t>
      </w:r>
    </w:p>
    <w:p w:rsidR="0064441E" w:rsidRPr="00BA2208" w:rsidRDefault="0064441E">
      <w:pPr>
        <w:widowControl w:val="0"/>
        <w:numPr>
          <w:ilvl w:val="0"/>
          <w:numId w:val="8"/>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Owner/shareholder    </w:t>
      </w:r>
      <w:r w:rsidRPr="00BA2208">
        <w:rPr>
          <w:rFonts w:ascii="Times New Roman" w:eastAsia="Times New Roman" w:hAnsi="Times New Roman" w:cs="Times New Roman"/>
          <w:noProof/>
          <w:sz w:val="24"/>
          <w:szCs w:val="24"/>
          <w:lang w:val="en-IN" w:eastAsia="en-IN"/>
        </w:rPr>
        <w:drawing>
          <wp:inline distT="0" distB="0" distL="0" distR="0" wp14:anchorId="3E05FE5E" wp14:editId="06FC4101">
            <wp:extent cx="262255" cy="194945"/>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e. Loan officer  </w:t>
      </w:r>
      <w:r w:rsidRPr="00BA2208">
        <w:rPr>
          <w:rFonts w:ascii="Times New Roman" w:eastAsia="Times New Roman" w:hAnsi="Times New Roman" w:cs="Times New Roman"/>
          <w:noProof/>
          <w:sz w:val="24"/>
          <w:szCs w:val="24"/>
          <w:lang w:val="en-IN" w:eastAsia="en-IN"/>
        </w:rPr>
        <w:drawing>
          <wp:inline distT="0" distB="0" distL="0" distR="0" wp14:anchorId="16568993" wp14:editId="10E88773">
            <wp:extent cx="262255" cy="194945"/>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4334E4">
      <w:pPr>
        <w:widowControl w:val="0"/>
        <w:numPr>
          <w:ilvl w:val="0"/>
          <w:numId w:val="8"/>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General Manager</w:t>
      </w:r>
      <w:r w:rsidR="0064441E" w:rsidRPr="00BA2208">
        <w:rPr>
          <w:rFonts w:ascii="Times New Roman" w:eastAsia="Times New Roman" w:hAnsi="Times New Roman" w:cs="Times New Roman"/>
          <w:sz w:val="24"/>
          <w:szCs w:val="24"/>
        </w:rPr>
        <w:t xml:space="preserve">  </w:t>
      </w:r>
      <w:r w:rsidR="0064441E" w:rsidRPr="00BA2208">
        <w:rPr>
          <w:rFonts w:ascii="Times New Roman" w:eastAsia="Times New Roman" w:hAnsi="Times New Roman" w:cs="Times New Roman"/>
          <w:noProof/>
          <w:sz w:val="24"/>
          <w:szCs w:val="24"/>
          <w:lang w:val="en-IN" w:eastAsia="en-IN"/>
        </w:rPr>
        <w:drawing>
          <wp:inline distT="0" distB="0" distL="0" distR="0" wp14:anchorId="43A0FF59" wp14:editId="1270D87E">
            <wp:extent cx="262255" cy="194945"/>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0064441E" w:rsidRPr="00BA2208">
        <w:rPr>
          <w:rFonts w:ascii="Times New Roman" w:eastAsia="Times New Roman" w:hAnsi="Times New Roman" w:cs="Times New Roman"/>
          <w:sz w:val="24"/>
          <w:szCs w:val="24"/>
        </w:rPr>
        <w:t xml:space="preserve">           f. Senior loan officer  </w:t>
      </w:r>
      <w:r w:rsidR="0064441E" w:rsidRPr="00BA2208">
        <w:rPr>
          <w:rFonts w:ascii="Times New Roman" w:eastAsia="Times New Roman" w:hAnsi="Times New Roman" w:cs="Times New Roman"/>
          <w:noProof/>
          <w:sz w:val="24"/>
          <w:szCs w:val="24"/>
          <w:lang w:val="en-IN" w:eastAsia="en-IN"/>
        </w:rPr>
        <w:drawing>
          <wp:inline distT="0" distB="0" distL="0" distR="0" wp14:anchorId="0E2E277A" wp14:editId="1BAD34A9">
            <wp:extent cx="262255" cy="194945"/>
            <wp:effectExtent l="0" t="0" r="444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pPr>
        <w:widowControl w:val="0"/>
        <w:numPr>
          <w:ilvl w:val="0"/>
          <w:numId w:val="8"/>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Team Manager     </w:t>
      </w:r>
      <w:r w:rsidRPr="00BA2208">
        <w:rPr>
          <w:rFonts w:ascii="Times New Roman" w:eastAsia="Times New Roman" w:hAnsi="Times New Roman" w:cs="Times New Roman"/>
          <w:noProof/>
          <w:sz w:val="24"/>
          <w:szCs w:val="24"/>
          <w:lang w:val="en-IN" w:eastAsia="en-IN"/>
        </w:rPr>
        <w:drawing>
          <wp:inline distT="0" distB="0" distL="0" distR="0" wp14:anchorId="5EC9F9DB" wp14:editId="058324D3">
            <wp:extent cx="262255" cy="194945"/>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g. Senior Expert    </w:t>
      </w:r>
      <w:r w:rsidRPr="00BA2208">
        <w:rPr>
          <w:rFonts w:ascii="Times New Roman" w:eastAsia="Times New Roman" w:hAnsi="Times New Roman" w:cs="Times New Roman"/>
          <w:noProof/>
          <w:sz w:val="24"/>
          <w:szCs w:val="24"/>
          <w:lang w:val="en-IN" w:eastAsia="en-IN"/>
        </w:rPr>
        <w:drawing>
          <wp:inline distT="0" distB="0" distL="0" distR="0" wp14:anchorId="13285319" wp14:editId="0D08B283">
            <wp:extent cx="262255" cy="194945"/>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w:t>
      </w:r>
    </w:p>
    <w:p w:rsidR="0064441E" w:rsidRPr="00BA2208" w:rsidRDefault="0064441E">
      <w:pPr>
        <w:widowControl w:val="0"/>
        <w:numPr>
          <w:ilvl w:val="0"/>
          <w:numId w:val="8"/>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Project Manager   </w:t>
      </w:r>
      <w:r w:rsidRPr="00BA2208">
        <w:rPr>
          <w:rFonts w:ascii="Times New Roman" w:eastAsia="Times New Roman" w:hAnsi="Times New Roman" w:cs="Times New Roman"/>
          <w:noProof/>
          <w:sz w:val="24"/>
          <w:szCs w:val="24"/>
          <w:lang w:val="en-IN" w:eastAsia="en-IN"/>
        </w:rPr>
        <w:drawing>
          <wp:inline distT="0" distB="0" distL="0" distR="0" wp14:anchorId="21B5098F" wp14:editId="393C6EBE">
            <wp:extent cx="262255" cy="194945"/>
            <wp:effectExtent l="0" t="0" r="444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h. Junior Expert     </w:t>
      </w:r>
      <w:r w:rsidRPr="00BA2208">
        <w:rPr>
          <w:rFonts w:ascii="Times New Roman" w:eastAsia="Times New Roman" w:hAnsi="Times New Roman" w:cs="Times New Roman"/>
          <w:noProof/>
          <w:sz w:val="24"/>
          <w:szCs w:val="24"/>
          <w:lang w:val="en-IN" w:eastAsia="en-IN"/>
        </w:rPr>
        <w:drawing>
          <wp:inline distT="0" distB="0" distL="0" distR="0" wp14:anchorId="5E7146EA" wp14:editId="3ABA5B52">
            <wp:extent cx="262255" cy="194945"/>
            <wp:effectExtent l="0" t="0" r="444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rsidP="00936568">
      <w:pPr>
        <w:spacing w:before="4" w:after="0" w:line="360" w:lineRule="auto"/>
        <w:rPr>
          <w:rFonts w:ascii="Times New Roman" w:eastAsia="Calibri" w:hAnsi="Times New Roman" w:cs="Times New Roman"/>
          <w:sz w:val="24"/>
          <w:szCs w:val="24"/>
        </w:rPr>
      </w:pPr>
      <w:r w:rsidRPr="00BA2208">
        <w:rPr>
          <w:rFonts w:ascii="Times New Roman" w:eastAsia="Times New Roman" w:hAnsi="Times New Roman" w:cs="Times New Roman"/>
          <w:sz w:val="24"/>
          <w:szCs w:val="24"/>
        </w:rPr>
        <w:t>Others specify</w:t>
      </w:r>
      <w:r w:rsidRPr="00BA2208">
        <w:rPr>
          <w:rFonts w:ascii="Times New Roman" w:eastAsia="Times New Roman" w:hAnsi="Times New Roman" w:cs="Times New Roman"/>
          <w:sz w:val="24"/>
          <w:szCs w:val="24"/>
          <w:u w:val="single"/>
        </w:rPr>
        <w:t>______________________________________________________</w:t>
      </w:r>
      <w:r w:rsidRPr="00BA2208">
        <w:rPr>
          <w:rFonts w:ascii="Times New Roman" w:eastAsia="Times New Roman" w:hAnsi="Times New Roman" w:cs="Times New Roman"/>
          <w:sz w:val="24"/>
          <w:szCs w:val="24"/>
          <w:u w:val="single"/>
        </w:rPr>
        <w:softHyphen/>
      </w:r>
      <w:r w:rsidRPr="00BA2208">
        <w:rPr>
          <w:rFonts w:ascii="Times New Roman" w:eastAsia="Times New Roman" w:hAnsi="Times New Roman" w:cs="Times New Roman"/>
          <w:sz w:val="24"/>
          <w:szCs w:val="24"/>
          <w:u w:val="single"/>
        </w:rPr>
        <w:softHyphen/>
      </w:r>
      <w:r w:rsidRPr="00BA2208">
        <w:rPr>
          <w:rFonts w:ascii="Times New Roman" w:eastAsia="Times New Roman" w:hAnsi="Times New Roman" w:cs="Times New Roman"/>
          <w:sz w:val="24"/>
          <w:szCs w:val="24"/>
          <w:u w:val="single"/>
        </w:rPr>
        <w:softHyphen/>
      </w:r>
      <w:r w:rsidRPr="00BA2208">
        <w:rPr>
          <w:rFonts w:ascii="Times New Roman" w:eastAsia="Times New Roman" w:hAnsi="Times New Roman" w:cs="Times New Roman"/>
          <w:sz w:val="24"/>
          <w:szCs w:val="24"/>
          <w:u w:val="single"/>
        </w:rPr>
        <w:softHyphen/>
      </w:r>
      <w:r w:rsidRPr="00BA2208">
        <w:rPr>
          <w:rFonts w:ascii="Times New Roman" w:eastAsia="Times New Roman" w:hAnsi="Times New Roman" w:cs="Times New Roman"/>
          <w:sz w:val="24"/>
          <w:szCs w:val="24"/>
          <w:u w:val="single"/>
        </w:rPr>
        <w:softHyphen/>
      </w:r>
      <w:r w:rsidRPr="00BA2208">
        <w:rPr>
          <w:rFonts w:ascii="Times New Roman" w:eastAsia="Times New Roman" w:hAnsi="Times New Roman" w:cs="Times New Roman"/>
          <w:sz w:val="24"/>
          <w:szCs w:val="24"/>
          <w:u w:val="single"/>
        </w:rPr>
        <w:softHyphen/>
      </w:r>
      <w:r w:rsidRPr="00BA2208">
        <w:rPr>
          <w:rFonts w:ascii="Times New Roman" w:eastAsia="Times New Roman" w:hAnsi="Times New Roman" w:cs="Times New Roman"/>
          <w:sz w:val="24"/>
          <w:szCs w:val="24"/>
          <w:u w:val="single"/>
        </w:rPr>
        <w:softHyphen/>
        <w:t>______</w:t>
      </w:r>
    </w:p>
    <w:p w:rsidR="0064441E" w:rsidRPr="00BA2208" w:rsidRDefault="0064441E">
      <w:pPr>
        <w:widowControl w:val="0"/>
        <w:numPr>
          <w:ilvl w:val="0"/>
          <w:numId w:val="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Please indicate your religious </w:t>
      </w:r>
    </w:p>
    <w:p w:rsidR="0064441E" w:rsidRPr="00BA2208" w:rsidRDefault="0064441E">
      <w:pPr>
        <w:widowControl w:val="0"/>
        <w:numPr>
          <w:ilvl w:val="0"/>
          <w:numId w:val="10"/>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Orthodox </w:t>
      </w:r>
      <w:r w:rsidRPr="00BA2208">
        <w:rPr>
          <w:rFonts w:ascii="Times New Roman" w:eastAsia="Times New Roman" w:hAnsi="Times New Roman" w:cs="Times New Roman"/>
          <w:noProof/>
          <w:sz w:val="24"/>
          <w:szCs w:val="24"/>
          <w:lang w:val="en-IN" w:eastAsia="en-IN"/>
        </w:rPr>
        <w:drawing>
          <wp:inline distT="0" distB="0" distL="0" distR="0" wp14:anchorId="1A4E2A3D" wp14:editId="43B72AA5">
            <wp:extent cx="262255" cy="194945"/>
            <wp:effectExtent l="0" t="0" r="444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d. Muslim</w:t>
      </w:r>
      <w:r w:rsidRPr="00BA2208">
        <w:rPr>
          <w:rFonts w:ascii="Times New Roman" w:eastAsia="Times New Roman" w:hAnsi="Times New Roman" w:cs="Times New Roman"/>
          <w:noProof/>
          <w:sz w:val="24"/>
          <w:szCs w:val="24"/>
          <w:lang w:val="en-IN" w:eastAsia="en-IN"/>
        </w:rPr>
        <w:drawing>
          <wp:inline distT="0" distB="0" distL="0" distR="0" wp14:anchorId="64EBD687" wp14:editId="4691EA09">
            <wp:extent cx="262255" cy="194945"/>
            <wp:effectExtent l="0" t="0" r="444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pPr>
        <w:widowControl w:val="0"/>
        <w:numPr>
          <w:ilvl w:val="0"/>
          <w:numId w:val="10"/>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Catholic    </w:t>
      </w:r>
      <w:r w:rsidRPr="00BA2208">
        <w:rPr>
          <w:rFonts w:ascii="Times New Roman" w:eastAsia="Times New Roman" w:hAnsi="Times New Roman" w:cs="Times New Roman"/>
          <w:noProof/>
          <w:sz w:val="24"/>
          <w:szCs w:val="24"/>
          <w:lang w:val="en-IN" w:eastAsia="en-IN"/>
        </w:rPr>
        <w:drawing>
          <wp:inline distT="0" distB="0" distL="0" distR="0" wp14:anchorId="66CC31CF" wp14:editId="429FCA89">
            <wp:extent cx="262255" cy="194945"/>
            <wp:effectExtent l="0" t="0" r="444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w:t>
      </w:r>
    </w:p>
    <w:p w:rsidR="0064441E" w:rsidRPr="00BA2208" w:rsidRDefault="0064441E">
      <w:pPr>
        <w:widowControl w:val="0"/>
        <w:numPr>
          <w:ilvl w:val="0"/>
          <w:numId w:val="10"/>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Protestant </w:t>
      </w:r>
      <w:r w:rsidRPr="00BA2208">
        <w:rPr>
          <w:rFonts w:ascii="Times New Roman" w:eastAsia="Times New Roman" w:hAnsi="Times New Roman" w:cs="Times New Roman"/>
          <w:noProof/>
          <w:sz w:val="24"/>
          <w:szCs w:val="24"/>
          <w:lang w:val="en-IN" w:eastAsia="en-IN"/>
        </w:rPr>
        <w:drawing>
          <wp:inline distT="0" distB="0" distL="0" distR="0" wp14:anchorId="6444EA52" wp14:editId="42DE300B">
            <wp:extent cx="262255" cy="194945"/>
            <wp:effectExtent l="0" t="0" r="444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Default="0064441E" w:rsidP="00936568">
      <w:pPr>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Others</w:t>
      </w:r>
      <w:r w:rsidR="00962617">
        <w:rPr>
          <w:rFonts w:ascii="Times New Roman" w:eastAsia="Calibri" w:hAnsi="Times New Roman" w:cs="Times New Roman"/>
          <w:sz w:val="24"/>
          <w:szCs w:val="24"/>
        </w:rPr>
        <w:t xml:space="preserve"> </w:t>
      </w:r>
      <w:r w:rsidRPr="00BA2208">
        <w:rPr>
          <w:rFonts w:ascii="Times New Roman" w:eastAsia="Calibri" w:hAnsi="Times New Roman" w:cs="Times New Roman"/>
          <w:sz w:val="24"/>
          <w:szCs w:val="24"/>
        </w:rPr>
        <w:t>specify_____________________________________________________________</w:t>
      </w:r>
    </w:p>
    <w:p w:rsidR="0064441E" w:rsidRPr="00BA2208" w:rsidRDefault="0064441E">
      <w:pPr>
        <w:widowControl w:val="0"/>
        <w:numPr>
          <w:ilvl w:val="0"/>
          <w:numId w:val="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lastRenderedPageBreak/>
        <w:t>Please indicate your martial statutes.</w:t>
      </w:r>
    </w:p>
    <w:p w:rsidR="0064441E" w:rsidRPr="00BA2208" w:rsidRDefault="0064441E">
      <w:pPr>
        <w:widowControl w:val="0"/>
        <w:numPr>
          <w:ilvl w:val="0"/>
          <w:numId w:val="11"/>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Single  </w:t>
      </w:r>
      <w:r w:rsidRPr="00BA2208">
        <w:rPr>
          <w:rFonts w:ascii="Times New Roman" w:eastAsia="Times New Roman" w:hAnsi="Times New Roman" w:cs="Times New Roman"/>
          <w:noProof/>
          <w:sz w:val="24"/>
          <w:szCs w:val="24"/>
          <w:lang w:val="en-IN" w:eastAsia="en-IN"/>
        </w:rPr>
        <w:drawing>
          <wp:inline distT="0" distB="0" distL="0" distR="0" wp14:anchorId="60E5F12F" wp14:editId="70627415">
            <wp:extent cx="262255" cy="194945"/>
            <wp:effectExtent l="0" t="0" r="444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c. Window  </w:t>
      </w:r>
      <w:r w:rsidRPr="00BA2208">
        <w:rPr>
          <w:rFonts w:ascii="Times New Roman" w:eastAsia="Times New Roman" w:hAnsi="Times New Roman" w:cs="Times New Roman"/>
          <w:noProof/>
          <w:sz w:val="24"/>
          <w:szCs w:val="24"/>
          <w:lang w:val="en-IN" w:eastAsia="en-IN"/>
        </w:rPr>
        <w:drawing>
          <wp:inline distT="0" distB="0" distL="0" distR="0" wp14:anchorId="0C0C4BEF" wp14:editId="4EC9BE81">
            <wp:extent cx="262255" cy="194945"/>
            <wp:effectExtent l="0" t="0" r="444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pPr>
        <w:widowControl w:val="0"/>
        <w:numPr>
          <w:ilvl w:val="0"/>
          <w:numId w:val="11"/>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Married </w:t>
      </w:r>
      <w:r w:rsidRPr="00BA2208">
        <w:rPr>
          <w:rFonts w:ascii="Times New Roman" w:eastAsia="Times New Roman" w:hAnsi="Times New Roman" w:cs="Times New Roman"/>
          <w:noProof/>
          <w:sz w:val="24"/>
          <w:szCs w:val="24"/>
          <w:lang w:val="en-IN" w:eastAsia="en-IN"/>
        </w:rPr>
        <w:drawing>
          <wp:inline distT="0" distB="0" distL="0" distR="0" wp14:anchorId="2C9E3AEC" wp14:editId="4D474454">
            <wp:extent cx="262255" cy="194945"/>
            <wp:effectExtent l="0" t="0" r="444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pPr>
        <w:widowControl w:val="0"/>
        <w:numPr>
          <w:ilvl w:val="0"/>
          <w:numId w:val="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Please indicate your work experience in the industry.</w:t>
      </w:r>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bookmarkStart w:id="303" w:name="_Toc154003896"/>
      <w:bookmarkStart w:id="304" w:name="_Toc166449613"/>
      <w:r w:rsidRPr="00BA2208">
        <w:rPr>
          <w:rFonts w:ascii="Times New Roman" w:eastAsia="Times New Roman" w:hAnsi="Times New Roman" w:cs="Times New Roman"/>
          <w:bCs/>
          <w:sz w:val="24"/>
          <w:szCs w:val="24"/>
        </w:rPr>
        <w:t xml:space="preserve">a. Less than 2 </w:t>
      </w:r>
      <w:r w:rsidR="00BA2208" w:rsidRPr="00BA2208">
        <w:rPr>
          <w:rFonts w:ascii="Times New Roman" w:eastAsia="Times New Roman" w:hAnsi="Times New Roman" w:cs="Times New Roman"/>
          <w:bCs/>
          <w:sz w:val="24"/>
          <w:szCs w:val="24"/>
        </w:rPr>
        <w:t>year’s</w:t>
      </w:r>
      <w:r w:rsidRPr="00BA2208">
        <w:rPr>
          <w:rFonts w:ascii="Times New Roman" w:eastAsia="Times New Roman" w:hAnsi="Times New Roman" w:cs="Times New Roman"/>
          <w:bCs/>
          <w:sz w:val="24"/>
          <w:szCs w:val="24"/>
        </w:rPr>
        <w:t xml:space="preserve"> </w:t>
      </w:r>
      <w:r w:rsidRPr="00BA2208">
        <w:rPr>
          <w:rFonts w:ascii="Times New Roman" w:eastAsia="Times New Roman" w:hAnsi="Times New Roman" w:cs="Times New Roman"/>
          <w:bCs/>
          <w:noProof/>
          <w:sz w:val="24"/>
          <w:szCs w:val="24"/>
          <w:lang w:val="en-IN" w:eastAsia="en-IN"/>
        </w:rPr>
        <w:drawing>
          <wp:inline distT="0" distB="0" distL="0" distR="0" wp14:anchorId="42152721" wp14:editId="408AE3F2">
            <wp:extent cx="262255" cy="194945"/>
            <wp:effectExtent l="0" t="0" r="4445" b="0"/>
            <wp:docPr id="3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bCs/>
          <w:sz w:val="24"/>
          <w:szCs w:val="24"/>
        </w:rPr>
        <w:t xml:space="preserve">                                                   c. 2-3 years  </w:t>
      </w:r>
      <w:r w:rsidRPr="00BA2208">
        <w:rPr>
          <w:rFonts w:ascii="Times New Roman" w:eastAsia="Times New Roman" w:hAnsi="Times New Roman" w:cs="Times New Roman"/>
          <w:bCs/>
          <w:noProof/>
          <w:sz w:val="24"/>
          <w:szCs w:val="24"/>
          <w:lang w:val="en-IN" w:eastAsia="en-IN"/>
        </w:rPr>
        <w:drawing>
          <wp:inline distT="0" distB="0" distL="0" distR="0" wp14:anchorId="2B579547" wp14:editId="5A06A0E1">
            <wp:extent cx="262255" cy="194945"/>
            <wp:effectExtent l="0" t="0" r="444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bookmarkEnd w:id="303"/>
      <w:bookmarkEnd w:id="304"/>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bookmarkStart w:id="305" w:name="_Toc154003897"/>
      <w:bookmarkStart w:id="306" w:name="_Toc166449614"/>
      <w:proofErr w:type="gramStart"/>
      <w:r w:rsidRPr="00BA2208">
        <w:rPr>
          <w:rFonts w:ascii="Times New Roman" w:eastAsia="Times New Roman" w:hAnsi="Times New Roman" w:cs="Times New Roman"/>
          <w:bCs/>
          <w:sz w:val="24"/>
          <w:szCs w:val="24"/>
        </w:rPr>
        <w:t>b. 4</w:t>
      </w:r>
      <w:proofErr w:type="gramEnd"/>
      <w:r w:rsidRPr="00BA2208">
        <w:rPr>
          <w:rFonts w:ascii="Times New Roman" w:eastAsia="Times New Roman" w:hAnsi="Times New Roman" w:cs="Times New Roman"/>
          <w:bCs/>
          <w:sz w:val="24"/>
          <w:szCs w:val="24"/>
        </w:rPr>
        <w:t xml:space="preserve">-6 years  </w:t>
      </w:r>
      <w:r w:rsidRPr="00BA2208">
        <w:rPr>
          <w:rFonts w:ascii="Times New Roman" w:eastAsia="Times New Roman" w:hAnsi="Times New Roman" w:cs="Times New Roman"/>
          <w:bCs/>
          <w:noProof/>
          <w:sz w:val="24"/>
          <w:szCs w:val="24"/>
          <w:lang w:val="en-IN" w:eastAsia="en-IN"/>
        </w:rPr>
        <w:drawing>
          <wp:inline distT="0" distB="0" distL="0" distR="0" wp14:anchorId="4B56BAA5" wp14:editId="59431CCA">
            <wp:extent cx="262255" cy="194945"/>
            <wp:effectExtent l="0" t="0" r="4445" b="0"/>
            <wp:docPr id="3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bCs/>
          <w:sz w:val="24"/>
          <w:szCs w:val="24"/>
        </w:rPr>
        <w:t xml:space="preserve">                                                                d. More than 6 years </w:t>
      </w:r>
      <w:r w:rsidRPr="00BA2208">
        <w:rPr>
          <w:rFonts w:ascii="Times New Roman" w:eastAsia="Times New Roman" w:hAnsi="Times New Roman" w:cs="Times New Roman"/>
          <w:bCs/>
          <w:noProof/>
          <w:sz w:val="24"/>
          <w:szCs w:val="24"/>
          <w:lang w:val="en-IN" w:eastAsia="en-IN"/>
        </w:rPr>
        <w:drawing>
          <wp:inline distT="0" distB="0" distL="0" distR="0" wp14:anchorId="7EB44AD8" wp14:editId="65A83C06">
            <wp:extent cx="262255" cy="194945"/>
            <wp:effectExtent l="0" t="0" r="4445" b="0"/>
            <wp:docPr id="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bookmarkEnd w:id="305"/>
      <w:bookmarkEnd w:id="306"/>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bookmarkStart w:id="307" w:name="_Toc154003898"/>
      <w:bookmarkStart w:id="308" w:name="_Toc166449615"/>
      <w:r w:rsidRPr="00BA2208">
        <w:rPr>
          <w:rFonts w:ascii="Times New Roman" w:eastAsia="Times New Roman" w:hAnsi="Times New Roman" w:cs="Times New Roman"/>
          <w:bCs/>
          <w:sz w:val="24"/>
          <w:szCs w:val="24"/>
        </w:rPr>
        <w:t>If other please specify…………</w:t>
      </w:r>
      <w:bookmarkEnd w:id="307"/>
      <w:r w:rsidR="00D80CAD" w:rsidRPr="00BA2208">
        <w:rPr>
          <w:rFonts w:ascii="Times New Roman" w:eastAsia="Times New Roman" w:hAnsi="Times New Roman" w:cs="Times New Roman"/>
          <w:bCs/>
          <w:sz w:val="24"/>
          <w:szCs w:val="24"/>
        </w:rPr>
        <w:t>…...</w:t>
      </w:r>
      <w:bookmarkEnd w:id="308"/>
    </w:p>
    <w:p w:rsidR="0064441E" w:rsidRPr="00BA2208" w:rsidRDefault="0064441E">
      <w:pPr>
        <w:widowControl w:val="0"/>
        <w:numPr>
          <w:ilvl w:val="0"/>
          <w:numId w:val="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Please indicate your experience in the project/bank.  </w:t>
      </w:r>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bookmarkStart w:id="309" w:name="_Toc154003899"/>
      <w:bookmarkStart w:id="310" w:name="_Toc166449616"/>
      <w:r w:rsidRPr="00BA2208">
        <w:rPr>
          <w:rFonts w:ascii="Times New Roman" w:eastAsia="Times New Roman" w:hAnsi="Times New Roman" w:cs="Times New Roman"/>
          <w:bCs/>
          <w:sz w:val="24"/>
          <w:szCs w:val="24"/>
        </w:rPr>
        <w:t xml:space="preserve">a. Less than 2 </w:t>
      </w:r>
      <w:proofErr w:type="gramStart"/>
      <w:r w:rsidRPr="00BA2208">
        <w:rPr>
          <w:rFonts w:ascii="Times New Roman" w:eastAsia="Times New Roman" w:hAnsi="Times New Roman" w:cs="Times New Roman"/>
          <w:bCs/>
          <w:sz w:val="24"/>
          <w:szCs w:val="24"/>
        </w:rPr>
        <w:t>years</w:t>
      </w:r>
      <w:proofErr w:type="gramEnd"/>
      <w:r w:rsidRPr="00BA2208">
        <w:rPr>
          <w:rFonts w:ascii="Times New Roman" w:eastAsia="Times New Roman" w:hAnsi="Times New Roman" w:cs="Times New Roman"/>
          <w:bCs/>
          <w:sz w:val="24"/>
          <w:szCs w:val="24"/>
        </w:rPr>
        <w:t xml:space="preserve"> </w:t>
      </w:r>
      <w:r w:rsidRPr="00BA2208">
        <w:rPr>
          <w:rFonts w:ascii="Times New Roman" w:eastAsia="Times New Roman" w:hAnsi="Times New Roman" w:cs="Times New Roman"/>
          <w:bCs/>
          <w:noProof/>
          <w:sz w:val="24"/>
          <w:szCs w:val="24"/>
          <w:lang w:val="en-IN" w:eastAsia="en-IN"/>
        </w:rPr>
        <w:drawing>
          <wp:inline distT="0" distB="0" distL="0" distR="0" wp14:anchorId="0213A041" wp14:editId="45F78A92">
            <wp:extent cx="262255" cy="194945"/>
            <wp:effectExtent l="0" t="0" r="4445" b="0"/>
            <wp:docPr id="4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bCs/>
          <w:sz w:val="24"/>
          <w:szCs w:val="24"/>
        </w:rPr>
        <w:t xml:space="preserve">                                                   c. 2-3 years  </w:t>
      </w:r>
      <w:r w:rsidRPr="00BA2208">
        <w:rPr>
          <w:rFonts w:ascii="Times New Roman" w:eastAsia="Times New Roman" w:hAnsi="Times New Roman" w:cs="Times New Roman"/>
          <w:bCs/>
          <w:noProof/>
          <w:sz w:val="24"/>
          <w:szCs w:val="24"/>
          <w:lang w:val="en-IN" w:eastAsia="en-IN"/>
        </w:rPr>
        <w:drawing>
          <wp:inline distT="0" distB="0" distL="0" distR="0" wp14:anchorId="448BDC48" wp14:editId="448E8D73">
            <wp:extent cx="262255" cy="194945"/>
            <wp:effectExtent l="0" t="0" r="4445" b="0"/>
            <wp:docPr id="4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bookmarkEnd w:id="309"/>
      <w:bookmarkEnd w:id="310"/>
    </w:p>
    <w:p w:rsidR="0064441E" w:rsidRPr="00BA2208" w:rsidRDefault="0064441E" w:rsidP="00936568">
      <w:pPr>
        <w:widowControl w:val="0"/>
        <w:tabs>
          <w:tab w:val="left" w:pos="6045"/>
        </w:tabs>
        <w:autoSpaceDE w:val="0"/>
        <w:autoSpaceDN w:val="0"/>
        <w:spacing w:before="4" w:after="0" w:line="360" w:lineRule="auto"/>
        <w:outlineLvl w:val="2"/>
        <w:rPr>
          <w:rFonts w:ascii="Times New Roman" w:eastAsia="Times New Roman" w:hAnsi="Times New Roman" w:cs="Times New Roman"/>
          <w:bCs/>
          <w:sz w:val="24"/>
          <w:szCs w:val="24"/>
        </w:rPr>
      </w:pPr>
      <w:bookmarkStart w:id="311" w:name="_Toc154003900"/>
      <w:bookmarkStart w:id="312" w:name="_Toc166449617"/>
      <w:proofErr w:type="gramStart"/>
      <w:r w:rsidRPr="00BA2208">
        <w:rPr>
          <w:rFonts w:ascii="Times New Roman" w:eastAsia="Times New Roman" w:hAnsi="Times New Roman" w:cs="Times New Roman"/>
          <w:bCs/>
          <w:sz w:val="24"/>
          <w:szCs w:val="24"/>
        </w:rPr>
        <w:t>b. 4</w:t>
      </w:r>
      <w:proofErr w:type="gramEnd"/>
      <w:r w:rsidRPr="00BA2208">
        <w:rPr>
          <w:rFonts w:ascii="Times New Roman" w:eastAsia="Times New Roman" w:hAnsi="Times New Roman" w:cs="Times New Roman"/>
          <w:bCs/>
          <w:sz w:val="24"/>
          <w:szCs w:val="24"/>
        </w:rPr>
        <w:t xml:space="preserve">-6 years  </w:t>
      </w:r>
      <w:r w:rsidRPr="00BA2208">
        <w:rPr>
          <w:rFonts w:ascii="Times New Roman" w:eastAsia="Times New Roman" w:hAnsi="Times New Roman" w:cs="Times New Roman"/>
          <w:bCs/>
          <w:noProof/>
          <w:sz w:val="24"/>
          <w:szCs w:val="24"/>
          <w:lang w:val="en-IN" w:eastAsia="en-IN"/>
        </w:rPr>
        <w:drawing>
          <wp:inline distT="0" distB="0" distL="0" distR="0" wp14:anchorId="2BD53FB5" wp14:editId="2EF9CECF">
            <wp:extent cx="262255" cy="194945"/>
            <wp:effectExtent l="0" t="0" r="4445" b="0"/>
            <wp:docPr id="4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bCs/>
          <w:sz w:val="24"/>
          <w:szCs w:val="24"/>
        </w:rPr>
        <w:t xml:space="preserve">                                                                d. More than 6 years </w:t>
      </w:r>
      <w:r w:rsidRPr="00BA2208">
        <w:rPr>
          <w:rFonts w:ascii="Times New Roman" w:eastAsia="Times New Roman" w:hAnsi="Times New Roman" w:cs="Times New Roman"/>
          <w:bCs/>
          <w:noProof/>
          <w:sz w:val="24"/>
          <w:szCs w:val="24"/>
          <w:lang w:val="en-IN" w:eastAsia="en-IN"/>
        </w:rPr>
        <w:drawing>
          <wp:inline distT="0" distB="0" distL="0" distR="0" wp14:anchorId="407F9CB0" wp14:editId="7AAADC55">
            <wp:extent cx="262255" cy="194945"/>
            <wp:effectExtent l="0" t="0" r="4445" b="0"/>
            <wp:docPr id="4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bookmarkEnd w:id="311"/>
      <w:bookmarkEnd w:id="312"/>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r w:rsidRPr="00BA2208">
        <w:rPr>
          <w:rFonts w:ascii="Times New Roman" w:eastAsia="Times New Roman" w:hAnsi="Times New Roman" w:cs="Times New Roman"/>
          <w:bCs/>
          <w:sz w:val="24"/>
          <w:szCs w:val="24"/>
        </w:rPr>
        <w:t xml:space="preserve">    </w:t>
      </w:r>
      <w:bookmarkStart w:id="313" w:name="_Toc154003901"/>
      <w:bookmarkStart w:id="314" w:name="_Toc166449618"/>
      <w:r w:rsidRPr="00BA2208">
        <w:rPr>
          <w:rFonts w:ascii="Times New Roman" w:eastAsia="Times New Roman" w:hAnsi="Times New Roman" w:cs="Times New Roman"/>
          <w:bCs/>
          <w:sz w:val="24"/>
          <w:szCs w:val="24"/>
        </w:rPr>
        <w:t>If other please specify…………</w:t>
      </w:r>
      <w:bookmarkEnd w:id="313"/>
      <w:r w:rsidR="00D80CAD" w:rsidRPr="00BA2208">
        <w:rPr>
          <w:rFonts w:ascii="Times New Roman" w:eastAsia="Times New Roman" w:hAnsi="Times New Roman" w:cs="Times New Roman"/>
          <w:bCs/>
          <w:sz w:val="24"/>
          <w:szCs w:val="24"/>
        </w:rPr>
        <w:t>…...</w:t>
      </w:r>
      <w:bookmarkEnd w:id="314"/>
    </w:p>
    <w:p w:rsidR="0064441E" w:rsidRPr="00BA2208" w:rsidRDefault="0064441E">
      <w:pPr>
        <w:widowControl w:val="0"/>
        <w:numPr>
          <w:ilvl w:val="0"/>
          <w:numId w:val="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Please indicate the experience of the company in the business</w:t>
      </w:r>
      <w:r w:rsidR="00244115" w:rsidRPr="00244115">
        <w:rPr>
          <w:rFonts w:ascii="Times New Roman" w:eastAsia="Times New Roman" w:hAnsi="Times New Roman" w:cs="Times New Roman"/>
          <w:sz w:val="24"/>
          <w:szCs w:val="24"/>
        </w:rPr>
        <w:t>.</w:t>
      </w:r>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bookmarkStart w:id="315" w:name="_Toc154003902"/>
      <w:bookmarkStart w:id="316" w:name="_Toc166449619"/>
      <w:r w:rsidRPr="00BA2208">
        <w:rPr>
          <w:rFonts w:ascii="Times New Roman" w:eastAsia="Times New Roman" w:hAnsi="Times New Roman" w:cs="Times New Roman"/>
          <w:bCs/>
          <w:sz w:val="24"/>
          <w:szCs w:val="24"/>
        </w:rPr>
        <w:t xml:space="preserve">a. Less than 2 </w:t>
      </w:r>
      <w:proofErr w:type="gramStart"/>
      <w:r w:rsidRPr="00BA2208">
        <w:rPr>
          <w:rFonts w:ascii="Times New Roman" w:eastAsia="Times New Roman" w:hAnsi="Times New Roman" w:cs="Times New Roman"/>
          <w:bCs/>
          <w:sz w:val="24"/>
          <w:szCs w:val="24"/>
        </w:rPr>
        <w:t>years</w:t>
      </w:r>
      <w:proofErr w:type="gramEnd"/>
      <w:r w:rsidRPr="00BA2208">
        <w:rPr>
          <w:rFonts w:ascii="Times New Roman" w:eastAsia="Times New Roman" w:hAnsi="Times New Roman" w:cs="Times New Roman"/>
          <w:bCs/>
          <w:sz w:val="24"/>
          <w:szCs w:val="24"/>
        </w:rPr>
        <w:t xml:space="preserve"> </w:t>
      </w:r>
      <w:r w:rsidRPr="00BA2208">
        <w:rPr>
          <w:rFonts w:ascii="Times New Roman" w:eastAsia="Times New Roman" w:hAnsi="Times New Roman" w:cs="Times New Roman"/>
          <w:bCs/>
          <w:noProof/>
          <w:sz w:val="24"/>
          <w:szCs w:val="24"/>
          <w:lang w:val="en-IN" w:eastAsia="en-IN"/>
        </w:rPr>
        <w:drawing>
          <wp:inline distT="0" distB="0" distL="0" distR="0" wp14:anchorId="07D3A543" wp14:editId="5D77C2E5">
            <wp:extent cx="262255" cy="194945"/>
            <wp:effectExtent l="0" t="0" r="4445" b="0"/>
            <wp:docPr id="4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bCs/>
          <w:sz w:val="24"/>
          <w:szCs w:val="24"/>
        </w:rPr>
        <w:t xml:space="preserve">                                        </w:t>
      </w:r>
      <w:r w:rsidR="00BA2208">
        <w:rPr>
          <w:rFonts w:ascii="Times New Roman" w:eastAsia="Times New Roman" w:hAnsi="Times New Roman" w:cs="Times New Roman"/>
          <w:bCs/>
          <w:sz w:val="24"/>
          <w:szCs w:val="24"/>
        </w:rPr>
        <w:t xml:space="preserve">  </w:t>
      </w:r>
      <w:r w:rsidRPr="00BA2208">
        <w:rPr>
          <w:rFonts w:ascii="Times New Roman" w:eastAsia="Times New Roman" w:hAnsi="Times New Roman" w:cs="Times New Roman"/>
          <w:bCs/>
          <w:sz w:val="24"/>
          <w:szCs w:val="24"/>
        </w:rPr>
        <w:t xml:space="preserve">           c. 2-3 years  </w:t>
      </w:r>
      <w:r w:rsidRPr="00BA2208">
        <w:rPr>
          <w:rFonts w:ascii="Times New Roman" w:eastAsia="Times New Roman" w:hAnsi="Times New Roman" w:cs="Times New Roman"/>
          <w:bCs/>
          <w:noProof/>
          <w:sz w:val="24"/>
          <w:szCs w:val="24"/>
          <w:lang w:val="en-IN" w:eastAsia="en-IN"/>
        </w:rPr>
        <w:drawing>
          <wp:inline distT="0" distB="0" distL="0" distR="0" wp14:anchorId="567CB6F0" wp14:editId="0982F6AC">
            <wp:extent cx="262255" cy="194945"/>
            <wp:effectExtent l="0" t="0" r="4445" b="0"/>
            <wp:docPr id="4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bookmarkEnd w:id="315"/>
      <w:bookmarkEnd w:id="316"/>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bookmarkStart w:id="317" w:name="_Toc154003903"/>
      <w:bookmarkStart w:id="318" w:name="_Toc166449620"/>
      <w:proofErr w:type="gramStart"/>
      <w:r w:rsidRPr="00BA2208">
        <w:rPr>
          <w:rFonts w:ascii="Times New Roman" w:eastAsia="Times New Roman" w:hAnsi="Times New Roman" w:cs="Times New Roman"/>
          <w:bCs/>
          <w:sz w:val="24"/>
          <w:szCs w:val="24"/>
        </w:rPr>
        <w:t>b. 4</w:t>
      </w:r>
      <w:proofErr w:type="gramEnd"/>
      <w:r w:rsidRPr="00BA2208">
        <w:rPr>
          <w:rFonts w:ascii="Times New Roman" w:eastAsia="Times New Roman" w:hAnsi="Times New Roman" w:cs="Times New Roman"/>
          <w:bCs/>
          <w:sz w:val="24"/>
          <w:szCs w:val="24"/>
        </w:rPr>
        <w:t xml:space="preserve">-6 years  </w:t>
      </w:r>
      <w:r w:rsidRPr="00BA2208">
        <w:rPr>
          <w:rFonts w:ascii="Times New Roman" w:eastAsia="Times New Roman" w:hAnsi="Times New Roman" w:cs="Times New Roman"/>
          <w:bCs/>
          <w:noProof/>
          <w:sz w:val="24"/>
          <w:szCs w:val="24"/>
          <w:lang w:val="en-IN" w:eastAsia="en-IN"/>
        </w:rPr>
        <w:drawing>
          <wp:inline distT="0" distB="0" distL="0" distR="0" wp14:anchorId="003DE407" wp14:editId="61619537">
            <wp:extent cx="262255" cy="194945"/>
            <wp:effectExtent l="0" t="0" r="4445" b="0"/>
            <wp:docPr id="4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bCs/>
          <w:sz w:val="24"/>
          <w:szCs w:val="24"/>
        </w:rPr>
        <w:t xml:space="preserve">                                                                d. More than 6 years  </w:t>
      </w:r>
      <w:r w:rsidRPr="00BA2208">
        <w:rPr>
          <w:rFonts w:ascii="Times New Roman" w:eastAsia="Times New Roman" w:hAnsi="Times New Roman" w:cs="Times New Roman"/>
          <w:bCs/>
          <w:noProof/>
          <w:sz w:val="24"/>
          <w:szCs w:val="24"/>
          <w:lang w:val="en-IN" w:eastAsia="en-IN"/>
        </w:rPr>
        <w:drawing>
          <wp:inline distT="0" distB="0" distL="0" distR="0" wp14:anchorId="77A6536B" wp14:editId="42DB2270">
            <wp:extent cx="262255" cy="194945"/>
            <wp:effectExtent l="0" t="0" r="4445" b="0"/>
            <wp:docPr id="4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bookmarkEnd w:id="317"/>
      <w:bookmarkEnd w:id="318"/>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bookmarkStart w:id="319" w:name="_Toc154003904"/>
      <w:bookmarkStart w:id="320" w:name="_Toc166449621"/>
      <w:r w:rsidRPr="00BA2208">
        <w:rPr>
          <w:rFonts w:ascii="Times New Roman" w:eastAsia="Times New Roman" w:hAnsi="Times New Roman" w:cs="Times New Roman"/>
          <w:bCs/>
          <w:sz w:val="24"/>
          <w:szCs w:val="24"/>
        </w:rPr>
        <w:t>If other please specify…………</w:t>
      </w:r>
      <w:bookmarkEnd w:id="319"/>
      <w:r w:rsidR="00D80CAD" w:rsidRPr="00BA2208">
        <w:rPr>
          <w:rFonts w:ascii="Times New Roman" w:eastAsia="Times New Roman" w:hAnsi="Times New Roman" w:cs="Times New Roman"/>
          <w:bCs/>
          <w:sz w:val="24"/>
          <w:szCs w:val="24"/>
        </w:rPr>
        <w:t>…...</w:t>
      </w:r>
      <w:bookmarkEnd w:id="320"/>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bookmarkStart w:id="321" w:name="_Toc154003905"/>
      <w:bookmarkStart w:id="322" w:name="_Toc166449622"/>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r w:rsidRPr="00BA2208">
        <w:rPr>
          <w:rFonts w:ascii="Times New Roman" w:eastAsia="Times New Roman" w:hAnsi="Times New Roman" w:cs="Times New Roman"/>
          <w:b/>
          <w:bCs/>
          <w:sz w:val="24"/>
          <w:szCs w:val="24"/>
        </w:rPr>
        <w:lastRenderedPageBreak/>
        <w:t>Part.2. Question related the status of the project</w:t>
      </w:r>
      <w:bookmarkEnd w:id="321"/>
      <w:bookmarkEnd w:id="322"/>
    </w:p>
    <w:p w:rsidR="0064441E" w:rsidRPr="00BA2208" w:rsidRDefault="0064441E">
      <w:pPr>
        <w:widowControl w:val="0"/>
        <w:numPr>
          <w:ilvl w:val="0"/>
          <w:numId w:val="12"/>
        </w:numPr>
        <w:tabs>
          <w:tab w:val="left" w:pos="1120"/>
          <w:tab w:val="left" w:pos="1121"/>
        </w:tabs>
        <w:autoSpaceDE w:val="0"/>
        <w:autoSpaceDN w:val="0"/>
        <w:spacing w:before="4" w:after="0" w:line="360" w:lineRule="auto"/>
        <w:ind w:left="0"/>
        <w:rPr>
          <w:rFonts w:ascii="Times New Roman" w:eastAsia="Times New Roman" w:hAnsi="Times New Roman" w:cs="Times New Roman"/>
          <w:b/>
          <w:sz w:val="24"/>
          <w:szCs w:val="24"/>
        </w:rPr>
      </w:pPr>
      <w:r w:rsidRPr="00BA2208">
        <w:rPr>
          <w:rFonts w:ascii="Times New Roman" w:eastAsia="Times New Roman" w:hAnsi="Times New Roman" w:cs="Times New Roman"/>
          <w:b/>
          <w:sz w:val="24"/>
          <w:szCs w:val="24"/>
        </w:rPr>
        <w:t>Questions Related to Project Specific factors that contribute for Project failure</w:t>
      </w:r>
    </w:p>
    <w:p w:rsidR="0064441E" w:rsidRPr="00BA2208" w:rsidRDefault="0064441E">
      <w:pPr>
        <w:widowControl w:val="0"/>
        <w:numPr>
          <w:ilvl w:val="0"/>
          <w:numId w:val="13"/>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Please select the best scale that best describe your response and </w:t>
      </w:r>
      <w:r w:rsidR="00E43485" w:rsidRPr="00BA2208">
        <w:rPr>
          <w:rFonts w:ascii="Times New Roman" w:eastAsia="Times New Roman" w:hAnsi="Times New Roman" w:cs="Times New Roman"/>
          <w:sz w:val="24"/>
          <w:szCs w:val="24"/>
        </w:rPr>
        <w:t>put</w:t>
      </w:r>
      <w:r w:rsidR="00E43485" w:rsidRPr="00BA2208">
        <w:rPr>
          <w:rFonts w:ascii="Times New Roman" w:eastAsia="Times New Roman" w:hAnsi="Times New Roman" w:cs="Times New Roman"/>
          <w:spacing w:val="7"/>
          <w:sz w:val="24"/>
          <w:szCs w:val="24"/>
        </w:rPr>
        <w:t xml:space="preserve"> “</w:t>
      </w:r>
      <w:r w:rsidRPr="00BA2208">
        <w:rPr>
          <w:rFonts w:ascii="Times New Roman" w:eastAsia="Times New Roman" w:hAnsi="Times New Roman" w:cs="Times New Roman"/>
          <w:sz w:val="24"/>
          <w:szCs w:val="24"/>
        </w:rPr>
        <w:t>√” mark</w:t>
      </w:r>
    </w:p>
    <w:p w:rsidR="0064441E" w:rsidRPr="00BA2208" w:rsidRDefault="0064441E" w:rsidP="00936568">
      <w:pPr>
        <w:widowControl w:val="0"/>
        <w:autoSpaceDE w:val="0"/>
        <w:autoSpaceDN w:val="0"/>
        <w:spacing w:before="4" w:after="0"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Very low=1,</w:t>
      </w:r>
      <w:r w:rsidR="00E43485">
        <w:rPr>
          <w:rFonts w:ascii="Times New Roman" w:eastAsia="Times New Roman" w:hAnsi="Times New Roman" w:cs="Times New Roman"/>
          <w:sz w:val="24"/>
          <w:szCs w:val="24"/>
        </w:rPr>
        <w:t xml:space="preserve"> </w:t>
      </w:r>
      <w:r w:rsidRPr="00BA2208">
        <w:rPr>
          <w:rFonts w:ascii="Times New Roman" w:eastAsia="Times New Roman" w:hAnsi="Times New Roman" w:cs="Times New Roman"/>
          <w:sz w:val="24"/>
          <w:szCs w:val="24"/>
        </w:rPr>
        <w:t>= low =2, medium = 3, high= 4,</w:t>
      </w:r>
      <w:r w:rsidR="00E43485">
        <w:rPr>
          <w:rFonts w:ascii="Times New Roman" w:eastAsia="Times New Roman" w:hAnsi="Times New Roman" w:cs="Times New Roman"/>
          <w:sz w:val="24"/>
          <w:szCs w:val="24"/>
        </w:rPr>
        <w:t xml:space="preserve"> </w:t>
      </w:r>
      <w:r w:rsidRPr="00BA2208">
        <w:rPr>
          <w:rFonts w:ascii="Times New Roman" w:eastAsia="Times New Roman" w:hAnsi="Times New Roman" w:cs="Times New Roman"/>
          <w:sz w:val="24"/>
          <w:szCs w:val="24"/>
        </w:rPr>
        <w:t>very</w:t>
      </w:r>
      <w:r w:rsidR="00E43485">
        <w:rPr>
          <w:rFonts w:ascii="Times New Roman" w:eastAsia="Times New Roman" w:hAnsi="Times New Roman" w:cs="Times New Roman"/>
          <w:sz w:val="24"/>
          <w:szCs w:val="24"/>
        </w:rPr>
        <w:t xml:space="preserve"> </w:t>
      </w:r>
      <w:r w:rsidRPr="00BA2208">
        <w:rPr>
          <w:rFonts w:ascii="Times New Roman" w:eastAsia="Times New Roman" w:hAnsi="Times New Roman" w:cs="Times New Roman"/>
          <w:sz w:val="24"/>
          <w:szCs w:val="24"/>
        </w:rPr>
        <w:t>high = 5</w:t>
      </w:r>
    </w:p>
    <w:p w:rsidR="0064441E" w:rsidRPr="00BA2208" w:rsidRDefault="0064441E">
      <w:pPr>
        <w:widowControl w:val="0"/>
        <w:numPr>
          <w:ilvl w:val="0"/>
          <w:numId w:val="1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Please describe to what extent the following factors contribute for project failure.</w:t>
      </w:r>
    </w:p>
    <w:tbl>
      <w:tblPr>
        <w:tblStyle w:val="TableGrid"/>
        <w:tblW w:w="9432" w:type="dxa"/>
        <w:tblInd w:w="103" w:type="dxa"/>
        <w:tblLook w:val="04A0" w:firstRow="1" w:lastRow="0" w:firstColumn="1" w:lastColumn="0" w:noHBand="0" w:noVBand="1"/>
      </w:tblPr>
      <w:tblGrid>
        <w:gridCol w:w="5670"/>
        <w:gridCol w:w="900"/>
        <w:gridCol w:w="810"/>
        <w:gridCol w:w="810"/>
        <w:gridCol w:w="612"/>
        <w:gridCol w:w="630"/>
      </w:tblGrid>
      <w:tr w:rsidR="0064441E" w:rsidRPr="00BA2208" w:rsidTr="00270FF7">
        <w:tc>
          <w:tcPr>
            <w:tcW w:w="5670" w:type="dxa"/>
            <w:shd w:val="clear" w:color="auto" w:fill="D9D9D9"/>
          </w:tcPr>
          <w:p w:rsidR="0064441E" w:rsidRPr="00BA2208" w:rsidRDefault="00DC0EF5" w:rsidP="00DC0EF5">
            <w:pPr>
              <w:widowControl w:val="0"/>
              <w:tabs>
                <w:tab w:val="left" w:pos="1553"/>
              </w:tabs>
              <w:autoSpaceDE w:val="0"/>
              <w:autoSpaceDN w:val="0"/>
              <w:spacing w:before="4"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4441E" w:rsidRPr="00BA2208">
              <w:rPr>
                <w:rFonts w:ascii="Times New Roman" w:eastAsia="Times New Roman" w:hAnsi="Times New Roman" w:cs="Times New Roman"/>
                <w:b/>
                <w:sz w:val="24"/>
                <w:szCs w:val="24"/>
              </w:rPr>
              <w:t xml:space="preserve">Project </w:t>
            </w:r>
            <w:r w:rsidR="00D80CAD" w:rsidRPr="00BA2208">
              <w:rPr>
                <w:rFonts w:ascii="Times New Roman" w:eastAsia="Times New Roman" w:hAnsi="Times New Roman" w:cs="Times New Roman"/>
                <w:b/>
                <w:sz w:val="24"/>
                <w:szCs w:val="24"/>
              </w:rPr>
              <w:t>implementation Problems</w:t>
            </w:r>
          </w:p>
        </w:tc>
        <w:tc>
          <w:tcPr>
            <w:tcW w:w="900" w:type="dxa"/>
            <w:shd w:val="clear" w:color="auto" w:fill="D9D9D9"/>
          </w:tcPr>
          <w:p w:rsidR="0064441E" w:rsidRPr="00BA2208" w:rsidRDefault="00DC0EF5" w:rsidP="00DC0EF5">
            <w:pPr>
              <w:spacing w:before="4" w:line="36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10" w:type="dxa"/>
            <w:shd w:val="clear" w:color="auto" w:fill="D9D9D9"/>
          </w:tcPr>
          <w:p w:rsidR="0064441E" w:rsidRPr="00BA2208" w:rsidRDefault="00DC0EF5" w:rsidP="00DC0EF5">
            <w:pPr>
              <w:spacing w:before="4" w:line="36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10" w:type="dxa"/>
            <w:shd w:val="clear" w:color="auto" w:fill="D9D9D9"/>
          </w:tcPr>
          <w:p w:rsidR="0064441E" w:rsidRPr="00BA2208" w:rsidRDefault="00DC0EF5" w:rsidP="00DC0EF5">
            <w:pPr>
              <w:spacing w:before="4" w:line="36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12" w:type="dxa"/>
            <w:shd w:val="clear" w:color="auto" w:fill="D9D9D9"/>
          </w:tcPr>
          <w:p w:rsidR="0064441E" w:rsidRPr="00BA2208" w:rsidRDefault="00DC0EF5" w:rsidP="00DC0EF5">
            <w:pPr>
              <w:spacing w:before="4" w:line="36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30" w:type="dxa"/>
            <w:shd w:val="clear" w:color="auto" w:fill="D9D9D9"/>
          </w:tcPr>
          <w:p w:rsidR="0064441E" w:rsidRPr="00BA2208" w:rsidRDefault="00DC0EF5" w:rsidP="00DC0EF5">
            <w:pPr>
              <w:spacing w:before="4" w:line="36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64441E" w:rsidRPr="00BA2208" w:rsidTr="00270FF7">
        <w:tc>
          <w:tcPr>
            <w:tcW w:w="5670" w:type="dxa"/>
          </w:tcPr>
          <w:p w:rsidR="0064441E" w:rsidRPr="00DC0EF5" w:rsidRDefault="0064441E">
            <w:pPr>
              <w:pStyle w:val="ListParagraph"/>
              <w:widowControl w:val="0"/>
              <w:numPr>
                <w:ilvl w:val="0"/>
                <w:numId w:val="23"/>
              </w:numPr>
              <w:tabs>
                <w:tab w:val="left" w:pos="1429"/>
                <w:tab w:val="left" w:pos="1868"/>
                <w:tab w:val="left" w:pos="2975"/>
              </w:tabs>
              <w:autoSpaceDE w:val="0"/>
              <w:autoSpaceDN w:val="0"/>
              <w:spacing w:before="4" w:line="360" w:lineRule="auto"/>
              <w:rPr>
                <w:rFonts w:ascii="Times New Roman" w:eastAsia="Times New Roman" w:hAnsi="Times New Roman" w:cs="Times New Roman"/>
                <w:sz w:val="24"/>
                <w:szCs w:val="24"/>
              </w:rPr>
            </w:pPr>
            <w:r w:rsidRPr="00DC0EF5">
              <w:rPr>
                <w:rFonts w:ascii="Times New Roman" w:eastAsia="Times New Roman" w:hAnsi="Times New Roman" w:cs="Times New Roman"/>
                <w:sz w:val="24"/>
                <w:szCs w:val="24"/>
              </w:rPr>
              <w:t>Experience or exposure to implement the project</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DC0EF5" w:rsidRDefault="0064441E">
            <w:pPr>
              <w:pStyle w:val="ListParagraph"/>
              <w:widowControl w:val="0"/>
              <w:numPr>
                <w:ilvl w:val="0"/>
                <w:numId w:val="23"/>
              </w:numPr>
              <w:autoSpaceDE w:val="0"/>
              <w:autoSpaceDN w:val="0"/>
              <w:spacing w:before="4" w:line="360" w:lineRule="auto"/>
              <w:rPr>
                <w:rFonts w:ascii="Times New Roman" w:eastAsia="Times New Roman" w:hAnsi="Times New Roman" w:cs="Times New Roman"/>
                <w:sz w:val="24"/>
                <w:szCs w:val="24"/>
              </w:rPr>
            </w:pPr>
            <w:r w:rsidRPr="00DC0EF5">
              <w:rPr>
                <w:rFonts w:ascii="Times New Roman" w:eastAsia="Times New Roman" w:hAnsi="Times New Roman" w:cs="Times New Roman"/>
                <w:sz w:val="24"/>
                <w:szCs w:val="24"/>
              </w:rPr>
              <w:t>Procurement Knowledge gap</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DC0EF5" w:rsidRDefault="0064441E">
            <w:pPr>
              <w:pStyle w:val="ListParagraph"/>
              <w:widowControl w:val="0"/>
              <w:numPr>
                <w:ilvl w:val="0"/>
                <w:numId w:val="23"/>
              </w:numPr>
              <w:tabs>
                <w:tab w:val="left" w:pos="1062"/>
                <w:tab w:val="left" w:pos="2708"/>
              </w:tabs>
              <w:autoSpaceDE w:val="0"/>
              <w:autoSpaceDN w:val="0"/>
              <w:spacing w:before="4" w:line="360" w:lineRule="auto"/>
              <w:rPr>
                <w:rFonts w:ascii="Times New Roman" w:eastAsia="Times New Roman" w:hAnsi="Times New Roman" w:cs="Times New Roman"/>
                <w:sz w:val="24"/>
                <w:szCs w:val="24"/>
              </w:rPr>
            </w:pPr>
            <w:r w:rsidRPr="00DC0EF5">
              <w:rPr>
                <w:rFonts w:ascii="Times New Roman" w:eastAsia="Times New Roman" w:hAnsi="Times New Roman" w:cs="Times New Roman"/>
                <w:sz w:val="24"/>
                <w:szCs w:val="24"/>
              </w:rPr>
              <w:t>Risk, Assessment, Skill Limitation</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DC0EF5" w:rsidRDefault="0064441E">
            <w:pPr>
              <w:pStyle w:val="ListParagraph"/>
              <w:widowControl w:val="0"/>
              <w:numPr>
                <w:ilvl w:val="0"/>
                <w:numId w:val="23"/>
              </w:numPr>
              <w:autoSpaceDE w:val="0"/>
              <w:autoSpaceDN w:val="0"/>
              <w:spacing w:before="4" w:line="360" w:lineRule="auto"/>
              <w:rPr>
                <w:rFonts w:ascii="Times New Roman" w:eastAsia="Times New Roman" w:hAnsi="Times New Roman" w:cs="Times New Roman"/>
                <w:sz w:val="24"/>
                <w:szCs w:val="24"/>
              </w:rPr>
            </w:pPr>
            <w:r w:rsidRPr="00DC0EF5">
              <w:rPr>
                <w:rFonts w:ascii="Times New Roman" w:eastAsia="Times New Roman" w:hAnsi="Times New Roman" w:cs="Times New Roman"/>
                <w:sz w:val="24"/>
                <w:szCs w:val="24"/>
              </w:rPr>
              <w:t>Decision making ability</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DC0EF5" w:rsidRDefault="0064441E">
            <w:pPr>
              <w:pStyle w:val="ListParagraph"/>
              <w:widowControl w:val="0"/>
              <w:numPr>
                <w:ilvl w:val="0"/>
                <w:numId w:val="23"/>
              </w:numPr>
              <w:autoSpaceDE w:val="0"/>
              <w:autoSpaceDN w:val="0"/>
              <w:spacing w:before="4" w:line="360" w:lineRule="auto"/>
              <w:rPr>
                <w:rFonts w:ascii="Times New Roman" w:eastAsia="Times New Roman" w:hAnsi="Times New Roman" w:cs="Times New Roman"/>
                <w:sz w:val="24"/>
                <w:szCs w:val="24"/>
              </w:rPr>
            </w:pPr>
            <w:r w:rsidRPr="00DC0EF5">
              <w:rPr>
                <w:rFonts w:ascii="Times New Roman" w:eastAsia="Times New Roman" w:hAnsi="Times New Roman" w:cs="Times New Roman"/>
                <w:sz w:val="24"/>
                <w:szCs w:val="24"/>
              </w:rPr>
              <w:t>Resource Management Skill</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DC0EF5" w:rsidRDefault="0064441E">
            <w:pPr>
              <w:pStyle w:val="ListParagraph"/>
              <w:widowControl w:val="0"/>
              <w:numPr>
                <w:ilvl w:val="0"/>
                <w:numId w:val="23"/>
              </w:numPr>
              <w:autoSpaceDE w:val="0"/>
              <w:autoSpaceDN w:val="0"/>
              <w:spacing w:before="4" w:line="360" w:lineRule="auto"/>
              <w:rPr>
                <w:rFonts w:ascii="Times New Roman" w:eastAsia="Times New Roman" w:hAnsi="Times New Roman" w:cs="Times New Roman"/>
                <w:sz w:val="24"/>
                <w:szCs w:val="24"/>
              </w:rPr>
            </w:pPr>
            <w:r w:rsidRPr="00DC0EF5">
              <w:rPr>
                <w:rFonts w:ascii="Times New Roman" w:eastAsia="Times New Roman" w:hAnsi="Times New Roman" w:cs="Times New Roman"/>
                <w:sz w:val="24"/>
                <w:szCs w:val="24"/>
              </w:rPr>
              <w:t>Communication skill</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shd w:val="clear" w:color="auto" w:fill="D9D9D9"/>
          </w:tcPr>
          <w:p w:rsidR="0064441E" w:rsidRPr="00BA2208" w:rsidRDefault="00BF3725">
            <w:pPr>
              <w:widowControl w:val="0"/>
              <w:numPr>
                <w:ilvl w:val="0"/>
                <w:numId w:val="15"/>
              </w:numPr>
              <w:autoSpaceDE w:val="0"/>
              <w:autoSpaceDN w:val="0"/>
              <w:spacing w:before="4" w:line="360" w:lineRule="auto"/>
              <w:ind w:left="-28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64441E" w:rsidRPr="00BA2208">
              <w:rPr>
                <w:rFonts w:ascii="Times New Roman" w:eastAsia="Times New Roman" w:hAnsi="Times New Roman" w:cs="Times New Roman"/>
                <w:b/>
                <w:sz w:val="24"/>
                <w:szCs w:val="24"/>
              </w:rPr>
              <w:t>Management Problem</w:t>
            </w:r>
          </w:p>
        </w:tc>
        <w:tc>
          <w:tcPr>
            <w:tcW w:w="900"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1</w:t>
            </w:r>
          </w:p>
        </w:tc>
        <w:tc>
          <w:tcPr>
            <w:tcW w:w="810"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2</w:t>
            </w:r>
          </w:p>
        </w:tc>
        <w:tc>
          <w:tcPr>
            <w:tcW w:w="810"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3</w:t>
            </w:r>
          </w:p>
        </w:tc>
        <w:tc>
          <w:tcPr>
            <w:tcW w:w="612"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4</w:t>
            </w:r>
          </w:p>
        </w:tc>
        <w:tc>
          <w:tcPr>
            <w:tcW w:w="630"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5</w:t>
            </w:r>
          </w:p>
        </w:tc>
      </w:tr>
      <w:tr w:rsidR="0064441E" w:rsidRPr="00BA2208" w:rsidTr="00270FF7">
        <w:tc>
          <w:tcPr>
            <w:tcW w:w="5670" w:type="dxa"/>
          </w:tcPr>
          <w:p w:rsidR="0064441E" w:rsidRPr="00BA2208" w:rsidRDefault="0064441E">
            <w:pPr>
              <w:widowControl w:val="0"/>
              <w:numPr>
                <w:ilvl w:val="0"/>
                <w:numId w:val="24"/>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Hiring Relatives</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BA2208" w:rsidRDefault="0064441E">
            <w:pPr>
              <w:widowControl w:val="0"/>
              <w:numPr>
                <w:ilvl w:val="0"/>
                <w:numId w:val="24"/>
              </w:numPr>
              <w:tabs>
                <w:tab w:val="left" w:pos="1453"/>
                <w:tab w:val="left" w:pos="1912"/>
              </w:tabs>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Experience</w:t>
            </w:r>
            <w:r w:rsidRPr="00BA2208">
              <w:rPr>
                <w:rFonts w:ascii="Times New Roman" w:eastAsia="Times New Roman" w:hAnsi="Times New Roman" w:cs="Times New Roman"/>
                <w:sz w:val="24"/>
                <w:szCs w:val="24"/>
              </w:rPr>
              <w:tab/>
              <w:t>of</w:t>
            </w:r>
            <w:r w:rsidRPr="00BA2208">
              <w:rPr>
                <w:rFonts w:ascii="Times New Roman" w:eastAsia="Times New Roman" w:hAnsi="Times New Roman" w:cs="Times New Roman"/>
                <w:sz w:val="24"/>
                <w:szCs w:val="24"/>
              </w:rPr>
              <w:tab/>
              <w:t>Management Staff</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BA2208" w:rsidRDefault="0064441E">
            <w:pPr>
              <w:widowControl w:val="0"/>
              <w:numPr>
                <w:ilvl w:val="0"/>
                <w:numId w:val="24"/>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Educational Qualification</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BA2208" w:rsidRDefault="0064441E">
            <w:pPr>
              <w:widowControl w:val="0"/>
              <w:numPr>
                <w:ilvl w:val="0"/>
                <w:numId w:val="24"/>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Leadership problem</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shd w:val="clear" w:color="auto" w:fill="D9D9D9"/>
          </w:tcPr>
          <w:p w:rsidR="0064441E" w:rsidRPr="00BA2208" w:rsidRDefault="00BF3725">
            <w:pPr>
              <w:widowControl w:val="0"/>
              <w:numPr>
                <w:ilvl w:val="0"/>
                <w:numId w:val="15"/>
              </w:numPr>
              <w:tabs>
                <w:tab w:val="left" w:pos="1145"/>
                <w:tab w:val="left" w:pos="1609"/>
                <w:tab w:val="left" w:pos="2772"/>
              </w:tabs>
              <w:autoSpaceDE w:val="0"/>
              <w:autoSpaceDN w:val="0"/>
              <w:spacing w:before="4" w:line="360" w:lineRule="auto"/>
              <w:ind w:left="-28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4441E" w:rsidRPr="00BA2208">
              <w:rPr>
                <w:rFonts w:ascii="Times New Roman" w:eastAsia="Times New Roman" w:hAnsi="Times New Roman" w:cs="Times New Roman"/>
                <w:b/>
                <w:sz w:val="24"/>
                <w:szCs w:val="24"/>
              </w:rPr>
              <w:t>Quality</w:t>
            </w:r>
            <w:r w:rsidR="0064441E" w:rsidRPr="00BA2208">
              <w:rPr>
                <w:rFonts w:ascii="Times New Roman" w:eastAsia="Times New Roman" w:hAnsi="Times New Roman" w:cs="Times New Roman"/>
                <w:b/>
                <w:sz w:val="24"/>
                <w:szCs w:val="24"/>
              </w:rPr>
              <w:tab/>
              <w:t>of products and marketing problem</w:t>
            </w:r>
          </w:p>
        </w:tc>
        <w:tc>
          <w:tcPr>
            <w:tcW w:w="900"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1</w:t>
            </w:r>
          </w:p>
        </w:tc>
        <w:tc>
          <w:tcPr>
            <w:tcW w:w="810"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2</w:t>
            </w:r>
          </w:p>
        </w:tc>
        <w:tc>
          <w:tcPr>
            <w:tcW w:w="810"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3</w:t>
            </w:r>
          </w:p>
        </w:tc>
        <w:tc>
          <w:tcPr>
            <w:tcW w:w="612"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4</w:t>
            </w:r>
          </w:p>
        </w:tc>
        <w:tc>
          <w:tcPr>
            <w:tcW w:w="630"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5</w:t>
            </w:r>
          </w:p>
        </w:tc>
      </w:tr>
      <w:tr w:rsidR="0064441E" w:rsidRPr="00BA2208" w:rsidTr="00270FF7">
        <w:tc>
          <w:tcPr>
            <w:tcW w:w="5670" w:type="dxa"/>
          </w:tcPr>
          <w:p w:rsidR="0064441E" w:rsidRPr="00BA2208" w:rsidRDefault="0064441E">
            <w:pPr>
              <w:widowControl w:val="0"/>
              <w:numPr>
                <w:ilvl w:val="0"/>
                <w:numId w:val="25"/>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Absence of Quality control</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BA2208" w:rsidRDefault="0064441E">
            <w:pPr>
              <w:widowControl w:val="0"/>
              <w:numPr>
                <w:ilvl w:val="0"/>
                <w:numId w:val="25"/>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Use of obsolete technology</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BA2208" w:rsidRDefault="0064441E">
            <w:pPr>
              <w:widowControl w:val="0"/>
              <w:numPr>
                <w:ilvl w:val="0"/>
                <w:numId w:val="25"/>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Unavailability of quality raw material</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BA2208" w:rsidRDefault="0064441E">
            <w:pPr>
              <w:widowControl w:val="0"/>
              <w:numPr>
                <w:ilvl w:val="0"/>
                <w:numId w:val="25"/>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Stiff market competition</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BA2208" w:rsidRDefault="0064441E">
            <w:pPr>
              <w:widowControl w:val="0"/>
              <w:numPr>
                <w:ilvl w:val="0"/>
                <w:numId w:val="25"/>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No bargaining power in the international market</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bl>
    <w:p w:rsidR="0064441E" w:rsidRPr="00BA2208" w:rsidRDefault="0064441E" w:rsidP="00936568">
      <w:pPr>
        <w:widowControl w:val="0"/>
        <w:tabs>
          <w:tab w:val="left" w:pos="1235"/>
          <w:tab w:val="left" w:pos="1752"/>
          <w:tab w:val="left" w:pos="2640"/>
          <w:tab w:val="left" w:pos="3607"/>
          <w:tab w:val="left" w:pos="4481"/>
          <w:tab w:val="left" w:pos="5064"/>
          <w:tab w:val="left" w:pos="6354"/>
          <w:tab w:val="left" w:pos="6854"/>
          <w:tab w:val="left" w:pos="7741"/>
          <w:tab w:val="left" w:pos="8584"/>
          <w:tab w:val="left" w:pos="8951"/>
          <w:tab w:val="left" w:pos="9518"/>
        </w:tabs>
        <w:autoSpaceDE w:val="0"/>
        <w:autoSpaceDN w:val="0"/>
        <w:spacing w:before="4" w:after="0"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Please list project specific factors that contributes for project failure if any more?</w:t>
      </w:r>
    </w:p>
    <w:p w:rsidR="0064441E" w:rsidRPr="00BA2208" w:rsidRDefault="0064441E" w:rsidP="00936568">
      <w:pPr>
        <w:widowControl w:val="0"/>
        <w:autoSpaceDE w:val="0"/>
        <w:autoSpaceDN w:val="0"/>
        <w:spacing w:before="4" w:after="0"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noProof/>
          <w:sz w:val="24"/>
          <w:szCs w:val="24"/>
          <w:lang w:val="en-IN" w:eastAsia="en-IN"/>
        </w:rPr>
        <mc:AlternateContent>
          <mc:Choice Requires="wps">
            <w:drawing>
              <wp:anchor distT="0" distB="0" distL="0" distR="0" simplePos="0" relativeHeight="251659264" behindDoc="1" locked="0" layoutInCell="1" allowOverlap="1" wp14:anchorId="6BC4F22F" wp14:editId="7D8BEA8F">
                <wp:simplePos x="0" y="0"/>
                <wp:positionH relativeFrom="page">
                  <wp:posOffset>915035</wp:posOffset>
                </wp:positionH>
                <wp:positionV relativeFrom="paragraph">
                  <wp:posOffset>113030</wp:posOffset>
                </wp:positionV>
                <wp:extent cx="6172200" cy="1270"/>
                <wp:effectExtent l="0" t="0" r="19050" b="17780"/>
                <wp:wrapTopAndBottom/>
                <wp:docPr id="1917239944"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1441 1441"/>
                            <a:gd name="T1" fmla="*/ T0 w 9720"/>
                            <a:gd name="T2" fmla="+- 0 11161 1441"/>
                            <a:gd name="T3" fmla="*/ T2 w 9720"/>
                          </a:gdLst>
                          <a:ahLst/>
                          <a:cxnLst>
                            <a:cxn ang="0">
                              <a:pos x="T1" y="0"/>
                            </a:cxn>
                            <a:cxn ang="0">
                              <a:pos x="T3" y="0"/>
                            </a:cxn>
                          </a:cxnLst>
                          <a:rect l="0" t="0" r="r" b="b"/>
                          <a:pathLst>
                            <a:path w="9720">
                              <a:moveTo>
                                <a:pt x="0" y="0"/>
                              </a:moveTo>
                              <a:lnTo>
                                <a:pt x="9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62E8555" id="Freeform 56" o:spid="_x0000_s1026" style="position:absolute;margin-left:72.05pt;margin-top:8.9pt;width:48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" path="m,l9720,e" filled="f" strokeweight=".48pt">
                <v:path arrowok="t" o:connecttype="custom" o:connectlocs="0,0;6172200,0" o:connectangles="0,0"/>
                <w10:wrap type="topAndBottom" anchorx="page"/>
              </v:shape>
            </w:pict>
          </mc:Fallback>
        </mc:AlternateContent>
      </w:r>
      <w:r w:rsidRPr="00BA2208">
        <w:rPr>
          <w:rFonts w:ascii="Times New Roman" w:eastAsia="Times New Roman" w:hAnsi="Times New Roman" w:cs="Times New Roman"/>
          <w:noProof/>
          <w:sz w:val="24"/>
          <w:szCs w:val="24"/>
          <w:lang w:val="en-IN" w:eastAsia="en-IN"/>
        </w:rPr>
        <mc:AlternateContent>
          <mc:Choice Requires="wps">
            <w:drawing>
              <wp:anchor distT="0" distB="0" distL="0" distR="0" simplePos="0" relativeHeight="251660288" behindDoc="1" locked="0" layoutInCell="1" allowOverlap="1" wp14:anchorId="7BB268F5" wp14:editId="06716655">
                <wp:simplePos x="0" y="0"/>
                <wp:positionH relativeFrom="page">
                  <wp:posOffset>915035</wp:posOffset>
                </wp:positionH>
                <wp:positionV relativeFrom="paragraph">
                  <wp:posOffset>377190</wp:posOffset>
                </wp:positionV>
                <wp:extent cx="6021705" cy="1270"/>
                <wp:effectExtent l="10160" t="8255" r="6985" b="9525"/>
                <wp:wrapTopAndBottom/>
                <wp:docPr id="445330184"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1705" cy="1270"/>
                        </a:xfrm>
                        <a:custGeom>
                          <a:avLst/>
                          <a:gdLst>
                            <a:gd name="T0" fmla="*/ 0 w 9483"/>
                            <a:gd name="T1" fmla="*/ 0 h 1270"/>
                            <a:gd name="T2" fmla="*/ 2147483646 w 9483"/>
                            <a:gd name="T3" fmla="*/ 0 h 1270"/>
                            <a:gd name="T4" fmla="*/ 2147483646 w 9483"/>
                            <a:gd name="T5" fmla="*/ 0 h 1270"/>
                            <a:gd name="T6" fmla="*/ 2147483646 w 9483"/>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483" h="1270">
                              <a:moveTo>
                                <a:pt x="0" y="0"/>
                              </a:moveTo>
                              <a:lnTo>
                                <a:pt x="7080" y="0"/>
                              </a:lnTo>
                              <a:moveTo>
                                <a:pt x="7082" y="0"/>
                              </a:moveTo>
                              <a:lnTo>
                                <a:pt x="948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048C565" id="Freeform 55" o:spid="_x0000_s1026" style="position:absolute;margin-left:72.05pt;margin-top:29.7pt;width:474.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" path="m,l7080,t2,l9482,e" filled="f" strokeweight=".48pt">
                <v:path arrowok="t" o:connecttype="custom" o:connectlocs="0,0;2147483646,0;2147483646,0;2147483646,0" o:connectangles="0,0,0,0"/>
                <w10:wrap type="topAndBottom" anchorx="page"/>
              </v:shape>
            </w:pict>
          </mc:Fallback>
        </mc:AlternateContent>
      </w:r>
    </w:p>
    <w:p w:rsidR="0064441E" w:rsidRPr="00BA2208" w:rsidRDefault="0064441E" w:rsidP="00936568">
      <w:pPr>
        <w:widowControl w:val="0"/>
        <w:autoSpaceDE w:val="0"/>
        <w:autoSpaceDN w:val="0"/>
        <w:spacing w:before="4" w:after="0" w:line="360" w:lineRule="auto"/>
        <w:rPr>
          <w:rFonts w:ascii="Times New Roman" w:eastAsia="Times New Roman" w:hAnsi="Times New Roman" w:cs="Times New Roman"/>
          <w:sz w:val="24"/>
          <w:szCs w:val="24"/>
        </w:rPr>
      </w:pPr>
    </w:p>
    <w:p w:rsidR="0064441E" w:rsidRPr="00BA2208" w:rsidRDefault="0064441E">
      <w:pPr>
        <w:widowControl w:val="0"/>
        <w:numPr>
          <w:ilvl w:val="0"/>
          <w:numId w:val="14"/>
        </w:numPr>
        <w:tabs>
          <w:tab w:val="left" w:pos="1120"/>
          <w:tab w:val="left" w:pos="1121"/>
        </w:tabs>
        <w:autoSpaceDE w:val="0"/>
        <w:autoSpaceDN w:val="0"/>
        <w:spacing w:before="4" w:after="0" w:line="360" w:lineRule="auto"/>
        <w:ind w:left="0" w:hanging="270"/>
        <w:outlineLvl w:val="2"/>
        <w:rPr>
          <w:rFonts w:ascii="Times New Roman" w:eastAsia="Times New Roman" w:hAnsi="Times New Roman" w:cs="Times New Roman"/>
          <w:b/>
          <w:bCs/>
          <w:sz w:val="24"/>
          <w:szCs w:val="24"/>
        </w:rPr>
      </w:pPr>
      <w:bookmarkStart w:id="323" w:name="_Toc154003906"/>
      <w:bookmarkStart w:id="324" w:name="_Toc166449623"/>
      <w:r w:rsidRPr="00BA2208">
        <w:rPr>
          <w:rFonts w:ascii="Times New Roman" w:eastAsia="Times New Roman" w:hAnsi="Times New Roman" w:cs="Times New Roman"/>
          <w:b/>
          <w:bCs/>
          <w:sz w:val="24"/>
          <w:szCs w:val="24"/>
        </w:rPr>
        <w:t>Questions Related to the bank’s Credit Management factors that contribute for Project failure.</w:t>
      </w:r>
      <w:bookmarkEnd w:id="323"/>
      <w:bookmarkEnd w:id="324"/>
    </w:p>
    <w:p w:rsidR="0064441E" w:rsidRPr="00BA2208" w:rsidRDefault="0064441E">
      <w:pPr>
        <w:widowControl w:val="0"/>
        <w:numPr>
          <w:ilvl w:val="0"/>
          <w:numId w:val="13"/>
        </w:numPr>
        <w:tabs>
          <w:tab w:val="left" w:pos="1120"/>
          <w:tab w:val="left" w:pos="1121"/>
        </w:tabs>
        <w:autoSpaceDE w:val="0"/>
        <w:autoSpaceDN w:val="0"/>
        <w:spacing w:before="4" w:after="0" w:line="360" w:lineRule="auto"/>
        <w:ind w:left="0"/>
        <w:outlineLvl w:val="2"/>
        <w:rPr>
          <w:rFonts w:ascii="Times New Roman" w:eastAsia="Times New Roman" w:hAnsi="Times New Roman" w:cs="Times New Roman"/>
          <w:bCs/>
          <w:sz w:val="24"/>
          <w:szCs w:val="24"/>
        </w:rPr>
      </w:pPr>
      <w:bookmarkStart w:id="325" w:name="_Toc154003907"/>
      <w:bookmarkStart w:id="326" w:name="_Toc166449624"/>
      <w:r w:rsidRPr="00BA2208">
        <w:rPr>
          <w:rFonts w:ascii="Times New Roman" w:eastAsia="Times New Roman" w:hAnsi="Times New Roman" w:cs="Times New Roman"/>
          <w:bCs/>
          <w:sz w:val="24"/>
          <w:szCs w:val="24"/>
        </w:rPr>
        <w:t>Please select the best scale that best describe your response and put “√” mark Very low---1, low---2, medium---3, high---4, very high----5</w:t>
      </w:r>
      <w:bookmarkEnd w:id="325"/>
      <w:bookmarkEnd w:id="326"/>
    </w:p>
    <w:p w:rsidR="0064441E" w:rsidRPr="00BA2208" w:rsidRDefault="0064441E">
      <w:pPr>
        <w:widowControl w:val="0"/>
        <w:numPr>
          <w:ilvl w:val="0"/>
          <w:numId w:val="16"/>
        </w:numPr>
        <w:tabs>
          <w:tab w:val="left" w:pos="1120"/>
          <w:tab w:val="left" w:pos="1121"/>
        </w:tabs>
        <w:autoSpaceDE w:val="0"/>
        <w:autoSpaceDN w:val="0"/>
        <w:spacing w:before="4" w:after="0" w:line="360" w:lineRule="auto"/>
        <w:ind w:left="0"/>
        <w:outlineLvl w:val="2"/>
        <w:rPr>
          <w:rFonts w:ascii="Times New Roman" w:eastAsia="Times New Roman" w:hAnsi="Times New Roman" w:cs="Times New Roman"/>
          <w:bCs/>
          <w:sz w:val="24"/>
          <w:szCs w:val="24"/>
        </w:rPr>
      </w:pPr>
      <w:bookmarkStart w:id="327" w:name="_Toc154003908"/>
      <w:bookmarkStart w:id="328" w:name="_Toc166449625"/>
      <w:r w:rsidRPr="00BA2208">
        <w:rPr>
          <w:rFonts w:ascii="Times New Roman" w:eastAsia="Times New Roman" w:hAnsi="Times New Roman" w:cs="Times New Roman"/>
          <w:bCs/>
          <w:sz w:val="24"/>
          <w:szCs w:val="24"/>
        </w:rPr>
        <w:t>Please describe to what extent the following factors contribute for project failure.</w:t>
      </w:r>
      <w:bookmarkEnd w:id="327"/>
      <w:bookmarkEnd w:id="328"/>
    </w:p>
    <w:tbl>
      <w:tblPr>
        <w:tblStyle w:val="TableGrid"/>
        <w:tblW w:w="8892" w:type="dxa"/>
        <w:tblInd w:w="103" w:type="dxa"/>
        <w:tblLook w:val="04A0" w:firstRow="1" w:lastRow="0" w:firstColumn="1" w:lastColumn="0" w:noHBand="0" w:noVBand="1"/>
      </w:tblPr>
      <w:tblGrid>
        <w:gridCol w:w="6036"/>
        <w:gridCol w:w="718"/>
        <w:gridCol w:w="603"/>
        <w:gridCol w:w="514"/>
        <w:gridCol w:w="428"/>
        <w:gridCol w:w="593"/>
      </w:tblGrid>
      <w:tr w:rsidR="0064441E" w:rsidRPr="00BA2208" w:rsidTr="00270FF7">
        <w:trPr>
          <w:trHeight w:val="491"/>
        </w:trPr>
        <w:tc>
          <w:tcPr>
            <w:tcW w:w="6036" w:type="dxa"/>
            <w:shd w:val="clear" w:color="auto" w:fill="D9D9D9"/>
          </w:tcPr>
          <w:p w:rsidR="0064441E" w:rsidRPr="00BA2208" w:rsidRDefault="00BF3725" w:rsidP="00BF3725">
            <w:pPr>
              <w:widowControl w:val="0"/>
              <w:autoSpaceDE w:val="0"/>
              <w:autoSpaceDN w:val="0"/>
              <w:spacing w:before="4" w:line="36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0064441E" w:rsidRPr="00BA2208">
              <w:rPr>
                <w:rFonts w:ascii="Times New Roman" w:eastAsia="Times New Roman" w:hAnsi="Times New Roman" w:cs="Times New Roman"/>
                <w:b/>
                <w:sz w:val="24"/>
                <w:szCs w:val="24"/>
              </w:rPr>
              <w:t>Appraisal’s problem</w:t>
            </w:r>
          </w:p>
        </w:tc>
        <w:tc>
          <w:tcPr>
            <w:tcW w:w="718"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1</w:t>
            </w:r>
          </w:p>
        </w:tc>
        <w:tc>
          <w:tcPr>
            <w:tcW w:w="603"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2</w:t>
            </w:r>
          </w:p>
        </w:tc>
        <w:tc>
          <w:tcPr>
            <w:tcW w:w="514"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3</w:t>
            </w:r>
          </w:p>
        </w:tc>
        <w:tc>
          <w:tcPr>
            <w:tcW w:w="428" w:type="dxa"/>
            <w:shd w:val="clear" w:color="auto" w:fill="D9D9D9"/>
          </w:tcPr>
          <w:p w:rsidR="0064441E" w:rsidRPr="00BA2208" w:rsidRDefault="00270FF7" w:rsidP="00276D5D">
            <w:pPr>
              <w:spacing w:before="4" w:line="360" w:lineRule="auto"/>
              <w:ind w:left="-288"/>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4441E" w:rsidRPr="00BA2208">
              <w:rPr>
                <w:rFonts w:ascii="Times New Roman" w:eastAsia="Calibri" w:hAnsi="Times New Roman" w:cs="Times New Roman"/>
                <w:sz w:val="24"/>
                <w:szCs w:val="24"/>
              </w:rPr>
              <w:t>4</w:t>
            </w:r>
          </w:p>
        </w:tc>
        <w:tc>
          <w:tcPr>
            <w:tcW w:w="593"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5</w:t>
            </w:r>
          </w:p>
        </w:tc>
      </w:tr>
      <w:tr w:rsidR="0064441E" w:rsidRPr="00BA2208" w:rsidTr="00270FF7">
        <w:trPr>
          <w:trHeight w:val="401"/>
        </w:trPr>
        <w:tc>
          <w:tcPr>
            <w:tcW w:w="6036" w:type="dxa"/>
          </w:tcPr>
          <w:p w:rsidR="0064441E" w:rsidRPr="008E1BA4" w:rsidRDefault="0064441E">
            <w:pPr>
              <w:pStyle w:val="ListParagraph"/>
              <w:widowControl w:val="0"/>
              <w:numPr>
                <w:ilvl w:val="0"/>
                <w:numId w:val="27"/>
              </w:numPr>
              <w:autoSpaceDE w:val="0"/>
              <w:autoSpaceDN w:val="0"/>
              <w:spacing w:before="4" w:line="360" w:lineRule="auto"/>
              <w:rPr>
                <w:rFonts w:ascii="Times New Roman" w:eastAsia="Times New Roman" w:hAnsi="Times New Roman" w:cs="Times New Roman"/>
                <w:sz w:val="24"/>
                <w:szCs w:val="24"/>
              </w:rPr>
            </w:pPr>
            <w:r w:rsidRPr="008E1BA4">
              <w:rPr>
                <w:rFonts w:ascii="Times New Roman" w:eastAsia="Times New Roman" w:hAnsi="Times New Roman" w:cs="Times New Roman"/>
                <w:sz w:val="24"/>
                <w:szCs w:val="24"/>
              </w:rPr>
              <w:t>Under appraisal</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tcPr>
          <w:p w:rsidR="0064441E" w:rsidRPr="00BA2208" w:rsidRDefault="0064441E">
            <w:pPr>
              <w:widowControl w:val="0"/>
              <w:numPr>
                <w:ilvl w:val="0"/>
                <w:numId w:val="27"/>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Appraising project with current price only</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52"/>
        </w:trPr>
        <w:tc>
          <w:tcPr>
            <w:tcW w:w="6036" w:type="dxa"/>
          </w:tcPr>
          <w:p w:rsidR="0064441E" w:rsidRPr="00BA2208" w:rsidRDefault="0064441E">
            <w:pPr>
              <w:widowControl w:val="0"/>
              <w:numPr>
                <w:ilvl w:val="0"/>
                <w:numId w:val="27"/>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Missing of investment items</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tcPr>
          <w:p w:rsidR="0064441E" w:rsidRPr="00BA2208" w:rsidRDefault="0064441E">
            <w:pPr>
              <w:widowControl w:val="0"/>
              <w:numPr>
                <w:ilvl w:val="0"/>
                <w:numId w:val="27"/>
              </w:numPr>
              <w:tabs>
                <w:tab w:val="left" w:pos="925"/>
              </w:tabs>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Short implementation schedule</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tcPr>
          <w:p w:rsidR="0064441E" w:rsidRPr="00BA2208" w:rsidRDefault="0064441E">
            <w:pPr>
              <w:widowControl w:val="0"/>
              <w:numPr>
                <w:ilvl w:val="0"/>
                <w:numId w:val="27"/>
              </w:numPr>
              <w:tabs>
                <w:tab w:val="left" w:pos="820"/>
                <w:tab w:val="left" w:pos="1256"/>
              </w:tabs>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Lack</w:t>
            </w:r>
            <w:r w:rsidRPr="00BA2208">
              <w:rPr>
                <w:rFonts w:ascii="Times New Roman" w:eastAsia="Times New Roman" w:hAnsi="Times New Roman" w:cs="Times New Roman"/>
                <w:sz w:val="24"/>
                <w:szCs w:val="24"/>
              </w:rPr>
              <w:tab/>
              <w:t>of contingency planning</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91"/>
        </w:trPr>
        <w:tc>
          <w:tcPr>
            <w:tcW w:w="6036" w:type="dxa"/>
          </w:tcPr>
          <w:p w:rsidR="0064441E" w:rsidRPr="00BA2208" w:rsidRDefault="0064441E">
            <w:pPr>
              <w:widowControl w:val="0"/>
              <w:numPr>
                <w:ilvl w:val="0"/>
                <w:numId w:val="27"/>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Use of unreal data</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shd w:val="clear" w:color="auto" w:fill="D9D9D9"/>
          </w:tcPr>
          <w:p w:rsidR="0064441E" w:rsidRPr="00BA2208" w:rsidRDefault="0064441E">
            <w:pPr>
              <w:widowControl w:val="0"/>
              <w:numPr>
                <w:ilvl w:val="0"/>
                <w:numId w:val="26"/>
              </w:numPr>
              <w:tabs>
                <w:tab w:val="left" w:pos="1368"/>
                <w:tab w:val="left" w:pos="1944"/>
              </w:tabs>
              <w:autoSpaceDE w:val="0"/>
              <w:autoSpaceDN w:val="0"/>
              <w:spacing w:before="4" w:line="360" w:lineRule="auto"/>
              <w:rPr>
                <w:rFonts w:ascii="Times New Roman" w:eastAsia="Times New Roman" w:hAnsi="Times New Roman" w:cs="Times New Roman"/>
                <w:b/>
                <w:sz w:val="24"/>
                <w:szCs w:val="24"/>
              </w:rPr>
            </w:pPr>
            <w:r w:rsidRPr="00BA2208">
              <w:rPr>
                <w:rFonts w:ascii="Times New Roman" w:eastAsia="Times New Roman" w:hAnsi="Times New Roman" w:cs="Times New Roman"/>
                <w:b/>
                <w:sz w:val="24"/>
                <w:szCs w:val="24"/>
              </w:rPr>
              <w:t>Problem</w:t>
            </w:r>
            <w:r w:rsidRPr="00BA2208">
              <w:rPr>
                <w:rFonts w:ascii="Times New Roman" w:eastAsia="Times New Roman" w:hAnsi="Times New Roman" w:cs="Times New Roman"/>
                <w:b/>
                <w:sz w:val="24"/>
                <w:szCs w:val="24"/>
              </w:rPr>
              <w:tab/>
              <w:t>of fund release</w:t>
            </w:r>
          </w:p>
        </w:tc>
        <w:tc>
          <w:tcPr>
            <w:tcW w:w="718"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1</w:t>
            </w:r>
          </w:p>
        </w:tc>
        <w:tc>
          <w:tcPr>
            <w:tcW w:w="603"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2</w:t>
            </w:r>
          </w:p>
        </w:tc>
        <w:tc>
          <w:tcPr>
            <w:tcW w:w="514"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3</w:t>
            </w:r>
          </w:p>
        </w:tc>
        <w:tc>
          <w:tcPr>
            <w:tcW w:w="428"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4</w:t>
            </w:r>
          </w:p>
        </w:tc>
        <w:tc>
          <w:tcPr>
            <w:tcW w:w="593"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5</w:t>
            </w:r>
          </w:p>
        </w:tc>
      </w:tr>
      <w:tr w:rsidR="0064441E" w:rsidRPr="00BA2208" w:rsidTr="00270FF7">
        <w:trPr>
          <w:trHeight w:val="457"/>
        </w:trPr>
        <w:tc>
          <w:tcPr>
            <w:tcW w:w="6036" w:type="dxa"/>
          </w:tcPr>
          <w:p w:rsidR="0064441E" w:rsidRPr="008E1BA4" w:rsidRDefault="0064441E">
            <w:pPr>
              <w:pStyle w:val="ListParagraph"/>
              <w:widowControl w:val="0"/>
              <w:numPr>
                <w:ilvl w:val="0"/>
                <w:numId w:val="28"/>
              </w:numPr>
              <w:tabs>
                <w:tab w:val="left" w:pos="1585"/>
              </w:tabs>
              <w:autoSpaceDE w:val="0"/>
              <w:autoSpaceDN w:val="0"/>
              <w:spacing w:before="4" w:line="360" w:lineRule="auto"/>
              <w:rPr>
                <w:rFonts w:ascii="Times New Roman" w:eastAsia="Times New Roman" w:hAnsi="Times New Roman" w:cs="Times New Roman"/>
                <w:sz w:val="24"/>
                <w:szCs w:val="24"/>
              </w:rPr>
            </w:pPr>
            <w:r w:rsidRPr="008E1BA4">
              <w:rPr>
                <w:rFonts w:ascii="Times New Roman" w:eastAsia="Times New Roman" w:hAnsi="Times New Roman" w:cs="Times New Roman"/>
                <w:sz w:val="24"/>
                <w:szCs w:val="24"/>
              </w:rPr>
              <w:t>Equity blocking Problem</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tcPr>
          <w:p w:rsidR="0064441E" w:rsidRPr="00BA2208" w:rsidRDefault="0064441E">
            <w:pPr>
              <w:widowControl w:val="0"/>
              <w:numPr>
                <w:ilvl w:val="0"/>
                <w:numId w:val="28"/>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Unable to fulfill terms and conditions</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tcPr>
          <w:p w:rsidR="0064441E" w:rsidRPr="00BA2208" w:rsidRDefault="0064441E">
            <w:pPr>
              <w:widowControl w:val="0"/>
              <w:numPr>
                <w:ilvl w:val="0"/>
                <w:numId w:val="28"/>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Long process of fund release</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tcPr>
          <w:p w:rsidR="0064441E" w:rsidRPr="00BA2208" w:rsidRDefault="0064441E">
            <w:pPr>
              <w:widowControl w:val="0"/>
              <w:numPr>
                <w:ilvl w:val="0"/>
                <w:numId w:val="28"/>
              </w:numPr>
              <w:tabs>
                <w:tab w:val="left" w:pos="1316"/>
                <w:tab w:val="left" w:pos="1880"/>
              </w:tabs>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Capacity of</w:t>
            </w:r>
            <w:r w:rsidRPr="00BA2208">
              <w:rPr>
                <w:rFonts w:ascii="Times New Roman" w:eastAsia="Times New Roman" w:hAnsi="Times New Roman" w:cs="Times New Roman"/>
                <w:sz w:val="24"/>
                <w:szCs w:val="24"/>
              </w:rPr>
              <w:tab/>
              <w:t>credit performers</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52"/>
        </w:trPr>
        <w:tc>
          <w:tcPr>
            <w:tcW w:w="6036" w:type="dxa"/>
          </w:tcPr>
          <w:p w:rsidR="0064441E" w:rsidRPr="00BA2208" w:rsidRDefault="0064441E">
            <w:pPr>
              <w:widowControl w:val="0"/>
              <w:numPr>
                <w:ilvl w:val="0"/>
                <w:numId w:val="28"/>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Unethical act of credit performer</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shd w:val="clear" w:color="auto" w:fill="D9D9D9"/>
          </w:tcPr>
          <w:p w:rsidR="0064441E" w:rsidRPr="00BA2208" w:rsidRDefault="008E1BA4" w:rsidP="008E1BA4">
            <w:pPr>
              <w:widowControl w:val="0"/>
              <w:autoSpaceDE w:val="0"/>
              <w:autoSpaceDN w:val="0"/>
              <w:spacing w:before="4" w:line="36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64441E" w:rsidRPr="00BA2208">
              <w:rPr>
                <w:rFonts w:ascii="Times New Roman" w:eastAsia="Times New Roman" w:hAnsi="Times New Roman" w:cs="Times New Roman"/>
                <w:b/>
                <w:sz w:val="24"/>
                <w:szCs w:val="24"/>
              </w:rPr>
              <w:t>Follow-up</w:t>
            </w:r>
          </w:p>
        </w:tc>
        <w:tc>
          <w:tcPr>
            <w:tcW w:w="718"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1</w:t>
            </w:r>
          </w:p>
        </w:tc>
        <w:tc>
          <w:tcPr>
            <w:tcW w:w="603"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2</w:t>
            </w:r>
          </w:p>
        </w:tc>
        <w:tc>
          <w:tcPr>
            <w:tcW w:w="514"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3</w:t>
            </w:r>
          </w:p>
        </w:tc>
        <w:tc>
          <w:tcPr>
            <w:tcW w:w="428"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4</w:t>
            </w:r>
          </w:p>
        </w:tc>
        <w:tc>
          <w:tcPr>
            <w:tcW w:w="593"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5</w:t>
            </w:r>
          </w:p>
        </w:tc>
      </w:tr>
      <w:tr w:rsidR="0064441E" w:rsidRPr="00BA2208" w:rsidTr="00270FF7">
        <w:trPr>
          <w:trHeight w:val="463"/>
        </w:trPr>
        <w:tc>
          <w:tcPr>
            <w:tcW w:w="6036" w:type="dxa"/>
          </w:tcPr>
          <w:p w:rsidR="0064441E" w:rsidRPr="008E1BA4" w:rsidRDefault="0064441E">
            <w:pPr>
              <w:pStyle w:val="ListParagraph"/>
              <w:widowControl w:val="0"/>
              <w:numPr>
                <w:ilvl w:val="0"/>
                <w:numId w:val="29"/>
              </w:numPr>
              <w:autoSpaceDE w:val="0"/>
              <w:autoSpaceDN w:val="0"/>
              <w:spacing w:before="4" w:line="360" w:lineRule="auto"/>
              <w:rPr>
                <w:rFonts w:ascii="Times New Roman" w:eastAsia="Times New Roman" w:hAnsi="Times New Roman" w:cs="Times New Roman"/>
                <w:sz w:val="24"/>
                <w:szCs w:val="24"/>
              </w:rPr>
            </w:pPr>
            <w:r w:rsidRPr="008E1BA4">
              <w:rPr>
                <w:rFonts w:ascii="Times New Roman" w:eastAsia="Times New Roman" w:hAnsi="Times New Roman" w:cs="Times New Roman"/>
                <w:sz w:val="24"/>
                <w:szCs w:val="24"/>
              </w:rPr>
              <w:t>Not conduct follow up as per the plan</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tcPr>
          <w:p w:rsidR="0064441E" w:rsidRPr="008E1BA4" w:rsidRDefault="0064441E">
            <w:pPr>
              <w:pStyle w:val="ListParagraph"/>
              <w:widowControl w:val="0"/>
              <w:numPr>
                <w:ilvl w:val="0"/>
                <w:numId w:val="29"/>
              </w:numPr>
              <w:tabs>
                <w:tab w:val="left" w:pos="1473"/>
              </w:tabs>
              <w:autoSpaceDE w:val="0"/>
              <w:autoSpaceDN w:val="0"/>
              <w:spacing w:before="4" w:line="360" w:lineRule="auto"/>
              <w:rPr>
                <w:rFonts w:ascii="Times New Roman" w:eastAsia="Times New Roman" w:hAnsi="Times New Roman" w:cs="Times New Roman"/>
                <w:sz w:val="24"/>
                <w:szCs w:val="24"/>
              </w:rPr>
            </w:pPr>
            <w:r w:rsidRPr="008E1BA4">
              <w:rPr>
                <w:rFonts w:ascii="Times New Roman" w:eastAsia="Times New Roman" w:hAnsi="Times New Roman" w:cs="Times New Roman"/>
                <w:sz w:val="24"/>
                <w:szCs w:val="24"/>
              </w:rPr>
              <w:t>Data validation problem</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91"/>
        </w:trPr>
        <w:tc>
          <w:tcPr>
            <w:tcW w:w="6036" w:type="dxa"/>
          </w:tcPr>
          <w:p w:rsidR="0064441E" w:rsidRPr="008E1BA4" w:rsidRDefault="0064441E">
            <w:pPr>
              <w:pStyle w:val="ListParagraph"/>
              <w:widowControl w:val="0"/>
              <w:numPr>
                <w:ilvl w:val="0"/>
                <w:numId w:val="29"/>
              </w:numPr>
              <w:tabs>
                <w:tab w:val="left" w:pos="1149"/>
              </w:tabs>
              <w:autoSpaceDE w:val="0"/>
              <w:autoSpaceDN w:val="0"/>
              <w:spacing w:before="4" w:line="360" w:lineRule="auto"/>
              <w:rPr>
                <w:rFonts w:ascii="Times New Roman" w:eastAsia="Times New Roman" w:hAnsi="Times New Roman" w:cs="Times New Roman"/>
                <w:sz w:val="24"/>
                <w:szCs w:val="24"/>
              </w:rPr>
            </w:pPr>
            <w:r w:rsidRPr="008E1BA4">
              <w:rPr>
                <w:rFonts w:ascii="Times New Roman" w:eastAsia="Times New Roman" w:hAnsi="Times New Roman" w:cs="Times New Roman"/>
                <w:sz w:val="24"/>
                <w:szCs w:val="24"/>
              </w:rPr>
              <w:t>Risk</w:t>
            </w:r>
            <w:r w:rsidRPr="008E1BA4">
              <w:rPr>
                <w:rFonts w:ascii="Times New Roman" w:eastAsia="Times New Roman" w:hAnsi="Times New Roman" w:cs="Times New Roman"/>
                <w:spacing w:val="-1"/>
                <w:sz w:val="24"/>
                <w:szCs w:val="24"/>
              </w:rPr>
              <w:t xml:space="preserve"> identification </w:t>
            </w:r>
            <w:r w:rsidRPr="008E1BA4">
              <w:rPr>
                <w:rFonts w:ascii="Times New Roman" w:eastAsia="Times New Roman" w:hAnsi="Times New Roman" w:cs="Times New Roman"/>
                <w:sz w:val="24"/>
                <w:szCs w:val="24"/>
              </w:rPr>
              <w:t>problem during follow-up</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tcPr>
          <w:p w:rsidR="0064441E" w:rsidRPr="008E1BA4" w:rsidRDefault="0064441E">
            <w:pPr>
              <w:pStyle w:val="ListParagraph"/>
              <w:widowControl w:val="0"/>
              <w:numPr>
                <w:ilvl w:val="0"/>
                <w:numId w:val="29"/>
              </w:numPr>
              <w:tabs>
                <w:tab w:val="left" w:pos="1192"/>
                <w:tab w:val="left" w:pos="2231"/>
              </w:tabs>
              <w:autoSpaceDE w:val="0"/>
              <w:autoSpaceDN w:val="0"/>
              <w:spacing w:before="4" w:line="360" w:lineRule="auto"/>
              <w:rPr>
                <w:rFonts w:ascii="Times New Roman" w:eastAsia="Times New Roman" w:hAnsi="Times New Roman" w:cs="Times New Roman"/>
                <w:sz w:val="24"/>
                <w:szCs w:val="24"/>
              </w:rPr>
            </w:pPr>
            <w:r w:rsidRPr="008E1BA4">
              <w:rPr>
                <w:rFonts w:ascii="Times New Roman" w:eastAsia="Times New Roman" w:hAnsi="Times New Roman" w:cs="Times New Roman"/>
                <w:sz w:val="24"/>
                <w:szCs w:val="24"/>
              </w:rPr>
              <w:t>Capacity problem of follow up performer</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tcPr>
          <w:p w:rsidR="0064441E" w:rsidRPr="008E1BA4" w:rsidRDefault="0064441E">
            <w:pPr>
              <w:pStyle w:val="ListParagraph"/>
              <w:widowControl w:val="0"/>
              <w:numPr>
                <w:ilvl w:val="0"/>
                <w:numId w:val="29"/>
              </w:numPr>
              <w:autoSpaceDE w:val="0"/>
              <w:autoSpaceDN w:val="0"/>
              <w:spacing w:before="4" w:line="360" w:lineRule="auto"/>
              <w:rPr>
                <w:rFonts w:ascii="Times New Roman" w:eastAsia="Times New Roman" w:hAnsi="Times New Roman" w:cs="Times New Roman"/>
                <w:sz w:val="24"/>
                <w:szCs w:val="24"/>
              </w:rPr>
            </w:pPr>
            <w:r w:rsidRPr="008E1BA4">
              <w:rPr>
                <w:rFonts w:ascii="Times New Roman" w:eastAsia="Times New Roman" w:hAnsi="Times New Roman" w:cs="Times New Roman"/>
                <w:sz w:val="24"/>
                <w:szCs w:val="24"/>
              </w:rPr>
              <w:t xml:space="preserve">Limitation </w:t>
            </w:r>
            <w:r w:rsidR="00D80CAD" w:rsidRPr="008E1BA4">
              <w:rPr>
                <w:rFonts w:ascii="Times New Roman" w:eastAsia="Times New Roman" w:hAnsi="Times New Roman" w:cs="Times New Roman"/>
                <w:sz w:val="24"/>
                <w:szCs w:val="24"/>
              </w:rPr>
              <w:t>to provide</w:t>
            </w:r>
            <w:r w:rsidRPr="008E1BA4">
              <w:rPr>
                <w:rFonts w:ascii="Times New Roman" w:eastAsia="Times New Roman" w:hAnsi="Times New Roman" w:cs="Times New Roman"/>
                <w:sz w:val="24"/>
                <w:szCs w:val="24"/>
              </w:rPr>
              <w:t xml:space="preserve"> technical advice</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7"/>
        </w:trPr>
        <w:tc>
          <w:tcPr>
            <w:tcW w:w="6036" w:type="dxa"/>
          </w:tcPr>
          <w:p w:rsidR="0064441E" w:rsidRPr="008E1BA4" w:rsidRDefault="0064441E">
            <w:pPr>
              <w:pStyle w:val="ListParagraph"/>
              <w:widowControl w:val="0"/>
              <w:numPr>
                <w:ilvl w:val="0"/>
                <w:numId w:val="29"/>
              </w:numPr>
              <w:tabs>
                <w:tab w:val="left" w:pos="2193"/>
              </w:tabs>
              <w:autoSpaceDE w:val="0"/>
              <w:autoSpaceDN w:val="0"/>
              <w:spacing w:before="4" w:line="360" w:lineRule="auto"/>
              <w:rPr>
                <w:rFonts w:ascii="Times New Roman" w:eastAsia="Times New Roman" w:hAnsi="Times New Roman" w:cs="Times New Roman"/>
                <w:sz w:val="24"/>
                <w:szCs w:val="24"/>
              </w:rPr>
            </w:pPr>
            <w:r w:rsidRPr="008E1BA4">
              <w:rPr>
                <w:rFonts w:ascii="Times New Roman" w:eastAsia="Times New Roman" w:hAnsi="Times New Roman" w:cs="Times New Roman"/>
                <w:sz w:val="24"/>
                <w:szCs w:val="24"/>
              </w:rPr>
              <w:t xml:space="preserve">No action as per the follow </w:t>
            </w:r>
            <w:r w:rsidRPr="008E1BA4">
              <w:rPr>
                <w:rFonts w:ascii="Times New Roman" w:eastAsia="Times New Roman" w:hAnsi="Times New Roman" w:cs="Times New Roman"/>
                <w:spacing w:val="-2"/>
                <w:sz w:val="24"/>
                <w:szCs w:val="24"/>
              </w:rPr>
              <w:t>up</w:t>
            </w:r>
            <w:r w:rsidRPr="008E1BA4">
              <w:rPr>
                <w:rFonts w:ascii="Times New Roman" w:eastAsia="Times New Roman" w:hAnsi="Times New Roman" w:cs="Times New Roman"/>
                <w:sz w:val="24"/>
                <w:szCs w:val="24"/>
              </w:rPr>
              <w:t xml:space="preserve"> recommendation</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bl>
    <w:p w:rsidR="00D80CAD" w:rsidRDefault="00D80CAD" w:rsidP="00936568">
      <w:pPr>
        <w:widowControl w:val="0"/>
        <w:autoSpaceDE w:val="0"/>
        <w:autoSpaceDN w:val="0"/>
        <w:spacing w:before="4" w:after="0" w:line="360" w:lineRule="auto"/>
        <w:rPr>
          <w:rFonts w:ascii="Times New Roman" w:eastAsia="Times New Roman" w:hAnsi="Times New Roman" w:cs="Times New Roman"/>
          <w:sz w:val="24"/>
          <w:szCs w:val="24"/>
        </w:rPr>
      </w:pPr>
    </w:p>
    <w:p w:rsidR="0064441E" w:rsidRPr="00BA2208" w:rsidRDefault="0064441E" w:rsidP="00936568">
      <w:pPr>
        <w:widowControl w:val="0"/>
        <w:autoSpaceDE w:val="0"/>
        <w:autoSpaceDN w:val="0"/>
        <w:spacing w:before="4" w:after="0"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Please list bank’s Credit Management factors </w:t>
      </w:r>
      <w:proofErr w:type="gramStart"/>
      <w:r w:rsidRPr="00BA2208">
        <w:rPr>
          <w:rFonts w:ascii="Times New Roman" w:eastAsia="Times New Roman" w:hAnsi="Times New Roman" w:cs="Times New Roman"/>
          <w:sz w:val="24"/>
          <w:szCs w:val="24"/>
        </w:rPr>
        <w:t>that contribute</w:t>
      </w:r>
      <w:proofErr w:type="gramEnd"/>
      <w:r w:rsidRPr="00BA2208">
        <w:rPr>
          <w:rFonts w:ascii="Times New Roman" w:eastAsia="Times New Roman" w:hAnsi="Times New Roman" w:cs="Times New Roman"/>
          <w:sz w:val="24"/>
          <w:szCs w:val="24"/>
        </w:rPr>
        <w:t xml:space="preserve"> for project failure if any more.</w:t>
      </w:r>
    </w:p>
    <w:p w:rsidR="0064441E" w:rsidRPr="00BA2208" w:rsidRDefault="0064441E" w:rsidP="00936568">
      <w:pPr>
        <w:widowControl w:val="0"/>
        <w:autoSpaceDE w:val="0"/>
        <w:autoSpaceDN w:val="0"/>
        <w:spacing w:before="4" w:after="0"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noProof/>
          <w:sz w:val="24"/>
          <w:szCs w:val="24"/>
          <w:lang w:val="en-IN" w:eastAsia="en-IN"/>
        </w:rPr>
        <mc:AlternateContent>
          <mc:Choice Requires="wps">
            <w:drawing>
              <wp:anchor distT="0" distB="0" distL="0" distR="0" simplePos="0" relativeHeight="251663360" behindDoc="1" locked="0" layoutInCell="1" allowOverlap="1" wp14:anchorId="476F90F0" wp14:editId="1E181AA9">
                <wp:simplePos x="0" y="0"/>
                <wp:positionH relativeFrom="page">
                  <wp:posOffset>915035</wp:posOffset>
                </wp:positionH>
                <wp:positionV relativeFrom="paragraph">
                  <wp:posOffset>112395</wp:posOffset>
                </wp:positionV>
                <wp:extent cx="6172200" cy="1270"/>
                <wp:effectExtent l="0" t="0" r="19050" b="17780"/>
                <wp:wrapTopAndBottom/>
                <wp:docPr id="2115741389"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1441 1441"/>
                            <a:gd name="T1" fmla="*/ T0 w 9720"/>
                            <a:gd name="T2" fmla="+- 0 11161 1441"/>
                            <a:gd name="T3" fmla="*/ T2 w 9720"/>
                          </a:gdLst>
                          <a:ahLst/>
                          <a:cxnLst>
                            <a:cxn ang="0">
                              <a:pos x="T1" y="0"/>
                            </a:cxn>
                            <a:cxn ang="0">
                              <a:pos x="T3" y="0"/>
                            </a:cxn>
                          </a:cxnLst>
                          <a:rect l="0" t="0" r="r" b="b"/>
                          <a:pathLst>
                            <a:path w="9720">
                              <a:moveTo>
                                <a:pt x="0" y="0"/>
                              </a:moveTo>
                              <a:lnTo>
                                <a:pt x="9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5035A03" id="Freeform 54" o:spid="_x0000_s1026" style="position:absolute;margin-left:72.05pt;margin-top:8.85pt;width:48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" path="m,l9720,e" filled="f" strokeweight=".48pt">
                <v:path arrowok="t" o:connecttype="custom" o:connectlocs="0,0;6172200,0" o:connectangles="0,0"/>
                <w10:wrap type="topAndBottom" anchorx="page"/>
              </v:shape>
            </w:pict>
          </mc:Fallback>
        </mc:AlternateContent>
      </w:r>
      <w:r w:rsidRPr="00BA2208">
        <w:rPr>
          <w:rFonts w:ascii="Times New Roman" w:eastAsia="Times New Roman" w:hAnsi="Times New Roman" w:cs="Times New Roman"/>
          <w:noProof/>
          <w:sz w:val="24"/>
          <w:szCs w:val="24"/>
          <w:lang w:val="en-IN" w:eastAsia="en-IN"/>
        </w:rPr>
        <mc:AlternateContent>
          <mc:Choice Requires="wps">
            <w:drawing>
              <wp:anchor distT="0" distB="0" distL="0" distR="0" simplePos="0" relativeHeight="251664384" behindDoc="1" locked="0" layoutInCell="1" allowOverlap="1" wp14:anchorId="1DC38636" wp14:editId="71007DA9">
                <wp:simplePos x="0" y="0"/>
                <wp:positionH relativeFrom="page">
                  <wp:posOffset>915035</wp:posOffset>
                </wp:positionH>
                <wp:positionV relativeFrom="paragraph">
                  <wp:posOffset>377190</wp:posOffset>
                </wp:positionV>
                <wp:extent cx="6021705" cy="1270"/>
                <wp:effectExtent l="0" t="0" r="17145" b="17780"/>
                <wp:wrapTopAndBottom/>
                <wp:docPr id="1182520492"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1705" cy="1270"/>
                        </a:xfrm>
                        <a:custGeom>
                          <a:avLst/>
                          <a:gdLst>
                            <a:gd name="T0" fmla="+- 0 1441 1441"/>
                            <a:gd name="T1" fmla="*/ T0 w 9483"/>
                            <a:gd name="T2" fmla="+- 0 10923 1441"/>
                            <a:gd name="T3" fmla="*/ T2 w 9483"/>
                          </a:gdLst>
                          <a:ahLst/>
                          <a:cxnLst>
                            <a:cxn ang="0">
                              <a:pos x="T1" y="0"/>
                            </a:cxn>
                            <a:cxn ang="0">
                              <a:pos x="T3" y="0"/>
                            </a:cxn>
                          </a:cxnLst>
                          <a:rect l="0" t="0" r="r" b="b"/>
                          <a:pathLst>
                            <a:path w="9483">
                              <a:moveTo>
                                <a:pt x="0" y="0"/>
                              </a:moveTo>
                              <a:lnTo>
                                <a:pt x="948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35169D9" id="Freeform 53" o:spid="_x0000_s1026" style="position:absolute;margin-left:72.05pt;margin-top:29.7pt;width:474.1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" path="m,l9482,e" filled="f" strokeweight=".48pt">
                <v:path arrowok="t" o:connecttype="custom" o:connectlocs="0,0;6021070,0" o:connectangles="0,0"/>
                <w10:wrap type="topAndBottom" anchorx="page"/>
              </v:shape>
            </w:pict>
          </mc:Fallback>
        </mc:AlternateContent>
      </w:r>
    </w:p>
    <w:p w:rsidR="00023CA7" w:rsidRDefault="00023CA7" w:rsidP="00936568">
      <w:pPr>
        <w:widowControl w:val="0"/>
        <w:autoSpaceDE w:val="0"/>
        <w:autoSpaceDN w:val="0"/>
        <w:spacing w:before="4" w:after="0" w:line="360" w:lineRule="auto"/>
        <w:rPr>
          <w:rFonts w:ascii="Times New Roman" w:eastAsia="Times New Roman" w:hAnsi="Times New Roman" w:cs="Times New Roman"/>
          <w:b/>
          <w:sz w:val="24"/>
          <w:szCs w:val="24"/>
        </w:rPr>
      </w:pPr>
    </w:p>
    <w:p w:rsidR="00023CA7" w:rsidRDefault="00023CA7" w:rsidP="00936568">
      <w:pPr>
        <w:widowControl w:val="0"/>
        <w:autoSpaceDE w:val="0"/>
        <w:autoSpaceDN w:val="0"/>
        <w:spacing w:before="4" w:after="0" w:line="360" w:lineRule="auto"/>
        <w:rPr>
          <w:rFonts w:ascii="Times New Roman" w:eastAsia="Times New Roman" w:hAnsi="Times New Roman" w:cs="Times New Roman"/>
          <w:b/>
          <w:sz w:val="24"/>
          <w:szCs w:val="24"/>
        </w:rPr>
      </w:pPr>
    </w:p>
    <w:p w:rsidR="00023CA7" w:rsidRDefault="00023CA7" w:rsidP="00936568">
      <w:pPr>
        <w:widowControl w:val="0"/>
        <w:autoSpaceDE w:val="0"/>
        <w:autoSpaceDN w:val="0"/>
        <w:spacing w:before="4" w:after="0" w:line="360" w:lineRule="auto"/>
        <w:rPr>
          <w:rFonts w:ascii="Times New Roman" w:eastAsia="Times New Roman" w:hAnsi="Times New Roman" w:cs="Times New Roman"/>
          <w:b/>
          <w:sz w:val="24"/>
          <w:szCs w:val="24"/>
        </w:rPr>
      </w:pPr>
    </w:p>
    <w:p w:rsidR="00023CA7" w:rsidRDefault="00023CA7" w:rsidP="00936568">
      <w:pPr>
        <w:widowControl w:val="0"/>
        <w:autoSpaceDE w:val="0"/>
        <w:autoSpaceDN w:val="0"/>
        <w:spacing w:before="4" w:after="0" w:line="360" w:lineRule="auto"/>
        <w:rPr>
          <w:rFonts w:ascii="Times New Roman" w:eastAsia="Times New Roman" w:hAnsi="Times New Roman" w:cs="Times New Roman"/>
          <w:b/>
          <w:sz w:val="24"/>
          <w:szCs w:val="24"/>
        </w:rPr>
      </w:pPr>
    </w:p>
    <w:p w:rsidR="00023CA7" w:rsidRDefault="00023CA7" w:rsidP="00936568">
      <w:pPr>
        <w:widowControl w:val="0"/>
        <w:autoSpaceDE w:val="0"/>
        <w:autoSpaceDN w:val="0"/>
        <w:spacing w:before="4" w:after="0" w:line="360" w:lineRule="auto"/>
        <w:rPr>
          <w:rFonts w:ascii="Times New Roman" w:eastAsia="Times New Roman" w:hAnsi="Times New Roman" w:cs="Times New Roman"/>
          <w:b/>
          <w:sz w:val="24"/>
          <w:szCs w:val="24"/>
        </w:rPr>
      </w:pPr>
    </w:p>
    <w:p w:rsidR="00023CA7" w:rsidRDefault="00023CA7" w:rsidP="00936568">
      <w:pPr>
        <w:widowControl w:val="0"/>
        <w:autoSpaceDE w:val="0"/>
        <w:autoSpaceDN w:val="0"/>
        <w:spacing w:before="4" w:after="0" w:line="360" w:lineRule="auto"/>
        <w:rPr>
          <w:rFonts w:ascii="Times New Roman" w:eastAsia="Times New Roman" w:hAnsi="Times New Roman" w:cs="Times New Roman"/>
          <w:b/>
          <w:sz w:val="24"/>
          <w:szCs w:val="24"/>
        </w:rPr>
      </w:pPr>
    </w:p>
    <w:p w:rsidR="00023CA7" w:rsidRDefault="00023CA7" w:rsidP="00936568">
      <w:pPr>
        <w:widowControl w:val="0"/>
        <w:autoSpaceDE w:val="0"/>
        <w:autoSpaceDN w:val="0"/>
        <w:spacing w:before="4" w:after="0" w:line="360" w:lineRule="auto"/>
        <w:rPr>
          <w:rFonts w:ascii="Times New Roman" w:eastAsia="Times New Roman" w:hAnsi="Times New Roman" w:cs="Times New Roman"/>
          <w:b/>
          <w:sz w:val="24"/>
          <w:szCs w:val="24"/>
        </w:rPr>
      </w:pPr>
    </w:p>
    <w:p w:rsidR="0064441E" w:rsidRPr="00BA2208" w:rsidRDefault="00D80CAD">
      <w:pPr>
        <w:widowControl w:val="0"/>
        <w:numPr>
          <w:ilvl w:val="0"/>
          <w:numId w:val="17"/>
        </w:numPr>
        <w:tabs>
          <w:tab w:val="left" w:pos="1120"/>
          <w:tab w:val="left" w:pos="1121"/>
        </w:tabs>
        <w:autoSpaceDE w:val="0"/>
        <w:autoSpaceDN w:val="0"/>
        <w:spacing w:before="4" w:after="0" w:line="360" w:lineRule="auto"/>
        <w:ind w:left="0"/>
        <w:outlineLvl w:val="2"/>
        <w:rPr>
          <w:rFonts w:ascii="Times New Roman" w:eastAsia="Times New Roman" w:hAnsi="Times New Roman" w:cs="Times New Roman"/>
          <w:b/>
          <w:bCs/>
          <w:sz w:val="24"/>
          <w:szCs w:val="24"/>
        </w:rPr>
      </w:pPr>
      <w:bookmarkStart w:id="329" w:name="_Toc154003909"/>
      <w:bookmarkStart w:id="330" w:name="_Toc166449626"/>
      <w:r w:rsidRPr="00BA2208">
        <w:rPr>
          <w:rFonts w:ascii="Times New Roman" w:eastAsia="Times New Roman" w:hAnsi="Times New Roman" w:cs="Times New Roman"/>
          <w:b/>
          <w:bCs/>
          <w:sz w:val="24"/>
          <w:szCs w:val="24"/>
        </w:rPr>
        <w:t>Questions Related</w:t>
      </w:r>
      <w:r w:rsidR="0064441E" w:rsidRPr="00BA2208">
        <w:rPr>
          <w:rFonts w:ascii="Times New Roman" w:eastAsia="Times New Roman" w:hAnsi="Times New Roman" w:cs="Times New Roman"/>
          <w:b/>
          <w:bCs/>
          <w:sz w:val="24"/>
          <w:szCs w:val="24"/>
        </w:rPr>
        <w:t xml:space="preserve"> to the Socio-political Environment factors that contribute for Project failure</w:t>
      </w:r>
      <w:bookmarkEnd w:id="329"/>
      <w:bookmarkEnd w:id="330"/>
    </w:p>
    <w:p w:rsidR="0064441E" w:rsidRPr="00BA2208" w:rsidRDefault="0064441E">
      <w:pPr>
        <w:widowControl w:val="0"/>
        <w:numPr>
          <w:ilvl w:val="0"/>
          <w:numId w:val="13"/>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Please select the best scale that best describe your response and put √ mark</w:t>
      </w:r>
    </w:p>
    <w:p w:rsidR="0064441E" w:rsidRPr="00BA2208" w:rsidRDefault="0064441E" w:rsidP="00936568">
      <w:pPr>
        <w:spacing w:before="4" w:after="0"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Very low----1, low----2, medium----3, high----4, very high----5</w:t>
      </w:r>
    </w:p>
    <w:p w:rsidR="0064441E" w:rsidRDefault="0064441E">
      <w:pPr>
        <w:widowControl w:val="0"/>
        <w:numPr>
          <w:ilvl w:val="0"/>
          <w:numId w:val="19"/>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Please describe to what extent the following factors contribute for project failure.</w:t>
      </w:r>
    </w:p>
    <w:tbl>
      <w:tblPr>
        <w:tblStyle w:val="TableGrid"/>
        <w:tblW w:w="9478" w:type="dxa"/>
        <w:tblInd w:w="-545" w:type="dxa"/>
        <w:tblLook w:val="04A0" w:firstRow="1" w:lastRow="0" w:firstColumn="1" w:lastColumn="0" w:noHBand="0" w:noVBand="1"/>
      </w:tblPr>
      <w:tblGrid>
        <w:gridCol w:w="7380"/>
        <w:gridCol w:w="450"/>
        <w:gridCol w:w="450"/>
        <w:gridCol w:w="370"/>
        <w:gridCol w:w="450"/>
        <w:gridCol w:w="378"/>
      </w:tblGrid>
      <w:tr w:rsidR="0064441E" w:rsidRPr="00BA2208" w:rsidTr="009F7D13">
        <w:tc>
          <w:tcPr>
            <w:tcW w:w="7380" w:type="dxa"/>
            <w:shd w:val="clear" w:color="auto" w:fill="D9D9D9"/>
          </w:tcPr>
          <w:p w:rsidR="0064441E" w:rsidRPr="00BA2208" w:rsidRDefault="00176BAA" w:rsidP="00176BAA">
            <w:pPr>
              <w:widowControl w:val="0"/>
              <w:autoSpaceDE w:val="0"/>
              <w:autoSpaceDN w:val="0"/>
              <w:spacing w:before="4" w:line="36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64441E" w:rsidRPr="00BA2208">
              <w:rPr>
                <w:rFonts w:ascii="Times New Roman" w:eastAsia="Times New Roman" w:hAnsi="Times New Roman" w:cs="Times New Roman"/>
                <w:b/>
                <w:sz w:val="24"/>
                <w:szCs w:val="24"/>
              </w:rPr>
              <w:t>Social unrest and asset damage</w:t>
            </w:r>
          </w:p>
        </w:tc>
        <w:tc>
          <w:tcPr>
            <w:tcW w:w="450" w:type="dxa"/>
            <w:shd w:val="clear" w:color="auto" w:fill="D9D9D9"/>
          </w:tcPr>
          <w:p w:rsidR="0064441E" w:rsidRPr="00BA2208" w:rsidRDefault="0064441E" w:rsidP="000B1BE4">
            <w:pPr>
              <w:spacing w:before="4" w:line="360" w:lineRule="auto"/>
              <w:ind w:left="-288"/>
              <w:jc w:val="center"/>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1</w:t>
            </w:r>
          </w:p>
        </w:tc>
        <w:tc>
          <w:tcPr>
            <w:tcW w:w="450" w:type="dxa"/>
            <w:shd w:val="clear" w:color="auto" w:fill="D9D9D9"/>
          </w:tcPr>
          <w:p w:rsidR="0064441E" w:rsidRPr="00BA2208" w:rsidRDefault="009F7D13" w:rsidP="000B1BE4">
            <w:pPr>
              <w:spacing w:before="4" w:line="360" w:lineRule="auto"/>
              <w:ind w:left="-28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1BE4">
              <w:rPr>
                <w:rFonts w:ascii="Times New Roman" w:eastAsia="Times New Roman" w:hAnsi="Times New Roman" w:cs="Times New Roman"/>
                <w:sz w:val="24"/>
                <w:szCs w:val="24"/>
              </w:rPr>
              <w:t>2</w:t>
            </w:r>
          </w:p>
        </w:tc>
        <w:tc>
          <w:tcPr>
            <w:tcW w:w="370" w:type="dxa"/>
            <w:shd w:val="clear" w:color="auto" w:fill="D9D9D9"/>
          </w:tcPr>
          <w:p w:rsidR="0064441E" w:rsidRPr="00BA2208" w:rsidRDefault="009F7D13" w:rsidP="000B1BE4">
            <w:pPr>
              <w:spacing w:before="4" w:line="360" w:lineRule="auto"/>
              <w:ind w:left="-28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1BE4">
              <w:rPr>
                <w:rFonts w:ascii="Times New Roman" w:eastAsia="Times New Roman" w:hAnsi="Times New Roman" w:cs="Times New Roman"/>
                <w:sz w:val="24"/>
                <w:szCs w:val="24"/>
              </w:rPr>
              <w:t>3</w:t>
            </w:r>
          </w:p>
        </w:tc>
        <w:tc>
          <w:tcPr>
            <w:tcW w:w="450" w:type="dxa"/>
            <w:shd w:val="clear" w:color="auto" w:fill="D9D9D9"/>
          </w:tcPr>
          <w:p w:rsidR="0064441E" w:rsidRPr="00BA2208" w:rsidRDefault="009F7D13" w:rsidP="000B1BE4">
            <w:pPr>
              <w:spacing w:before="4" w:line="360" w:lineRule="auto"/>
              <w:ind w:left="-28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1BE4">
              <w:rPr>
                <w:rFonts w:ascii="Times New Roman" w:eastAsia="Times New Roman" w:hAnsi="Times New Roman" w:cs="Times New Roman"/>
                <w:sz w:val="24"/>
                <w:szCs w:val="24"/>
              </w:rPr>
              <w:t>4</w:t>
            </w:r>
          </w:p>
        </w:tc>
        <w:tc>
          <w:tcPr>
            <w:tcW w:w="378" w:type="dxa"/>
            <w:shd w:val="clear" w:color="auto" w:fill="D9D9D9"/>
          </w:tcPr>
          <w:p w:rsidR="0064441E" w:rsidRPr="00BA2208" w:rsidRDefault="009F7D13" w:rsidP="000B1BE4">
            <w:pPr>
              <w:spacing w:before="4" w:line="360" w:lineRule="auto"/>
              <w:ind w:left="-28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1BE4">
              <w:rPr>
                <w:rFonts w:ascii="Times New Roman" w:eastAsia="Times New Roman" w:hAnsi="Times New Roman" w:cs="Times New Roman"/>
                <w:sz w:val="24"/>
                <w:szCs w:val="24"/>
              </w:rPr>
              <w:t>5</w:t>
            </w:r>
          </w:p>
        </w:tc>
      </w:tr>
      <w:tr w:rsidR="0064441E" w:rsidRPr="00BA2208" w:rsidTr="009F7D13">
        <w:tc>
          <w:tcPr>
            <w:tcW w:w="7380" w:type="dxa"/>
          </w:tcPr>
          <w:p w:rsidR="0064441E" w:rsidRPr="00176BAA" w:rsidRDefault="0064441E">
            <w:pPr>
              <w:pStyle w:val="ListParagraph"/>
              <w:widowControl w:val="0"/>
              <w:numPr>
                <w:ilvl w:val="0"/>
                <w:numId w:val="31"/>
              </w:numPr>
              <w:autoSpaceDE w:val="0"/>
              <w:autoSpaceDN w:val="0"/>
              <w:spacing w:before="4" w:line="360" w:lineRule="auto"/>
              <w:rPr>
                <w:rFonts w:ascii="Times New Roman" w:eastAsia="Times New Roman" w:hAnsi="Times New Roman" w:cs="Times New Roman"/>
                <w:sz w:val="24"/>
                <w:szCs w:val="24"/>
              </w:rPr>
            </w:pPr>
            <w:r w:rsidRPr="00176BAA">
              <w:rPr>
                <w:rFonts w:ascii="Times New Roman" w:eastAsia="Times New Roman" w:hAnsi="Times New Roman" w:cs="Times New Roman"/>
                <w:sz w:val="24"/>
                <w:szCs w:val="24"/>
              </w:rPr>
              <w:t>Political violation</w:t>
            </w:r>
          </w:p>
        </w:tc>
        <w:tc>
          <w:tcPr>
            <w:tcW w:w="45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45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37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45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378"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r>
      <w:tr w:rsidR="0064441E" w:rsidRPr="00BA2208" w:rsidTr="009F7D13">
        <w:tc>
          <w:tcPr>
            <w:tcW w:w="7380" w:type="dxa"/>
          </w:tcPr>
          <w:p w:rsidR="0064441E" w:rsidRPr="00BA2208" w:rsidRDefault="0064441E">
            <w:pPr>
              <w:widowControl w:val="0"/>
              <w:numPr>
                <w:ilvl w:val="0"/>
                <w:numId w:val="31"/>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Looting of investment asset</w:t>
            </w:r>
          </w:p>
        </w:tc>
        <w:tc>
          <w:tcPr>
            <w:tcW w:w="45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45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37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45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378"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r>
      <w:tr w:rsidR="0064441E" w:rsidRPr="00BA2208" w:rsidTr="009F7D13">
        <w:tc>
          <w:tcPr>
            <w:tcW w:w="7380" w:type="dxa"/>
          </w:tcPr>
          <w:p w:rsidR="0064441E" w:rsidRPr="00BA2208" w:rsidRDefault="0064441E">
            <w:pPr>
              <w:widowControl w:val="0"/>
              <w:numPr>
                <w:ilvl w:val="0"/>
                <w:numId w:val="31"/>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Movement restriction</w:t>
            </w:r>
          </w:p>
        </w:tc>
        <w:tc>
          <w:tcPr>
            <w:tcW w:w="45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45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37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45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378"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r>
      <w:tr w:rsidR="004827D3" w:rsidRPr="00BA2208" w:rsidTr="009F7D13">
        <w:tc>
          <w:tcPr>
            <w:tcW w:w="7380" w:type="dxa"/>
          </w:tcPr>
          <w:p w:rsidR="004827D3" w:rsidRPr="00BA2208" w:rsidRDefault="004827D3">
            <w:pPr>
              <w:widowControl w:val="0"/>
              <w:numPr>
                <w:ilvl w:val="0"/>
                <w:numId w:val="31"/>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Burning of projects investment</w:t>
            </w: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37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378"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r>
      <w:tr w:rsidR="004827D3" w:rsidRPr="00BA2208" w:rsidTr="009F7D13">
        <w:tc>
          <w:tcPr>
            <w:tcW w:w="7380" w:type="dxa"/>
          </w:tcPr>
          <w:p w:rsidR="004827D3" w:rsidRPr="00BA2208" w:rsidRDefault="004827D3">
            <w:pPr>
              <w:widowControl w:val="0"/>
              <w:numPr>
                <w:ilvl w:val="0"/>
                <w:numId w:val="31"/>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Communication problem with supplier</w:t>
            </w: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37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378"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r>
      <w:tr w:rsidR="004827D3" w:rsidRPr="00BA2208" w:rsidTr="009F7D13">
        <w:tc>
          <w:tcPr>
            <w:tcW w:w="7380" w:type="dxa"/>
          </w:tcPr>
          <w:p w:rsidR="004827D3" w:rsidRPr="00BA2208" w:rsidRDefault="004827D3">
            <w:pPr>
              <w:widowControl w:val="0"/>
              <w:numPr>
                <w:ilvl w:val="0"/>
                <w:numId w:val="31"/>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Import export difficulty</w:t>
            </w: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37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378"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r>
      <w:tr w:rsidR="004827D3" w:rsidRPr="00BA2208" w:rsidTr="009F7D13">
        <w:tc>
          <w:tcPr>
            <w:tcW w:w="7380" w:type="dxa"/>
          </w:tcPr>
          <w:p w:rsidR="004827D3" w:rsidRPr="00BA2208" w:rsidRDefault="004827D3">
            <w:pPr>
              <w:widowControl w:val="0"/>
              <w:numPr>
                <w:ilvl w:val="0"/>
                <w:numId w:val="31"/>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Machinery installation by foreign expert not handle as per agreement</w:t>
            </w: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37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378"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r>
      <w:tr w:rsidR="004827D3" w:rsidRPr="00BA2208" w:rsidTr="009F7D13">
        <w:tc>
          <w:tcPr>
            <w:tcW w:w="7380" w:type="dxa"/>
          </w:tcPr>
          <w:p w:rsidR="004827D3" w:rsidRPr="00BA2208" w:rsidRDefault="004827D3">
            <w:pPr>
              <w:widowControl w:val="0"/>
              <w:numPr>
                <w:ilvl w:val="0"/>
                <w:numId w:val="31"/>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Project commissioning testing not handle as per agreement</w:t>
            </w: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37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378"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r>
    </w:tbl>
    <w:p w:rsidR="004F2526" w:rsidRDefault="004F2526" w:rsidP="00936568">
      <w:pPr>
        <w:pBdr>
          <w:bottom w:val="single" w:sz="12" w:space="1" w:color="auto"/>
        </w:pBdr>
        <w:spacing w:before="4" w:after="0" w:line="360" w:lineRule="auto"/>
        <w:rPr>
          <w:rFonts w:ascii="Times New Roman" w:eastAsia="Times New Roman" w:hAnsi="Times New Roman" w:cs="Times New Roman"/>
          <w:sz w:val="24"/>
          <w:szCs w:val="24"/>
        </w:rPr>
      </w:pPr>
    </w:p>
    <w:p w:rsidR="0064441E" w:rsidRPr="00BA2208" w:rsidRDefault="0064441E" w:rsidP="00936568">
      <w:pPr>
        <w:pBdr>
          <w:bottom w:val="single" w:sz="12" w:space="1" w:color="auto"/>
        </w:pBdr>
        <w:spacing w:before="4" w:after="0"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Please list Socio-political Environment factors that contribute for project failure anymore?</w:t>
      </w:r>
    </w:p>
    <w:p w:rsidR="00023CA7" w:rsidRPr="00BA2208" w:rsidRDefault="00023CA7" w:rsidP="00936568">
      <w:pPr>
        <w:spacing w:before="4" w:after="0" w:line="360" w:lineRule="auto"/>
        <w:rPr>
          <w:rFonts w:ascii="Times New Roman" w:eastAsia="Times New Roman" w:hAnsi="Times New Roman" w:cs="Times New Roman"/>
          <w:sz w:val="24"/>
          <w:szCs w:val="24"/>
        </w:rPr>
      </w:pPr>
    </w:p>
    <w:p w:rsidR="0064441E" w:rsidRPr="00BA2208" w:rsidRDefault="0064441E">
      <w:pPr>
        <w:widowControl w:val="0"/>
        <w:numPr>
          <w:ilvl w:val="0"/>
          <w:numId w:val="17"/>
        </w:numPr>
        <w:tabs>
          <w:tab w:val="left" w:pos="1295"/>
          <w:tab w:val="left" w:pos="2315"/>
          <w:tab w:val="left" w:pos="3515"/>
          <w:tab w:val="left" w:pos="5086"/>
          <w:tab w:val="left" w:pos="6233"/>
        </w:tabs>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How much the </w:t>
      </w:r>
      <w:r w:rsidR="00D80CAD" w:rsidRPr="00BA2208">
        <w:rPr>
          <w:rFonts w:ascii="Times New Roman" w:eastAsia="Times New Roman" w:hAnsi="Times New Roman" w:cs="Times New Roman"/>
          <w:sz w:val="24"/>
          <w:szCs w:val="24"/>
        </w:rPr>
        <w:t>above-mentioned</w:t>
      </w:r>
      <w:r w:rsidRPr="00BA2208">
        <w:rPr>
          <w:rFonts w:ascii="Times New Roman" w:eastAsia="Times New Roman" w:hAnsi="Times New Roman" w:cs="Times New Roman"/>
          <w:sz w:val="24"/>
          <w:szCs w:val="24"/>
        </w:rPr>
        <w:t xml:space="preserve"> problems are causes for project failure</w:t>
      </w:r>
    </w:p>
    <w:p w:rsidR="0064441E" w:rsidRPr="00BA2208" w:rsidRDefault="0064441E">
      <w:pPr>
        <w:widowControl w:val="0"/>
        <w:numPr>
          <w:ilvl w:val="0"/>
          <w:numId w:val="20"/>
        </w:numPr>
        <w:tabs>
          <w:tab w:val="left" w:pos="1295"/>
          <w:tab w:val="left" w:pos="2315"/>
          <w:tab w:val="left" w:pos="3515"/>
          <w:tab w:val="left" w:pos="5086"/>
          <w:tab w:val="left" w:pos="6233"/>
          <w:tab w:val="left" w:pos="8550"/>
        </w:tabs>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Very low  </w:t>
      </w:r>
      <w:r w:rsidRPr="00BA2208">
        <w:rPr>
          <w:rFonts w:ascii="Times New Roman" w:eastAsia="Times New Roman" w:hAnsi="Times New Roman" w:cs="Times New Roman"/>
          <w:noProof/>
          <w:sz w:val="24"/>
          <w:szCs w:val="24"/>
          <w:lang w:val="en-IN" w:eastAsia="en-IN"/>
        </w:rPr>
        <w:drawing>
          <wp:inline distT="0" distB="0" distL="0" distR="0" wp14:anchorId="3AE1B781" wp14:editId="00499421">
            <wp:extent cx="262255" cy="194945"/>
            <wp:effectExtent l="0" t="0" r="444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00145F0F">
        <w:rPr>
          <w:rFonts w:ascii="Times New Roman" w:eastAsia="Times New Roman" w:hAnsi="Times New Roman" w:cs="Times New Roman"/>
          <w:sz w:val="24"/>
          <w:szCs w:val="24"/>
        </w:rPr>
        <w:t xml:space="preserve"> </w:t>
      </w:r>
      <w:r w:rsidRPr="00BA2208">
        <w:rPr>
          <w:rFonts w:ascii="Times New Roman" w:eastAsia="Times New Roman" w:hAnsi="Times New Roman" w:cs="Times New Roman"/>
          <w:sz w:val="24"/>
          <w:szCs w:val="24"/>
        </w:rPr>
        <w:t xml:space="preserve"> B. low    </w:t>
      </w:r>
      <w:r w:rsidRPr="00BA2208">
        <w:rPr>
          <w:rFonts w:ascii="Times New Roman" w:eastAsia="Times New Roman" w:hAnsi="Times New Roman" w:cs="Times New Roman"/>
          <w:noProof/>
          <w:sz w:val="24"/>
          <w:szCs w:val="24"/>
          <w:lang w:val="en-IN" w:eastAsia="en-IN"/>
        </w:rPr>
        <w:drawing>
          <wp:inline distT="0" distB="0" distL="0" distR="0" wp14:anchorId="21C4554F" wp14:editId="04098EB2">
            <wp:extent cx="262255" cy="194945"/>
            <wp:effectExtent l="0" t="0" r="444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ab/>
        <w:t xml:space="preserve">C. medium  </w:t>
      </w:r>
      <w:r w:rsidRPr="00BA2208">
        <w:rPr>
          <w:rFonts w:ascii="Times New Roman" w:eastAsia="Times New Roman" w:hAnsi="Times New Roman" w:cs="Times New Roman"/>
          <w:noProof/>
          <w:sz w:val="24"/>
          <w:szCs w:val="24"/>
          <w:lang w:val="en-IN" w:eastAsia="en-IN"/>
        </w:rPr>
        <w:drawing>
          <wp:inline distT="0" distB="0" distL="0" distR="0" wp14:anchorId="7DB4001A" wp14:editId="7D74E38C">
            <wp:extent cx="262255" cy="194945"/>
            <wp:effectExtent l="0" t="0" r="4445" b="0"/>
            <wp:docPr id="546734567" name="Picture 546734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D. high</w:t>
      </w:r>
      <w:r w:rsidRPr="00BA2208">
        <w:rPr>
          <w:rFonts w:ascii="Times New Roman" w:eastAsia="Times New Roman" w:hAnsi="Times New Roman" w:cs="Times New Roman"/>
          <w:sz w:val="24"/>
          <w:szCs w:val="24"/>
        </w:rPr>
        <w:tab/>
      </w:r>
      <w:r w:rsidRPr="00BA2208">
        <w:rPr>
          <w:rFonts w:ascii="Times New Roman" w:eastAsia="Times New Roman" w:hAnsi="Times New Roman" w:cs="Times New Roman"/>
          <w:noProof/>
          <w:sz w:val="24"/>
          <w:szCs w:val="24"/>
          <w:lang w:val="en-IN" w:eastAsia="en-IN"/>
        </w:rPr>
        <w:drawing>
          <wp:inline distT="0" distB="0" distL="0" distR="0" wp14:anchorId="084A66AD" wp14:editId="2951B538">
            <wp:extent cx="262255" cy="194945"/>
            <wp:effectExtent l="0" t="0" r="444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 xml:space="preserve"> E. very high  </w:t>
      </w:r>
      <w:r w:rsidRPr="00BA2208">
        <w:rPr>
          <w:rFonts w:ascii="Times New Roman" w:eastAsia="Calibri" w:hAnsi="Times New Roman" w:cs="Times New Roman"/>
          <w:noProof/>
          <w:sz w:val="24"/>
          <w:szCs w:val="24"/>
          <w:lang w:val="en-IN" w:eastAsia="en-IN"/>
        </w:rPr>
        <w:drawing>
          <wp:inline distT="0" distB="0" distL="0" distR="0" wp14:anchorId="3EA1EBED" wp14:editId="64E4C0FB">
            <wp:extent cx="262255" cy="194945"/>
            <wp:effectExtent l="0" t="0" r="4445" b="0"/>
            <wp:docPr id="807673612" name="Picture 807673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b/>
          <w:sz w:val="24"/>
          <w:szCs w:val="24"/>
        </w:rPr>
      </w:pPr>
      <w:r w:rsidRPr="00BA2208">
        <w:rPr>
          <w:rFonts w:ascii="Times New Roman" w:eastAsia="Calibri" w:hAnsi="Times New Roman" w:cs="Times New Roman"/>
          <w:b/>
          <w:sz w:val="24"/>
          <w:szCs w:val="24"/>
        </w:rPr>
        <w:t xml:space="preserve">An Interview Questions on Project failure factors in Ministry of Agriculture and Natural resources will be:  </w:t>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 xml:space="preserve">1. How many years have you been in this organization? </w:t>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 xml:space="preserve">2. What is your area of responsibilities in this organization? </w:t>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3. At the movement projects were failed/</w:t>
      </w:r>
      <w:proofErr w:type="spellStart"/>
      <w:r w:rsidRPr="00BA2208">
        <w:rPr>
          <w:rFonts w:ascii="Times New Roman" w:eastAsia="Calibri" w:hAnsi="Times New Roman" w:cs="Times New Roman"/>
          <w:sz w:val="24"/>
          <w:szCs w:val="24"/>
        </w:rPr>
        <w:t>stucked</w:t>
      </w:r>
      <w:proofErr w:type="spellEnd"/>
      <w:r w:rsidRPr="00BA2208">
        <w:rPr>
          <w:rFonts w:ascii="Times New Roman" w:eastAsia="Calibri" w:hAnsi="Times New Roman" w:cs="Times New Roman"/>
          <w:sz w:val="24"/>
          <w:szCs w:val="24"/>
        </w:rPr>
        <w:t xml:space="preserve"> and sick. What do you think     that the failure causes for projects in your organization?  </w:t>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4. How do economic related factors affect project success in your organization?</w:t>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 xml:space="preserve">5. How do financial related factors affect project success in your organization? </w:t>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lastRenderedPageBreak/>
        <w:t xml:space="preserve">6. How do political related factors affect project success in your organization? </w:t>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 xml:space="preserve">7.  How many years is your project duration?  </w:t>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 xml:space="preserve">8. From economic, financial, management, technology and human related factors which one is a serious cause for project failure in your organization? </w:t>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 xml:space="preserve">9. Do you think that lack of encouragements and incentives from government is the main causes of project failure in your organization? </w:t>
      </w:r>
    </w:p>
    <w:p w:rsidR="00290BCF"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 xml:space="preserve">10. What are the other factors for project failure in your organization? </w:t>
      </w:r>
    </w:p>
    <w:p w:rsidR="0064441E" w:rsidRPr="00843D43" w:rsidRDefault="0064441E" w:rsidP="009657A5">
      <w:pPr>
        <w:pStyle w:val="Heading1"/>
        <w:jc w:val="center"/>
        <w:rPr>
          <w:rFonts w:ascii="Times New Roman" w:eastAsia="Times New Roman" w:hAnsi="Times New Roman" w:cs="Times New Roman"/>
          <w:b/>
          <w:bCs/>
        </w:rPr>
      </w:pPr>
      <w:bookmarkStart w:id="331" w:name="_Toc154003910"/>
      <w:bookmarkStart w:id="332" w:name="_Toc166449627"/>
      <w:r w:rsidRPr="00843D43">
        <w:rPr>
          <w:rFonts w:ascii="Times New Roman" w:eastAsia="Times New Roman" w:hAnsi="Times New Roman" w:cs="Times New Roman"/>
          <w:b/>
          <w:bCs/>
        </w:rPr>
        <w:t>Appendix II</w:t>
      </w:r>
      <w:bookmarkEnd w:id="331"/>
      <w:bookmarkEnd w:id="332"/>
    </w:p>
    <w:p w:rsidR="0064441E" w:rsidRPr="00BA2208" w:rsidRDefault="0064441E" w:rsidP="00936568">
      <w:pPr>
        <w:widowControl w:val="0"/>
        <w:autoSpaceDE w:val="0"/>
        <w:autoSpaceDN w:val="0"/>
        <w:spacing w:before="4" w:after="0" w:line="360" w:lineRule="auto"/>
        <w:outlineLvl w:val="1"/>
        <w:rPr>
          <w:rFonts w:ascii="Times New Roman" w:eastAsia="Times New Roman" w:hAnsi="Times New Roman" w:cs="Times New Roman"/>
          <w:b/>
          <w:bCs/>
          <w:sz w:val="24"/>
          <w:szCs w:val="24"/>
        </w:rPr>
      </w:pPr>
      <w:bookmarkStart w:id="333" w:name="_Toc154003911"/>
      <w:bookmarkStart w:id="334" w:name="_Toc166449628"/>
      <w:r w:rsidRPr="00BA2208">
        <w:rPr>
          <w:rFonts w:ascii="Times New Roman" w:eastAsia="Times New Roman" w:hAnsi="Times New Roman" w:cs="Times New Roman"/>
          <w:b/>
          <w:bCs/>
          <w:sz w:val="24"/>
          <w:szCs w:val="24"/>
        </w:rPr>
        <w:t>DOCUMENT ANALYSIS</w:t>
      </w:r>
      <w:bookmarkEnd w:id="333"/>
      <w:bookmarkEnd w:id="334"/>
    </w:p>
    <w:p w:rsidR="0064441E" w:rsidRPr="00BA2208" w:rsidRDefault="0064441E" w:rsidP="00936568">
      <w:pPr>
        <w:widowControl w:val="0"/>
        <w:autoSpaceDE w:val="0"/>
        <w:autoSpaceDN w:val="0"/>
        <w:spacing w:before="4" w:after="0" w:line="360" w:lineRule="auto"/>
        <w:rPr>
          <w:rFonts w:ascii="Times New Roman" w:eastAsia="Times New Roman" w:hAnsi="Times New Roman" w:cs="Times New Roman"/>
          <w:sz w:val="24"/>
          <w:szCs w:val="24"/>
        </w:rPr>
      </w:pPr>
      <w:proofErr w:type="gramStart"/>
      <w:r w:rsidRPr="00BA2208">
        <w:rPr>
          <w:rFonts w:ascii="Times New Roman" w:eastAsia="Times New Roman" w:hAnsi="Times New Roman" w:cs="Times New Roman"/>
          <w:sz w:val="24"/>
          <w:szCs w:val="24"/>
        </w:rPr>
        <w:t>Development bank of Ethiopia Annual Performance Report.</w:t>
      </w:r>
      <w:proofErr w:type="gramEnd"/>
      <w:r w:rsidRPr="00BA2208">
        <w:rPr>
          <w:rFonts w:ascii="Times New Roman" w:eastAsia="Times New Roman" w:hAnsi="Times New Roman" w:cs="Times New Roman"/>
          <w:sz w:val="24"/>
          <w:szCs w:val="24"/>
        </w:rPr>
        <w:t xml:space="preserve"> Addis Ababa, Ethiopia Page (09) Annual Report June 30, 2021</w:t>
      </w:r>
      <w:r w:rsidR="00494582">
        <w:rPr>
          <w:rFonts w:ascii="Times New Roman" w:eastAsia="Times New Roman" w:hAnsi="Times New Roman" w:cs="Times New Roman"/>
          <w:sz w:val="24"/>
          <w:szCs w:val="24"/>
        </w:rPr>
        <w:t xml:space="preserve"> and 2022</w:t>
      </w:r>
      <w:proofErr w:type="gramStart"/>
      <w:r w:rsidR="00494582">
        <w:rPr>
          <w:rFonts w:ascii="Times New Roman" w:eastAsia="Times New Roman" w:hAnsi="Times New Roman" w:cs="Times New Roman"/>
          <w:sz w:val="24"/>
          <w:szCs w:val="24"/>
        </w:rPr>
        <w:t>,2023</w:t>
      </w:r>
      <w:proofErr w:type="gramEnd"/>
      <w:r w:rsidRPr="00BA2208">
        <w:rPr>
          <w:rFonts w:ascii="Times New Roman" w:eastAsia="Times New Roman" w:hAnsi="Times New Roman" w:cs="Times New Roman"/>
          <w:sz w:val="24"/>
          <w:szCs w:val="24"/>
        </w:rPr>
        <w:t xml:space="preserve"> Annual Plan and Report, as well as other supporting documentation Literature sources for secondary data.</w:t>
      </w:r>
    </w:p>
    <w:bookmarkEnd w:id="0"/>
    <w:p w:rsidR="00B17906" w:rsidRPr="00BA2208" w:rsidRDefault="00B17906" w:rsidP="001477A9">
      <w:pPr>
        <w:spacing w:before="4" w:after="0"/>
        <w:ind w:left="-288"/>
        <w:rPr>
          <w:rFonts w:ascii="Times New Roman" w:hAnsi="Times New Roman" w:cs="Times New Roman"/>
          <w:sz w:val="24"/>
          <w:szCs w:val="24"/>
        </w:rPr>
      </w:pPr>
    </w:p>
    <w:sectPr w:rsidR="00B17906" w:rsidRPr="00BA2208" w:rsidSect="0086704C">
      <w:pgSz w:w="11906" w:h="16838" w:code="9"/>
      <w:pgMar w:top="1440" w:right="1440" w:bottom="1440" w:left="1872" w:header="0" w:footer="930" w:gutter="0"/>
      <w:pgNumType w:fmt="upperRoman"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3B1" w:rsidRDefault="004913B1">
      <w:pPr>
        <w:spacing w:after="0" w:line="240" w:lineRule="auto"/>
      </w:pPr>
      <w:r>
        <w:separator/>
      </w:r>
    </w:p>
  </w:endnote>
  <w:endnote w:type="continuationSeparator" w:id="0">
    <w:p w:rsidR="004913B1" w:rsidRDefault="00491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927837"/>
      <w:docPartObj>
        <w:docPartGallery w:val="Page Numbers (Bottom of Page)"/>
        <w:docPartUnique/>
      </w:docPartObj>
    </w:sdtPr>
    <w:sdtEndPr>
      <w:rPr>
        <w:noProof/>
        <w:sz w:val="24"/>
        <w:szCs w:val="24"/>
      </w:rPr>
    </w:sdtEndPr>
    <w:sdtContent>
      <w:p w:rsidR="00B3441F" w:rsidRPr="00B3441F" w:rsidRDefault="00B3441F">
        <w:pPr>
          <w:pStyle w:val="Footer"/>
          <w:jc w:val="center"/>
          <w:rPr>
            <w:sz w:val="24"/>
            <w:szCs w:val="24"/>
          </w:rPr>
        </w:pPr>
        <w:r w:rsidRPr="00B3441F">
          <w:rPr>
            <w:sz w:val="24"/>
            <w:szCs w:val="24"/>
          </w:rPr>
          <w:fldChar w:fldCharType="begin"/>
        </w:r>
        <w:r w:rsidRPr="00B3441F">
          <w:rPr>
            <w:sz w:val="24"/>
            <w:szCs w:val="24"/>
          </w:rPr>
          <w:instrText xml:space="preserve"> PAGE   \* MERGEFORMAT </w:instrText>
        </w:r>
        <w:r w:rsidRPr="00B3441F">
          <w:rPr>
            <w:sz w:val="24"/>
            <w:szCs w:val="24"/>
          </w:rPr>
          <w:fldChar w:fldCharType="separate"/>
        </w:r>
        <w:r w:rsidR="00746C58">
          <w:rPr>
            <w:noProof/>
            <w:sz w:val="24"/>
            <w:szCs w:val="24"/>
          </w:rPr>
          <w:t>71</w:t>
        </w:r>
        <w:r w:rsidRPr="00B3441F">
          <w:rPr>
            <w:noProof/>
            <w:sz w:val="24"/>
            <w:szCs w:val="24"/>
          </w:rPr>
          <w:fldChar w:fldCharType="end"/>
        </w:r>
      </w:p>
    </w:sdtContent>
  </w:sdt>
  <w:p w:rsidR="00DF5D5A" w:rsidRPr="00B3441F" w:rsidRDefault="00DF5D5A" w:rsidP="009C4426">
    <w:pPr>
      <w:pStyle w:val="Footer"/>
      <w:tabs>
        <w:tab w:val="left" w:pos="4770"/>
      </w:tabs>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3B1" w:rsidRDefault="004913B1">
      <w:pPr>
        <w:spacing w:after="0" w:line="240" w:lineRule="auto"/>
      </w:pPr>
      <w:r>
        <w:separator/>
      </w:r>
    </w:p>
  </w:footnote>
  <w:footnote w:type="continuationSeparator" w:id="0">
    <w:p w:rsidR="004913B1" w:rsidRDefault="004913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167"/>
    <w:multiLevelType w:val="hybridMultilevel"/>
    <w:tmpl w:val="A508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011CA"/>
    <w:multiLevelType w:val="hybridMultilevel"/>
    <w:tmpl w:val="58D0BC9C"/>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nsid w:val="0CF71580"/>
    <w:multiLevelType w:val="hybridMultilevel"/>
    <w:tmpl w:val="7D20D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827D1"/>
    <w:multiLevelType w:val="hybridMultilevel"/>
    <w:tmpl w:val="4906FF4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DC72C5"/>
    <w:multiLevelType w:val="hybridMultilevel"/>
    <w:tmpl w:val="C37C203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0FF3069C"/>
    <w:multiLevelType w:val="hybridMultilevel"/>
    <w:tmpl w:val="D3EA42DA"/>
    <w:lvl w:ilvl="0" w:tplc="5DB20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223CD"/>
    <w:multiLevelType w:val="hybridMultilevel"/>
    <w:tmpl w:val="45D6B9DC"/>
    <w:lvl w:ilvl="0" w:tplc="04090001">
      <w:start w:val="1"/>
      <w:numFmt w:val="bullet"/>
      <w:lvlText w:val=""/>
      <w:lvlJc w:val="left"/>
      <w:pPr>
        <w:ind w:left="72" w:hanging="360"/>
      </w:pPr>
      <w:rPr>
        <w:rFonts w:ascii="Symbol" w:hAnsi="Symbol"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7">
    <w:nsid w:val="13D50923"/>
    <w:multiLevelType w:val="hybridMultilevel"/>
    <w:tmpl w:val="5282C0D6"/>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6EA403C"/>
    <w:multiLevelType w:val="hybridMultilevel"/>
    <w:tmpl w:val="CD6A0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362F91"/>
    <w:multiLevelType w:val="hybridMultilevel"/>
    <w:tmpl w:val="0FD48F50"/>
    <w:lvl w:ilvl="0" w:tplc="04090009">
      <w:start w:val="1"/>
      <w:numFmt w:val="bullet"/>
      <w:lvlText w:val=""/>
      <w:lvlJc w:val="left"/>
      <w:pPr>
        <w:ind w:left="432" w:hanging="360"/>
      </w:pPr>
      <w:rPr>
        <w:rFonts w:ascii="Wingdings" w:hAnsi="Wingdings" w:hint="default"/>
        <w:w w:val="100"/>
        <w:sz w:val="24"/>
        <w:szCs w:val="24"/>
        <w:lang w:val="en-US" w:eastAsia="en-US" w:bidi="ar-SA"/>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nsid w:val="1BF822E0"/>
    <w:multiLevelType w:val="hybridMultilevel"/>
    <w:tmpl w:val="49F23954"/>
    <w:lvl w:ilvl="0" w:tplc="0409000B">
      <w:start w:val="1"/>
      <w:numFmt w:val="bullet"/>
      <w:lvlText w:val=""/>
      <w:lvlJc w:val="left"/>
      <w:pPr>
        <w:ind w:left="720" w:hanging="360"/>
      </w:pPr>
      <w:rPr>
        <w:rFonts w:ascii="Wingdings" w:hAnsi="Wingding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FC611C"/>
    <w:multiLevelType w:val="hybridMultilevel"/>
    <w:tmpl w:val="0766516A"/>
    <w:lvl w:ilvl="0" w:tplc="624EE88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363335E"/>
    <w:multiLevelType w:val="hybridMultilevel"/>
    <w:tmpl w:val="3752B656"/>
    <w:lvl w:ilvl="0" w:tplc="996C3C7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23F81931"/>
    <w:multiLevelType w:val="multilevel"/>
    <w:tmpl w:val="6086889A"/>
    <w:lvl w:ilvl="0">
      <w:start w:val="1"/>
      <w:numFmt w:val="decimal"/>
      <w:lvlText w:val="%1."/>
      <w:lvlJc w:val="left"/>
      <w:pPr>
        <w:ind w:left="720" w:hanging="360"/>
      </w:pPr>
    </w:lvl>
    <w:lvl w:ilvl="1">
      <w:start w:val="1"/>
      <w:numFmt w:val="decimal"/>
      <w:isLgl/>
      <w:lvlText w:val="%1.%2."/>
      <w:lvlJc w:val="left"/>
      <w:pPr>
        <w:ind w:left="2880" w:hanging="360"/>
      </w:pPr>
      <w:rPr>
        <w:rFonts w:hint="default"/>
        <w:sz w:val="24"/>
        <w:szCs w:val="22"/>
      </w:rPr>
    </w:lvl>
    <w:lvl w:ilvl="2">
      <w:start w:val="1"/>
      <w:numFmt w:val="decimal"/>
      <w:isLgl/>
      <w:lvlText w:val="%1.%2.%3."/>
      <w:lvlJc w:val="left"/>
      <w:pPr>
        <w:ind w:left="260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480" w:hanging="1080"/>
      </w:pPr>
      <w:rPr>
        <w:rFonts w:hint="default"/>
      </w:rPr>
    </w:lvl>
    <w:lvl w:ilvl="5">
      <w:start w:val="1"/>
      <w:numFmt w:val="decimal"/>
      <w:isLgl/>
      <w:lvlText w:val="%1.%2.%3.%4.%5.%6."/>
      <w:lvlJc w:val="left"/>
      <w:pPr>
        <w:ind w:left="5240" w:hanging="1080"/>
      </w:pPr>
      <w:rPr>
        <w:rFonts w:hint="default"/>
      </w:rPr>
    </w:lvl>
    <w:lvl w:ilvl="6">
      <w:start w:val="1"/>
      <w:numFmt w:val="decimal"/>
      <w:isLgl/>
      <w:lvlText w:val="%1.%2.%3.%4.%5.%6.%7."/>
      <w:lvlJc w:val="left"/>
      <w:pPr>
        <w:ind w:left="6360" w:hanging="1440"/>
      </w:pPr>
      <w:rPr>
        <w:rFonts w:hint="default"/>
      </w:rPr>
    </w:lvl>
    <w:lvl w:ilvl="7">
      <w:start w:val="1"/>
      <w:numFmt w:val="decimal"/>
      <w:isLgl/>
      <w:lvlText w:val="%1.%2.%3.%4.%5.%6.%7.%8."/>
      <w:lvlJc w:val="left"/>
      <w:pPr>
        <w:ind w:left="7120" w:hanging="1440"/>
      </w:pPr>
      <w:rPr>
        <w:rFonts w:hint="default"/>
      </w:rPr>
    </w:lvl>
    <w:lvl w:ilvl="8">
      <w:start w:val="1"/>
      <w:numFmt w:val="decimal"/>
      <w:isLgl/>
      <w:lvlText w:val="%1.%2.%3.%4.%5.%6.%7.%8.%9."/>
      <w:lvlJc w:val="left"/>
      <w:pPr>
        <w:ind w:left="8240" w:hanging="1800"/>
      </w:pPr>
      <w:rPr>
        <w:rFonts w:hint="default"/>
      </w:rPr>
    </w:lvl>
  </w:abstractNum>
  <w:abstractNum w:abstractNumId="14">
    <w:nsid w:val="288E7D14"/>
    <w:multiLevelType w:val="hybridMultilevel"/>
    <w:tmpl w:val="6682DE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2BF76A21"/>
    <w:multiLevelType w:val="hybridMultilevel"/>
    <w:tmpl w:val="9C1ED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C05017"/>
    <w:multiLevelType w:val="hybridMultilevel"/>
    <w:tmpl w:val="10CE1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2818C9"/>
    <w:multiLevelType w:val="hybridMultilevel"/>
    <w:tmpl w:val="ECD668A0"/>
    <w:lvl w:ilvl="0" w:tplc="9D84371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300188"/>
    <w:multiLevelType w:val="hybridMultilevel"/>
    <w:tmpl w:val="D64E0518"/>
    <w:lvl w:ilvl="0" w:tplc="04090009">
      <w:start w:val="1"/>
      <w:numFmt w:val="bullet"/>
      <w:lvlText w:val=""/>
      <w:lvlJc w:val="left"/>
      <w:pPr>
        <w:ind w:left="720" w:hanging="360"/>
      </w:pPr>
      <w:rPr>
        <w:rFonts w:ascii="Wingdings" w:hAnsi="Wingdings"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0B3DE8"/>
    <w:multiLevelType w:val="hybridMultilevel"/>
    <w:tmpl w:val="6AAEF91A"/>
    <w:lvl w:ilvl="0" w:tplc="0409000B">
      <w:start w:val="1"/>
      <w:numFmt w:val="bullet"/>
      <w:lvlText w:val=""/>
      <w:lvlJc w:val="left"/>
      <w:pPr>
        <w:ind w:left="248" w:hanging="248"/>
      </w:pPr>
      <w:rPr>
        <w:rFonts w:ascii="Wingdings" w:hAnsi="Wingdings" w:hint="default"/>
        <w:w w:val="100"/>
        <w:lang w:val="en-US" w:eastAsia="en-US" w:bidi="ar-SA"/>
      </w:rPr>
    </w:lvl>
    <w:lvl w:ilvl="1" w:tplc="FFFFFFFF">
      <w:numFmt w:val="bullet"/>
      <w:lvlText w:val="•"/>
      <w:lvlJc w:val="left"/>
      <w:pPr>
        <w:ind w:left="1492" w:hanging="248"/>
      </w:pPr>
      <w:rPr>
        <w:rFonts w:hint="default"/>
        <w:lang w:val="en-US" w:eastAsia="en-US" w:bidi="ar-SA"/>
      </w:rPr>
    </w:lvl>
    <w:lvl w:ilvl="2" w:tplc="FFFFFFFF">
      <w:numFmt w:val="bullet"/>
      <w:lvlText w:val="•"/>
      <w:lvlJc w:val="left"/>
      <w:pPr>
        <w:ind w:left="2550" w:hanging="248"/>
      </w:pPr>
      <w:rPr>
        <w:rFonts w:hint="default"/>
        <w:lang w:val="en-US" w:eastAsia="en-US" w:bidi="ar-SA"/>
      </w:rPr>
    </w:lvl>
    <w:lvl w:ilvl="3" w:tplc="FFFFFFFF">
      <w:numFmt w:val="bullet"/>
      <w:lvlText w:val="•"/>
      <w:lvlJc w:val="left"/>
      <w:pPr>
        <w:ind w:left="3608" w:hanging="248"/>
      </w:pPr>
      <w:rPr>
        <w:rFonts w:hint="default"/>
        <w:lang w:val="en-US" w:eastAsia="en-US" w:bidi="ar-SA"/>
      </w:rPr>
    </w:lvl>
    <w:lvl w:ilvl="4" w:tplc="FFFFFFFF">
      <w:numFmt w:val="bullet"/>
      <w:lvlText w:val="•"/>
      <w:lvlJc w:val="left"/>
      <w:pPr>
        <w:ind w:left="4666" w:hanging="248"/>
      </w:pPr>
      <w:rPr>
        <w:rFonts w:hint="default"/>
        <w:lang w:val="en-US" w:eastAsia="en-US" w:bidi="ar-SA"/>
      </w:rPr>
    </w:lvl>
    <w:lvl w:ilvl="5" w:tplc="FFFFFFFF">
      <w:numFmt w:val="bullet"/>
      <w:lvlText w:val="•"/>
      <w:lvlJc w:val="left"/>
      <w:pPr>
        <w:ind w:left="5724" w:hanging="248"/>
      </w:pPr>
      <w:rPr>
        <w:rFonts w:hint="default"/>
        <w:lang w:val="en-US" w:eastAsia="en-US" w:bidi="ar-SA"/>
      </w:rPr>
    </w:lvl>
    <w:lvl w:ilvl="6" w:tplc="FFFFFFFF">
      <w:numFmt w:val="bullet"/>
      <w:lvlText w:val="•"/>
      <w:lvlJc w:val="left"/>
      <w:pPr>
        <w:ind w:left="6782" w:hanging="248"/>
      </w:pPr>
      <w:rPr>
        <w:rFonts w:hint="default"/>
        <w:lang w:val="en-US" w:eastAsia="en-US" w:bidi="ar-SA"/>
      </w:rPr>
    </w:lvl>
    <w:lvl w:ilvl="7" w:tplc="FFFFFFFF">
      <w:numFmt w:val="bullet"/>
      <w:lvlText w:val="•"/>
      <w:lvlJc w:val="left"/>
      <w:pPr>
        <w:ind w:left="7840" w:hanging="248"/>
      </w:pPr>
      <w:rPr>
        <w:rFonts w:hint="default"/>
        <w:lang w:val="en-US" w:eastAsia="en-US" w:bidi="ar-SA"/>
      </w:rPr>
    </w:lvl>
    <w:lvl w:ilvl="8" w:tplc="FFFFFFFF">
      <w:numFmt w:val="bullet"/>
      <w:lvlText w:val="•"/>
      <w:lvlJc w:val="left"/>
      <w:pPr>
        <w:ind w:left="8898" w:hanging="248"/>
      </w:pPr>
      <w:rPr>
        <w:rFonts w:hint="default"/>
        <w:lang w:val="en-US" w:eastAsia="en-US" w:bidi="ar-SA"/>
      </w:rPr>
    </w:lvl>
  </w:abstractNum>
  <w:abstractNum w:abstractNumId="20">
    <w:nsid w:val="3424196E"/>
    <w:multiLevelType w:val="hybridMultilevel"/>
    <w:tmpl w:val="9AC85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7757F4"/>
    <w:multiLevelType w:val="hybridMultilevel"/>
    <w:tmpl w:val="E5E41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4C3047"/>
    <w:multiLevelType w:val="hybridMultilevel"/>
    <w:tmpl w:val="7D1892BA"/>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43624F50"/>
    <w:multiLevelType w:val="hybridMultilevel"/>
    <w:tmpl w:val="39749C18"/>
    <w:lvl w:ilvl="0" w:tplc="AB489512">
      <w:start w:val="1"/>
      <w:numFmt w:val="decimal"/>
      <w:lvlText w:val="%1."/>
      <w:lvlJc w:val="left"/>
      <w:pPr>
        <w:ind w:left="450" w:hanging="360"/>
      </w:pPr>
      <w:rPr>
        <w:rFonts w:ascii="Times New Roman" w:eastAsia="Times New Roman" w:hAnsi="Times New Roman" w:cs="Times New Roman" w:hint="default"/>
        <w:b/>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46B26EAE"/>
    <w:multiLevelType w:val="hybridMultilevel"/>
    <w:tmpl w:val="BF941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942EA5"/>
    <w:multiLevelType w:val="hybridMultilevel"/>
    <w:tmpl w:val="7226B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22432B"/>
    <w:multiLevelType w:val="hybridMultilevel"/>
    <w:tmpl w:val="82A8CECA"/>
    <w:lvl w:ilvl="0" w:tplc="04090009">
      <w:start w:val="1"/>
      <w:numFmt w:val="bullet"/>
      <w:lvlText w:val=""/>
      <w:lvlJc w:val="left"/>
      <w:pPr>
        <w:ind w:left="720" w:hanging="360"/>
      </w:pPr>
      <w:rPr>
        <w:rFonts w:ascii="Wingdings" w:hAnsi="Wingdings"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8D718F"/>
    <w:multiLevelType w:val="hybridMultilevel"/>
    <w:tmpl w:val="0AC0BF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F4381D"/>
    <w:multiLevelType w:val="hybridMultilevel"/>
    <w:tmpl w:val="97483FD2"/>
    <w:lvl w:ilvl="0" w:tplc="5FD01854">
      <w:start w:val="1"/>
      <w:numFmt w:val="decimal"/>
      <w:lvlText w:val="%1."/>
      <w:lvlJc w:val="left"/>
      <w:pPr>
        <w:ind w:left="360" w:hanging="360"/>
      </w:pPr>
      <w:rPr>
        <w:rFonts w:hint="default"/>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5F144604"/>
    <w:multiLevelType w:val="hybridMultilevel"/>
    <w:tmpl w:val="01706C32"/>
    <w:lvl w:ilvl="0" w:tplc="8AC2D9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F440A78"/>
    <w:multiLevelType w:val="hybridMultilevel"/>
    <w:tmpl w:val="BBE27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7E0E6F"/>
    <w:multiLevelType w:val="hybridMultilevel"/>
    <w:tmpl w:val="C59EDF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7864E0"/>
    <w:multiLevelType w:val="multilevel"/>
    <w:tmpl w:val="627EE73C"/>
    <w:lvl w:ilvl="0">
      <w:start w:val="1"/>
      <w:numFmt w:val="decimal"/>
      <w:lvlText w:val="%1."/>
      <w:lvlJc w:val="left"/>
      <w:pPr>
        <w:ind w:left="2520" w:hanging="360"/>
      </w:pPr>
      <w:rPr>
        <w:rFonts w:hint="default"/>
        <w:w w:val="100"/>
        <w:lang w:val="en-US" w:eastAsia="en-US" w:bidi="ar-SA"/>
      </w:rPr>
    </w:lvl>
    <w:lvl w:ilvl="1">
      <w:start w:val="9"/>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33">
    <w:nsid w:val="70FC4604"/>
    <w:multiLevelType w:val="hybridMultilevel"/>
    <w:tmpl w:val="781A01A8"/>
    <w:lvl w:ilvl="0" w:tplc="04090001">
      <w:start w:val="1"/>
      <w:numFmt w:val="bullet"/>
      <w:lvlText w:val=""/>
      <w:lvlJc w:val="left"/>
      <w:pPr>
        <w:ind w:left="540" w:hanging="360"/>
      </w:pPr>
      <w:rPr>
        <w:rFonts w:ascii="Symbol" w:hAnsi="Symbol"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79E21FFC"/>
    <w:multiLevelType w:val="hybridMultilevel"/>
    <w:tmpl w:val="9408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9F533D"/>
    <w:multiLevelType w:val="hybridMultilevel"/>
    <w:tmpl w:val="03346052"/>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6">
    <w:nsid w:val="7C9D6A53"/>
    <w:multiLevelType w:val="hybridMultilevel"/>
    <w:tmpl w:val="D4569DAE"/>
    <w:lvl w:ilvl="0" w:tplc="F5CC5B24">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1"/>
  </w:num>
  <w:num w:numId="3">
    <w:abstractNumId w:val="26"/>
  </w:num>
  <w:num w:numId="4">
    <w:abstractNumId w:val="4"/>
  </w:num>
  <w:num w:numId="5">
    <w:abstractNumId w:val="16"/>
  </w:num>
  <w:num w:numId="6">
    <w:abstractNumId w:val="27"/>
  </w:num>
  <w:num w:numId="7">
    <w:abstractNumId w:val="15"/>
  </w:num>
  <w:num w:numId="8">
    <w:abstractNumId w:val="25"/>
  </w:num>
  <w:num w:numId="9">
    <w:abstractNumId w:val="7"/>
  </w:num>
  <w:num w:numId="10">
    <w:abstractNumId w:val="14"/>
  </w:num>
  <w:num w:numId="11">
    <w:abstractNumId w:val="22"/>
  </w:num>
  <w:num w:numId="12">
    <w:abstractNumId w:val="5"/>
  </w:num>
  <w:num w:numId="13">
    <w:abstractNumId w:val="2"/>
  </w:num>
  <w:num w:numId="14">
    <w:abstractNumId w:val="28"/>
  </w:num>
  <w:num w:numId="15">
    <w:abstractNumId w:val="29"/>
  </w:num>
  <w:num w:numId="16">
    <w:abstractNumId w:val="12"/>
  </w:num>
  <w:num w:numId="17">
    <w:abstractNumId w:val="23"/>
  </w:num>
  <w:num w:numId="18">
    <w:abstractNumId w:val="36"/>
  </w:num>
  <w:num w:numId="19">
    <w:abstractNumId w:val="17"/>
  </w:num>
  <w:num w:numId="20">
    <w:abstractNumId w:val="11"/>
  </w:num>
  <w:num w:numId="21">
    <w:abstractNumId w:val="32"/>
  </w:num>
  <w:num w:numId="22">
    <w:abstractNumId w:val="13"/>
  </w:num>
  <w:num w:numId="23">
    <w:abstractNumId w:val="1"/>
  </w:num>
  <w:num w:numId="24">
    <w:abstractNumId w:val="10"/>
  </w:num>
  <w:num w:numId="25">
    <w:abstractNumId w:val="33"/>
  </w:num>
  <w:num w:numId="26">
    <w:abstractNumId w:val="6"/>
  </w:num>
  <w:num w:numId="27">
    <w:abstractNumId w:val="24"/>
  </w:num>
  <w:num w:numId="28">
    <w:abstractNumId w:val="0"/>
  </w:num>
  <w:num w:numId="29">
    <w:abstractNumId w:val="34"/>
  </w:num>
  <w:num w:numId="30">
    <w:abstractNumId w:val="20"/>
  </w:num>
  <w:num w:numId="31">
    <w:abstractNumId w:val="21"/>
  </w:num>
  <w:num w:numId="32">
    <w:abstractNumId w:val="9"/>
  </w:num>
  <w:num w:numId="33">
    <w:abstractNumId w:val="19"/>
  </w:num>
  <w:num w:numId="34">
    <w:abstractNumId w:val="30"/>
  </w:num>
  <w:num w:numId="35">
    <w:abstractNumId w:val="18"/>
  </w:num>
  <w:num w:numId="36">
    <w:abstractNumId w:val="3"/>
  </w:num>
  <w:num w:numId="37">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59D"/>
    <w:rsid w:val="00006773"/>
    <w:rsid w:val="00007587"/>
    <w:rsid w:val="0001121C"/>
    <w:rsid w:val="00016AD0"/>
    <w:rsid w:val="00023CA7"/>
    <w:rsid w:val="00025346"/>
    <w:rsid w:val="00025E66"/>
    <w:rsid w:val="00027A6E"/>
    <w:rsid w:val="000334A3"/>
    <w:rsid w:val="00034127"/>
    <w:rsid w:val="00034C9D"/>
    <w:rsid w:val="000463EB"/>
    <w:rsid w:val="00047C3F"/>
    <w:rsid w:val="000514F0"/>
    <w:rsid w:val="00051937"/>
    <w:rsid w:val="00054D07"/>
    <w:rsid w:val="00060B6B"/>
    <w:rsid w:val="00060E11"/>
    <w:rsid w:val="00064625"/>
    <w:rsid w:val="00066C48"/>
    <w:rsid w:val="00067132"/>
    <w:rsid w:val="00071227"/>
    <w:rsid w:val="0007622E"/>
    <w:rsid w:val="00083754"/>
    <w:rsid w:val="00085611"/>
    <w:rsid w:val="00085ADA"/>
    <w:rsid w:val="000861A4"/>
    <w:rsid w:val="00087DA8"/>
    <w:rsid w:val="000915B7"/>
    <w:rsid w:val="00093928"/>
    <w:rsid w:val="00096C3C"/>
    <w:rsid w:val="000A03A4"/>
    <w:rsid w:val="000A2D72"/>
    <w:rsid w:val="000A4316"/>
    <w:rsid w:val="000A5892"/>
    <w:rsid w:val="000A5C28"/>
    <w:rsid w:val="000A67EB"/>
    <w:rsid w:val="000B1BE4"/>
    <w:rsid w:val="000B240C"/>
    <w:rsid w:val="000B28EF"/>
    <w:rsid w:val="000B2D06"/>
    <w:rsid w:val="000B3C59"/>
    <w:rsid w:val="000B476A"/>
    <w:rsid w:val="000B4932"/>
    <w:rsid w:val="000B56B2"/>
    <w:rsid w:val="000C5E62"/>
    <w:rsid w:val="000C65D8"/>
    <w:rsid w:val="000C68E2"/>
    <w:rsid w:val="000C6CE2"/>
    <w:rsid w:val="000C6FEE"/>
    <w:rsid w:val="000C74F8"/>
    <w:rsid w:val="000C795A"/>
    <w:rsid w:val="000D0DA9"/>
    <w:rsid w:val="000D1541"/>
    <w:rsid w:val="000D196A"/>
    <w:rsid w:val="000D2392"/>
    <w:rsid w:val="000D2B52"/>
    <w:rsid w:val="000D40A4"/>
    <w:rsid w:val="000D55F9"/>
    <w:rsid w:val="000D7E26"/>
    <w:rsid w:val="000E1305"/>
    <w:rsid w:val="000E4FE7"/>
    <w:rsid w:val="000E53CB"/>
    <w:rsid w:val="000F0018"/>
    <w:rsid w:val="000F05AA"/>
    <w:rsid w:val="000F5A45"/>
    <w:rsid w:val="000F6218"/>
    <w:rsid w:val="0010086E"/>
    <w:rsid w:val="001019C3"/>
    <w:rsid w:val="00111139"/>
    <w:rsid w:val="0012011F"/>
    <w:rsid w:val="0012317D"/>
    <w:rsid w:val="001260FC"/>
    <w:rsid w:val="001271DC"/>
    <w:rsid w:val="00127F33"/>
    <w:rsid w:val="00132CCB"/>
    <w:rsid w:val="00132D8D"/>
    <w:rsid w:val="001332C4"/>
    <w:rsid w:val="00133CB6"/>
    <w:rsid w:val="00133D1D"/>
    <w:rsid w:val="00134981"/>
    <w:rsid w:val="00137B69"/>
    <w:rsid w:val="001425AD"/>
    <w:rsid w:val="00145F0F"/>
    <w:rsid w:val="001477A9"/>
    <w:rsid w:val="00147CD3"/>
    <w:rsid w:val="00151087"/>
    <w:rsid w:val="0015274F"/>
    <w:rsid w:val="00153983"/>
    <w:rsid w:val="00155509"/>
    <w:rsid w:val="00166F6C"/>
    <w:rsid w:val="00170645"/>
    <w:rsid w:val="0017179A"/>
    <w:rsid w:val="0017271B"/>
    <w:rsid w:val="00175F5C"/>
    <w:rsid w:val="001761C4"/>
    <w:rsid w:val="001769D7"/>
    <w:rsid w:val="00176BAA"/>
    <w:rsid w:val="00177E0D"/>
    <w:rsid w:val="00181783"/>
    <w:rsid w:val="00182838"/>
    <w:rsid w:val="00183710"/>
    <w:rsid w:val="00184D86"/>
    <w:rsid w:val="0018744C"/>
    <w:rsid w:val="001901C5"/>
    <w:rsid w:val="001908BC"/>
    <w:rsid w:val="00191D10"/>
    <w:rsid w:val="00194191"/>
    <w:rsid w:val="00195419"/>
    <w:rsid w:val="0019609D"/>
    <w:rsid w:val="001A6A11"/>
    <w:rsid w:val="001B0AE4"/>
    <w:rsid w:val="001B22EB"/>
    <w:rsid w:val="001B26C1"/>
    <w:rsid w:val="001B2824"/>
    <w:rsid w:val="001B4387"/>
    <w:rsid w:val="001B7874"/>
    <w:rsid w:val="001B7FC4"/>
    <w:rsid w:val="001C0D89"/>
    <w:rsid w:val="001C3F80"/>
    <w:rsid w:val="001D0A0A"/>
    <w:rsid w:val="001D45DC"/>
    <w:rsid w:val="001D516E"/>
    <w:rsid w:val="001D5966"/>
    <w:rsid w:val="001D755A"/>
    <w:rsid w:val="001E2B9A"/>
    <w:rsid w:val="001E3A5B"/>
    <w:rsid w:val="001E5B0F"/>
    <w:rsid w:val="001F3387"/>
    <w:rsid w:val="001F6C89"/>
    <w:rsid w:val="0020046E"/>
    <w:rsid w:val="002070C0"/>
    <w:rsid w:val="00207800"/>
    <w:rsid w:val="0021166D"/>
    <w:rsid w:val="002149E5"/>
    <w:rsid w:val="00214A8F"/>
    <w:rsid w:val="0022263F"/>
    <w:rsid w:val="002268B3"/>
    <w:rsid w:val="00226C1F"/>
    <w:rsid w:val="00237119"/>
    <w:rsid w:val="00237C0C"/>
    <w:rsid w:val="00240221"/>
    <w:rsid w:val="00240B78"/>
    <w:rsid w:val="00241046"/>
    <w:rsid w:val="00244115"/>
    <w:rsid w:val="002448D1"/>
    <w:rsid w:val="00246179"/>
    <w:rsid w:val="00251F6C"/>
    <w:rsid w:val="0025471D"/>
    <w:rsid w:val="00256C12"/>
    <w:rsid w:val="00257E69"/>
    <w:rsid w:val="00263B58"/>
    <w:rsid w:val="0026475E"/>
    <w:rsid w:val="00270FF7"/>
    <w:rsid w:val="00272A7C"/>
    <w:rsid w:val="00276D5D"/>
    <w:rsid w:val="00282B79"/>
    <w:rsid w:val="0028499C"/>
    <w:rsid w:val="00285023"/>
    <w:rsid w:val="0028536A"/>
    <w:rsid w:val="00290BCF"/>
    <w:rsid w:val="0029456B"/>
    <w:rsid w:val="00295AE1"/>
    <w:rsid w:val="002A4C36"/>
    <w:rsid w:val="002A511D"/>
    <w:rsid w:val="002B10B4"/>
    <w:rsid w:val="002B18E1"/>
    <w:rsid w:val="002B1E65"/>
    <w:rsid w:val="002B6E27"/>
    <w:rsid w:val="002C3042"/>
    <w:rsid w:val="002C3150"/>
    <w:rsid w:val="002C3A39"/>
    <w:rsid w:val="002C6159"/>
    <w:rsid w:val="002D45A6"/>
    <w:rsid w:val="002E0A42"/>
    <w:rsid w:val="002E0BC3"/>
    <w:rsid w:val="002E0EBA"/>
    <w:rsid w:val="002E5910"/>
    <w:rsid w:val="002E61E4"/>
    <w:rsid w:val="002F0BB5"/>
    <w:rsid w:val="002F7520"/>
    <w:rsid w:val="002F76C8"/>
    <w:rsid w:val="002F7C1E"/>
    <w:rsid w:val="003003C6"/>
    <w:rsid w:val="003057FA"/>
    <w:rsid w:val="0030613F"/>
    <w:rsid w:val="00306DDB"/>
    <w:rsid w:val="00307D2C"/>
    <w:rsid w:val="00311021"/>
    <w:rsid w:val="0031587C"/>
    <w:rsid w:val="00315AD6"/>
    <w:rsid w:val="003170C5"/>
    <w:rsid w:val="003231A3"/>
    <w:rsid w:val="0032661D"/>
    <w:rsid w:val="003270D2"/>
    <w:rsid w:val="00327660"/>
    <w:rsid w:val="00331132"/>
    <w:rsid w:val="00335F1E"/>
    <w:rsid w:val="00340C7F"/>
    <w:rsid w:val="00341796"/>
    <w:rsid w:val="00342154"/>
    <w:rsid w:val="00346CDC"/>
    <w:rsid w:val="00346F24"/>
    <w:rsid w:val="00347FEB"/>
    <w:rsid w:val="00351917"/>
    <w:rsid w:val="00352FD2"/>
    <w:rsid w:val="003540D0"/>
    <w:rsid w:val="0035510A"/>
    <w:rsid w:val="00356875"/>
    <w:rsid w:val="00362847"/>
    <w:rsid w:val="003628C9"/>
    <w:rsid w:val="00362AEA"/>
    <w:rsid w:val="003638FC"/>
    <w:rsid w:val="00363FA4"/>
    <w:rsid w:val="003657C9"/>
    <w:rsid w:val="00367622"/>
    <w:rsid w:val="00372F38"/>
    <w:rsid w:val="00373871"/>
    <w:rsid w:val="0038581F"/>
    <w:rsid w:val="003903B7"/>
    <w:rsid w:val="00391DF7"/>
    <w:rsid w:val="003A0F9D"/>
    <w:rsid w:val="003B2620"/>
    <w:rsid w:val="003B3DBB"/>
    <w:rsid w:val="003B5F48"/>
    <w:rsid w:val="003B6DB7"/>
    <w:rsid w:val="003C0175"/>
    <w:rsid w:val="003C2F57"/>
    <w:rsid w:val="003C6DB2"/>
    <w:rsid w:val="003D1F00"/>
    <w:rsid w:val="003D2D41"/>
    <w:rsid w:val="003D673D"/>
    <w:rsid w:val="003D6A03"/>
    <w:rsid w:val="003D7FA4"/>
    <w:rsid w:val="003E003A"/>
    <w:rsid w:val="003E2352"/>
    <w:rsid w:val="003E2E62"/>
    <w:rsid w:val="003F010D"/>
    <w:rsid w:val="003F047A"/>
    <w:rsid w:val="003F15A3"/>
    <w:rsid w:val="003F1BCD"/>
    <w:rsid w:val="003F3E80"/>
    <w:rsid w:val="003F44C1"/>
    <w:rsid w:val="003F44EA"/>
    <w:rsid w:val="003F6E33"/>
    <w:rsid w:val="004018CF"/>
    <w:rsid w:val="004023EF"/>
    <w:rsid w:val="00405F04"/>
    <w:rsid w:val="004069A9"/>
    <w:rsid w:val="00407278"/>
    <w:rsid w:val="00407664"/>
    <w:rsid w:val="00410B7F"/>
    <w:rsid w:val="0041148D"/>
    <w:rsid w:val="004129DC"/>
    <w:rsid w:val="00413D57"/>
    <w:rsid w:val="004143C9"/>
    <w:rsid w:val="00420767"/>
    <w:rsid w:val="00423927"/>
    <w:rsid w:val="004254E5"/>
    <w:rsid w:val="00432F8A"/>
    <w:rsid w:val="004334E4"/>
    <w:rsid w:val="00440368"/>
    <w:rsid w:val="004409F5"/>
    <w:rsid w:val="00440D92"/>
    <w:rsid w:val="00442D0B"/>
    <w:rsid w:val="00443472"/>
    <w:rsid w:val="00443C7C"/>
    <w:rsid w:val="00444051"/>
    <w:rsid w:val="00446DCD"/>
    <w:rsid w:val="00450342"/>
    <w:rsid w:val="004526A4"/>
    <w:rsid w:val="00465869"/>
    <w:rsid w:val="00467933"/>
    <w:rsid w:val="0047030D"/>
    <w:rsid w:val="0047519A"/>
    <w:rsid w:val="004805C5"/>
    <w:rsid w:val="004827D3"/>
    <w:rsid w:val="00484D03"/>
    <w:rsid w:val="00486F77"/>
    <w:rsid w:val="004913B1"/>
    <w:rsid w:val="00494582"/>
    <w:rsid w:val="00496127"/>
    <w:rsid w:val="00496D91"/>
    <w:rsid w:val="004A4121"/>
    <w:rsid w:val="004A7703"/>
    <w:rsid w:val="004B0CE8"/>
    <w:rsid w:val="004B15F6"/>
    <w:rsid w:val="004B2ADC"/>
    <w:rsid w:val="004B38CD"/>
    <w:rsid w:val="004B40E0"/>
    <w:rsid w:val="004B6345"/>
    <w:rsid w:val="004B7E62"/>
    <w:rsid w:val="004C1C8A"/>
    <w:rsid w:val="004C3C89"/>
    <w:rsid w:val="004C3F1F"/>
    <w:rsid w:val="004C475F"/>
    <w:rsid w:val="004C6FE8"/>
    <w:rsid w:val="004D26E5"/>
    <w:rsid w:val="004D4F54"/>
    <w:rsid w:val="004D7070"/>
    <w:rsid w:val="004D7BF3"/>
    <w:rsid w:val="004D7CAA"/>
    <w:rsid w:val="004E1B67"/>
    <w:rsid w:val="004E232E"/>
    <w:rsid w:val="004E48D9"/>
    <w:rsid w:val="004E4E50"/>
    <w:rsid w:val="004E5A95"/>
    <w:rsid w:val="004E6B15"/>
    <w:rsid w:val="004F0C0B"/>
    <w:rsid w:val="004F2526"/>
    <w:rsid w:val="004F4A53"/>
    <w:rsid w:val="004F69DD"/>
    <w:rsid w:val="00504C5B"/>
    <w:rsid w:val="0050556A"/>
    <w:rsid w:val="005124A2"/>
    <w:rsid w:val="00513E5C"/>
    <w:rsid w:val="00514E4A"/>
    <w:rsid w:val="00521C2C"/>
    <w:rsid w:val="00521E62"/>
    <w:rsid w:val="00533BDC"/>
    <w:rsid w:val="0053578F"/>
    <w:rsid w:val="00541E8D"/>
    <w:rsid w:val="005429D4"/>
    <w:rsid w:val="00545D22"/>
    <w:rsid w:val="00545E1E"/>
    <w:rsid w:val="005526BF"/>
    <w:rsid w:val="00552C97"/>
    <w:rsid w:val="00553B12"/>
    <w:rsid w:val="00556933"/>
    <w:rsid w:val="00560291"/>
    <w:rsid w:val="005637C4"/>
    <w:rsid w:val="00563A4F"/>
    <w:rsid w:val="0056439F"/>
    <w:rsid w:val="00565E1E"/>
    <w:rsid w:val="00566ACC"/>
    <w:rsid w:val="00567719"/>
    <w:rsid w:val="0056777F"/>
    <w:rsid w:val="0057242E"/>
    <w:rsid w:val="00574E5D"/>
    <w:rsid w:val="005755AB"/>
    <w:rsid w:val="00575E3F"/>
    <w:rsid w:val="00575EDA"/>
    <w:rsid w:val="005818AA"/>
    <w:rsid w:val="00587949"/>
    <w:rsid w:val="00587A38"/>
    <w:rsid w:val="005915B3"/>
    <w:rsid w:val="00591884"/>
    <w:rsid w:val="00592C00"/>
    <w:rsid w:val="00592F86"/>
    <w:rsid w:val="00594639"/>
    <w:rsid w:val="00594825"/>
    <w:rsid w:val="00594B47"/>
    <w:rsid w:val="005A284B"/>
    <w:rsid w:val="005A4818"/>
    <w:rsid w:val="005B5EB5"/>
    <w:rsid w:val="005C12BE"/>
    <w:rsid w:val="005C1894"/>
    <w:rsid w:val="005C42D4"/>
    <w:rsid w:val="005C7387"/>
    <w:rsid w:val="005C7E72"/>
    <w:rsid w:val="005D1BDC"/>
    <w:rsid w:val="005D6228"/>
    <w:rsid w:val="005E1895"/>
    <w:rsid w:val="005E2737"/>
    <w:rsid w:val="005E5CC3"/>
    <w:rsid w:val="005E6908"/>
    <w:rsid w:val="005E7766"/>
    <w:rsid w:val="005F2422"/>
    <w:rsid w:val="005F3791"/>
    <w:rsid w:val="005F6254"/>
    <w:rsid w:val="00603D34"/>
    <w:rsid w:val="00607CE6"/>
    <w:rsid w:val="006117FF"/>
    <w:rsid w:val="006143EB"/>
    <w:rsid w:val="00620F96"/>
    <w:rsid w:val="0062106F"/>
    <w:rsid w:val="006252AC"/>
    <w:rsid w:val="006263B3"/>
    <w:rsid w:val="0062663B"/>
    <w:rsid w:val="00626F66"/>
    <w:rsid w:val="00630ABC"/>
    <w:rsid w:val="006347AA"/>
    <w:rsid w:val="00635A3B"/>
    <w:rsid w:val="006371FC"/>
    <w:rsid w:val="00640C61"/>
    <w:rsid w:val="0064441E"/>
    <w:rsid w:val="006457A4"/>
    <w:rsid w:val="00651D11"/>
    <w:rsid w:val="00652978"/>
    <w:rsid w:val="006552AB"/>
    <w:rsid w:val="0066551F"/>
    <w:rsid w:val="0066607C"/>
    <w:rsid w:val="006702F6"/>
    <w:rsid w:val="006734B6"/>
    <w:rsid w:val="00673CD0"/>
    <w:rsid w:val="00675F2D"/>
    <w:rsid w:val="00677C82"/>
    <w:rsid w:val="006817F7"/>
    <w:rsid w:val="0069075E"/>
    <w:rsid w:val="00697279"/>
    <w:rsid w:val="006A2BE8"/>
    <w:rsid w:val="006A2C7A"/>
    <w:rsid w:val="006A3EE9"/>
    <w:rsid w:val="006A586C"/>
    <w:rsid w:val="006A7C11"/>
    <w:rsid w:val="006C4435"/>
    <w:rsid w:val="006C6C63"/>
    <w:rsid w:val="006D6CD7"/>
    <w:rsid w:val="006E11DF"/>
    <w:rsid w:val="006E1A1E"/>
    <w:rsid w:val="006E25C5"/>
    <w:rsid w:val="006E3E9D"/>
    <w:rsid w:val="006E46E9"/>
    <w:rsid w:val="006E5AE8"/>
    <w:rsid w:val="006E6C65"/>
    <w:rsid w:val="006E713E"/>
    <w:rsid w:val="006E7DF0"/>
    <w:rsid w:val="006F07E8"/>
    <w:rsid w:val="006F5089"/>
    <w:rsid w:val="006F5632"/>
    <w:rsid w:val="006F72B7"/>
    <w:rsid w:val="006F739B"/>
    <w:rsid w:val="00702623"/>
    <w:rsid w:val="00703415"/>
    <w:rsid w:val="00703927"/>
    <w:rsid w:val="00703B54"/>
    <w:rsid w:val="00703DC9"/>
    <w:rsid w:val="007048F2"/>
    <w:rsid w:val="00705A79"/>
    <w:rsid w:val="00705FFC"/>
    <w:rsid w:val="00711ACE"/>
    <w:rsid w:val="00713686"/>
    <w:rsid w:val="00713C05"/>
    <w:rsid w:val="0072399E"/>
    <w:rsid w:val="00724DE1"/>
    <w:rsid w:val="00731A36"/>
    <w:rsid w:val="00734175"/>
    <w:rsid w:val="007400B9"/>
    <w:rsid w:val="00742CE6"/>
    <w:rsid w:val="00746C58"/>
    <w:rsid w:val="00747D64"/>
    <w:rsid w:val="00747E54"/>
    <w:rsid w:val="007501A0"/>
    <w:rsid w:val="00750B2D"/>
    <w:rsid w:val="00752FF2"/>
    <w:rsid w:val="007570D1"/>
    <w:rsid w:val="00757157"/>
    <w:rsid w:val="00757F3B"/>
    <w:rsid w:val="00762741"/>
    <w:rsid w:val="007632C8"/>
    <w:rsid w:val="00766497"/>
    <w:rsid w:val="007743EE"/>
    <w:rsid w:val="00775F99"/>
    <w:rsid w:val="00781277"/>
    <w:rsid w:val="00782878"/>
    <w:rsid w:val="00783FBB"/>
    <w:rsid w:val="00786FB5"/>
    <w:rsid w:val="007878E6"/>
    <w:rsid w:val="00790B45"/>
    <w:rsid w:val="00790BB9"/>
    <w:rsid w:val="00795037"/>
    <w:rsid w:val="007953C9"/>
    <w:rsid w:val="00795F55"/>
    <w:rsid w:val="00796EAD"/>
    <w:rsid w:val="007A119F"/>
    <w:rsid w:val="007A2B0E"/>
    <w:rsid w:val="007A2F07"/>
    <w:rsid w:val="007A3E92"/>
    <w:rsid w:val="007A3E9A"/>
    <w:rsid w:val="007A597A"/>
    <w:rsid w:val="007B581F"/>
    <w:rsid w:val="007B7BAB"/>
    <w:rsid w:val="007C2A68"/>
    <w:rsid w:val="007D03AC"/>
    <w:rsid w:val="007D08A1"/>
    <w:rsid w:val="007D152D"/>
    <w:rsid w:val="007D19E6"/>
    <w:rsid w:val="007D1B43"/>
    <w:rsid w:val="007D256F"/>
    <w:rsid w:val="007D363C"/>
    <w:rsid w:val="007D6BF7"/>
    <w:rsid w:val="007F0672"/>
    <w:rsid w:val="007F0E5E"/>
    <w:rsid w:val="007F0EE1"/>
    <w:rsid w:val="007F2C7D"/>
    <w:rsid w:val="007F44DB"/>
    <w:rsid w:val="007F6324"/>
    <w:rsid w:val="007F65E9"/>
    <w:rsid w:val="0080063C"/>
    <w:rsid w:val="00800AD3"/>
    <w:rsid w:val="00801537"/>
    <w:rsid w:val="00801E96"/>
    <w:rsid w:val="0080569D"/>
    <w:rsid w:val="008062C9"/>
    <w:rsid w:val="00807ECF"/>
    <w:rsid w:val="00812083"/>
    <w:rsid w:val="0081520B"/>
    <w:rsid w:val="0081629B"/>
    <w:rsid w:val="00817EB4"/>
    <w:rsid w:val="008216EA"/>
    <w:rsid w:val="0082245F"/>
    <w:rsid w:val="00824F2E"/>
    <w:rsid w:val="0082567E"/>
    <w:rsid w:val="008263BE"/>
    <w:rsid w:val="00826B3D"/>
    <w:rsid w:val="0083689F"/>
    <w:rsid w:val="00837E73"/>
    <w:rsid w:val="0084397A"/>
    <w:rsid w:val="00843D43"/>
    <w:rsid w:val="00850156"/>
    <w:rsid w:val="00863F99"/>
    <w:rsid w:val="0086704C"/>
    <w:rsid w:val="00870900"/>
    <w:rsid w:val="00876980"/>
    <w:rsid w:val="00876A05"/>
    <w:rsid w:val="00880EFA"/>
    <w:rsid w:val="008819F9"/>
    <w:rsid w:val="0089030F"/>
    <w:rsid w:val="00890FA6"/>
    <w:rsid w:val="008922BF"/>
    <w:rsid w:val="008934C2"/>
    <w:rsid w:val="008A02E1"/>
    <w:rsid w:val="008A23AB"/>
    <w:rsid w:val="008A3D07"/>
    <w:rsid w:val="008A3F86"/>
    <w:rsid w:val="008A4736"/>
    <w:rsid w:val="008A7C9F"/>
    <w:rsid w:val="008B4E70"/>
    <w:rsid w:val="008C5FAB"/>
    <w:rsid w:val="008D3FAF"/>
    <w:rsid w:val="008E10B9"/>
    <w:rsid w:val="008E1BA4"/>
    <w:rsid w:val="008E1C4D"/>
    <w:rsid w:val="008E3304"/>
    <w:rsid w:val="008E78E9"/>
    <w:rsid w:val="008E7F59"/>
    <w:rsid w:val="008F00A8"/>
    <w:rsid w:val="008F0630"/>
    <w:rsid w:val="008F0825"/>
    <w:rsid w:val="008F1354"/>
    <w:rsid w:val="008F2C0E"/>
    <w:rsid w:val="008F5E7E"/>
    <w:rsid w:val="008F6C7C"/>
    <w:rsid w:val="0091185E"/>
    <w:rsid w:val="00914AC4"/>
    <w:rsid w:val="00915F92"/>
    <w:rsid w:val="00916055"/>
    <w:rsid w:val="00920E2B"/>
    <w:rsid w:val="00924A56"/>
    <w:rsid w:val="00930174"/>
    <w:rsid w:val="0093026A"/>
    <w:rsid w:val="00930839"/>
    <w:rsid w:val="009361F3"/>
    <w:rsid w:val="00936568"/>
    <w:rsid w:val="00937104"/>
    <w:rsid w:val="0093725B"/>
    <w:rsid w:val="00940C1F"/>
    <w:rsid w:val="0094122D"/>
    <w:rsid w:val="009423AE"/>
    <w:rsid w:val="00943426"/>
    <w:rsid w:val="0094405F"/>
    <w:rsid w:val="00944AEC"/>
    <w:rsid w:val="00945D51"/>
    <w:rsid w:val="00947663"/>
    <w:rsid w:val="0095124F"/>
    <w:rsid w:val="009517D2"/>
    <w:rsid w:val="009529EB"/>
    <w:rsid w:val="00956F77"/>
    <w:rsid w:val="0095748E"/>
    <w:rsid w:val="00957FD5"/>
    <w:rsid w:val="00962617"/>
    <w:rsid w:val="00962E2A"/>
    <w:rsid w:val="009644D5"/>
    <w:rsid w:val="00964C62"/>
    <w:rsid w:val="009657A5"/>
    <w:rsid w:val="00967B4E"/>
    <w:rsid w:val="00975D4B"/>
    <w:rsid w:val="009766B0"/>
    <w:rsid w:val="009811A0"/>
    <w:rsid w:val="00983A4D"/>
    <w:rsid w:val="00984716"/>
    <w:rsid w:val="009917A2"/>
    <w:rsid w:val="009943E2"/>
    <w:rsid w:val="00996DDD"/>
    <w:rsid w:val="009A0304"/>
    <w:rsid w:val="009A18B2"/>
    <w:rsid w:val="009A2A72"/>
    <w:rsid w:val="009A4751"/>
    <w:rsid w:val="009A5B6F"/>
    <w:rsid w:val="009A6387"/>
    <w:rsid w:val="009A67C0"/>
    <w:rsid w:val="009B02A1"/>
    <w:rsid w:val="009B0494"/>
    <w:rsid w:val="009B13B1"/>
    <w:rsid w:val="009B1564"/>
    <w:rsid w:val="009B4B72"/>
    <w:rsid w:val="009B74CB"/>
    <w:rsid w:val="009B7785"/>
    <w:rsid w:val="009B7EAC"/>
    <w:rsid w:val="009B7F2C"/>
    <w:rsid w:val="009C062A"/>
    <w:rsid w:val="009C4426"/>
    <w:rsid w:val="009C46A0"/>
    <w:rsid w:val="009C4776"/>
    <w:rsid w:val="009D0DB1"/>
    <w:rsid w:val="009D1917"/>
    <w:rsid w:val="009D3619"/>
    <w:rsid w:val="009D634A"/>
    <w:rsid w:val="009D6871"/>
    <w:rsid w:val="009E5468"/>
    <w:rsid w:val="009E5528"/>
    <w:rsid w:val="009F112F"/>
    <w:rsid w:val="009F2944"/>
    <w:rsid w:val="009F5769"/>
    <w:rsid w:val="009F5E21"/>
    <w:rsid w:val="009F7D13"/>
    <w:rsid w:val="00A0053C"/>
    <w:rsid w:val="00A0069D"/>
    <w:rsid w:val="00A03C18"/>
    <w:rsid w:val="00A03C9C"/>
    <w:rsid w:val="00A04690"/>
    <w:rsid w:val="00A05BDB"/>
    <w:rsid w:val="00A05C91"/>
    <w:rsid w:val="00A076F9"/>
    <w:rsid w:val="00A11FDC"/>
    <w:rsid w:val="00A14E46"/>
    <w:rsid w:val="00A3401E"/>
    <w:rsid w:val="00A34FF7"/>
    <w:rsid w:val="00A50648"/>
    <w:rsid w:val="00A50C2B"/>
    <w:rsid w:val="00A57CFE"/>
    <w:rsid w:val="00A57D90"/>
    <w:rsid w:val="00A61980"/>
    <w:rsid w:val="00A66DD2"/>
    <w:rsid w:val="00A67FC3"/>
    <w:rsid w:val="00A70118"/>
    <w:rsid w:val="00A73E77"/>
    <w:rsid w:val="00A76C1E"/>
    <w:rsid w:val="00A777DE"/>
    <w:rsid w:val="00A83170"/>
    <w:rsid w:val="00A84D55"/>
    <w:rsid w:val="00A8578B"/>
    <w:rsid w:val="00A8794A"/>
    <w:rsid w:val="00A92411"/>
    <w:rsid w:val="00A931A1"/>
    <w:rsid w:val="00A962FD"/>
    <w:rsid w:val="00A9692E"/>
    <w:rsid w:val="00AA505E"/>
    <w:rsid w:val="00AA5B28"/>
    <w:rsid w:val="00AB1C63"/>
    <w:rsid w:val="00AB3100"/>
    <w:rsid w:val="00AC5559"/>
    <w:rsid w:val="00AD0E0B"/>
    <w:rsid w:val="00AD1630"/>
    <w:rsid w:val="00AD3443"/>
    <w:rsid w:val="00AD3D2B"/>
    <w:rsid w:val="00AD431E"/>
    <w:rsid w:val="00AE1228"/>
    <w:rsid w:val="00AE6429"/>
    <w:rsid w:val="00AF15CE"/>
    <w:rsid w:val="00AF271D"/>
    <w:rsid w:val="00AF36C9"/>
    <w:rsid w:val="00AF4076"/>
    <w:rsid w:val="00AF5C02"/>
    <w:rsid w:val="00B010B3"/>
    <w:rsid w:val="00B02DFD"/>
    <w:rsid w:val="00B07324"/>
    <w:rsid w:val="00B1141B"/>
    <w:rsid w:val="00B12954"/>
    <w:rsid w:val="00B13B10"/>
    <w:rsid w:val="00B1589C"/>
    <w:rsid w:val="00B17906"/>
    <w:rsid w:val="00B206A0"/>
    <w:rsid w:val="00B33029"/>
    <w:rsid w:val="00B3441F"/>
    <w:rsid w:val="00B35051"/>
    <w:rsid w:val="00B3582A"/>
    <w:rsid w:val="00B36285"/>
    <w:rsid w:val="00B4116B"/>
    <w:rsid w:val="00B46C83"/>
    <w:rsid w:val="00B51695"/>
    <w:rsid w:val="00B53FEF"/>
    <w:rsid w:val="00B56756"/>
    <w:rsid w:val="00B567D4"/>
    <w:rsid w:val="00B5687D"/>
    <w:rsid w:val="00B635DA"/>
    <w:rsid w:val="00B70AA6"/>
    <w:rsid w:val="00B74025"/>
    <w:rsid w:val="00B74C40"/>
    <w:rsid w:val="00B901EF"/>
    <w:rsid w:val="00B92E4E"/>
    <w:rsid w:val="00BA2208"/>
    <w:rsid w:val="00BA235C"/>
    <w:rsid w:val="00BA2A54"/>
    <w:rsid w:val="00BA3760"/>
    <w:rsid w:val="00BA4593"/>
    <w:rsid w:val="00BA4F05"/>
    <w:rsid w:val="00BA70A3"/>
    <w:rsid w:val="00BB2D8C"/>
    <w:rsid w:val="00BB6334"/>
    <w:rsid w:val="00BC12C9"/>
    <w:rsid w:val="00BC1CF4"/>
    <w:rsid w:val="00BC2123"/>
    <w:rsid w:val="00BC5011"/>
    <w:rsid w:val="00BC7222"/>
    <w:rsid w:val="00BD208F"/>
    <w:rsid w:val="00BD399C"/>
    <w:rsid w:val="00BD522C"/>
    <w:rsid w:val="00BD5262"/>
    <w:rsid w:val="00BD64DD"/>
    <w:rsid w:val="00BE2B29"/>
    <w:rsid w:val="00BE5B47"/>
    <w:rsid w:val="00BE740C"/>
    <w:rsid w:val="00BE7568"/>
    <w:rsid w:val="00BF3725"/>
    <w:rsid w:val="00BF480A"/>
    <w:rsid w:val="00BF55EE"/>
    <w:rsid w:val="00BF7336"/>
    <w:rsid w:val="00BF76AC"/>
    <w:rsid w:val="00C01F06"/>
    <w:rsid w:val="00C025E9"/>
    <w:rsid w:val="00C04F7A"/>
    <w:rsid w:val="00C05CFF"/>
    <w:rsid w:val="00C06E76"/>
    <w:rsid w:val="00C10270"/>
    <w:rsid w:val="00C11D53"/>
    <w:rsid w:val="00C128F6"/>
    <w:rsid w:val="00C179DF"/>
    <w:rsid w:val="00C23588"/>
    <w:rsid w:val="00C36251"/>
    <w:rsid w:val="00C374CB"/>
    <w:rsid w:val="00C40BEB"/>
    <w:rsid w:val="00C42B88"/>
    <w:rsid w:val="00C447FA"/>
    <w:rsid w:val="00C52B23"/>
    <w:rsid w:val="00C55D6F"/>
    <w:rsid w:val="00C6037E"/>
    <w:rsid w:val="00C61826"/>
    <w:rsid w:val="00C716F2"/>
    <w:rsid w:val="00C74B3E"/>
    <w:rsid w:val="00C76BCB"/>
    <w:rsid w:val="00C80162"/>
    <w:rsid w:val="00C819F4"/>
    <w:rsid w:val="00C82B27"/>
    <w:rsid w:val="00C82D53"/>
    <w:rsid w:val="00C84EEC"/>
    <w:rsid w:val="00C852BF"/>
    <w:rsid w:val="00C86B02"/>
    <w:rsid w:val="00C873DA"/>
    <w:rsid w:val="00C95F0C"/>
    <w:rsid w:val="00C9706F"/>
    <w:rsid w:val="00CA0DC6"/>
    <w:rsid w:val="00CA627E"/>
    <w:rsid w:val="00CA7601"/>
    <w:rsid w:val="00CB0794"/>
    <w:rsid w:val="00CB0FE7"/>
    <w:rsid w:val="00CB3E4F"/>
    <w:rsid w:val="00CB58D2"/>
    <w:rsid w:val="00CC7067"/>
    <w:rsid w:val="00CC7CAD"/>
    <w:rsid w:val="00CD2ED8"/>
    <w:rsid w:val="00CE06DA"/>
    <w:rsid w:val="00CE295F"/>
    <w:rsid w:val="00CE6D7B"/>
    <w:rsid w:val="00CE6DA6"/>
    <w:rsid w:val="00CF049C"/>
    <w:rsid w:val="00CF3CC6"/>
    <w:rsid w:val="00CF3EA7"/>
    <w:rsid w:val="00CF4C91"/>
    <w:rsid w:val="00D010E4"/>
    <w:rsid w:val="00D01431"/>
    <w:rsid w:val="00D05A7A"/>
    <w:rsid w:val="00D05B5D"/>
    <w:rsid w:val="00D262ED"/>
    <w:rsid w:val="00D27E43"/>
    <w:rsid w:val="00D3180B"/>
    <w:rsid w:val="00D36BC8"/>
    <w:rsid w:val="00D37014"/>
    <w:rsid w:val="00D37ECC"/>
    <w:rsid w:val="00D410A1"/>
    <w:rsid w:val="00D41A17"/>
    <w:rsid w:val="00D43340"/>
    <w:rsid w:val="00D45054"/>
    <w:rsid w:val="00D45334"/>
    <w:rsid w:val="00D479EE"/>
    <w:rsid w:val="00D47A46"/>
    <w:rsid w:val="00D52271"/>
    <w:rsid w:val="00D5242E"/>
    <w:rsid w:val="00D538A3"/>
    <w:rsid w:val="00D5632F"/>
    <w:rsid w:val="00D56BE2"/>
    <w:rsid w:val="00D57E71"/>
    <w:rsid w:val="00D66FFE"/>
    <w:rsid w:val="00D72E61"/>
    <w:rsid w:val="00D7582E"/>
    <w:rsid w:val="00D763FC"/>
    <w:rsid w:val="00D8093D"/>
    <w:rsid w:val="00D80B49"/>
    <w:rsid w:val="00D80CAD"/>
    <w:rsid w:val="00D81C12"/>
    <w:rsid w:val="00D94AE2"/>
    <w:rsid w:val="00D95266"/>
    <w:rsid w:val="00D96C91"/>
    <w:rsid w:val="00DA43D2"/>
    <w:rsid w:val="00DA5065"/>
    <w:rsid w:val="00DA6E78"/>
    <w:rsid w:val="00DA72A6"/>
    <w:rsid w:val="00DA7D2D"/>
    <w:rsid w:val="00DB7C87"/>
    <w:rsid w:val="00DC0EF5"/>
    <w:rsid w:val="00DC38DB"/>
    <w:rsid w:val="00DC7EA0"/>
    <w:rsid w:val="00DD125D"/>
    <w:rsid w:val="00DD3950"/>
    <w:rsid w:val="00DD5DD7"/>
    <w:rsid w:val="00DD77E9"/>
    <w:rsid w:val="00DE5538"/>
    <w:rsid w:val="00DE68AE"/>
    <w:rsid w:val="00DF1EF9"/>
    <w:rsid w:val="00DF5D5A"/>
    <w:rsid w:val="00E01448"/>
    <w:rsid w:val="00E03CB4"/>
    <w:rsid w:val="00E0696E"/>
    <w:rsid w:val="00E077B7"/>
    <w:rsid w:val="00E079C0"/>
    <w:rsid w:val="00E1192F"/>
    <w:rsid w:val="00E121D5"/>
    <w:rsid w:val="00E13E9F"/>
    <w:rsid w:val="00E20279"/>
    <w:rsid w:val="00E20374"/>
    <w:rsid w:val="00E22A58"/>
    <w:rsid w:val="00E24336"/>
    <w:rsid w:val="00E24B2D"/>
    <w:rsid w:val="00E351B0"/>
    <w:rsid w:val="00E35687"/>
    <w:rsid w:val="00E35B3D"/>
    <w:rsid w:val="00E361A8"/>
    <w:rsid w:val="00E375F4"/>
    <w:rsid w:val="00E40801"/>
    <w:rsid w:val="00E43485"/>
    <w:rsid w:val="00E45982"/>
    <w:rsid w:val="00E46FE5"/>
    <w:rsid w:val="00E50A01"/>
    <w:rsid w:val="00E52E5F"/>
    <w:rsid w:val="00E57235"/>
    <w:rsid w:val="00E61F1C"/>
    <w:rsid w:val="00E6270B"/>
    <w:rsid w:val="00E63EB9"/>
    <w:rsid w:val="00E6508D"/>
    <w:rsid w:val="00E6799D"/>
    <w:rsid w:val="00E7028E"/>
    <w:rsid w:val="00E7393C"/>
    <w:rsid w:val="00E7763D"/>
    <w:rsid w:val="00E80E6C"/>
    <w:rsid w:val="00E80FF0"/>
    <w:rsid w:val="00E84DBC"/>
    <w:rsid w:val="00E8501B"/>
    <w:rsid w:val="00E93629"/>
    <w:rsid w:val="00EA2BCD"/>
    <w:rsid w:val="00EA420C"/>
    <w:rsid w:val="00EA559D"/>
    <w:rsid w:val="00EA60EB"/>
    <w:rsid w:val="00EB2484"/>
    <w:rsid w:val="00EB4C82"/>
    <w:rsid w:val="00EB4CE4"/>
    <w:rsid w:val="00EC13F1"/>
    <w:rsid w:val="00EC2BB8"/>
    <w:rsid w:val="00EC4CAC"/>
    <w:rsid w:val="00EC5D8D"/>
    <w:rsid w:val="00ED3FFE"/>
    <w:rsid w:val="00ED44F1"/>
    <w:rsid w:val="00ED581B"/>
    <w:rsid w:val="00EE1170"/>
    <w:rsid w:val="00EE16C7"/>
    <w:rsid w:val="00EE314D"/>
    <w:rsid w:val="00EF2E66"/>
    <w:rsid w:val="00F00D3A"/>
    <w:rsid w:val="00F025DE"/>
    <w:rsid w:val="00F02730"/>
    <w:rsid w:val="00F11F47"/>
    <w:rsid w:val="00F17F58"/>
    <w:rsid w:val="00F20ABD"/>
    <w:rsid w:val="00F22B42"/>
    <w:rsid w:val="00F2529B"/>
    <w:rsid w:val="00F25950"/>
    <w:rsid w:val="00F25FB7"/>
    <w:rsid w:val="00F26EE3"/>
    <w:rsid w:val="00F32BA5"/>
    <w:rsid w:val="00F34AAC"/>
    <w:rsid w:val="00F4384B"/>
    <w:rsid w:val="00F43C3C"/>
    <w:rsid w:val="00F44141"/>
    <w:rsid w:val="00F45E8C"/>
    <w:rsid w:val="00F51E1E"/>
    <w:rsid w:val="00F56FB9"/>
    <w:rsid w:val="00F62059"/>
    <w:rsid w:val="00F643DE"/>
    <w:rsid w:val="00F673CC"/>
    <w:rsid w:val="00F701B9"/>
    <w:rsid w:val="00F7165D"/>
    <w:rsid w:val="00F7531F"/>
    <w:rsid w:val="00F76D87"/>
    <w:rsid w:val="00F77CBD"/>
    <w:rsid w:val="00F81EBE"/>
    <w:rsid w:val="00F911B5"/>
    <w:rsid w:val="00F93F58"/>
    <w:rsid w:val="00F94A81"/>
    <w:rsid w:val="00F95810"/>
    <w:rsid w:val="00F9673A"/>
    <w:rsid w:val="00FA30ED"/>
    <w:rsid w:val="00FA3C56"/>
    <w:rsid w:val="00FA61EE"/>
    <w:rsid w:val="00FB2DB8"/>
    <w:rsid w:val="00FB3195"/>
    <w:rsid w:val="00FB5B74"/>
    <w:rsid w:val="00FC4526"/>
    <w:rsid w:val="00FD110D"/>
    <w:rsid w:val="00FD2C9B"/>
    <w:rsid w:val="00FD7303"/>
    <w:rsid w:val="00FE2D03"/>
    <w:rsid w:val="00FE5C63"/>
    <w:rsid w:val="00FF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FEE"/>
  </w:style>
  <w:style w:type="paragraph" w:styleId="Heading1">
    <w:name w:val="heading 1"/>
    <w:basedOn w:val="Normal"/>
    <w:next w:val="Normal"/>
    <w:link w:val="Heading1Char"/>
    <w:uiPriority w:val="9"/>
    <w:qFormat/>
    <w:rsid w:val="000C6FEE"/>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0C6FEE"/>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0C6FEE"/>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0C6FEE"/>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0C6FEE"/>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0C6FEE"/>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0C6FEE"/>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0C6FEE"/>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0C6FEE"/>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FEE"/>
    <w:rPr>
      <w:smallCaps/>
      <w:spacing w:val="5"/>
      <w:sz w:val="32"/>
      <w:szCs w:val="32"/>
    </w:rPr>
  </w:style>
  <w:style w:type="character" w:customStyle="1" w:styleId="Heading2Char">
    <w:name w:val="Heading 2 Char"/>
    <w:basedOn w:val="DefaultParagraphFont"/>
    <w:link w:val="Heading2"/>
    <w:uiPriority w:val="9"/>
    <w:rsid w:val="000C6FEE"/>
    <w:rPr>
      <w:smallCaps/>
      <w:spacing w:val="5"/>
      <w:sz w:val="28"/>
      <w:szCs w:val="28"/>
    </w:rPr>
  </w:style>
  <w:style w:type="character" w:customStyle="1" w:styleId="Heading3Char">
    <w:name w:val="Heading 3 Char"/>
    <w:basedOn w:val="DefaultParagraphFont"/>
    <w:link w:val="Heading3"/>
    <w:uiPriority w:val="9"/>
    <w:rsid w:val="000C6FEE"/>
    <w:rPr>
      <w:smallCaps/>
      <w:spacing w:val="5"/>
      <w:sz w:val="24"/>
      <w:szCs w:val="24"/>
    </w:rPr>
  </w:style>
  <w:style w:type="numbering" w:customStyle="1" w:styleId="NoList1">
    <w:name w:val="No List1"/>
    <w:next w:val="NoList"/>
    <w:uiPriority w:val="99"/>
    <w:semiHidden/>
    <w:unhideWhenUsed/>
    <w:rsid w:val="0064441E"/>
  </w:style>
  <w:style w:type="paragraph" w:styleId="TOC1">
    <w:name w:val="toc 1"/>
    <w:basedOn w:val="Normal"/>
    <w:uiPriority w:val="39"/>
    <w:rsid w:val="0064441E"/>
    <w:pPr>
      <w:widowControl w:val="0"/>
      <w:autoSpaceDE w:val="0"/>
      <w:autoSpaceDN w:val="0"/>
      <w:spacing w:before="140" w:after="0" w:line="240" w:lineRule="auto"/>
      <w:ind w:left="400"/>
    </w:pPr>
    <w:rPr>
      <w:rFonts w:ascii="Times New Roman" w:eastAsia="Times New Roman" w:hAnsi="Times New Roman" w:cs="Times New Roman"/>
      <w:b/>
      <w:bCs/>
      <w:sz w:val="24"/>
      <w:szCs w:val="24"/>
    </w:rPr>
  </w:style>
  <w:style w:type="paragraph" w:styleId="TOC2">
    <w:name w:val="toc 2"/>
    <w:basedOn w:val="Normal"/>
    <w:uiPriority w:val="39"/>
    <w:rsid w:val="0064441E"/>
    <w:pPr>
      <w:widowControl w:val="0"/>
      <w:autoSpaceDE w:val="0"/>
      <w:autoSpaceDN w:val="0"/>
      <w:spacing w:before="136" w:after="0" w:line="240" w:lineRule="auto"/>
      <w:ind w:left="1040" w:hanging="421"/>
    </w:pPr>
    <w:rPr>
      <w:rFonts w:ascii="Times New Roman" w:eastAsia="Times New Roman" w:hAnsi="Times New Roman" w:cs="Times New Roman"/>
      <w:sz w:val="24"/>
      <w:szCs w:val="24"/>
    </w:rPr>
  </w:style>
  <w:style w:type="paragraph" w:styleId="TOC3">
    <w:name w:val="toc 3"/>
    <w:basedOn w:val="Normal"/>
    <w:uiPriority w:val="39"/>
    <w:rsid w:val="0064441E"/>
    <w:pPr>
      <w:widowControl w:val="0"/>
      <w:autoSpaceDE w:val="0"/>
      <w:autoSpaceDN w:val="0"/>
      <w:spacing w:before="136" w:after="0" w:line="240" w:lineRule="auto"/>
      <w:ind w:left="620"/>
    </w:pPr>
    <w:rPr>
      <w:rFonts w:ascii="Times New Roman" w:eastAsia="Times New Roman" w:hAnsi="Times New Roman" w:cs="Times New Roman"/>
      <w:sz w:val="24"/>
      <w:szCs w:val="24"/>
    </w:rPr>
  </w:style>
  <w:style w:type="paragraph" w:styleId="TOC4">
    <w:name w:val="toc 4"/>
    <w:basedOn w:val="Normal"/>
    <w:uiPriority w:val="39"/>
    <w:rsid w:val="0064441E"/>
    <w:pPr>
      <w:widowControl w:val="0"/>
      <w:autoSpaceDE w:val="0"/>
      <w:autoSpaceDN w:val="0"/>
      <w:spacing w:before="136" w:after="0" w:line="240" w:lineRule="auto"/>
      <w:ind w:left="1440" w:hanging="601"/>
    </w:pPr>
    <w:rPr>
      <w:rFonts w:ascii="Times New Roman" w:eastAsia="Times New Roman" w:hAnsi="Times New Roman" w:cs="Times New Roman"/>
      <w:sz w:val="24"/>
      <w:szCs w:val="24"/>
    </w:rPr>
  </w:style>
  <w:style w:type="paragraph" w:styleId="BodyText">
    <w:name w:val="Body Text"/>
    <w:basedOn w:val="Normal"/>
    <w:link w:val="BodyTextChar"/>
    <w:uiPriority w:val="1"/>
    <w:rsid w:val="0064441E"/>
    <w:pPr>
      <w:widowControl w:val="0"/>
      <w:autoSpaceDE w:val="0"/>
      <w:autoSpaceDN w:val="0"/>
      <w:spacing w:after="0" w:line="240" w:lineRule="auto"/>
      <w:ind w:left="4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4441E"/>
    <w:rPr>
      <w:rFonts w:ascii="Times New Roman" w:eastAsia="Times New Roman" w:hAnsi="Times New Roman" w:cs="Times New Roman"/>
      <w:sz w:val="24"/>
      <w:szCs w:val="24"/>
    </w:rPr>
  </w:style>
  <w:style w:type="paragraph" w:styleId="ListParagraph">
    <w:name w:val="List Paragraph"/>
    <w:basedOn w:val="Normal"/>
    <w:uiPriority w:val="34"/>
    <w:qFormat/>
    <w:rsid w:val="0064441E"/>
    <w:pPr>
      <w:ind w:left="720"/>
      <w:contextualSpacing/>
    </w:pPr>
  </w:style>
  <w:style w:type="paragraph" w:customStyle="1" w:styleId="TableParagraph">
    <w:name w:val="Table Paragraph"/>
    <w:basedOn w:val="Normal"/>
    <w:uiPriority w:val="1"/>
    <w:rsid w:val="0064441E"/>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4441E"/>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4441E"/>
    <w:rPr>
      <w:rFonts w:ascii="Tahoma" w:eastAsia="Times New Roman" w:hAnsi="Tahoma" w:cs="Tahoma"/>
      <w:sz w:val="16"/>
      <w:szCs w:val="16"/>
    </w:rPr>
  </w:style>
  <w:style w:type="paragraph" w:customStyle="1" w:styleId="Default">
    <w:name w:val="Default"/>
    <w:rsid w:val="0064441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4441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64441E"/>
    <w:rPr>
      <w:rFonts w:ascii="Times New Roman" w:eastAsia="Times New Roman" w:hAnsi="Times New Roman" w:cs="Times New Roman"/>
    </w:rPr>
  </w:style>
  <w:style w:type="paragraph" w:styleId="Footer">
    <w:name w:val="footer"/>
    <w:basedOn w:val="Normal"/>
    <w:link w:val="FooterChar"/>
    <w:uiPriority w:val="99"/>
    <w:unhideWhenUsed/>
    <w:rsid w:val="0064441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64441E"/>
    <w:rPr>
      <w:rFonts w:ascii="Times New Roman" w:eastAsia="Times New Roman" w:hAnsi="Times New Roman" w:cs="Times New Roman"/>
    </w:rPr>
  </w:style>
  <w:style w:type="numbering" w:customStyle="1" w:styleId="NoList2">
    <w:name w:val="No List2"/>
    <w:next w:val="NoList"/>
    <w:uiPriority w:val="99"/>
    <w:semiHidden/>
    <w:unhideWhenUsed/>
    <w:rsid w:val="0064441E"/>
  </w:style>
  <w:style w:type="table" w:styleId="TableGrid">
    <w:name w:val="Table Grid"/>
    <w:basedOn w:val="TableNormal"/>
    <w:uiPriority w:val="39"/>
    <w:rsid w:val="00644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rsid w:val="0064441E"/>
    <w:pPr>
      <w:keepNext/>
      <w:keepLines/>
      <w:spacing w:before="480"/>
      <w:outlineLvl w:val="9"/>
    </w:pPr>
    <w:rPr>
      <w:rFonts w:ascii="Calibri Light" w:hAnsi="Calibri Light"/>
      <w:color w:val="2E74B5"/>
      <w:sz w:val="28"/>
      <w:szCs w:val="28"/>
    </w:rPr>
  </w:style>
  <w:style w:type="paragraph" w:customStyle="1" w:styleId="TOC51">
    <w:name w:val="TOC 51"/>
    <w:basedOn w:val="Normal"/>
    <w:next w:val="Normal"/>
    <w:autoRedefine/>
    <w:uiPriority w:val="39"/>
    <w:unhideWhenUsed/>
    <w:rsid w:val="0064441E"/>
    <w:pPr>
      <w:spacing w:after="100"/>
      <w:ind w:left="880"/>
    </w:pPr>
    <w:rPr>
      <w:rFonts w:eastAsia="Times New Roman"/>
    </w:rPr>
  </w:style>
  <w:style w:type="paragraph" w:customStyle="1" w:styleId="TOC61">
    <w:name w:val="TOC 61"/>
    <w:basedOn w:val="Normal"/>
    <w:next w:val="Normal"/>
    <w:autoRedefine/>
    <w:uiPriority w:val="39"/>
    <w:unhideWhenUsed/>
    <w:rsid w:val="0064441E"/>
    <w:pPr>
      <w:spacing w:after="100"/>
      <w:ind w:left="1100"/>
    </w:pPr>
    <w:rPr>
      <w:rFonts w:eastAsia="Times New Roman"/>
    </w:rPr>
  </w:style>
  <w:style w:type="paragraph" w:customStyle="1" w:styleId="TOC71">
    <w:name w:val="TOC 71"/>
    <w:basedOn w:val="Normal"/>
    <w:next w:val="Normal"/>
    <w:autoRedefine/>
    <w:uiPriority w:val="39"/>
    <w:unhideWhenUsed/>
    <w:rsid w:val="0064441E"/>
    <w:pPr>
      <w:spacing w:after="100"/>
      <w:ind w:left="1320"/>
    </w:pPr>
    <w:rPr>
      <w:rFonts w:eastAsia="Times New Roman"/>
    </w:rPr>
  </w:style>
  <w:style w:type="paragraph" w:customStyle="1" w:styleId="TOC81">
    <w:name w:val="TOC 81"/>
    <w:basedOn w:val="Normal"/>
    <w:next w:val="Normal"/>
    <w:autoRedefine/>
    <w:uiPriority w:val="39"/>
    <w:unhideWhenUsed/>
    <w:rsid w:val="0064441E"/>
    <w:pPr>
      <w:spacing w:after="100"/>
      <w:ind w:left="1540"/>
    </w:pPr>
    <w:rPr>
      <w:rFonts w:eastAsia="Times New Roman"/>
    </w:rPr>
  </w:style>
  <w:style w:type="paragraph" w:customStyle="1" w:styleId="TOC91">
    <w:name w:val="TOC 91"/>
    <w:basedOn w:val="Normal"/>
    <w:next w:val="Normal"/>
    <w:autoRedefine/>
    <w:uiPriority w:val="39"/>
    <w:unhideWhenUsed/>
    <w:rsid w:val="0064441E"/>
    <w:pPr>
      <w:spacing w:after="100"/>
      <w:ind w:left="1760"/>
    </w:pPr>
    <w:rPr>
      <w:rFonts w:eastAsia="Times New Roman"/>
    </w:rPr>
  </w:style>
  <w:style w:type="character" w:customStyle="1" w:styleId="Hyperlink1">
    <w:name w:val="Hyperlink1"/>
    <w:basedOn w:val="DefaultParagraphFont"/>
    <w:uiPriority w:val="99"/>
    <w:unhideWhenUsed/>
    <w:rsid w:val="0064441E"/>
    <w:rPr>
      <w:color w:val="0563C1"/>
      <w:u w:val="single"/>
    </w:rPr>
  </w:style>
  <w:style w:type="character" w:styleId="Hyperlink">
    <w:name w:val="Hyperlink"/>
    <w:basedOn w:val="DefaultParagraphFont"/>
    <w:uiPriority w:val="99"/>
    <w:unhideWhenUsed/>
    <w:rsid w:val="0064441E"/>
    <w:rPr>
      <w:color w:val="0563C1" w:themeColor="hyperlink"/>
      <w:u w:val="single"/>
    </w:rPr>
  </w:style>
  <w:style w:type="numbering" w:customStyle="1" w:styleId="NoList3">
    <w:name w:val="No List3"/>
    <w:next w:val="NoList"/>
    <w:uiPriority w:val="99"/>
    <w:semiHidden/>
    <w:unhideWhenUsed/>
    <w:rsid w:val="00051937"/>
  </w:style>
  <w:style w:type="character" w:styleId="LineNumber">
    <w:name w:val="line number"/>
    <w:basedOn w:val="DefaultParagraphFont"/>
    <w:uiPriority w:val="99"/>
    <w:semiHidden/>
    <w:unhideWhenUsed/>
    <w:rsid w:val="000C6FEE"/>
  </w:style>
  <w:style w:type="character" w:customStyle="1" w:styleId="Heading4Char">
    <w:name w:val="Heading 4 Char"/>
    <w:basedOn w:val="DefaultParagraphFont"/>
    <w:link w:val="Heading4"/>
    <w:uiPriority w:val="9"/>
    <w:rsid w:val="000C6FEE"/>
    <w:rPr>
      <w:i/>
      <w:iCs/>
      <w:smallCaps/>
      <w:spacing w:val="10"/>
      <w:sz w:val="22"/>
      <w:szCs w:val="22"/>
    </w:rPr>
  </w:style>
  <w:style w:type="character" w:customStyle="1" w:styleId="Heading5Char">
    <w:name w:val="Heading 5 Char"/>
    <w:basedOn w:val="DefaultParagraphFont"/>
    <w:link w:val="Heading5"/>
    <w:uiPriority w:val="9"/>
    <w:semiHidden/>
    <w:rsid w:val="000C6FEE"/>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0C6FEE"/>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0C6FEE"/>
    <w:rPr>
      <w:b/>
      <w:bCs/>
      <w:smallCaps/>
      <w:color w:val="70AD47" w:themeColor="accent6"/>
      <w:spacing w:val="10"/>
    </w:rPr>
  </w:style>
  <w:style w:type="character" w:customStyle="1" w:styleId="Heading8Char">
    <w:name w:val="Heading 8 Char"/>
    <w:basedOn w:val="DefaultParagraphFont"/>
    <w:link w:val="Heading8"/>
    <w:uiPriority w:val="9"/>
    <w:semiHidden/>
    <w:rsid w:val="000C6FEE"/>
    <w:rPr>
      <w:b/>
      <w:bCs/>
      <w:i/>
      <w:iCs/>
      <w:smallCaps/>
      <w:color w:val="538135" w:themeColor="accent6" w:themeShade="BF"/>
    </w:rPr>
  </w:style>
  <w:style w:type="character" w:customStyle="1" w:styleId="Heading9Char">
    <w:name w:val="Heading 9 Char"/>
    <w:basedOn w:val="DefaultParagraphFont"/>
    <w:link w:val="Heading9"/>
    <w:uiPriority w:val="9"/>
    <w:semiHidden/>
    <w:rsid w:val="000C6FEE"/>
    <w:rPr>
      <w:b/>
      <w:bCs/>
      <w:i/>
      <w:iCs/>
      <w:smallCaps/>
      <w:color w:val="385623" w:themeColor="accent6" w:themeShade="80"/>
    </w:rPr>
  </w:style>
  <w:style w:type="paragraph" w:styleId="Caption">
    <w:name w:val="caption"/>
    <w:basedOn w:val="Normal"/>
    <w:next w:val="Normal"/>
    <w:uiPriority w:val="35"/>
    <w:semiHidden/>
    <w:unhideWhenUsed/>
    <w:qFormat/>
    <w:rsid w:val="000C6FEE"/>
    <w:rPr>
      <w:b/>
      <w:bCs/>
      <w:caps/>
      <w:sz w:val="16"/>
      <w:szCs w:val="16"/>
    </w:rPr>
  </w:style>
  <w:style w:type="paragraph" w:styleId="Title">
    <w:name w:val="Title"/>
    <w:basedOn w:val="Normal"/>
    <w:next w:val="Normal"/>
    <w:link w:val="TitleChar"/>
    <w:uiPriority w:val="10"/>
    <w:qFormat/>
    <w:rsid w:val="000C6FE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0C6FEE"/>
    <w:rPr>
      <w:smallCaps/>
      <w:color w:val="262626" w:themeColor="text1" w:themeTint="D9"/>
      <w:sz w:val="52"/>
      <w:szCs w:val="52"/>
    </w:rPr>
  </w:style>
  <w:style w:type="paragraph" w:styleId="Subtitle">
    <w:name w:val="Subtitle"/>
    <w:basedOn w:val="Normal"/>
    <w:next w:val="Normal"/>
    <w:link w:val="SubtitleChar"/>
    <w:uiPriority w:val="11"/>
    <w:qFormat/>
    <w:rsid w:val="000C6FEE"/>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C6FEE"/>
    <w:rPr>
      <w:rFonts w:asciiTheme="majorHAnsi" w:eastAsiaTheme="majorEastAsia" w:hAnsiTheme="majorHAnsi" w:cstheme="majorBidi"/>
    </w:rPr>
  </w:style>
  <w:style w:type="character" w:styleId="Strong">
    <w:name w:val="Strong"/>
    <w:uiPriority w:val="22"/>
    <w:qFormat/>
    <w:rsid w:val="000C6FEE"/>
    <w:rPr>
      <w:b/>
      <w:bCs/>
      <w:color w:val="70AD47" w:themeColor="accent6"/>
    </w:rPr>
  </w:style>
  <w:style w:type="character" w:styleId="Emphasis">
    <w:name w:val="Emphasis"/>
    <w:uiPriority w:val="20"/>
    <w:qFormat/>
    <w:rsid w:val="000C6FEE"/>
    <w:rPr>
      <w:b/>
      <w:bCs/>
      <w:i/>
      <w:iCs/>
      <w:spacing w:val="10"/>
    </w:rPr>
  </w:style>
  <w:style w:type="paragraph" w:styleId="NoSpacing">
    <w:name w:val="No Spacing"/>
    <w:uiPriority w:val="1"/>
    <w:qFormat/>
    <w:rsid w:val="000C6FEE"/>
    <w:pPr>
      <w:spacing w:after="0" w:line="240" w:lineRule="auto"/>
    </w:pPr>
  </w:style>
  <w:style w:type="paragraph" w:styleId="Quote">
    <w:name w:val="Quote"/>
    <w:basedOn w:val="Normal"/>
    <w:next w:val="Normal"/>
    <w:link w:val="QuoteChar"/>
    <w:uiPriority w:val="29"/>
    <w:qFormat/>
    <w:rsid w:val="000C6FEE"/>
    <w:rPr>
      <w:i/>
      <w:iCs/>
    </w:rPr>
  </w:style>
  <w:style w:type="character" w:customStyle="1" w:styleId="QuoteChar">
    <w:name w:val="Quote Char"/>
    <w:basedOn w:val="DefaultParagraphFont"/>
    <w:link w:val="Quote"/>
    <w:uiPriority w:val="29"/>
    <w:rsid w:val="000C6FEE"/>
    <w:rPr>
      <w:i/>
      <w:iCs/>
    </w:rPr>
  </w:style>
  <w:style w:type="paragraph" w:styleId="IntenseQuote">
    <w:name w:val="Intense Quote"/>
    <w:basedOn w:val="Normal"/>
    <w:next w:val="Normal"/>
    <w:link w:val="IntenseQuoteChar"/>
    <w:uiPriority w:val="30"/>
    <w:qFormat/>
    <w:rsid w:val="000C6FEE"/>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0C6FEE"/>
    <w:rPr>
      <w:b/>
      <w:bCs/>
      <w:i/>
      <w:iCs/>
    </w:rPr>
  </w:style>
  <w:style w:type="character" w:styleId="SubtleEmphasis">
    <w:name w:val="Subtle Emphasis"/>
    <w:uiPriority w:val="19"/>
    <w:qFormat/>
    <w:rsid w:val="000C6FEE"/>
    <w:rPr>
      <w:i/>
      <w:iCs/>
    </w:rPr>
  </w:style>
  <w:style w:type="character" w:styleId="IntenseEmphasis">
    <w:name w:val="Intense Emphasis"/>
    <w:uiPriority w:val="21"/>
    <w:qFormat/>
    <w:rsid w:val="000C6FEE"/>
    <w:rPr>
      <w:b/>
      <w:bCs/>
      <w:i/>
      <w:iCs/>
      <w:color w:val="70AD47" w:themeColor="accent6"/>
      <w:spacing w:val="10"/>
    </w:rPr>
  </w:style>
  <w:style w:type="character" w:styleId="SubtleReference">
    <w:name w:val="Subtle Reference"/>
    <w:uiPriority w:val="31"/>
    <w:qFormat/>
    <w:rsid w:val="000C6FEE"/>
    <w:rPr>
      <w:b/>
      <w:bCs/>
    </w:rPr>
  </w:style>
  <w:style w:type="character" w:styleId="IntenseReference">
    <w:name w:val="Intense Reference"/>
    <w:uiPriority w:val="32"/>
    <w:qFormat/>
    <w:rsid w:val="000C6FEE"/>
    <w:rPr>
      <w:b/>
      <w:bCs/>
      <w:smallCaps/>
      <w:spacing w:val="5"/>
      <w:sz w:val="22"/>
      <w:szCs w:val="22"/>
      <w:u w:val="single"/>
    </w:rPr>
  </w:style>
  <w:style w:type="character" w:styleId="BookTitle">
    <w:name w:val="Book Title"/>
    <w:uiPriority w:val="33"/>
    <w:qFormat/>
    <w:rsid w:val="000C6FEE"/>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0C6FEE"/>
    <w:pPr>
      <w:outlineLvl w:val="9"/>
    </w:pPr>
  </w:style>
  <w:style w:type="table" w:customStyle="1" w:styleId="TableGrid1">
    <w:name w:val="Table Grid1"/>
    <w:basedOn w:val="TableNormal"/>
    <w:next w:val="TableGrid"/>
    <w:uiPriority w:val="39"/>
    <w:rsid w:val="00BD399C"/>
    <w:pPr>
      <w:spacing w:after="0" w:line="240" w:lineRule="auto"/>
      <w:jc w:val="left"/>
    </w:pPr>
    <w:rPr>
      <w:rFonts w:eastAsia="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B5B74"/>
    <w:pPr>
      <w:spacing w:after="0" w:line="240" w:lineRule="auto"/>
      <w:jc w:val="left"/>
    </w:pPr>
    <w:rPr>
      <w:rFonts w:eastAsia="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ords">
    <w:name w:val="words"/>
    <w:basedOn w:val="DefaultParagraphFont"/>
    <w:rsid w:val="00BA2A54"/>
  </w:style>
  <w:style w:type="character" w:styleId="CommentReference">
    <w:name w:val="annotation reference"/>
    <w:basedOn w:val="DefaultParagraphFont"/>
    <w:uiPriority w:val="99"/>
    <w:semiHidden/>
    <w:unhideWhenUsed/>
    <w:rsid w:val="00CF049C"/>
    <w:rPr>
      <w:sz w:val="16"/>
      <w:szCs w:val="16"/>
    </w:rPr>
  </w:style>
  <w:style w:type="paragraph" w:styleId="CommentText">
    <w:name w:val="annotation text"/>
    <w:basedOn w:val="Normal"/>
    <w:link w:val="CommentTextChar"/>
    <w:uiPriority w:val="99"/>
    <w:semiHidden/>
    <w:unhideWhenUsed/>
    <w:rsid w:val="00CF049C"/>
    <w:pPr>
      <w:spacing w:line="240" w:lineRule="auto"/>
    </w:pPr>
  </w:style>
  <w:style w:type="character" w:customStyle="1" w:styleId="CommentTextChar">
    <w:name w:val="Comment Text Char"/>
    <w:basedOn w:val="DefaultParagraphFont"/>
    <w:link w:val="CommentText"/>
    <w:uiPriority w:val="99"/>
    <w:semiHidden/>
    <w:rsid w:val="00CF049C"/>
  </w:style>
  <w:style w:type="paragraph" w:styleId="CommentSubject">
    <w:name w:val="annotation subject"/>
    <w:basedOn w:val="CommentText"/>
    <w:next w:val="CommentText"/>
    <w:link w:val="CommentSubjectChar"/>
    <w:uiPriority w:val="99"/>
    <w:semiHidden/>
    <w:unhideWhenUsed/>
    <w:rsid w:val="00CF049C"/>
    <w:rPr>
      <w:b/>
      <w:bCs/>
    </w:rPr>
  </w:style>
  <w:style w:type="character" w:customStyle="1" w:styleId="CommentSubjectChar">
    <w:name w:val="Comment Subject Char"/>
    <w:basedOn w:val="CommentTextChar"/>
    <w:link w:val="CommentSubject"/>
    <w:uiPriority w:val="99"/>
    <w:semiHidden/>
    <w:rsid w:val="00CF049C"/>
    <w:rPr>
      <w:b/>
      <w:bCs/>
    </w:rPr>
  </w:style>
  <w:style w:type="paragraph" w:styleId="TOC5">
    <w:name w:val="toc 5"/>
    <w:basedOn w:val="Normal"/>
    <w:next w:val="Normal"/>
    <w:autoRedefine/>
    <w:uiPriority w:val="39"/>
    <w:unhideWhenUsed/>
    <w:rsid w:val="00BA4F05"/>
    <w:pPr>
      <w:spacing w:after="100" w:line="259" w:lineRule="auto"/>
      <w:ind w:left="880"/>
      <w:jc w:val="left"/>
    </w:pPr>
    <w:rPr>
      <w:kern w:val="2"/>
      <w:sz w:val="22"/>
      <w:szCs w:val="22"/>
      <w14:ligatures w14:val="standardContextual"/>
    </w:rPr>
  </w:style>
  <w:style w:type="paragraph" w:styleId="TOC6">
    <w:name w:val="toc 6"/>
    <w:basedOn w:val="Normal"/>
    <w:next w:val="Normal"/>
    <w:autoRedefine/>
    <w:uiPriority w:val="39"/>
    <w:unhideWhenUsed/>
    <w:rsid w:val="00BA4F05"/>
    <w:pPr>
      <w:spacing w:after="100" w:line="259" w:lineRule="auto"/>
      <w:ind w:left="1100"/>
      <w:jc w:val="left"/>
    </w:pPr>
    <w:rPr>
      <w:kern w:val="2"/>
      <w:sz w:val="22"/>
      <w:szCs w:val="22"/>
      <w14:ligatures w14:val="standardContextual"/>
    </w:rPr>
  </w:style>
  <w:style w:type="paragraph" w:styleId="TOC7">
    <w:name w:val="toc 7"/>
    <w:basedOn w:val="Normal"/>
    <w:next w:val="Normal"/>
    <w:autoRedefine/>
    <w:uiPriority w:val="39"/>
    <w:unhideWhenUsed/>
    <w:rsid w:val="00BA4F05"/>
    <w:pPr>
      <w:spacing w:after="100" w:line="259" w:lineRule="auto"/>
      <w:ind w:left="1320"/>
      <w:jc w:val="left"/>
    </w:pPr>
    <w:rPr>
      <w:kern w:val="2"/>
      <w:sz w:val="22"/>
      <w:szCs w:val="22"/>
      <w14:ligatures w14:val="standardContextual"/>
    </w:rPr>
  </w:style>
  <w:style w:type="paragraph" w:styleId="TOC8">
    <w:name w:val="toc 8"/>
    <w:basedOn w:val="Normal"/>
    <w:next w:val="Normal"/>
    <w:autoRedefine/>
    <w:uiPriority w:val="39"/>
    <w:unhideWhenUsed/>
    <w:rsid w:val="00BA4F05"/>
    <w:pPr>
      <w:spacing w:after="100" w:line="259" w:lineRule="auto"/>
      <w:ind w:left="1540"/>
      <w:jc w:val="left"/>
    </w:pPr>
    <w:rPr>
      <w:kern w:val="2"/>
      <w:sz w:val="22"/>
      <w:szCs w:val="22"/>
      <w14:ligatures w14:val="standardContextual"/>
    </w:rPr>
  </w:style>
  <w:style w:type="paragraph" w:styleId="TOC9">
    <w:name w:val="toc 9"/>
    <w:basedOn w:val="Normal"/>
    <w:next w:val="Normal"/>
    <w:autoRedefine/>
    <w:uiPriority w:val="39"/>
    <w:unhideWhenUsed/>
    <w:rsid w:val="00BA4F05"/>
    <w:pPr>
      <w:spacing w:after="100" w:line="259" w:lineRule="auto"/>
      <w:ind w:left="1760"/>
      <w:jc w:val="left"/>
    </w:pPr>
    <w:rPr>
      <w:kern w:val="2"/>
      <w:sz w:val="22"/>
      <w:szCs w:val="22"/>
      <w14:ligatures w14:val="standardContextual"/>
    </w:rPr>
  </w:style>
  <w:style w:type="character" w:customStyle="1" w:styleId="UnresolvedMention">
    <w:name w:val="Unresolved Mention"/>
    <w:basedOn w:val="DefaultParagraphFont"/>
    <w:uiPriority w:val="99"/>
    <w:semiHidden/>
    <w:unhideWhenUsed/>
    <w:rsid w:val="00BA4F05"/>
    <w:rPr>
      <w:color w:val="605E5C"/>
      <w:shd w:val="clear" w:color="auto" w:fill="E1DFDD"/>
    </w:rPr>
  </w:style>
  <w:style w:type="paragraph" w:styleId="TableofFigures">
    <w:name w:val="table of figures"/>
    <w:basedOn w:val="Normal"/>
    <w:next w:val="Normal"/>
    <w:uiPriority w:val="99"/>
    <w:unhideWhenUsed/>
    <w:rsid w:val="009B1564"/>
    <w:pPr>
      <w:spacing w:after="0"/>
      <w:ind w:left="400" w:hanging="400"/>
      <w:jc w:val="left"/>
    </w:pPr>
    <w:rPr>
      <w:rFonts w:cstheme="minorHAnsi"/>
      <w:b/>
      <w:bCs/>
    </w:rPr>
  </w:style>
  <w:style w:type="paragraph" w:customStyle="1" w:styleId="MYTABLE">
    <w:name w:val="MY TABLE"/>
    <w:basedOn w:val="Caption"/>
    <w:next w:val="Caption"/>
    <w:qFormat/>
    <w:rsid w:val="00E1192F"/>
    <w:pPr>
      <w:spacing w:line="360" w:lineRule="auto"/>
    </w:pPr>
    <w:rPr>
      <w:rFonts w:ascii="Times New Roman" w:hAnsi="Times New Roman" w:cs="Times New Roman"/>
      <w:i/>
      <w:sz w:val="24"/>
      <w:szCs w:val="24"/>
    </w:rPr>
  </w:style>
  <w:style w:type="paragraph" w:customStyle="1" w:styleId="MYFIGURE">
    <w:name w:val="MY FIGURE"/>
    <w:basedOn w:val="Caption"/>
    <w:next w:val="Caption"/>
    <w:qFormat/>
    <w:rsid w:val="00E1192F"/>
    <w:rPr>
      <w:rFonts w:ascii="Times New Roman" w:hAnsi="Times New Roman"/>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FEE"/>
  </w:style>
  <w:style w:type="paragraph" w:styleId="Heading1">
    <w:name w:val="heading 1"/>
    <w:basedOn w:val="Normal"/>
    <w:next w:val="Normal"/>
    <w:link w:val="Heading1Char"/>
    <w:uiPriority w:val="9"/>
    <w:qFormat/>
    <w:rsid w:val="000C6FEE"/>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0C6FEE"/>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0C6FEE"/>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0C6FEE"/>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0C6FEE"/>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0C6FEE"/>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0C6FEE"/>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0C6FEE"/>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0C6FEE"/>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FEE"/>
    <w:rPr>
      <w:smallCaps/>
      <w:spacing w:val="5"/>
      <w:sz w:val="32"/>
      <w:szCs w:val="32"/>
    </w:rPr>
  </w:style>
  <w:style w:type="character" w:customStyle="1" w:styleId="Heading2Char">
    <w:name w:val="Heading 2 Char"/>
    <w:basedOn w:val="DefaultParagraphFont"/>
    <w:link w:val="Heading2"/>
    <w:uiPriority w:val="9"/>
    <w:rsid w:val="000C6FEE"/>
    <w:rPr>
      <w:smallCaps/>
      <w:spacing w:val="5"/>
      <w:sz w:val="28"/>
      <w:szCs w:val="28"/>
    </w:rPr>
  </w:style>
  <w:style w:type="character" w:customStyle="1" w:styleId="Heading3Char">
    <w:name w:val="Heading 3 Char"/>
    <w:basedOn w:val="DefaultParagraphFont"/>
    <w:link w:val="Heading3"/>
    <w:uiPriority w:val="9"/>
    <w:rsid w:val="000C6FEE"/>
    <w:rPr>
      <w:smallCaps/>
      <w:spacing w:val="5"/>
      <w:sz w:val="24"/>
      <w:szCs w:val="24"/>
    </w:rPr>
  </w:style>
  <w:style w:type="numbering" w:customStyle="1" w:styleId="NoList1">
    <w:name w:val="No List1"/>
    <w:next w:val="NoList"/>
    <w:uiPriority w:val="99"/>
    <w:semiHidden/>
    <w:unhideWhenUsed/>
    <w:rsid w:val="0064441E"/>
  </w:style>
  <w:style w:type="paragraph" w:styleId="TOC1">
    <w:name w:val="toc 1"/>
    <w:basedOn w:val="Normal"/>
    <w:uiPriority w:val="39"/>
    <w:rsid w:val="0064441E"/>
    <w:pPr>
      <w:widowControl w:val="0"/>
      <w:autoSpaceDE w:val="0"/>
      <w:autoSpaceDN w:val="0"/>
      <w:spacing w:before="140" w:after="0" w:line="240" w:lineRule="auto"/>
      <w:ind w:left="400"/>
    </w:pPr>
    <w:rPr>
      <w:rFonts w:ascii="Times New Roman" w:eastAsia="Times New Roman" w:hAnsi="Times New Roman" w:cs="Times New Roman"/>
      <w:b/>
      <w:bCs/>
      <w:sz w:val="24"/>
      <w:szCs w:val="24"/>
    </w:rPr>
  </w:style>
  <w:style w:type="paragraph" w:styleId="TOC2">
    <w:name w:val="toc 2"/>
    <w:basedOn w:val="Normal"/>
    <w:uiPriority w:val="39"/>
    <w:rsid w:val="0064441E"/>
    <w:pPr>
      <w:widowControl w:val="0"/>
      <w:autoSpaceDE w:val="0"/>
      <w:autoSpaceDN w:val="0"/>
      <w:spacing w:before="136" w:after="0" w:line="240" w:lineRule="auto"/>
      <w:ind w:left="1040" w:hanging="421"/>
    </w:pPr>
    <w:rPr>
      <w:rFonts w:ascii="Times New Roman" w:eastAsia="Times New Roman" w:hAnsi="Times New Roman" w:cs="Times New Roman"/>
      <w:sz w:val="24"/>
      <w:szCs w:val="24"/>
    </w:rPr>
  </w:style>
  <w:style w:type="paragraph" w:styleId="TOC3">
    <w:name w:val="toc 3"/>
    <w:basedOn w:val="Normal"/>
    <w:uiPriority w:val="39"/>
    <w:rsid w:val="0064441E"/>
    <w:pPr>
      <w:widowControl w:val="0"/>
      <w:autoSpaceDE w:val="0"/>
      <w:autoSpaceDN w:val="0"/>
      <w:spacing w:before="136" w:after="0" w:line="240" w:lineRule="auto"/>
      <w:ind w:left="620"/>
    </w:pPr>
    <w:rPr>
      <w:rFonts w:ascii="Times New Roman" w:eastAsia="Times New Roman" w:hAnsi="Times New Roman" w:cs="Times New Roman"/>
      <w:sz w:val="24"/>
      <w:szCs w:val="24"/>
    </w:rPr>
  </w:style>
  <w:style w:type="paragraph" w:styleId="TOC4">
    <w:name w:val="toc 4"/>
    <w:basedOn w:val="Normal"/>
    <w:uiPriority w:val="39"/>
    <w:rsid w:val="0064441E"/>
    <w:pPr>
      <w:widowControl w:val="0"/>
      <w:autoSpaceDE w:val="0"/>
      <w:autoSpaceDN w:val="0"/>
      <w:spacing w:before="136" w:after="0" w:line="240" w:lineRule="auto"/>
      <w:ind w:left="1440" w:hanging="601"/>
    </w:pPr>
    <w:rPr>
      <w:rFonts w:ascii="Times New Roman" w:eastAsia="Times New Roman" w:hAnsi="Times New Roman" w:cs="Times New Roman"/>
      <w:sz w:val="24"/>
      <w:szCs w:val="24"/>
    </w:rPr>
  </w:style>
  <w:style w:type="paragraph" w:styleId="BodyText">
    <w:name w:val="Body Text"/>
    <w:basedOn w:val="Normal"/>
    <w:link w:val="BodyTextChar"/>
    <w:uiPriority w:val="1"/>
    <w:rsid w:val="0064441E"/>
    <w:pPr>
      <w:widowControl w:val="0"/>
      <w:autoSpaceDE w:val="0"/>
      <w:autoSpaceDN w:val="0"/>
      <w:spacing w:after="0" w:line="240" w:lineRule="auto"/>
      <w:ind w:left="4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4441E"/>
    <w:rPr>
      <w:rFonts w:ascii="Times New Roman" w:eastAsia="Times New Roman" w:hAnsi="Times New Roman" w:cs="Times New Roman"/>
      <w:sz w:val="24"/>
      <w:szCs w:val="24"/>
    </w:rPr>
  </w:style>
  <w:style w:type="paragraph" w:styleId="ListParagraph">
    <w:name w:val="List Paragraph"/>
    <w:basedOn w:val="Normal"/>
    <w:uiPriority w:val="34"/>
    <w:qFormat/>
    <w:rsid w:val="0064441E"/>
    <w:pPr>
      <w:ind w:left="720"/>
      <w:contextualSpacing/>
    </w:pPr>
  </w:style>
  <w:style w:type="paragraph" w:customStyle="1" w:styleId="TableParagraph">
    <w:name w:val="Table Paragraph"/>
    <w:basedOn w:val="Normal"/>
    <w:uiPriority w:val="1"/>
    <w:rsid w:val="0064441E"/>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4441E"/>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4441E"/>
    <w:rPr>
      <w:rFonts w:ascii="Tahoma" w:eastAsia="Times New Roman" w:hAnsi="Tahoma" w:cs="Tahoma"/>
      <w:sz w:val="16"/>
      <w:szCs w:val="16"/>
    </w:rPr>
  </w:style>
  <w:style w:type="paragraph" w:customStyle="1" w:styleId="Default">
    <w:name w:val="Default"/>
    <w:rsid w:val="0064441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4441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64441E"/>
    <w:rPr>
      <w:rFonts w:ascii="Times New Roman" w:eastAsia="Times New Roman" w:hAnsi="Times New Roman" w:cs="Times New Roman"/>
    </w:rPr>
  </w:style>
  <w:style w:type="paragraph" w:styleId="Footer">
    <w:name w:val="footer"/>
    <w:basedOn w:val="Normal"/>
    <w:link w:val="FooterChar"/>
    <w:uiPriority w:val="99"/>
    <w:unhideWhenUsed/>
    <w:rsid w:val="0064441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64441E"/>
    <w:rPr>
      <w:rFonts w:ascii="Times New Roman" w:eastAsia="Times New Roman" w:hAnsi="Times New Roman" w:cs="Times New Roman"/>
    </w:rPr>
  </w:style>
  <w:style w:type="numbering" w:customStyle="1" w:styleId="NoList2">
    <w:name w:val="No List2"/>
    <w:next w:val="NoList"/>
    <w:uiPriority w:val="99"/>
    <w:semiHidden/>
    <w:unhideWhenUsed/>
    <w:rsid w:val="0064441E"/>
  </w:style>
  <w:style w:type="table" w:styleId="TableGrid">
    <w:name w:val="Table Grid"/>
    <w:basedOn w:val="TableNormal"/>
    <w:uiPriority w:val="39"/>
    <w:rsid w:val="00644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rsid w:val="0064441E"/>
    <w:pPr>
      <w:keepNext/>
      <w:keepLines/>
      <w:spacing w:before="480"/>
      <w:outlineLvl w:val="9"/>
    </w:pPr>
    <w:rPr>
      <w:rFonts w:ascii="Calibri Light" w:hAnsi="Calibri Light"/>
      <w:color w:val="2E74B5"/>
      <w:sz w:val="28"/>
      <w:szCs w:val="28"/>
    </w:rPr>
  </w:style>
  <w:style w:type="paragraph" w:customStyle="1" w:styleId="TOC51">
    <w:name w:val="TOC 51"/>
    <w:basedOn w:val="Normal"/>
    <w:next w:val="Normal"/>
    <w:autoRedefine/>
    <w:uiPriority w:val="39"/>
    <w:unhideWhenUsed/>
    <w:rsid w:val="0064441E"/>
    <w:pPr>
      <w:spacing w:after="100"/>
      <w:ind w:left="880"/>
    </w:pPr>
    <w:rPr>
      <w:rFonts w:eastAsia="Times New Roman"/>
    </w:rPr>
  </w:style>
  <w:style w:type="paragraph" w:customStyle="1" w:styleId="TOC61">
    <w:name w:val="TOC 61"/>
    <w:basedOn w:val="Normal"/>
    <w:next w:val="Normal"/>
    <w:autoRedefine/>
    <w:uiPriority w:val="39"/>
    <w:unhideWhenUsed/>
    <w:rsid w:val="0064441E"/>
    <w:pPr>
      <w:spacing w:after="100"/>
      <w:ind w:left="1100"/>
    </w:pPr>
    <w:rPr>
      <w:rFonts w:eastAsia="Times New Roman"/>
    </w:rPr>
  </w:style>
  <w:style w:type="paragraph" w:customStyle="1" w:styleId="TOC71">
    <w:name w:val="TOC 71"/>
    <w:basedOn w:val="Normal"/>
    <w:next w:val="Normal"/>
    <w:autoRedefine/>
    <w:uiPriority w:val="39"/>
    <w:unhideWhenUsed/>
    <w:rsid w:val="0064441E"/>
    <w:pPr>
      <w:spacing w:after="100"/>
      <w:ind w:left="1320"/>
    </w:pPr>
    <w:rPr>
      <w:rFonts w:eastAsia="Times New Roman"/>
    </w:rPr>
  </w:style>
  <w:style w:type="paragraph" w:customStyle="1" w:styleId="TOC81">
    <w:name w:val="TOC 81"/>
    <w:basedOn w:val="Normal"/>
    <w:next w:val="Normal"/>
    <w:autoRedefine/>
    <w:uiPriority w:val="39"/>
    <w:unhideWhenUsed/>
    <w:rsid w:val="0064441E"/>
    <w:pPr>
      <w:spacing w:after="100"/>
      <w:ind w:left="1540"/>
    </w:pPr>
    <w:rPr>
      <w:rFonts w:eastAsia="Times New Roman"/>
    </w:rPr>
  </w:style>
  <w:style w:type="paragraph" w:customStyle="1" w:styleId="TOC91">
    <w:name w:val="TOC 91"/>
    <w:basedOn w:val="Normal"/>
    <w:next w:val="Normal"/>
    <w:autoRedefine/>
    <w:uiPriority w:val="39"/>
    <w:unhideWhenUsed/>
    <w:rsid w:val="0064441E"/>
    <w:pPr>
      <w:spacing w:after="100"/>
      <w:ind w:left="1760"/>
    </w:pPr>
    <w:rPr>
      <w:rFonts w:eastAsia="Times New Roman"/>
    </w:rPr>
  </w:style>
  <w:style w:type="character" w:customStyle="1" w:styleId="Hyperlink1">
    <w:name w:val="Hyperlink1"/>
    <w:basedOn w:val="DefaultParagraphFont"/>
    <w:uiPriority w:val="99"/>
    <w:unhideWhenUsed/>
    <w:rsid w:val="0064441E"/>
    <w:rPr>
      <w:color w:val="0563C1"/>
      <w:u w:val="single"/>
    </w:rPr>
  </w:style>
  <w:style w:type="character" w:styleId="Hyperlink">
    <w:name w:val="Hyperlink"/>
    <w:basedOn w:val="DefaultParagraphFont"/>
    <w:uiPriority w:val="99"/>
    <w:unhideWhenUsed/>
    <w:rsid w:val="0064441E"/>
    <w:rPr>
      <w:color w:val="0563C1" w:themeColor="hyperlink"/>
      <w:u w:val="single"/>
    </w:rPr>
  </w:style>
  <w:style w:type="numbering" w:customStyle="1" w:styleId="NoList3">
    <w:name w:val="No List3"/>
    <w:next w:val="NoList"/>
    <w:uiPriority w:val="99"/>
    <w:semiHidden/>
    <w:unhideWhenUsed/>
    <w:rsid w:val="00051937"/>
  </w:style>
  <w:style w:type="character" w:styleId="LineNumber">
    <w:name w:val="line number"/>
    <w:basedOn w:val="DefaultParagraphFont"/>
    <w:uiPriority w:val="99"/>
    <w:semiHidden/>
    <w:unhideWhenUsed/>
    <w:rsid w:val="000C6FEE"/>
  </w:style>
  <w:style w:type="character" w:customStyle="1" w:styleId="Heading4Char">
    <w:name w:val="Heading 4 Char"/>
    <w:basedOn w:val="DefaultParagraphFont"/>
    <w:link w:val="Heading4"/>
    <w:uiPriority w:val="9"/>
    <w:rsid w:val="000C6FEE"/>
    <w:rPr>
      <w:i/>
      <w:iCs/>
      <w:smallCaps/>
      <w:spacing w:val="10"/>
      <w:sz w:val="22"/>
      <w:szCs w:val="22"/>
    </w:rPr>
  </w:style>
  <w:style w:type="character" w:customStyle="1" w:styleId="Heading5Char">
    <w:name w:val="Heading 5 Char"/>
    <w:basedOn w:val="DefaultParagraphFont"/>
    <w:link w:val="Heading5"/>
    <w:uiPriority w:val="9"/>
    <w:semiHidden/>
    <w:rsid w:val="000C6FEE"/>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0C6FEE"/>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0C6FEE"/>
    <w:rPr>
      <w:b/>
      <w:bCs/>
      <w:smallCaps/>
      <w:color w:val="70AD47" w:themeColor="accent6"/>
      <w:spacing w:val="10"/>
    </w:rPr>
  </w:style>
  <w:style w:type="character" w:customStyle="1" w:styleId="Heading8Char">
    <w:name w:val="Heading 8 Char"/>
    <w:basedOn w:val="DefaultParagraphFont"/>
    <w:link w:val="Heading8"/>
    <w:uiPriority w:val="9"/>
    <w:semiHidden/>
    <w:rsid w:val="000C6FEE"/>
    <w:rPr>
      <w:b/>
      <w:bCs/>
      <w:i/>
      <w:iCs/>
      <w:smallCaps/>
      <w:color w:val="538135" w:themeColor="accent6" w:themeShade="BF"/>
    </w:rPr>
  </w:style>
  <w:style w:type="character" w:customStyle="1" w:styleId="Heading9Char">
    <w:name w:val="Heading 9 Char"/>
    <w:basedOn w:val="DefaultParagraphFont"/>
    <w:link w:val="Heading9"/>
    <w:uiPriority w:val="9"/>
    <w:semiHidden/>
    <w:rsid w:val="000C6FEE"/>
    <w:rPr>
      <w:b/>
      <w:bCs/>
      <w:i/>
      <w:iCs/>
      <w:smallCaps/>
      <w:color w:val="385623" w:themeColor="accent6" w:themeShade="80"/>
    </w:rPr>
  </w:style>
  <w:style w:type="paragraph" w:styleId="Caption">
    <w:name w:val="caption"/>
    <w:basedOn w:val="Normal"/>
    <w:next w:val="Normal"/>
    <w:uiPriority w:val="35"/>
    <w:semiHidden/>
    <w:unhideWhenUsed/>
    <w:qFormat/>
    <w:rsid w:val="000C6FEE"/>
    <w:rPr>
      <w:b/>
      <w:bCs/>
      <w:caps/>
      <w:sz w:val="16"/>
      <w:szCs w:val="16"/>
    </w:rPr>
  </w:style>
  <w:style w:type="paragraph" w:styleId="Title">
    <w:name w:val="Title"/>
    <w:basedOn w:val="Normal"/>
    <w:next w:val="Normal"/>
    <w:link w:val="TitleChar"/>
    <w:uiPriority w:val="10"/>
    <w:qFormat/>
    <w:rsid w:val="000C6FE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0C6FEE"/>
    <w:rPr>
      <w:smallCaps/>
      <w:color w:val="262626" w:themeColor="text1" w:themeTint="D9"/>
      <w:sz w:val="52"/>
      <w:szCs w:val="52"/>
    </w:rPr>
  </w:style>
  <w:style w:type="paragraph" w:styleId="Subtitle">
    <w:name w:val="Subtitle"/>
    <w:basedOn w:val="Normal"/>
    <w:next w:val="Normal"/>
    <w:link w:val="SubtitleChar"/>
    <w:uiPriority w:val="11"/>
    <w:qFormat/>
    <w:rsid w:val="000C6FEE"/>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C6FEE"/>
    <w:rPr>
      <w:rFonts w:asciiTheme="majorHAnsi" w:eastAsiaTheme="majorEastAsia" w:hAnsiTheme="majorHAnsi" w:cstheme="majorBidi"/>
    </w:rPr>
  </w:style>
  <w:style w:type="character" w:styleId="Strong">
    <w:name w:val="Strong"/>
    <w:uiPriority w:val="22"/>
    <w:qFormat/>
    <w:rsid w:val="000C6FEE"/>
    <w:rPr>
      <w:b/>
      <w:bCs/>
      <w:color w:val="70AD47" w:themeColor="accent6"/>
    </w:rPr>
  </w:style>
  <w:style w:type="character" w:styleId="Emphasis">
    <w:name w:val="Emphasis"/>
    <w:uiPriority w:val="20"/>
    <w:qFormat/>
    <w:rsid w:val="000C6FEE"/>
    <w:rPr>
      <w:b/>
      <w:bCs/>
      <w:i/>
      <w:iCs/>
      <w:spacing w:val="10"/>
    </w:rPr>
  </w:style>
  <w:style w:type="paragraph" w:styleId="NoSpacing">
    <w:name w:val="No Spacing"/>
    <w:uiPriority w:val="1"/>
    <w:qFormat/>
    <w:rsid w:val="000C6FEE"/>
    <w:pPr>
      <w:spacing w:after="0" w:line="240" w:lineRule="auto"/>
    </w:pPr>
  </w:style>
  <w:style w:type="paragraph" w:styleId="Quote">
    <w:name w:val="Quote"/>
    <w:basedOn w:val="Normal"/>
    <w:next w:val="Normal"/>
    <w:link w:val="QuoteChar"/>
    <w:uiPriority w:val="29"/>
    <w:qFormat/>
    <w:rsid w:val="000C6FEE"/>
    <w:rPr>
      <w:i/>
      <w:iCs/>
    </w:rPr>
  </w:style>
  <w:style w:type="character" w:customStyle="1" w:styleId="QuoteChar">
    <w:name w:val="Quote Char"/>
    <w:basedOn w:val="DefaultParagraphFont"/>
    <w:link w:val="Quote"/>
    <w:uiPriority w:val="29"/>
    <w:rsid w:val="000C6FEE"/>
    <w:rPr>
      <w:i/>
      <w:iCs/>
    </w:rPr>
  </w:style>
  <w:style w:type="paragraph" w:styleId="IntenseQuote">
    <w:name w:val="Intense Quote"/>
    <w:basedOn w:val="Normal"/>
    <w:next w:val="Normal"/>
    <w:link w:val="IntenseQuoteChar"/>
    <w:uiPriority w:val="30"/>
    <w:qFormat/>
    <w:rsid w:val="000C6FEE"/>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0C6FEE"/>
    <w:rPr>
      <w:b/>
      <w:bCs/>
      <w:i/>
      <w:iCs/>
    </w:rPr>
  </w:style>
  <w:style w:type="character" w:styleId="SubtleEmphasis">
    <w:name w:val="Subtle Emphasis"/>
    <w:uiPriority w:val="19"/>
    <w:qFormat/>
    <w:rsid w:val="000C6FEE"/>
    <w:rPr>
      <w:i/>
      <w:iCs/>
    </w:rPr>
  </w:style>
  <w:style w:type="character" w:styleId="IntenseEmphasis">
    <w:name w:val="Intense Emphasis"/>
    <w:uiPriority w:val="21"/>
    <w:qFormat/>
    <w:rsid w:val="000C6FEE"/>
    <w:rPr>
      <w:b/>
      <w:bCs/>
      <w:i/>
      <w:iCs/>
      <w:color w:val="70AD47" w:themeColor="accent6"/>
      <w:spacing w:val="10"/>
    </w:rPr>
  </w:style>
  <w:style w:type="character" w:styleId="SubtleReference">
    <w:name w:val="Subtle Reference"/>
    <w:uiPriority w:val="31"/>
    <w:qFormat/>
    <w:rsid w:val="000C6FEE"/>
    <w:rPr>
      <w:b/>
      <w:bCs/>
    </w:rPr>
  </w:style>
  <w:style w:type="character" w:styleId="IntenseReference">
    <w:name w:val="Intense Reference"/>
    <w:uiPriority w:val="32"/>
    <w:qFormat/>
    <w:rsid w:val="000C6FEE"/>
    <w:rPr>
      <w:b/>
      <w:bCs/>
      <w:smallCaps/>
      <w:spacing w:val="5"/>
      <w:sz w:val="22"/>
      <w:szCs w:val="22"/>
      <w:u w:val="single"/>
    </w:rPr>
  </w:style>
  <w:style w:type="character" w:styleId="BookTitle">
    <w:name w:val="Book Title"/>
    <w:uiPriority w:val="33"/>
    <w:qFormat/>
    <w:rsid w:val="000C6FEE"/>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0C6FEE"/>
    <w:pPr>
      <w:outlineLvl w:val="9"/>
    </w:pPr>
  </w:style>
  <w:style w:type="table" w:customStyle="1" w:styleId="TableGrid1">
    <w:name w:val="Table Grid1"/>
    <w:basedOn w:val="TableNormal"/>
    <w:next w:val="TableGrid"/>
    <w:uiPriority w:val="39"/>
    <w:rsid w:val="00BD399C"/>
    <w:pPr>
      <w:spacing w:after="0" w:line="240" w:lineRule="auto"/>
      <w:jc w:val="left"/>
    </w:pPr>
    <w:rPr>
      <w:rFonts w:eastAsia="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B5B74"/>
    <w:pPr>
      <w:spacing w:after="0" w:line="240" w:lineRule="auto"/>
      <w:jc w:val="left"/>
    </w:pPr>
    <w:rPr>
      <w:rFonts w:eastAsia="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ords">
    <w:name w:val="words"/>
    <w:basedOn w:val="DefaultParagraphFont"/>
    <w:rsid w:val="00BA2A54"/>
  </w:style>
  <w:style w:type="character" w:styleId="CommentReference">
    <w:name w:val="annotation reference"/>
    <w:basedOn w:val="DefaultParagraphFont"/>
    <w:uiPriority w:val="99"/>
    <w:semiHidden/>
    <w:unhideWhenUsed/>
    <w:rsid w:val="00CF049C"/>
    <w:rPr>
      <w:sz w:val="16"/>
      <w:szCs w:val="16"/>
    </w:rPr>
  </w:style>
  <w:style w:type="paragraph" w:styleId="CommentText">
    <w:name w:val="annotation text"/>
    <w:basedOn w:val="Normal"/>
    <w:link w:val="CommentTextChar"/>
    <w:uiPriority w:val="99"/>
    <w:semiHidden/>
    <w:unhideWhenUsed/>
    <w:rsid w:val="00CF049C"/>
    <w:pPr>
      <w:spacing w:line="240" w:lineRule="auto"/>
    </w:pPr>
  </w:style>
  <w:style w:type="character" w:customStyle="1" w:styleId="CommentTextChar">
    <w:name w:val="Comment Text Char"/>
    <w:basedOn w:val="DefaultParagraphFont"/>
    <w:link w:val="CommentText"/>
    <w:uiPriority w:val="99"/>
    <w:semiHidden/>
    <w:rsid w:val="00CF049C"/>
  </w:style>
  <w:style w:type="paragraph" w:styleId="CommentSubject">
    <w:name w:val="annotation subject"/>
    <w:basedOn w:val="CommentText"/>
    <w:next w:val="CommentText"/>
    <w:link w:val="CommentSubjectChar"/>
    <w:uiPriority w:val="99"/>
    <w:semiHidden/>
    <w:unhideWhenUsed/>
    <w:rsid w:val="00CF049C"/>
    <w:rPr>
      <w:b/>
      <w:bCs/>
    </w:rPr>
  </w:style>
  <w:style w:type="character" w:customStyle="1" w:styleId="CommentSubjectChar">
    <w:name w:val="Comment Subject Char"/>
    <w:basedOn w:val="CommentTextChar"/>
    <w:link w:val="CommentSubject"/>
    <w:uiPriority w:val="99"/>
    <w:semiHidden/>
    <w:rsid w:val="00CF049C"/>
    <w:rPr>
      <w:b/>
      <w:bCs/>
    </w:rPr>
  </w:style>
  <w:style w:type="paragraph" w:styleId="TOC5">
    <w:name w:val="toc 5"/>
    <w:basedOn w:val="Normal"/>
    <w:next w:val="Normal"/>
    <w:autoRedefine/>
    <w:uiPriority w:val="39"/>
    <w:unhideWhenUsed/>
    <w:rsid w:val="00BA4F05"/>
    <w:pPr>
      <w:spacing w:after="100" w:line="259" w:lineRule="auto"/>
      <w:ind w:left="880"/>
      <w:jc w:val="left"/>
    </w:pPr>
    <w:rPr>
      <w:kern w:val="2"/>
      <w:sz w:val="22"/>
      <w:szCs w:val="22"/>
      <w14:ligatures w14:val="standardContextual"/>
    </w:rPr>
  </w:style>
  <w:style w:type="paragraph" w:styleId="TOC6">
    <w:name w:val="toc 6"/>
    <w:basedOn w:val="Normal"/>
    <w:next w:val="Normal"/>
    <w:autoRedefine/>
    <w:uiPriority w:val="39"/>
    <w:unhideWhenUsed/>
    <w:rsid w:val="00BA4F05"/>
    <w:pPr>
      <w:spacing w:after="100" w:line="259" w:lineRule="auto"/>
      <w:ind w:left="1100"/>
      <w:jc w:val="left"/>
    </w:pPr>
    <w:rPr>
      <w:kern w:val="2"/>
      <w:sz w:val="22"/>
      <w:szCs w:val="22"/>
      <w14:ligatures w14:val="standardContextual"/>
    </w:rPr>
  </w:style>
  <w:style w:type="paragraph" w:styleId="TOC7">
    <w:name w:val="toc 7"/>
    <w:basedOn w:val="Normal"/>
    <w:next w:val="Normal"/>
    <w:autoRedefine/>
    <w:uiPriority w:val="39"/>
    <w:unhideWhenUsed/>
    <w:rsid w:val="00BA4F05"/>
    <w:pPr>
      <w:spacing w:after="100" w:line="259" w:lineRule="auto"/>
      <w:ind w:left="1320"/>
      <w:jc w:val="left"/>
    </w:pPr>
    <w:rPr>
      <w:kern w:val="2"/>
      <w:sz w:val="22"/>
      <w:szCs w:val="22"/>
      <w14:ligatures w14:val="standardContextual"/>
    </w:rPr>
  </w:style>
  <w:style w:type="paragraph" w:styleId="TOC8">
    <w:name w:val="toc 8"/>
    <w:basedOn w:val="Normal"/>
    <w:next w:val="Normal"/>
    <w:autoRedefine/>
    <w:uiPriority w:val="39"/>
    <w:unhideWhenUsed/>
    <w:rsid w:val="00BA4F05"/>
    <w:pPr>
      <w:spacing w:after="100" w:line="259" w:lineRule="auto"/>
      <w:ind w:left="1540"/>
      <w:jc w:val="left"/>
    </w:pPr>
    <w:rPr>
      <w:kern w:val="2"/>
      <w:sz w:val="22"/>
      <w:szCs w:val="22"/>
      <w14:ligatures w14:val="standardContextual"/>
    </w:rPr>
  </w:style>
  <w:style w:type="paragraph" w:styleId="TOC9">
    <w:name w:val="toc 9"/>
    <w:basedOn w:val="Normal"/>
    <w:next w:val="Normal"/>
    <w:autoRedefine/>
    <w:uiPriority w:val="39"/>
    <w:unhideWhenUsed/>
    <w:rsid w:val="00BA4F05"/>
    <w:pPr>
      <w:spacing w:after="100" w:line="259" w:lineRule="auto"/>
      <w:ind w:left="1760"/>
      <w:jc w:val="left"/>
    </w:pPr>
    <w:rPr>
      <w:kern w:val="2"/>
      <w:sz w:val="22"/>
      <w:szCs w:val="22"/>
      <w14:ligatures w14:val="standardContextual"/>
    </w:rPr>
  </w:style>
  <w:style w:type="character" w:customStyle="1" w:styleId="UnresolvedMention">
    <w:name w:val="Unresolved Mention"/>
    <w:basedOn w:val="DefaultParagraphFont"/>
    <w:uiPriority w:val="99"/>
    <w:semiHidden/>
    <w:unhideWhenUsed/>
    <w:rsid w:val="00BA4F05"/>
    <w:rPr>
      <w:color w:val="605E5C"/>
      <w:shd w:val="clear" w:color="auto" w:fill="E1DFDD"/>
    </w:rPr>
  </w:style>
  <w:style w:type="paragraph" w:styleId="TableofFigures">
    <w:name w:val="table of figures"/>
    <w:basedOn w:val="Normal"/>
    <w:next w:val="Normal"/>
    <w:uiPriority w:val="99"/>
    <w:unhideWhenUsed/>
    <w:rsid w:val="009B1564"/>
    <w:pPr>
      <w:spacing w:after="0"/>
      <w:ind w:left="400" w:hanging="400"/>
      <w:jc w:val="left"/>
    </w:pPr>
    <w:rPr>
      <w:rFonts w:cstheme="minorHAnsi"/>
      <w:b/>
      <w:bCs/>
    </w:rPr>
  </w:style>
  <w:style w:type="paragraph" w:customStyle="1" w:styleId="MYTABLE">
    <w:name w:val="MY TABLE"/>
    <w:basedOn w:val="Caption"/>
    <w:next w:val="Caption"/>
    <w:qFormat/>
    <w:rsid w:val="00E1192F"/>
    <w:pPr>
      <w:spacing w:line="360" w:lineRule="auto"/>
    </w:pPr>
    <w:rPr>
      <w:rFonts w:ascii="Times New Roman" w:hAnsi="Times New Roman" w:cs="Times New Roman"/>
      <w:i/>
      <w:sz w:val="24"/>
      <w:szCs w:val="24"/>
    </w:rPr>
  </w:style>
  <w:style w:type="paragraph" w:customStyle="1" w:styleId="MYFIGURE">
    <w:name w:val="MY FIGURE"/>
    <w:basedOn w:val="Caption"/>
    <w:next w:val="Caption"/>
    <w:qFormat/>
    <w:rsid w:val="00E1192F"/>
    <w:rPr>
      <w:rFonts w:ascii="Times New Roman" w:hAnsi="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96752">
      <w:bodyDiv w:val="1"/>
      <w:marLeft w:val="0"/>
      <w:marRight w:val="0"/>
      <w:marTop w:val="0"/>
      <w:marBottom w:val="0"/>
      <w:divBdr>
        <w:top w:val="none" w:sz="0" w:space="0" w:color="auto"/>
        <w:left w:val="none" w:sz="0" w:space="0" w:color="auto"/>
        <w:bottom w:val="none" w:sz="0" w:space="0" w:color="auto"/>
        <w:right w:val="none" w:sz="0" w:space="0" w:color="auto"/>
      </w:divBdr>
    </w:div>
    <w:div w:id="137109272">
      <w:bodyDiv w:val="1"/>
      <w:marLeft w:val="0"/>
      <w:marRight w:val="0"/>
      <w:marTop w:val="0"/>
      <w:marBottom w:val="0"/>
      <w:divBdr>
        <w:top w:val="none" w:sz="0" w:space="0" w:color="auto"/>
        <w:left w:val="none" w:sz="0" w:space="0" w:color="auto"/>
        <w:bottom w:val="none" w:sz="0" w:space="0" w:color="auto"/>
        <w:right w:val="none" w:sz="0" w:space="0" w:color="auto"/>
      </w:divBdr>
    </w:div>
    <w:div w:id="149836955">
      <w:bodyDiv w:val="1"/>
      <w:marLeft w:val="0"/>
      <w:marRight w:val="0"/>
      <w:marTop w:val="0"/>
      <w:marBottom w:val="0"/>
      <w:divBdr>
        <w:top w:val="none" w:sz="0" w:space="0" w:color="auto"/>
        <w:left w:val="none" w:sz="0" w:space="0" w:color="auto"/>
        <w:bottom w:val="none" w:sz="0" w:space="0" w:color="auto"/>
        <w:right w:val="none" w:sz="0" w:space="0" w:color="auto"/>
      </w:divBdr>
    </w:div>
    <w:div w:id="158615110">
      <w:bodyDiv w:val="1"/>
      <w:marLeft w:val="0"/>
      <w:marRight w:val="0"/>
      <w:marTop w:val="0"/>
      <w:marBottom w:val="0"/>
      <w:divBdr>
        <w:top w:val="none" w:sz="0" w:space="0" w:color="auto"/>
        <w:left w:val="none" w:sz="0" w:space="0" w:color="auto"/>
        <w:bottom w:val="none" w:sz="0" w:space="0" w:color="auto"/>
        <w:right w:val="none" w:sz="0" w:space="0" w:color="auto"/>
      </w:divBdr>
    </w:div>
    <w:div w:id="424155234">
      <w:bodyDiv w:val="1"/>
      <w:marLeft w:val="0"/>
      <w:marRight w:val="0"/>
      <w:marTop w:val="0"/>
      <w:marBottom w:val="0"/>
      <w:divBdr>
        <w:top w:val="none" w:sz="0" w:space="0" w:color="auto"/>
        <w:left w:val="none" w:sz="0" w:space="0" w:color="auto"/>
        <w:bottom w:val="none" w:sz="0" w:space="0" w:color="auto"/>
        <w:right w:val="none" w:sz="0" w:space="0" w:color="auto"/>
      </w:divBdr>
    </w:div>
    <w:div w:id="482280385">
      <w:bodyDiv w:val="1"/>
      <w:marLeft w:val="0"/>
      <w:marRight w:val="0"/>
      <w:marTop w:val="0"/>
      <w:marBottom w:val="0"/>
      <w:divBdr>
        <w:top w:val="none" w:sz="0" w:space="0" w:color="auto"/>
        <w:left w:val="none" w:sz="0" w:space="0" w:color="auto"/>
        <w:bottom w:val="none" w:sz="0" w:space="0" w:color="auto"/>
        <w:right w:val="none" w:sz="0" w:space="0" w:color="auto"/>
      </w:divBdr>
    </w:div>
    <w:div w:id="510871908">
      <w:bodyDiv w:val="1"/>
      <w:marLeft w:val="0"/>
      <w:marRight w:val="0"/>
      <w:marTop w:val="0"/>
      <w:marBottom w:val="0"/>
      <w:divBdr>
        <w:top w:val="none" w:sz="0" w:space="0" w:color="auto"/>
        <w:left w:val="none" w:sz="0" w:space="0" w:color="auto"/>
        <w:bottom w:val="none" w:sz="0" w:space="0" w:color="auto"/>
        <w:right w:val="none" w:sz="0" w:space="0" w:color="auto"/>
      </w:divBdr>
    </w:div>
    <w:div w:id="746682964">
      <w:bodyDiv w:val="1"/>
      <w:marLeft w:val="0"/>
      <w:marRight w:val="0"/>
      <w:marTop w:val="0"/>
      <w:marBottom w:val="0"/>
      <w:divBdr>
        <w:top w:val="none" w:sz="0" w:space="0" w:color="auto"/>
        <w:left w:val="none" w:sz="0" w:space="0" w:color="auto"/>
        <w:bottom w:val="none" w:sz="0" w:space="0" w:color="auto"/>
        <w:right w:val="none" w:sz="0" w:space="0" w:color="auto"/>
      </w:divBdr>
    </w:div>
    <w:div w:id="798495931">
      <w:bodyDiv w:val="1"/>
      <w:marLeft w:val="0"/>
      <w:marRight w:val="0"/>
      <w:marTop w:val="0"/>
      <w:marBottom w:val="0"/>
      <w:divBdr>
        <w:top w:val="none" w:sz="0" w:space="0" w:color="auto"/>
        <w:left w:val="none" w:sz="0" w:space="0" w:color="auto"/>
        <w:bottom w:val="none" w:sz="0" w:space="0" w:color="auto"/>
        <w:right w:val="none" w:sz="0" w:space="0" w:color="auto"/>
      </w:divBdr>
    </w:div>
    <w:div w:id="990017294">
      <w:bodyDiv w:val="1"/>
      <w:marLeft w:val="0"/>
      <w:marRight w:val="0"/>
      <w:marTop w:val="0"/>
      <w:marBottom w:val="0"/>
      <w:divBdr>
        <w:top w:val="none" w:sz="0" w:space="0" w:color="auto"/>
        <w:left w:val="none" w:sz="0" w:space="0" w:color="auto"/>
        <w:bottom w:val="none" w:sz="0" w:space="0" w:color="auto"/>
        <w:right w:val="none" w:sz="0" w:space="0" w:color="auto"/>
      </w:divBdr>
    </w:div>
    <w:div w:id="1112163778">
      <w:bodyDiv w:val="1"/>
      <w:marLeft w:val="0"/>
      <w:marRight w:val="0"/>
      <w:marTop w:val="0"/>
      <w:marBottom w:val="0"/>
      <w:divBdr>
        <w:top w:val="none" w:sz="0" w:space="0" w:color="auto"/>
        <w:left w:val="none" w:sz="0" w:space="0" w:color="auto"/>
        <w:bottom w:val="none" w:sz="0" w:space="0" w:color="auto"/>
        <w:right w:val="none" w:sz="0" w:space="0" w:color="auto"/>
      </w:divBdr>
    </w:div>
    <w:div w:id="1218398145">
      <w:bodyDiv w:val="1"/>
      <w:marLeft w:val="0"/>
      <w:marRight w:val="0"/>
      <w:marTop w:val="0"/>
      <w:marBottom w:val="0"/>
      <w:divBdr>
        <w:top w:val="none" w:sz="0" w:space="0" w:color="auto"/>
        <w:left w:val="none" w:sz="0" w:space="0" w:color="auto"/>
        <w:bottom w:val="none" w:sz="0" w:space="0" w:color="auto"/>
        <w:right w:val="none" w:sz="0" w:space="0" w:color="auto"/>
      </w:divBdr>
    </w:div>
    <w:div w:id="1476264323">
      <w:bodyDiv w:val="1"/>
      <w:marLeft w:val="0"/>
      <w:marRight w:val="0"/>
      <w:marTop w:val="0"/>
      <w:marBottom w:val="0"/>
      <w:divBdr>
        <w:top w:val="none" w:sz="0" w:space="0" w:color="auto"/>
        <w:left w:val="none" w:sz="0" w:space="0" w:color="auto"/>
        <w:bottom w:val="none" w:sz="0" w:space="0" w:color="auto"/>
        <w:right w:val="none" w:sz="0" w:space="0" w:color="auto"/>
      </w:divBdr>
    </w:div>
    <w:div w:id="1544519086">
      <w:bodyDiv w:val="1"/>
      <w:marLeft w:val="0"/>
      <w:marRight w:val="0"/>
      <w:marTop w:val="0"/>
      <w:marBottom w:val="0"/>
      <w:divBdr>
        <w:top w:val="none" w:sz="0" w:space="0" w:color="auto"/>
        <w:left w:val="none" w:sz="0" w:space="0" w:color="auto"/>
        <w:bottom w:val="none" w:sz="0" w:space="0" w:color="auto"/>
        <w:right w:val="none" w:sz="0" w:space="0" w:color="auto"/>
      </w:divBdr>
    </w:div>
    <w:div w:id="1659848944">
      <w:bodyDiv w:val="1"/>
      <w:marLeft w:val="0"/>
      <w:marRight w:val="0"/>
      <w:marTop w:val="0"/>
      <w:marBottom w:val="0"/>
      <w:divBdr>
        <w:top w:val="none" w:sz="0" w:space="0" w:color="auto"/>
        <w:left w:val="none" w:sz="0" w:space="0" w:color="auto"/>
        <w:bottom w:val="none" w:sz="0" w:space="0" w:color="auto"/>
        <w:right w:val="none" w:sz="0" w:space="0" w:color="auto"/>
      </w:divBdr>
    </w:div>
    <w:div w:id="18014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26" Type="http://schemas.openxmlformats.org/officeDocument/2006/relationships/hyperlink" Target="https://et.statex.info/oda-tower-8959510" TargetMode="External"/><Relationship Id="rId39" Type="http://schemas.openxmlformats.org/officeDocument/2006/relationships/fontTable" Target="fontTable.xml"/><Relationship Id="rId3" Type="http://schemas.openxmlformats.org/officeDocument/2006/relationships/styles" Target="styles.xml"/><Relationship Id="rId34"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image" Target="media/image3.png"/><Relationship Id="rId25" Type="http://schemas.openxmlformats.org/officeDocument/2006/relationships/image" Target="media/image14.png"/><Relationship Id="rId33" Type="http://schemas.openxmlformats.org/officeDocument/2006/relationships/hyperlink" Target="https://et.statex.info/enat-bank-sc-head-office-8939994" TargetMode="External"/><Relationship Id="rId38" Type="http://schemas.openxmlformats.org/officeDocument/2006/relationships/image" Target="media/image8.png"/><Relationship Id="rId2" Type="http://schemas.openxmlformats.org/officeDocument/2006/relationships/numbering" Target="numbering.xml"/><Relationship Id="rId29" Type="http://schemas.openxmlformats.org/officeDocument/2006/relationships/hyperlink" Target="https://et.statex.info/commercial-bank-of-ethiopia-kazanchis-branch-341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hyperlink" Target="https://et.statex.info/enat-bank-sc-head-office-8939994" TargetMode="External"/><Relationship Id="rId37" Type="http://schemas.openxmlformats.org/officeDocument/2006/relationships/hyperlink" Target="https://www.pdfdrive.com/research-mathodology-methods-and-techniquesd%207138197.html" TargetMode="External"/><Relationship Id="rId40" Type="http://schemas.openxmlformats.org/officeDocument/2006/relationships/theme" Target="theme/theme1.xml"/><Relationship Id="rId5" Type="http://schemas.openxmlformats.org/officeDocument/2006/relationships/settings" Target="settings.xml"/><Relationship Id="rId23" Type="http://schemas.openxmlformats.org/officeDocument/2006/relationships/image" Target="media/image12.png"/><Relationship Id="rId28" Type="http://schemas.openxmlformats.org/officeDocument/2006/relationships/hyperlink" Target="https://et.statex.info/commercial-bank-of-ethiopia-kazanchis-branch-34151" TargetMode="External"/><Relationship Id="rId36" Type="http://schemas.openxmlformats.org/officeDocument/2006/relationships/image" Target="media/image7.jpeg"/><Relationship Id="rId10" Type="http://schemas.openxmlformats.org/officeDocument/2006/relationships/image" Target="media/image1.png"/><Relationship Id="rId31" Type="http://schemas.openxmlformats.org/officeDocument/2006/relationships/hyperlink" Target="https://et.statex.info/abay-bank-s-co-8950613" TargetMode="External"/><Relationship Id="rId4" Type="http://schemas.microsoft.com/office/2007/relationships/stylesWithEffects" Target="stylesWithEffects.xml"/><Relationship Id="rId9"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yperlink" Target="https://et.statex.info/zemen-bank-34069" TargetMode="External"/><Relationship Id="rId30" Type="http://schemas.openxmlformats.org/officeDocument/2006/relationships/hyperlink" Target="https://et.statex.info/wegagen-bank-8880522" TargetMode="External"/><Relationship Id="rId35"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59A39-FBB3-4A21-A16D-BEBE87403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5683</TotalTime>
  <Pages>83</Pages>
  <Words>25617</Words>
  <Characters>146017</Characters>
  <Application>Microsoft Office Word</Application>
  <DocSecurity>0</DocSecurity>
  <Lines>1216</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qwert</cp:lastModifiedBy>
  <cp:revision>818</cp:revision>
  <cp:lastPrinted>2024-05-03T12:26:00Z</cp:lastPrinted>
  <dcterms:created xsi:type="dcterms:W3CDTF">2024-01-25T10:42:00Z</dcterms:created>
  <dcterms:modified xsi:type="dcterms:W3CDTF">2026-05-09T09:10:00Z</dcterms:modified>
</cp:coreProperties>
</file>