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EACD03" w14:textId="77777777" w:rsidR="00C860FB" w:rsidRPr="00C860FB" w:rsidRDefault="00C860FB" w:rsidP="00C860FB">
      <w:pPr>
        <w:ind w:firstLine="720"/>
        <w:jc w:val="center"/>
        <w:rPr>
          <w:rFonts w:cstheme="minorHAnsi"/>
          <w:b/>
          <w:bCs/>
        </w:rPr>
      </w:pPr>
      <w:bookmarkStart w:id="0" w:name="_Hlk196838048"/>
      <w:bookmarkStart w:id="1" w:name="_Hlk198384798"/>
      <w:r w:rsidRPr="00C860FB">
        <w:rPr>
          <w:rFonts w:cstheme="minorHAnsi"/>
          <w:b/>
          <w:bCs/>
        </w:rPr>
        <w:t>BREWING SOON: INTEGRATION OF CORPORATE SOCIAL RESPONSIBILITY</w:t>
      </w:r>
    </w:p>
    <w:p w14:paraId="03C7AC75" w14:textId="77777777" w:rsidR="00C860FB" w:rsidRPr="00C860FB" w:rsidRDefault="00C860FB" w:rsidP="00C860FB">
      <w:pPr>
        <w:ind w:firstLine="720"/>
        <w:jc w:val="center"/>
        <w:rPr>
          <w:rFonts w:cstheme="minorHAnsi"/>
          <w:b/>
          <w:bCs/>
        </w:rPr>
      </w:pPr>
      <w:r w:rsidRPr="00C860FB">
        <w:rPr>
          <w:rFonts w:cstheme="minorHAnsi"/>
          <w:b/>
          <w:bCs/>
        </w:rPr>
        <w:t xml:space="preserve">(CSR) TO START UP COFFEE SHOPS IN THE PROVINCE OF </w:t>
      </w:r>
      <w:proofErr w:type="gramStart"/>
      <w:r w:rsidRPr="00C860FB">
        <w:rPr>
          <w:rFonts w:cstheme="minorHAnsi"/>
          <w:b/>
          <w:bCs/>
        </w:rPr>
        <w:t>RIZAL :</w:t>
      </w:r>
      <w:proofErr w:type="gramEnd"/>
      <w:r w:rsidRPr="00C860FB">
        <w:rPr>
          <w:rFonts w:cstheme="minorHAnsi"/>
          <w:b/>
          <w:bCs/>
        </w:rPr>
        <w:t xml:space="preserve"> AS AN INPUT</w:t>
      </w:r>
    </w:p>
    <w:p w14:paraId="1E2FB91B" w14:textId="77777777" w:rsidR="00C860FB" w:rsidRPr="00C860FB" w:rsidRDefault="00C860FB" w:rsidP="00C860FB">
      <w:pPr>
        <w:ind w:firstLine="720"/>
        <w:jc w:val="center"/>
        <w:rPr>
          <w:rFonts w:cstheme="minorHAnsi"/>
          <w:b/>
          <w:bCs/>
        </w:rPr>
      </w:pPr>
      <w:r w:rsidRPr="00C860FB">
        <w:rPr>
          <w:rFonts w:cstheme="minorHAnsi"/>
          <w:b/>
          <w:bCs/>
        </w:rPr>
        <w:t>TO SMEs CSR MODEL, Philippines</w:t>
      </w:r>
    </w:p>
    <w:p w14:paraId="603D87F8" w14:textId="17007625" w:rsidR="00C860FB" w:rsidRPr="00C860FB" w:rsidRDefault="00C860FB" w:rsidP="001D7DC7">
      <w:pPr>
        <w:spacing w:after="0" w:line="240" w:lineRule="auto"/>
        <w:rPr>
          <w:rFonts w:cstheme="minorHAnsi"/>
          <w:b/>
          <w:bCs/>
        </w:rPr>
      </w:pPr>
      <w:bookmarkStart w:id="2" w:name="_GoBack"/>
      <w:bookmarkEnd w:id="2"/>
      <w:r w:rsidRPr="00C860FB">
        <w:rPr>
          <w:rFonts w:cstheme="minorHAnsi"/>
          <w:b/>
          <w:bCs/>
        </w:rPr>
        <w:t xml:space="preserve">  </w:t>
      </w:r>
    </w:p>
    <w:p w14:paraId="33963213" w14:textId="77777777" w:rsidR="00C860FB" w:rsidRPr="00C860FB" w:rsidRDefault="00C860FB" w:rsidP="00C860FB">
      <w:pPr>
        <w:rPr>
          <w:rFonts w:cstheme="minorHAnsi"/>
          <w:b/>
          <w:bCs/>
        </w:rPr>
      </w:pPr>
    </w:p>
    <w:p w14:paraId="240BDBD8" w14:textId="77777777" w:rsidR="00C860FB" w:rsidRPr="00C860FB" w:rsidRDefault="00C860FB" w:rsidP="00C860FB">
      <w:pPr>
        <w:ind w:firstLine="720"/>
        <w:jc w:val="center"/>
        <w:rPr>
          <w:rFonts w:cstheme="minorHAnsi"/>
          <w:b/>
          <w:bCs/>
        </w:rPr>
      </w:pPr>
      <w:r w:rsidRPr="00C860FB">
        <w:rPr>
          <w:rFonts w:cstheme="minorHAnsi"/>
          <w:b/>
          <w:bCs/>
        </w:rPr>
        <w:t>ABSTRACT</w:t>
      </w:r>
    </w:p>
    <w:p w14:paraId="75FDB83F" w14:textId="77777777" w:rsidR="00C860FB" w:rsidRPr="00C860FB" w:rsidRDefault="00C860FB" w:rsidP="00C860FB">
      <w:pPr>
        <w:ind w:firstLine="720"/>
        <w:jc w:val="both"/>
        <w:rPr>
          <w:rFonts w:cstheme="minorHAnsi"/>
        </w:rPr>
      </w:pPr>
      <w:r w:rsidRPr="00C860FB">
        <w:rPr>
          <w:rFonts w:cstheme="minorHAnsi"/>
        </w:rPr>
        <w:t xml:space="preserve">This study examines the integration of Corporate Social Responsibility (CSR) in </w:t>
      </w:r>
      <w:proofErr w:type="spellStart"/>
      <w:r w:rsidRPr="00C860FB">
        <w:rPr>
          <w:rFonts w:cstheme="minorHAnsi"/>
        </w:rPr>
        <w:t>start up</w:t>
      </w:r>
      <w:proofErr w:type="spellEnd"/>
      <w:r w:rsidRPr="00C860FB">
        <w:rPr>
          <w:rFonts w:cstheme="minorHAnsi"/>
        </w:rPr>
        <w:t xml:space="preserve"> coffee shops in Rizal, Philippines, focusing on economic, social, and environmental responsibilities. With the increasing emphasis on sustainability, small businesses play a crucial role in fostering ethical and responsible business practices. The study aims to assess the extent of CSR integration, analyze financial aspects, and identify challenges that hinder effective implementation. A quantitative survey method was employed, targeting coffee shop owners, employees, and customers. An in-depth review of financial records was performed to understand startup investments and revenue trends. The study is limited to Rizal province, which may not fully represent national trends. Findings indicate that most start up coffee shops operate as sole proprietorships, relying on personal savings for capital, income ranges from ₱400,001 to ₱600,000. Respondents consistently rate CSR integration as 'Always'; however, they note that economic responsibility fluctuates based on operating hours and the volume of customers. </w:t>
      </w:r>
    </w:p>
    <w:p w14:paraId="21922D5E" w14:textId="77777777" w:rsidR="00C860FB" w:rsidRPr="00C860FB" w:rsidRDefault="00C860FB" w:rsidP="00C860FB">
      <w:pPr>
        <w:ind w:firstLine="720"/>
        <w:jc w:val="both"/>
        <w:rPr>
          <w:rFonts w:cstheme="minorHAnsi"/>
        </w:rPr>
      </w:pPr>
      <w:r w:rsidRPr="00C860FB">
        <w:rPr>
          <w:rFonts w:cstheme="minorHAnsi"/>
        </w:rPr>
        <w:t>Initial investments range from ₱500,000 to ₱1 million, according to financial analysis, with monthly Averaging between ₱300,000 and ₱750,000. Budgetary restrictions and knowledge gaps are among the difficulties, gaps, inadequate personnel training, and challenges with regulatory compliance. The study comes to the conclusion that Although CSR is widely accepted, there are operational and financial obstacles to its adoption.  The report suggests developing supplier relationships, putting financial literacy initiatives into place, starting campaigns to raise consumer awareness and bolstering regulatory assistance. The future Research on the long-term effects of CSR on business should be extended to other areas. sustainability. Policymakers ought to create incentives to promote small businesses' adoption of CSR. businesses, guaranteeing sustained economic and environmental viability.</w:t>
      </w:r>
    </w:p>
    <w:p w14:paraId="7FE338F3" w14:textId="77777777" w:rsidR="00C860FB" w:rsidRPr="00C860FB" w:rsidRDefault="00C860FB" w:rsidP="00C860FB">
      <w:pPr>
        <w:jc w:val="both"/>
        <w:rPr>
          <w:rFonts w:cstheme="minorHAnsi"/>
          <w:b/>
          <w:bCs/>
        </w:rPr>
      </w:pPr>
      <w:r w:rsidRPr="00C860FB">
        <w:rPr>
          <w:rFonts w:cstheme="minorHAnsi"/>
          <w:b/>
          <w:bCs/>
        </w:rPr>
        <w:t>Keywords</w:t>
      </w:r>
    </w:p>
    <w:p w14:paraId="4B0CBF42" w14:textId="77777777" w:rsidR="00C860FB" w:rsidRPr="00C860FB" w:rsidRDefault="00C860FB" w:rsidP="00C860FB">
      <w:pPr>
        <w:jc w:val="both"/>
        <w:rPr>
          <w:rFonts w:cstheme="minorHAnsi"/>
          <w:b/>
          <w:bCs/>
        </w:rPr>
      </w:pPr>
      <w:r w:rsidRPr="00C860FB">
        <w:rPr>
          <w:rFonts w:cstheme="minorHAnsi"/>
        </w:rPr>
        <w:t xml:space="preserve"> </w:t>
      </w:r>
      <w:r w:rsidRPr="00C860FB">
        <w:rPr>
          <w:rFonts w:cstheme="minorHAnsi"/>
          <w:b/>
          <w:bCs/>
        </w:rPr>
        <w:t>Business Management</w:t>
      </w:r>
      <w:r w:rsidRPr="00C860FB">
        <w:rPr>
          <w:rFonts w:cstheme="minorHAnsi"/>
        </w:rPr>
        <w:t xml:space="preserve"> (Discipline) </w:t>
      </w:r>
      <w:r w:rsidRPr="00C860FB">
        <w:rPr>
          <w:rFonts w:cstheme="minorHAnsi"/>
          <w:b/>
          <w:bCs/>
        </w:rPr>
        <w:t>Corporate Social Responsibility</w:t>
      </w:r>
      <w:r w:rsidRPr="00C860FB">
        <w:rPr>
          <w:rFonts w:cstheme="minorHAnsi"/>
        </w:rPr>
        <w:t xml:space="preserve"> (Concept)</w:t>
      </w:r>
      <w:r w:rsidRPr="00C860FB">
        <w:rPr>
          <w:rFonts w:cstheme="minorHAnsi"/>
        </w:rPr>
        <w:br/>
        <w:t xml:space="preserve"> </w:t>
      </w:r>
      <w:r w:rsidRPr="00C860FB">
        <w:rPr>
          <w:rFonts w:cstheme="minorHAnsi"/>
          <w:b/>
          <w:bCs/>
        </w:rPr>
        <w:t>Quantitative Survey, Financial Analysis</w:t>
      </w:r>
      <w:r w:rsidRPr="00C860FB">
        <w:rPr>
          <w:rFonts w:cstheme="minorHAnsi"/>
        </w:rPr>
        <w:t xml:space="preserve"> (Methods</w:t>
      </w:r>
      <w:proofErr w:type="gramStart"/>
      <w:r w:rsidRPr="00C860FB">
        <w:rPr>
          <w:rFonts w:cstheme="minorHAnsi"/>
        </w:rPr>
        <w:t xml:space="preserve">)  </w:t>
      </w:r>
      <w:r w:rsidRPr="00C860FB">
        <w:rPr>
          <w:rFonts w:cstheme="minorHAnsi"/>
          <w:b/>
          <w:bCs/>
        </w:rPr>
        <w:t>Philippines</w:t>
      </w:r>
      <w:proofErr w:type="gramEnd"/>
      <w:r w:rsidRPr="00C860FB">
        <w:rPr>
          <w:rFonts w:cstheme="minorHAnsi"/>
          <w:b/>
          <w:bCs/>
        </w:rPr>
        <w:t>, Southeast Asia</w:t>
      </w:r>
      <w:r w:rsidRPr="00C860FB">
        <w:rPr>
          <w:rFonts w:cstheme="minorHAnsi"/>
        </w:rPr>
        <w:t xml:space="preserve"> (Geography)</w:t>
      </w:r>
      <w:bookmarkEnd w:id="0"/>
    </w:p>
    <w:p w14:paraId="43121FEB" w14:textId="77777777" w:rsidR="00C860FB" w:rsidRPr="00C860FB" w:rsidRDefault="00C860FB" w:rsidP="00C860FB">
      <w:pPr>
        <w:spacing w:before="100" w:beforeAutospacing="1" w:after="100" w:afterAutospacing="1" w:line="240" w:lineRule="auto"/>
        <w:outlineLvl w:val="1"/>
        <w:rPr>
          <w:rFonts w:eastAsia="Times New Roman" w:cstheme="minorHAnsi"/>
          <w:b/>
          <w:bCs/>
          <w:kern w:val="0"/>
          <w:sz w:val="36"/>
          <w:szCs w:val="36"/>
          <w:lang w:eastAsia="en-PH"/>
          <w14:ligatures w14:val="none"/>
        </w:rPr>
      </w:pPr>
      <w:r w:rsidRPr="00C860FB">
        <w:rPr>
          <w:rFonts w:eastAsia="Times New Roman" w:cstheme="minorHAnsi"/>
          <w:b/>
          <w:bCs/>
          <w:kern w:val="0"/>
          <w:sz w:val="36"/>
          <w:szCs w:val="36"/>
          <w:lang w:eastAsia="en-PH"/>
          <w14:ligatures w14:val="none"/>
        </w:rPr>
        <w:t>Introduction</w:t>
      </w:r>
    </w:p>
    <w:p w14:paraId="295F4527" w14:textId="77777777" w:rsidR="00C860FB" w:rsidRPr="00C860FB" w:rsidRDefault="00C860FB" w:rsidP="00C860FB">
      <w:pPr>
        <w:spacing w:before="100" w:beforeAutospacing="1" w:after="100" w:afterAutospacing="1" w:line="240" w:lineRule="auto"/>
        <w:outlineLvl w:val="2"/>
        <w:rPr>
          <w:rFonts w:eastAsia="Times New Roman" w:cstheme="minorHAnsi"/>
          <w:b/>
          <w:bCs/>
          <w:kern w:val="0"/>
          <w:sz w:val="27"/>
          <w:szCs w:val="27"/>
          <w:lang w:eastAsia="en-PH"/>
          <w14:ligatures w14:val="none"/>
        </w:rPr>
      </w:pPr>
      <w:r w:rsidRPr="00C860FB">
        <w:rPr>
          <w:rFonts w:eastAsia="Times New Roman" w:cstheme="minorHAnsi"/>
          <w:b/>
          <w:bCs/>
          <w:kern w:val="0"/>
          <w:sz w:val="27"/>
          <w:szCs w:val="27"/>
          <w:lang w:eastAsia="en-PH"/>
          <w14:ligatures w14:val="none"/>
        </w:rPr>
        <w:lastRenderedPageBreak/>
        <w:t>Background of the Study</w:t>
      </w:r>
    </w:p>
    <w:p w14:paraId="46ECA749" w14:textId="77777777" w:rsidR="00C860FB" w:rsidRPr="00C860FB" w:rsidRDefault="00C860FB" w:rsidP="00C860FB">
      <w:pPr>
        <w:spacing w:before="100" w:beforeAutospacing="1" w:after="100" w:afterAutospacing="1" w:line="480" w:lineRule="auto"/>
        <w:ind w:firstLine="720"/>
        <w:jc w:val="both"/>
        <w:rPr>
          <w:rFonts w:eastAsia="Times New Roman" w:cstheme="minorHAnsi"/>
          <w:kern w:val="0"/>
          <w:lang w:eastAsia="en-PH"/>
          <w14:ligatures w14:val="none"/>
        </w:rPr>
      </w:pPr>
      <w:r w:rsidRPr="00C860FB">
        <w:rPr>
          <w:rFonts w:eastAsia="Times New Roman" w:cstheme="minorHAnsi"/>
          <w:kern w:val="0"/>
          <w:lang w:eastAsia="en-PH"/>
          <w14:ligatures w14:val="none"/>
        </w:rPr>
        <w:t xml:space="preserve">CSR, or corporate social responsibility, has become a crucial component of the </w:t>
      </w:r>
      <w:r w:rsidRPr="00C860FB">
        <w:rPr>
          <w:rFonts w:eastAsia="Times New Roman" w:cstheme="minorHAnsi"/>
          <w:kern w:val="0"/>
          <w:lang w:eastAsia="en-PH"/>
          <w14:ligatures w14:val="none"/>
        </w:rPr>
        <w:br/>
        <w:t>current business environment, having a major influence on the macroeconomic climate by</w:t>
      </w:r>
      <w:r w:rsidRPr="00C860FB">
        <w:rPr>
          <w:rFonts w:eastAsia="Times New Roman" w:cstheme="minorHAnsi"/>
          <w:kern w:val="0"/>
          <w:lang w:eastAsia="en-PH"/>
          <w14:ligatures w14:val="none"/>
        </w:rPr>
        <w:br/>
        <w:t>combining competitive tactics, legal frameworks, economic progress, and dynamics of stakeholders. CSR goes beyond conventional charitable activities, including strategic expenditures on environmental sustainability, education, community development, and moral business conduct. Companies that practice corporate social responsibility (CSR) not only tackle urgent societal and environmental issues, but also support economic expansion by generating employment, enhancing raising living standards and encouraging creativity.</w:t>
      </w:r>
    </w:p>
    <w:p w14:paraId="7FDA653F" w14:textId="77777777" w:rsidR="00C860FB" w:rsidRPr="00C860FB" w:rsidRDefault="00C860FB" w:rsidP="00C860FB">
      <w:pPr>
        <w:spacing w:before="100" w:beforeAutospacing="1" w:after="100" w:afterAutospacing="1" w:line="480" w:lineRule="auto"/>
        <w:ind w:firstLine="720"/>
        <w:jc w:val="both"/>
        <w:rPr>
          <w:rFonts w:eastAsia="Times New Roman" w:cstheme="minorHAnsi"/>
          <w:kern w:val="0"/>
          <w:lang w:eastAsia="en-PH"/>
          <w14:ligatures w14:val="none"/>
        </w:rPr>
      </w:pPr>
      <w:r w:rsidRPr="00C860FB">
        <w:rPr>
          <w:rFonts w:eastAsia="Times New Roman" w:cstheme="minorHAnsi"/>
          <w:kern w:val="0"/>
          <w:lang w:eastAsia="en-PH"/>
          <w14:ligatures w14:val="none"/>
        </w:rPr>
        <w:t>CSR gives companies a clear competitive edge in the increasingly cutthroat market. Employees, investors, and modern consumers are more likely to support businesses that place a high priority on social responsibility in addition to profitability. In the end, ethical business practices improve the company's long-term viability by attracting top talent, fostering consumer loyalty, and bolstering brand reputation. Furthermore, adherence to CSR standards becomes both a legal requirement and a strategic imperative as regulatory frameworks around the world change to encourage responsible business activity. This promotes accountability, transparency, and business resilience.</w:t>
      </w:r>
    </w:p>
    <w:p w14:paraId="786B17E5" w14:textId="77777777" w:rsidR="00C860FB" w:rsidRPr="00C860FB" w:rsidRDefault="00C860FB" w:rsidP="00C860FB">
      <w:pPr>
        <w:spacing w:before="100" w:beforeAutospacing="1" w:after="100" w:afterAutospacing="1" w:line="480" w:lineRule="auto"/>
        <w:ind w:firstLine="720"/>
        <w:jc w:val="both"/>
        <w:rPr>
          <w:rFonts w:eastAsia="Times New Roman" w:cstheme="minorHAnsi"/>
          <w:kern w:val="0"/>
          <w:lang w:eastAsia="en-PH"/>
          <w14:ligatures w14:val="none"/>
        </w:rPr>
      </w:pPr>
      <w:r w:rsidRPr="00C860FB">
        <w:rPr>
          <w:rFonts w:eastAsia="Times New Roman" w:cstheme="minorHAnsi"/>
          <w:kern w:val="0"/>
          <w:lang w:eastAsia="en-PH"/>
          <w14:ligatures w14:val="none"/>
        </w:rPr>
        <w:t xml:space="preserve">Since there is no explicit law requiring its implementation, corporate social responsibility (CSR) is still a voluntary activity in the Philippines. Nonetheless, the government's acknowledgement of CSR's contribution to nation-building is demonstrated by the proposed Corporate Social Responsibility Act of 2013 (House Bill 306), which was submitted by former </w:t>
      </w:r>
      <w:r w:rsidRPr="00C860FB">
        <w:rPr>
          <w:rFonts w:eastAsia="Times New Roman" w:cstheme="minorHAnsi"/>
          <w:kern w:val="0"/>
          <w:lang w:eastAsia="en-PH"/>
          <w14:ligatures w14:val="none"/>
        </w:rPr>
        <w:lastRenderedPageBreak/>
        <w:t>President Gloria Macapagal Arroyo and Diosdado Macapagal Arroyo. The bill's Sections 2 and 3 highlight the importance of the private sector to environmental preservation and sustainable economic growth, and they encourage corporate entities to follow CSR guidelines. The bill emphasizes how crucial corporate social responsibility (CSR) is as a means of promoting goodwill, improving public relations, and serving societal interests.</w:t>
      </w:r>
    </w:p>
    <w:p w14:paraId="3F80AFB1" w14:textId="77777777" w:rsidR="00C860FB" w:rsidRPr="00C860FB" w:rsidRDefault="00C860FB" w:rsidP="00C860FB">
      <w:pPr>
        <w:spacing w:before="100" w:beforeAutospacing="1" w:after="100" w:afterAutospacing="1" w:line="480" w:lineRule="auto"/>
        <w:ind w:firstLine="720"/>
        <w:jc w:val="both"/>
        <w:rPr>
          <w:rFonts w:eastAsia="Times New Roman" w:cstheme="minorHAnsi"/>
          <w:kern w:val="0"/>
          <w:lang w:eastAsia="en-PH"/>
          <w14:ligatures w14:val="none"/>
        </w:rPr>
      </w:pPr>
      <w:r w:rsidRPr="00C860FB">
        <w:rPr>
          <w:rFonts w:eastAsia="Times New Roman" w:cstheme="minorHAnsi"/>
          <w:kern w:val="0"/>
          <w:lang w:eastAsia="en-PH"/>
          <w14:ligatures w14:val="none"/>
        </w:rPr>
        <w:t>Even while CSR's advantages are becoming more widely acknowledged, start-up companies—especially coffee shops—still seldom include it. According to the researcher's findings, a variety of factors, including stakeholder demands, business type, corporate culture, firm size, and financial resources, influence how CSR is implemented in different companies. Strong alignment between CSR principles and the organization's core values, strategic goals, and operational capabilities is necessary for successful CSR integration.</w:t>
      </w:r>
    </w:p>
    <w:p w14:paraId="46E0EABF" w14:textId="77777777" w:rsidR="00C860FB" w:rsidRPr="00C860FB" w:rsidRDefault="00C860FB" w:rsidP="00C860FB">
      <w:pPr>
        <w:spacing w:before="100" w:beforeAutospacing="1" w:after="100" w:afterAutospacing="1" w:line="480" w:lineRule="auto"/>
        <w:outlineLvl w:val="2"/>
        <w:rPr>
          <w:rFonts w:eastAsia="Times New Roman" w:cstheme="minorHAnsi"/>
          <w:b/>
          <w:bCs/>
          <w:kern w:val="0"/>
          <w:sz w:val="27"/>
          <w:szCs w:val="27"/>
          <w:lang w:eastAsia="en-PH"/>
          <w14:ligatures w14:val="none"/>
        </w:rPr>
      </w:pPr>
      <w:r w:rsidRPr="00C860FB">
        <w:rPr>
          <w:rFonts w:eastAsia="Times New Roman" w:cstheme="minorHAnsi"/>
          <w:b/>
          <w:bCs/>
          <w:kern w:val="0"/>
          <w:sz w:val="27"/>
          <w:szCs w:val="27"/>
          <w:lang w:eastAsia="en-PH"/>
          <w14:ligatures w14:val="none"/>
        </w:rPr>
        <w:t>Problem Statement</w:t>
      </w:r>
    </w:p>
    <w:p w14:paraId="3D9A8C3C" w14:textId="77777777" w:rsidR="00C860FB" w:rsidRPr="00C860FB" w:rsidRDefault="00C860FB" w:rsidP="00C860FB">
      <w:pPr>
        <w:spacing w:before="100" w:beforeAutospacing="1" w:after="100" w:afterAutospacing="1" w:line="480" w:lineRule="auto"/>
        <w:ind w:firstLine="720"/>
        <w:rPr>
          <w:rFonts w:eastAsia="Times New Roman" w:cstheme="minorHAnsi"/>
          <w:kern w:val="0"/>
          <w:lang w:eastAsia="en-PH"/>
          <w14:ligatures w14:val="none"/>
        </w:rPr>
      </w:pPr>
      <w:r w:rsidRPr="00C860FB">
        <w:rPr>
          <w:rFonts w:eastAsia="Times New Roman" w:cstheme="minorHAnsi"/>
          <w:kern w:val="0"/>
          <w:lang w:eastAsia="en-PH"/>
          <w14:ligatures w14:val="none"/>
        </w:rPr>
        <w:t>This study aims to investigate the current state of CSR integration among start up coffee shops, identify the challenges they encounter, and propose a CSR model tailored for small and medium enterprises (SMEs).</w:t>
      </w:r>
    </w:p>
    <w:p w14:paraId="6D02B462" w14:textId="77777777" w:rsidR="00C860FB" w:rsidRPr="00C860FB" w:rsidRDefault="00C860FB" w:rsidP="00C860FB">
      <w:pPr>
        <w:spacing w:before="100" w:beforeAutospacing="1" w:after="100" w:afterAutospacing="1" w:line="480" w:lineRule="auto"/>
        <w:rPr>
          <w:rFonts w:eastAsia="Times New Roman" w:cstheme="minorHAnsi"/>
          <w:kern w:val="0"/>
          <w:lang w:eastAsia="en-PH"/>
          <w14:ligatures w14:val="none"/>
        </w:rPr>
      </w:pPr>
      <w:r w:rsidRPr="00C860FB">
        <w:rPr>
          <w:rFonts w:eastAsia="Times New Roman" w:cstheme="minorHAnsi"/>
          <w:kern w:val="0"/>
          <w:lang w:eastAsia="en-PH"/>
          <w14:ligatures w14:val="none"/>
        </w:rPr>
        <w:t>The study seeks to answer the following questions:</w:t>
      </w:r>
    </w:p>
    <w:p w14:paraId="1BCF0499" w14:textId="77777777" w:rsidR="00C860FB" w:rsidRPr="00C860FB" w:rsidRDefault="00C860FB" w:rsidP="00C860FB">
      <w:pPr>
        <w:numPr>
          <w:ilvl w:val="0"/>
          <w:numId w:val="1"/>
        </w:numPr>
        <w:spacing w:before="100" w:beforeAutospacing="1" w:after="100" w:afterAutospacing="1" w:line="480" w:lineRule="auto"/>
        <w:rPr>
          <w:rFonts w:eastAsia="Times New Roman" w:cstheme="minorHAnsi"/>
          <w:kern w:val="0"/>
          <w:lang w:eastAsia="en-PH"/>
          <w14:ligatures w14:val="none"/>
        </w:rPr>
      </w:pPr>
      <w:r w:rsidRPr="00C860FB">
        <w:rPr>
          <w:rFonts w:eastAsia="Times New Roman" w:cstheme="minorHAnsi"/>
          <w:kern w:val="0"/>
          <w:lang w:eastAsia="en-PH"/>
          <w14:ligatures w14:val="none"/>
        </w:rPr>
        <w:t>What is the business profile of the coffee shop businesses in terms of:</w:t>
      </w:r>
    </w:p>
    <w:p w14:paraId="6FF011C2" w14:textId="77777777" w:rsidR="00C860FB" w:rsidRPr="00C860FB" w:rsidRDefault="00C860FB" w:rsidP="00C860FB">
      <w:pPr>
        <w:numPr>
          <w:ilvl w:val="1"/>
          <w:numId w:val="1"/>
        </w:numPr>
        <w:spacing w:before="100" w:beforeAutospacing="1" w:after="100" w:afterAutospacing="1" w:line="480" w:lineRule="auto"/>
        <w:rPr>
          <w:rFonts w:eastAsia="Times New Roman" w:cstheme="minorHAnsi"/>
          <w:kern w:val="0"/>
          <w:lang w:eastAsia="en-PH"/>
          <w14:ligatures w14:val="none"/>
        </w:rPr>
      </w:pPr>
      <w:r w:rsidRPr="00C860FB">
        <w:rPr>
          <w:rFonts w:eastAsia="Times New Roman" w:cstheme="minorHAnsi"/>
          <w:kern w:val="0"/>
          <w:lang w:eastAsia="en-PH"/>
          <w14:ligatures w14:val="none"/>
        </w:rPr>
        <w:t>Startup capital</w:t>
      </w:r>
    </w:p>
    <w:p w14:paraId="67E637CF" w14:textId="77777777" w:rsidR="00C860FB" w:rsidRPr="00C860FB" w:rsidRDefault="00C860FB" w:rsidP="00C860FB">
      <w:pPr>
        <w:numPr>
          <w:ilvl w:val="1"/>
          <w:numId w:val="1"/>
        </w:numPr>
        <w:spacing w:before="100" w:beforeAutospacing="1" w:after="100" w:afterAutospacing="1" w:line="480" w:lineRule="auto"/>
        <w:rPr>
          <w:rFonts w:eastAsia="Times New Roman" w:cstheme="minorHAnsi"/>
          <w:kern w:val="0"/>
          <w:lang w:eastAsia="en-PH"/>
          <w14:ligatures w14:val="none"/>
        </w:rPr>
      </w:pPr>
      <w:r w:rsidRPr="00C860FB">
        <w:rPr>
          <w:rFonts w:eastAsia="Times New Roman" w:cstheme="minorHAnsi"/>
          <w:kern w:val="0"/>
          <w:lang w:eastAsia="en-PH"/>
          <w14:ligatures w14:val="none"/>
        </w:rPr>
        <w:t>Source of capital</w:t>
      </w:r>
    </w:p>
    <w:p w14:paraId="05F7F59E" w14:textId="77777777" w:rsidR="00C860FB" w:rsidRPr="00C860FB" w:rsidRDefault="00C860FB" w:rsidP="00C860FB">
      <w:pPr>
        <w:numPr>
          <w:ilvl w:val="1"/>
          <w:numId w:val="1"/>
        </w:numPr>
        <w:spacing w:before="100" w:beforeAutospacing="1" w:after="100" w:afterAutospacing="1" w:line="480" w:lineRule="auto"/>
        <w:rPr>
          <w:rFonts w:eastAsia="Times New Roman" w:cstheme="minorHAnsi"/>
          <w:kern w:val="0"/>
          <w:lang w:eastAsia="en-PH"/>
          <w14:ligatures w14:val="none"/>
        </w:rPr>
      </w:pPr>
      <w:r w:rsidRPr="00C860FB">
        <w:rPr>
          <w:rFonts w:eastAsia="Times New Roman" w:cstheme="minorHAnsi"/>
          <w:kern w:val="0"/>
          <w:lang w:eastAsia="en-PH"/>
          <w14:ligatures w14:val="none"/>
        </w:rPr>
        <w:t>Years in business</w:t>
      </w:r>
    </w:p>
    <w:p w14:paraId="149653B7" w14:textId="77777777" w:rsidR="00C860FB" w:rsidRPr="00C860FB" w:rsidRDefault="00C860FB" w:rsidP="00C860FB">
      <w:pPr>
        <w:numPr>
          <w:ilvl w:val="1"/>
          <w:numId w:val="1"/>
        </w:numPr>
        <w:spacing w:before="100" w:beforeAutospacing="1" w:after="100" w:afterAutospacing="1" w:line="480" w:lineRule="auto"/>
        <w:rPr>
          <w:rFonts w:eastAsia="Times New Roman" w:cstheme="minorHAnsi"/>
          <w:kern w:val="0"/>
          <w:lang w:eastAsia="en-PH"/>
          <w14:ligatures w14:val="none"/>
        </w:rPr>
      </w:pPr>
      <w:r w:rsidRPr="00C860FB">
        <w:rPr>
          <w:rFonts w:eastAsia="Times New Roman" w:cstheme="minorHAnsi"/>
          <w:kern w:val="0"/>
          <w:lang w:eastAsia="en-PH"/>
          <w14:ligatures w14:val="none"/>
        </w:rPr>
        <w:lastRenderedPageBreak/>
        <w:t>Number of employees</w:t>
      </w:r>
    </w:p>
    <w:p w14:paraId="6616587D" w14:textId="77777777" w:rsidR="00C860FB" w:rsidRPr="00C860FB" w:rsidRDefault="00C860FB" w:rsidP="00C860FB">
      <w:pPr>
        <w:numPr>
          <w:ilvl w:val="1"/>
          <w:numId w:val="1"/>
        </w:numPr>
        <w:spacing w:before="100" w:beforeAutospacing="1" w:after="100" w:afterAutospacing="1" w:line="480" w:lineRule="auto"/>
        <w:rPr>
          <w:rFonts w:eastAsia="Times New Roman" w:cstheme="minorHAnsi"/>
          <w:kern w:val="0"/>
          <w:lang w:eastAsia="en-PH"/>
          <w14:ligatures w14:val="none"/>
        </w:rPr>
      </w:pPr>
      <w:r w:rsidRPr="00C860FB">
        <w:rPr>
          <w:rFonts w:eastAsia="Times New Roman" w:cstheme="minorHAnsi"/>
          <w:kern w:val="0"/>
          <w:lang w:eastAsia="en-PH"/>
          <w14:ligatures w14:val="none"/>
        </w:rPr>
        <w:t>Forms of ownership</w:t>
      </w:r>
    </w:p>
    <w:p w14:paraId="024D986B" w14:textId="77777777" w:rsidR="00C860FB" w:rsidRPr="00C860FB" w:rsidRDefault="00C860FB" w:rsidP="00C860FB">
      <w:pPr>
        <w:numPr>
          <w:ilvl w:val="1"/>
          <w:numId w:val="1"/>
        </w:numPr>
        <w:spacing w:before="100" w:beforeAutospacing="1" w:after="100" w:afterAutospacing="1" w:line="480" w:lineRule="auto"/>
        <w:rPr>
          <w:rFonts w:eastAsia="Times New Roman" w:cstheme="minorHAnsi"/>
          <w:kern w:val="0"/>
          <w:lang w:eastAsia="en-PH"/>
          <w14:ligatures w14:val="none"/>
        </w:rPr>
      </w:pPr>
      <w:r w:rsidRPr="00C860FB">
        <w:rPr>
          <w:rFonts w:eastAsia="Times New Roman" w:cstheme="minorHAnsi"/>
          <w:kern w:val="0"/>
          <w:lang w:eastAsia="en-PH"/>
          <w14:ligatures w14:val="none"/>
        </w:rPr>
        <w:t>Location</w:t>
      </w:r>
    </w:p>
    <w:p w14:paraId="75DCEEA6" w14:textId="77777777" w:rsidR="00C860FB" w:rsidRPr="00C860FB" w:rsidRDefault="00C860FB" w:rsidP="00C860FB">
      <w:pPr>
        <w:numPr>
          <w:ilvl w:val="1"/>
          <w:numId w:val="1"/>
        </w:numPr>
        <w:spacing w:before="100" w:beforeAutospacing="1" w:after="100" w:afterAutospacing="1" w:line="480" w:lineRule="auto"/>
        <w:rPr>
          <w:rFonts w:eastAsia="Times New Roman" w:cstheme="minorHAnsi"/>
          <w:kern w:val="0"/>
          <w:lang w:eastAsia="en-PH"/>
          <w14:ligatures w14:val="none"/>
        </w:rPr>
      </w:pPr>
      <w:r w:rsidRPr="00C860FB">
        <w:rPr>
          <w:rFonts w:eastAsia="Times New Roman" w:cstheme="minorHAnsi"/>
          <w:kern w:val="0"/>
          <w:lang w:eastAsia="en-PH"/>
          <w14:ligatures w14:val="none"/>
        </w:rPr>
        <w:t>Hours of operation</w:t>
      </w:r>
    </w:p>
    <w:p w14:paraId="37BC55D6" w14:textId="77777777" w:rsidR="00C860FB" w:rsidRPr="00C860FB" w:rsidRDefault="00C860FB" w:rsidP="00C860FB">
      <w:pPr>
        <w:numPr>
          <w:ilvl w:val="1"/>
          <w:numId w:val="1"/>
        </w:numPr>
        <w:spacing w:before="100" w:beforeAutospacing="1" w:after="100" w:afterAutospacing="1" w:line="480" w:lineRule="auto"/>
        <w:rPr>
          <w:rFonts w:eastAsia="Times New Roman" w:cstheme="minorHAnsi"/>
          <w:kern w:val="0"/>
          <w:lang w:eastAsia="en-PH"/>
          <w14:ligatures w14:val="none"/>
        </w:rPr>
      </w:pPr>
      <w:r w:rsidRPr="00C860FB">
        <w:rPr>
          <w:rFonts w:eastAsia="Times New Roman" w:cstheme="minorHAnsi"/>
          <w:kern w:val="0"/>
          <w:lang w:eastAsia="en-PH"/>
          <w14:ligatures w14:val="none"/>
        </w:rPr>
        <w:t>Products or services offered</w:t>
      </w:r>
    </w:p>
    <w:p w14:paraId="4F35C324" w14:textId="77777777" w:rsidR="00C860FB" w:rsidRPr="00C860FB" w:rsidRDefault="00C860FB" w:rsidP="00C860FB">
      <w:pPr>
        <w:numPr>
          <w:ilvl w:val="1"/>
          <w:numId w:val="1"/>
        </w:numPr>
        <w:spacing w:before="100" w:beforeAutospacing="1" w:after="100" w:afterAutospacing="1" w:line="480" w:lineRule="auto"/>
        <w:rPr>
          <w:rFonts w:eastAsia="Times New Roman" w:cstheme="minorHAnsi"/>
          <w:kern w:val="0"/>
          <w:lang w:eastAsia="en-PH"/>
          <w14:ligatures w14:val="none"/>
        </w:rPr>
      </w:pPr>
      <w:r w:rsidRPr="00C860FB">
        <w:rPr>
          <w:rFonts w:eastAsia="Times New Roman" w:cstheme="minorHAnsi"/>
          <w:kern w:val="0"/>
          <w:lang w:eastAsia="en-PH"/>
          <w14:ligatures w14:val="none"/>
        </w:rPr>
        <w:t>Average daily clients</w:t>
      </w:r>
    </w:p>
    <w:p w14:paraId="5C8C1218" w14:textId="77777777" w:rsidR="00C860FB" w:rsidRPr="00C860FB" w:rsidRDefault="00C860FB" w:rsidP="00C860FB">
      <w:pPr>
        <w:numPr>
          <w:ilvl w:val="1"/>
          <w:numId w:val="1"/>
        </w:numPr>
        <w:spacing w:before="100" w:beforeAutospacing="1" w:after="100" w:afterAutospacing="1" w:line="480" w:lineRule="auto"/>
        <w:rPr>
          <w:rFonts w:eastAsia="Times New Roman" w:cstheme="minorHAnsi"/>
          <w:kern w:val="0"/>
          <w:lang w:eastAsia="en-PH"/>
          <w14:ligatures w14:val="none"/>
        </w:rPr>
      </w:pPr>
      <w:r w:rsidRPr="00C860FB">
        <w:rPr>
          <w:rFonts w:eastAsia="Times New Roman" w:cstheme="minorHAnsi"/>
          <w:kern w:val="0"/>
          <w:lang w:eastAsia="en-PH"/>
          <w14:ligatures w14:val="none"/>
        </w:rPr>
        <w:t>Source of raw materials</w:t>
      </w:r>
    </w:p>
    <w:p w14:paraId="049F10A4" w14:textId="77777777" w:rsidR="00C860FB" w:rsidRPr="00C860FB" w:rsidRDefault="00C860FB" w:rsidP="00C860FB">
      <w:pPr>
        <w:numPr>
          <w:ilvl w:val="0"/>
          <w:numId w:val="1"/>
        </w:numPr>
        <w:spacing w:before="100" w:beforeAutospacing="1" w:after="100" w:afterAutospacing="1" w:line="480" w:lineRule="auto"/>
        <w:rPr>
          <w:rFonts w:eastAsia="Times New Roman" w:cstheme="minorHAnsi"/>
          <w:kern w:val="0"/>
          <w:lang w:eastAsia="en-PH"/>
          <w14:ligatures w14:val="none"/>
        </w:rPr>
      </w:pPr>
      <w:r w:rsidRPr="00C860FB">
        <w:rPr>
          <w:rFonts w:eastAsia="Times New Roman" w:cstheme="minorHAnsi"/>
          <w:kern w:val="0"/>
          <w:lang w:eastAsia="en-PH"/>
          <w14:ligatures w14:val="none"/>
        </w:rPr>
        <w:t>What is the profile of the respondents (clients and employees) in terms of:</w:t>
      </w:r>
    </w:p>
    <w:p w14:paraId="654E28F6" w14:textId="77777777" w:rsidR="00C860FB" w:rsidRPr="00C860FB" w:rsidRDefault="00C860FB" w:rsidP="00C860FB">
      <w:pPr>
        <w:numPr>
          <w:ilvl w:val="1"/>
          <w:numId w:val="1"/>
        </w:numPr>
        <w:spacing w:before="100" w:beforeAutospacing="1" w:after="100" w:afterAutospacing="1" w:line="480" w:lineRule="auto"/>
        <w:rPr>
          <w:rFonts w:eastAsia="Times New Roman" w:cstheme="minorHAnsi"/>
          <w:kern w:val="0"/>
          <w:lang w:eastAsia="en-PH"/>
          <w14:ligatures w14:val="none"/>
        </w:rPr>
      </w:pPr>
      <w:r w:rsidRPr="00C860FB">
        <w:rPr>
          <w:rFonts w:eastAsia="Times New Roman" w:cstheme="minorHAnsi"/>
          <w:kern w:val="0"/>
          <w:lang w:eastAsia="en-PH"/>
          <w14:ligatures w14:val="none"/>
        </w:rPr>
        <w:t>Age</w:t>
      </w:r>
    </w:p>
    <w:p w14:paraId="028646DA" w14:textId="77777777" w:rsidR="00C860FB" w:rsidRPr="00C860FB" w:rsidRDefault="00C860FB" w:rsidP="00C860FB">
      <w:pPr>
        <w:numPr>
          <w:ilvl w:val="1"/>
          <w:numId w:val="1"/>
        </w:numPr>
        <w:spacing w:before="100" w:beforeAutospacing="1" w:after="100" w:afterAutospacing="1" w:line="480" w:lineRule="auto"/>
        <w:rPr>
          <w:rFonts w:eastAsia="Times New Roman" w:cstheme="minorHAnsi"/>
          <w:kern w:val="0"/>
          <w:lang w:eastAsia="en-PH"/>
          <w14:ligatures w14:val="none"/>
        </w:rPr>
      </w:pPr>
      <w:r w:rsidRPr="00C860FB">
        <w:rPr>
          <w:rFonts w:eastAsia="Times New Roman" w:cstheme="minorHAnsi"/>
          <w:kern w:val="0"/>
          <w:lang w:eastAsia="en-PH"/>
          <w14:ligatures w14:val="none"/>
        </w:rPr>
        <w:t>Gender</w:t>
      </w:r>
    </w:p>
    <w:p w14:paraId="7458D8BB" w14:textId="77777777" w:rsidR="00C860FB" w:rsidRPr="00C860FB" w:rsidRDefault="00C860FB" w:rsidP="00C860FB">
      <w:pPr>
        <w:numPr>
          <w:ilvl w:val="1"/>
          <w:numId w:val="1"/>
        </w:numPr>
        <w:spacing w:before="100" w:beforeAutospacing="1" w:after="100" w:afterAutospacing="1" w:line="480" w:lineRule="auto"/>
        <w:rPr>
          <w:rFonts w:eastAsia="Times New Roman" w:cstheme="minorHAnsi"/>
          <w:kern w:val="0"/>
          <w:lang w:eastAsia="en-PH"/>
          <w14:ligatures w14:val="none"/>
        </w:rPr>
      </w:pPr>
      <w:r w:rsidRPr="00C860FB">
        <w:rPr>
          <w:rFonts w:eastAsia="Times New Roman" w:cstheme="minorHAnsi"/>
          <w:kern w:val="0"/>
          <w:lang w:eastAsia="en-PH"/>
          <w14:ligatures w14:val="none"/>
        </w:rPr>
        <w:t>Position</w:t>
      </w:r>
    </w:p>
    <w:p w14:paraId="0F7F7F57" w14:textId="77777777" w:rsidR="00C860FB" w:rsidRPr="00C860FB" w:rsidRDefault="00C860FB" w:rsidP="00C860FB">
      <w:pPr>
        <w:numPr>
          <w:ilvl w:val="1"/>
          <w:numId w:val="1"/>
        </w:numPr>
        <w:spacing w:before="100" w:beforeAutospacing="1" w:after="100" w:afterAutospacing="1" w:line="480" w:lineRule="auto"/>
        <w:rPr>
          <w:rFonts w:eastAsia="Times New Roman" w:cstheme="minorHAnsi"/>
          <w:kern w:val="0"/>
          <w:lang w:eastAsia="en-PH"/>
          <w14:ligatures w14:val="none"/>
        </w:rPr>
      </w:pPr>
      <w:r w:rsidRPr="00C860FB">
        <w:rPr>
          <w:rFonts w:eastAsia="Times New Roman" w:cstheme="minorHAnsi"/>
          <w:kern w:val="0"/>
          <w:lang w:eastAsia="en-PH"/>
          <w14:ligatures w14:val="none"/>
        </w:rPr>
        <w:t>Length of service</w:t>
      </w:r>
    </w:p>
    <w:p w14:paraId="2944EB52" w14:textId="77777777" w:rsidR="00C860FB" w:rsidRPr="00C860FB" w:rsidRDefault="00C860FB" w:rsidP="00C860FB">
      <w:pPr>
        <w:numPr>
          <w:ilvl w:val="1"/>
          <w:numId w:val="1"/>
        </w:numPr>
        <w:spacing w:before="100" w:beforeAutospacing="1" w:after="100" w:afterAutospacing="1" w:line="480" w:lineRule="auto"/>
        <w:rPr>
          <w:rFonts w:eastAsia="Times New Roman" w:cstheme="minorHAnsi"/>
          <w:kern w:val="0"/>
          <w:lang w:eastAsia="en-PH"/>
          <w14:ligatures w14:val="none"/>
        </w:rPr>
      </w:pPr>
      <w:r w:rsidRPr="00C860FB">
        <w:rPr>
          <w:rFonts w:eastAsia="Times New Roman" w:cstheme="minorHAnsi"/>
          <w:kern w:val="0"/>
          <w:lang w:eastAsia="en-PH"/>
          <w14:ligatures w14:val="none"/>
        </w:rPr>
        <w:t>Frequency of client visits</w:t>
      </w:r>
    </w:p>
    <w:p w14:paraId="540483E7" w14:textId="77777777" w:rsidR="00C860FB" w:rsidRPr="00C860FB" w:rsidRDefault="00C860FB" w:rsidP="00C860FB">
      <w:pPr>
        <w:numPr>
          <w:ilvl w:val="0"/>
          <w:numId w:val="1"/>
        </w:numPr>
        <w:spacing w:before="100" w:beforeAutospacing="1" w:after="100" w:afterAutospacing="1" w:line="480" w:lineRule="auto"/>
        <w:rPr>
          <w:rFonts w:eastAsia="Times New Roman" w:cstheme="minorHAnsi"/>
          <w:kern w:val="0"/>
          <w:lang w:eastAsia="en-PH"/>
          <w14:ligatures w14:val="none"/>
        </w:rPr>
      </w:pPr>
      <w:r w:rsidRPr="00C860FB">
        <w:rPr>
          <w:rFonts w:eastAsia="Times New Roman" w:cstheme="minorHAnsi"/>
          <w:kern w:val="0"/>
          <w:lang w:eastAsia="en-PH"/>
          <w14:ligatures w14:val="none"/>
        </w:rPr>
        <w:t>What is the extent of the respondents’ assessment regarding the integration of CSR in terms of:</w:t>
      </w:r>
    </w:p>
    <w:p w14:paraId="4C4509F6" w14:textId="77777777" w:rsidR="00C860FB" w:rsidRPr="00C860FB" w:rsidRDefault="00C860FB" w:rsidP="00C860FB">
      <w:pPr>
        <w:numPr>
          <w:ilvl w:val="1"/>
          <w:numId w:val="1"/>
        </w:numPr>
        <w:spacing w:before="100" w:beforeAutospacing="1" w:after="100" w:afterAutospacing="1" w:line="480" w:lineRule="auto"/>
        <w:rPr>
          <w:rFonts w:eastAsia="Times New Roman" w:cstheme="minorHAnsi"/>
          <w:kern w:val="0"/>
          <w:lang w:eastAsia="en-PH"/>
          <w14:ligatures w14:val="none"/>
        </w:rPr>
      </w:pPr>
      <w:r w:rsidRPr="00C860FB">
        <w:rPr>
          <w:rFonts w:eastAsia="Times New Roman" w:cstheme="minorHAnsi"/>
          <w:kern w:val="0"/>
          <w:lang w:eastAsia="en-PH"/>
          <w14:ligatures w14:val="none"/>
        </w:rPr>
        <w:t>Environmental Responsibility</w:t>
      </w:r>
    </w:p>
    <w:p w14:paraId="0F9C026E" w14:textId="77777777" w:rsidR="00C860FB" w:rsidRPr="00C860FB" w:rsidRDefault="00C860FB" w:rsidP="00C860FB">
      <w:pPr>
        <w:numPr>
          <w:ilvl w:val="1"/>
          <w:numId w:val="1"/>
        </w:numPr>
        <w:spacing w:before="100" w:beforeAutospacing="1" w:after="100" w:afterAutospacing="1" w:line="480" w:lineRule="auto"/>
        <w:rPr>
          <w:rFonts w:eastAsia="Times New Roman" w:cstheme="minorHAnsi"/>
          <w:kern w:val="0"/>
          <w:lang w:eastAsia="en-PH"/>
          <w14:ligatures w14:val="none"/>
        </w:rPr>
      </w:pPr>
      <w:r w:rsidRPr="00C860FB">
        <w:rPr>
          <w:rFonts w:eastAsia="Times New Roman" w:cstheme="minorHAnsi"/>
          <w:kern w:val="0"/>
          <w:lang w:eastAsia="en-PH"/>
          <w14:ligatures w14:val="none"/>
        </w:rPr>
        <w:t>Social Responsibility</w:t>
      </w:r>
    </w:p>
    <w:p w14:paraId="6F15E430" w14:textId="77777777" w:rsidR="00C860FB" w:rsidRPr="00C860FB" w:rsidRDefault="00C860FB" w:rsidP="00C860FB">
      <w:pPr>
        <w:numPr>
          <w:ilvl w:val="1"/>
          <w:numId w:val="1"/>
        </w:numPr>
        <w:spacing w:before="100" w:beforeAutospacing="1" w:after="100" w:afterAutospacing="1" w:line="480" w:lineRule="auto"/>
        <w:rPr>
          <w:rFonts w:eastAsia="Times New Roman" w:cstheme="minorHAnsi"/>
          <w:kern w:val="0"/>
          <w:lang w:eastAsia="en-PH"/>
          <w14:ligatures w14:val="none"/>
        </w:rPr>
      </w:pPr>
      <w:r w:rsidRPr="00C860FB">
        <w:rPr>
          <w:rFonts w:eastAsia="Times New Roman" w:cstheme="minorHAnsi"/>
          <w:kern w:val="0"/>
          <w:lang w:eastAsia="en-PH"/>
          <w14:ligatures w14:val="none"/>
        </w:rPr>
        <w:t>Economic Responsibility</w:t>
      </w:r>
    </w:p>
    <w:p w14:paraId="35E0086A" w14:textId="77777777" w:rsidR="00C860FB" w:rsidRPr="00C860FB" w:rsidRDefault="00C860FB" w:rsidP="00C860FB">
      <w:pPr>
        <w:numPr>
          <w:ilvl w:val="0"/>
          <w:numId w:val="1"/>
        </w:numPr>
        <w:spacing w:before="100" w:beforeAutospacing="1" w:after="100" w:afterAutospacing="1" w:line="480" w:lineRule="auto"/>
        <w:rPr>
          <w:rFonts w:eastAsia="Times New Roman" w:cstheme="minorHAnsi"/>
          <w:kern w:val="0"/>
          <w:lang w:eastAsia="en-PH"/>
          <w14:ligatures w14:val="none"/>
        </w:rPr>
      </w:pPr>
      <w:r w:rsidRPr="00C860FB">
        <w:rPr>
          <w:rFonts w:eastAsia="Times New Roman" w:cstheme="minorHAnsi"/>
          <w:kern w:val="0"/>
          <w:lang w:eastAsia="en-PH"/>
          <w14:ligatures w14:val="none"/>
        </w:rPr>
        <w:t>Is there a significant difference in the respondents’ assessment of CSR integration based on the business profile?</w:t>
      </w:r>
    </w:p>
    <w:p w14:paraId="6EAF9176" w14:textId="77777777" w:rsidR="00C860FB" w:rsidRPr="00C860FB" w:rsidRDefault="00C860FB" w:rsidP="00C860FB">
      <w:pPr>
        <w:numPr>
          <w:ilvl w:val="0"/>
          <w:numId w:val="1"/>
        </w:numPr>
        <w:spacing w:before="100" w:beforeAutospacing="1" w:after="100" w:afterAutospacing="1" w:line="480" w:lineRule="auto"/>
        <w:rPr>
          <w:rFonts w:eastAsia="Times New Roman" w:cstheme="minorHAnsi"/>
          <w:kern w:val="0"/>
          <w:lang w:eastAsia="en-PH"/>
          <w14:ligatures w14:val="none"/>
        </w:rPr>
      </w:pPr>
      <w:r w:rsidRPr="00C860FB">
        <w:rPr>
          <w:rFonts w:eastAsia="Times New Roman" w:cstheme="minorHAnsi"/>
          <w:kern w:val="0"/>
          <w:lang w:eastAsia="en-PH"/>
          <w14:ligatures w14:val="none"/>
        </w:rPr>
        <w:t>Is there a significant difference in the respondents’ assessment of CSR integration based on their profile?</w:t>
      </w:r>
    </w:p>
    <w:p w14:paraId="606C5C98" w14:textId="77777777" w:rsidR="00C860FB" w:rsidRPr="00C860FB" w:rsidRDefault="00C860FB" w:rsidP="00C860FB">
      <w:pPr>
        <w:numPr>
          <w:ilvl w:val="0"/>
          <w:numId w:val="1"/>
        </w:numPr>
        <w:spacing w:before="100" w:beforeAutospacing="1" w:after="100" w:afterAutospacing="1" w:line="480" w:lineRule="auto"/>
        <w:rPr>
          <w:rFonts w:eastAsia="Times New Roman" w:cstheme="minorHAnsi"/>
          <w:kern w:val="0"/>
          <w:lang w:eastAsia="en-PH"/>
          <w14:ligatures w14:val="none"/>
        </w:rPr>
      </w:pPr>
      <w:r w:rsidRPr="00C860FB">
        <w:rPr>
          <w:rFonts w:eastAsia="Times New Roman" w:cstheme="minorHAnsi"/>
          <w:kern w:val="0"/>
          <w:lang w:eastAsia="en-PH"/>
          <w14:ligatures w14:val="none"/>
        </w:rPr>
        <w:lastRenderedPageBreak/>
        <w:t>What is the financial aspect of start-up coffee shop businesses in terms of:</w:t>
      </w:r>
    </w:p>
    <w:p w14:paraId="38290F75" w14:textId="77777777" w:rsidR="00C860FB" w:rsidRPr="00C860FB" w:rsidRDefault="00C860FB" w:rsidP="00C860FB">
      <w:pPr>
        <w:numPr>
          <w:ilvl w:val="1"/>
          <w:numId w:val="1"/>
        </w:numPr>
        <w:spacing w:before="100" w:beforeAutospacing="1" w:after="100" w:afterAutospacing="1" w:line="480" w:lineRule="auto"/>
        <w:rPr>
          <w:rFonts w:eastAsia="Times New Roman" w:cstheme="minorHAnsi"/>
          <w:kern w:val="0"/>
          <w:lang w:eastAsia="en-PH"/>
          <w14:ligatures w14:val="none"/>
        </w:rPr>
      </w:pPr>
      <w:r w:rsidRPr="00C860FB">
        <w:rPr>
          <w:rFonts w:eastAsia="Times New Roman" w:cstheme="minorHAnsi"/>
          <w:kern w:val="0"/>
          <w:lang w:eastAsia="en-PH"/>
          <w14:ligatures w14:val="none"/>
        </w:rPr>
        <w:t>Initial investment</w:t>
      </w:r>
    </w:p>
    <w:p w14:paraId="1A42C5FC" w14:textId="77777777" w:rsidR="00C860FB" w:rsidRPr="00C860FB" w:rsidRDefault="00C860FB" w:rsidP="00C860FB">
      <w:pPr>
        <w:numPr>
          <w:ilvl w:val="1"/>
          <w:numId w:val="1"/>
        </w:numPr>
        <w:spacing w:before="100" w:beforeAutospacing="1" w:after="100" w:afterAutospacing="1" w:line="480" w:lineRule="auto"/>
        <w:rPr>
          <w:rFonts w:eastAsia="Times New Roman" w:cstheme="minorHAnsi"/>
          <w:kern w:val="0"/>
          <w:lang w:eastAsia="en-PH"/>
          <w14:ligatures w14:val="none"/>
        </w:rPr>
      </w:pPr>
      <w:r w:rsidRPr="00C860FB">
        <w:rPr>
          <w:rFonts w:eastAsia="Times New Roman" w:cstheme="minorHAnsi"/>
          <w:kern w:val="0"/>
          <w:lang w:eastAsia="en-PH"/>
          <w14:ligatures w14:val="none"/>
        </w:rPr>
        <w:t>Start-up capital</w:t>
      </w:r>
    </w:p>
    <w:p w14:paraId="0EB21D28" w14:textId="77777777" w:rsidR="00C860FB" w:rsidRPr="00C860FB" w:rsidRDefault="00C860FB" w:rsidP="00C860FB">
      <w:pPr>
        <w:numPr>
          <w:ilvl w:val="1"/>
          <w:numId w:val="1"/>
        </w:numPr>
        <w:spacing w:before="100" w:beforeAutospacing="1" w:after="100" w:afterAutospacing="1" w:line="480" w:lineRule="auto"/>
        <w:rPr>
          <w:rFonts w:eastAsia="Times New Roman" w:cstheme="minorHAnsi"/>
          <w:kern w:val="0"/>
          <w:lang w:eastAsia="en-PH"/>
          <w14:ligatures w14:val="none"/>
        </w:rPr>
      </w:pPr>
      <w:r w:rsidRPr="00C860FB">
        <w:rPr>
          <w:rFonts w:eastAsia="Times New Roman" w:cstheme="minorHAnsi"/>
          <w:kern w:val="0"/>
          <w:lang w:eastAsia="en-PH"/>
          <w14:ligatures w14:val="none"/>
        </w:rPr>
        <w:t>Average income (daily and monthly)</w:t>
      </w:r>
    </w:p>
    <w:p w14:paraId="62153B61" w14:textId="77777777" w:rsidR="00C860FB" w:rsidRPr="00C860FB" w:rsidRDefault="00C860FB" w:rsidP="00C860FB">
      <w:pPr>
        <w:numPr>
          <w:ilvl w:val="0"/>
          <w:numId w:val="1"/>
        </w:numPr>
        <w:spacing w:before="100" w:beforeAutospacing="1" w:after="100" w:afterAutospacing="1" w:line="480" w:lineRule="auto"/>
        <w:rPr>
          <w:rFonts w:eastAsia="Times New Roman" w:cstheme="minorHAnsi"/>
          <w:kern w:val="0"/>
          <w:lang w:eastAsia="en-PH"/>
          <w14:ligatures w14:val="none"/>
        </w:rPr>
      </w:pPr>
      <w:r w:rsidRPr="00C860FB">
        <w:rPr>
          <w:rFonts w:eastAsia="Times New Roman" w:cstheme="minorHAnsi"/>
          <w:kern w:val="0"/>
          <w:lang w:eastAsia="en-PH"/>
          <w14:ligatures w14:val="none"/>
        </w:rPr>
        <w:t>What challenges do start-up coffee shops encounter in integrating CSR?</w:t>
      </w:r>
    </w:p>
    <w:p w14:paraId="6393ECC0" w14:textId="77777777" w:rsidR="00C860FB" w:rsidRPr="00C860FB" w:rsidRDefault="00C860FB" w:rsidP="00C860FB">
      <w:pPr>
        <w:numPr>
          <w:ilvl w:val="0"/>
          <w:numId w:val="1"/>
        </w:numPr>
        <w:spacing w:before="100" w:beforeAutospacing="1" w:after="100" w:afterAutospacing="1" w:line="480" w:lineRule="auto"/>
        <w:rPr>
          <w:rFonts w:eastAsia="Times New Roman" w:cstheme="minorHAnsi"/>
          <w:kern w:val="0"/>
          <w:lang w:eastAsia="en-PH"/>
          <w14:ligatures w14:val="none"/>
        </w:rPr>
      </w:pPr>
      <w:r w:rsidRPr="00C860FB">
        <w:rPr>
          <w:rFonts w:eastAsia="Times New Roman" w:cstheme="minorHAnsi"/>
          <w:kern w:val="0"/>
          <w:lang w:eastAsia="en-PH"/>
          <w14:ligatures w14:val="none"/>
        </w:rPr>
        <w:t>What CSR programs can be developed based on the study’s findings?</w:t>
      </w:r>
    </w:p>
    <w:p w14:paraId="49B45C63" w14:textId="77777777" w:rsidR="00C860FB" w:rsidRPr="00C860FB" w:rsidRDefault="00C860FB" w:rsidP="00C860FB">
      <w:pPr>
        <w:spacing w:before="100" w:beforeAutospacing="1" w:after="100" w:afterAutospacing="1" w:line="480" w:lineRule="auto"/>
        <w:outlineLvl w:val="2"/>
        <w:rPr>
          <w:rFonts w:eastAsia="Times New Roman" w:cstheme="minorHAnsi"/>
          <w:b/>
          <w:bCs/>
          <w:kern w:val="0"/>
          <w:sz w:val="27"/>
          <w:szCs w:val="27"/>
          <w:lang w:eastAsia="en-PH"/>
          <w14:ligatures w14:val="none"/>
        </w:rPr>
      </w:pPr>
      <w:r w:rsidRPr="00C860FB">
        <w:rPr>
          <w:rFonts w:eastAsia="Times New Roman" w:cstheme="minorHAnsi"/>
          <w:b/>
          <w:bCs/>
          <w:kern w:val="0"/>
          <w:sz w:val="27"/>
          <w:szCs w:val="27"/>
          <w:lang w:eastAsia="en-PH"/>
          <w14:ligatures w14:val="none"/>
        </w:rPr>
        <w:t>Objectives of the Study</w:t>
      </w:r>
    </w:p>
    <w:p w14:paraId="27492C4A" w14:textId="77777777" w:rsidR="00C860FB" w:rsidRPr="00C860FB" w:rsidRDefault="00C860FB" w:rsidP="00C860FB">
      <w:pPr>
        <w:spacing w:before="100" w:beforeAutospacing="1" w:after="100" w:afterAutospacing="1" w:line="480" w:lineRule="auto"/>
        <w:rPr>
          <w:rFonts w:eastAsia="Times New Roman" w:cstheme="minorHAnsi"/>
          <w:kern w:val="0"/>
          <w:lang w:eastAsia="en-PH"/>
          <w14:ligatures w14:val="none"/>
        </w:rPr>
      </w:pPr>
      <w:r w:rsidRPr="00C860FB">
        <w:rPr>
          <w:rFonts w:eastAsia="Times New Roman" w:cstheme="minorHAnsi"/>
          <w:kern w:val="0"/>
          <w:lang w:eastAsia="en-PH"/>
          <w14:ligatures w14:val="none"/>
        </w:rPr>
        <w:t xml:space="preserve">The primary objective of this study is to determine the integration of CSR in </w:t>
      </w:r>
      <w:proofErr w:type="spellStart"/>
      <w:r w:rsidRPr="00C860FB">
        <w:rPr>
          <w:rFonts w:eastAsia="Times New Roman" w:cstheme="minorHAnsi"/>
          <w:kern w:val="0"/>
          <w:lang w:eastAsia="en-PH"/>
          <w14:ligatures w14:val="none"/>
        </w:rPr>
        <w:t>start up</w:t>
      </w:r>
      <w:proofErr w:type="spellEnd"/>
      <w:r w:rsidRPr="00C860FB">
        <w:rPr>
          <w:rFonts w:eastAsia="Times New Roman" w:cstheme="minorHAnsi"/>
          <w:kern w:val="0"/>
          <w:lang w:eastAsia="en-PH"/>
          <w14:ligatures w14:val="none"/>
        </w:rPr>
        <w:t xml:space="preserve"> coffee shops in the Province of Rizal and propose a CSR model tailored for SMEs. Specifically, the study aims to:</w:t>
      </w:r>
    </w:p>
    <w:p w14:paraId="3D34E30E" w14:textId="77777777" w:rsidR="00C860FB" w:rsidRPr="00C860FB" w:rsidRDefault="00C860FB" w:rsidP="00C860FB">
      <w:pPr>
        <w:numPr>
          <w:ilvl w:val="0"/>
          <w:numId w:val="2"/>
        </w:numPr>
        <w:spacing w:before="100" w:beforeAutospacing="1" w:after="100" w:afterAutospacing="1" w:line="480" w:lineRule="auto"/>
        <w:rPr>
          <w:rFonts w:eastAsia="Times New Roman" w:cstheme="minorHAnsi"/>
          <w:kern w:val="0"/>
          <w:lang w:eastAsia="en-PH"/>
          <w14:ligatures w14:val="none"/>
        </w:rPr>
      </w:pPr>
      <w:r w:rsidRPr="00C860FB">
        <w:rPr>
          <w:rFonts w:eastAsia="Times New Roman" w:cstheme="minorHAnsi"/>
          <w:kern w:val="0"/>
          <w:lang w:eastAsia="en-PH"/>
          <w14:ligatures w14:val="none"/>
        </w:rPr>
        <w:t>Analyze the business and respondent profiles of participating coffee shops.</w:t>
      </w:r>
    </w:p>
    <w:p w14:paraId="30F77790" w14:textId="77777777" w:rsidR="00C860FB" w:rsidRPr="00C860FB" w:rsidRDefault="00C860FB" w:rsidP="00C860FB">
      <w:pPr>
        <w:numPr>
          <w:ilvl w:val="0"/>
          <w:numId w:val="2"/>
        </w:numPr>
        <w:spacing w:before="100" w:beforeAutospacing="1" w:after="100" w:afterAutospacing="1" w:line="480" w:lineRule="auto"/>
        <w:rPr>
          <w:rFonts w:eastAsia="Times New Roman" w:cstheme="minorHAnsi"/>
          <w:kern w:val="0"/>
          <w:lang w:eastAsia="en-PH"/>
          <w14:ligatures w14:val="none"/>
        </w:rPr>
      </w:pPr>
      <w:r w:rsidRPr="00C860FB">
        <w:rPr>
          <w:rFonts w:eastAsia="Times New Roman" w:cstheme="minorHAnsi"/>
          <w:kern w:val="0"/>
          <w:lang w:eastAsia="en-PH"/>
          <w14:ligatures w14:val="none"/>
        </w:rPr>
        <w:t>Assess the extent of CSR integration across environmental, social, and economic dimensions.</w:t>
      </w:r>
    </w:p>
    <w:p w14:paraId="20B2A33C" w14:textId="77777777" w:rsidR="00C860FB" w:rsidRPr="00C860FB" w:rsidRDefault="00C860FB" w:rsidP="00C860FB">
      <w:pPr>
        <w:numPr>
          <w:ilvl w:val="0"/>
          <w:numId w:val="2"/>
        </w:numPr>
        <w:spacing w:before="100" w:beforeAutospacing="1" w:after="100" w:afterAutospacing="1" w:line="480" w:lineRule="auto"/>
        <w:rPr>
          <w:rFonts w:eastAsia="Times New Roman" w:cstheme="minorHAnsi"/>
          <w:kern w:val="0"/>
          <w:lang w:eastAsia="en-PH"/>
          <w14:ligatures w14:val="none"/>
        </w:rPr>
      </w:pPr>
      <w:r w:rsidRPr="00C860FB">
        <w:rPr>
          <w:rFonts w:eastAsia="Times New Roman" w:cstheme="minorHAnsi"/>
          <w:kern w:val="0"/>
          <w:lang w:eastAsia="en-PH"/>
          <w14:ligatures w14:val="none"/>
        </w:rPr>
        <w:t>Examine the financial aspects of start-up coffee shops.</w:t>
      </w:r>
    </w:p>
    <w:p w14:paraId="002CF910" w14:textId="77777777" w:rsidR="00C860FB" w:rsidRPr="00C860FB" w:rsidRDefault="00C860FB" w:rsidP="00C860FB">
      <w:pPr>
        <w:numPr>
          <w:ilvl w:val="0"/>
          <w:numId w:val="2"/>
        </w:numPr>
        <w:spacing w:before="100" w:beforeAutospacing="1" w:after="100" w:afterAutospacing="1" w:line="480" w:lineRule="auto"/>
        <w:rPr>
          <w:rFonts w:eastAsia="Times New Roman" w:cstheme="minorHAnsi"/>
          <w:kern w:val="0"/>
          <w:lang w:eastAsia="en-PH"/>
          <w14:ligatures w14:val="none"/>
        </w:rPr>
      </w:pPr>
      <w:r w:rsidRPr="00C860FB">
        <w:rPr>
          <w:rFonts w:eastAsia="Times New Roman" w:cstheme="minorHAnsi"/>
          <w:kern w:val="0"/>
          <w:lang w:eastAsia="en-PH"/>
          <w14:ligatures w14:val="none"/>
        </w:rPr>
        <w:t>Identify challenges hindering CSR adoption.</w:t>
      </w:r>
    </w:p>
    <w:p w14:paraId="585B7A22" w14:textId="77777777" w:rsidR="00C860FB" w:rsidRPr="00C860FB" w:rsidRDefault="00C860FB" w:rsidP="00C860FB">
      <w:pPr>
        <w:numPr>
          <w:ilvl w:val="0"/>
          <w:numId w:val="2"/>
        </w:numPr>
        <w:spacing w:before="100" w:beforeAutospacing="1" w:after="100" w:afterAutospacing="1" w:line="480" w:lineRule="auto"/>
        <w:rPr>
          <w:rFonts w:eastAsia="Times New Roman" w:cstheme="minorHAnsi"/>
          <w:kern w:val="0"/>
          <w:lang w:eastAsia="en-PH"/>
          <w14:ligatures w14:val="none"/>
        </w:rPr>
      </w:pPr>
      <w:r w:rsidRPr="00C860FB">
        <w:rPr>
          <w:rFonts w:eastAsia="Times New Roman" w:cstheme="minorHAnsi"/>
          <w:kern w:val="0"/>
          <w:lang w:eastAsia="en-PH"/>
          <w14:ligatures w14:val="none"/>
        </w:rPr>
        <w:t>Develop a CSR framework that aligns with the needs, values, and capabilities of start-up coffee shops.</w:t>
      </w:r>
    </w:p>
    <w:p w14:paraId="48694158" w14:textId="77777777" w:rsidR="00C860FB" w:rsidRPr="00C860FB" w:rsidRDefault="00C860FB" w:rsidP="00C860FB">
      <w:pPr>
        <w:spacing w:before="100" w:beforeAutospacing="1" w:after="100" w:afterAutospacing="1" w:line="480" w:lineRule="auto"/>
        <w:outlineLvl w:val="2"/>
        <w:rPr>
          <w:rFonts w:eastAsia="Times New Roman" w:cstheme="minorHAnsi"/>
          <w:b/>
          <w:bCs/>
          <w:kern w:val="0"/>
          <w:sz w:val="27"/>
          <w:szCs w:val="27"/>
          <w:lang w:eastAsia="en-PH"/>
          <w14:ligatures w14:val="none"/>
        </w:rPr>
      </w:pPr>
      <w:r w:rsidRPr="00C860FB">
        <w:rPr>
          <w:rFonts w:eastAsia="Times New Roman" w:cstheme="minorHAnsi"/>
          <w:b/>
          <w:bCs/>
          <w:kern w:val="0"/>
          <w:sz w:val="27"/>
          <w:szCs w:val="27"/>
          <w:lang w:eastAsia="en-PH"/>
          <w14:ligatures w14:val="none"/>
        </w:rPr>
        <w:t>Scope and Limitations</w:t>
      </w:r>
    </w:p>
    <w:p w14:paraId="08FCB0C7" w14:textId="77777777" w:rsidR="00C860FB" w:rsidRPr="00C860FB" w:rsidRDefault="00C860FB" w:rsidP="00C860FB">
      <w:pPr>
        <w:spacing w:before="100" w:beforeAutospacing="1" w:after="100" w:afterAutospacing="1" w:line="480" w:lineRule="auto"/>
        <w:ind w:firstLine="720"/>
        <w:jc w:val="both"/>
        <w:rPr>
          <w:rFonts w:eastAsia="Times New Roman" w:cstheme="minorHAnsi"/>
          <w:kern w:val="0"/>
          <w:lang w:eastAsia="en-PH"/>
          <w14:ligatures w14:val="none"/>
        </w:rPr>
      </w:pPr>
      <w:r w:rsidRPr="00C860FB">
        <w:rPr>
          <w:rFonts w:eastAsia="Times New Roman" w:cstheme="minorHAnsi"/>
          <w:kern w:val="0"/>
          <w:lang w:eastAsia="en-PH"/>
          <w14:ligatures w14:val="none"/>
        </w:rPr>
        <w:lastRenderedPageBreak/>
        <w:t xml:space="preserve">The study covers 241 outlets and focuses on newly opened coffee shops in the Province of Rizal. Three (3) in Morong, four (4) in </w:t>
      </w:r>
      <w:proofErr w:type="spellStart"/>
      <w:r w:rsidRPr="00C860FB">
        <w:rPr>
          <w:rFonts w:eastAsia="Times New Roman" w:cstheme="minorHAnsi"/>
          <w:kern w:val="0"/>
          <w:lang w:eastAsia="en-PH"/>
          <w14:ligatures w14:val="none"/>
        </w:rPr>
        <w:t>Jala-jala</w:t>
      </w:r>
      <w:proofErr w:type="spellEnd"/>
      <w:r w:rsidRPr="00C860FB">
        <w:rPr>
          <w:rFonts w:eastAsia="Times New Roman" w:cstheme="minorHAnsi"/>
          <w:kern w:val="0"/>
          <w:lang w:eastAsia="en-PH"/>
          <w14:ligatures w14:val="none"/>
        </w:rPr>
        <w:t xml:space="preserve">, five (5) in </w:t>
      </w:r>
      <w:proofErr w:type="spellStart"/>
      <w:r w:rsidRPr="00C860FB">
        <w:rPr>
          <w:rFonts w:eastAsia="Times New Roman" w:cstheme="minorHAnsi"/>
          <w:kern w:val="0"/>
          <w:lang w:eastAsia="en-PH"/>
          <w14:ligatures w14:val="none"/>
        </w:rPr>
        <w:t>Pililia</w:t>
      </w:r>
      <w:proofErr w:type="spellEnd"/>
      <w:r w:rsidRPr="00C860FB">
        <w:rPr>
          <w:rFonts w:eastAsia="Times New Roman" w:cstheme="minorHAnsi"/>
          <w:kern w:val="0"/>
          <w:lang w:eastAsia="en-PH"/>
          <w14:ligatures w14:val="none"/>
        </w:rPr>
        <w:t xml:space="preserve">, twenty-five (25) in </w:t>
      </w:r>
      <w:proofErr w:type="spellStart"/>
      <w:r w:rsidRPr="00C860FB">
        <w:rPr>
          <w:rFonts w:eastAsia="Times New Roman" w:cstheme="minorHAnsi"/>
          <w:kern w:val="0"/>
          <w:lang w:eastAsia="en-PH"/>
          <w14:ligatures w14:val="none"/>
        </w:rPr>
        <w:t>Angono</w:t>
      </w:r>
      <w:proofErr w:type="spellEnd"/>
      <w:r w:rsidRPr="00C860FB">
        <w:rPr>
          <w:rFonts w:eastAsia="Times New Roman" w:cstheme="minorHAnsi"/>
          <w:kern w:val="0"/>
          <w:lang w:eastAsia="en-PH"/>
          <w14:ligatures w14:val="none"/>
        </w:rPr>
        <w:t>, fifty-eight (58) in Rodriguez, six (6) in Teresa, forty-six (46) in Cainta, five (5) in Cardona, nine (9) coffee shops in Tanay, sixty (60) in Taytay, and twenty (20) in Binangonan are among the business respondents. At least three (3) clients and one (1) employee per shop participate in the survey, which includes 241 employee respondents and 723 client respondents.</w:t>
      </w:r>
    </w:p>
    <w:p w14:paraId="611673AB" w14:textId="77777777" w:rsidR="00C860FB" w:rsidRPr="00C860FB" w:rsidRDefault="00C860FB" w:rsidP="00C860FB">
      <w:pPr>
        <w:spacing w:before="100" w:beforeAutospacing="1" w:after="100" w:afterAutospacing="1" w:line="480" w:lineRule="auto"/>
        <w:ind w:firstLine="720"/>
        <w:jc w:val="both"/>
        <w:rPr>
          <w:rFonts w:eastAsia="Times New Roman" w:cstheme="minorHAnsi"/>
          <w:kern w:val="0"/>
          <w:lang w:eastAsia="en-PH"/>
          <w14:ligatures w14:val="none"/>
        </w:rPr>
      </w:pPr>
      <w:r w:rsidRPr="00C860FB">
        <w:rPr>
          <w:rFonts w:eastAsia="Times New Roman" w:cstheme="minorHAnsi"/>
          <w:kern w:val="0"/>
          <w:lang w:eastAsia="en-PH"/>
          <w14:ligatures w14:val="none"/>
        </w:rPr>
        <w:t>In order to collect thorough data, the study uses a mixed-method approach that combines quantitative surveys and qualitative interviews. Other elements like governance and ethical supply chain management are not included in the study; it is restricted to evaluating CSR integration across environmental, social, and economic dimensions. The conclusions and suggestions of the study are unique to the setting of new coffee shops in Rizal and might not be immediately generalizable to other sectors or geographical areas.</w:t>
      </w:r>
    </w:p>
    <w:p w14:paraId="46952933" w14:textId="77777777" w:rsidR="00C860FB" w:rsidRPr="00C860FB" w:rsidRDefault="00C860FB" w:rsidP="00C860FB">
      <w:pPr>
        <w:spacing w:before="100" w:beforeAutospacing="1" w:after="100" w:afterAutospacing="1" w:line="480" w:lineRule="auto"/>
        <w:outlineLvl w:val="2"/>
        <w:rPr>
          <w:rFonts w:eastAsia="Times New Roman" w:cstheme="minorHAnsi"/>
          <w:b/>
          <w:bCs/>
          <w:kern w:val="0"/>
          <w:sz w:val="27"/>
          <w:szCs w:val="27"/>
          <w:lang w:eastAsia="en-PH"/>
          <w14:ligatures w14:val="none"/>
        </w:rPr>
      </w:pPr>
      <w:r w:rsidRPr="00C860FB">
        <w:rPr>
          <w:rFonts w:eastAsia="Times New Roman" w:cstheme="minorHAnsi"/>
          <w:b/>
          <w:bCs/>
          <w:kern w:val="0"/>
          <w:sz w:val="27"/>
          <w:szCs w:val="27"/>
          <w:lang w:eastAsia="en-PH"/>
          <w14:ligatures w14:val="none"/>
        </w:rPr>
        <w:t>Hypotheses</w:t>
      </w:r>
    </w:p>
    <w:p w14:paraId="635A5700" w14:textId="77777777" w:rsidR="00C860FB" w:rsidRPr="00C860FB" w:rsidRDefault="00C860FB" w:rsidP="00C860FB">
      <w:pPr>
        <w:spacing w:before="100" w:beforeAutospacing="1" w:after="100" w:afterAutospacing="1" w:line="480" w:lineRule="auto"/>
        <w:rPr>
          <w:rFonts w:eastAsia="Times New Roman" w:cstheme="minorHAnsi"/>
          <w:kern w:val="0"/>
          <w:lang w:eastAsia="en-PH"/>
          <w14:ligatures w14:val="none"/>
        </w:rPr>
      </w:pPr>
      <w:r w:rsidRPr="00C860FB">
        <w:rPr>
          <w:rFonts w:eastAsia="Times New Roman" w:cstheme="minorHAnsi"/>
          <w:kern w:val="0"/>
          <w:lang w:eastAsia="en-PH"/>
          <w14:ligatures w14:val="none"/>
        </w:rPr>
        <w:t>The study tests the following null hypotheses:</w:t>
      </w:r>
    </w:p>
    <w:p w14:paraId="1BC89429" w14:textId="77777777" w:rsidR="00C860FB" w:rsidRPr="00C860FB" w:rsidRDefault="00C860FB" w:rsidP="00C860FB">
      <w:pPr>
        <w:numPr>
          <w:ilvl w:val="0"/>
          <w:numId w:val="3"/>
        </w:numPr>
        <w:spacing w:before="100" w:beforeAutospacing="1" w:after="100" w:afterAutospacing="1" w:line="480" w:lineRule="auto"/>
        <w:rPr>
          <w:rFonts w:eastAsia="Times New Roman" w:cstheme="minorHAnsi"/>
          <w:kern w:val="0"/>
          <w:lang w:eastAsia="en-PH"/>
          <w14:ligatures w14:val="none"/>
        </w:rPr>
      </w:pPr>
      <w:r w:rsidRPr="00C860FB">
        <w:rPr>
          <w:rFonts w:eastAsia="Times New Roman" w:cstheme="minorHAnsi"/>
          <w:kern w:val="0"/>
          <w:lang w:eastAsia="en-PH"/>
          <w14:ligatures w14:val="none"/>
        </w:rPr>
        <w:t>There is no significant difference in the extent of CSR integration based on the business profile.</w:t>
      </w:r>
    </w:p>
    <w:p w14:paraId="78E8B7B7" w14:textId="77777777" w:rsidR="00C860FB" w:rsidRPr="00C860FB" w:rsidRDefault="00C860FB" w:rsidP="00C860FB">
      <w:pPr>
        <w:numPr>
          <w:ilvl w:val="0"/>
          <w:numId w:val="3"/>
        </w:numPr>
        <w:spacing w:before="100" w:beforeAutospacing="1" w:after="100" w:afterAutospacing="1" w:line="480" w:lineRule="auto"/>
        <w:rPr>
          <w:rFonts w:eastAsia="Times New Roman" w:cstheme="minorHAnsi"/>
          <w:kern w:val="0"/>
          <w:lang w:eastAsia="en-PH"/>
          <w14:ligatures w14:val="none"/>
        </w:rPr>
      </w:pPr>
      <w:r w:rsidRPr="00C860FB">
        <w:rPr>
          <w:rFonts w:eastAsia="Times New Roman" w:cstheme="minorHAnsi"/>
          <w:kern w:val="0"/>
          <w:lang w:eastAsia="en-PH"/>
          <w14:ligatures w14:val="none"/>
        </w:rPr>
        <w:t>There is no significant difference in the extent of CSR integration based on the respondents' profile.</w:t>
      </w:r>
    </w:p>
    <w:p w14:paraId="12DCEAFC" w14:textId="77777777" w:rsidR="00C860FB" w:rsidRPr="00C860FB" w:rsidRDefault="00C860FB" w:rsidP="00C860FB">
      <w:pPr>
        <w:spacing w:before="100" w:beforeAutospacing="1" w:after="100" w:afterAutospacing="1" w:line="480" w:lineRule="auto"/>
        <w:rPr>
          <w:rFonts w:eastAsia="Times New Roman" w:cstheme="minorHAnsi"/>
          <w:kern w:val="0"/>
          <w:lang w:eastAsia="en-PH"/>
          <w14:ligatures w14:val="none"/>
        </w:rPr>
      </w:pPr>
      <w:r w:rsidRPr="00C860FB">
        <w:rPr>
          <w:rFonts w:eastAsia="Times New Roman" w:cstheme="minorHAnsi"/>
          <w:kern w:val="0"/>
          <w:lang w:eastAsia="en-PH"/>
          <w14:ligatures w14:val="none"/>
        </w:rPr>
        <w:t xml:space="preserve">By addressing these research questions and objectives, the study aims to contribute to the development of CSR programs that empower start-up coffee shops to engage in socially and </w:t>
      </w:r>
      <w:r w:rsidRPr="00C860FB">
        <w:rPr>
          <w:rFonts w:eastAsia="Times New Roman" w:cstheme="minorHAnsi"/>
          <w:kern w:val="0"/>
          <w:lang w:eastAsia="en-PH"/>
          <w14:ligatures w14:val="none"/>
        </w:rPr>
        <w:lastRenderedPageBreak/>
        <w:t>environmentally responsible practices, ultimately fostering sustainable business growth and community development in the Province of Rizal.</w:t>
      </w:r>
    </w:p>
    <w:p w14:paraId="402F70A2" w14:textId="77777777" w:rsidR="00C860FB" w:rsidRPr="00C860FB" w:rsidRDefault="00C860FB" w:rsidP="00C860FB">
      <w:pPr>
        <w:spacing w:before="100" w:beforeAutospacing="1" w:after="100" w:afterAutospacing="1" w:line="480" w:lineRule="auto"/>
        <w:outlineLvl w:val="3"/>
        <w:rPr>
          <w:rFonts w:eastAsia="Times New Roman" w:cstheme="minorHAnsi"/>
          <w:b/>
          <w:bCs/>
          <w:kern w:val="0"/>
          <w:lang w:eastAsia="en-PH"/>
          <w14:ligatures w14:val="none"/>
        </w:rPr>
      </w:pPr>
      <w:r w:rsidRPr="00C860FB">
        <w:rPr>
          <w:rFonts w:eastAsia="Times New Roman" w:cstheme="minorHAnsi"/>
          <w:b/>
          <w:bCs/>
          <w:kern w:val="0"/>
          <w:lang w:eastAsia="en-PH"/>
          <w14:ligatures w14:val="none"/>
        </w:rPr>
        <w:t>Methods of Research Used</w:t>
      </w:r>
    </w:p>
    <w:p w14:paraId="7700BB55" w14:textId="77777777" w:rsidR="00C860FB" w:rsidRPr="00C860FB" w:rsidRDefault="00C860FB" w:rsidP="00C860FB">
      <w:pPr>
        <w:spacing w:before="100" w:beforeAutospacing="1" w:after="100" w:afterAutospacing="1" w:line="480" w:lineRule="auto"/>
        <w:ind w:firstLine="720"/>
        <w:jc w:val="both"/>
        <w:outlineLvl w:val="3"/>
        <w:rPr>
          <w:rFonts w:eastAsia="Times New Roman" w:cstheme="minorHAnsi"/>
          <w:kern w:val="0"/>
          <w:lang w:eastAsia="en-PH"/>
          <w14:ligatures w14:val="none"/>
        </w:rPr>
      </w:pPr>
      <w:r w:rsidRPr="00C860FB">
        <w:rPr>
          <w:rFonts w:eastAsia="Times New Roman" w:cstheme="minorHAnsi"/>
          <w:kern w:val="0"/>
          <w:lang w:eastAsia="en-PH"/>
          <w14:ligatures w14:val="none"/>
        </w:rPr>
        <w:t>The study looked into how Corporate Social Responsibility (CSR) is incorporated into new coffee shops in the province of Rizal using a mixed-methods research approach that used qualitative and quantitative techniques. In-depth understanding of stakeholders' perspectives and experiences was made possible by qualitative techniques such as focus groups, interviews, and observation. Stakeholder perceptions and the degree of CSR integration were measured using quantitative techniques like surveys and questionnaires. To find patterns, trends, and correlations in the data, statistical analysis techniques were used.</w:t>
      </w:r>
    </w:p>
    <w:p w14:paraId="6E2C2D36" w14:textId="77777777" w:rsidR="00C860FB" w:rsidRPr="00C860FB" w:rsidRDefault="00C860FB" w:rsidP="00C860FB">
      <w:pPr>
        <w:spacing w:before="100" w:beforeAutospacing="1" w:after="100" w:afterAutospacing="1" w:line="480" w:lineRule="auto"/>
        <w:jc w:val="both"/>
        <w:outlineLvl w:val="3"/>
        <w:rPr>
          <w:rFonts w:eastAsia="Times New Roman" w:cstheme="minorHAnsi"/>
          <w:b/>
          <w:bCs/>
          <w:kern w:val="0"/>
          <w:lang w:eastAsia="en-PH"/>
          <w14:ligatures w14:val="none"/>
        </w:rPr>
      </w:pPr>
      <w:r w:rsidRPr="00C860FB">
        <w:rPr>
          <w:rFonts w:eastAsia="Times New Roman" w:cstheme="minorHAnsi"/>
          <w:b/>
          <w:bCs/>
          <w:kern w:val="0"/>
          <w:lang w:eastAsia="en-PH"/>
          <w14:ligatures w14:val="none"/>
        </w:rPr>
        <w:t>Setting of the Study</w:t>
      </w:r>
    </w:p>
    <w:p w14:paraId="2FCF6BCD" w14:textId="77777777" w:rsidR="00C860FB" w:rsidRPr="00C860FB" w:rsidRDefault="00C860FB" w:rsidP="00C860FB">
      <w:pPr>
        <w:spacing w:before="100" w:beforeAutospacing="1" w:after="100" w:afterAutospacing="1" w:line="480" w:lineRule="auto"/>
        <w:ind w:firstLine="720"/>
        <w:jc w:val="both"/>
        <w:outlineLvl w:val="3"/>
        <w:rPr>
          <w:rFonts w:eastAsia="Times New Roman" w:cstheme="minorHAnsi"/>
          <w:kern w:val="0"/>
          <w:lang w:eastAsia="en-PH"/>
          <w14:ligatures w14:val="none"/>
        </w:rPr>
      </w:pPr>
      <w:r w:rsidRPr="00C860FB">
        <w:rPr>
          <w:rFonts w:eastAsia="Times New Roman" w:cstheme="minorHAnsi"/>
          <w:kern w:val="0"/>
          <w:lang w:eastAsia="en-PH"/>
          <w14:ligatures w14:val="none"/>
        </w:rPr>
        <w:t xml:space="preserve">The study, which covered communities with active start-up coffee shops, was carried out in the Philippine province of Rizal. Rodriguez, Teresa, </w:t>
      </w:r>
      <w:proofErr w:type="spellStart"/>
      <w:r w:rsidRPr="00C860FB">
        <w:rPr>
          <w:rFonts w:eastAsia="Times New Roman" w:cstheme="minorHAnsi"/>
          <w:kern w:val="0"/>
          <w:lang w:eastAsia="en-PH"/>
          <w14:ligatures w14:val="none"/>
        </w:rPr>
        <w:t>Cainta</w:t>
      </w:r>
      <w:proofErr w:type="spellEnd"/>
      <w:r w:rsidRPr="00C860FB">
        <w:rPr>
          <w:rFonts w:eastAsia="Times New Roman" w:cstheme="minorHAnsi"/>
          <w:kern w:val="0"/>
          <w:lang w:eastAsia="en-PH"/>
          <w14:ligatures w14:val="none"/>
        </w:rPr>
        <w:t xml:space="preserve">, Cardona, </w:t>
      </w:r>
      <w:proofErr w:type="spellStart"/>
      <w:r w:rsidRPr="00C860FB">
        <w:rPr>
          <w:rFonts w:eastAsia="Times New Roman" w:cstheme="minorHAnsi"/>
          <w:kern w:val="0"/>
          <w:lang w:eastAsia="en-PH"/>
          <w14:ligatures w14:val="none"/>
        </w:rPr>
        <w:t>Morong</w:t>
      </w:r>
      <w:proofErr w:type="spellEnd"/>
      <w:r w:rsidRPr="00C860FB">
        <w:rPr>
          <w:rFonts w:eastAsia="Times New Roman" w:cstheme="minorHAnsi"/>
          <w:kern w:val="0"/>
          <w:lang w:eastAsia="en-PH"/>
          <w14:ligatures w14:val="none"/>
        </w:rPr>
        <w:t xml:space="preserve">, </w:t>
      </w:r>
      <w:proofErr w:type="spellStart"/>
      <w:r w:rsidRPr="00C860FB">
        <w:rPr>
          <w:rFonts w:eastAsia="Times New Roman" w:cstheme="minorHAnsi"/>
          <w:kern w:val="0"/>
          <w:lang w:eastAsia="en-PH"/>
          <w14:ligatures w14:val="none"/>
        </w:rPr>
        <w:t>Jala-jala</w:t>
      </w:r>
      <w:proofErr w:type="spellEnd"/>
      <w:r w:rsidRPr="00C860FB">
        <w:rPr>
          <w:rFonts w:eastAsia="Times New Roman" w:cstheme="minorHAnsi"/>
          <w:kern w:val="0"/>
          <w:lang w:eastAsia="en-PH"/>
          <w14:ligatures w14:val="none"/>
        </w:rPr>
        <w:t xml:space="preserve">, </w:t>
      </w:r>
      <w:proofErr w:type="spellStart"/>
      <w:r w:rsidRPr="00C860FB">
        <w:rPr>
          <w:rFonts w:eastAsia="Times New Roman" w:cstheme="minorHAnsi"/>
          <w:kern w:val="0"/>
          <w:lang w:eastAsia="en-PH"/>
          <w14:ligatures w14:val="none"/>
        </w:rPr>
        <w:t>Pililia</w:t>
      </w:r>
      <w:proofErr w:type="spellEnd"/>
      <w:r w:rsidRPr="00C860FB">
        <w:rPr>
          <w:rFonts w:eastAsia="Times New Roman" w:cstheme="minorHAnsi"/>
          <w:kern w:val="0"/>
          <w:lang w:eastAsia="en-PH"/>
          <w14:ligatures w14:val="none"/>
        </w:rPr>
        <w:t xml:space="preserve">, </w:t>
      </w:r>
      <w:proofErr w:type="spellStart"/>
      <w:r w:rsidRPr="00C860FB">
        <w:rPr>
          <w:rFonts w:eastAsia="Times New Roman" w:cstheme="minorHAnsi"/>
          <w:kern w:val="0"/>
          <w:lang w:eastAsia="en-PH"/>
          <w14:ligatures w14:val="none"/>
        </w:rPr>
        <w:t>Angono</w:t>
      </w:r>
      <w:proofErr w:type="spellEnd"/>
      <w:r w:rsidRPr="00C860FB">
        <w:rPr>
          <w:rFonts w:eastAsia="Times New Roman" w:cstheme="minorHAnsi"/>
          <w:kern w:val="0"/>
          <w:lang w:eastAsia="en-PH"/>
          <w14:ligatures w14:val="none"/>
        </w:rPr>
        <w:t xml:space="preserve">, </w:t>
      </w:r>
      <w:proofErr w:type="spellStart"/>
      <w:r w:rsidRPr="00C860FB">
        <w:rPr>
          <w:rFonts w:eastAsia="Times New Roman" w:cstheme="minorHAnsi"/>
          <w:kern w:val="0"/>
          <w:lang w:eastAsia="en-PH"/>
          <w14:ligatures w14:val="none"/>
        </w:rPr>
        <w:t>Binangonan</w:t>
      </w:r>
      <w:proofErr w:type="spellEnd"/>
      <w:r w:rsidRPr="00C860FB">
        <w:rPr>
          <w:rFonts w:eastAsia="Times New Roman" w:cstheme="minorHAnsi"/>
          <w:kern w:val="0"/>
          <w:lang w:eastAsia="en-PH"/>
          <w14:ligatures w14:val="none"/>
        </w:rPr>
        <w:t>, Tanay, and Taytay are among them. Because of its large number of recently opened coffee shops, diversified population, and advantageous position close to Metro Manila, Rizal province was chosen as the best place to evaluate CSR integration in small enterprises.</w:t>
      </w:r>
    </w:p>
    <w:p w14:paraId="436762A0" w14:textId="77777777" w:rsidR="00C860FB" w:rsidRPr="00C860FB" w:rsidRDefault="00C860FB" w:rsidP="00C860FB">
      <w:pPr>
        <w:spacing w:before="100" w:beforeAutospacing="1" w:after="100" w:afterAutospacing="1" w:line="480" w:lineRule="auto"/>
        <w:jc w:val="both"/>
        <w:outlineLvl w:val="3"/>
        <w:rPr>
          <w:rFonts w:eastAsia="Times New Roman" w:cstheme="minorHAnsi"/>
          <w:b/>
          <w:bCs/>
          <w:kern w:val="0"/>
          <w:lang w:eastAsia="en-PH"/>
          <w14:ligatures w14:val="none"/>
        </w:rPr>
      </w:pPr>
      <w:r w:rsidRPr="00C860FB">
        <w:rPr>
          <w:rFonts w:eastAsia="Times New Roman" w:cstheme="minorHAnsi"/>
          <w:b/>
          <w:bCs/>
          <w:kern w:val="0"/>
          <w:lang w:eastAsia="en-PH"/>
          <w14:ligatures w14:val="none"/>
        </w:rPr>
        <w:t>Subject of the Study</w:t>
      </w:r>
    </w:p>
    <w:p w14:paraId="703F7514" w14:textId="77777777" w:rsidR="00C860FB" w:rsidRPr="00C860FB" w:rsidRDefault="00C860FB" w:rsidP="00C860FB">
      <w:pPr>
        <w:spacing w:before="100" w:beforeAutospacing="1" w:after="100" w:afterAutospacing="1" w:line="480" w:lineRule="auto"/>
        <w:ind w:firstLine="720"/>
        <w:outlineLvl w:val="3"/>
        <w:rPr>
          <w:rFonts w:eastAsia="Times New Roman" w:cstheme="minorHAnsi"/>
          <w:kern w:val="0"/>
          <w:lang w:eastAsia="en-PH"/>
          <w14:ligatures w14:val="none"/>
        </w:rPr>
      </w:pPr>
      <w:r w:rsidRPr="00C860FB">
        <w:rPr>
          <w:rFonts w:eastAsia="Times New Roman" w:cstheme="minorHAnsi"/>
          <w:kern w:val="0"/>
          <w:lang w:eastAsia="en-PH"/>
          <w14:ligatures w14:val="none"/>
        </w:rPr>
        <w:lastRenderedPageBreak/>
        <w:t>Three categories of respondents participated in the study: clients, employees, and business owners. Owners of businesses shared their perspectives on operational choices and CSR programs. Workers, including managers and baristas, discussed their experiences with CSR initiatives and how they affect the workplace. Surveys of clients were conducted to find out how they felt about CSR initiatives and how they affected consumer satisfaction and loyalty.</w:t>
      </w:r>
    </w:p>
    <w:p w14:paraId="4D7B821E" w14:textId="77777777" w:rsidR="00C860FB" w:rsidRPr="00C860FB" w:rsidRDefault="00C860FB" w:rsidP="00C860FB">
      <w:pPr>
        <w:spacing w:before="100" w:beforeAutospacing="1" w:after="100" w:afterAutospacing="1" w:line="480" w:lineRule="auto"/>
        <w:outlineLvl w:val="3"/>
        <w:rPr>
          <w:rFonts w:eastAsia="Times New Roman" w:cstheme="minorHAnsi"/>
          <w:b/>
          <w:bCs/>
          <w:kern w:val="0"/>
          <w:lang w:eastAsia="en-PH"/>
          <w14:ligatures w14:val="none"/>
        </w:rPr>
      </w:pPr>
      <w:r w:rsidRPr="00C860FB">
        <w:rPr>
          <w:rFonts w:eastAsia="Times New Roman" w:cstheme="minorHAnsi"/>
          <w:b/>
          <w:bCs/>
          <w:kern w:val="0"/>
          <w:lang w:eastAsia="en-PH"/>
          <w14:ligatures w14:val="none"/>
        </w:rPr>
        <w:t>Procedure of the Study</w:t>
      </w:r>
    </w:p>
    <w:p w14:paraId="163B8A80" w14:textId="77777777" w:rsidR="00C860FB" w:rsidRPr="00C860FB" w:rsidRDefault="00C860FB" w:rsidP="00C860FB">
      <w:pPr>
        <w:spacing w:before="100" w:beforeAutospacing="1" w:after="100" w:afterAutospacing="1" w:line="480" w:lineRule="auto"/>
        <w:ind w:firstLine="720"/>
        <w:jc w:val="both"/>
        <w:rPr>
          <w:rFonts w:eastAsia="Times New Roman" w:cstheme="minorHAnsi"/>
          <w:kern w:val="0"/>
          <w:lang w:eastAsia="en-PH"/>
          <w14:ligatures w14:val="none"/>
        </w:rPr>
      </w:pPr>
      <w:r w:rsidRPr="00C860FB">
        <w:rPr>
          <w:rFonts w:eastAsia="Times New Roman" w:cstheme="minorHAnsi"/>
          <w:kern w:val="0"/>
          <w:lang w:eastAsia="en-PH"/>
          <w14:ligatures w14:val="none"/>
        </w:rPr>
        <w:t>The Department of Trade and Industry (DTI) and the Business Permits and Licensing Office (BPLO) provided the researcher with an official list of registered coffee shops, which she used to identify the respondents. A statistician was then tasked with validating this list and figuring out the right sample size for the research. A questionnaire-checklist was created to collect data, and its validity was later confirmed by subject matter experts to guarantee its relevance and dependability. The chosen respondents were given the survey by the researcher in person, and in order to obtain more in-depth information, informal interviews were added to the procedure. Both the statistician and the research adviser examined the results of the analysis of the gathered data using the proper statistical methods. Finally, expert suggestions and feedback were incorporated into the final version of the research output to enhance its quality and accuracy.</w:t>
      </w:r>
    </w:p>
    <w:p w14:paraId="053CFC90" w14:textId="77777777" w:rsidR="00C860FB" w:rsidRPr="00C860FB" w:rsidRDefault="00C860FB" w:rsidP="00C860FB">
      <w:pPr>
        <w:spacing w:before="100" w:beforeAutospacing="1" w:after="100" w:afterAutospacing="1" w:line="480" w:lineRule="auto"/>
        <w:outlineLvl w:val="3"/>
        <w:rPr>
          <w:rFonts w:eastAsia="Times New Roman" w:cstheme="minorHAnsi"/>
          <w:b/>
          <w:bCs/>
          <w:kern w:val="0"/>
          <w:lang w:eastAsia="en-PH"/>
          <w14:ligatures w14:val="none"/>
        </w:rPr>
      </w:pPr>
      <w:r w:rsidRPr="00C860FB">
        <w:rPr>
          <w:rFonts w:eastAsia="Times New Roman" w:cstheme="minorHAnsi"/>
          <w:b/>
          <w:bCs/>
          <w:kern w:val="0"/>
          <w:lang w:eastAsia="en-PH"/>
          <w14:ligatures w14:val="none"/>
        </w:rPr>
        <w:t>Sources of Data</w:t>
      </w:r>
    </w:p>
    <w:p w14:paraId="0FB1CC4C" w14:textId="77777777" w:rsidR="00C860FB" w:rsidRPr="00C860FB" w:rsidRDefault="00C860FB" w:rsidP="00C860FB">
      <w:pPr>
        <w:spacing w:before="100" w:beforeAutospacing="1" w:after="100" w:afterAutospacing="1" w:line="480" w:lineRule="auto"/>
        <w:ind w:firstLine="720"/>
        <w:jc w:val="both"/>
        <w:outlineLvl w:val="3"/>
        <w:rPr>
          <w:rFonts w:eastAsia="Times New Roman" w:cstheme="minorHAnsi"/>
          <w:kern w:val="0"/>
          <w:lang w:eastAsia="en-PH"/>
          <w14:ligatures w14:val="none"/>
        </w:rPr>
      </w:pPr>
      <w:r w:rsidRPr="00C860FB">
        <w:rPr>
          <w:rFonts w:eastAsia="Times New Roman" w:cstheme="minorHAnsi"/>
          <w:kern w:val="0"/>
          <w:lang w:eastAsia="en-PH"/>
          <w14:ligatures w14:val="none"/>
        </w:rPr>
        <w:t xml:space="preserve">Surveys, interviews, and direct observations of coffee shop owners, staff, and customers were used to collect primary data for the study. Official listings from Local Government Units </w:t>
      </w:r>
      <w:r w:rsidRPr="00C860FB">
        <w:rPr>
          <w:rFonts w:eastAsia="Times New Roman" w:cstheme="minorHAnsi"/>
          <w:kern w:val="0"/>
          <w:lang w:eastAsia="en-PH"/>
          <w14:ligatures w14:val="none"/>
        </w:rPr>
        <w:lastRenderedPageBreak/>
        <w:t>(LGUs) and the Department of Trade and Industry (DTI) were used as references to identify registered coffee shops, while secondary data were obtained from government documents, industry reports, scholarly articles, and pertinent publications. Due to their direct engagement in operations and CSR policies, coffee shop owners and workers were selected using a combination of purposive and convenience sample techniques, while clients were selected using convenience sampling. The study covered 241 business establishments, with at least one employee and three clients surveyed per shop, resulting in a total of 241 employee-respondents and 723 client-respondents.</w:t>
      </w:r>
    </w:p>
    <w:p w14:paraId="32F74AFD" w14:textId="77777777" w:rsidR="00C860FB" w:rsidRPr="00C860FB" w:rsidRDefault="00C860FB" w:rsidP="00C860FB">
      <w:pPr>
        <w:spacing w:before="100" w:beforeAutospacing="1" w:after="100" w:afterAutospacing="1" w:line="480" w:lineRule="auto"/>
        <w:ind w:firstLine="720"/>
        <w:jc w:val="both"/>
        <w:outlineLvl w:val="3"/>
        <w:rPr>
          <w:rFonts w:eastAsia="Times New Roman" w:cstheme="minorHAnsi"/>
          <w:kern w:val="0"/>
          <w:lang w:eastAsia="en-PH"/>
          <w14:ligatures w14:val="none"/>
        </w:rPr>
      </w:pPr>
      <w:r w:rsidRPr="00C860FB">
        <w:rPr>
          <w:rFonts w:eastAsia="Times New Roman" w:cstheme="minorHAnsi"/>
          <w:kern w:val="0"/>
          <w:lang w:eastAsia="en-PH"/>
          <w14:ligatures w14:val="none"/>
        </w:rPr>
        <w:t>Three main components made up the survey instrument: the respondents' demographic profile, the business profile of the coffee shops, and their evaluation of CSR integration, together with financial performance metrics. To ensure dependability and assess clarity, the questionnaire was meticulously crafted, evaluated by experts, and pilot tested with ten respondents. The instrument's validity and reliability were confirmed by a rigorous validation process that includes expert review, content validity index (CVI) assessment, and internal consistency analysis using Cronbach's alpha.</w:t>
      </w:r>
    </w:p>
    <w:p w14:paraId="54049B68" w14:textId="77777777" w:rsidR="00C860FB" w:rsidRDefault="00C860FB" w:rsidP="00C860FB">
      <w:pPr>
        <w:spacing w:before="100" w:beforeAutospacing="1" w:after="100" w:afterAutospacing="1" w:line="480" w:lineRule="auto"/>
        <w:jc w:val="both"/>
        <w:outlineLvl w:val="3"/>
        <w:rPr>
          <w:rFonts w:eastAsia="Times New Roman" w:cstheme="minorHAnsi"/>
          <w:kern w:val="0"/>
          <w:lang w:eastAsia="en-PH"/>
          <w14:ligatures w14:val="none"/>
        </w:rPr>
      </w:pPr>
      <w:r w:rsidRPr="00C860FB">
        <w:rPr>
          <w:rFonts w:eastAsia="Times New Roman" w:cstheme="minorHAnsi"/>
          <w:kern w:val="0"/>
          <w:lang w:eastAsia="en-PH"/>
          <w14:ligatures w14:val="none"/>
        </w:rPr>
        <w:tab/>
        <w:t>At each coffee shop location, trained research assistants performed in-person interviews using the completed questionnaire. All participants were asked for their informed consent before beginning the study, given complete information about its goals, and guaranteed the privacy of their answers. The integrity and legitimacy of the data collection procedure were guaranteed by this methodical methodology.</w:t>
      </w:r>
    </w:p>
    <w:p w14:paraId="3D236B83" w14:textId="77777777" w:rsidR="00C860FB" w:rsidRDefault="00C860FB" w:rsidP="00C860FB">
      <w:pPr>
        <w:spacing w:before="100" w:beforeAutospacing="1" w:after="100" w:afterAutospacing="1" w:line="480" w:lineRule="auto"/>
        <w:jc w:val="both"/>
        <w:outlineLvl w:val="3"/>
        <w:rPr>
          <w:rFonts w:eastAsia="Times New Roman" w:cstheme="minorHAnsi"/>
          <w:kern w:val="0"/>
          <w:lang w:eastAsia="en-PH"/>
          <w14:ligatures w14:val="none"/>
        </w:rPr>
      </w:pPr>
    </w:p>
    <w:p w14:paraId="41E357B0" w14:textId="77777777" w:rsidR="00C860FB" w:rsidRDefault="00C860FB" w:rsidP="00C860FB">
      <w:pPr>
        <w:spacing w:before="100" w:beforeAutospacing="1" w:after="100" w:afterAutospacing="1" w:line="480" w:lineRule="auto"/>
        <w:jc w:val="both"/>
        <w:outlineLvl w:val="3"/>
        <w:rPr>
          <w:rFonts w:eastAsia="Times New Roman" w:cstheme="minorHAnsi"/>
          <w:kern w:val="0"/>
          <w:lang w:eastAsia="en-PH"/>
          <w14:ligatures w14:val="none"/>
        </w:rPr>
      </w:pPr>
    </w:p>
    <w:p w14:paraId="466CAA09" w14:textId="77777777" w:rsidR="00C860FB" w:rsidRPr="00C860FB" w:rsidRDefault="00C860FB" w:rsidP="00C860FB">
      <w:pPr>
        <w:spacing w:before="100" w:beforeAutospacing="1" w:after="100" w:afterAutospacing="1" w:line="480" w:lineRule="auto"/>
        <w:jc w:val="both"/>
        <w:outlineLvl w:val="3"/>
        <w:rPr>
          <w:rFonts w:eastAsia="Times New Roman" w:cstheme="minorHAnsi"/>
          <w:kern w:val="0"/>
          <w:lang w:eastAsia="en-PH"/>
          <w14:ligatures w14:val="none"/>
        </w:rPr>
      </w:pPr>
    </w:p>
    <w:p w14:paraId="4FCADA45" w14:textId="77777777" w:rsidR="00C860FB" w:rsidRPr="00C860FB" w:rsidRDefault="00C860FB" w:rsidP="00C860FB">
      <w:pPr>
        <w:spacing w:after="0" w:line="480" w:lineRule="auto"/>
        <w:jc w:val="center"/>
        <w:rPr>
          <w:rFonts w:eastAsia="Calibri" w:cstheme="minorHAnsi"/>
          <w:b/>
        </w:rPr>
      </w:pPr>
      <w:r w:rsidRPr="00C860FB">
        <w:rPr>
          <w:rFonts w:eastAsia="Calibri" w:cstheme="minorHAnsi"/>
          <w:b/>
        </w:rPr>
        <w:t>PRESENTATION, ANALYSIS AND INTERPRETATION OF DATA</w:t>
      </w:r>
    </w:p>
    <w:p w14:paraId="34245BB7" w14:textId="77777777" w:rsidR="00C860FB" w:rsidRPr="00C860FB" w:rsidRDefault="00C860FB" w:rsidP="00C860FB">
      <w:pPr>
        <w:spacing w:after="0" w:line="240" w:lineRule="auto"/>
        <w:rPr>
          <w:rFonts w:eastAsia="Calibri" w:cstheme="minorHAnsi"/>
        </w:rPr>
      </w:pPr>
      <w:r w:rsidRPr="00C860FB">
        <w:rPr>
          <w:rFonts w:eastAsia="Calibri" w:cstheme="minorHAnsi"/>
        </w:rPr>
        <w:tab/>
        <w:t>This chapter presents the data gathered from the respondents, the statistical measures applied to answer the problems of this study and the appropriate presentation</w:t>
      </w:r>
    </w:p>
    <w:p w14:paraId="71DF3C5E" w14:textId="77777777" w:rsidR="00C860FB" w:rsidRPr="00C860FB" w:rsidRDefault="00C860FB" w:rsidP="00C860FB">
      <w:pPr>
        <w:spacing w:after="0" w:line="480" w:lineRule="auto"/>
        <w:rPr>
          <w:rFonts w:eastAsia="Calibri" w:cstheme="minorHAnsi"/>
          <w:b/>
        </w:rPr>
      </w:pPr>
      <w:r w:rsidRPr="00C860FB">
        <w:rPr>
          <w:rFonts w:eastAsia="Calibri" w:cstheme="minorHAnsi"/>
          <w:b/>
        </w:rPr>
        <w:t>Business Profile of the Coffee Shop Businesses</w:t>
      </w:r>
    </w:p>
    <w:p w14:paraId="1C1BC787" w14:textId="77777777" w:rsidR="00C860FB" w:rsidRPr="00C860FB" w:rsidRDefault="00C860FB" w:rsidP="00C860FB">
      <w:pPr>
        <w:spacing w:after="0" w:line="480" w:lineRule="auto"/>
        <w:rPr>
          <w:rFonts w:eastAsia="Calibri" w:cstheme="minorHAnsi"/>
        </w:rPr>
      </w:pPr>
      <w:r w:rsidRPr="00C860FB">
        <w:rPr>
          <w:rFonts w:eastAsia="Calibri" w:cstheme="minorHAnsi"/>
        </w:rPr>
        <w:t>Table 1 presents the Business Profile of the Coffee Shop Businesses</w:t>
      </w:r>
    </w:p>
    <w:p w14:paraId="70C256BD" w14:textId="77777777" w:rsidR="00C860FB" w:rsidRPr="00C860FB" w:rsidRDefault="00C860FB" w:rsidP="00C860FB">
      <w:pPr>
        <w:spacing w:after="0" w:line="240" w:lineRule="auto"/>
        <w:jc w:val="center"/>
        <w:rPr>
          <w:rFonts w:cstheme="minorHAnsi"/>
          <w:b/>
          <w:bCs/>
          <w:sz w:val="22"/>
          <w:szCs w:val="22"/>
        </w:rPr>
      </w:pPr>
    </w:p>
    <w:p w14:paraId="6A86828D" w14:textId="77777777" w:rsidR="00C860FB" w:rsidRPr="00C860FB" w:rsidRDefault="00C860FB" w:rsidP="00C860FB">
      <w:pPr>
        <w:spacing w:after="0" w:line="240" w:lineRule="auto"/>
        <w:jc w:val="center"/>
        <w:rPr>
          <w:rFonts w:cstheme="minorHAnsi"/>
        </w:rPr>
      </w:pPr>
      <w:r w:rsidRPr="00C860FB">
        <w:rPr>
          <w:rFonts w:cstheme="minorHAnsi"/>
          <w:b/>
          <w:bCs/>
        </w:rPr>
        <w:t>Table 1</w:t>
      </w:r>
    </w:p>
    <w:p w14:paraId="454B38A9" w14:textId="77777777" w:rsidR="00C860FB" w:rsidRPr="00C860FB" w:rsidRDefault="00C860FB" w:rsidP="00C860FB">
      <w:pPr>
        <w:spacing w:after="0" w:line="240" w:lineRule="auto"/>
        <w:jc w:val="center"/>
        <w:rPr>
          <w:rFonts w:cstheme="minorHAnsi"/>
          <w:b/>
          <w:bCs/>
        </w:rPr>
      </w:pPr>
      <w:r w:rsidRPr="00C860FB">
        <w:rPr>
          <w:rFonts w:cstheme="minorHAnsi"/>
          <w:b/>
          <w:bCs/>
        </w:rPr>
        <w:t>Business Profile of the Coffee Shop Businesses</w:t>
      </w:r>
    </w:p>
    <w:p w14:paraId="71C97246" w14:textId="77777777" w:rsidR="00C860FB" w:rsidRPr="00C860FB" w:rsidRDefault="00C860FB" w:rsidP="00C860FB">
      <w:pPr>
        <w:spacing w:after="0" w:line="240" w:lineRule="auto"/>
        <w:jc w:val="center"/>
        <w:rPr>
          <w:rFonts w:cstheme="minorHAnsi"/>
        </w:rPr>
      </w:pPr>
    </w:p>
    <w:tbl>
      <w:tblPr>
        <w:tblStyle w:val="TableGrid"/>
        <w:tblW w:w="0" w:type="auto"/>
        <w:jc w:val="center"/>
        <w:tblInd w:w="0" w:type="dxa"/>
        <w:tblLook w:val="04A0" w:firstRow="1" w:lastRow="0" w:firstColumn="1" w:lastColumn="0" w:noHBand="0" w:noVBand="1"/>
      </w:tblPr>
      <w:tblGrid>
        <w:gridCol w:w="2910"/>
        <w:gridCol w:w="521"/>
        <w:gridCol w:w="672"/>
      </w:tblGrid>
      <w:tr w:rsidR="00C860FB" w:rsidRPr="00C860FB" w14:paraId="6146CA37" w14:textId="77777777" w:rsidTr="006303E5">
        <w:trPr>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831E130" w14:textId="77777777" w:rsidR="00C860FB" w:rsidRPr="00C860FB" w:rsidRDefault="00C860FB" w:rsidP="00C860FB">
            <w:pPr>
              <w:jc w:val="center"/>
              <w:rPr>
                <w:rFonts w:cstheme="minorHAnsi"/>
                <w:b/>
                <w:bCs/>
                <w:sz w:val="20"/>
                <w:szCs w:val="20"/>
              </w:rPr>
            </w:pPr>
            <w:r w:rsidRPr="00C860FB">
              <w:rPr>
                <w:rFonts w:cstheme="minorHAnsi"/>
                <w:b/>
                <w:bCs/>
                <w:sz w:val="20"/>
                <w:szCs w:val="20"/>
              </w:rPr>
              <w:t>Startup Capital</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C98CEB9" w14:textId="77777777" w:rsidR="00C860FB" w:rsidRPr="00C860FB" w:rsidRDefault="00C860FB" w:rsidP="00C860FB">
            <w:pPr>
              <w:jc w:val="center"/>
              <w:rPr>
                <w:rFonts w:cstheme="minorHAnsi"/>
                <w:b/>
                <w:bCs/>
                <w:sz w:val="20"/>
                <w:szCs w:val="20"/>
              </w:rPr>
            </w:pPr>
            <w:r w:rsidRPr="00C860FB">
              <w:rPr>
                <w:rFonts w:cstheme="minorHAnsi"/>
                <w:b/>
                <w:bCs/>
                <w:sz w:val="20"/>
                <w:szCs w:val="20"/>
              </w:rPr>
              <w:t>f</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D3F5257" w14:textId="77777777" w:rsidR="00C860FB" w:rsidRPr="00C860FB" w:rsidRDefault="00C860FB" w:rsidP="00C860FB">
            <w:pPr>
              <w:jc w:val="center"/>
              <w:rPr>
                <w:rFonts w:cstheme="minorHAnsi"/>
                <w:b/>
                <w:bCs/>
                <w:sz w:val="20"/>
                <w:szCs w:val="20"/>
              </w:rPr>
            </w:pPr>
            <w:r w:rsidRPr="00C860FB">
              <w:rPr>
                <w:rFonts w:cstheme="minorHAnsi"/>
                <w:b/>
                <w:bCs/>
                <w:sz w:val="20"/>
                <w:szCs w:val="20"/>
              </w:rPr>
              <w:t>%</w:t>
            </w:r>
          </w:p>
        </w:tc>
      </w:tr>
      <w:tr w:rsidR="00C860FB" w:rsidRPr="00C860FB" w14:paraId="0356B469" w14:textId="77777777" w:rsidTr="006303E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3C88E6C" w14:textId="77777777" w:rsidR="00C860FB" w:rsidRPr="00C860FB" w:rsidRDefault="00C860FB" w:rsidP="00C860FB">
            <w:pPr>
              <w:jc w:val="center"/>
              <w:rPr>
                <w:rFonts w:cstheme="minorHAnsi"/>
                <w:sz w:val="20"/>
                <w:szCs w:val="20"/>
              </w:rPr>
            </w:pPr>
            <w:r w:rsidRPr="00C860FB">
              <w:rPr>
                <w:rFonts w:cstheme="minorHAnsi"/>
                <w:sz w:val="20"/>
                <w:szCs w:val="20"/>
              </w:rPr>
              <w:t>400,001-600k</w:t>
            </w:r>
          </w:p>
        </w:tc>
        <w:tc>
          <w:tcPr>
            <w:tcW w:w="0" w:type="auto"/>
            <w:tcBorders>
              <w:top w:val="single" w:sz="4" w:space="0" w:color="auto"/>
              <w:left w:val="single" w:sz="4" w:space="0" w:color="auto"/>
              <w:bottom w:val="single" w:sz="4" w:space="0" w:color="auto"/>
              <w:right w:val="single" w:sz="4" w:space="0" w:color="auto"/>
            </w:tcBorders>
            <w:vAlign w:val="center"/>
            <w:hideMark/>
          </w:tcPr>
          <w:p w14:paraId="700CBB65" w14:textId="77777777" w:rsidR="00C860FB" w:rsidRPr="00C860FB" w:rsidRDefault="00C860FB" w:rsidP="00C860FB">
            <w:pPr>
              <w:jc w:val="center"/>
              <w:rPr>
                <w:rFonts w:cstheme="minorHAnsi"/>
                <w:sz w:val="20"/>
                <w:szCs w:val="20"/>
              </w:rPr>
            </w:pPr>
            <w:r w:rsidRPr="00C860FB">
              <w:rPr>
                <w:rFonts w:cstheme="minorHAnsi"/>
                <w:sz w:val="20"/>
                <w:szCs w:val="20"/>
              </w:rPr>
              <w:t>91</w:t>
            </w:r>
          </w:p>
        </w:tc>
        <w:tc>
          <w:tcPr>
            <w:tcW w:w="0" w:type="auto"/>
            <w:tcBorders>
              <w:top w:val="single" w:sz="4" w:space="0" w:color="auto"/>
              <w:left w:val="single" w:sz="4" w:space="0" w:color="auto"/>
              <w:bottom w:val="single" w:sz="4" w:space="0" w:color="auto"/>
              <w:right w:val="single" w:sz="4" w:space="0" w:color="auto"/>
            </w:tcBorders>
            <w:vAlign w:val="center"/>
            <w:hideMark/>
          </w:tcPr>
          <w:p w14:paraId="337DFCC4" w14:textId="77777777" w:rsidR="00C860FB" w:rsidRPr="00C860FB" w:rsidRDefault="00C860FB" w:rsidP="00C860FB">
            <w:pPr>
              <w:jc w:val="center"/>
              <w:rPr>
                <w:rFonts w:cstheme="minorHAnsi"/>
                <w:sz w:val="20"/>
                <w:szCs w:val="20"/>
              </w:rPr>
            </w:pPr>
            <w:r w:rsidRPr="00C860FB">
              <w:rPr>
                <w:rFonts w:cstheme="minorHAnsi"/>
                <w:sz w:val="20"/>
                <w:szCs w:val="20"/>
              </w:rPr>
              <w:t>77.8</w:t>
            </w:r>
          </w:p>
        </w:tc>
      </w:tr>
      <w:tr w:rsidR="00C860FB" w:rsidRPr="00C860FB" w14:paraId="32D7D5C3" w14:textId="77777777" w:rsidTr="006303E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053E561" w14:textId="77777777" w:rsidR="00C860FB" w:rsidRPr="00C860FB" w:rsidRDefault="00C860FB" w:rsidP="00C860FB">
            <w:pPr>
              <w:jc w:val="center"/>
              <w:rPr>
                <w:rFonts w:cstheme="minorHAnsi"/>
                <w:sz w:val="20"/>
                <w:szCs w:val="20"/>
              </w:rPr>
            </w:pPr>
            <w:r w:rsidRPr="00C860FB">
              <w:rPr>
                <w:rFonts w:cstheme="minorHAnsi"/>
                <w:sz w:val="20"/>
                <w:szCs w:val="20"/>
              </w:rPr>
              <w:t>800,001-1M</w:t>
            </w:r>
          </w:p>
        </w:tc>
        <w:tc>
          <w:tcPr>
            <w:tcW w:w="0" w:type="auto"/>
            <w:tcBorders>
              <w:top w:val="single" w:sz="4" w:space="0" w:color="auto"/>
              <w:left w:val="single" w:sz="4" w:space="0" w:color="auto"/>
              <w:bottom w:val="single" w:sz="4" w:space="0" w:color="auto"/>
              <w:right w:val="single" w:sz="4" w:space="0" w:color="auto"/>
            </w:tcBorders>
            <w:vAlign w:val="center"/>
            <w:hideMark/>
          </w:tcPr>
          <w:p w14:paraId="1D938DC9" w14:textId="77777777" w:rsidR="00C860FB" w:rsidRPr="00C860FB" w:rsidRDefault="00C860FB" w:rsidP="00C860FB">
            <w:pPr>
              <w:jc w:val="center"/>
              <w:rPr>
                <w:rFonts w:cstheme="minorHAnsi"/>
                <w:sz w:val="20"/>
                <w:szCs w:val="20"/>
              </w:rPr>
            </w:pPr>
            <w:r w:rsidRPr="00C860FB">
              <w:rPr>
                <w:rFonts w:cstheme="minorHAnsi"/>
                <w:sz w:val="20"/>
                <w:szCs w:val="20"/>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40B31FCD" w14:textId="77777777" w:rsidR="00C860FB" w:rsidRPr="00C860FB" w:rsidRDefault="00C860FB" w:rsidP="00C860FB">
            <w:pPr>
              <w:jc w:val="center"/>
              <w:rPr>
                <w:rFonts w:cstheme="minorHAnsi"/>
                <w:sz w:val="20"/>
                <w:szCs w:val="20"/>
              </w:rPr>
            </w:pPr>
            <w:r w:rsidRPr="00C860FB">
              <w:rPr>
                <w:rFonts w:cstheme="minorHAnsi"/>
                <w:sz w:val="20"/>
                <w:szCs w:val="20"/>
              </w:rPr>
              <w:t>8.5</w:t>
            </w:r>
          </w:p>
        </w:tc>
      </w:tr>
      <w:tr w:rsidR="00C860FB" w:rsidRPr="00C860FB" w14:paraId="7321B139" w14:textId="77777777" w:rsidTr="006303E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D306EF6" w14:textId="77777777" w:rsidR="00C860FB" w:rsidRPr="00C860FB" w:rsidRDefault="00C860FB" w:rsidP="00C860FB">
            <w:pPr>
              <w:jc w:val="center"/>
              <w:rPr>
                <w:rFonts w:cstheme="minorHAnsi"/>
                <w:sz w:val="20"/>
                <w:szCs w:val="20"/>
              </w:rPr>
            </w:pPr>
            <w:r w:rsidRPr="00C860FB">
              <w:rPr>
                <w:rFonts w:cstheme="minorHAnsi"/>
                <w:sz w:val="20"/>
                <w:szCs w:val="20"/>
              </w:rPr>
              <w:t>1,000,000 above</w:t>
            </w:r>
          </w:p>
        </w:tc>
        <w:tc>
          <w:tcPr>
            <w:tcW w:w="0" w:type="auto"/>
            <w:tcBorders>
              <w:top w:val="single" w:sz="4" w:space="0" w:color="auto"/>
              <w:left w:val="single" w:sz="4" w:space="0" w:color="auto"/>
              <w:bottom w:val="single" w:sz="4" w:space="0" w:color="auto"/>
              <w:right w:val="single" w:sz="4" w:space="0" w:color="auto"/>
            </w:tcBorders>
            <w:vAlign w:val="center"/>
            <w:hideMark/>
          </w:tcPr>
          <w:p w14:paraId="661D9407" w14:textId="77777777" w:rsidR="00C860FB" w:rsidRPr="00C860FB" w:rsidRDefault="00C860FB" w:rsidP="00C860FB">
            <w:pPr>
              <w:jc w:val="center"/>
              <w:rPr>
                <w:rFonts w:cstheme="minorHAnsi"/>
                <w:sz w:val="20"/>
                <w:szCs w:val="20"/>
              </w:rPr>
            </w:pPr>
            <w:r w:rsidRPr="00C860FB">
              <w:rPr>
                <w:rFonts w:cstheme="minorHAnsi"/>
                <w:sz w:val="20"/>
                <w:szCs w:val="20"/>
              </w:rPr>
              <w:t>16</w:t>
            </w:r>
          </w:p>
        </w:tc>
        <w:tc>
          <w:tcPr>
            <w:tcW w:w="0" w:type="auto"/>
            <w:tcBorders>
              <w:top w:val="single" w:sz="4" w:space="0" w:color="auto"/>
              <w:left w:val="single" w:sz="4" w:space="0" w:color="auto"/>
              <w:bottom w:val="single" w:sz="4" w:space="0" w:color="auto"/>
              <w:right w:val="single" w:sz="4" w:space="0" w:color="auto"/>
            </w:tcBorders>
            <w:vAlign w:val="center"/>
            <w:hideMark/>
          </w:tcPr>
          <w:p w14:paraId="17C4C762" w14:textId="77777777" w:rsidR="00C860FB" w:rsidRPr="00C860FB" w:rsidRDefault="00C860FB" w:rsidP="00C860FB">
            <w:pPr>
              <w:jc w:val="center"/>
              <w:rPr>
                <w:rFonts w:cstheme="minorHAnsi"/>
                <w:sz w:val="20"/>
                <w:szCs w:val="20"/>
              </w:rPr>
            </w:pPr>
            <w:r w:rsidRPr="00C860FB">
              <w:rPr>
                <w:rFonts w:cstheme="minorHAnsi"/>
                <w:sz w:val="20"/>
                <w:szCs w:val="20"/>
              </w:rPr>
              <w:t>13.7</w:t>
            </w:r>
          </w:p>
        </w:tc>
      </w:tr>
      <w:tr w:rsidR="00C860FB" w:rsidRPr="00C860FB" w14:paraId="6EC3AE78" w14:textId="77777777" w:rsidTr="006303E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E98C181" w14:textId="77777777" w:rsidR="00C860FB" w:rsidRPr="00C860FB" w:rsidRDefault="00C860FB" w:rsidP="00C860FB">
            <w:pPr>
              <w:jc w:val="center"/>
              <w:rPr>
                <w:rFonts w:cstheme="minorHAnsi"/>
                <w:sz w:val="20"/>
                <w:szCs w:val="20"/>
              </w:rPr>
            </w:pPr>
            <w:r w:rsidRPr="00C860FB">
              <w:rPr>
                <w:rFonts w:cstheme="minorHAnsi"/>
                <w:sz w:val="20"/>
                <w:szCs w:val="20"/>
              </w:rPr>
              <w:t>Total</w:t>
            </w:r>
          </w:p>
        </w:tc>
        <w:tc>
          <w:tcPr>
            <w:tcW w:w="0" w:type="auto"/>
            <w:tcBorders>
              <w:top w:val="single" w:sz="4" w:space="0" w:color="auto"/>
              <w:left w:val="single" w:sz="4" w:space="0" w:color="auto"/>
              <w:bottom w:val="single" w:sz="4" w:space="0" w:color="auto"/>
              <w:right w:val="single" w:sz="4" w:space="0" w:color="auto"/>
            </w:tcBorders>
            <w:vAlign w:val="center"/>
            <w:hideMark/>
          </w:tcPr>
          <w:p w14:paraId="75445DFB" w14:textId="77777777" w:rsidR="00C860FB" w:rsidRPr="00C860FB" w:rsidRDefault="00C860FB" w:rsidP="00C860FB">
            <w:pPr>
              <w:jc w:val="center"/>
              <w:rPr>
                <w:rFonts w:cstheme="minorHAnsi"/>
                <w:sz w:val="20"/>
                <w:szCs w:val="20"/>
              </w:rPr>
            </w:pPr>
            <w:r w:rsidRPr="00C860FB">
              <w:rPr>
                <w:rFonts w:cstheme="minorHAnsi"/>
                <w:sz w:val="20"/>
                <w:szCs w:val="20"/>
              </w:rPr>
              <w:t>117</w:t>
            </w:r>
          </w:p>
        </w:tc>
        <w:tc>
          <w:tcPr>
            <w:tcW w:w="0" w:type="auto"/>
            <w:tcBorders>
              <w:top w:val="single" w:sz="4" w:space="0" w:color="auto"/>
              <w:left w:val="single" w:sz="4" w:space="0" w:color="auto"/>
              <w:bottom w:val="single" w:sz="4" w:space="0" w:color="auto"/>
              <w:right w:val="single" w:sz="4" w:space="0" w:color="auto"/>
            </w:tcBorders>
            <w:vAlign w:val="center"/>
            <w:hideMark/>
          </w:tcPr>
          <w:p w14:paraId="5AD66A95" w14:textId="77777777" w:rsidR="00C860FB" w:rsidRPr="00C860FB" w:rsidRDefault="00C860FB" w:rsidP="00C860FB">
            <w:pPr>
              <w:jc w:val="center"/>
              <w:rPr>
                <w:rFonts w:cstheme="minorHAnsi"/>
                <w:sz w:val="20"/>
                <w:szCs w:val="20"/>
              </w:rPr>
            </w:pPr>
            <w:r w:rsidRPr="00C860FB">
              <w:rPr>
                <w:rFonts w:cstheme="minorHAnsi"/>
                <w:sz w:val="20"/>
                <w:szCs w:val="20"/>
              </w:rPr>
              <w:t>100.0</w:t>
            </w:r>
          </w:p>
        </w:tc>
      </w:tr>
      <w:tr w:rsidR="00C860FB" w:rsidRPr="00C860FB" w14:paraId="5CDFC091" w14:textId="77777777" w:rsidTr="006303E5">
        <w:trPr>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409115A" w14:textId="77777777" w:rsidR="00C860FB" w:rsidRPr="00C860FB" w:rsidRDefault="00C860FB" w:rsidP="00C860FB">
            <w:pPr>
              <w:jc w:val="center"/>
              <w:rPr>
                <w:rFonts w:cstheme="minorHAnsi"/>
                <w:b/>
                <w:bCs/>
                <w:sz w:val="20"/>
                <w:szCs w:val="20"/>
              </w:rPr>
            </w:pPr>
            <w:r w:rsidRPr="00C860FB">
              <w:rPr>
                <w:rFonts w:cstheme="minorHAnsi"/>
                <w:b/>
                <w:bCs/>
                <w:sz w:val="20"/>
                <w:szCs w:val="20"/>
              </w:rPr>
              <w:t>Source of Capital</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AEB88EE" w14:textId="77777777" w:rsidR="00C860FB" w:rsidRPr="00C860FB" w:rsidRDefault="00C860FB" w:rsidP="00C860FB">
            <w:pPr>
              <w:jc w:val="center"/>
              <w:rPr>
                <w:rFonts w:cstheme="minorHAnsi"/>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8F0E721" w14:textId="77777777" w:rsidR="00C860FB" w:rsidRPr="00C860FB" w:rsidRDefault="00C860FB" w:rsidP="00C860FB">
            <w:pPr>
              <w:jc w:val="center"/>
              <w:rPr>
                <w:rFonts w:cstheme="minorHAnsi"/>
                <w:b/>
                <w:bCs/>
                <w:sz w:val="20"/>
                <w:szCs w:val="20"/>
              </w:rPr>
            </w:pPr>
          </w:p>
        </w:tc>
      </w:tr>
      <w:tr w:rsidR="00C860FB" w:rsidRPr="00C860FB" w14:paraId="77B53BE4" w14:textId="77777777" w:rsidTr="006303E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EEB63E1" w14:textId="77777777" w:rsidR="00C860FB" w:rsidRPr="00C860FB" w:rsidRDefault="00C860FB" w:rsidP="00C860FB">
            <w:pPr>
              <w:jc w:val="center"/>
              <w:rPr>
                <w:rFonts w:cstheme="minorHAnsi"/>
                <w:sz w:val="20"/>
                <w:szCs w:val="20"/>
              </w:rPr>
            </w:pPr>
            <w:r w:rsidRPr="00C860FB">
              <w:rPr>
                <w:rFonts w:cstheme="minorHAnsi"/>
                <w:sz w:val="20"/>
                <w:szCs w:val="20"/>
              </w:rPr>
              <w:t>Personal savings</w:t>
            </w:r>
          </w:p>
        </w:tc>
        <w:tc>
          <w:tcPr>
            <w:tcW w:w="0" w:type="auto"/>
            <w:tcBorders>
              <w:top w:val="single" w:sz="4" w:space="0" w:color="auto"/>
              <w:left w:val="single" w:sz="4" w:space="0" w:color="auto"/>
              <w:bottom w:val="single" w:sz="4" w:space="0" w:color="auto"/>
              <w:right w:val="single" w:sz="4" w:space="0" w:color="auto"/>
            </w:tcBorders>
            <w:vAlign w:val="center"/>
            <w:hideMark/>
          </w:tcPr>
          <w:p w14:paraId="7763631C" w14:textId="77777777" w:rsidR="00C860FB" w:rsidRPr="00C860FB" w:rsidRDefault="00C860FB" w:rsidP="00C860FB">
            <w:pPr>
              <w:jc w:val="center"/>
              <w:rPr>
                <w:rFonts w:cstheme="minorHAnsi"/>
                <w:sz w:val="20"/>
                <w:szCs w:val="20"/>
              </w:rPr>
            </w:pPr>
            <w:r w:rsidRPr="00C860FB">
              <w:rPr>
                <w:rFonts w:cstheme="minorHAnsi"/>
                <w:sz w:val="20"/>
                <w:szCs w:val="20"/>
              </w:rPr>
              <w:t>104</w:t>
            </w:r>
          </w:p>
        </w:tc>
        <w:tc>
          <w:tcPr>
            <w:tcW w:w="0" w:type="auto"/>
            <w:tcBorders>
              <w:top w:val="single" w:sz="4" w:space="0" w:color="auto"/>
              <w:left w:val="single" w:sz="4" w:space="0" w:color="auto"/>
              <w:bottom w:val="single" w:sz="4" w:space="0" w:color="auto"/>
              <w:right w:val="single" w:sz="4" w:space="0" w:color="auto"/>
            </w:tcBorders>
            <w:vAlign w:val="center"/>
            <w:hideMark/>
          </w:tcPr>
          <w:p w14:paraId="3ADE281A" w14:textId="77777777" w:rsidR="00C860FB" w:rsidRPr="00C860FB" w:rsidRDefault="00C860FB" w:rsidP="00C860FB">
            <w:pPr>
              <w:jc w:val="center"/>
              <w:rPr>
                <w:rFonts w:cstheme="minorHAnsi"/>
                <w:sz w:val="20"/>
                <w:szCs w:val="20"/>
              </w:rPr>
            </w:pPr>
            <w:r w:rsidRPr="00C860FB">
              <w:rPr>
                <w:rFonts w:cstheme="minorHAnsi"/>
                <w:sz w:val="20"/>
                <w:szCs w:val="20"/>
              </w:rPr>
              <w:t>88.9</w:t>
            </w:r>
          </w:p>
        </w:tc>
      </w:tr>
      <w:tr w:rsidR="00C860FB" w:rsidRPr="00C860FB" w14:paraId="1DB1B3DD" w14:textId="77777777" w:rsidTr="006303E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EC7A0D8" w14:textId="77777777" w:rsidR="00C860FB" w:rsidRPr="00C860FB" w:rsidRDefault="00C860FB" w:rsidP="00C860FB">
            <w:pPr>
              <w:jc w:val="center"/>
              <w:rPr>
                <w:rFonts w:cstheme="minorHAnsi"/>
                <w:sz w:val="20"/>
                <w:szCs w:val="20"/>
              </w:rPr>
            </w:pPr>
            <w:r w:rsidRPr="00C860FB">
              <w:rPr>
                <w:rFonts w:cstheme="minorHAnsi"/>
                <w:sz w:val="20"/>
                <w:szCs w:val="20"/>
              </w:rPr>
              <w:t>Bank Loans</w:t>
            </w:r>
          </w:p>
        </w:tc>
        <w:tc>
          <w:tcPr>
            <w:tcW w:w="0" w:type="auto"/>
            <w:tcBorders>
              <w:top w:val="single" w:sz="4" w:space="0" w:color="auto"/>
              <w:left w:val="single" w:sz="4" w:space="0" w:color="auto"/>
              <w:bottom w:val="single" w:sz="4" w:space="0" w:color="auto"/>
              <w:right w:val="single" w:sz="4" w:space="0" w:color="auto"/>
            </w:tcBorders>
            <w:vAlign w:val="center"/>
            <w:hideMark/>
          </w:tcPr>
          <w:p w14:paraId="4B728AF5" w14:textId="77777777" w:rsidR="00C860FB" w:rsidRPr="00C860FB" w:rsidRDefault="00C860FB" w:rsidP="00C860FB">
            <w:pPr>
              <w:jc w:val="center"/>
              <w:rPr>
                <w:rFonts w:cstheme="minorHAnsi"/>
                <w:sz w:val="20"/>
                <w:szCs w:val="20"/>
              </w:rPr>
            </w:pPr>
            <w:r w:rsidRPr="00C860FB">
              <w:rPr>
                <w:rFonts w:cstheme="minorHAnsi"/>
                <w:sz w:val="20"/>
                <w:szCs w:val="20"/>
              </w:rPr>
              <w:t>13</w:t>
            </w:r>
          </w:p>
        </w:tc>
        <w:tc>
          <w:tcPr>
            <w:tcW w:w="0" w:type="auto"/>
            <w:tcBorders>
              <w:top w:val="single" w:sz="4" w:space="0" w:color="auto"/>
              <w:left w:val="single" w:sz="4" w:space="0" w:color="auto"/>
              <w:bottom w:val="single" w:sz="4" w:space="0" w:color="auto"/>
              <w:right w:val="single" w:sz="4" w:space="0" w:color="auto"/>
            </w:tcBorders>
            <w:vAlign w:val="center"/>
            <w:hideMark/>
          </w:tcPr>
          <w:p w14:paraId="0449C907" w14:textId="77777777" w:rsidR="00C860FB" w:rsidRPr="00C860FB" w:rsidRDefault="00C860FB" w:rsidP="00C860FB">
            <w:pPr>
              <w:jc w:val="center"/>
              <w:rPr>
                <w:rFonts w:cstheme="minorHAnsi"/>
                <w:sz w:val="20"/>
                <w:szCs w:val="20"/>
              </w:rPr>
            </w:pPr>
            <w:r w:rsidRPr="00C860FB">
              <w:rPr>
                <w:rFonts w:cstheme="minorHAnsi"/>
                <w:sz w:val="20"/>
                <w:szCs w:val="20"/>
              </w:rPr>
              <w:t>11.1</w:t>
            </w:r>
          </w:p>
        </w:tc>
      </w:tr>
      <w:tr w:rsidR="00C860FB" w:rsidRPr="00C860FB" w14:paraId="11FA8348" w14:textId="77777777" w:rsidTr="006303E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54DE01B" w14:textId="77777777" w:rsidR="00C860FB" w:rsidRPr="00C860FB" w:rsidRDefault="00C860FB" w:rsidP="00C860FB">
            <w:pPr>
              <w:jc w:val="center"/>
              <w:rPr>
                <w:rFonts w:cstheme="minorHAnsi"/>
                <w:sz w:val="20"/>
                <w:szCs w:val="20"/>
              </w:rPr>
            </w:pPr>
            <w:r w:rsidRPr="00C860FB">
              <w:rPr>
                <w:rFonts w:cstheme="minorHAnsi"/>
                <w:sz w:val="20"/>
                <w:szCs w:val="20"/>
              </w:rPr>
              <w:t>Total</w:t>
            </w:r>
          </w:p>
        </w:tc>
        <w:tc>
          <w:tcPr>
            <w:tcW w:w="0" w:type="auto"/>
            <w:tcBorders>
              <w:top w:val="single" w:sz="4" w:space="0" w:color="auto"/>
              <w:left w:val="single" w:sz="4" w:space="0" w:color="auto"/>
              <w:bottom w:val="single" w:sz="4" w:space="0" w:color="auto"/>
              <w:right w:val="single" w:sz="4" w:space="0" w:color="auto"/>
            </w:tcBorders>
            <w:vAlign w:val="center"/>
            <w:hideMark/>
          </w:tcPr>
          <w:p w14:paraId="579B35D6" w14:textId="77777777" w:rsidR="00C860FB" w:rsidRPr="00C860FB" w:rsidRDefault="00C860FB" w:rsidP="00C860FB">
            <w:pPr>
              <w:jc w:val="center"/>
              <w:rPr>
                <w:rFonts w:cstheme="minorHAnsi"/>
                <w:sz w:val="20"/>
                <w:szCs w:val="20"/>
              </w:rPr>
            </w:pPr>
            <w:r w:rsidRPr="00C860FB">
              <w:rPr>
                <w:rFonts w:cstheme="minorHAnsi"/>
                <w:sz w:val="20"/>
                <w:szCs w:val="20"/>
              </w:rPr>
              <w:t>117</w:t>
            </w:r>
          </w:p>
        </w:tc>
        <w:tc>
          <w:tcPr>
            <w:tcW w:w="0" w:type="auto"/>
            <w:tcBorders>
              <w:top w:val="single" w:sz="4" w:space="0" w:color="auto"/>
              <w:left w:val="single" w:sz="4" w:space="0" w:color="auto"/>
              <w:bottom w:val="single" w:sz="4" w:space="0" w:color="auto"/>
              <w:right w:val="single" w:sz="4" w:space="0" w:color="auto"/>
            </w:tcBorders>
            <w:vAlign w:val="center"/>
            <w:hideMark/>
          </w:tcPr>
          <w:p w14:paraId="786D3E43" w14:textId="77777777" w:rsidR="00C860FB" w:rsidRPr="00C860FB" w:rsidRDefault="00C860FB" w:rsidP="00C860FB">
            <w:pPr>
              <w:jc w:val="center"/>
              <w:rPr>
                <w:rFonts w:cstheme="minorHAnsi"/>
                <w:sz w:val="20"/>
                <w:szCs w:val="20"/>
              </w:rPr>
            </w:pPr>
            <w:r w:rsidRPr="00C860FB">
              <w:rPr>
                <w:rFonts w:cstheme="minorHAnsi"/>
                <w:sz w:val="20"/>
                <w:szCs w:val="20"/>
              </w:rPr>
              <w:t>100.0</w:t>
            </w:r>
          </w:p>
        </w:tc>
      </w:tr>
      <w:tr w:rsidR="00C860FB" w:rsidRPr="00C860FB" w14:paraId="6E4FF545" w14:textId="77777777" w:rsidTr="006303E5">
        <w:trPr>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28B2D35" w14:textId="77777777" w:rsidR="00C860FB" w:rsidRPr="00C860FB" w:rsidRDefault="00C860FB" w:rsidP="00C860FB">
            <w:pPr>
              <w:jc w:val="center"/>
              <w:rPr>
                <w:rFonts w:cstheme="minorHAnsi"/>
                <w:b/>
                <w:bCs/>
                <w:sz w:val="20"/>
                <w:szCs w:val="20"/>
              </w:rPr>
            </w:pPr>
            <w:r w:rsidRPr="00C860FB">
              <w:rPr>
                <w:rFonts w:cstheme="minorHAnsi"/>
                <w:b/>
                <w:bCs/>
                <w:sz w:val="20"/>
                <w:szCs w:val="20"/>
              </w:rPr>
              <w:t>Number of Years in the Business</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52321B" w14:textId="77777777" w:rsidR="00C860FB" w:rsidRPr="00C860FB" w:rsidRDefault="00C860FB" w:rsidP="00C860FB">
            <w:pPr>
              <w:jc w:val="center"/>
              <w:rPr>
                <w:rFonts w:cstheme="minorHAnsi"/>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590635" w14:textId="77777777" w:rsidR="00C860FB" w:rsidRPr="00C860FB" w:rsidRDefault="00C860FB" w:rsidP="00C860FB">
            <w:pPr>
              <w:jc w:val="center"/>
              <w:rPr>
                <w:rFonts w:cstheme="minorHAnsi"/>
                <w:b/>
                <w:bCs/>
                <w:sz w:val="20"/>
                <w:szCs w:val="20"/>
              </w:rPr>
            </w:pPr>
          </w:p>
        </w:tc>
      </w:tr>
      <w:tr w:rsidR="00C860FB" w:rsidRPr="00C860FB" w14:paraId="6812D55D" w14:textId="77777777" w:rsidTr="006303E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C8145FD" w14:textId="77777777" w:rsidR="00C860FB" w:rsidRPr="00C860FB" w:rsidRDefault="00C860FB" w:rsidP="00C860FB">
            <w:pPr>
              <w:jc w:val="center"/>
              <w:rPr>
                <w:rFonts w:cstheme="minorHAnsi"/>
                <w:sz w:val="20"/>
                <w:szCs w:val="20"/>
              </w:rPr>
            </w:pPr>
            <w:r w:rsidRPr="00C860FB">
              <w:rPr>
                <w:rFonts w:cstheme="minorHAnsi"/>
                <w:sz w:val="20"/>
                <w:szCs w:val="20"/>
              </w:rPr>
              <w:t>Less than 1 year</w:t>
            </w:r>
          </w:p>
        </w:tc>
        <w:tc>
          <w:tcPr>
            <w:tcW w:w="0" w:type="auto"/>
            <w:tcBorders>
              <w:top w:val="single" w:sz="4" w:space="0" w:color="auto"/>
              <w:left w:val="single" w:sz="4" w:space="0" w:color="auto"/>
              <w:bottom w:val="single" w:sz="4" w:space="0" w:color="auto"/>
              <w:right w:val="single" w:sz="4" w:space="0" w:color="auto"/>
            </w:tcBorders>
            <w:vAlign w:val="center"/>
            <w:hideMark/>
          </w:tcPr>
          <w:p w14:paraId="5666C05E" w14:textId="77777777" w:rsidR="00C860FB" w:rsidRPr="00C860FB" w:rsidRDefault="00C860FB" w:rsidP="00C860FB">
            <w:pPr>
              <w:jc w:val="center"/>
              <w:rPr>
                <w:rFonts w:cstheme="minorHAnsi"/>
                <w:sz w:val="20"/>
                <w:szCs w:val="20"/>
              </w:rPr>
            </w:pPr>
            <w:r w:rsidRPr="00C860FB">
              <w:rPr>
                <w:rFonts w:cstheme="minorHAnsi"/>
                <w:sz w:val="20"/>
                <w:szCs w:val="20"/>
              </w:rPr>
              <w:t>90</w:t>
            </w:r>
          </w:p>
        </w:tc>
        <w:tc>
          <w:tcPr>
            <w:tcW w:w="0" w:type="auto"/>
            <w:tcBorders>
              <w:top w:val="single" w:sz="4" w:space="0" w:color="auto"/>
              <w:left w:val="single" w:sz="4" w:space="0" w:color="auto"/>
              <w:bottom w:val="single" w:sz="4" w:space="0" w:color="auto"/>
              <w:right w:val="single" w:sz="4" w:space="0" w:color="auto"/>
            </w:tcBorders>
            <w:vAlign w:val="center"/>
            <w:hideMark/>
          </w:tcPr>
          <w:p w14:paraId="3EEEBE99" w14:textId="77777777" w:rsidR="00C860FB" w:rsidRPr="00C860FB" w:rsidRDefault="00C860FB" w:rsidP="00C860FB">
            <w:pPr>
              <w:jc w:val="center"/>
              <w:rPr>
                <w:rFonts w:cstheme="minorHAnsi"/>
                <w:sz w:val="20"/>
                <w:szCs w:val="20"/>
              </w:rPr>
            </w:pPr>
            <w:r w:rsidRPr="00C860FB">
              <w:rPr>
                <w:rFonts w:cstheme="minorHAnsi"/>
                <w:sz w:val="20"/>
                <w:szCs w:val="20"/>
              </w:rPr>
              <w:t>76.9</w:t>
            </w:r>
          </w:p>
        </w:tc>
      </w:tr>
      <w:tr w:rsidR="00C860FB" w:rsidRPr="00C860FB" w14:paraId="6A6DA521" w14:textId="77777777" w:rsidTr="006303E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5902C33" w14:textId="77777777" w:rsidR="00C860FB" w:rsidRPr="00C860FB" w:rsidRDefault="00C860FB" w:rsidP="00C860FB">
            <w:pPr>
              <w:jc w:val="center"/>
              <w:rPr>
                <w:rFonts w:cstheme="minorHAnsi"/>
                <w:sz w:val="20"/>
                <w:szCs w:val="20"/>
              </w:rPr>
            </w:pPr>
            <w:r w:rsidRPr="00C860FB">
              <w:rPr>
                <w:rFonts w:cstheme="minorHAnsi"/>
                <w:sz w:val="20"/>
                <w:szCs w:val="20"/>
              </w:rPr>
              <w:t>1-3 years</w:t>
            </w:r>
          </w:p>
        </w:tc>
        <w:tc>
          <w:tcPr>
            <w:tcW w:w="0" w:type="auto"/>
            <w:tcBorders>
              <w:top w:val="single" w:sz="4" w:space="0" w:color="auto"/>
              <w:left w:val="single" w:sz="4" w:space="0" w:color="auto"/>
              <w:bottom w:val="single" w:sz="4" w:space="0" w:color="auto"/>
              <w:right w:val="single" w:sz="4" w:space="0" w:color="auto"/>
            </w:tcBorders>
            <w:vAlign w:val="center"/>
            <w:hideMark/>
          </w:tcPr>
          <w:p w14:paraId="76FC6B14" w14:textId="77777777" w:rsidR="00C860FB" w:rsidRPr="00C860FB" w:rsidRDefault="00C860FB" w:rsidP="00C860FB">
            <w:pPr>
              <w:jc w:val="center"/>
              <w:rPr>
                <w:rFonts w:cstheme="minorHAnsi"/>
                <w:sz w:val="20"/>
                <w:szCs w:val="20"/>
              </w:rPr>
            </w:pPr>
            <w:r w:rsidRPr="00C860FB">
              <w:rPr>
                <w:rFonts w:cstheme="minorHAnsi"/>
                <w:sz w:val="20"/>
                <w:szCs w:val="20"/>
              </w:rPr>
              <w:t>19</w:t>
            </w:r>
          </w:p>
        </w:tc>
        <w:tc>
          <w:tcPr>
            <w:tcW w:w="0" w:type="auto"/>
            <w:tcBorders>
              <w:top w:val="single" w:sz="4" w:space="0" w:color="auto"/>
              <w:left w:val="single" w:sz="4" w:space="0" w:color="auto"/>
              <w:bottom w:val="single" w:sz="4" w:space="0" w:color="auto"/>
              <w:right w:val="single" w:sz="4" w:space="0" w:color="auto"/>
            </w:tcBorders>
            <w:vAlign w:val="center"/>
            <w:hideMark/>
          </w:tcPr>
          <w:p w14:paraId="4CA4D434" w14:textId="77777777" w:rsidR="00C860FB" w:rsidRPr="00C860FB" w:rsidRDefault="00C860FB" w:rsidP="00C860FB">
            <w:pPr>
              <w:jc w:val="center"/>
              <w:rPr>
                <w:rFonts w:cstheme="minorHAnsi"/>
                <w:sz w:val="20"/>
                <w:szCs w:val="20"/>
              </w:rPr>
            </w:pPr>
            <w:r w:rsidRPr="00C860FB">
              <w:rPr>
                <w:rFonts w:cstheme="minorHAnsi"/>
                <w:sz w:val="20"/>
                <w:szCs w:val="20"/>
              </w:rPr>
              <w:t>16.2</w:t>
            </w:r>
          </w:p>
        </w:tc>
      </w:tr>
      <w:tr w:rsidR="00C860FB" w:rsidRPr="00C860FB" w14:paraId="6175EAA7" w14:textId="77777777" w:rsidTr="006303E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B64E5D1" w14:textId="77777777" w:rsidR="00C860FB" w:rsidRPr="00C860FB" w:rsidRDefault="00C860FB" w:rsidP="00C860FB">
            <w:pPr>
              <w:jc w:val="center"/>
              <w:rPr>
                <w:rFonts w:cstheme="minorHAnsi"/>
                <w:sz w:val="20"/>
                <w:szCs w:val="20"/>
              </w:rPr>
            </w:pPr>
            <w:r w:rsidRPr="00C860FB">
              <w:rPr>
                <w:rFonts w:cstheme="minorHAnsi"/>
                <w:sz w:val="20"/>
                <w:szCs w:val="20"/>
              </w:rPr>
              <w:t>3-5 years</w:t>
            </w:r>
          </w:p>
        </w:tc>
        <w:tc>
          <w:tcPr>
            <w:tcW w:w="0" w:type="auto"/>
            <w:tcBorders>
              <w:top w:val="single" w:sz="4" w:space="0" w:color="auto"/>
              <w:left w:val="single" w:sz="4" w:space="0" w:color="auto"/>
              <w:bottom w:val="single" w:sz="4" w:space="0" w:color="auto"/>
              <w:right w:val="single" w:sz="4" w:space="0" w:color="auto"/>
            </w:tcBorders>
            <w:vAlign w:val="center"/>
            <w:hideMark/>
          </w:tcPr>
          <w:p w14:paraId="38D13BF2" w14:textId="77777777" w:rsidR="00C860FB" w:rsidRPr="00C860FB" w:rsidRDefault="00C860FB" w:rsidP="00C860FB">
            <w:pPr>
              <w:jc w:val="center"/>
              <w:rPr>
                <w:rFonts w:cstheme="minorHAnsi"/>
                <w:sz w:val="20"/>
                <w:szCs w:val="20"/>
              </w:rPr>
            </w:pPr>
            <w:r w:rsidRPr="00C860FB">
              <w:rPr>
                <w:rFonts w:cstheme="minorHAnsi"/>
                <w:sz w:val="20"/>
                <w:szCs w:val="20"/>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4DF59585" w14:textId="77777777" w:rsidR="00C860FB" w:rsidRPr="00C860FB" w:rsidRDefault="00C860FB" w:rsidP="00C860FB">
            <w:pPr>
              <w:jc w:val="center"/>
              <w:rPr>
                <w:rFonts w:cstheme="minorHAnsi"/>
                <w:sz w:val="20"/>
                <w:szCs w:val="20"/>
              </w:rPr>
            </w:pPr>
            <w:r w:rsidRPr="00C860FB">
              <w:rPr>
                <w:rFonts w:cstheme="minorHAnsi"/>
                <w:sz w:val="20"/>
                <w:szCs w:val="20"/>
              </w:rPr>
              <w:t>6.8</w:t>
            </w:r>
          </w:p>
        </w:tc>
      </w:tr>
      <w:tr w:rsidR="00C860FB" w:rsidRPr="00C860FB" w14:paraId="1FF793BC" w14:textId="77777777" w:rsidTr="006303E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3B7F29F" w14:textId="77777777" w:rsidR="00C860FB" w:rsidRPr="00C860FB" w:rsidRDefault="00C860FB" w:rsidP="00C860FB">
            <w:pPr>
              <w:jc w:val="center"/>
              <w:rPr>
                <w:rFonts w:cstheme="minorHAnsi"/>
                <w:sz w:val="20"/>
                <w:szCs w:val="20"/>
              </w:rPr>
            </w:pPr>
            <w:r w:rsidRPr="00C860FB">
              <w:rPr>
                <w:rFonts w:cstheme="minorHAnsi"/>
                <w:sz w:val="20"/>
                <w:szCs w:val="20"/>
              </w:rPr>
              <w:t>Total</w:t>
            </w:r>
          </w:p>
        </w:tc>
        <w:tc>
          <w:tcPr>
            <w:tcW w:w="0" w:type="auto"/>
            <w:tcBorders>
              <w:top w:val="single" w:sz="4" w:space="0" w:color="auto"/>
              <w:left w:val="single" w:sz="4" w:space="0" w:color="auto"/>
              <w:bottom w:val="single" w:sz="4" w:space="0" w:color="auto"/>
              <w:right w:val="single" w:sz="4" w:space="0" w:color="auto"/>
            </w:tcBorders>
            <w:vAlign w:val="center"/>
            <w:hideMark/>
          </w:tcPr>
          <w:p w14:paraId="42E36B18" w14:textId="77777777" w:rsidR="00C860FB" w:rsidRPr="00C860FB" w:rsidRDefault="00C860FB" w:rsidP="00C860FB">
            <w:pPr>
              <w:jc w:val="center"/>
              <w:rPr>
                <w:rFonts w:cstheme="minorHAnsi"/>
                <w:sz w:val="20"/>
                <w:szCs w:val="20"/>
              </w:rPr>
            </w:pPr>
            <w:r w:rsidRPr="00C860FB">
              <w:rPr>
                <w:rFonts w:cstheme="minorHAnsi"/>
                <w:sz w:val="20"/>
                <w:szCs w:val="20"/>
              </w:rPr>
              <w:t>117</w:t>
            </w:r>
          </w:p>
        </w:tc>
        <w:tc>
          <w:tcPr>
            <w:tcW w:w="0" w:type="auto"/>
            <w:tcBorders>
              <w:top w:val="single" w:sz="4" w:space="0" w:color="auto"/>
              <w:left w:val="single" w:sz="4" w:space="0" w:color="auto"/>
              <w:bottom w:val="single" w:sz="4" w:space="0" w:color="auto"/>
              <w:right w:val="single" w:sz="4" w:space="0" w:color="auto"/>
            </w:tcBorders>
            <w:vAlign w:val="center"/>
            <w:hideMark/>
          </w:tcPr>
          <w:p w14:paraId="29904D70" w14:textId="77777777" w:rsidR="00C860FB" w:rsidRPr="00C860FB" w:rsidRDefault="00C860FB" w:rsidP="00C860FB">
            <w:pPr>
              <w:jc w:val="center"/>
              <w:rPr>
                <w:rFonts w:cstheme="minorHAnsi"/>
                <w:sz w:val="20"/>
                <w:szCs w:val="20"/>
              </w:rPr>
            </w:pPr>
            <w:r w:rsidRPr="00C860FB">
              <w:rPr>
                <w:rFonts w:cstheme="minorHAnsi"/>
                <w:sz w:val="20"/>
                <w:szCs w:val="20"/>
              </w:rPr>
              <w:t>100.0</w:t>
            </w:r>
          </w:p>
        </w:tc>
      </w:tr>
      <w:tr w:rsidR="00C860FB" w:rsidRPr="00C860FB" w14:paraId="0418FA69" w14:textId="77777777" w:rsidTr="006303E5">
        <w:trPr>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7EB6929" w14:textId="77777777" w:rsidR="00C860FB" w:rsidRPr="00C860FB" w:rsidRDefault="00C860FB" w:rsidP="00C860FB">
            <w:pPr>
              <w:jc w:val="center"/>
              <w:rPr>
                <w:rFonts w:cstheme="minorHAnsi"/>
                <w:b/>
                <w:bCs/>
                <w:sz w:val="20"/>
                <w:szCs w:val="20"/>
              </w:rPr>
            </w:pPr>
            <w:r w:rsidRPr="00C860FB">
              <w:rPr>
                <w:rFonts w:cstheme="minorHAnsi"/>
                <w:b/>
                <w:bCs/>
                <w:sz w:val="20"/>
                <w:szCs w:val="20"/>
              </w:rPr>
              <w:t>Number of Employees</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D2E503E" w14:textId="77777777" w:rsidR="00C860FB" w:rsidRPr="00C860FB" w:rsidRDefault="00C860FB" w:rsidP="00C860FB">
            <w:pPr>
              <w:jc w:val="center"/>
              <w:rPr>
                <w:rFonts w:cstheme="minorHAnsi"/>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4C9283A" w14:textId="77777777" w:rsidR="00C860FB" w:rsidRPr="00C860FB" w:rsidRDefault="00C860FB" w:rsidP="00C860FB">
            <w:pPr>
              <w:jc w:val="center"/>
              <w:rPr>
                <w:rFonts w:cstheme="minorHAnsi"/>
                <w:b/>
                <w:bCs/>
                <w:sz w:val="20"/>
                <w:szCs w:val="20"/>
              </w:rPr>
            </w:pPr>
          </w:p>
        </w:tc>
      </w:tr>
      <w:tr w:rsidR="00C860FB" w:rsidRPr="00C860FB" w14:paraId="41956442" w14:textId="77777777" w:rsidTr="006303E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D4B509B" w14:textId="77777777" w:rsidR="00C860FB" w:rsidRPr="00C860FB" w:rsidRDefault="00C860FB" w:rsidP="00C860FB">
            <w:pPr>
              <w:jc w:val="center"/>
              <w:rPr>
                <w:rFonts w:cstheme="minorHAnsi"/>
                <w:sz w:val="20"/>
                <w:szCs w:val="20"/>
              </w:rPr>
            </w:pPr>
            <w:r w:rsidRPr="00C860FB">
              <w:rPr>
                <w:rFonts w:cstheme="minorHAnsi"/>
                <w:sz w:val="20"/>
                <w:szCs w:val="20"/>
              </w:rPr>
              <w:t>1-5 employee</w:t>
            </w:r>
          </w:p>
        </w:tc>
        <w:tc>
          <w:tcPr>
            <w:tcW w:w="0" w:type="auto"/>
            <w:tcBorders>
              <w:top w:val="single" w:sz="4" w:space="0" w:color="auto"/>
              <w:left w:val="single" w:sz="4" w:space="0" w:color="auto"/>
              <w:bottom w:val="single" w:sz="4" w:space="0" w:color="auto"/>
              <w:right w:val="single" w:sz="4" w:space="0" w:color="auto"/>
            </w:tcBorders>
            <w:vAlign w:val="center"/>
            <w:hideMark/>
          </w:tcPr>
          <w:p w14:paraId="5D602891" w14:textId="77777777" w:rsidR="00C860FB" w:rsidRPr="00C860FB" w:rsidRDefault="00C860FB" w:rsidP="00C860FB">
            <w:pPr>
              <w:jc w:val="center"/>
              <w:rPr>
                <w:rFonts w:cstheme="minorHAnsi"/>
                <w:sz w:val="20"/>
                <w:szCs w:val="20"/>
              </w:rPr>
            </w:pPr>
            <w:r w:rsidRPr="00C860FB">
              <w:rPr>
                <w:rFonts w:cstheme="minorHAnsi"/>
                <w:sz w:val="20"/>
                <w:szCs w:val="20"/>
              </w:rPr>
              <w:t>90</w:t>
            </w:r>
          </w:p>
        </w:tc>
        <w:tc>
          <w:tcPr>
            <w:tcW w:w="0" w:type="auto"/>
            <w:tcBorders>
              <w:top w:val="single" w:sz="4" w:space="0" w:color="auto"/>
              <w:left w:val="single" w:sz="4" w:space="0" w:color="auto"/>
              <w:bottom w:val="single" w:sz="4" w:space="0" w:color="auto"/>
              <w:right w:val="single" w:sz="4" w:space="0" w:color="auto"/>
            </w:tcBorders>
            <w:vAlign w:val="center"/>
            <w:hideMark/>
          </w:tcPr>
          <w:p w14:paraId="4D012FD9" w14:textId="77777777" w:rsidR="00C860FB" w:rsidRPr="00C860FB" w:rsidRDefault="00C860FB" w:rsidP="00C860FB">
            <w:pPr>
              <w:jc w:val="center"/>
              <w:rPr>
                <w:rFonts w:cstheme="minorHAnsi"/>
                <w:sz w:val="20"/>
                <w:szCs w:val="20"/>
              </w:rPr>
            </w:pPr>
            <w:r w:rsidRPr="00C860FB">
              <w:rPr>
                <w:rFonts w:cstheme="minorHAnsi"/>
                <w:sz w:val="20"/>
                <w:szCs w:val="20"/>
              </w:rPr>
              <w:t>76.9</w:t>
            </w:r>
          </w:p>
        </w:tc>
      </w:tr>
      <w:tr w:rsidR="00C860FB" w:rsidRPr="00C860FB" w14:paraId="551BB912" w14:textId="77777777" w:rsidTr="006303E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B341C4F" w14:textId="77777777" w:rsidR="00C860FB" w:rsidRPr="00C860FB" w:rsidRDefault="00C860FB" w:rsidP="00C860FB">
            <w:pPr>
              <w:jc w:val="center"/>
              <w:rPr>
                <w:rFonts w:cstheme="minorHAnsi"/>
                <w:sz w:val="20"/>
                <w:szCs w:val="20"/>
              </w:rPr>
            </w:pPr>
            <w:r w:rsidRPr="00C860FB">
              <w:rPr>
                <w:rFonts w:cstheme="minorHAnsi"/>
                <w:sz w:val="20"/>
                <w:szCs w:val="20"/>
              </w:rPr>
              <w:t>6-10 employee</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EBE7E" w14:textId="77777777" w:rsidR="00C860FB" w:rsidRPr="00C860FB" w:rsidRDefault="00C860FB" w:rsidP="00C860FB">
            <w:pPr>
              <w:jc w:val="center"/>
              <w:rPr>
                <w:rFonts w:cstheme="minorHAnsi"/>
                <w:sz w:val="20"/>
                <w:szCs w:val="20"/>
              </w:rPr>
            </w:pPr>
            <w:r w:rsidRPr="00C860FB">
              <w:rPr>
                <w:rFonts w:cstheme="minorHAnsi"/>
                <w:sz w:val="20"/>
                <w:szCs w:val="20"/>
              </w:rPr>
              <w:t>22</w:t>
            </w:r>
          </w:p>
        </w:tc>
        <w:tc>
          <w:tcPr>
            <w:tcW w:w="0" w:type="auto"/>
            <w:tcBorders>
              <w:top w:val="single" w:sz="4" w:space="0" w:color="auto"/>
              <w:left w:val="single" w:sz="4" w:space="0" w:color="auto"/>
              <w:bottom w:val="single" w:sz="4" w:space="0" w:color="auto"/>
              <w:right w:val="single" w:sz="4" w:space="0" w:color="auto"/>
            </w:tcBorders>
            <w:vAlign w:val="center"/>
            <w:hideMark/>
          </w:tcPr>
          <w:p w14:paraId="514EBFAA" w14:textId="77777777" w:rsidR="00C860FB" w:rsidRPr="00C860FB" w:rsidRDefault="00C860FB" w:rsidP="00C860FB">
            <w:pPr>
              <w:jc w:val="center"/>
              <w:rPr>
                <w:rFonts w:cstheme="minorHAnsi"/>
                <w:sz w:val="20"/>
                <w:szCs w:val="20"/>
              </w:rPr>
            </w:pPr>
            <w:r w:rsidRPr="00C860FB">
              <w:rPr>
                <w:rFonts w:cstheme="minorHAnsi"/>
                <w:sz w:val="20"/>
                <w:szCs w:val="20"/>
              </w:rPr>
              <w:t>18.8</w:t>
            </w:r>
          </w:p>
        </w:tc>
      </w:tr>
      <w:tr w:rsidR="00C860FB" w:rsidRPr="00C860FB" w14:paraId="14C7B3CA" w14:textId="77777777" w:rsidTr="006303E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397B8FD" w14:textId="77777777" w:rsidR="00C860FB" w:rsidRPr="00C860FB" w:rsidRDefault="00C860FB" w:rsidP="00C860FB">
            <w:pPr>
              <w:jc w:val="center"/>
              <w:rPr>
                <w:rFonts w:cstheme="minorHAnsi"/>
                <w:sz w:val="20"/>
                <w:szCs w:val="20"/>
              </w:rPr>
            </w:pPr>
            <w:r w:rsidRPr="00C860FB">
              <w:rPr>
                <w:rFonts w:cstheme="minorHAnsi"/>
                <w:sz w:val="20"/>
                <w:szCs w:val="20"/>
              </w:rPr>
              <w:t>11-20 employee</w:t>
            </w:r>
          </w:p>
        </w:tc>
        <w:tc>
          <w:tcPr>
            <w:tcW w:w="0" w:type="auto"/>
            <w:tcBorders>
              <w:top w:val="single" w:sz="4" w:space="0" w:color="auto"/>
              <w:left w:val="single" w:sz="4" w:space="0" w:color="auto"/>
              <w:bottom w:val="single" w:sz="4" w:space="0" w:color="auto"/>
              <w:right w:val="single" w:sz="4" w:space="0" w:color="auto"/>
            </w:tcBorders>
            <w:vAlign w:val="center"/>
            <w:hideMark/>
          </w:tcPr>
          <w:p w14:paraId="0EA08666" w14:textId="77777777" w:rsidR="00C860FB" w:rsidRPr="00C860FB" w:rsidRDefault="00C860FB" w:rsidP="00C860FB">
            <w:pPr>
              <w:jc w:val="center"/>
              <w:rPr>
                <w:rFonts w:cstheme="minorHAnsi"/>
                <w:sz w:val="20"/>
                <w:szCs w:val="20"/>
              </w:rPr>
            </w:pPr>
            <w:r w:rsidRPr="00C860FB">
              <w:rPr>
                <w:rFonts w:cstheme="minorHAnsi"/>
                <w:sz w:val="20"/>
                <w:szCs w:val="20"/>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3F50AB48" w14:textId="77777777" w:rsidR="00C860FB" w:rsidRPr="00C860FB" w:rsidRDefault="00C860FB" w:rsidP="00C860FB">
            <w:pPr>
              <w:jc w:val="center"/>
              <w:rPr>
                <w:rFonts w:cstheme="minorHAnsi"/>
                <w:sz w:val="20"/>
                <w:szCs w:val="20"/>
              </w:rPr>
            </w:pPr>
            <w:r w:rsidRPr="00C860FB">
              <w:rPr>
                <w:rFonts w:cstheme="minorHAnsi"/>
                <w:sz w:val="20"/>
                <w:szCs w:val="20"/>
              </w:rPr>
              <w:t>4.3</w:t>
            </w:r>
          </w:p>
        </w:tc>
      </w:tr>
      <w:tr w:rsidR="00C860FB" w:rsidRPr="00C860FB" w14:paraId="7CB451F9" w14:textId="77777777" w:rsidTr="006303E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C48FC90" w14:textId="77777777" w:rsidR="00C860FB" w:rsidRPr="00C860FB" w:rsidRDefault="00C860FB" w:rsidP="00C860FB">
            <w:pPr>
              <w:jc w:val="center"/>
              <w:rPr>
                <w:rFonts w:cstheme="minorHAnsi"/>
                <w:sz w:val="20"/>
                <w:szCs w:val="20"/>
              </w:rPr>
            </w:pPr>
            <w:r w:rsidRPr="00C860FB">
              <w:rPr>
                <w:rFonts w:cstheme="minorHAnsi"/>
                <w:sz w:val="20"/>
                <w:szCs w:val="20"/>
              </w:rPr>
              <w:t>Total</w:t>
            </w:r>
          </w:p>
        </w:tc>
        <w:tc>
          <w:tcPr>
            <w:tcW w:w="0" w:type="auto"/>
            <w:tcBorders>
              <w:top w:val="single" w:sz="4" w:space="0" w:color="auto"/>
              <w:left w:val="single" w:sz="4" w:space="0" w:color="auto"/>
              <w:bottom w:val="single" w:sz="4" w:space="0" w:color="auto"/>
              <w:right w:val="single" w:sz="4" w:space="0" w:color="auto"/>
            </w:tcBorders>
            <w:vAlign w:val="center"/>
            <w:hideMark/>
          </w:tcPr>
          <w:p w14:paraId="270DF249" w14:textId="77777777" w:rsidR="00C860FB" w:rsidRPr="00C860FB" w:rsidRDefault="00C860FB" w:rsidP="00C860FB">
            <w:pPr>
              <w:jc w:val="center"/>
              <w:rPr>
                <w:rFonts w:cstheme="minorHAnsi"/>
                <w:sz w:val="20"/>
                <w:szCs w:val="20"/>
              </w:rPr>
            </w:pPr>
            <w:r w:rsidRPr="00C860FB">
              <w:rPr>
                <w:rFonts w:cstheme="minorHAnsi"/>
                <w:sz w:val="20"/>
                <w:szCs w:val="20"/>
              </w:rPr>
              <w:t>117</w:t>
            </w:r>
          </w:p>
        </w:tc>
        <w:tc>
          <w:tcPr>
            <w:tcW w:w="0" w:type="auto"/>
            <w:tcBorders>
              <w:top w:val="single" w:sz="4" w:space="0" w:color="auto"/>
              <w:left w:val="single" w:sz="4" w:space="0" w:color="auto"/>
              <w:bottom w:val="single" w:sz="4" w:space="0" w:color="auto"/>
              <w:right w:val="single" w:sz="4" w:space="0" w:color="auto"/>
            </w:tcBorders>
            <w:vAlign w:val="center"/>
            <w:hideMark/>
          </w:tcPr>
          <w:p w14:paraId="5D14A96B" w14:textId="77777777" w:rsidR="00C860FB" w:rsidRPr="00C860FB" w:rsidRDefault="00C860FB" w:rsidP="00C860FB">
            <w:pPr>
              <w:jc w:val="center"/>
              <w:rPr>
                <w:rFonts w:cstheme="minorHAnsi"/>
                <w:sz w:val="20"/>
                <w:szCs w:val="20"/>
              </w:rPr>
            </w:pPr>
            <w:r w:rsidRPr="00C860FB">
              <w:rPr>
                <w:rFonts w:cstheme="minorHAnsi"/>
                <w:sz w:val="20"/>
                <w:szCs w:val="20"/>
              </w:rPr>
              <w:t>100.0</w:t>
            </w:r>
          </w:p>
        </w:tc>
      </w:tr>
      <w:tr w:rsidR="00C860FB" w:rsidRPr="00C860FB" w14:paraId="5476BFE0" w14:textId="77777777" w:rsidTr="006303E5">
        <w:trPr>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CB9B113" w14:textId="77777777" w:rsidR="00C860FB" w:rsidRPr="00C860FB" w:rsidRDefault="00C860FB" w:rsidP="00C860FB">
            <w:pPr>
              <w:jc w:val="center"/>
              <w:rPr>
                <w:rFonts w:cstheme="minorHAnsi"/>
                <w:b/>
                <w:bCs/>
                <w:sz w:val="20"/>
                <w:szCs w:val="20"/>
              </w:rPr>
            </w:pPr>
            <w:r w:rsidRPr="00C860FB">
              <w:rPr>
                <w:rFonts w:cstheme="minorHAnsi"/>
                <w:b/>
                <w:bCs/>
                <w:sz w:val="20"/>
                <w:szCs w:val="20"/>
              </w:rPr>
              <w:t>Forms of Ownership</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CAE3DE" w14:textId="77777777" w:rsidR="00C860FB" w:rsidRPr="00C860FB" w:rsidRDefault="00C860FB" w:rsidP="00C860FB">
            <w:pPr>
              <w:jc w:val="center"/>
              <w:rPr>
                <w:rFonts w:cstheme="minorHAnsi"/>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949DCF" w14:textId="77777777" w:rsidR="00C860FB" w:rsidRPr="00C860FB" w:rsidRDefault="00C860FB" w:rsidP="00C860FB">
            <w:pPr>
              <w:jc w:val="center"/>
              <w:rPr>
                <w:rFonts w:cstheme="minorHAnsi"/>
                <w:b/>
                <w:bCs/>
                <w:sz w:val="20"/>
                <w:szCs w:val="20"/>
              </w:rPr>
            </w:pPr>
          </w:p>
        </w:tc>
      </w:tr>
      <w:tr w:rsidR="00C860FB" w:rsidRPr="00C860FB" w14:paraId="0240D716" w14:textId="77777777" w:rsidTr="006303E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AABDE9F" w14:textId="77777777" w:rsidR="00C860FB" w:rsidRPr="00C860FB" w:rsidRDefault="00C860FB" w:rsidP="00C860FB">
            <w:pPr>
              <w:jc w:val="center"/>
              <w:rPr>
                <w:rFonts w:cstheme="minorHAnsi"/>
                <w:sz w:val="20"/>
                <w:szCs w:val="20"/>
              </w:rPr>
            </w:pPr>
            <w:r w:rsidRPr="00C860FB">
              <w:rPr>
                <w:rFonts w:cstheme="minorHAnsi"/>
                <w:sz w:val="20"/>
                <w:szCs w:val="20"/>
              </w:rPr>
              <w:t>Sole Proprietorship</w:t>
            </w:r>
          </w:p>
        </w:tc>
        <w:tc>
          <w:tcPr>
            <w:tcW w:w="0" w:type="auto"/>
            <w:tcBorders>
              <w:top w:val="single" w:sz="4" w:space="0" w:color="auto"/>
              <w:left w:val="single" w:sz="4" w:space="0" w:color="auto"/>
              <w:bottom w:val="single" w:sz="4" w:space="0" w:color="auto"/>
              <w:right w:val="single" w:sz="4" w:space="0" w:color="auto"/>
            </w:tcBorders>
            <w:vAlign w:val="center"/>
            <w:hideMark/>
          </w:tcPr>
          <w:p w14:paraId="5E886954" w14:textId="77777777" w:rsidR="00C860FB" w:rsidRPr="00C860FB" w:rsidRDefault="00C860FB" w:rsidP="00C860FB">
            <w:pPr>
              <w:jc w:val="center"/>
              <w:rPr>
                <w:rFonts w:cstheme="minorHAnsi"/>
                <w:sz w:val="20"/>
                <w:szCs w:val="20"/>
              </w:rPr>
            </w:pPr>
            <w:r w:rsidRPr="00C860FB">
              <w:rPr>
                <w:rFonts w:cstheme="minorHAnsi"/>
                <w:sz w:val="20"/>
                <w:szCs w:val="20"/>
              </w:rPr>
              <w:t>103</w:t>
            </w:r>
          </w:p>
        </w:tc>
        <w:tc>
          <w:tcPr>
            <w:tcW w:w="0" w:type="auto"/>
            <w:tcBorders>
              <w:top w:val="single" w:sz="4" w:space="0" w:color="auto"/>
              <w:left w:val="single" w:sz="4" w:space="0" w:color="auto"/>
              <w:bottom w:val="single" w:sz="4" w:space="0" w:color="auto"/>
              <w:right w:val="single" w:sz="4" w:space="0" w:color="auto"/>
            </w:tcBorders>
            <w:vAlign w:val="center"/>
            <w:hideMark/>
          </w:tcPr>
          <w:p w14:paraId="323DA71D" w14:textId="77777777" w:rsidR="00C860FB" w:rsidRPr="00C860FB" w:rsidRDefault="00C860FB" w:rsidP="00C860FB">
            <w:pPr>
              <w:jc w:val="center"/>
              <w:rPr>
                <w:rFonts w:cstheme="minorHAnsi"/>
                <w:sz w:val="20"/>
                <w:szCs w:val="20"/>
              </w:rPr>
            </w:pPr>
            <w:r w:rsidRPr="00C860FB">
              <w:rPr>
                <w:rFonts w:cstheme="minorHAnsi"/>
                <w:sz w:val="20"/>
                <w:szCs w:val="20"/>
              </w:rPr>
              <w:t>88.0</w:t>
            </w:r>
          </w:p>
        </w:tc>
      </w:tr>
      <w:tr w:rsidR="00C860FB" w:rsidRPr="00C860FB" w14:paraId="43061B5D" w14:textId="77777777" w:rsidTr="006303E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C88086A" w14:textId="77777777" w:rsidR="00C860FB" w:rsidRPr="00C860FB" w:rsidRDefault="00C860FB" w:rsidP="00C860FB">
            <w:pPr>
              <w:jc w:val="center"/>
              <w:rPr>
                <w:rFonts w:cstheme="minorHAnsi"/>
                <w:sz w:val="20"/>
                <w:szCs w:val="20"/>
              </w:rPr>
            </w:pPr>
            <w:r w:rsidRPr="00C860FB">
              <w:rPr>
                <w:rFonts w:cstheme="minorHAnsi"/>
                <w:sz w:val="20"/>
                <w:szCs w:val="20"/>
              </w:rPr>
              <w:t>Partnership</w:t>
            </w:r>
          </w:p>
        </w:tc>
        <w:tc>
          <w:tcPr>
            <w:tcW w:w="0" w:type="auto"/>
            <w:tcBorders>
              <w:top w:val="single" w:sz="4" w:space="0" w:color="auto"/>
              <w:left w:val="single" w:sz="4" w:space="0" w:color="auto"/>
              <w:bottom w:val="single" w:sz="4" w:space="0" w:color="auto"/>
              <w:right w:val="single" w:sz="4" w:space="0" w:color="auto"/>
            </w:tcBorders>
            <w:vAlign w:val="center"/>
            <w:hideMark/>
          </w:tcPr>
          <w:p w14:paraId="59B77E6F" w14:textId="77777777" w:rsidR="00C860FB" w:rsidRPr="00C860FB" w:rsidRDefault="00C860FB" w:rsidP="00C860FB">
            <w:pPr>
              <w:jc w:val="center"/>
              <w:rPr>
                <w:rFonts w:cstheme="minorHAnsi"/>
                <w:sz w:val="20"/>
                <w:szCs w:val="20"/>
              </w:rPr>
            </w:pPr>
            <w:r w:rsidRPr="00C860FB">
              <w:rPr>
                <w:rFonts w:cstheme="minorHAnsi"/>
                <w:sz w:val="20"/>
                <w:szCs w:val="20"/>
              </w:rPr>
              <w:t>12</w:t>
            </w:r>
          </w:p>
        </w:tc>
        <w:tc>
          <w:tcPr>
            <w:tcW w:w="0" w:type="auto"/>
            <w:tcBorders>
              <w:top w:val="single" w:sz="4" w:space="0" w:color="auto"/>
              <w:left w:val="single" w:sz="4" w:space="0" w:color="auto"/>
              <w:bottom w:val="single" w:sz="4" w:space="0" w:color="auto"/>
              <w:right w:val="single" w:sz="4" w:space="0" w:color="auto"/>
            </w:tcBorders>
            <w:vAlign w:val="center"/>
            <w:hideMark/>
          </w:tcPr>
          <w:p w14:paraId="6F7A546F" w14:textId="77777777" w:rsidR="00C860FB" w:rsidRPr="00C860FB" w:rsidRDefault="00C860FB" w:rsidP="00C860FB">
            <w:pPr>
              <w:jc w:val="center"/>
              <w:rPr>
                <w:rFonts w:cstheme="minorHAnsi"/>
                <w:sz w:val="20"/>
                <w:szCs w:val="20"/>
              </w:rPr>
            </w:pPr>
            <w:r w:rsidRPr="00C860FB">
              <w:rPr>
                <w:rFonts w:cstheme="minorHAnsi"/>
                <w:sz w:val="20"/>
                <w:szCs w:val="20"/>
              </w:rPr>
              <w:t>10.3</w:t>
            </w:r>
          </w:p>
        </w:tc>
      </w:tr>
      <w:tr w:rsidR="00C860FB" w:rsidRPr="00C860FB" w14:paraId="39355A57" w14:textId="77777777" w:rsidTr="006303E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C548E22" w14:textId="77777777" w:rsidR="00C860FB" w:rsidRPr="00C860FB" w:rsidRDefault="00C860FB" w:rsidP="00C860FB">
            <w:pPr>
              <w:jc w:val="center"/>
              <w:rPr>
                <w:rFonts w:cstheme="minorHAnsi"/>
                <w:sz w:val="20"/>
                <w:szCs w:val="20"/>
              </w:rPr>
            </w:pPr>
            <w:r w:rsidRPr="00C860FB">
              <w:rPr>
                <w:rFonts w:cstheme="minorHAnsi"/>
                <w:sz w:val="20"/>
                <w:szCs w:val="20"/>
              </w:rPr>
              <w:t>Corporation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32DD95E7" w14:textId="77777777" w:rsidR="00C860FB" w:rsidRPr="00C860FB" w:rsidRDefault="00C860FB" w:rsidP="00C860FB">
            <w:pPr>
              <w:jc w:val="center"/>
              <w:rPr>
                <w:rFonts w:cstheme="minorHAnsi"/>
                <w:sz w:val="20"/>
                <w:szCs w:val="20"/>
              </w:rPr>
            </w:pPr>
            <w:r w:rsidRPr="00C860FB">
              <w:rPr>
                <w:rFonts w:cstheme="minorHAnsi"/>
                <w:sz w:val="20"/>
                <w:szCs w:val="20"/>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79CC99CE" w14:textId="77777777" w:rsidR="00C860FB" w:rsidRPr="00C860FB" w:rsidRDefault="00C860FB" w:rsidP="00C860FB">
            <w:pPr>
              <w:jc w:val="center"/>
              <w:rPr>
                <w:rFonts w:cstheme="minorHAnsi"/>
                <w:sz w:val="20"/>
                <w:szCs w:val="20"/>
              </w:rPr>
            </w:pPr>
            <w:r w:rsidRPr="00C860FB">
              <w:rPr>
                <w:rFonts w:cstheme="minorHAnsi"/>
                <w:sz w:val="20"/>
                <w:szCs w:val="20"/>
              </w:rPr>
              <w:t>1.7</w:t>
            </w:r>
          </w:p>
        </w:tc>
      </w:tr>
      <w:tr w:rsidR="00C860FB" w:rsidRPr="00C860FB" w14:paraId="6B67814B" w14:textId="77777777" w:rsidTr="006303E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ED781AA" w14:textId="77777777" w:rsidR="00C860FB" w:rsidRPr="00C860FB" w:rsidRDefault="00C860FB" w:rsidP="00C860FB">
            <w:pPr>
              <w:jc w:val="center"/>
              <w:rPr>
                <w:rFonts w:cstheme="minorHAnsi"/>
                <w:sz w:val="20"/>
                <w:szCs w:val="20"/>
              </w:rPr>
            </w:pPr>
            <w:r w:rsidRPr="00C860FB">
              <w:rPr>
                <w:rFonts w:cstheme="minorHAnsi"/>
                <w:sz w:val="20"/>
                <w:szCs w:val="20"/>
              </w:rPr>
              <w:t>Total</w:t>
            </w:r>
          </w:p>
        </w:tc>
        <w:tc>
          <w:tcPr>
            <w:tcW w:w="0" w:type="auto"/>
            <w:tcBorders>
              <w:top w:val="single" w:sz="4" w:space="0" w:color="auto"/>
              <w:left w:val="single" w:sz="4" w:space="0" w:color="auto"/>
              <w:bottom w:val="single" w:sz="4" w:space="0" w:color="auto"/>
              <w:right w:val="single" w:sz="4" w:space="0" w:color="auto"/>
            </w:tcBorders>
            <w:vAlign w:val="center"/>
            <w:hideMark/>
          </w:tcPr>
          <w:p w14:paraId="3C962A3A" w14:textId="77777777" w:rsidR="00C860FB" w:rsidRPr="00C860FB" w:rsidRDefault="00C860FB" w:rsidP="00C860FB">
            <w:pPr>
              <w:jc w:val="center"/>
              <w:rPr>
                <w:rFonts w:cstheme="minorHAnsi"/>
                <w:sz w:val="20"/>
                <w:szCs w:val="20"/>
              </w:rPr>
            </w:pPr>
            <w:r w:rsidRPr="00C860FB">
              <w:rPr>
                <w:rFonts w:cstheme="minorHAnsi"/>
                <w:sz w:val="20"/>
                <w:szCs w:val="20"/>
              </w:rPr>
              <w:t>117</w:t>
            </w:r>
          </w:p>
        </w:tc>
        <w:tc>
          <w:tcPr>
            <w:tcW w:w="0" w:type="auto"/>
            <w:tcBorders>
              <w:top w:val="single" w:sz="4" w:space="0" w:color="auto"/>
              <w:left w:val="single" w:sz="4" w:space="0" w:color="auto"/>
              <w:bottom w:val="single" w:sz="4" w:space="0" w:color="auto"/>
              <w:right w:val="single" w:sz="4" w:space="0" w:color="auto"/>
            </w:tcBorders>
            <w:vAlign w:val="center"/>
            <w:hideMark/>
          </w:tcPr>
          <w:p w14:paraId="67DEDA3F" w14:textId="77777777" w:rsidR="00C860FB" w:rsidRPr="00C860FB" w:rsidRDefault="00C860FB" w:rsidP="00C860FB">
            <w:pPr>
              <w:jc w:val="center"/>
              <w:rPr>
                <w:rFonts w:cstheme="minorHAnsi"/>
                <w:sz w:val="20"/>
                <w:szCs w:val="20"/>
              </w:rPr>
            </w:pPr>
            <w:r w:rsidRPr="00C860FB">
              <w:rPr>
                <w:rFonts w:cstheme="minorHAnsi"/>
                <w:sz w:val="20"/>
                <w:szCs w:val="20"/>
              </w:rPr>
              <w:t>100.0</w:t>
            </w:r>
          </w:p>
        </w:tc>
      </w:tr>
      <w:tr w:rsidR="00C860FB" w:rsidRPr="00C860FB" w14:paraId="59DC93D1" w14:textId="77777777" w:rsidTr="006303E5">
        <w:trPr>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CD8155A" w14:textId="77777777" w:rsidR="00C860FB" w:rsidRPr="00C860FB" w:rsidRDefault="00C860FB" w:rsidP="00C860FB">
            <w:pPr>
              <w:jc w:val="center"/>
              <w:rPr>
                <w:rFonts w:cstheme="minorHAnsi"/>
                <w:b/>
                <w:bCs/>
                <w:sz w:val="20"/>
                <w:szCs w:val="20"/>
              </w:rPr>
            </w:pPr>
            <w:r w:rsidRPr="00C860FB">
              <w:rPr>
                <w:rFonts w:cstheme="minorHAnsi"/>
                <w:b/>
                <w:bCs/>
                <w:sz w:val="20"/>
                <w:szCs w:val="20"/>
              </w:rPr>
              <w:t>Hours of Operation</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8B80852" w14:textId="77777777" w:rsidR="00C860FB" w:rsidRPr="00C860FB" w:rsidRDefault="00C860FB" w:rsidP="00C860FB">
            <w:pPr>
              <w:jc w:val="center"/>
              <w:rPr>
                <w:rFonts w:cstheme="minorHAnsi"/>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23F78D" w14:textId="77777777" w:rsidR="00C860FB" w:rsidRPr="00C860FB" w:rsidRDefault="00C860FB" w:rsidP="00C860FB">
            <w:pPr>
              <w:jc w:val="center"/>
              <w:rPr>
                <w:rFonts w:cstheme="minorHAnsi"/>
                <w:b/>
                <w:bCs/>
                <w:sz w:val="20"/>
                <w:szCs w:val="20"/>
              </w:rPr>
            </w:pPr>
          </w:p>
        </w:tc>
      </w:tr>
      <w:tr w:rsidR="00C860FB" w:rsidRPr="00C860FB" w14:paraId="3FA4EA21" w14:textId="77777777" w:rsidTr="006303E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E1FB095" w14:textId="77777777" w:rsidR="00C860FB" w:rsidRPr="00C860FB" w:rsidRDefault="00C860FB" w:rsidP="00C860FB">
            <w:pPr>
              <w:jc w:val="center"/>
              <w:rPr>
                <w:rFonts w:cstheme="minorHAnsi"/>
                <w:sz w:val="20"/>
                <w:szCs w:val="20"/>
              </w:rPr>
            </w:pPr>
            <w:r w:rsidRPr="00C860FB">
              <w:rPr>
                <w:rFonts w:cstheme="minorHAnsi"/>
                <w:sz w:val="20"/>
                <w:szCs w:val="20"/>
              </w:rPr>
              <w:t>8am to 10 pm</w:t>
            </w:r>
          </w:p>
        </w:tc>
        <w:tc>
          <w:tcPr>
            <w:tcW w:w="0" w:type="auto"/>
            <w:tcBorders>
              <w:top w:val="single" w:sz="4" w:space="0" w:color="auto"/>
              <w:left w:val="single" w:sz="4" w:space="0" w:color="auto"/>
              <w:bottom w:val="single" w:sz="4" w:space="0" w:color="auto"/>
              <w:right w:val="single" w:sz="4" w:space="0" w:color="auto"/>
            </w:tcBorders>
            <w:vAlign w:val="center"/>
            <w:hideMark/>
          </w:tcPr>
          <w:p w14:paraId="20C64768" w14:textId="77777777" w:rsidR="00C860FB" w:rsidRPr="00C860FB" w:rsidRDefault="00C860FB" w:rsidP="00C860FB">
            <w:pPr>
              <w:jc w:val="center"/>
              <w:rPr>
                <w:rFonts w:cstheme="minorHAnsi"/>
                <w:sz w:val="20"/>
                <w:szCs w:val="20"/>
              </w:rPr>
            </w:pPr>
            <w:r w:rsidRPr="00C860FB">
              <w:rPr>
                <w:rFonts w:cstheme="minorHAnsi"/>
                <w:sz w:val="20"/>
                <w:szCs w:val="20"/>
              </w:rPr>
              <w:t>47</w:t>
            </w:r>
          </w:p>
        </w:tc>
        <w:tc>
          <w:tcPr>
            <w:tcW w:w="0" w:type="auto"/>
            <w:tcBorders>
              <w:top w:val="single" w:sz="4" w:space="0" w:color="auto"/>
              <w:left w:val="single" w:sz="4" w:space="0" w:color="auto"/>
              <w:bottom w:val="single" w:sz="4" w:space="0" w:color="auto"/>
              <w:right w:val="single" w:sz="4" w:space="0" w:color="auto"/>
            </w:tcBorders>
            <w:vAlign w:val="center"/>
            <w:hideMark/>
          </w:tcPr>
          <w:p w14:paraId="71AE1D3F" w14:textId="77777777" w:rsidR="00C860FB" w:rsidRPr="00C860FB" w:rsidRDefault="00C860FB" w:rsidP="00C860FB">
            <w:pPr>
              <w:jc w:val="center"/>
              <w:rPr>
                <w:rFonts w:cstheme="minorHAnsi"/>
                <w:sz w:val="20"/>
                <w:szCs w:val="20"/>
              </w:rPr>
            </w:pPr>
            <w:r w:rsidRPr="00C860FB">
              <w:rPr>
                <w:rFonts w:cstheme="minorHAnsi"/>
                <w:sz w:val="20"/>
                <w:szCs w:val="20"/>
              </w:rPr>
              <w:t>40.2</w:t>
            </w:r>
          </w:p>
        </w:tc>
      </w:tr>
      <w:tr w:rsidR="00C860FB" w:rsidRPr="00C860FB" w14:paraId="6FC92B48" w14:textId="77777777" w:rsidTr="006303E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4B6D1B9" w14:textId="77777777" w:rsidR="00C860FB" w:rsidRPr="00C860FB" w:rsidRDefault="00C860FB" w:rsidP="00C860FB">
            <w:pPr>
              <w:jc w:val="center"/>
              <w:rPr>
                <w:rFonts w:cstheme="minorHAnsi"/>
                <w:sz w:val="20"/>
                <w:szCs w:val="20"/>
              </w:rPr>
            </w:pPr>
            <w:r w:rsidRPr="00C860FB">
              <w:rPr>
                <w:rFonts w:cstheme="minorHAnsi"/>
                <w:sz w:val="20"/>
                <w:szCs w:val="20"/>
              </w:rPr>
              <w:t>12pm to 8pm</w:t>
            </w:r>
          </w:p>
        </w:tc>
        <w:tc>
          <w:tcPr>
            <w:tcW w:w="0" w:type="auto"/>
            <w:tcBorders>
              <w:top w:val="single" w:sz="4" w:space="0" w:color="auto"/>
              <w:left w:val="single" w:sz="4" w:space="0" w:color="auto"/>
              <w:bottom w:val="single" w:sz="4" w:space="0" w:color="auto"/>
              <w:right w:val="single" w:sz="4" w:space="0" w:color="auto"/>
            </w:tcBorders>
            <w:vAlign w:val="center"/>
            <w:hideMark/>
          </w:tcPr>
          <w:p w14:paraId="649888F6" w14:textId="77777777" w:rsidR="00C860FB" w:rsidRPr="00C860FB" w:rsidRDefault="00C860FB" w:rsidP="00C860FB">
            <w:pPr>
              <w:jc w:val="center"/>
              <w:rPr>
                <w:rFonts w:cstheme="minorHAnsi"/>
                <w:sz w:val="20"/>
                <w:szCs w:val="20"/>
              </w:rPr>
            </w:pPr>
            <w:r w:rsidRPr="00C860FB">
              <w:rPr>
                <w:rFonts w:cstheme="minorHAnsi"/>
                <w:sz w:val="20"/>
                <w:szCs w:val="20"/>
              </w:rPr>
              <w:t>59</w:t>
            </w:r>
          </w:p>
        </w:tc>
        <w:tc>
          <w:tcPr>
            <w:tcW w:w="0" w:type="auto"/>
            <w:tcBorders>
              <w:top w:val="single" w:sz="4" w:space="0" w:color="auto"/>
              <w:left w:val="single" w:sz="4" w:space="0" w:color="auto"/>
              <w:bottom w:val="single" w:sz="4" w:space="0" w:color="auto"/>
              <w:right w:val="single" w:sz="4" w:space="0" w:color="auto"/>
            </w:tcBorders>
            <w:vAlign w:val="center"/>
            <w:hideMark/>
          </w:tcPr>
          <w:p w14:paraId="4ACB2EA4" w14:textId="77777777" w:rsidR="00C860FB" w:rsidRPr="00C860FB" w:rsidRDefault="00C860FB" w:rsidP="00C860FB">
            <w:pPr>
              <w:jc w:val="center"/>
              <w:rPr>
                <w:rFonts w:cstheme="minorHAnsi"/>
                <w:sz w:val="20"/>
                <w:szCs w:val="20"/>
              </w:rPr>
            </w:pPr>
            <w:r w:rsidRPr="00C860FB">
              <w:rPr>
                <w:rFonts w:cstheme="minorHAnsi"/>
                <w:sz w:val="20"/>
                <w:szCs w:val="20"/>
              </w:rPr>
              <w:t>50.4</w:t>
            </w:r>
          </w:p>
        </w:tc>
      </w:tr>
      <w:tr w:rsidR="00C860FB" w:rsidRPr="00C860FB" w14:paraId="21E905B1" w14:textId="77777777" w:rsidTr="006303E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38E63F7" w14:textId="77777777" w:rsidR="00C860FB" w:rsidRPr="00C860FB" w:rsidRDefault="00C860FB" w:rsidP="00C860FB">
            <w:pPr>
              <w:jc w:val="center"/>
              <w:rPr>
                <w:rFonts w:cstheme="minorHAnsi"/>
                <w:sz w:val="20"/>
                <w:szCs w:val="20"/>
              </w:rPr>
            </w:pPr>
            <w:r w:rsidRPr="00C860FB">
              <w:rPr>
                <w:rFonts w:cstheme="minorHAnsi"/>
                <w:sz w:val="20"/>
                <w:szCs w:val="20"/>
              </w:rPr>
              <w:t>Others</w:t>
            </w:r>
          </w:p>
        </w:tc>
        <w:tc>
          <w:tcPr>
            <w:tcW w:w="0" w:type="auto"/>
            <w:tcBorders>
              <w:top w:val="single" w:sz="4" w:space="0" w:color="auto"/>
              <w:left w:val="single" w:sz="4" w:space="0" w:color="auto"/>
              <w:bottom w:val="single" w:sz="4" w:space="0" w:color="auto"/>
              <w:right w:val="single" w:sz="4" w:space="0" w:color="auto"/>
            </w:tcBorders>
            <w:vAlign w:val="center"/>
            <w:hideMark/>
          </w:tcPr>
          <w:p w14:paraId="589DC97B" w14:textId="77777777" w:rsidR="00C860FB" w:rsidRPr="00C860FB" w:rsidRDefault="00C860FB" w:rsidP="00C860FB">
            <w:pPr>
              <w:jc w:val="center"/>
              <w:rPr>
                <w:rFonts w:cstheme="minorHAnsi"/>
                <w:sz w:val="20"/>
                <w:szCs w:val="20"/>
              </w:rPr>
            </w:pPr>
            <w:r w:rsidRPr="00C860FB">
              <w:rPr>
                <w:rFonts w:cstheme="minorHAnsi"/>
                <w:sz w:val="20"/>
                <w:szCs w:val="20"/>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384749DA" w14:textId="77777777" w:rsidR="00C860FB" w:rsidRPr="00C860FB" w:rsidRDefault="00C860FB" w:rsidP="00C860FB">
            <w:pPr>
              <w:jc w:val="center"/>
              <w:rPr>
                <w:rFonts w:cstheme="minorHAnsi"/>
                <w:sz w:val="20"/>
                <w:szCs w:val="20"/>
              </w:rPr>
            </w:pPr>
            <w:r w:rsidRPr="00C860FB">
              <w:rPr>
                <w:rFonts w:cstheme="minorHAnsi"/>
                <w:sz w:val="20"/>
                <w:szCs w:val="20"/>
              </w:rPr>
              <w:t>9.4</w:t>
            </w:r>
          </w:p>
        </w:tc>
      </w:tr>
      <w:tr w:rsidR="00C860FB" w:rsidRPr="00C860FB" w14:paraId="2FCE53A5" w14:textId="77777777" w:rsidTr="006303E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38C1472" w14:textId="77777777" w:rsidR="00C860FB" w:rsidRPr="00C860FB" w:rsidRDefault="00C860FB" w:rsidP="00C860FB">
            <w:pPr>
              <w:jc w:val="center"/>
              <w:rPr>
                <w:rFonts w:cstheme="minorHAnsi"/>
                <w:sz w:val="20"/>
                <w:szCs w:val="20"/>
              </w:rPr>
            </w:pPr>
            <w:r w:rsidRPr="00C860FB">
              <w:rPr>
                <w:rFonts w:cstheme="minorHAnsi"/>
                <w:sz w:val="20"/>
                <w:szCs w:val="20"/>
              </w:rPr>
              <w:t>Total</w:t>
            </w:r>
          </w:p>
        </w:tc>
        <w:tc>
          <w:tcPr>
            <w:tcW w:w="0" w:type="auto"/>
            <w:tcBorders>
              <w:top w:val="single" w:sz="4" w:space="0" w:color="auto"/>
              <w:left w:val="single" w:sz="4" w:space="0" w:color="auto"/>
              <w:bottom w:val="single" w:sz="4" w:space="0" w:color="auto"/>
              <w:right w:val="single" w:sz="4" w:space="0" w:color="auto"/>
            </w:tcBorders>
            <w:vAlign w:val="center"/>
            <w:hideMark/>
          </w:tcPr>
          <w:p w14:paraId="2FF91548" w14:textId="77777777" w:rsidR="00C860FB" w:rsidRPr="00C860FB" w:rsidRDefault="00C860FB" w:rsidP="00C860FB">
            <w:pPr>
              <w:jc w:val="center"/>
              <w:rPr>
                <w:rFonts w:cstheme="minorHAnsi"/>
                <w:sz w:val="20"/>
                <w:szCs w:val="20"/>
              </w:rPr>
            </w:pPr>
            <w:r w:rsidRPr="00C860FB">
              <w:rPr>
                <w:rFonts w:cstheme="minorHAnsi"/>
                <w:sz w:val="20"/>
                <w:szCs w:val="20"/>
              </w:rPr>
              <w:t>117</w:t>
            </w:r>
          </w:p>
        </w:tc>
        <w:tc>
          <w:tcPr>
            <w:tcW w:w="0" w:type="auto"/>
            <w:tcBorders>
              <w:top w:val="single" w:sz="4" w:space="0" w:color="auto"/>
              <w:left w:val="single" w:sz="4" w:space="0" w:color="auto"/>
              <w:bottom w:val="single" w:sz="4" w:space="0" w:color="auto"/>
              <w:right w:val="single" w:sz="4" w:space="0" w:color="auto"/>
            </w:tcBorders>
            <w:vAlign w:val="center"/>
            <w:hideMark/>
          </w:tcPr>
          <w:p w14:paraId="01B24A05" w14:textId="77777777" w:rsidR="00C860FB" w:rsidRPr="00C860FB" w:rsidRDefault="00C860FB" w:rsidP="00C860FB">
            <w:pPr>
              <w:jc w:val="center"/>
              <w:rPr>
                <w:rFonts w:cstheme="minorHAnsi"/>
                <w:sz w:val="20"/>
                <w:szCs w:val="20"/>
              </w:rPr>
            </w:pPr>
            <w:r w:rsidRPr="00C860FB">
              <w:rPr>
                <w:rFonts w:cstheme="minorHAnsi"/>
                <w:sz w:val="20"/>
                <w:szCs w:val="20"/>
              </w:rPr>
              <w:t>100.0</w:t>
            </w:r>
          </w:p>
        </w:tc>
      </w:tr>
      <w:tr w:rsidR="00C860FB" w:rsidRPr="00C860FB" w14:paraId="2F97983F" w14:textId="77777777" w:rsidTr="006303E5">
        <w:trPr>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96BB2C5" w14:textId="77777777" w:rsidR="00C860FB" w:rsidRPr="00C860FB" w:rsidRDefault="00C860FB" w:rsidP="00C860FB">
            <w:pPr>
              <w:jc w:val="center"/>
              <w:rPr>
                <w:rFonts w:cstheme="minorHAnsi"/>
                <w:b/>
                <w:bCs/>
                <w:sz w:val="20"/>
                <w:szCs w:val="20"/>
              </w:rPr>
            </w:pPr>
            <w:r w:rsidRPr="00C860FB">
              <w:rPr>
                <w:rFonts w:cstheme="minorHAnsi"/>
                <w:b/>
                <w:bCs/>
                <w:sz w:val="20"/>
                <w:szCs w:val="20"/>
              </w:rPr>
              <w:t>Products or Services Offered</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B5E12B" w14:textId="77777777" w:rsidR="00C860FB" w:rsidRPr="00C860FB" w:rsidRDefault="00C860FB" w:rsidP="00C860FB">
            <w:pPr>
              <w:jc w:val="center"/>
              <w:rPr>
                <w:rFonts w:cstheme="minorHAnsi"/>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38C11E8" w14:textId="77777777" w:rsidR="00C860FB" w:rsidRPr="00C860FB" w:rsidRDefault="00C860FB" w:rsidP="00C860FB">
            <w:pPr>
              <w:jc w:val="center"/>
              <w:rPr>
                <w:rFonts w:cstheme="minorHAnsi"/>
                <w:b/>
                <w:bCs/>
                <w:sz w:val="20"/>
                <w:szCs w:val="20"/>
              </w:rPr>
            </w:pPr>
          </w:p>
        </w:tc>
      </w:tr>
      <w:tr w:rsidR="00C860FB" w:rsidRPr="00C860FB" w14:paraId="54BF6088" w14:textId="77777777" w:rsidTr="006303E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5B86DBE" w14:textId="77777777" w:rsidR="00C860FB" w:rsidRPr="00C860FB" w:rsidRDefault="00C860FB" w:rsidP="00C860FB">
            <w:pPr>
              <w:jc w:val="center"/>
              <w:rPr>
                <w:rFonts w:cstheme="minorHAnsi"/>
                <w:sz w:val="20"/>
                <w:szCs w:val="20"/>
              </w:rPr>
            </w:pPr>
            <w:r w:rsidRPr="00C860FB">
              <w:rPr>
                <w:rFonts w:cstheme="minorHAnsi"/>
                <w:sz w:val="20"/>
                <w:szCs w:val="20"/>
              </w:rPr>
              <w:lastRenderedPageBreak/>
              <w:t>Coffee Specialties</w:t>
            </w:r>
          </w:p>
        </w:tc>
        <w:tc>
          <w:tcPr>
            <w:tcW w:w="0" w:type="auto"/>
            <w:tcBorders>
              <w:top w:val="single" w:sz="4" w:space="0" w:color="auto"/>
              <w:left w:val="single" w:sz="4" w:space="0" w:color="auto"/>
              <w:bottom w:val="single" w:sz="4" w:space="0" w:color="auto"/>
              <w:right w:val="single" w:sz="4" w:space="0" w:color="auto"/>
            </w:tcBorders>
            <w:vAlign w:val="center"/>
            <w:hideMark/>
          </w:tcPr>
          <w:p w14:paraId="6F570F73" w14:textId="77777777" w:rsidR="00C860FB" w:rsidRPr="00C860FB" w:rsidRDefault="00C860FB" w:rsidP="00C860FB">
            <w:pPr>
              <w:jc w:val="center"/>
              <w:rPr>
                <w:rFonts w:cstheme="minorHAnsi"/>
                <w:sz w:val="20"/>
                <w:szCs w:val="20"/>
              </w:rPr>
            </w:pPr>
            <w:r w:rsidRPr="00C860FB">
              <w:rPr>
                <w:rFonts w:cstheme="minorHAnsi"/>
                <w:sz w:val="20"/>
                <w:szCs w:val="20"/>
              </w:rPr>
              <w:t>117</w:t>
            </w:r>
          </w:p>
        </w:tc>
        <w:tc>
          <w:tcPr>
            <w:tcW w:w="0" w:type="auto"/>
            <w:tcBorders>
              <w:top w:val="single" w:sz="4" w:space="0" w:color="auto"/>
              <w:left w:val="single" w:sz="4" w:space="0" w:color="auto"/>
              <w:bottom w:val="single" w:sz="4" w:space="0" w:color="auto"/>
              <w:right w:val="single" w:sz="4" w:space="0" w:color="auto"/>
            </w:tcBorders>
            <w:vAlign w:val="center"/>
            <w:hideMark/>
          </w:tcPr>
          <w:p w14:paraId="79F8B186" w14:textId="77777777" w:rsidR="00C860FB" w:rsidRPr="00C860FB" w:rsidRDefault="00C860FB" w:rsidP="00C860FB">
            <w:pPr>
              <w:jc w:val="center"/>
              <w:rPr>
                <w:rFonts w:cstheme="minorHAnsi"/>
                <w:sz w:val="20"/>
                <w:szCs w:val="20"/>
              </w:rPr>
            </w:pPr>
            <w:r w:rsidRPr="00C860FB">
              <w:rPr>
                <w:rFonts w:cstheme="minorHAnsi"/>
                <w:sz w:val="20"/>
                <w:szCs w:val="20"/>
              </w:rPr>
              <w:t>100.0</w:t>
            </w:r>
          </w:p>
        </w:tc>
      </w:tr>
      <w:tr w:rsidR="00C860FB" w:rsidRPr="00C860FB" w14:paraId="3A3251C4" w14:textId="77777777" w:rsidTr="006303E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CE72F2D" w14:textId="77777777" w:rsidR="00C860FB" w:rsidRPr="00C860FB" w:rsidRDefault="00C860FB" w:rsidP="00C860FB">
            <w:pPr>
              <w:jc w:val="center"/>
              <w:rPr>
                <w:rFonts w:cstheme="minorHAnsi"/>
                <w:sz w:val="20"/>
                <w:szCs w:val="20"/>
              </w:rPr>
            </w:pPr>
            <w:r w:rsidRPr="00C860FB">
              <w:rPr>
                <w:rFonts w:cstheme="minorHAnsi"/>
                <w:sz w:val="20"/>
                <w:szCs w:val="20"/>
              </w:rPr>
              <w:t>Bakery Items</w:t>
            </w:r>
          </w:p>
        </w:tc>
        <w:tc>
          <w:tcPr>
            <w:tcW w:w="0" w:type="auto"/>
            <w:tcBorders>
              <w:top w:val="single" w:sz="4" w:space="0" w:color="auto"/>
              <w:left w:val="single" w:sz="4" w:space="0" w:color="auto"/>
              <w:bottom w:val="single" w:sz="4" w:space="0" w:color="auto"/>
              <w:right w:val="single" w:sz="4" w:space="0" w:color="auto"/>
            </w:tcBorders>
            <w:vAlign w:val="center"/>
            <w:hideMark/>
          </w:tcPr>
          <w:p w14:paraId="5C09AF28" w14:textId="77777777" w:rsidR="00C860FB" w:rsidRPr="00C860FB" w:rsidRDefault="00C860FB" w:rsidP="00C860FB">
            <w:pPr>
              <w:jc w:val="center"/>
              <w:rPr>
                <w:rFonts w:cstheme="minorHAnsi"/>
                <w:sz w:val="20"/>
                <w:szCs w:val="20"/>
              </w:rPr>
            </w:pPr>
            <w:r w:rsidRPr="00C860FB">
              <w:rPr>
                <w:rFonts w:cstheme="minorHAnsi"/>
                <w:sz w:val="20"/>
                <w:szCs w:val="20"/>
              </w:rPr>
              <w:t>31</w:t>
            </w:r>
          </w:p>
        </w:tc>
        <w:tc>
          <w:tcPr>
            <w:tcW w:w="0" w:type="auto"/>
            <w:tcBorders>
              <w:top w:val="single" w:sz="4" w:space="0" w:color="auto"/>
              <w:left w:val="single" w:sz="4" w:space="0" w:color="auto"/>
              <w:bottom w:val="single" w:sz="4" w:space="0" w:color="auto"/>
              <w:right w:val="single" w:sz="4" w:space="0" w:color="auto"/>
            </w:tcBorders>
            <w:vAlign w:val="center"/>
            <w:hideMark/>
          </w:tcPr>
          <w:p w14:paraId="7A917B40" w14:textId="77777777" w:rsidR="00C860FB" w:rsidRPr="00C860FB" w:rsidRDefault="00C860FB" w:rsidP="00C860FB">
            <w:pPr>
              <w:jc w:val="center"/>
              <w:rPr>
                <w:rFonts w:cstheme="minorHAnsi"/>
                <w:sz w:val="20"/>
                <w:szCs w:val="20"/>
              </w:rPr>
            </w:pPr>
            <w:r w:rsidRPr="00C860FB">
              <w:rPr>
                <w:rFonts w:cstheme="minorHAnsi"/>
                <w:sz w:val="20"/>
                <w:szCs w:val="20"/>
              </w:rPr>
              <w:t>26.5</w:t>
            </w:r>
          </w:p>
        </w:tc>
      </w:tr>
      <w:tr w:rsidR="00C860FB" w:rsidRPr="00C860FB" w14:paraId="35B02887" w14:textId="77777777" w:rsidTr="006303E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777AE6F" w14:textId="77777777" w:rsidR="00C860FB" w:rsidRPr="00C860FB" w:rsidRDefault="00C860FB" w:rsidP="00C860FB">
            <w:pPr>
              <w:jc w:val="center"/>
              <w:rPr>
                <w:rFonts w:cstheme="minorHAnsi"/>
                <w:sz w:val="20"/>
                <w:szCs w:val="20"/>
              </w:rPr>
            </w:pPr>
            <w:r w:rsidRPr="00C860FB">
              <w:rPr>
                <w:rFonts w:cstheme="minorHAnsi"/>
                <w:sz w:val="20"/>
                <w:szCs w:val="20"/>
              </w:rPr>
              <w:t>Casual dining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056BB730" w14:textId="77777777" w:rsidR="00C860FB" w:rsidRPr="00C860FB" w:rsidRDefault="00C860FB" w:rsidP="00C860FB">
            <w:pPr>
              <w:jc w:val="center"/>
              <w:rPr>
                <w:rFonts w:cstheme="minorHAnsi"/>
                <w:sz w:val="20"/>
                <w:szCs w:val="20"/>
              </w:rPr>
            </w:pPr>
            <w:r w:rsidRPr="00C860FB">
              <w:rPr>
                <w:rFonts w:cstheme="minorHAnsi"/>
                <w:sz w:val="20"/>
                <w:szCs w:val="20"/>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105F5E45" w14:textId="77777777" w:rsidR="00C860FB" w:rsidRPr="00C860FB" w:rsidRDefault="00C860FB" w:rsidP="00C860FB">
            <w:pPr>
              <w:jc w:val="center"/>
              <w:rPr>
                <w:rFonts w:cstheme="minorHAnsi"/>
                <w:sz w:val="20"/>
                <w:szCs w:val="20"/>
              </w:rPr>
            </w:pPr>
            <w:r w:rsidRPr="00C860FB">
              <w:rPr>
                <w:rFonts w:cstheme="minorHAnsi"/>
                <w:sz w:val="20"/>
                <w:szCs w:val="20"/>
              </w:rPr>
              <w:t>7.7</w:t>
            </w:r>
          </w:p>
        </w:tc>
      </w:tr>
      <w:tr w:rsidR="00C860FB" w:rsidRPr="00C860FB" w14:paraId="7259D8B1" w14:textId="77777777" w:rsidTr="006303E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20F8402" w14:textId="77777777" w:rsidR="00C860FB" w:rsidRPr="00C860FB" w:rsidRDefault="00C860FB" w:rsidP="00C860FB">
            <w:pPr>
              <w:jc w:val="center"/>
              <w:rPr>
                <w:rFonts w:cstheme="minorHAnsi"/>
                <w:sz w:val="20"/>
                <w:szCs w:val="20"/>
              </w:rPr>
            </w:pPr>
            <w:r w:rsidRPr="00C860FB">
              <w:rPr>
                <w:rFonts w:cstheme="minorHAnsi"/>
                <w:sz w:val="20"/>
                <w:szCs w:val="20"/>
              </w:rPr>
              <w:t>Signature Drinks</w:t>
            </w:r>
          </w:p>
        </w:tc>
        <w:tc>
          <w:tcPr>
            <w:tcW w:w="0" w:type="auto"/>
            <w:tcBorders>
              <w:top w:val="single" w:sz="4" w:space="0" w:color="auto"/>
              <w:left w:val="single" w:sz="4" w:space="0" w:color="auto"/>
              <w:bottom w:val="single" w:sz="4" w:space="0" w:color="auto"/>
              <w:right w:val="single" w:sz="4" w:space="0" w:color="auto"/>
            </w:tcBorders>
            <w:vAlign w:val="center"/>
            <w:hideMark/>
          </w:tcPr>
          <w:p w14:paraId="684806B5" w14:textId="77777777" w:rsidR="00C860FB" w:rsidRPr="00C860FB" w:rsidRDefault="00C860FB" w:rsidP="00C860FB">
            <w:pPr>
              <w:jc w:val="center"/>
              <w:rPr>
                <w:rFonts w:cstheme="minorHAnsi"/>
                <w:sz w:val="20"/>
                <w:szCs w:val="20"/>
              </w:rPr>
            </w:pPr>
            <w:r w:rsidRPr="00C860FB">
              <w:rPr>
                <w:rFonts w:cstheme="minorHAnsi"/>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2E36409F" w14:textId="77777777" w:rsidR="00C860FB" w:rsidRPr="00C860FB" w:rsidRDefault="00C860FB" w:rsidP="00C860FB">
            <w:pPr>
              <w:jc w:val="center"/>
              <w:rPr>
                <w:rFonts w:cstheme="minorHAnsi"/>
                <w:sz w:val="20"/>
                <w:szCs w:val="20"/>
              </w:rPr>
            </w:pPr>
            <w:r w:rsidRPr="00C860FB">
              <w:rPr>
                <w:rFonts w:cstheme="minorHAnsi"/>
                <w:sz w:val="20"/>
                <w:szCs w:val="20"/>
              </w:rPr>
              <w:t>.9</w:t>
            </w:r>
          </w:p>
        </w:tc>
      </w:tr>
      <w:tr w:rsidR="00C860FB" w:rsidRPr="00C860FB" w14:paraId="4F96D13C" w14:textId="77777777" w:rsidTr="006303E5">
        <w:trPr>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BDB02B2" w14:textId="77777777" w:rsidR="00C860FB" w:rsidRPr="00C860FB" w:rsidRDefault="00C860FB" w:rsidP="00C860FB">
            <w:pPr>
              <w:jc w:val="center"/>
              <w:rPr>
                <w:rFonts w:cstheme="minorHAnsi"/>
                <w:b/>
                <w:bCs/>
                <w:sz w:val="20"/>
                <w:szCs w:val="20"/>
              </w:rPr>
            </w:pPr>
            <w:r w:rsidRPr="00C860FB">
              <w:rPr>
                <w:rFonts w:cstheme="minorHAnsi"/>
                <w:b/>
                <w:bCs/>
                <w:sz w:val="20"/>
                <w:szCs w:val="20"/>
              </w:rPr>
              <w:t>Average Number of Clients Daily</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03655F" w14:textId="77777777" w:rsidR="00C860FB" w:rsidRPr="00C860FB" w:rsidRDefault="00C860FB" w:rsidP="00C860FB">
            <w:pPr>
              <w:jc w:val="center"/>
              <w:rPr>
                <w:rFonts w:cstheme="minorHAnsi"/>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954A6FB" w14:textId="77777777" w:rsidR="00C860FB" w:rsidRPr="00C860FB" w:rsidRDefault="00C860FB" w:rsidP="00C860FB">
            <w:pPr>
              <w:jc w:val="center"/>
              <w:rPr>
                <w:rFonts w:cstheme="minorHAnsi"/>
                <w:b/>
                <w:bCs/>
                <w:sz w:val="20"/>
                <w:szCs w:val="20"/>
              </w:rPr>
            </w:pPr>
          </w:p>
        </w:tc>
      </w:tr>
      <w:tr w:rsidR="00C860FB" w:rsidRPr="00C860FB" w14:paraId="2FD9B3D2" w14:textId="77777777" w:rsidTr="006303E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7E5D3C5" w14:textId="77777777" w:rsidR="00C860FB" w:rsidRPr="00C860FB" w:rsidRDefault="00C860FB" w:rsidP="00C860FB">
            <w:pPr>
              <w:jc w:val="center"/>
              <w:rPr>
                <w:rFonts w:cstheme="minorHAnsi"/>
                <w:sz w:val="20"/>
                <w:szCs w:val="20"/>
              </w:rPr>
            </w:pPr>
            <w:r w:rsidRPr="00C860FB">
              <w:rPr>
                <w:rFonts w:cstheme="minorHAnsi"/>
                <w:sz w:val="20"/>
                <w:szCs w:val="20"/>
              </w:rPr>
              <w:t>20 below</w:t>
            </w:r>
          </w:p>
        </w:tc>
        <w:tc>
          <w:tcPr>
            <w:tcW w:w="0" w:type="auto"/>
            <w:tcBorders>
              <w:top w:val="single" w:sz="4" w:space="0" w:color="auto"/>
              <w:left w:val="single" w:sz="4" w:space="0" w:color="auto"/>
              <w:bottom w:val="single" w:sz="4" w:space="0" w:color="auto"/>
              <w:right w:val="single" w:sz="4" w:space="0" w:color="auto"/>
            </w:tcBorders>
            <w:vAlign w:val="center"/>
            <w:hideMark/>
          </w:tcPr>
          <w:p w14:paraId="76FA18C3" w14:textId="77777777" w:rsidR="00C860FB" w:rsidRPr="00C860FB" w:rsidRDefault="00C860FB" w:rsidP="00C860FB">
            <w:pPr>
              <w:jc w:val="center"/>
              <w:rPr>
                <w:rFonts w:cstheme="minorHAnsi"/>
                <w:sz w:val="20"/>
                <w:szCs w:val="20"/>
              </w:rPr>
            </w:pPr>
            <w:r w:rsidRPr="00C860FB">
              <w:rPr>
                <w:rFonts w:cstheme="minorHAnsi"/>
                <w:sz w:val="20"/>
                <w:szCs w:val="20"/>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7394D5C4" w14:textId="77777777" w:rsidR="00C860FB" w:rsidRPr="00C860FB" w:rsidRDefault="00C860FB" w:rsidP="00C860FB">
            <w:pPr>
              <w:jc w:val="center"/>
              <w:rPr>
                <w:rFonts w:cstheme="minorHAnsi"/>
                <w:sz w:val="20"/>
                <w:szCs w:val="20"/>
              </w:rPr>
            </w:pPr>
            <w:r w:rsidRPr="00C860FB">
              <w:rPr>
                <w:rFonts w:cstheme="minorHAnsi"/>
                <w:sz w:val="20"/>
                <w:szCs w:val="20"/>
              </w:rPr>
              <w:t>1.7</w:t>
            </w:r>
          </w:p>
        </w:tc>
      </w:tr>
      <w:tr w:rsidR="00C860FB" w:rsidRPr="00C860FB" w14:paraId="784335D0" w14:textId="77777777" w:rsidTr="006303E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DD43D41" w14:textId="77777777" w:rsidR="00C860FB" w:rsidRPr="00C860FB" w:rsidRDefault="00C860FB" w:rsidP="00C860FB">
            <w:pPr>
              <w:jc w:val="center"/>
              <w:rPr>
                <w:rFonts w:cstheme="minorHAnsi"/>
                <w:sz w:val="20"/>
                <w:szCs w:val="20"/>
              </w:rPr>
            </w:pPr>
            <w:r w:rsidRPr="00C860FB">
              <w:rPr>
                <w:rFonts w:cstheme="minorHAnsi"/>
                <w:sz w:val="20"/>
                <w:szCs w:val="20"/>
              </w:rPr>
              <w:t>21-30</w:t>
            </w:r>
          </w:p>
        </w:tc>
        <w:tc>
          <w:tcPr>
            <w:tcW w:w="0" w:type="auto"/>
            <w:tcBorders>
              <w:top w:val="single" w:sz="4" w:space="0" w:color="auto"/>
              <w:left w:val="single" w:sz="4" w:space="0" w:color="auto"/>
              <w:bottom w:val="single" w:sz="4" w:space="0" w:color="auto"/>
              <w:right w:val="single" w:sz="4" w:space="0" w:color="auto"/>
            </w:tcBorders>
            <w:vAlign w:val="center"/>
            <w:hideMark/>
          </w:tcPr>
          <w:p w14:paraId="623EC8C5" w14:textId="77777777" w:rsidR="00C860FB" w:rsidRPr="00C860FB" w:rsidRDefault="00C860FB" w:rsidP="00C860FB">
            <w:pPr>
              <w:jc w:val="center"/>
              <w:rPr>
                <w:rFonts w:cstheme="minorHAnsi"/>
                <w:sz w:val="20"/>
                <w:szCs w:val="20"/>
              </w:rPr>
            </w:pPr>
            <w:r w:rsidRPr="00C860FB">
              <w:rPr>
                <w:rFonts w:cstheme="minorHAnsi"/>
                <w:sz w:val="20"/>
                <w:szCs w:val="20"/>
              </w:rPr>
              <w:t>93</w:t>
            </w:r>
          </w:p>
        </w:tc>
        <w:tc>
          <w:tcPr>
            <w:tcW w:w="0" w:type="auto"/>
            <w:tcBorders>
              <w:top w:val="single" w:sz="4" w:space="0" w:color="auto"/>
              <w:left w:val="single" w:sz="4" w:space="0" w:color="auto"/>
              <w:bottom w:val="single" w:sz="4" w:space="0" w:color="auto"/>
              <w:right w:val="single" w:sz="4" w:space="0" w:color="auto"/>
            </w:tcBorders>
            <w:vAlign w:val="center"/>
            <w:hideMark/>
          </w:tcPr>
          <w:p w14:paraId="1DA90576" w14:textId="77777777" w:rsidR="00C860FB" w:rsidRPr="00C860FB" w:rsidRDefault="00C860FB" w:rsidP="00C860FB">
            <w:pPr>
              <w:jc w:val="center"/>
              <w:rPr>
                <w:rFonts w:cstheme="minorHAnsi"/>
                <w:sz w:val="20"/>
                <w:szCs w:val="20"/>
              </w:rPr>
            </w:pPr>
            <w:r w:rsidRPr="00C860FB">
              <w:rPr>
                <w:rFonts w:cstheme="minorHAnsi"/>
                <w:sz w:val="20"/>
                <w:szCs w:val="20"/>
              </w:rPr>
              <w:t>79.5</w:t>
            </w:r>
          </w:p>
        </w:tc>
      </w:tr>
      <w:tr w:rsidR="00C860FB" w:rsidRPr="00C860FB" w14:paraId="78DBCE9B" w14:textId="77777777" w:rsidTr="006303E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574645F" w14:textId="77777777" w:rsidR="00C860FB" w:rsidRPr="00C860FB" w:rsidRDefault="00C860FB" w:rsidP="00C860FB">
            <w:pPr>
              <w:jc w:val="center"/>
              <w:rPr>
                <w:rFonts w:cstheme="minorHAnsi"/>
                <w:sz w:val="20"/>
                <w:szCs w:val="20"/>
              </w:rPr>
            </w:pPr>
            <w:r w:rsidRPr="00C860FB">
              <w:rPr>
                <w:rFonts w:cstheme="minorHAnsi"/>
                <w:sz w:val="20"/>
                <w:szCs w:val="20"/>
              </w:rPr>
              <w:t>31-50</w:t>
            </w:r>
          </w:p>
        </w:tc>
        <w:tc>
          <w:tcPr>
            <w:tcW w:w="0" w:type="auto"/>
            <w:tcBorders>
              <w:top w:val="single" w:sz="4" w:space="0" w:color="auto"/>
              <w:left w:val="single" w:sz="4" w:space="0" w:color="auto"/>
              <w:bottom w:val="single" w:sz="4" w:space="0" w:color="auto"/>
              <w:right w:val="single" w:sz="4" w:space="0" w:color="auto"/>
            </w:tcBorders>
            <w:vAlign w:val="center"/>
            <w:hideMark/>
          </w:tcPr>
          <w:p w14:paraId="1D3B7B70" w14:textId="77777777" w:rsidR="00C860FB" w:rsidRPr="00C860FB" w:rsidRDefault="00C860FB" w:rsidP="00C860FB">
            <w:pPr>
              <w:jc w:val="center"/>
              <w:rPr>
                <w:rFonts w:cstheme="minorHAnsi"/>
                <w:sz w:val="20"/>
                <w:szCs w:val="20"/>
              </w:rPr>
            </w:pPr>
            <w:r w:rsidRPr="00C860FB">
              <w:rPr>
                <w:rFonts w:cstheme="minorHAnsi"/>
                <w:sz w:val="20"/>
                <w:szCs w:val="20"/>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0DFB32E2" w14:textId="77777777" w:rsidR="00C860FB" w:rsidRPr="00C860FB" w:rsidRDefault="00C860FB" w:rsidP="00C860FB">
            <w:pPr>
              <w:jc w:val="center"/>
              <w:rPr>
                <w:rFonts w:cstheme="minorHAnsi"/>
                <w:sz w:val="20"/>
                <w:szCs w:val="20"/>
              </w:rPr>
            </w:pPr>
            <w:r w:rsidRPr="00C860FB">
              <w:rPr>
                <w:rFonts w:cstheme="minorHAnsi"/>
                <w:sz w:val="20"/>
                <w:szCs w:val="20"/>
              </w:rPr>
              <w:t>5.1</w:t>
            </w:r>
          </w:p>
        </w:tc>
      </w:tr>
      <w:tr w:rsidR="00C860FB" w:rsidRPr="00C860FB" w14:paraId="6446AE40" w14:textId="77777777" w:rsidTr="006303E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3920D97" w14:textId="77777777" w:rsidR="00C860FB" w:rsidRPr="00C860FB" w:rsidRDefault="00C860FB" w:rsidP="00C860FB">
            <w:pPr>
              <w:jc w:val="center"/>
              <w:rPr>
                <w:rFonts w:cstheme="minorHAnsi"/>
                <w:sz w:val="20"/>
                <w:szCs w:val="20"/>
              </w:rPr>
            </w:pPr>
            <w:r w:rsidRPr="00C860FB">
              <w:rPr>
                <w:rFonts w:cstheme="minorHAnsi"/>
                <w:sz w:val="20"/>
                <w:szCs w:val="20"/>
              </w:rPr>
              <w:t>51-80</w:t>
            </w:r>
          </w:p>
        </w:tc>
        <w:tc>
          <w:tcPr>
            <w:tcW w:w="0" w:type="auto"/>
            <w:tcBorders>
              <w:top w:val="single" w:sz="4" w:space="0" w:color="auto"/>
              <w:left w:val="single" w:sz="4" w:space="0" w:color="auto"/>
              <w:bottom w:val="single" w:sz="4" w:space="0" w:color="auto"/>
              <w:right w:val="single" w:sz="4" w:space="0" w:color="auto"/>
            </w:tcBorders>
            <w:vAlign w:val="center"/>
            <w:hideMark/>
          </w:tcPr>
          <w:p w14:paraId="3520284E" w14:textId="77777777" w:rsidR="00C860FB" w:rsidRPr="00C860FB" w:rsidRDefault="00C860FB" w:rsidP="00C860FB">
            <w:pPr>
              <w:jc w:val="center"/>
              <w:rPr>
                <w:rFonts w:cstheme="minorHAnsi"/>
                <w:sz w:val="20"/>
                <w:szCs w:val="20"/>
              </w:rPr>
            </w:pPr>
            <w:r w:rsidRPr="00C860FB">
              <w:rPr>
                <w:rFonts w:cstheme="minorHAnsi"/>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2DB718FF" w14:textId="77777777" w:rsidR="00C860FB" w:rsidRPr="00C860FB" w:rsidRDefault="00C860FB" w:rsidP="00C860FB">
            <w:pPr>
              <w:jc w:val="center"/>
              <w:rPr>
                <w:rFonts w:cstheme="minorHAnsi"/>
                <w:sz w:val="20"/>
                <w:szCs w:val="20"/>
              </w:rPr>
            </w:pPr>
            <w:r w:rsidRPr="00C860FB">
              <w:rPr>
                <w:rFonts w:cstheme="minorHAnsi"/>
                <w:sz w:val="20"/>
                <w:szCs w:val="20"/>
              </w:rPr>
              <w:t>.9</w:t>
            </w:r>
          </w:p>
        </w:tc>
      </w:tr>
      <w:tr w:rsidR="00C860FB" w:rsidRPr="00C860FB" w14:paraId="25209D27" w14:textId="77777777" w:rsidTr="006303E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697AF43" w14:textId="77777777" w:rsidR="00C860FB" w:rsidRPr="00C860FB" w:rsidRDefault="00C860FB" w:rsidP="00C860FB">
            <w:pPr>
              <w:jc w:val="center"/>
              <w:rPr>
                <w:rFonts w:cstheme="minorHAnsi"/>
                <w:sz w:val="20"/>
                <w:szCs w:val="20"/>
              </w:rPr>
            </w:pPr>
            <w:r w:rsidRPr="00C860FB">
              <w:rPr>
                <w:rFonts w:cstheme="minorHAnsi"/>
                <w:sz w:val="20"/>
                <w:szCs w:val="20"/>
              </w:rPr>
              <w:t>81 and above</w:t>
            </w:r>
          </w:p>
        </w:tc>
        <w:tc>
          <w:tcPr>
            <w:tcW w:w="0" w:type="auto"/>
            <w:tcBorders>
              <w:top w:val="single" w:sz="4" w:space="0" w:color="auto"/>
              <w:left w:val="single" w:sz="4" w:space="0" w:color="auto"/>
              <w:bottom w:val="single" w:sz="4" w:space="0" w:color="auto"/>
              <w:right w:val="single" w:sz="4" w:space="0" w:color="auto"/>
            </w:tcBorders>
            <w:vAlign w:val="center"/>
            <w:hideMark/>
          </w:tcPr>
          <w:p w14:paraId="042B40EF" w14:textId="77777777" w:rsidR="00C860FB" w:rsidRPr="00C860FB" w:rsidRDefault="00C860FB" w:rsidP="00C860FB">
            <w:pPr>
              <w:jc w:val="center"/>
              <w:rPr>
                <w:rFonts w:cstheme="minorHAnsi"/>
                <w:sz w:val="20"/>
                <w:szCs w:val="20"/>
              </w:rPr>
            </w:pPr>
            <w:r w:rsidRPr="00C860FB">
              <w:rPr>
                <w:rFonts w:cstheme="minorHAnsi"/>
                <w:sz w:val="20"/>
                <w:szCs w:val="20"/>
              </w:rPr>
              <w:t>15</w:t>
            </w:r>
          </w:p>
        </w:tc>
        <w:tc>
          <w:tcPr>
            <w:tcW w:w="0" w:type="auto"/>
            <w:tcBorders>
              <w:top w:val="single" w:sz="4" w:space="0" w:color="auto"/>
              <w:left w:val="single" w:sz="4" w:space="0" w:color="auto"/>
              <w:bottom w:val="single" w:sz="4" w:space="0" w:color="auto"/>
              <w:right w:val="single" w:sz="4" w:space="0" w:color="auto"/>
            </w:tcBorders>
            <w:vAlign w:val="center"/>
            <w:hideMark/>
          </w:tcPr>
          <w:p w14:paraId="0A66CF05" w14:textId="77777777" w:rsidR="00C860FB" w:rsidRPr="00C860FB" w:rsidRDefault="00C860FB" w:rsidP="00C860FB">
            <w:pPr>
              <w:jc w:val="center"/>
              <w:rPr>
                <w:rFonts w:cstheme="minorHAnsi"/>
                <w:sz w:val="20"/>
                <w:szCs w:val="20"/>
              </w:rPr>
            </w:pPr>
            <w:r w:rsidRPr="00C860FB">
              <w:rPr>
                <w:rFonts w:cstheme="minorHAnsi"/>
                <w:sz w:val="20"/>
                <w:szCs w:val="20"/>
              </w:rPr>
              <w:t>12.8</w:t>
            </w:r>
          </w:p>
        </w:tc>
      </w:tr>
      <w:tr w:rsidR="00C860FB" w:rsidRPr="00C860FB" w14:paraId="61207BC8" w14:textId="77777777" w:rsidTr="006303E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F39ACB1" w14:textId="77777777" w:rsidR="00C860FB" w:rsidRPr="00C860FB" w:rsidRDefault="00C860FB" w:rsidP="00C860FB">
            <w:pPr>
              <w:jc w:val="center"/>
              <w:rPr>
                <w:rFonts w:cstheme="minorHAnsi"/>
                <w:sz w:val="20"/>
                <w:szCs w:val="20"/>
              </w:rPr>
            </w:pPr>
            <w:r w:rsidRPr="00C860FB">
              <w:rPr>
                <w:rFonts w:cstheme="minorHAnsi"/>
                <w:sz w:val="20"/>
                <w:szCs w:val="20"/>
              </w:rPr>
              <w:t>Total</w:t>
            </w:r>
          </w:p>
        </w:tc>
        <w:tc>
          <w:tcPr>
            <w:tcW w:w="0" w:type="auto"/>
            <w:tcBorders>
              <w:top w:val="single" w:sz="4" w:space="0" w:color="auto"/>
              <w:left w:val="single" w:sz="4" w:space="0" w:color="auto"/>
              <w:bottom w:val="single" w:sz="4" w:space="0" w:color="auto"/>
              <w:right w:val="single" w:sz="4" w:space="0" w:color="auto"/>
            </w:tcBorders>
            <w:vAlign w:val="center"/>
            <w:hideMark/>
          </w:tcPr>
          <w:p w14:paraId="12A3061A" w14:textId="77777777" w:rsidR="00C860FB" w:rsidRPr="00C860FB" w:rsidRDefault="00C860FB" w:rsidP="00C860FB">
            <w:pPr>
              <w:jc w:val="center"/>
              <w:rPr>
                <w:rFonts w:cstheme="minorHAnsi"/>
                <w:sz w:val="20"/>
                <w:szCs w:val="20"/>
              </w:rPr>
            </w:pPr>
            <w:r w:rsidRPr="00C860FB">
              <w:rPr>
                <w:rFonts w:cstheme="minorHAnsi"/>
                <w:sz w:val="20"/>
                <w:szCs w:val="20"/>
              </w:rPr>
              <w:t>117</w:t>
            </w:r>
          </w:p>
        </w:tc>
        <w:tc>
          <w:tcPr>
            <w:tcW w:w="0" w:type="auto"/>
            <w:tcBorders>
              <w:top w:val="single" w:sz="4" w:space="0" w:color="auto"/>
              <w:left w:val="single" w:sz="4" w:space="0" w:color="auto"/>
              <w:bottom w:val="single" w:sz="4" w:space="0" w:color="auto"/>
              <w:right w:val="single" w:sz="4" w:space="0" w:color="auto"/>
            </w:tcBorders>
            <w:vAlign w:val="center"/>
            <w:hideMark/>
          </w:tcPr>
          <w:p w14:paraId="132DDA68" w14:textId="77777777" w:rsidR="00C860FB" w:rsidRPr="00C860FB" w:rsidRDefault="00C860FB" w:rsidP="00C860FB">
            <w:pPr>
              <w:jc w:val="center"/>
              <w:rPr>
                <w:rFonts w:cstheme="minorHAnsi"/>
                <w:sz w:val="20"/>
                <w:szCs w:val="20"/>
              </w:rPr>
            </w:pPr>
            <w:r w:rsidRPr="00C860FB">
              <w:rPr>
                <w:rFonts w:cstheme="minorHAnsi"/>
                <w:sz w:val="20"/>
                <w:szCs w:val="20"/>
              </w:rPr>
              <w:t>100.0</w:t>
            </w:r>
          </w:p>
        </w:tc>
      </w:tr>
      <w:tr w:rsidR="00C860FB" w:rsidRPr="00C860FB" w14:paraId="65166129" w14:textId="77777777" w:rsidTr="006303E5">
        <w:trPr>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63983BE" w14:textId="77777777" w:rsidR="00C860FB" w:rsidRPr="00C860FB" w:rsidRDefault="00C860FB" w:rsidP="00C860FB">
            <w:pPr>
              <w:jc w:val="center"/>
              <w:rPr>
                <w:rFonts w:cstheme="minorHAnsi"/>
                <w:b/>
                <w:bCs/>
                <w:sz w:val="20"/>
                <w:szCs w:val="20"/>
              </w:rPr>
            </w:pPr>
            <w:r w:rsidRPr="00C860FB">
              <w:rPr>
                <w:rFonts w:cstheme="minorHAnsi"/>
                <w:b/>
                <w:bCs/>
                <w:sz w:val="20"/>
                <w:szCs w:val="20"/>
              </w:rPr>
              <w:t>Source of Raw Materials</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7FF2ED" w14:textId="77777777" w:rsidR="00C860FB" w:rsidRPr="00C860FB" w:rsidRDefault="00C860FB" w:rsidP="00C860FB">
            <w:pPr>
              <w:jc w:val="center"/>
              <w:rPr>
                <w:rFonts w:cstheme="minorHAnsi"/>
                <w:b/>
                <w:bC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297654F" w14:textId="77777777" w:rsidR="00C860FB" w:rsidRPr="00C860FB" w:rsidRDefault="00C860FB" w:rsidP="00C860FB">
            <w:pPr>
              <w:jc w:val="center"/>
              <w:rPr>
                <w:rFonts w:cstheme="minorHAnsi"/>
                <w:b/>
                <w:bCs/>
                <w:sz w:val="20"/>
                <w:szCs w:val="20"/>
              </w:rPr>
            </w:pPr>
          </w:p>
        </w:tc>
      </w:tr>
      <w:tr w:rsidR="00C860FB" w:rsidRPr="00C860FB" w14:paraId="6DF44184" w14:textId="77777777" w:rsidTr="006303E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69A5D74" w14:textId="77777777" w:rsidR="00C860FB" w:rsidRPr="00C860FB" w:rsidRDefault="00C860FB" w:rsidP="00C860FB">
            <w:pPr>
              <w:jc w:val="center"/>
              <w:rPr>
                <w:rFonts w:cstheme="minorHAnsi"/>
                <w:sz w:val="20"/>
                <w:szCs w:val="20"/>
              </w:rPr>
            </w:pPr>
            <w:r w:rsidRPr="00C860FB">
              <w:rPr>
                <w:rFonts w:cstheme="minorHAnsi"/>
                <w:sz w:val="20"/>
                <w:szCs w:val="20"/>
              </w:rPr>
              <w:t>International Market</w:t>
            </w:r>
          </w:p>
        </w:tc>
        <w:tc>
          <w:tcPr>
            <w:tcW w:w="0" w:type="auto"/>
            <w:tcBorders>
              <w:top w:val="single" w:sz="4" w:space="0" w:color="auto"/>
              <w:left w:val="single" w:sz="4" w:space="0" w:color="auto"/>
              <w:bottom w:val="single" w:sz="4" w:space="0" w:color="auto"/>
              <w:right w:val="single" w:sz="4" w:space="0" w:color="auto"/>
            </w:tcBorders>
            <w:vAlign w:val="center"/>
            <w:hideMark/>
          </w:tcPr>
          <w:p w14:paraId="0AFFF2C7" w14:textId="77777777" w:rsidR="00C860FB" w:rsidRPr="00C860FB" w:rsidRDefault="00C860FB" w:rsidP="00C860FB">
            <w:pPr>
              <w:jc w:val="center"/>
              <w:rPr>
                <w:rFonts w:cstheme="minorHAnsi"/>
                <w:sz w:val="20"/>
                <w:szCs w:val="20"/>
              </w:rPr>
            </w:pPr>
            <w:r w:rsidRPr="00C860FB">
              <w:rPr>
                <w:rFonts w:cstheme="minorHAnsi"/>
                <w:sz w:val="20"/>
                <w:szCs w:val="20"/>
              </w:rPr>
              <w:t>54</w:t>
            </w:r>
          </w:p>
        </w:tc>
        <w:tc>
          <w:tcPr>
            <w:tcW w:w="0" w:type="auto"/>
            <w:tcBorders>
              <w:top w:val="single" w:sz="4" w:space="0" w:color="auto"/>
              <w:left w:val="single" w:sz="4" w:space="0" w:color="auto"/>
              <w:bottom w:val="single" w:sz="4" w:space="0" w:color="auto"/>
              <w:right w:val="single" w:sz="4" w:space="0" w:color="auto"/>
            </w:tcBorders>
            <w:vAlign w:val="center"/>
            <w:hideMark/>
          </w:tcPr>
          <w:p w14:paraId="18116249" w14:textId="77777777" w:rsidR="00C860FB" w:rsidRPr="00C860FB" w:rsidRDefault="00C860FB" w:rsidP="00C860FB">
            <w:pPr>
              <w:jc w:val="center"/>
              <w:rPr>
                <w:rFonts w:cstheme="minorHAnsi"/>
                <w:sz w:val="20"/>
                <w:szCs w:val="20"/>
              </w:rPr>
            </w:pPr>
            <w:r w:rsidRPr="00C860FB">
              <w:rPr>
                <w:rFonts w:cstheme="minorHAnsi"/>
                <w:sz w:val="20"/>
                <w:szCs w:val="20"/>
              </w:rPr>
              <w:t>46.2</w:t>
            </w:r>
          </w:p>
        </w:tc>
      </w:tr>
      <w:tr w:rsidR="00C860FB" w:rsidRPr="00C860FB" w14:paraId="76DA791D" w14:textId="77777777" w:rsidTr="006303E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E824B3B" w14:textId="77777777" w:rsidR="00C860FB" w:rsidRPr="00C860FB" w:rsidRDefault="00C860FB" w:rsidP="00C860FB">
            <w:pPr>
              <w:jc w:val="center"/>
              <w:rPr>
                <w:rFonts w:cstheme="minorHAnsi"/>
                <w:sz w:val="20"/>
                <w:szCs w:val="20"/>
              </w:rPr>
            </w:pPr>
            <w:r w:rsidRPr="00C860FB">
              <w:rPr>
                <w:rFonts w:cstheme="minorHAnsi"/>
                <w:sz w:val="20"/>
                <w:szCs w:val="20"/>
              </w:rPr>
              <w:t>Local Suppliers</w:t>
            </w:r>
          </w:p>
        </w:tc>
        <w:tc>
          <w:tcPr>
            <w:tcW w:w="0" w:type="auto"/>
            <w:tcBorders>
              <w:top w:val="single" w:sz="4" w:space="0" w:color="auto"/>
              <w:left w:val="single" w:sz="4" w:space="0" w:color="auto"/>
              <w:bottom w:val="single" w:sz="4" w:space="0" w:color="auto"/>
              <w:right w:val="single" w:sz="4" w:space="0" w:color="auto"/>
            </w:tcBorders>
            <w:vAlign w:val="center"/>
            <w:hideMark/>
          </w:tcPr>
          <w:p w14:paraId="778CEE06" w14:textId="77777777" w:rsidR="00C860FB" w:rsidRPr="00C860FB" w:rsidRDefault="00C860FB" w:rsidP="00C860FB">
            <w:pPr>
              <w:jc w:val="center"/>
              <w:rPr>
                <w:rFonts w:cstheme="minorHAnsi"/>
                <w:sz w:val="20"/>
                <w:szCs w:val="20"/>
              </w:rPr>
            </w:pPr>
            <w:r w:rsidRPr="00C860FB">
              <w:rPr>
                <w:rFonts w:cstheme="minorHAnsi"/>
                <w:sz w:val="20"/>
                <w:szCs w:val="20"/>
              </w:rPr>
              <w:t>63</w:t>
            </w:r>
          </w:p>
        </w:tc>
        <w:tc>
          <w:tcPr>
            <w:tcW w:w="0" w:type="auto"/>
            <w:tcBorders>
              <w:top w:val="single" w:sz="4" w:space="0" w:color="auto"/>
              <w:left w:val="single" w:sz="4" w:space="0" w:color="auto"/>
              <w:bottom w:val="single" w:sz="4" w:space="0" w:color="auto"/>
              <w:right w:val="single" w:sz="4" w:space="0" w:color="auto"/>
            </w:tcBorders>
            <w:vAlign w:val="center"/>
            <w:hideMark/>
          </w:tcPr>
          <w:p w14:paraId="749442FA" w14:textId="77777777" w:rsidR="00C860FB" w:rsidRPr="00C860FB" w:rsidRDefault="00C860FB" w:rsidP="00C860FB">
            <w:pPr>
              <w:jc w:val="center"/>
              <w:rPr>
                <w:rFonts w:cstheme="minorHAnsi"/>
                <w:sz w:val="20"/>
                <w:szCs w:val="20"/>
              </w:rPr>
            </w:pPr>
            <w:r w:rsidRPr="00C860FB">
              <w:rPr>
                <w:rFonts w:cstheme="minorHAnsi"/>
                <w:sz w:val="20"/>
                <w:szCs w:val="20"/>
              </w:rPr>
              <w:t>53.8</w:t>
            </w:r>
          </w:p>
        </w:tc>
      </w:tr>
      <w:tr w:rsidR="00C860FB" w:rsidRPr="00C860FB" w14:paraId="7D51948A" w14:textId="77777777" w:rsidTr="006303E5">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66536F6" w14:textId="77777777" w:rsidR="00C860FB" w:rsidRPr="00C860FB" w:rsidRDefault="00C860FB" w:rsidP="00C860FB">
            <w:pPr>
              <w:jc w:val="center"/>
              <w:rPr>
                <w:rFonts w:cstheme="minorHAnsi"/>
                <w:sz w:val="20"/>
                <w:szCs w:val="20"/>
              </w:rPr>
            </w:pPr>
            <w:r w:rsidRPr="00C860FB">
              <w:rPr>
                <w:rFonts w:cstheme="minorHAnsi"/>
                <w:sz w:val="20"/>
                <w:szCs w:val="20"/>
              </w:rPr>
              <w:t>Total</w:t>
            </w:r>
          </w:p>
        </w:tc>
        <w:tc>
          <w:tcPr>
            <w:tcW w:w="0" w:type="auto"/>
            <w:tcBorders>
              <w:top w:val="single" w:sz="4" w:space="0" w:color="auto"/>
              <w:left w:val="single" w:sz="4" w:space="0" w:color="auto"/>
              <w:bottom w:val="single" w:sz="4" w:space="0" w:color="auto"/>
              <w:right w:val="single" w:sz="4" w:space="0" w:color="auto"/>
            </w:tcBorders>
            <w:vAlign w:val="center"/>
            <w:hideMark/>
          </w:tcPr>
          <w:p w14:paraId="63FA44B8" w14:textId="77777777" w:rsidR="00C860FB" w:rsidRPr="00C860FB" w:rsidRDefault="00C860FB" w:rsidP="00C860FB">
            <w:pPr>
              <w:jc w:val="center"/>
              <w:rPr>
                <w:rFonts w:cstheme="minorHAnsi"/>
                <w:sz w:val="20"/>
                <w:szCs w:val="20"/>
              </w:rPr>
            </w:pPr>
            <w:r w:rsidRPr="00C860FB">
              <w:rPr>
                <w:rFonts w:cstheme="minorHAnsi"/>
                <w:sz w:val="20"/>
                <w:szCs w:val="20"/>
              </w:rPr>
              <w:t>117</w:t>
            </w:r>
          </w:p>
        </w:tc>
        <w:tc>
          <w:tcPr>
            <w:tcW w:w="0" w:type="auto"/>
            <w:tcBorders>
              <w:top w:val="single" w:sz="4" w:space="0" w:color="auto"/>
              <w:left w:val="single" w:sz="4" w:space="0" w:color="auto"/>
              <w:bottom w:val="single" w:sz="4" w:space="0" w:color="auto"/>
              <w:right w:val="single" w:sz="4" w:space="0" w:color="auto"/>
            </w:tcBorders>
            <w:vAlign w:val="center"/>
            <w:hideMark/>
          </w:tcPr>
          <w:p w14:paraId="132B4061" w14:textId="77777777" w:rsidR="00C860FB" w:rsidRPr="00C860FB" w:rsidRDefault="00C860FB" w:rsidP="00C860FB">
            <w:pPr>
              <w:jc w:val="center"/>
              <w:rPr>
                <w:rFonts w:cstheme="minorHAnsi"/>
                <w:sz w:val="20"/>
                <w:szCs w:val="20"/>
              </w:rPr>
            </w:pPr>
            <w:r w:rsidRPr="00C860FB">
              <w:rPr>
                <w:rFonts w:cstheme="minorHAnsi"/>
                <w:sz w:val="20"/>
                <w:szCs w:val="20"/>
              </w:rPr>
              <w:t>100.0</w:t>
            </w:r>
          </w:p>
        </w:tc>
      </w:tr>
    </w:tbl>
    <w:p w14:paraId="3DBC6107" w14:textId="77777777" w:rsidR="00C860FB" w:rsidRPr="00C860FB" w:rsidRDefault="00C860FB" w:rsidP="00C860FB">
      <w:pPr>
        <w:spacing w:after="0" w:line="240" w:lineRule="auto"/>
        <w:jc w:val="center"/>
        <w:rPr>
          <w:rFonts w:cstheme="minorHAnsi"/>
          <w:sz w:val="22"/>
          <w:szCs w:val="22"/>
        </w:rPr>
      </w:pPr>
    </w:p>
    <w:p w14:paraId="7EE31CC9" w14:textId="77777777" w:rsidR="00C860FB" w:rsidRPr="00C860FB" w:rsidRDefault="00C860FB" w:rsidP="00C860FB">
      <w:pPr>
        <w:spacing w:after="0" w:line="480" w:lineRule="auto"/>
        <w:ind w:firstLine="720"/>
        <w:jc w:val="both"/>
        <w:rPr>
          <w:rFonts w:cstheme="minorHAnsi"/>
          <w:lang w:val="en-US"/>
        </w:rPr>
      </w:pPr>
      <w:r w:rsidRPr="00C860FB">
        <w:rPr>
          <w:rFonts w:cstheme="minorHAnsi"/>
        </w:rPr>
        <w:tab/>
        <w:t>Table 1 presents the Business Profile of the Coffee Shop Businesses.</w:t>
      </w:r>
      <w:r w:rsidRPr="00C860FB">
        <w:rPr>
          <w:rFonts w:eastAsia="Times New Roman" w:cstheme="minorHAnsi"/>
          <w:lang w:val="en-US"/>
        </w:rPr>
        <w:t xml:space="preserve"> It could be gleaned from the table that t</w:t>
      </w:r>
      <w:r w:rsidRPr="00C860FB">
        <w:rPr>
          <w:rFonts w:cstheme="minorHAnsi"/>
          <w:lang w:val="en-US"/>
        </w:rPr>
        <w:t>he majority of these coffee shops, 77.8%, started with a capital ranging from 400,001 to 600,000 PHP, while 8.5% had a startup capital between 800,001 and 1,000,000 PHP, and 13.7% started with more than 1,000,000 PHP. In terms of the source of capital, a significant majority (88.9%) relied on personal savings, whereas 11.1% used bank loans.</w:t>
      </w:r>
    </w:p>
    <w:p w14:paraId="69D443A7" w14:textId="77777777" w:rsidR="00C860FB" w:rsidRPr="00C860FB" w:rsidRDefault="00C860FB" w:rsidP="00C860FB">
      <w:pPr>
        <w:spacing w:after="0" w:line="480" w:lineRule="auto"/>
        <w:ind w:firstLine="720"/>
        <w:jc w:val="both"/>
        <w:rPr>
          <w:rFonts w:cstheme="minorHAnsi"/>
          <w:lang w:val="en-US"/>
        </w:rPr>
      </w:pPr>
      <w:r w:rsidRPr="00C860FB">
        <w:rPr>
          <w:rFonts w:cstheme="minorHAnsi"/>
          <w:lang w:val="en-US"/>
        </w:rPr>
        <w:t>When examining the number of years in business, 76.9% of the coffee shops have been operational for less than one year. Those that have been in business for 1 to 3 years constitute 16.2%, and 6.8% have been running for 3 to 5 years. Regarding the number of employees, most coffee shops (76.9%) employ between 1 to 5 people, 18.8% have 6 to 10 employees, and 4.3% employ 11 to 20 people.</w:t>
      </w:r>
    </w:p>
    <w:p w14:paraId="0F344898" w14:textId="77777777" w:rsidR="00C860FB" w:rsidRPr="00C860FB" w:rsidRDefault="00C860FB" w:rsidP="00C860FB">
      <w:pPr>
        <w:spacing w:after="0" w:line="480" w:lineRule="auto"/>
        <w:ind w:firstLine="720"/>
        <w:jc w:val="both"/>
        <w:rPr>
          <w:rFonts w:cstheme="minorHAnsi"/>
          <w:lang w:val="en-US"/>
        </w:rPr>
      </w:pPr>
      <w:r w:rsidRPr="00C860FB">
        <w:rPr>
          <w:rFonts w:cstheme="minorHAnsi"/>
          <w:lang w:val="en-US"/>
        </w:rPr>
        <w:t>The forms of ownership show that 88.0% of these businesses are sole proprietorships, 10.3% are partnerships, and a small fraction (1.7%) are corporations. As for the hours of operation, 50.4% of the coffee shops operate from 12 PM to 8 PM, 40.2% are open from 8 AM to 10 PM, and 9.4% have other operating hours.</w:t>
      </w:r>
    </w:p>
    <w:p w14:paraId="63D1AA69" w14:textId="77777777" w:rsidR="00C860FB" w:rsidRPr="00C860FB" w:rsidRDefault="00C860FB" w:rsidP="00C860FB">
      <w:pPr>
        <w:spacing w:after="0" w:line="480" w:lineRule="auto"/>
        <w:ind w:firstLine="720"/>
        <w:jc w:val="both"/>
        <w:rPr>
          <w:rFonts w:cstheme="minorHAnsi"/>
          <w:lang w:val="en-US"/>
        </w:rPr>
      </w:pPr>
      <w:r w:rsidRPr="00C860FB">
        <w:rPr>
          <w:rFonts w:cstheme="minorHAnsi"/>
          <w:lang w:val="en-US"/>
        </w:rPr>
        <w:lastRenderedPageBreak/>
        <w:t>All coffee shops offer coffee specialties. Additionally, 26.5% also sell bakery items, 7.7% provide casual dining options, and a minimal 0.9% offer signature drinks. In terms of customer traffic, 79.5% of these businesses serve 21 to 30 clients daily, 12.8% cater to 81 or more clients, and 5.1% serve 31 to 50 clients daily. A very small percentage (1.7%) serve 20 or fewer clients, and 0.9% cater to 51 to 80 clients daily.</w:t>
      </w:r>
    </w:p>
    <w:p w14:paraId="7D836B03" w14:textId="77777777" w:rsidR="00C860FB" w:rsidRPr="00C860FB" w:rsidRDefault="00C860FB" w:rsidP="00C860FB">
      <w:pPr>
        <w:spacing w:after="0" w:line="480" w:lineRule="auto"/>
        <w:ind w:firstLine="720"/>
        <w:jc w:val="both"/>
        <w:rPr>
          <w:rFonts w:cstheme="minorHAnsi"/>
          <w:lang w:val="en-US"/>
        </w:rPr>
      </w:pPr>
      <w:r w:rsidRPr="00C860FB">
        <w:rPr>
          <w:rFonts w:cstheme="minorHAnsi"/>
          <w:lang w:val="en-US"/>
        </w:rPr>
        <w:t>Finally, the sources of raw materials are split between international markets (46.2%) and local suppliers (53.8%). This profile gives a detailed overview of the operational and financial aspects of the coffee shop businesses surveyed.</w:t>
      </w:r>
    </w:p>
    <w:p w14:paraId="46D3DC6A" w14:textId="77777777" w:rsidR="00C860FB" w:rsidRPr="00C860FB" w:rsidRDefault="00C860FB" w:rsidP="00C860FB">
      <w:pPr>
        <w:tabs>
          <w:tab w:val="left" w:pos="1600"/>
        </w:tabs>
        <w:spacing w:after="0" w:line="240" w:lineRule="auto"/>
        <w:rPr>
          <w:rFonts w:cstheme="minorHAnsi"/>
          <w:b/>
          <w:szCs w:val="22"/>
        </w:rPr>
      </w:pPr>
      <w:r w:rsidRPr="00C860FB">
        <w:rPr>
          <w:rFonts w:cstheme="minorHAnsi"/>
          <w:b/>
        </w:rPr>
        <w:t xml:space="preserve">Profile of the Respondents </w:t>
      </w:r>
      <w:r w:rsidRPr="00C860FB">
        <w:rPr>
          <w:rFonts w:cstheme="minorHAnsi"/>
          <w:b/>
        </w:rPr>
        <w:tab/>
      </w:r>
    </w:p>
    <w:p w14:paraId="48BB9996" w14:textId="77777777" w:rsidR="00C860FB" w:rsidRPr="00C860FB" w:rsidRDefault="00C860FB" w:rsidP="00C860FB">
      <w:pPr>
        <w:tabs>
          <w:tab w:val="left" w:pos="1600"/>
        </w:tabs>
        <w:spacing w:after="0" w:line="240" w:lineRule="auto"/>
        <w:rPr>
          <w:rFonts w:cstheme="minorHAnsi"/>
          <w:sz w:val="22"/>
        </w:rPr>
      </w:pPr>
    </w:p>
    <w:p w14:paraId="5FFFE97B" w14:textId="77777777" w:rsidR="00C860FB" w:rsidRPr="00C860FB" w:rsidRDefault="00C860FB" w:rsidP="00C860FB">
      <w:pPr>
        <w:spacing w:after="0" w:line="240" w:lineRule="auto"/>
        <w:rPr>
          <w:rFonts w:cstheme="minorHAnsi"/>
        </w:rPr>
      </w:pPr>
      <w:r w:rsidRPr="00C860FB">
        <w:rPr>
          <w:rFonts w:cstheme="minorHAnsi"/>
        </w:rPr>
        <w:tab/>
        <w:t>Table 2 presents the Profile of the Respondents</w:t>
      </w:r>
    </w:p>
    <w:p w14:paraId="77ACF34A" w14:textId="77777777" w:rsidR="00C860FB" w:rsidRPr="00C860FB" w:rsidRDefault="00C860FB" w:rsidP="00C860FB">
      <w:pPr>
        <w:spacing w:after="0" w:line="240" w:lineRule="auto"/>
        <w:rPr>
          <w:rFonts w:cstheme="minorHAnsi"/>
        </w:rPr>
      </w:pPr>
    </w:p>
    <w:p w14:paraId="40FE5565" w14:textId="77777777" w:rsidR="00C860FB" w:rsidRPr="00C860FB" w:rsidRDefault="00C860FB" w:rsidP="00C860FB">
      <w:pPr>
        <w:spacing w:after="0" w:line="240" w:lineRule="auto"/>
        <w:jc w:val="center"/>
        <w:rPr>
          <w:rFonts w:cstheme="minorHAnsi"/>
        </w:rPr>
      </w:pPr>
      <w:r w:rsidRPr="00C860FB">
        <w:rPr>
          <w:rFonts w:cstheme="minorHAnsi"/>
          <w:b/>
          <w:bCs/>
        </w:rPr>
        <w:t>Table 2</w:t>
      </w:r>
    </w:p>
    <w:p w14:paraId="781ED2BD" w14:textId="77777777" w:rsidR="00C860FB" w:rsidRPr="00C860FB" w:rsidRDefault="00C860FB" w:rsidP="00C860FB">
      <w:pPr>
        <w:spacing w:after="0" w:line="240" w:lineRule="auto"/>
        <w:jc w:val="center"/>
        <w:rPr>
          <w:rFonts w:cstheme="minorHAnsi"/>
          <w:b/>
          <w:bCs/>
        </w:rPr>
      </w:pPr>
      <w:r w:rsidRPr="00C860FB">
        <w:rPr>
          <w:rFonts w:cstheme="minorHAnsi"/>
          <w:b/>
          <w:bCs/>
        </w:rPr>
        <w:t>Profile of the Respondents</w:t>
      </w:r>
    </w:p>
    <w:p w14:paraId="51878EB3" w14:textId="77777777" w:rsidR="00C860FB" w:rsidRPr="00C860FB" w:rsidRDefault="00C860FB" w:rsidP="00C860FB">
      <w:pPr>
        <w:spacing w:after="0" w:line="240" w:lineRule="auto"/>
        <w:jc w:val="center"/>
        <w:rPr>
          <w:rFonts w:cstheme="minorHAnsi"/>
        </w:rPr>
      </w:pPr>
    </w:p>
    <w:tbl>
      <w:tblPr>
        <w:tblStyle w:val="TableGrid"/>
        <w:tblW w:w="5000" w:type="pct"/>
        <w:jc w:val="center"/>
        <w:tblInd w:w="0" w:type="dxa"/>
        <w:tblLook w:val="04A0" w:firstRow="1" w:lastRow="0" w:firstColumn="1" w:lastColumn="0" w:noHBand="0" w:noVBand="1"/>
      </w:tblPr>
      <w:tblGrid>
        <w:gridCol w:w="3184"/>
        <w:gridCol w:w="676"/>
        <w:gridCol w:w="887"/>
        <w:gridCol w:w="676"/>
        <w:gridCol w:w="887"/>
        <w:gridCol w:w="676"/>
        <w:gridCol w:w="887"/>
        <w:gridCol w:w="816"/>
        <w:gridCol w:w="887"/>
      </w:tblGrid>
      <w:tr w:rsidR="00C860FB" w:rsidRPr="00C860FB" w14:paraId="1ED09273" w14:textId="77777777" w:rsidTr="006303E5">
        <w:trPr>
          <w:jc w:val="center"/>
        </w:trPr>
        <w:tc>
          <w:tcPr>
            <w:tcW w:w="1663"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87A548C" w14:textId="77777777" w:rsidR="00C860FB" w:rsidRPr="00C860FB" w:rsidRDefault="00C860FB" w:rsidP="00C860FB">
            <w:pPr>
              <w:jc w:val="center"/>
              <w:rPr>
                <w:rFonts w:cstheme="minorHAnsi"/>
                <w:b/>
                <w:bCs/>
              </w:rPr>
            </w:pPr>
            <w:r w:rsidRPr="00C860FB">
              <w:rPr>
                <w:rFonts w:cstheme="minorHAnsi"/>
                <w:b/>
                <w:bCs/>
              </w:rPr>
              <w:t>Age</w:t>
            </w:r>
          </w:p>
        </w:tc>
        <w:tc>
          <w:tcPr>
            <w:tcW w:w="816"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80A71CC" w14:textId="77777777" w:rsidR="00C860FB" w:rsidRPr="00C860FB" w:rsidRDefault="00C860FB" w:rsidP="00C860FB">
            <w:pPr>
              <w:jc w:val="center"/>
              <w:rPr>
                <w:rFonts w:cstheme="minorHAnsi"/>
                <w:b/>
                <w:bCs/>
              </w:rPr>
            </w:pPr>
            <w:r w:rsidRPr="00C860FB">
              <w:rPr>
                <w:rFonts w:cstheme="minorHAnsi"/>
                <w:b/>
                <w:bCs/>
              </w:rPr>
              <w:t>Owner</w:t>
            </w:r>
          </w:p>
        </w:tc>
        <w:tc>
          <w:tcPr>
            <w:tcW w:w="816"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3BC915F" w14:textId="77777777" w:rsidR="00C860FB" w:rsidRPr="00C860FB" w:rsidRDefault="00C860FB" w:rsidP="00C860FB">
            <w:pPr>
              <w:jc w:val="center"/>
              <w:rPr>
                <w:rFonts w:cstheme="minorHAnsi"/>
                <w:b/>
                <w:bCs/>
              </w:rPr>
            </w:pPr>
            <w:r w:rsidRPr="00C860FB">
              <w:rPr>
                <w:rFonts w:cstheme="minorHAnsi"/>
                <w:b/>
                <w:bCs/>
              </w:rPr>
              <w:t>Employee</w:t>
            </w:r>
          </w:p>
        </w:tc>
        <w:tc>
          <w:tcPr>
            <w:tcW w:w="816"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421E9CA" w14:textId="77777777" w:rsidR="00C860FB" w:rsidRPr="00C860FB" w:rsidRDefault="00C860FB" w:rsidP="00C860FB">
            <w:pPr>
              <w:jc w:val="center"/>
              <w:rPr>
                <w:rFonts w:cstheme="minorHAnsi"/>
                <w:b/>
                <w:bCs/>
              </w:rPr>
            </w:pPr>
            <w:r w:rsidRPr="00C860FB">
              <w:rPr>
                <w:rFonts w:cstheme="minorHAnsi"/>
                <w:b/>
                <w:bCs/>
              </w:rPr>
              <w:t>Customer</w:t>
            </w:r>
          </w:p>
        </w:tc>
        <w:tc>
          <w:tcPr>
            <w:tcW w:w="89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412C306" w14:textId="77777777" w:rsidR="00C860FB" w:rsidRPr="00C860FB" w:rsidRDefault="00C860FB" w:rsidP="00C860FB">
            <w:pPr>
              <w:jc w:val="center"/>
              <w:rPr>
                <w:rFonts w:cstheme="minorHAnsi"/>
                <w:b/>
                <w:bCs/>
              </w:rPr>
            </w:pPr>
            <w:r w:rsidRPr="00C860FB">
              <w:rPr>
                <w:rFonts w:cstheme="minorHAnsi"/>
                <w:b/>
                <w:bCs/>
              </w:rPr>
              <w:t>Total</w:t>
            </w:r>
          </w:p>
        </w:tc>
      </w:tr>
      <w:tr w:rsidR="00C860FB" w:rsidRPr="00C860FB" w14:paraId="6CE79CE1" w14:textId="77777777" w:rsidTr="006303E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8F1461" w14:textId="77777777" w:rsidR="00C860FB" w:rsidRPr="00C860FB" w:rsidRDefault="00C860FB" w:rsidP="00C860FB">
            <w:pPr>
              <w:rPr>
                <w:rFonts w:cstheme="minorHAnsi"/>
                <w:b/>
                <w:bCs/>
              </w:rPr>
            </w:pPr>
          </w:p>
        </w:tc>
        <w:tc>
          <w:tcPr>
            <w:tcW w:w="35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0D9579" w14:textId="77777777" w:rsidR="00C860FB" w:rsidRPr="00C860FB" w:rsidRDefault="00C860FB" w:rsidP="00C860FB">
            <w:pPr>
              <w:jc w:val="center"/>
              <w:rPr>
                <w:rFonts w:cstheme="minorHAnsi"/>
                <w:b/>
                <w:bCs/>
              </w:rPr>
            </w:pPr>
            <w:r w:rsidRPr="00C860FB">
              <w:rPr>
                <w:rFonts w:cstheme="minorHAnsi"/>
                <w:b/>
                <w:bCs/>
              </w:rPr>
              <w:t>f</w:t>
            </w:r>
          </w:p>
        </w:tc>
        <w:tc>
          <w:tcPr>
            <w:tcW w:w="46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22BFA54" w14:textId="77777777" w:rsidR="00C860FB" w:rsidRPr="00C860FB" w:rsidRDefault="00C860FB" w:rsidP="00C860FB">
            <w:pPr>
              <w:jc w:val="center"/>
              <w:rPr>
                <w:rFonts w:cstheme="minorHAnsi"/>
                <w:b/>
                <w:bCs/>
              </w:rPr>
            </w:pPr>
            <w:r w:rsidRPr="00C860FB">
              <w:rPr>
                <w:rFonts w:cstheme="minorHAnsi"/>
                <w:b/>
                <w:bCs/>
              </w:rPr>
              <w:t>%</w:t>
            </w:r>
          </w:p>
        </w:tc>
        <w:tc>
          <w:tcPr>
            <w:tcW w:w="35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C2F4B45" w14:textId="77777777" w:rsidR="00C860FB" w:rsidRPr="00C860FB" w:rsidRDefault="00C860FB" w:rsidP="00C860FB">
            <w:pPr>
              <w:jc w:val="center"/>
              <w:rPr>
                <w:rFonts w:cstheme="minorHAnsi"/>
                <w:b/>
                <w:bCs/>
              </w:rPr>
            </w:pPr>
            <w:r w:rsidRPr="00C860FB">
              <w:rPr>
                <w:rFonts w:cstheme="minorHAnsi"/>
                <w:b/>
                <w:bCs/>
              </w:rPr>
              <w:t>f</w:t>
            </w:r>
          </w:p>
        </w:tc>
        <w:tc>
          <w:tcPr>
            <w:tcW w:w="46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D677F57" w14:textId="77777777" w:rsidR="00C860FB" w:rsidRPr="00C860FB" w:rsidRDefault="00C860FB" w:rsidP="00C860FB">
            <w:pPr>
              <w:jc w:val="center"/>
              <w:rPr>
                <w:rFonts w:cstheme="minorHAnsi"/>
                <w:b/>
                <w:bCs/>
              </w:rPr>
            </w:pPr>
            <w:r w:rsidRPr="00C860FB">
              <w:rPr>
                <w:rFonts w:cstheme="minorHAnsi"/>
                <w:b/>
                <w:bCs/>
              </w:rPr>
              <w:t>%</w:t>
            </w:r>
          </w:p>
        </w:tc>
        <w:tc>
          <w:tcPr>
            <w:tcW w:w="35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68D0E63" w14:textId="77777777" w:rsidR="00C860FB" w:rsidRPr="00C860FB" w:rsidRDefault="00C860FB" w:rsidP="00C860FB">
            <w:pPr>
              <w:jc w:val="center"/>
              <w:rPr>
                <w:rFonts w:cstheme="minorHAnsi"/>
                <w:b/>
                <w:bCs/>
              </w:rPr>
            </w:pPr>
            <w:r w:rsidRPr="00C860FB">
              <w:rPr>
                <w:rFonts w:cstheme="minorHAnsi"/>
                <w:b/>
                <w:bCs/>
              </w:rPr>
              <w:t>f</w:t>
            </w:r>
          </w:p>
        </w:tc>
        <w:tc>
          <w:tcPr>
            <w:tcW w:w="46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C6DC761" w14:textId="77777777" w:rsidR="00C860FB" w:rsidRPr="00C860FB" w:rsidRDefault="00C860FB" w:rsidP="00C860FB">
            <w:pPr>
              <w:jc w:val="center"/>
              <w:rPr>
                <w:rFonts w:cstheme="minorHAnsi"/>
                <w:b/>
                <w:bCs/>
              </w:rPr>
            </w:pPr>
            <w:r w:rsidRPr="00C860FB">
              <w:rPr>
                <w:rFonts w:cstheme="minorHAnsi"/>
                <w:b/>
                <w:bCs/>
              </w:rPr>
              <w:t>%</w:t>
            </w: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A869ECC" w14:textId="77777777" w:rsidR="00C860FB" w:rsidRPr="00C860FB" w:rsidRDefault="00C860FB" w:rsidP="00C860FB">
            <w:pPr>
              <w:jc w:val="center"/>
              <w:rPr>
                <w:rFonts w:cstheme="minorHAnsi"/>
                <w:b/>
                <w:bCs/>
              </w:rPr>
            </w:pPr>
            <w:r w:rsidRPr="00C860FB">
              <w:rPr>
                <w:rFonts w:cstheme="minorHAnsi"/>
                <w:b/>
                <w:bCs/>
              </w:rPr>
              <w:t>f</w:t>
            </w:r>
          </w:p>
        </w:tc>
        <w:tc>
          <w:tcPr>
            <w:tcW w:w="46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986A151" w14:textId="77777777" w:rsidR="00C860FB" w:rsidRPr="00C860FB" w:rsidRDefault="00C860FB" w:rsidP="00C860FB">
            <w:pPr>
              <w:jc w:val="center"/>
              <w:rPr>
                <w:rFonts w:cstheme="minorHAnsi"/>
                <w:b/>
                <w:bCs/>
              </w:rPr>
            </w:pPr>
            <w:r w:rsidRPr="00C860FB">
              <w:rPr>
                <w:rFonts w:cstheme="minorHAnsi"/>
                <w:b/>
                <w:bCs/>
              </w:rPr>
              <w:t>%</w:t>
            </w:r>
          </w:p>
        </w:tc>
      </w:tr>
      <w:tr w:rsidR="00C860FB" w:rsidRPr="00C860FB" w14:paraId="33AD9D91" w14:textId="77777777" w:rsidTr="006303E5">
        <w:trPr>
          <w:jc w:val="center"/>
        </w:trPr>
        <w:tc>
          <w:tcPr>
            <w:tcW w:w="1663" w:type="pct"/>
            <w:tcBorders>
              <w:top w:val="single" w:sz="4" w:space="0" w:color="auto"/>
              <w:left w:val="single" w:sz="4" w:space="0" w:color="auto"/>
              <w:bottom w:val="single" w:sz="4" w:space="0" w:color="auto"/>
              <w:right w:val="single" w:sz="4" w:space="0" w:color="auto"/>
            </w:tcBorders>
            <w:vAlign w:val="center"/>
            <w:hideMark/>
          </w:tcPr>
          <w:p w14:paraId="0C7A58A1" w14:textId="77777777" w:rsidR="00C860FB" w:rsidRPr="00C860FB" w:rsidRDefault="00C860FB" w:rsidP="00C860FB">
            <w:pPr>
              <w:jc w:val="center"/>
              <w:rPr>
                <w:rFonts w:cstheme="minorHAnsi"/>
              </w:rPr>
            </w:pPr>
            <w:r w:rsidRPr="00C860FB">
              <w:rPr>
                <w:rFonts w:cstheme="minorHAnsi"/>
              </w:rPr>
              <w:t>18-25</w:t>
            </w:r>
          </w:p>
        </w:tc>
        <w:tc>
          <w:tcPr>
            <w:tcW w:w="353" w:type="pct"/>
            <w:tcBorders>
              <w:top w:val="single" w:sz="4" w:space="0" w:color="auto"/>
              <w:left w:val="single" w:sz="4" w:space="0" w:color="auto"/>
              <w:bottom w:val="single" w:sz="4" w:space="0" w:color="auto"/>
              <w:right w:val="single" w:sz="4" w:space="0" w:color="auto"/>
            </w:tcBorders>
            <w:vAlign w:val="center"/>
            <w:hideMark/>
          </w:tcPr>
          <w:p w14:paraId="4CA6D9C0" w14:textId="77777777" w:rsidR="00C860FB" w:rsidRPr="00C860FB" w:rsidRDefault="00C860FB" w:rsidP="00C860FB">
            <w:pPr>
              <w:jc w:val="center"/>
              <w:rPr>
                <w:rFonts w:cstheme="minorHAnsi"/>
              </w:rPr>
            </w:pPr>
            <w:r w:rsidRPr="00C860FB">
              <w:rPr>
                <w:rFonts w:cstheme="minorHAnsi"/>
              </w:rPr>
              <w:t>99</w:t>
            </w:r>
          </w:p>
        </w:tc>
        <w:tc>
          <w:tcPr>
            <w:tcW w:w="463" w:type="pct"/>
            <w:tcBorders>
              <w:top w:val="single" w:sz="4" w:space="0" w:color="auto"/>
              <w:left w:val="single" w:sz="4" w:space="0" w:color="auto"/>
              <w:bottom w:val="single" w:sz="4" w:space="0" w:color="auto"/>
              <w:right w:val="single" w:sz="4" w:space="0" w:color="auto"/>
            </w:tcBorders>
            <w:vAlign w:val="center"/>
            <w:hideMark/>
          </w:tcPr>
          <w:p w14:paraId="37FC7C9B" w14:textId="77777777" w:rsidR="00C860FB" w:rsidRPr="00C860FB" w:rsidRDefault="00C860FB" w:rsidP="00C860FB">
            <w:pPr>
              <w:jc w:val="center"/>
              <w:rPr>
                <w:rFonts w:cstheme="minorHAnsi"/>
              </w:rPr>
            </w:pPr>
            <w:r w:rsidRPr="00C860FB">
              <w:rPr>
                <w:rFonts w:cstheme="minorHAnsi"/>
              </w:rPr>
              <w:t>84.6</w:t>
            </w:r>
          </w:p>
        </w:tc>
        <w:tc>
          <w:tcPr>
            <w:tcW w:w="353" w:type="pct"/>
            <w:tcBorders>
              <w:top w:val="single" w:sz="4" w:space="0" w:color="auto"/>
              <w:left w:val="single" w:sz="4" w:space="0" w:color="auto"/>
              <w:bottom w:val="single" w:sz="4" w:space="0" w:color="auto"/>
              <w:right w:val="single" w:sz="4" w:space="0" w:color="auto"/>
            </w:tcBorders>
            <w:vAlign w:val="center"/>
            <w:hideMark/>
          </w:tcPr>
          <w:p w14:paraId="6C4528B0" w14:textId="77777777" w:rsidR="00C860FB" w:rsidRPr="00C860FB" w:rsidRDefault="00C860FB" w:rsidP="00C860FB">
            <w:pPr>
              <w:jc w:val="center"/>
              <w:rPr>
                <w:rFonts w:cstheme="minorHAnsi"/>
              </w:rPr>
            </w:pPr>
            <w:r w:rsidRPr="00C860FB">
              <w:rPr>
                <w:rFonts w:cstheme="minorHAnsi"/>
              </w:rPr>
              <w:t>141</w:t>
            </w:r>
          </w:p>
        </w:tc>
        <w:tc>
          <w:tcPr>
            <w:tcW w:w="463" w:type="pct"/>
            <w:tcBorders>
              <w:top w:val="single" w:sz="4" w:space="0" w:color="auto"/>
              <w:left w:val="single" w:sz="4" w:space="0" w:color="auto"/>
              <w:bottom w:val="single" w:sz="4" w:space="0" w:color="auto"/>
              <w:right w:val="single" w:sz="4" w:space="0" w:color="auto"/>
            </w:tcBorders>
            <w:vAlign w:val="center"/>
            <w:hideMark/>
          </w:tcPr>
          <w:p w14:paraId="3436D4BC" w14:textId="77777777" w:rsidR="00C860FB" w:rsidRPr="00C860FB" w:rsidRDefault="00C860FB" w:rsidP="00C860FB">
            <w:pPr>
              <w:jc w:val="center"/>
              <w:rPr>
                <w:rFonts w:cstheme="minorHAnsi"/>
              </w:rPr>
            </w:pPr>
            <w:r w:rsidRPr="00C860FB">
              <w:rPr>
                <w:rFonts w:cstheme="minorHAnsi"/>
              </w:rPr>
              <w:t>83.4</w:t>
            </w:r>
          </w:p>
        </w:tc>
        <w:tc>
          <w:tcPr>
            <w:tcW w:w="353" w:type="pct"/>
            <w:tcBorders>
              <w:top w:val="single" w:sz="4" w:space="0" w:color="auto"/>
              <w:left w:val="single" w:sz="4" w:space="0" w:color="auto"/>
              <w:bottom w:val="single" w:sz="4" w:space="0" w:color="auto"/>
              <w:right w:val="single" w:sz="4" w:space="0" w:color="auto"/>
            </w:tcBorders>
            <w:vAlign w:val="center"/>
            <w:hideMark/>
          </w:tcPr>
          <w:p w14:paraId="368C003F" w14:textId="77777777" w:rsidR="00C860FB" w:rsidRPr="00C860FB" w:rsidRDefault="00C860FB" w:rsidP="00C860FB">
            <w:pPr>
              <w:jc w:val="center"/>
              <w:rPr>
                <w:rFonts w:cstheme="minorHAnsi"/>
              </w:rPr>
            </w:pPr>
            <w:r w:rsidRPr="00C860FB">
              <w:rPr>
                <w:rFonts w:cstheme="minorHAnsi"/>
              </w:rPr>
              <w:t>292</w:t>
            </w:r>
          </w:p>
        </w:tc>
        <w:tc>
          <w:tcPr>
            <w:tcW w:w="463" w:type="pct"/>
            <w:tcBorders>
              <w:top w:val="single" w:sz="4" w:space="0" w:color="auto"/>
              <w:left w:val="single" w:sz="4" w:space="0" w:color="auto"/>
              <w:bottom w:val="single" w:sz="4" w:space="0" w:color="auto"/>
              <w:right w:val="single" w:sz="4" w:space="0" w:color="auto"/>
            </w:tcBorders>
            <w:vAlign w:val="center"/>
            <w:hideMark/>
          </w:tcPr>
          <w:p w14:paraId="33F24375" w14:textId="77777777" w:rsidR="00C860FB" w:rsidRPr="00C860FB" w:rsidRDefault="00C860FB" w:rsidP="00C860FB">
            <w:pPr>
              <w:jc w:val="center"/>
              <w:rPr>
                <w:rFonts w:cstheme="minorHAnsi"/>
              </w:rPr>
            </w:pPr>
            <w:r w:rsidRPr="00C860FB">
              <w:rPr>
                <w:rFonts w:cstheme="minorHAnsi"/>
              </w:rPr>
              <w:t>35.1</w:t>
            </w:r>
          </w:p>
        </w:tc>
        <w:tc>
          <w:tcPr>
            <w:tcW w:w="426" w:type="pct"/>
            <w:tcBorders>
              <w:top w:val="single" w:sz="4" w:space="0" w:color="auto"/>
              <w:left w:val="single" w:sz="4" w:space="0" w:color="auto"/>
              <w:bottom w:val="single" w:sz="4" w:space="0" w:color="auto"/>
              <w:right w:val="single" w:sz="4" w:space="0" w:color="auto"/>
            </w:tcBorders>
            <w:vAlign w:val="center"/>
            <w:hideMark/>
          </w:tcPr>
          <w:p w14:paraId="7012BFC9" w14:textId="77777777" w:rsidR="00C860FB" w:rsidRPr="00C860FB" w:rsidRDefault="00C860FB" w:rsidP="00C860FB">
            <w:pPr>
              <w:jc w:val="center"/>
              <w:rPr>
                <w:rFonts w:cstheme="minorHAnsi"/>
              </w:rPr>
            </w:pPr>
            <w:r w:rsidRPr="00C860FB">
              <w:rPr>
                <w:rFonts w:cstheme="minorHAnsi"/>
              </w:rPr>
              <w:t>532</w:t>
            </w:r>
          </w:p>
        </w:tc>
        <w:tc>
          <w:tcPr>
            <w:tcW w:w="463" w:type="pct"/>
            <w:tcBorders>
              <w:top w:val="single" w:sz="4" w:space="0" w:color="auto"/>
              <w:left w:val="single" w:sz="4" w:space="0" w:color="auto"/>
              <w:bottom w:val="single" w:sz="4" w:space="0" w:color="auto"/>
              <w:right w:val="single" w:sz="4" w:space="0" w:color="auto"/>
            </w:tcBorders>
            <w:vAlign w:val="center"/>
            <w:hideMark/>
          </w:tcPr>
          <w:p w14:paraId="1A546B85" w14:textId="77777777" w:rsidR="00C860FB" w:rsidRPr="00C860FB" w:rsidRDefault="00C860FB" w:rsidP="00C860FB">
            <w:pPr>
              <w:jc w:val="center"/>
              <w:rPr>
                <w:rFonts w:cstheme="minorHAnsi"/>
              </w:rPr>
            </w:pPr>
            <w:r w:rsidRPr="00C860FB">
              <w:rPr>
                <w:rFonts w:cstheme="minorHAnsi"/>
              </w:rPr>
              <w:t>47.6</w:t>
            </w:r>
          </w:p>
        </w:tc>
      </w:tr>
      <w:tr w:rsidR="00C860FB" w:rsidRPr="00C860FB" w14:paraId="03C401C8" w14:textId="77777777" w:rsidTr="006303E5">
        <w:trPr>
          <w:jc w:val="center"/>
        </w:trPr>
        <w:tc>
          <w:tcPr>
            <w:tcW w:w="1663" w:type="pct"/>
            <w:tcBorders>
              <w:top w:val="single" w:sz="4" w:space="0" w:color="auto"/>
              <w:left w:val="single" w:sz="4" w:space="0" w:color="auto"/>
              <w:bottom w:val="single" w:sz="4" w:space="0" w:color="auto"/>
              <w:right w:val="single" w:sz="4" w:space="0" w:color="auto"/>
            </w:tcBorders>
            <w:vAlign w:val="center"/>
            <w:hideMark/>
          </w:tcPr>
          <w:p w14:paraId="26828BC2" w14:textId="77777777" w:rsidR="00C860FB" w:rsidRPr="00C860FB" w:rsidRDefault="00C860FB" w:rsidP="00C860FB">
            <w:pPr>
              <w:jc w:val="center"/>
              <w:rPr>
                <w:rFonts w:cstheme="minorHAnsi"/>
              </w:rPr>
            </w:pPr>
            <w:r w:rsidRPr="00C860FB">
              <w:rPr>
                <w:rFonts w:cstheme="minorHAnsi"/>
              </w:rPr>
              <w:t>26-35</w:t>
            </w:r>
          </w:p>
        </w:tc>
        <w:tc>
          <w:tcPr>
            <w:tcW w:w="353" w:type="pct"/>
            <w:tcBorders>
              <w:top w:val="single" w:sz="4" w:space="0" w:color="auto"/>
              <w:left w:val="single" w:sz="4" w:space="0" w:color="auto"/>
              <w:bottom w:val="single" w:sz="4" w:space="0" w:color="auto"/>
              <w:right w:val="single" w:sz="4" w:space="0" w:color="auto"/>
            </w:tcBorders>
            <w:vAlign w:val="center"/>
            <w:hideMark/>
          </w:tcPr>
          <w:p w14:paraId="79386146" w14:textId="77777777" w:rsidR="00C860FB" w:rsidRPr="00C860FB" w:rsidRDefault="00C860FB" w:rsidP="00C860FB">
            <w:pPr>
              <w:jc w:val="center"/>
              <w:rPr>
                <w:rFonts w:cstheme="minorHAnsi"/>
              </w:rPr>
            </w:pPr>
            <w:r w:rsidRPr="00C860FB">
              <w:rPr>
                <w:rFonts w:cstheme="minorHAnsi"/>
              </w:rPr>
              <w:t>18</w:t>
            </w:r>
          </w:p>
        </w:tc>
        <w:tc>
          <w:tcPr>
            <w:tcW w:w="463" w:type="pct"/>
            <w:tcBorders>
              <w:top w:val="single" w:sz="4" w:space="0" w:color="auto"/>
              <w:left w:val="single" w:sz="4" w:space="0" w:color="auto"/>
              <w:bottom w:val="single" w:sz="4" w:space="0" w:color="auto"/>
              <w:right w:val="single" w:sz="4" w:space="0" w:color="auto"/>
            </w:tcBorders>
            <w:vAlign w:val="center"/>
            <w:hideMark/>
          </w:tcPr>
          <w:p w14:paraId="02F8A56E" w14:textId="77777777" w:rsidR="00C860FB" w:rsidRPr="00C860FB" w:rsidRDefault="00C860FB" w:rsidP="00C860FB">
            <w:pPr>
              <w:jc w:val="center"/>
              <w:rPr>
                <w:rFonts w:cstheme="minorHAnsi"/>
              </w:rPr>
            </w:pPr>
            <w:r w:rsidRPr="00C860FB">
              <w:rPr>
                <w:rFonts w:cstheme="minorHAnsi"/>
              </w:rPr>
              <w:t>15.4</w:t>
            </w:r>
          </w:p>
        </w:tc>
        <w:tc>
          <w:tcPr>
            <w:tcW w:w="353" w:type="pct"/>
            <w:tcBorders>
              <w:top w:val="single" w:sz="4" w:space="0" w:color="auto"/>
              <w:left w:val="single" w:sz="4" w:space="0" w:color="auto"/>
              <w:bottom w:val="single" w:sz="4" w:space="0" w:color="auto"/>
              <w:right w:val="single" w:sz="4" w:space="0" w:color="auto"/>
            </w:tcBorders>
            <w:vAlign w:val="center"/>
            <w:hideMark/>
          </w:tcPr>
          <w:p w14:paraId="17EF2F20" w14:textId="77777777" w:rsidR="00C860FB" w:rsidRPr="00C860FB" w:rsidRDefault="00C860FB" w:rsidP="00C860FB">
            <w:pPr>
              <w:jc w:val="center"/>
              <w:rPr>
                <w:rFonts w:cstheme="minorHAnsi"/>
              </w:rPr>
            </w:pPr>
            <w:r w:rsidRPr="00C860FB">
              <w:rPr>
                <w:rFonts w:cstheme="minorHAnsi"/>
              </w:rPr>
              <w:t>28</w:t>
            </w:r>
          </w:p>
        </w:tc>
        <w:tc>
          <w:tcPr>
            <w:tcW w:w="463" w:type="pct"/>
            <w:tcBorders>
              <w:top w:val="single" w:sz="4" w:space="0" w:color="auto"/>
              <w:left w:val="single" w:sz="4" w:space="0" w:color="auto"/>
              <w:bottom w:val="single" w:sz="4" w:space="0" w:color="auto"/>
              <w:right w:val="single" w:sz="4" w:space="0" w:color="auto"/>
            </w:tcBorders>
            <w:vAlign w:val="center"/>
            <w:hideMark/>
          </w:tcPr>
          <w:p w14:paraId="4DEFA103" w14:textId="77777777" w:rsidR="00C860FB" w:rsidRPr="00C860FB" w:rsidRDefault="00C860FB" w:rsidP="00C860FB">
            <w:pPr>
              <w:jc w:val="center"/>
              <w:rPr>
                <w:rFonts w:cstheme="minorHAnsi"/>
              </w:rPr>
            </w:pPr>
            <w:r w:rsidRPr="00C860FB">
              <w:rPr>
                <w:rFonts w:cstheme="minorHAnsi"/>
              </w:rPr>
              <w:t>16.6</w:t>
            </w:r>
          </w:p>
        </w:tc>
        <w:tc>
          <w:tcPr>
            <w:tcW w:w="353" w:type="pct"/>
            <w:tcBorders>
              <w:top w:val="single" w:sz="4" w:space="0" w:color="auto"/>
              <w:left w:val="single" w:sz="4" w:space="0" w:color="auto"/>
              <w:bottom w:val="single" w:sz="4" w:space="0" w:color="auto"/>
              <w:right w:val="single" w:sz="4" w:space="0" w:color="auto"/>
            </w:tcBorders>
            <w:vAlign w:val="center"/>
            <w:hideMark/>
          </w:tcPr>
          <w:p w14:paraId="7D00DE62" w14:textId="77777777" w:rsidR="00C860FB" w:rsidRPr="00C860FB" w:rsidRDefault="00C860FB" w:rsidP="00C860FB">
            <w:pPr>
              <w:jc w:val="center"/>
              <w:rPr>
                <w:rFonts w:cstheme="minorHAnsi"/>
              </w:rPr>
            </w:pPr>
            <w:r w:rsidRPr="00C860FB">
              <w:rPr>
                <w:rFonts w:cstheme="minorHAnsi"/>
              </w:rPr>
              <w:t>344</w:t>
            </w:r>
          </w:p>
        </w:tc>
        <w:tc>
          <w:tcPr>
            <w:tcW w:w="463" w:type="pct"/>
            <w:tcBorders>
              <w:top w:val="single" w:sz="4" w:space="0" w:color="auto"/>
              <w:left w:val="single" w:sz="4" w:space="0" w:color="auto"/>
              <w:bottom w:val="single" w:sz="4" w:space="0" w:color="auto"/>
              <w:right w:val="single" w:sz="4" w:space="0" w:color="auto"/>
            </w:tcBorders>
            <w:vAlign w:val="center"/>
            <w:hideMark/>
          </w:tcPr>
          <w:p w14:paraId="25603DD4" w14:textId="77777777" w:rsidR="00C860FB" w:rsidRPr="00C860FB" w:rsidRDefault="00C860FB" w:rsidP="00C860FB">
            <w:pPr>
              <w:jc w:val="center"/>
              <w:rPr>
                <w:rFonts w:cstheme="minorHAnsi"/>
              </w:rPr>
            </w:pPr>
            <w:r w:rsidRPr="00C860FB">
              <w:rPr>
                <w:rFonts w:cstheme="minorHAnsi"/>
              </w:rPr>
              <w:t>41.3</w:t>
            </w:r>
          </w:p>
        </w:tc>
        <w:tc>
          <w:tcPr>
            <w:tcW w:w="426" w:type="pct"/>
            <w:tcBorders>
              <w:top w:val="single" w:sz="4" w:space="0" w:color="auto"/>
              <w:left w:val="single" w:sz="4" w:space="0" w:color="auto"/>
              <w:bottom w:val="single" w:sz="4" w:space="0" w:color="auto"/>
              <w:right w:val="single" w:sz="4" w:space="0" w:color="auto"/>
            </w:tcBorders>
            <w:vAlign w:val="center"/>
            <w:hideMark/>
          </w:tcPr>
          <w:p w14:paraId="7830BAF7" w14:textId="77777777" w:rsidR="00C860FB" w:rsidRPr="00C860FB" w:rsidRDefault="00C860FB" w:rsidP="00C860FB">
            <w:pPr>
              <w:jc w:val="center"/>
              <w:rPr>
                <w:rFonts w:cstheme="minorHAnsi"/>
              </w:rPr>
            </w:pPr>
            <w:r w:rsidRPr="00C860FB">
              <w:rPr>
                <w:rFonts w:cstheme="minorHAnsi"/>
              </w:rPr>
              <w:t>390</w:t>
            </w:r>
          </w:p>
        </w:tc>
        <w:tc>
          <w:tcPr>
            <w:tcW w:w="463" w:type="pct"/>
            <w:tcBorders>
              <w:top w:val="single" w:sz="4" w:space="0" w:color="auto"/>
              <w:left w:val="single" w:sz="4" w:space="0" w:color="auto"/>
              <w:bottom w:val="single" w:sz="4" w:space="0" w:color="auto"/>
              <w:right w:val="single" w:sz="4" w:space="0" w:color="auto"/>
            </w:tcBorders>
            <w:vAlign w:val="center"/>
            <w:hideMark/>
          </w:tcPr>
          <w:p w14:paraId="0081847B" w14:textId="77777777" w:rsidR="00C860FB" w:rsidRPr="00C860FB" w:rsidRDefault="00C860FB" w:rsidP="00C860FB">
            <w:pPr>
              <w:jc w:val="center"/>
              <w:rPr>
                <w:rFonts w:cstheme="minorHAnsi"/>
              </w:rPr>
            </w:pPr>
            <w:r w:rsidRPr="00C860FB">
              <w:rPr>
                <w:rFonts w:cstheme="minorHAnsi"/>
              </w:rPr>
              <w:t>34.9</w:t>
            </w:r>
          </w:p>
        </w:tc>
      </w:tr>
      <w:tr w:rsidR="00C860FB" w:rsidRPr="00C860FB" w14:paraId="7F8CA12C" w14:textId="77777777" w:rsidTr="006303E5">
        <w:trPr>
          <w:jc w:val="center"/>
        </w:trPr>
        <w:tc>
          <w:tcPr>
            <w:tcW w:w="1663" w:type="pct"/>
            <w:tcBorders>
              <w:top w:val="single" w:sz="4" w:space="0" w:color="auto"/>
              <w:left w:val="single" w:sz="4" w:space="0" w:color="auto"/>
              <w:bottom w:val="single" w:sz="4" w:space="0" w:color="auto"/>
              <w:right w:val="single" w:sz="4" w:space="0" w:color="auto"/>
            </w:tcBorders>
            <w:vAlign w:val="center"/>
            <w:hideMark/>
          </w:tcPr>
          <w:p w14:paraId="118517BF" w14:textId="77777777" w:rsidR="00C860FB" w:rsidRPr="00C860FB" w:rsidRDefault="00C860FB" w:rsidP="00C860FB">
            <w:pPr>
              <w:jc w:val="center"/>
              <w:rPr>
                <w:rFonts w:cstheme="minorHAnsi"/>
              </w:rPr>
            </w:pPr>
            <w:r w:rsidRPr="00C860FB">
              <w:rPr>
                <w:rFonts w:cstheme="minorHAnsi"/>
              </w:rPr>
              <w:t>36-45</w:t>
            </w:r>
          </w:p>
        </w:tc>
        <w:tc>
          <w:tcPr>
            <w:tcW w:w="353" w:type="pct"/>
            <w:tcBorders>
              <w:top w:val="single" w:sz="4" w:space="0" w:color="auto"/>
              <w:left w:val="single" w:sz="4" w:space="0" w:color="auto"/>
              <w:bottom w:val="single" w:sz="4" w:space="0" w:color="auto"/>
              <w:right w:val="single" w:sz="4" w:space="0" w:color="auto"/>
            </w:tcBorders>
            <w:vAlign w:val="center"/>
          </w:tcPr>
          <w:p w14:paraId="39ECC14D" w14:textId="77777777" w:rsidR="00C860FB" w:rsidRPr="00C860FB" w:rsidRDefault="00C860FB" w:rsidP="00C860FB">
            <w:pPr>
              <w:jc w:val="center"/>
              <w:rPr>
                <w:rFonts w:cstheme="minorHAnsi"/>
              </w:rPr>
            </w:pPr>
          </w:p>
        </w:tc>
        <w:tc>
          <w:tcPr>
            <w:tcW w:w="463" w:type="pct"/>
            <w:tcBorders>
              <w:top w:val="single" w:sz="4" w:space="0" w:color="auto"/>
              <w:left w:val="single" w:sz="4" w:space="0" w:color="auto"/>
              <w:bottom w:val="single" w:sz="4" w:space="0" w:color="auto"/>
              <w:right w:val="single" w:sz="4" w:space="0" w:color="auto"/>
            </w:tcBorders>
            <w:vAlign w:val="center"/>
          </w:tcPr>
          <w:p w14:paraId="4AC08969" w14:textId="77777777" w:rsidR="00C860FB" w:rsidRPr="00C860FB" w:rsidRDefault="00C860FB" w:rsidP="00C860FB">
            <w:pPr>
              <w:jc w:val="center"/>
              <w:rPr>
                <w:rFonts w:cstheme="minorHAnsi"/>
              </w:rPr>
            </w:pPr>
          </w:p>
        </w:tc>
        <w:tc>
          <w:tcPr>
            <w:tcW w:w="353" w:type="pct"/>
            <w:tcBorders>
              <w:top w:val="single" w:sz="4" w:space="0" w:color="auto"/>
              <w:left w:val="single" w:sz="4" w:space="0" w:color="auto"/>
              <w:bottom w:val="single" w:sz="4" w:space="0" w:color="auto"/>
              <w:right w:val="single" w:sz="4" w:space="0" w:color="auto"/>
            </w:tcBorders>
            <w:vAlign w:val="center"/>
          </w:tcPr>
          <w:p w14:paraId="57645669" w14:textId="77777777" w:rsidR="00C860FB" w:rsidRPr="00C860FB" w:rsidRDefault="00C860FB" w:rsidP="00C860FB">
            <w:pPr>
              <w:jc w:val="center"/>
              <w:rPr>
                <w:rFonts w:cstheme="minorHAnsi"/>
              </w:rPr>
            </w:pPr>
          </w:p>
        </w:tc>
        <w:tc>
          <w:tcPr>
            <w:tcW w:w="463" w:type="pct"/>
            <w:tcBorders>
              <w:top w:val="single" w:sz="4" w:space="0" w:color="auto"/>
              <w:left w:val="single" w:sz="4" w:space="0" w:color="auto"/>
              <w:bottom w:val="single" w:sz="4" w:space="0" w:color="auto"/>
              <w:right w:val="single" w:sz="4" w:space="0" w:color="auto"/>
            </w:tcBorders>
            <w:vAlign w:val="center"/>
          </w:tcPr>
          <w:p w14:paraId="3F53EF1C" w14:textId="77777777" w:rsidR="00C860FB" w:rsidRPr="00C860FB" w:rsidRDefault="00C860FB" w:rsidP="00C860FB">
            <w:pPr>
              <w:jc w:val="center"/>
              <w:rPr>
                <w:rFonts w:cstheme="minorHAnsi"/>
              </w:rPr>
            </w:pPr>
          </w:p>
        </w:tc>
        <w:tc>
          <w:tcPr>
            <w:tcW w:w="353" w:type="pct"/>
            <w:tcBorders>
              <w:top w:val="single" w:sz="4" w:space="0" w:color="auto"/>
              <w:left w:val="single" w:sz="4" w:space="0" w:color="auto"/>
              <w:bottom w:val="single" w:sz="4" w:space="0" w:color="auto"/>
              <w:right w:val="single" w:sz="4" w:space="0" w:color="auto"/>
            </w:tcBorders>
            <w:vAlign w:val="center"/>
            <w:hideMark/>
          </w:tcPr>
          <w:p w14:paraId="1208CD68" w14:textId="77777777" w:rsidR="00C860FB" w:rsidRPr="00C860FB" w:rsidRDefault="00C860FB" w:rsidP="00C860FB">
            <w:pPr>
              <w:jc w:val="center"/>
              <w:rPr>
                <w:rFonts w:cstheme="minorHAnsi"/>
              </w:rPr>
            </w:pPr>
            <w:r w:rsidRPr="00C860FB">
              <w:rPr>
                <w:rFonts w:cstheme="minorHAnsi"/>
              </w:rPr>
              <w:t>164</w:t>
            </w:r>
          </w:p>
        </w:tc>
        <w:tc>
          <w:tcPr>
            <w:tcW w:w="463" w:type="pct"/>
            <w:tcBorders>
              <w:top w:val="single" w:sz="4" w:space="0" w:color="auto"/>
              <w:left w:val="single" w:sz="4" w:space="0" w:color="auto"/>
              <w:bottom w:val="single" w:sz="4" w:space="0" w:color="auto"/>
              <w:right w:val="single" w:sz="4" w:space="0" w:color="auto"/>
            </w:tcBorders>
            <w:vAlign w:val="center"/>
            <w:hideMark/>
          </w:tcPr>
          <w:p w14:paraId="76BCC626" w14:textId="77777777" w:rsidR="00C860FB" w:rsidRPr="00C860FB" w:rsidRDefault="00C860FB" w:rsidP="00C860FB">
            <w:pPr>
              <w:jc w:val="center"/>
              <w:rPr>
                <w:rFonts w:cstheme="minorHAnsi"/>
              </w:rPr>
            </w:pPr>
            <w:r w:rsidRPr="00C860FB">
              <w:rPr>
                <w:rFonts w:cstheme="minorHAnsi"/>
              </w:rPr>
              <w:t>19.7</w:t>
            </w:r>
          </w:p>
        </w:tc>
        <w:tc>
          <w:tcPr>
            <w:tcW w:w="426" w:type="pct"/>
            <w:tcBorders>
              <w:top w:val="single" w:sz="4" w:space="0" w:color="auto"/>
              <w:left w:val="single" w:sz="4" w:space="0" w:color="auto"/>
              <w:bottom w:val="single" w:sz="4" w:space="0" w:color="auto"/>
              <w:right w:val="single" w:sz="4" w:space="0" w:color="auto"/>
            </w:tcBorders>
            <w:vAlign w:val="center"/>
            <w:hideMark/>
          </w:tcPr>
          <w:p w14:paraId="430AA8EC" w14:textId="77777777" w:rsidR="00C860FB" w:rsidRPr="00C860FB" w:rsidRDefault="00C860FB" w:rsidP="00C860FB">
            <w:pPr>
              <w:jc w:val="center"/>
              <w:rPr>
                <w:rFonts w:cstheme="minorHAnsi"/>
              </w:rPr>
            </w:pPr>
            <w:r w:rsidRPr="00C860FB">
              <w:rPr>
                <w:rFonts w:cstheme="minorHAnsi"/>
              </w:rPr>
              <w:t>164</w:t>
            </w:r>
          </w:p>
        </w:tc>
        <w:tc>
          <w:tcPr>
            <w:tcW w:w="463" w:type="pct"/>
            <w:tcBorders>
              <w:top w:val="single" w:sz="4" w:space="0" w:color="auto"/>
              <w:left w:val="single" w:sz="4" w:space="0" w:color="auto"/>
              <w:bottom w:val="single" w:sz="4" w:space="0" w:color="auto"/>
              <w:right w:val="single" w:sz="4" w:space="0" w:color="auto"/>
            </w:tcBorders>
            <w:vAlign w:val="center"/>
            <w:hideMark/>
          </w:tcPr>
          <w:p w14:paraId="0AFF4F29" w14:textId="77777777" w:rsidR="00C860FB" w:rsidRPr="00C860FB" w:rsidRDefault="00C860FB" w:rsidP="00C860FB">
            <w:pPr>
              <w:jc w:val="center"/>
              <w:rPr>
                <w:rFonts w:cstheme="minorHAnsi"/>
              </w:rPr>
            </w:pPr>
            <w:r w:rsidRPr="00C860FB">
              <w:rPr>
                <w:rFonts w:cstheme="minorHAnsi"/>
              </w:rPr>
              <w:t>14.7</w:t>
            </w:r>
          </w:p>
        </w:tc>
      </w:tr>
      <w:tr w:rsidR="00C860FB" w:rsidRPr="00C860FB" w14:paraId="66B6B462" w14:textId="77777777" w:rsidTr="006303E5">
        <w:trPr>
          <w:jc w:val="center"/>
        </w:trPr>
        <w:tc>
          <w:tcPr>
            <w:tcW w:w="1663" w:type="pct"/>
            <w:tcBorders>
              <w:top w:val="single" w:sz="4" w:space="0" w:color="auto"/>
              <w:left w:val="single" w:sz="4" w:space="0" w:color="auto"/>
              <w:bottom w:val="single" w:sz="4" w:space="0" w:color="auto"/>
              <w:right w:val="single" w:sz="4" w:space="0" w:color="auto"/>
            </w:tcBorders>
            <w:vAlign w:val="center"/>
            <w:hideMark/>
          </w:tcPr>
          <w:p w14:paraId="5110078D" w14:textId="77777777" w:rsidR="00C860FB" w:rsidRPr="00C860FB" w:rsidRDefault="00C860FB" w:rsidP="00C860FB">
            <w:pPr>
              <w:jc w:val="center"/>
              <w:rPr>
                <w:rFonts w:cstheme="minorHAnsi"/>
              </w:rPr>
            </w:pPr>
            <w:r w:rsidRPr="00C860FB">
              <w:rPr>
                <w:rFonts w:cstheme="minorHAnsi"/>
              </w:rPr>
              <w:t>46-55</w:t>
            </w:r>
          </w:p>
        </w:tc>
        <w:tc>
          <w:tcPr>
            <w:tcW w:w="353" w:type="pct"/>
            <w:tcBorders>
              <w:top w:val="single" w:sz="4" w:space="0" w:color="auto"/>
              <w:left w:val="single" w:sz="4" w:space="0" w:color="auto"/>
              <w:bottom w:val="single" w:sz="4" w:space="0" w:color="auto"/>
              <w:right w:val="single" w:sz="4" w:space="0" w:color="auto"/>
            </w:tcBorders>
            <w:vAlign w:val="center"/>
          </w:tcPr>
          <w:p w14:paraId="6EFE7BB8" w14:textId="77777777" w:rsidR="00C860FB" w:rsidRPr="00C860FB" w:rsidRDefault="00C860FB" w:rsidP="00C860FB">
            <w:pPr>
              <w:jc w:val="center"/>
              <w:rPr>
                <w:rFonts w:cstheme="minorHAnsi"/>
              </w:rPr>
            </w:pPr>
          </w:p>
        </w:tc>
        <w:tc>
          <w:tcPr>
            <w:tcW w:w="463" w:type="pct"/>
            <w:tcBorders>
              <w:top w:val="single" w:sz="4" w:space="0" w:color="auto"/>
              <w:left w:val="single" w:sz="4" w:space="0" w:color="auto"/>
              <w:bottom w:val="single" w:sz="4" w:space="0" w:color="auto"/>
              <w:right w:val="single" w:sz="4" w:space="0" w:color="auto"/>
            </w:tcBorders>
            <w:vAlign w:val="center"/>
          </w:tcPr>
          <w:p w14:paraId="33DD3755" w14:textId="77777777" w:rsidR="00C860FB" w:rsidRPr="00C860FB" w:rsidRDefault="00C860FB" w:rsidP="00C860FB">
            <w:pPr>
              <w:jc w:val="center"/>
              <w:rPr>
                <w:rFonts w:cstheme="minorHAnsi"/>
              </w:rPr>
            </w:pPr>
          </w:p>
        </w:tc>
        <w:tc>
          <w:tcPr>
            <w:tcW w:w="353" w:type="pct"/>
            <w:tcBorders>
              <w:top w:val="single" w:sz="4" w:space="0" w:color="auto"/>
              <w:left w:val="single" w:sz="4" w:space="0" w:color="auto"/>
              <w:bottom w:val="single" w:sz="4" w:space="0" w:color="auto"/>
              <w:right w:val="single" w:sz="4" w:space="0" w:color="auto"/>
            </w:tcBorders>
            <w:vAlign w:val="center"/>
          </w:tcPr>
          <w:p w14:paraId="48A08A86" w14:textId="77777777" w:rsidR="00C860FB" w:rsidRPr="00C860FB" w:rsidRDefault="00C860FB" w:rsidP="00C860FB">
            <w:pPr>
              <w:jc w:val="center"/>
              <w:rPr>
                <w:rFonts w:cstheme="minorHAnsi"/>
              </w:rPr>
            </w:pPr>
          </w:p>
        </w:tc>
        <w:tc>
          <w:tcPr>
            <w:tcW w:w="463" w:type="pct"/>
            <w:tcBorders>
              <w:top w:val="single" w:sz="4" w:space="0" w:color="auto"/>
              <w:left w:val="single" w:sz="4" w:space="0" w:color="auto"/>
              <w:bottom w:val="single" w:sz="4" w:space="0" w:color="auto"/>
              <w:right w:val="single" w:sz="4" w:space="0" w:color="auto"/>
            </w:tcBorders>
            <w:vAlign w:val="center"/>
          </w:tcPr>
          <w:p w14:paraId="51EF1DEE" w14:textId="77777777" w:rsidR="00C860FB" w:rsidRPr="00C860FB" w:rsidRDefault="00C860FB" w:rsidP="00C860FB">
            <w:pPr>
              <w:jc w:val="center"/>
              <w:rPr>
                <w:rFonts w:cstheme="minorHAnsi"/>
              </w:rPr>
            </w:pPr>
          </w:p>
        </w:tc>
        <w:tc>
          <w:tcPr>
            <w:tcW w:w="353" w:type="pct"/>
            <w:tcBorders>
              <w:top w:val="single" w:sz="4" w:space="0" w:color="auto"/>
              <w:left w:val="single" w:sz="4" w:space="0" w:color="auto"/>
              <w:bottom w:val="single" w:sz="4" w:space="0" w:color="auto"/>
              <w:right w:val="single" w:sz="4" w:space="0" w:color="auto"/>
            </w:tcBorders>
            <w:vAlign w:val="center"/>
            <w:hideMark/>
          </w:tcPr>
          <w:p w14:paraId="5D5C18D6" w14:textId="77777777" w:rsidR="00C860FB" w:rsidRPr="00C860FB" w:rsidRDefault="00C860FB" w:rsidP="00C860FB">
            <w:pPr>
              <w:jc w:val="center"/>
              <w:rPr>
                <w:rFonts w:cstheme="minorHAnsi"/>
              </w:rPr>
            </w:pPr>
            <w:r w:rsidRPr="00C860FB">
              <w:rPr>
                <w:rFonts w:cstheme="minorHAnsi"/>
              </w:rPr>
              <w:t>32</w:t>
            </w:r>
          </w:p>
        </w:tc>
        <w:tc>
          <w:tcPr>
            <w:tcW w:w="463" w:type="pct"/>
            <w:tcBorders>
              <w:top w:val="single" w:sz="4" w:space="0" w:color="auto"/>
              <w:left w:val="single" w:sz="4" w:space="0" w:color="auto"/>
              <w:bottom w:val="single" w:sz="4" w:space="0" w:color="auto"/>
              <w:right w:val="single" w:sz="4" w:space="0" w:color="auto"/>
            </w:tcBorders>
            <w:vAlign w:val="center"/>
            <w:hideMark/>
          </w:tcPr>
          <w:p w14:paraId="3131C0BB" w14:textId="77777777" w:rsidR="00C860FB" w:rsidRPr="00C860FB" w:rsidRDefault="00C860FB" w:rsidP="00C860FB">
            <w:pPr>
              <w:jc w:val="center"/>
              <w:rPr>
                <w:rFonts w:cstheme="minorHAnsi"/>
              </w:rPr>
            </w:pPr>
            <w:r w:rsidRPr="00C860FB">
              <w:rPr>
                <w:rFonts w:cstheme="minorHAnsi"/>
              </w:rPr>
              <w:t>3.8</w:t>
            </w:r>
          </w:p>
        </w:tc>
        <w:tc>
          <w:tcPr>
            <w:tcW w:w="426" w:type="pct"/>
            <w:tcBorders>
              <w:top w:val="single" w:sz="4" w:space="0" w:color="auto"/>
              <w:left w:val="single" w:sz="4" w:space="0" w:color="auto"/>
              <w:bottom w:val="single" w:sz="4" w:space="0" w:color="auto"/>
              <w:right w:val="single" w:sz="4" w:space="0" w:color="auto"/>
            </w:tcBorders>
            <w:vAlign w:val="center"/>
            <w:hideMark/>
          </w:tcPr>
          <w:p w14:paraId="5CBB8A7E" w14:textId="77777777" w:rsidR="00C860FB" w:rsidRPr="00C860FB" w:rsidRDefault="00C860FB" w:rsidP="00C860FB">
            <w:pPr>
              <w:jc w:val="center"/>
              <w:rPr>
                <w:rFonts w:cstheme="minorHAnsi"/>
              </w:rPr>
            </w:pPr>
            <w:r w:rsidRPr="00C860FB">
              <w:rPr>
                <w:rFonts w:cstheme="minorHAnsi"/>
              </w:rPr>
              <w:t>32</w:t>
            </w:r>
          </w:p>
        </w:tc>
        <w:tc>
          <w:tcPr>
            <w:tcW w:w="463" w:type="pct"/>
            <w:tcBorders>
              <w:top w:val="single" w:sz="4" w:space="0" w:color="auto"/>
              <w:left w:val="single" w:sz="4" w:space="0" w:color="auto"/>
              <w:bottom w:val="single" w:sz="4" w:space="0" w:color="auto"/>
              <w:right w:val="single" w:sz="4" w:space="0" w:color="auto"/>
            </w:tcBorders>
            <w:vAlign w:val="center"/>
            <w:hideMark/>
          </w:tcPr>
          <w:p w14:paraId="21BCE555" w14:textId="77777777" w:rsidR="00C860FB" w:rsidRPr="00C860FB" w:rsidRDefault="00C860FB" w:rsidP="00C860FB">
            <w:pPr>
              <w:jc w:val="center"/>
              <w:rPr>
                <w:rFonts w:cstheme="minorHAnsi"/>
              </w:rPr>
            </w:pPr>
            <w:r w:rsidRPr="00C860FB">
              <w:rPr>
                <w:rFonts w:cstheme="minorHAnsi"/>
              </w:rPr>
              <w:t>2.9</w:t>
            </w:r>
          </w:p>
        </w:tc>
      </w:tr>
      <w:tr w:rsidR="00C860FB" w:rsidRPr="00C860FB" w14:paraId="18AF29B9" w14:textId="77777777" w:rsidTr="006303E5">
        <w:trPr>
          <w:jc w:val="center"/>
        </w:trPr>
        <w:tc>
          <w:tcPr>
            <w:tcW w:w="1663" w:type="pct"/>
            <w:tcBorders>
              <w:top w:val="single" w:sz="4" w:space="0" w:color="auto"/>
              <w:left w:val="single" w:sz="4" w:space="0" w:color="auto"/>
              <w:bottom w:val="single" w:sz="4" w:space="0" w:color="auto"/>
              <w:right w:val="single" w:sz="4" w:space="0" w:color="auto"/>
            </w:tcBorders>
            <w:vAlign w:val="center"/>
            <w:hideMark/>
          </w:tcPr>
          <w:p w14:paraId="0A3310E3" w14:textId="77777777" w:rsidR="00C860FB" w:rsidRPr="00C860FB" w:rsidRDefault="00C860FB" w:rsidP="00C860FB">
            <w:pPr>
              <w:jc w:val="center"/>
              <w:rPr>
                <w:rFonts w:cstheme="minorHAnsi"/>
              </w:rPr>
            </w:pPr>
            <w:r w:rsidRPr="00C860FB">
              <w:rPr>
                <w:rFonts w:cstheme="minorHAnsi"/>
              </w:rPr>
              <w:t>Total</w:t>
            </w:r>
          </w:p>
        </w:tc>
        <w:tc>
          <w:tcPr>
            <w:tcW w:w="353" w:type="pct"/>
            <w:tcBorders>
              <w:top w:val="single" w:sz="4" w:space="0" w:color="auto"/>
              <w:left w:val="single" w:sz="4" w:space="0" w:color="auto"/>
              <w:bottom w:val="single" w:sz="4" w:space="0" w:color="auto"/>
              <w:right w:val="single" w:sz="4" w:space="0" w:color="auto"/>
            </w:tcBorders>
            <w:vAlign w:val="center"/>
            <w:hideMark/>
          </w:tcPr>
          <w:p w14:paraId="641B7C8D" w14:textId="77777777" w:rsidR="00C860FB" w:rsidRPr="00C860FB" w:rsidRDefault="00C860FB" w:rsidP="00C860FB">
            <w:pPr>
              <w:jc w:val="center"/>
              <w:rPr>
                <w:rFonts w:cstheme="minorHAnsi"/>
              </w:rPr>
            </w:pPr>
            <w:r w:rsidRPr="00C860FB">
              <w:rPr>
                <w:rFonts w:cstheme="minorHAnsi"/>
              </w:rPr>
              <w:t>117</w:t>
            </w:r>
          </w:p>
        </w:tc>
        <w:tc>
          <w:tcPr>
            <w:tcW w:w="463" w:type="pct"/>
            <w:tcBorders>
              <w:top w:val="single" w:sz="4" w:space="0" w:color="auto"/>
              <w:left w:val="single" w:sz="4" w:space="0" w:color="auto"/>
              <w:bottom w:val="single" w:sz="4" w:space="0" w:color="auto"/>
              <w:right w:val="single" w:sz="4" w:space="0" w:color="auto"/>
            </w:tcBorders>
            <w:vAlign w:val="center"/>
            <w:hideMark/>
          </w:tcPr>
          <w:p w14:paraId="0D860DE2" w14:textId="77777777" w:rsidR="00C860FB" w:rsidRPr="00C860FB" w:rsidRDefault="00C860FB" w:rsidP="00C860FB">
            <w:pPr>
              <w:jc w:val="center"/>
              <w:rPr>
                <w:rFonts w:cstheme="minorHAnsi"/>
              </w:rPr>
            </w:pPr>
            <w:r w:rsidRPr="00C860FB">
              <w:rPr>
                <w:rFonts w:cstheme="minorHAnsi"/>
              </w:rPr>
              <w:t>100.0</w:t>
            </w:r>
          </w:p>
        </w:tc>
        <w:tc>
          <w:tcPr>
            <w:tcW w:w="353" w:type="pct"/>
            <w:tcBorders>
              <w:top w:val="single" w:sz="4" w:space="0" w:color="auto"/>
              <w:left w:val="single" w:sz="4" w:space="0" w:color="auto"/>
              <w:bottom w:val="single" w:sz="4" w:space="0" w:color="auto"/>
              <w:right w:val="single" w:sz="4" w:space="0" w:color="auto"/>
            </w:tcBorders>
            <w:vAlign w:val="center"/>
            <w:hideMark/>
          </w:tcPr>
          <w:p w14:paraId="6ACF56B7" w14:textId="77777777" w:rsidR="00C860FB" w:rsidRPr="00C860FB" w:rsidRDefault="00C860FB" w:rsidP="00C860FB">
            <w:pPr>
              <w:jc w:val="center"/>
              <w:rPr>
                <w:rFonts w:cstheme="minorHAnsi"/>
              </w:rPr>
            </w:pPr>
            <w:r w:rsidRPr="00C860FB">
              <w:rPr>
                <w:rFonts w:cstheme="minorHAnsi"/>
              </w:rPr>
              <w:t>169</w:t>
            </w:r>
          </w:p>
        </w:tc>
        <w:tc>
          <w:tcPr>
            <w:tcW w:w="463" w:type="pct"/>
            <w:tcBorders>
              <w:top w:val="single" w:sz="4" w:space="0" w:color="auto"/>
              <w:left w:val="single" w:sz="4" w:space="0" w:color="auto"/>
              <w:bottom w:val="single" w:sz="4" w:space="0" w:color="auto"/>
              <w:right w:val="single" w:sz="4" w:space="0" w:color="auto"/>
            </w:tcBorders>
            <w:vAlign w:val="center"/>
            <w:hideMark/>
          </w:tcPr>
          <w:p w14:paraId="2F3E8C7D" w14:textId="77777777" w:rsidR="00C860FB" w:rsidRPr="00C860FB" w:rsidRDefault="00C860FB" w:rsidP="00C860FB">
            <w:pPr>
              <w:jc w:val="center"/>
              <w:rPr>
                <w:rFonts w:cstheme="minorHAnsi"/>
              </w:rPr>
            </w:pPr>
            <w:r w:rsidRPr="00C860FB">
              <w:rPr>
                <w:rFonts w:cstheme="minorHAnsi"/>
              </w:rPr>
              <w:t>100.0</w:t>
            </w:r>
          </w:p>
        </w:tc>
        <w:tc>
          <w:tcPr>
            <w:tcW w:w="353" w:type="pct"/>
            <w:tcBorders>
              <w:top w:val="single" w:sz="4" w:space="0" w:color="auto"/>
              <w:left w:val="single" w:sz="4" w:space="0" w:color="auto"/>
              <w:bottom w:val="single" w:sz="4" w:space="0" w:color="auto"/>
              <w:right w:val="single" w:sz="4" w:space="0" w:color="auto"/>
            </w:tcBorders>
            <w:vAlign w:val="center"/>
            <w:hideMark/>
          </w:tcPr>
          <w:p w14:paraId="0DA0615E" w14:textId="77777777" w:rsidR="00C860FB" w:rsidRPr="00C860FB" w:rsidRDefault="00C860FB" w:rsidP="00C860FB">
            <w:pPr>
              <w:jc w:val="center"/>
              <w:rPr>
                <w:rFonts w:cstheme="minorHAnsi"/>
              </w:rPr>
            </w:pPr>
            <w:r w:rsidRPr="00C860FB">
              <w:rPr>
                <w:rFonts w:cstheme="minorHAnsi"/>
              </w:rPr>
              <w:t>832</w:t>
            </w:r>
          </w:p>
        </w:tc>
        <w:tc>
          <w:tcPr>
            <w:tcW w:w="463" w:type="pct"/>
            <w:tcBorders>
              <w:top w:val="single" w:sz="4" w:space="0" w:color="auto"/>
              <w:left w:val="single" w:sz="4" w:space="0" w:color="auto"/>
              <w:bottom w:val="single" w:sz="4" w:space="0" w:color="auto"/>
              <w:right w:val="single" w:sz="4" w:space="0" w:color="auto"/>
            </w:tcBorders>
            <w:vAlign w:val="center"/>
            <w:hideMark/>
          </w:tcPr>
          <w:p w14:paraId="5CC41156" w14:textId="77777777" w:rsidR="00C860FB" w:rsidRPr="00C860FB" w:rsidRDefault="00C860FB" w:rsidP="00C860FB">
            <w:pPr>
              <w:jc w:val="center"/>
              <w:rPr>
                <w:rFonts w:cstheme="minorHAnsi"/>
              </w:rPr>
            </w:pPr>
            <w:r w:rsidRPr="00C860FB">
              <w:rPr>
                <w:rFonts w:cstheme="minorHAnsi"/>
              </w:rPr>
              <w:t>100.0</w:t>
            </w:r>
          </w:p>
        </w:tc>
        <w:tc>
          <w:tcPr>
            <w:tcW w:w="426" w:type="pct"/>
            <w:tcBorders>
              <w:top w:val="single" w:sz="4" w:space="0" w:color="auto"/>
              <w:left w:val="single" w:sz="4" w:space="0" w:color="auto"/>
              <w:bottom w:val="single" w:sz="4" w:space="0" w:color="auto"/>
              <w:right w:val="single" w:sz="4" w:space="0" w:color="auto"/>
            </w:tcBorders>
            <w:vAlign w:val="center"/>
            <w:hideMark/>
          </w:tcPr>
          <w:p w14:paraId="68DA074D" w14:textId="77777777" w:rsidR="00C860FB" w:rsidRPr="00C860FB" w:rsidRDefault="00C860FB" w:rsidP="00C860FB">
            <w:pPr>
              <w:jc w:val="center"/>
              <w:rPr>
                <w:rFonts w:cstheme="minorHAnsi"/>
              </w:rPr>
            </w:pPr>
            <w:r w:rsidRPr="00C860FB">
              <w:rPr>
                <w:rFonts w:cstheme="minorHAnsi"/>
              </w:rPr>
              <w:t>1118</w:t>
            </w:r>
          </w:p>
        </w:tc>
        <w:tc>
          <w:tcPr>
            <w:tcW w:w="463" w:type="pct"/>
            <w:tcBorders>
              <w:top w:val="single" w:sz="4" w:space="0" w:color="auto"/>
              <w:left w:val="single" w:sz="4" w:space="0" w:color="auto"/>
              <w:bottom w:val="single" w:sz="4" w:space="0" w:color="auto"/>
              <w:right w:val="single" w:sz="4" w:space="0" w:color="auto"/>
            </w:tcBorders>
            <w:vAlign w:val="center"/>
            <w:hideMark/>
          </w:tcPr>
          <w:p w14:paraId="0F5706DE" w14:textId="77777777" w:rsidR="00C860FB" w:rsidRPr="00C860FB" w:rsidRDefault="00C860FB" w:rsidP="00C860FB">
            <w:pPr>
              <w:jc w:val="center"/>
              <w:rPr>
                <w:rFonts w:cstheme="minorHAnsi"/>
              </w:rPr>
            </w:pPr>
            <w:r w:rsidRPr="00C860FB">
              <w:rPr>
                <w:rFonts w:cstheme="minorHAnsi"/>
              </w:rPr>
              <w:t>100.0</w:t>
            </w:r>
          </w:p>
        </w:tc>
      </w:tr>
      <w:tr w:rsidR="00C860FB" w:rsidRPr="00C860FB" w14:paraId="1D974E89" w14:textId="77777777" w:rsidTr="006303E5">
        <w:trPr>
          <w:jc w:val="center"/>
        </w:trPr>
        <w:tc>
          <w:tcPr>
            <w:tcW w:w="166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2E06518" w14:textId="77777777" w:rsidR="00C860FB" w:rsidRPr="00C860FB" w:rsidRDefault="00C860FB" w:rsidP="00C860FB">
            <w:pPr>
              <w:jc w:val="center"/>
              <w:rPr>
                <w:rFonts w:cstheme="minorHAnsi"/>
                <w:b/>
                <w:bCs/>
              </w:rPr>
            </w:pPr>
            <w:r w:rsidRPr="00C860FB">
              <w:rPr>
                <w:rFonts w:cstheme="minorHAnsi"/>
                <w:b/>
                <w:bCs/>
              </w:rPr>
              <w:t>Gender</w:t>
            </w:r>
          </w:p>
        </w:tc>
        <w:tc>
          <w:tcPr>
            <w:tcW w:w="35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592F6C0" w14:textId="77777777" w:rsidR="00C860FB" w:rsidRPr="00C860FB" w:rsidRDefault="00C860FB" w:rsidP="00C860FB">
            <w:pPr>
              <w:jc w:val="center"/>
              <w:rPr>
                <w:rFonts w:cstheme="minorHAnsi"/>
                <w:b/>
                <w:bCs/>
              </w:rPr>
            </w:pPr>
          </w:p>
        </w:tc>
        <w:tc>
          <w:tcPr>
            <w:tcW w:w="46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21103F6" w14:textId="77777777" w:rsidR="00C860FB" w:rsidRPr="00C860FB" w:rsidRDefault="00C860FB" w:rsidP="00C860FB">
            <w:pPr>
              <w:jc w:val="center"/>
              <w:rPr>
                <w:rFonts w:cstheme="minorHAnsi"/>
                <w:b/>
                <w:bCs/>
              </w:rPr>
            </w:pPr>
          </w:p>
        </w:tc>
        <w:tc>
          <w:tcPr>
            <w:tcW w:w="35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1D1B089" w14:textId="77777777" w:rsidR="00C860FB" w:rsidRPr="00C860FB" w:rsidRDefault="00C860FB" w:rsidP="00C860FB">
            <w:pPr>
              <w:jc w:val="center"/>
              <w:rPr>
                <w:rFonts w:cstheme="minorHAnsi"/>
                <w:b/>
                <w:bCs/>
              </w:rPr>
            </w:pPr>
          </w:p>
        </w:tc>
        <w:tc>
          <w:tcPr>
            <w:tcW w:w="46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6E4C23" w14:textId="77777777" w:rsidR="00C860FB" w:rsidRPr="00C860FB" w:rsidRDefault="00C860FB" w:rsidP="00C860FB">
            <w:pPr>
              <w:jc w:val="center"/>
              <w:rPr>
                <w:rFonts w:cstheme="minorHAnsi"/>
                <w:b/>
                <w:bCs/>
              </w:rPr>
            </w:pPr>
          </w:p>
        </w:tc>
        <w:tc>
          <w:tcPr>
            <w:tcW w:w="35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66BC8C9" w14:textId="77777777" w:rsidR="00C860FB" w:rsidRPr="00C860FB" w:rsidRDefault="00C860FB" w:rsidP="00C860FB">
            <w:pPr>
              <w:jc w:val="center"/>
              <w:rPr>
                <w:rFonts w:cstheme="minorHAnsi"/>
                <w:b/>
                <w:bCs/>
              </w:rPr>
            </w:pPr>
          </w:p>
        </w:tc>
        <w:tc>
          <w:tcPr>
            <w:tcW w:w="46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0029A6B" w14:textId="77777777" w:rsidR="00C860FB" w:rsidRPr="00C860FB" w:rsidRDefault="00C860FB" w:rsidP="00C860FB">
            <w:pPr>
              <w:jc w:val="center"/>
              <w:rPr>
                <w:rFonts w:cstheme="minorHAnsi"/>
                <w:b/>
                <w:bCs/>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EEAB4B7" w14:textId="77777777" w:rsidR="00C860FB" w:rsidRPr="00C860FB" w:rsidRDefault="00C860FB" w:rsidP="00C860FB">
            <w:pPr>
              <w:jc w:val="center"/>
              <w:rPr>
                <w:rFonts w:cstheme="minorHAnsi"/>
                <w:b/>
                <w:bCs/>
              </w:rPr>
            </w:pPr>
          </w:p>
        </w:tc>
        <w:tc>
          <w:tcPr>
            <w:tcW w:w="46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D23B303" w14:textId="77777777" w:rsidR="00C860FB" w:rsidRPr="00C860FB" w:rsidRDefault="00C860FB" w:rsidP="00C860FB">
            <w:pPr>
              <w:jc w:val="center"/>
              <w:rPr>
                <w:rFonts w:cstheme="minorHAnsi"/>
                <w:b/>
                <w:bCs/>
              </w:rPr>
            </w:pPr>
          </w:p>
        </w:tc>
      </w:tr>
      <w:tr w:rsidR="00C860FB" w:rsidRPr="00C860FB" w14:paraId="347B6709" w14:textId="77777777" w:rsidTr="006303E5">
        <w:trPr>
          <w:jc w:val="center"/>
        </w:trPr>
        <w:tc>
          <w:tcPr>
            <w:tcW w:w="1663" w:type="pct"/>
            <w:tcBorders>
              <w:top w:val="single" w:sz="4" w:space="0" w:color="auto"/>
              <w:left w:val="single" w:sz="4" w:space="0" w:color="auto"/>
              <w:bottom w:val="single" w:sz="4" w:space="0" w:color="auto"/>
              <w:right w:val="single" w:sz="4" w:space="0" w:color="auto"/>
            </w:tcBorders>
            <w:vAlign w:val="center"/>
            <w:hideMark/>
          </w:tcPr>
          <w:p w14:paraId="50ACAC72" w14:textId="77777777" w:rsidR="00C860FB" w:rsidRPr="00C860FB" w:rsidRDefault="00C860FB" w:rsidP="00C860FB">
            <w:pPr>
              <w:jc w:val="center"/>
              <w:rPr>
                <w:rFonts w:cstheme="minorHAnsi"/>
              </w:rPr>
            </w:pPr>
            <w:r w:rsidRPr="00C860FB">
              <w:rPr>
                <w:rFonts w:cstheme="minorHAnsi"/>
              </w:rPr>
              <w:t>Male</w:t>
            </w:r>
          </w:p>
        </w:tc>
        <w:tc>
          <w:tcPr>
            <w:tcW w:w="353" w:type="pct"/>
            <w:tcBorders>
              <w:top w:val="single" w:sz="4" w:space="0" w:color="auto"/>
              <w:left w:val="single" w:sz="4" w:space="0" w:color="auto"/>
              <w:bottom w:val="single" w:sz="4" w:space="0" w:color="auto"/>
              <w:right w:val="single" w:sz="4" w:space="0" w:color="auto"/>
            </w:tcBorders>
            <w:vAlign w:val="center"/>
            <w:hideMark/>
          </w:tcPr>
          <w:p w14:paraId="0B60609E" w14:textId="77777777" w:rsidR="00C860FB" w:rsidRPr="00C860FB" w:rsidRDefault="00C860FB" w:rsidP="00C860FB">
            <w:pPr>
              <w:jc w:val="center"/>
              <w:rPr>
                <w:rFonts w:cstheme="minorHAnsi"/>
              </w:rPr>
            </w:pPr>
            <w:r w:rsidRPr="00C860FB">
              <w:rPr>
                <w:rFonts w:cstheme="minorHAnsi"/>
              </w:rPr>
              <w:t>89</w:t>
            </w:r>
          </w:p>
        </w:tc>
        <w:tc>
          <w:tcPr>
            <w:tcW w:w="463" w:type="pct"/>
            <w:tcBorders>
              <w:top w:val="single" w:sz="4" w:space="0" w:color="auto"/>
              <w:left w:val="single" w:sz="4" w:space="0" w:color="auto"/>
              <w:bottom w:val="single" w:sz="4" w:space="0" w:color="auto"/>
              <w:right w:val="single" w:sz="4" w:space="0" w:color="auto"/>
            </w:tcBorders>
            <w:vAlign w:val="center"/>
            <w:hideMark/>
          </w:tcPr>
          <w:p w14:paraId="0B6740A7" w14:textId="77777777" w:rsidR="00C860FB" w:rsidRPr="00C860FB" w:rsidRDefault="00C860FB" w:rsidP="00C860FB">
            <w:pPr>
              <w:jc w:val="center"/>
              <w:rPr>
                <w:rFonts w:cstheme="minorHAnsi"/>
              </w:rPr>
            </w:pPr>
            <w:r w:rsidRPr="00C860FB">
              <w:rPr>
                <w:rFonts w:cstheme="minorHAnsi"/>
              </w:rPr>
              <w:t>76.1</w:t>
            </w:r>
          </w:p>
        </w:tc>
        <w:tc>
          <w:tcPr>
            <w:tcW w:w="353" w:type="pct"/>
            <w:tcBorders>
              <w:top w:val="single" w:sz="4" w:space="0" w:color="auto"/>
              <w:left w:val="single" w:sz="4" w:space="0" w:color="auto"/>
              <w:bottom w:val="single" w:sz="4" w:space="0" w:color="auto"/>
              <w:right w:val="single" w:sz="4" w:space="0" w:color="auto"/>
            </w:tcBorders>
            <w:vAlign w:val="center"/>
            <w:hideMark/>
          </w:tcPr>
          <w:p w14:paraId="13280370" w14:textId="77777777" w:rsidR="00C860FB" w:rsidRPr="00C860FB" w:rsidRDefault="00C860FB" w:rsidP="00C860FB">
            <w:pPr>
              <w:jc w:val="center"/>
              <w:rPr>
                <w:rFonts w:cstheme="minorHAnsi"/>
              </w:rPr>
            </w:pPr>
            <w:r w:rsidRPr="00C860FB">
              <w:rPr>
                <w:rFonts w:cstheme="minorHAnsi"/>
              </w:rPr>
              <w:t>135</w:t>
            </w:r>
          </w:p>
        </w:tc>
        <w:tc>
          <w:tcPr>
            <w:tcW w:w="463" w:type="pct"/>
            <w:tcBorders>
              <w:top w:val="single" w:sz="4" w:space="0" w:color="auto"/>
              <w:left w:val="single" w:sz="4" w:space="0" w:color="auto"/>
              <w:bottom w:val="single" w:sz="4" w:space="0" w:color="auto"/>
              <w:right w:val="single" w:sz="4" w:space="0" w:color="auto"/>
            </w:tcBorders>
            <w:vAlign w:val="center"/>
            <w:hideMark/>
          </w:tcPr>
          <w:p w14:paraId="01189F15" w14:textId="77777777" w:rsidR="00C860FB" w:rsidRPr="00C860FB" w:rsidRDefault="00C860FB" w:rsidP="00C860FB">
            <w:pPr>
              <w:jc w:val="center"/>
              <w:rPr>
                <w:rFonts w:cstheme="minorHAnsi"/>
              </w:rPr>
            </w:pPr>
            <w:r w:rsidRPr="00C860FB">
              <w:rPr>
                <w:rFonts w:cstheme="minorHAnsi"/>
              </w:rPr>
              <w:t>79.9</w:t>
            </w:r>
          </w:p>
        </w:tc>
        <w:tc>
          <w:tcPr>
            <w:tcW w:w="353" w:type="pct"/>
            <w:tcBorders>
              <w:top w:val="single" w:sz="4" w:space="0" w:color="auto"/>
              <w:left w:val="single" w:sz="4" w:space="0" w:color="auto"/>
              <w:bottom w:val="single" w:sz="4" w:space="0" w:color="auto"/>
              <w:right w:val="single" w:sz="4" w:space="0" w:color="auto"/>
            </w:tcBorders>
            <w:vAlign w:val="center"/>
            <w:hideMark/>
          </w:tcPr>
          <w:p w14:paraId="289B8F5E" w14:textId="77777777" w:rsidR="00C860FB" w:rsidRPr="00C860FB" w:rsidRDefault="00C860FB" w:rsidP="00C860FB">
            <w:pPr>
              <w:jc w:val="center"/>
              <w:rPr>
                <w:rFonts w:cstheme="minorHAnsi"/>
              </w:rPr>
            </w:pPr>
            <w:r w:rsidRPr="00C860FB">
              <w:rPr>
                <w:rFonts w:cstheme="minorHAnsi"/>
              </w:rPr>
              <w:t>491</w:t>
            </w:r>
          </w:p>
        </w:tc>
        <w:tc>
          <w:tcPr>
            <w:tcW w:w="463" w:type="pct"/>
            <w:tcBorders>
              <w:top w:val="single" w:sz="4" w:space="0" w:color="auto"/>
              <w:left w:val="single" w:sz="4" w:space="0" w:color="auto"/>
              <w:bottom w:val="single" w:sz="4" w:space="0" w:color="auto"/>
              <w:right w:val="single" w:sz="4" w:space="0" w:color="auto"/>
            </w:tcBorders>
            <w:vAlign w:val="center"/>
            <w:hideMark/>
          </w:tcPr>
          <w:p w14:paraId="72D7DF77" w14:textId="77777777" w:rsidR="00C860FB" w:rsidRPr="00C860FB" w:rsidRDefault="00C860FB" w:rsidP="00C860FB">
            <w:pPr>
              <w:jc w:val="center"/>
              <w:rPr>
                <w:rFonts w:cstheme="minorHAnsi"/>
              </w:rPr>
            </w:pPr>
            <w:r w:rsidRPr="00C860FB">
              <w:rPr>
                <w:rFonts w:cstheme="minorHAnsi"/>
              </w:rPr>
              <w:t>59.0</w:t>
            </w:r>
          </w:p>
        </w:tc>
        <w:tc>
          <w:tcPr>
            <w:tcW w:w="426" w:type="pct"/>
            <w:tcBorders>
              <w:top w:val="single" w:sz="4" w:space="0" w:color="auto"/>
              <w:left w:val="single" w:sz="4" w:space="0" w:color="auto"/>
              <w:bottom w:val="single" w:sz="4" w:space="0" w:color="auto"/>
              <w:right w:val="single" w:sz="4" w:space="0" w:color="auto"/>
            </w:tcBorders>
            <w:vAlign w:val="center"/>
            <w:hideMark/>
          </w:tcPr>
          <w:p w14:paraId="5EA4C729" w14:textId="77777777" w:rsidR="00C860FB" w:rsidRPr="00C860FB" w:rsidRDefault="00C860FB" w:rsidP="00C860FB">
            <w:pPr>
              <w:jc w:val="center"/>
              <w:rPr>
                <w:rFonts w:cstheme="minorHAnsi"/>
              </w:rPr>
            </w:pPr>
            <w:r w:rsidRPr="00C860FB">
              <w:rPr>
                <w:rFonts w:cstheme="minorHAnsi"/>
              </w:rPr>
              <w:t>715</w:t>
            </w:r>
          </w:p>
        </w:tc>
        <w:tc>
          <w:tcPr>
            <w:tcW w:w="463" w:type="pct"/>
            <w:tcBorders>
              <w:top w:val="single" w:sz="4" w:space="0" w:color="auto"/>
              <w:left w:val="single" w:sz="4" w:space="0" w:color="auto"/>
              <w:bottom w:val="single" w:sz="4" w:space="0" w:color="auto"/>
              <w:right w:val="single" w:sz="4" w:space="0" w:color="auto"/>
            </w:tcBorders>
            <w:vAlign w:val="center"/>
            <w:hideMark/>
          </w:tcPr>
          <w:p w14:paraId="727959EA" w14:textId="77777777" w:rsidR="00C860FB" w:rsidRPr="00C860FB" w:rsidRDefault="00C860FB" w:rsidP="00C860FB">
            <w:pPr>
              <w:jc w:val="center"/>
              <w:rPr>
                <w:rFonts w:cstheme="minorHAnsi"/>
              </w:rPr>
            </w:pPr>
            <w:r w:rsidRPr="00C860FB">
              <w:rPr>
                <w:rFonts w:cstheme="minorHAnsi"/>
              </w:rPr>
              <w:t>64.0</w:t>
            </w:r>
          </w:p>
        </w:tc>
      </w:tr>
      <w:tr w:rsidR="00C860FB" w:rsidRPr="00C860FB" w14:paraId="5C613ED9" w14:textId="77777777" w:rsidTr="006303E5">
        <w:trPr>
          <w:jc w:val="center"/>
        </w:trPr>
        <w:tc>
          <w:tcPr>
            <w:tcW w:w="1663" w:type="pct"/>
            <w:tcBorders>
              <w:top w:val="single" w:sz="4" w:space="0" w:color="auto"/>
              <w:left w:val="single" w:sz="4" w:space="0" w:color="auto"/>
              <w:bottom w:val="single" w:sz="4" w:space="0" w:color="auto"/>
              <w:right w:val="single" w:sz="4" w:space="0" w:color="auto"/>
            </w:tcBorders>
            <w:vAlign w:val="center"/>
            <w:hideMark/>
          </w:tcPr>
          <w:p w14:paraId="7D2C9603" w14:textId="77777777" w:rsidR="00C860FB" w:rsidRPr="00C860FB" w:rsidRDefault="00C860FB" w:rsidP="00C860FB">
            <w:pPr>
              <w:jc w:val="center"/>
              <w:rPr>
                <w:rFonts w:cstheme="minorHAnsi"/>
              </w:rPr>
            </w:pPr>
            <w:r w:rsidRPr="00C860FB">
              <w:rPr>
                <w:rFonts w:cstheme="minorHAnsi"/>
              </w:rPr>
              <w:t>Female</w:t>
            </w:r>
          </w:p>
        </w:tc>
        <w:tc>
          <w:tcPr>
            <w:tcW w:w="353" w:type="pct"/>
            <w:tcBorders>
              <w:top w:val="single" w:sz="4" w:space="0" w:color="auto"/>
              <w:left w:val="single" w:sz="4" w:space="0" w:color="auto"/>
              <w:bottom w:val="single" w:sz="4" w:space="0" w:color="auto"/>
              <w:right w:val="single" w:sz="4" w:space="0" w:color="auto"/>
            </w:tcBorders>
            <w:vAlign w:val="center"/>
            <w:hideMark/>
          </w:tcPr>
          <w:p w14:paraId="3283F7D0" w14:textId="77777777" w:rsidR="00C860FB" w:rsidRPr="00C860FB" w:rsidRDefault="00C860FB" w:rsidP="00C860FB">
            <w:pPr>
              <w:jc w:val="center"/>
              <w:rPr>
                <w:rFonts w:cstheme="minorHAnsi"/>
              </w:rPr>
            </w:pPr>
            <w:r w:rsidRPr="00C860FB">
              <w:rPr>
                <w:rFonts w:cstheme="minorHAnsi"/>
              </w:rPr>
              <w:t>28</w:t>
            </w:r>
          </w:p>
        </w:tc>
        <w:tc>
          <w:tcPr>
            <w:tcW w:w="463" w:type="pct"/>
            <w:tcBorders>
              <w:top w:val="single" w:sz="4" w:space="0" w:color="auto"/>
              <w:left w:val="single" w:sz="4" w:space="0" w:color="auto"/>
              <w:bottom w:val="single" w:sz="4" w:space="0" w:color="auto"/>
              <w:right w:val="single" w:sz="4" w:space="0" w:color="auto"/>
            </w:tcBorders>
            <w:vAlign w:val="center"/>
            <w:hideMark/>
          </w:tcPr>
          <w:p w14:paraId="0BC6B0D2" w14:textId="77777777" w:rsidR="00C860FB" w:rsidRPr="00C860FB" w:rsidRDefault="00C860FB" w:rsidP="00C860FB">
            <w:pPr>
              <w:jc w:val="center"/>
              <w:rPr>
                <w:rFonts w:cstheme="minorHAnsi"/>
              </w:rPr>
            </w:pPr>
            <w:r w:rsidRPr="00C860FB">
              <w:rPr>
                <w:rFonts w:cstheme="minorHAnsi"/>
              </w:rPr>
              <w:t>23.9</w:t>
            </w:r>
          </w:p>
        </w:tc>
        <w:tc>
          <w:tcPr>
            <w:tcW w:w="353" w:type="pct"/>
            <w:tcBorders>
              <w:top w:val="single" w:sz="4" w:space="0" w:color="auto"/>
              <w:left w:val="single" w:sz="4" w:space="0" w:color="auto"/>
              <w:bottom w:val="single" w:sz="4" w:space="0" w:color="auto"/>
              <w:right w:val="single" w:sz="4" w:space="0" w:color="auto"/>
            </w:tcBorders>
            <w:vAlign w:val="center"/>
            <w:hideMark/>
          </w:tcPr>
          <w:p w14:paraId="607A1BFD" w14:textId="77777777" w:rsidR="00C860FB" w:rsidRPr="00C860FB" w:rsidRDefault="00C860FB" w:rsidP="00C860FB">
            <w:pPr>
              <w:jc w:val="center"/>
              <w:rPr>
                <w:rFonts w:cstheme="minorHAnsi"/>
              </w:rPr>
            </w:pPr>
            <w:r w:rsidRPr="00C860FB">
              <w:rPr>
                <w:rFonts w:cstheme="minorHAnsi"/>
              </w:rPr>
              <w:t>34</w:t>
            </w:r>
          </w:p>
        </w:tc>
        <w:tc>
          <w:tcPr>
            <w:tcW w:w="463" w:type="pct"/>
            <w:tcBorders>
              <w:top w:val="single" w:sz="4" w:space="0" w:color="auto"/>
              <w:left w:val="single" w:sz="4" w:space="0" w:color="auto"/>
              <w:bottom w:val="single" w:sz="4" w:space="0" w:color="auto"/>
              <w:right w:val="single" w:sz="4" w:space="0" w:color="auto"/>
            </w:tcBorders>
            <w:vAlign w:val="center"/>
            <w:hideMark/>
          </w:tcPr>
          <w:p w14:paraId="47909F7D" w14:textId="77777777" w:rsidR="00C860FB" w:rsidRPr="00C860FB" w:rsidRDefault="00C860FB" w:rsidP="00C860FB">
            <w:pPr>
              <w:jc w:val="center"/>
              <w:rPr>
                <w:rFonts w:cstheme="minorHAnsi"/>
              </w:rPr>
            </w:pPr>
            <w:r w:rsidRPr="00C860FB">
              <w:rPr>
                <w:rFonts w:cstheme="minorHAnsi"/>
              </w:rPr>
              <w:t>20.1</w:t>
            </w:r>
          </w:p>
        </w:tc>
        <w:tc>
          <w:tcPr>
            <w:tcW w:w="353" w:type="pct"/>
            <w:tcBorders>
              <w:top w:val="single" w:sz="4" w:space="0" w:color="auto"/>
              <w:left w:val="single" w:sz="4" w:space="0" w:color="auto"/>
              <w:bottom w:val="single" w:sz="4" w:space="0" w:color="auto"/>
              <w:right w:val="single" w:sz="4" w:space="0" w:color="auto"/>
            </w:tcBorders>
            <w:vAlign w:val="center"/>
            <w:hideMark/>
          </w:tcPr>
          <w:p w14:paraId="12434B71" w14:textId="77777777" w:rsidR="00C860FB" w:rsidRPr="00C860FB" w:rsidRDefault="00C860FB" w:rsidP="00C860FB">
            <w:pPr>
              <w:jc w:val="center"/>
              <w:rPr>
                <w:rFonts w:cstheme="minorHAnsi"/>
              </w:rPr>
            </w:pPr>
            <w:r w:rsidRPr="00C860FB">
              <w:rPr>
                <w:rFonts w:cstheme="minorHAnsi"/>
              </w:rPr>
              <w:t>341</w:t>
            </w:r>
          </w:p>
        </w:tc>
        <w:tc>
          <w:tcPr>
            <w:tcW w:w="463" w:type="pct"/>
            <w:tcBorders>
              <w:top w:val="single" w:sz="4" w:space="0" w:color="auto"/>
              <w:left w:val="single" w:sz="4" w:space="0" w:color="auto"/>
              <w:bottom w:val="single" w:sz="4" w:space="0" w:color="auto"/>
              <w:right w:val="single" w:sz="4" w:space="0" w:color="auto"/>
            </w:tcBorders>
            <w:vAlign w:val="center"/>
            <w:hideMark/>
          </w:tcPr>
          <w:p w14:paraId="3AB1D70A" w14:textId="77777777" w:rsidR="00C860FB" w:rsidRPr="00C860FB" w:rsidRDefault="00C860FB" w:rsidP="00C860FB">
            <w:pPr>
              <w:jc w:val="center"/>
              <w:rPr>
                <w:rFonts w:cstheme="minorHAnsi"/>
              </w:rPr>
            </w:pPr>
            <w:r w:rsidRPr="00C860FB">
              <w:rPr>
                <w:rFonts w:cstheme="minorHAnsi"/>
              </w:rPr>
              <w:t>41.0</w:t>
            </w:r>
          </w:p>
        </w:tc>
        <w:tc>
          <w:tcPr>
            <w:tcW w:w="426" w:type="pct"/>
            <w:tcBorders>
              <w:top w:val="single" w:sz="4" w:space="0" w:color="auto"/>
              <w:left w:val="single" w:sz="4" w:space="0" w:color="auto"/>
              <w:bottom w:val="single" w:sz="4" w:space="0" w:color="auto"/>
              <w:right w:val="single" w:sz="4" w:space="0" w:color="auto"/>
            </w:tcBorders>
            <w:vAlign w:val="center"/>
            <w:hideMark/>
          </w:tcPr>
          <w:p w14:paraId="53935BD2" w14:textId="77777777" w:rsidR="00C860FB" w:rsidRPr="00C860FB" w:rsidRDefault="00C860FB" w:rsidP="00C860FB">
            <w:pPr>
              <w:jc w:val="center"/>
              <w:rPr>
                <w:rFonts w:cstheme="minorHAnsi"/>
              </w:rPr>
            </w:pPr>
            <w:r w:rsidRPr="00C860FB">
              <w:rPr>
                <w:rFonts w:cstheme="minorHAnsi"/>
              </w:rPr>
              <w:t>403</w:t>
            </w:r>
          </w:p>
        </w:tc>
        <w:tc>
          <w:tcPr>
            <w:tcW w:w="463" w:type="pct"/>
            <w:tcBorders>
              <w:top w:val="single" w:sz="4" w:space="0" w:color="auto"/>
              <w:left w:val="single" w:sz="4" w:space="0" w:color="auto"/>
              <w:bottom w:val="single" w:sz="4" w:space="0" w:color="auto"/>
              <w:right w:val="single" w:sz="4" w:space="0" w:color="auto"/>
            </w:tcBorders>
            <w:vAlign w:val="center"/>
            <w:hideMark/>
          </w:tcPr>
          <w:p w14:paraId="5736622D" w14:textId="77777777" w:rsidR="00C860FB" w:rsidRPr="00C860FB" w:rsidRDefault="00C860FB" w:rsidP="00C860FB">
            <w:pPr>
              <w:jc w:val="center"/>
              <w:rPr>
                <w:rFonts w:cstheme="minorHAnsi"/>
              </w:rPr>
            </w:pPr>
            <w:r w:rsidRPr="00C860FB">
              <w:rPr>
                <w:rFonts w:cstheme="minorHAnsi"/>
              </w:rPr>
              <w:t>36.0</w:t>
            </w:r>
          </w:p>
        </w:tc>
      </w:tr>
      <w:tr w:rsidR="00C860FB" w:rsidRPr="00C860FB" w14:paraId="008A3291" w14:textId="77777777" w:rsidTr="006303E5">
        <w:trPr>
          <w:jc w:val="center"/>
        </w:trPr>
        <w:tc>
          <w:tcPr>
            <w:tcW w:w="1663" w:type="pct"/>
            <w:tcBorders>
              <w:top w:val="single" w:sz="4" w:space="0" w:color="auto"/>
              <w:left w:val="single" w:sz="4" w:space="0" w:color="auto"/>
              <w:bottom w:val="single" w:sz="4" w:space="0" w:color="auto"/>
              <w:right w:val="single" w:sz="4" w:space="0" w:color="auto"/>
            </w:tcBorders>
            <w:vAlign w:val="center"/>
            <w:hideMark/>
          </w:tcPr>
          <w:p w14:paraId="19B4F742" w14:textId="77777777" w:rsidR="00C860FB" w:rsidRPr="00C860FB" w:rsidRDefault="00C860FB" w:rsidP="00C860FB">
            <w:pPr>
              <w:jc w:val="center"/>
              <w:rPr>
                <w:rFonts w:cstheme="minorHAnsi"/>
              </w:rPr>
            </w:pPr>
            <w:r w:rsidRPr="00C860FB">
              <w:rPr>
                <w:rFonts w:cstheme="minorHAnsi"/>
              </w:rPr>
              <w:t>Total</w:t>
            </w:r>
          </w:p>
        </w:tc>
        <w:tc>
          <w:tcPr>
            <w:tcW w:w="353" w:type="pct"/>
            <w:tcBorders>
              <w:top w:val="single" w:sz="4" w:space="0" w:color="auto"/>
              <w:left w:val="single" w:sz="4" w:space="0" w:color="auto"/>
              <w:bottom w:val="single" w:sz="4" w:space="0" w:color="auto"/>
              <w:right w:val="single" w:sz="4" w:space="0" w:color="auto"/>
            </w:tcBorders>
            <w:vAlign w:val="center"/>
            <w:hideMark/>
          </w:tcPr>
          <w:p w14:paraId="4E7E4C15" w14:textId="77777777" w:rsidR="00C860FB" w:rsidRPr="00C860FB" w:rsidRDefault="00C860FB" w:rsidP="00C860FB">
            <w:pPr>
              <w:jc w:val="center"/>
              <w:rPr>
                <w:rFonts w:cstheme="minorHAnsi"/>
              </w:rPr>
            </w:pPr>
            <w:r w:rsidRPr="00C860FB">
              <w:rPr>
                <w:rFonts w:cstheme="minorHAnsi"/>
              </w:rPr>
              <w:t>117</w:t>
            </w:r>
          </w:p>
        </w:tc>
        <w:tc>
          <w:tcPr>
            <w:tcW w:w="463" w:type="pct"/>
            <w:tcBorders>
              <w:top w:val="single" w:sz="4" w:space="0" w:color="auto"/>
              <w:left w:val="single" w:sz="4" w:space="0" w:color="auto"/>
              <w:bottom w:val="single" w:sz="4" w:space="0" w:color="auto"/>
              <w:right w:val="single" w:sz="4" w:space="0" w:color="auto"/>
            </w:tcBorders>
            <w:vAlign w:val="center"/>
            <w:hideMark/>
          </w:tcPr>
          <w:p w14:paraId="5E39A8CE" w14:textId="77777777" w:rsidR="00C860FB" w:rsidRPr="00C860FB" w:rsidRDefault="00C860FB" w:rsidP="00C860FB">
            <w:pPr>
              <w:jc w:val="center"/>
              <w:rPr>
                <w:rFonts w:cstheme="minorHAnsi"/>
              </w:rPr>
            </w:pPr>
            <w:r w:rsidRPr="00C860FB">
              <w:rPr>
                <w:rFonts w:cstheme="minorHAnsi"/>
              </w:rPr>
              <w:t>100.0</w:t>
            </w:r>
          </w:p>
        </w:tc>
        <w:tc>
          <w:tcPr>
            <w:tcW w:w="353" w:type="pct"/>
            <w:tcBorders>
              <w:top w:val="single" w:sz="4" w:space="0" w:color="auto"/>
              <w:left w:val="single" w:sz="4" w:space="0" w:color="auto"/>
              <w:bottom w:val="single" w:sz="4" w:space="0" w:color="auto"/>
              <w:right w:val="single" w:sz="4" w:space="0" w:color="auto"/>
            </w:tcBorders>
            <w:vAlign w:val="center"/>
            <w:hideMark/>
          </w:tcPr>
          <w:p w14:paraId="650DC53E" w14:textId="77777777" w:rsidR="00C860FB" w:rsidRPr="00C860FB" w:rsidRDefault="00C860FB" w:rsidP="00C860FB">
            <w:pPr>
              <w:jc w:val="center"/>
              <w:rPr>
                <w:rFonts w:cstheme="minorHAnsi"/>
              </w:rPr>
            </w:pPr>
            <w:r w:rsidRPr="00C860FB">
              <w:rPr>
                <w:rFonts w:cstheme="minorHAnsi"/>
              </w:rPr>
              <w:t>169</w:t>
            </w:r>
          </w:p>
        </w:tc>
        <w:tc>
          <w:tcPr>
            <w:tcW w:w="463" w:type="pct"/>
            <w:tcBorders>
              <w:top w:val="single" w:sz="4" w:space="0" w:color="auto"/>
              <w:left w:val="single" w:sz="4" w:space="0" w:color="auto"/>
              <w:bottom w:val="single" w:sz="4" w:space="0" w:color="auto"/>
              <w:right w:val="single" w:sz="4" w:space="0" w:color="auto"/>
            </w:tcBorders>
            <w:vAlign w:val="center"/>
            <w:hideMark/>
          </w:tcPr>
          <w:p w14:paraId="5C54D6A1" w14:textId="77777777" w:rsidR="00C860FB" w:rsidRPr="00C860FB" w:rsidRDefault="00C860FB" w:rsidP="00C860FB">
            <w:pPr>
              <w:jc w:val="center"/>
              <w:rPr>
                <w:rFonts w:cstheme="minorHAnsi"/>
              </w:rPr>
            </w:pPr>
            <w:r w:rsidRPr="00C860FB">
              <w:rPr>
                <w:rFonts w:cstheme="minorHAnsi"/>
              </w:rPr>
              <w:t>100.0</w:t>
            </w:r>
          </w:p>
        </w:tc>
        <w:tc>
          <w:tcPr>
            <w:tcW w:w="353" w:type="pct"/>
            <w:tcBorders>
              <w:top w:val="single" w:sz="4" w:space="0" w:color="auto"/>
              <w:left w:val="single" w:sz="4" w:space="0" w:color="auto"/>
              <w:bottom w:val="single" w:sz="4" w:space="0" w:color="auto"/>
              <w:right w:val="single" w:sz="4" w:space="0" w:color="auto"/>
            </w:tcBorders>
            <w:vAlign w:val="center"/>
            <w:hideMark/>
          </w:tcPr>
          <w:p w14:paraId="3DBAC909" w14:textId="77777777" w:rsidR="00C860FB" w:rsidRPr="00C860FB" w:rsidRDefault="00C860FB" w:rsidP="00C860FB">
            <w:pPr>
              <w:jc w:val="center"/>
              <w:rPr>
                <w:rFonts w:cstheme="minorHAnsi"/>
              </w:rPr>
            </w:pPr>
            <w:r w:rsidRPr="00C860FB">
              <w:rPr>
                <w:rFonts w:cstheme="minorHAnsi"/>
              </w:rPr>
              <w:t>832</w:t>
            </w:r>
          </w:p>
        </w:tc>
        <w:tc>
          <w:tcPr>
            <w:tcW w:w="463" w:type="pct"/>
            <w:tcBorders>
              <w:top w:val="single" w:sz="4" w:space="0" w:color="auto"/>
              <w:left w:val="single" w:sz="4" w:space="0" w:color="auto"/>
              <w:bottom w:val="single" w:sz="4" w:space="0" w:color="auto"/>
              <w:right w:val="single" w:sz="4" w:space="0" w:color="auto"/>
            </w:tcBorders>
            <w:vAlign w:val="center"/>
            <w:hideMark/>
          </w:tcPr>
          <w:p w14:paraId="41BF4359" w14:textId="77777777" w:rsidR="00C860FB" w:rsidRPr="00C860FB" w:rsidRDefault="00C860FB" w:rsidP="00C860FB">
            <w:pPr>
              <w:jc w:val="center"/>
              <w:rPr>
                <w:rFonts w:cstheme="minorHAnsi"/>
              </w:rPr>
            </w:pPr>
            <w:r w:rsidRPr="00C860FB">
              <w:rPr>
                <w:rFonts w:cstheme="minorHAnsi"/>
              </w:rPr>
              <w:t>100.0</w:t>
            </w:r>
          </w:p>
        </w:tc>
        <w:tc>
          <w:tcPr>
            <w:tcW w:w="426" w:type="pct"/>
            <w:tcBorders>
              <w:top w:val="single" w:sz="4" w:space="0" w:color="auto"/>
              <w:left w:val="single" w:sz="4" w:space="0" w:color="auto"/>
              <w:bottom w:val="single" w:sz="4" w:space="0" w:color="auto"/>
              <w:right w:val="single" w:sz="4" w:space="0" w:color="auto"/>
            </w:tcBorders>
            <w:vAlign w:val="center"/>
            <w:hideMark/>
          </w:tcPr>
          <w:p w14:paraId="61878871" w14:textId="77777777" w:rsidR="00C860FB" w:rsidRPr="00C860FB" w:rsidRDefault="00C860FB" w:rsidP="00C860FB">
            <w:pPr>
              <w:jc w:val="center"/>
              <w:rPr>
                <w:rFonts w:cstheme="minorHAnsi"/>
              </w:rPr>
            </w:pPr>
            <w:r w:rsidRPr="00C860FB">
              <w:rPr>
                <w:rFonts w:cstheme="minorHAnsi"/>
              </w:rPr>
              <w:t>1118</w:t>
            </w:r>
          </w:p>
        </w:tc>
        <w:tc>
          <w:tcPr>
            <w:tcW w:w="463" w:type="pct"/>
            <w:tcBorders>
              <w:top w:val="single" w:sz="4" w:space="0" w:color="auto"/>
              <w:left w:val="single" w:sz="4" w:space="0" w:color="auto"/>
              <w:bottom w:val="single" w:sz="4" w:space="0" w:color="auto"/>
              <w:right w:val="single" w:sz="4" w:space="0" w:color="auto"/>
            </w:tcBorders>
            <w:vAlign w:val="center"/>
            <w:hideMark/>
          </w:tcPr>
          <w:p w14:paraId="278A5276" w14:textId="77777777" w:rsidR="00C860FB" w:rsidRPr="00C860FB" w:rsidRDefault="00C860FB" w:rsidP="00C860FB">
            <w:pPr>
              <w:jc w:val="center"/>
              <w:rPr>
                <w:rFonts w:cstheme="minorHAnsi"/>
              </w:rPr>
            </w:pPr>
            <w:r w:rsidRPr="00C860FB">
              <w:rPr>
                <w:rFonts w:cstheme="minorHAnsi"/>
              </w:rPr>
              <w:t>100.0</w:t>
            </w:r>
          </w:p>
        </w:tc>
      </w:tr>
      <w:tr w:rsidR="00C860FB" w:rsidRPr="00C860FB" w14:paraId="0BAB37AE" w14:textId="77777777" w:rsidTr="006303E5">
        <w:trPr>
          <w:jc w:val="center"/>
        </w:trPr>
        <w:tc>
          <w:tcPr>
            <w:tcW w:w="166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0C292E8" w14:textId="77777777" w:rsidR="00C860FB" w:rsidRPr="00C860FB" w:rsidRDefault="00C860FB" w:rsidP="00C860FB">
            <w:pPr>
              <w:jc w:val="center"/>
              <w:rPr>
                <w:rFonts w:cstheme="minorHAnsi"/>
                <w:b/>
                <w:bCs/>
              </w:rPr>
            </w:pPr>
            <w:r w:rsidRPr="00C860FB">
              <w:rPr>
                <w:rFonts w:cstheme="minorHAnsi"/>
                <w:b/>
                <w:bCs/>
              </w:rPr>
              <w:t>Position</w:t>
            </w:r>
          </w:p>
        </w:tc>
        <w:tc>
          <w:tcPr>
            <w:tcW w:w="35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8AAAE5" w14:textId="77777777" w:rsidR="00C860FB" w:rsidRPr="00C860FB" w:rsidRDefault="00C860FB" w:rsidP="00C860FB">
            <w:pPr>
              <w:jc w:val="center"/>
              <w:rPr>
                <w:rFonts w:cstheme="minorHAnsi"/>
                <w:b/>
                <w:bCs/>
              </w:rPr>
            </w:pPr>
          </w:p>
        </w:tc>
        <w:tc>
          <w:tcPr>
            <w:tcW w:w="46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CAE59E" w14:textId="77777777" w:rsidR="00C860FB" w:rsidRPr="00C860FB" w:rsidRDefault="00C860FB" w:rsidP="00C860FB">
            <w:pPr>
              <w:jc w:val="center"/>
              <w:rPr>
                <w:rFonts w:cstheme="minorHAnsi"/>
                <w:b/>
                <w:bCs/>
              </w:rPr>
            </w:pPr>
          </w:p>
        </w:tc>
        <w:tc>
          <w:tcPr>
            <w:tcW w:w="35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7D78A62" w14:textId="77777777" w:rsidR="00C860FB" w:rsidRPr="00C860FB" w:rsidRDefault="00C860FB" w:rsidP="00C860FB">
            <w:pPr>
              <w:jc w:val="center"/>
              <w:rPr>
                <w:rFonts w:cstheme="minorHAnsi"/>
                <w:b/>
                <w:bCs/>
              </w:rPr>
            </w:pPr>
          </w:p>
        </w:tc>
        <w:tc>
          <w:tcPr>
            <w:tcW w:w="46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2E49CFB" w14:textId="77777777" w:rsidR="00C860FB" w:rsidRPr="00C860FB" w:rsidRDefault="00C860FB" w:rsidP="00C860FB">
            <w:pPr>
              <w:jc w:val="center"/>
              <w:rPr>
                <w:rFonts w:cstheme="minorHAnsi"/>
                <w:b/>
                <w:bCs/>
              </w:rPr>
            </w:pPr>
          </w:p>
        </w:tc>
        <w:tc>
          <w:tcPr>
            <w:tcW w:w="35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76718B0" w14:textId="77777777" w:rsidR="00C860FB" w:rsidRPr="00C860FB" w:rsidRDefault="00C860FB" w:rsidP="00C860FB">
            <w:pPr>
              <w:jc w:val="center"/>
              <w:rPr>
                <w:rFonts w:cstheme="minorHAnsi"/>
                <w:b/>
                <w:bCs/>
              </w:rPr>
            </w:pPr>
          </w:p>
        </w:tc>
        <w:tc>
          <w:tcPr>
            <w:tcW w:w="46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92AC0B4" w14:textId="77777777" w:rsidR="00C860FB" w:rsidRPr="00C860FB" w:rsidRDefault="00C860FB" w:rsidP="00C860FB">
            <w:pPr>
              <w:jc w:val="center"/>
              <w:rPr>
                <w:rFonts w:cstheme="minorHAnsi"/>
                <w:b/>
                <w:bCs/>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2F65AD" w14:textId="77777777" w:rsidR="00C860FB" w:rsidRPr="00C860FB" w:rsidRDefault="00C860FB" w:rsidP="00C860FB">
            <w:pPr>
              <w:jc w:val="center"/>
              <w:rPr>
                <w:rFonts w:cstheme="minorHAnsi"/>
                <w:b/>
                <w:bCs/>
              </w:rPr>
            </w:pPr>
          </w:p>
        </w:tc>
        <w:tc>
          <w:tcPr>
            <w:tcW w:w="46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D5C5EBC" w14:textId="77777777" w:rsidR="00C860FB" w:rsidRPr="00C860FB" w:rsidRDefault="00C860FB" w:rsidP="00C860FB">
            <w:pPr>
              <w:jc w:val="center"/>
              <w:rPr>
                <w:rFonts w:cstheme="minorHAnsi"/>
                <w:b/>
                <w:bCs/>
              </w:rPr>
            </w:pPr>
          </w:p>
        </w:tc>
      </w:tr>
      <w:tr w:rsidR="00C860FB" w:rsidRPr="00C860FB" w14:paraId="134AB55C" w14:textId="77777777" w:rsidTr="006303E5">
        <w:trPr>
          <w:jc w:val="center"/>
        </w:trPr>
        <w:tc>
          <w:tcPr>
            <w:tcW w:w="1663" w:type="pct"/>
            <w:tcBorders>
              <w:top w:val="single" w:sz="4" w:space="0" w:color="auto"/>
              <w:left w:val="single" w:sz="4" w:space="0" w:color="auto"/>
              <w:bottom w:val="single" w:sz="4" w:space="0" w:color="auto"/>
              <w:right w:val="single" w:sz="4" w:space="0" w:color="auto"/>
            </w:tcBorders>
            <w:vAlign w:val="center"/>
            <w:hideMark/>
          </w:tcPr>
          <w:p w14:paraId="4283B88C" w14:textId="77777777" w:rsidR="00C860FB" w:rsidRPr="00C860FB" w:rsidRDefault="00C860FB" w:rsidP="00C860FB">
            <w:pPr>
              <w:jc w:val="center"/>
              <w:rPr>
                <w:rFonts w:cstheme="minorHAnsi"/>
              </w:rPr>
            </w:pPr>
            <w:r w:rsidRPr="00C860FB">
              <w:rPr>
                <w:rFonts w:cstheme="minorHAnsi"/>
              </w:rPr>
              <w:t>Manager</w:t>
            </w:r>
          </w:p>
        </w:tc>
        <w:tc>
          <w:tcPr>
            <w:tcW w:w="353" w:type="pct"/>
            <w:tcBorders>
              <w:top w:val="single" w:sz="4" w:space="0" w:color="auto"/>
              <w:left w:val="single" w:sz="4" w:space="0" w:color="auto"/>
              <w:bottom w:val="single" w:sz="4" w:space="0" w:color="auto"/>
              <w:right w:val="single" w:sz="4" w:space="0" w:color="auto"/>
            </w:tcBorders>
            <w:vAlign w:val="center"/>
            <w:hideMark/>
          </w:tcPr>
          <w:p w14:paraId="524B9E63" w14:textId="77777777" w:rsidR="00C860FB" w:rsidRPr="00C860FB" w:rsidRDefault="00C860FB" w:rsidP="00C860FB">
            <w:pPr>
              <w:jc w:val="center"/>
              <w:rPr>
                <w:rFonts w:cstheme="minorHAnsi"/>
              </w:rPr>
            </w:pPr>
            <w:r w:rsidRPr="00C860FB">
              <w:rPr>
                <w:rFonts w:cstheme="minorHAnsi"/>
              </w:rPr>
              <w:t>60</w:t>
            </w:r>
          </w:p>
        </w:tc>
        <w:tc>
          <w:tcPr>
            <w:tcW w:w="463" w:type="pct"/>
            <w:tcBorders>
              <w:top w:val="single" w:sz="4" w:space="0" w:color="auto"/>
              <w:left w:val="single" w:sz="4" w:space="0" w:color="auto"/>
              <w:bottom w:val="single" w:sz="4" w:space="0" w:color="auto"/>
              <w:right w:val="single" w:sz="4" w:space="0" w:color="auto"/>
            </w:tcBorders>
            <w:vAlign w:val="center"/>
            <w:hideMark/>
          </w:tcPr>
          <w:p w14:paraId="3A081967" w14:textId="77777777" w:rsidR="00C860FB" w:rsidRPr="00C860FB" w:rsidRDefault="00C860FB" w:rsidP="00C860FB">
            <w:pPr>
              <w:jc w:val="center"/>
              <w:rPr>
                <w:rFonts w:cstheme="minorHAnsi"/>
              </w:rPr>
            </w:pPr>
            <w:r w:rsidRPr="00C860FB">
              <w:rPr>
                <w:rFonts w:cstheme="minorHAnsi"/>
              </w:rPr>
              <w:t>51.3</w:t>
            </w:r>
          </w:p>
        </w:tc>
        <w:tc>
          <w:tcPr>
            <w:tcW w:w="353" w:type="pct"/>
            <w:tcBorders>
              <w:top w:val="single" w:sz="4" w:space="0" w:color="auto"/>
              <w:left w:val="single" w:sz="4" w:space="0" w:color="auto"/>
              <w:bottom w:val="single" w:sz="4" w:space="0" w:color="auto"/>
              <w:right w:val="single" w:sz="4" w:space="0" w:color="auto"/>
            </w:tcBorders>
            <w:vAlign w:val="center"/>
            <w:hideMark/>
          </w:tcPr>
          <w:p w14:paraId="63C34B4C" w14:textId="77777777" w:rsidR="00C860FB" w:rsidRPr="00C860FB" w:rsidRDefault="00C860FB" w:rsidP="00C860FB">
            <w:pPr>
              <w:jc w:val="center"/>
              <w:rPr>
                <w:rFonts w:cstheme="minorHAnsi"/>
              </w:rPr>
            </w:pPr>
            <w:r w:rsidRPr="00C860FB">
              <w:rPr>
                <w:rFonts w:cstheme="minorHAnsi"/>
              </w:rPr>
              <w:t>90</w:t>
            </w:r>
          </w:p>
        </w:tc>
        <w:tc>
          <w:tcPr>
            <w:tcW w:w="463" w:type="pct"/>
            <w:tcBorders>
              <w:top w:val="single" w:sz="4" w:space="0" w:color="auto"/>
              <w:left w:val="single" w:sz="4" w:space="0" w:color="auto"/>
              <w:bottom w:val="single" w:sz="4" w:space="0" w:color="auto"/>
              <w:right w:val="single" w:sz="4" w:space="0" w:color="auto"/>
            </w:tcBorders>
            <w:vAlign w:val="center"/>
            <w:hideMark/>
          </w:tcPr>
          <w:p w14:paraId="562C9C5E" w14:textId="77777777" w:rsidR="00C860FB" w:rsidRPr="00C860FB" w:rsidRDefault="00C860FB" w:rsidP="00C860FB">
            <w:pPr>
              <w:jc w:val="center"/>
              <w:rPr>
                <w:rFonts w:cstheme="minorHAnsi"/>
              </w:rPr>
            </w:pPr>
            <w:r w:rsidRPr="00C860FB">
              <w:rPr>
                <w:rFonts w:cstheme="minorHAnsi"/>
              </w:rPr>
              <w:t>53.3</w:t>
            </w:r>
          </w:p>
        </w:tc>
        <w:tc>
          <w:tcPr>
            <w:tcW w:w="353" w:type="pct"/>
            <w:tcBorders>
              <w:top w:val="single" w:sz="4" w:space="0" w:color="auto"/>
              <w:left w:val="single" w:sz="4" w:space="0" w:color="auto"/>
              <w:bottom w:val="single" w:sz="4" w:space="0" w:color="auto"/>
              <w:right w:val="single" w:sz="4" w:space="0" w:color="auto"/>
            </w:tcBorders>
            <w:vAlign w:val="center"/>
            <w:hideMark/>
          </w:tcPr>
          <w:p w14:paraId="0877A25C" w14:textId="77777777" w:rsidR="00C860FB" w:rsidRPr="00C860FB" w:rsidRDefault="00C860FB" w:rsidP="00C860FB">
            <w:pPr>
              <w:jc w:val="center"/>
              <w:rPr>
                <w:rFonts w:cstheme="minorHAnsi"/>
              </w:rPr>
            </w:pPr>
            <w:r w:rsidRPr="00C860FB">
              <w:rPr>
                <w:rFonts w:cstheme="minorHAnsi"/>
              </w:rPr>
              <w:t>370</w:t>
            </w:r>
          </w:p>
        </w:tc>
        <w:tc>
          <w:tcPr>
            <w:tcW w:w="463" w:type="pct"/>
            <w:tcBorders>
              <w:top w:val="single" w:sz="4" w:space="0" w:color="auto"/>
              <w:left w:val="single" w:sz="4" w:space="0" w:color="auto"/>
              <w:bottom w:val="single" w:sz="4" w:space="0" w:color="auto"/>
              <w:right w:val="single" w:sz="4" w:space="0" w:color="auto"/>
            </w:tcBorders>
            <w:vAlign w:val="center"/>
            <w:hideMark/>
          </w:tcPr>
          <w:p w14:paraId="709C5F96" w14:textId="77777777" w:rsidR="00C860FB" w:rsidRPr="00C860FB" w:rsidRDefault="00C860FB" w:rsidP="00C860FB">
            <w:pPr>
              <w:jc w:val="center"/>
              <w:rPr>
                <w:rFonts w:cstheme="minorHAnsi"/>
              </w:rPr>
            </w:pPr>
            <w:r w:rsidRPr="00C860FB">
              <w:rPr>
                <w:rFonts w:cstheme="minorHAnsi"/>
              </w:rPr>
              <w:t>44.5</w:t>
            </w:r>
          </w:p>
        </w:tc>
        <w:tc>
          <w:tcPr>
            <w:tcW w:w="426" w:type="pct"/>
            <w:tcBorders>
              <w:top w:val="single" w:sz="4" w:space="0" w:color="auto"/>
              <w:left w:val="single" w:sz="4" w:space="0" w:color="auto"/>
              <w:bottom w:val="single" w:sz="4" w:space="0" w:color="auto"/>
              <w:right w:val="single" w:sz="4" w:space="0" w:color="auto"/>
            </w:tcBorders>
            <w:vAlign w:val="center"/>
            <w:hideMark/>
          </w:tcPr>
          <w:p w14:paraId="3A0BF83A" w14:textId="77777777" w:rsidR="00C860FB" w:rsidRPr="00C860FB" w:rsidRDefault="00C860FB" w:rsidP="00C860FB">
            <w:pPr>
              <w:jc w:val="center"/>
              <w:rPr>
                <w:rFonts w:cstheme="minorHAnsi"/>
              </w:rPr>
            </w:pPr>
            <w:r w:rsidRPr="00C860FB">
              <w:rPr>
                <w:rFonts w:cstheme="minorHAnsi"/>
              </w:rPr>
              <w:t>520</w:t>
            </w:r>
          </w:p>
        </w:tc>
        <w:tc>
          <w:tcPr>
            <w:tcW w:w="463" w:type="pct"/>
            <w:tcBorders>
              <w:top w:val="single" w:sz="4" w:space="0" w:color="auto"/>
              <w:left w:val="single" w:sz="4" w:space="0" w:color="auto"/>
              <w:bottom w:val="single" w:sz="4" w:space="0" w:color="auto"/>
              <w:right w:val="single" w:sz="4" w:space="0" w:color="auto"/>
            </w:tcBorders>
            <w:vAlign w:val="center"/>
            <w:hideMark/>
          </w:tcPr>
          <w:p w14:paraId="783E90EC" w14:textId="77777777" w:rsidR="00C860FB" w:rsidRPr="00C860FB" w:rsidRDefault="00C860FB" w:rsidP="00C860FB">
            <w:pPr>
              <w:jc w:val="center"/>
              <w:rPr>
                <w:rFonts w:cstheme="minorHAnsi"/>
              </w:rPr>
            </w:pPr>
            <w:r w:rsidRPr="00C860FB">
              <w:rPr>
                <w:rFonts w:cstheme="minorHAnsi"/>
              </w:rPr>
              <w:t>46.5</w:t>
            </w:r>
          </w:p>
        </w:tc>
      </w:tr>
      <w:tr w:rsidR="00C860FB" w:rsidRPr="00C860FB" w14:paraId="73E4EF21" w14:textId="77777777" w:rsidTr="006303E5">
        <w:trPr>
          <w:jc w:val="center"/>
        </w:trPr>
        <w:tc>
          <w:tcPr>
            <w:tcW w:w="1663" w:type="pct"/>
            <w:tcBorders>
              <w:top w:val="single" w:sz="4" w:space="0" w:color="auto"/>
              <w:left w:val="single" w:sz="4" w:space="0" w:color="auto"/>
              <w:bottom w:val="single" w:sz="4" w:space="0" w:color="auto"/>
              <w:right w:val="single" w:sz="4" w:space="0" w:color="auto"/>
            </w:tcBorders>
            <w:vAlign w:val="center"/>
            <w:hideMark/>
          </w:tcPr>
          <w:p w14:paraId="341C3535" w14:textId="77777777" w:rsidR="00C860FB" w:rsidRPr="00C860FB" w:rsidRDefault="00C860FB" w:rsidP="00C860FB">
            <w:pPr>
              <w:jc w:val="center"/>
              <w:rPr>
                <w:rFonts w:cstheme="minorHAnsi"/>
              </w:rPr>
            </w:pPr>
            <w:r w:rsidRPr="00C860FB">
              <w:rPr>
                <w:rFonts w:cstheme="minorHAnsi"/>
              </w:rPr>
              <w:t>Crew</w:t>
            </w:r>
          </w:p>
        </w:tc>
        <w:tc>
          <w:tcPr>
            <w:tcW w:w="353" w:type="pct"/>
            <w:tcBorders>
              <w:top w:val="single" w:sz="4" w:space="0" w:color="auto"/>
              <w:left w:val="single" w:sz="4" w:space="0" w:color="auto"/>
              <w:bottom w:val="single" w:sz="4" w:space="0" w:color="auto"/>
              <w:right w:val="single" w:sz="4" w:space="0" w:color="auto"/>
            </w:tcBorders>
            <w:vAlign w:val="center"/>
            <w:hideMark/>
          </w:tcPr>
          <w:p w14:paraId="3932013B" w14:textId="77777777" w:rsidR="00C860FB" w:rsidRPr="00C860FB" w:rsidRDefault="00C860FB" w:rsidP="00C860FB">
            <w:pPr>
              <w:jc w:val="center"/>
              <w:rPr>
                <w:rFonts w:cstheme="minorHAnsi"/>
              </w:rPr>
            </w:pPr>
            <w:r w:rsidRPr="00C860FB">
              <w:rPr>
                <w:rFonts w:cstheme="minorHAnsi"/>
              </w:rPr>
              <w:t>45</w:t>
            </w:r>
          </w:p>
        </w:tc>
        <w:tc>
          <w:tcPr>
            <w:tcW w:w="463" w:type="pct"/>
            <w:tcBorders>
              <w:top w:val="single" w:sz="4" w:space="0" w:color="auto"/>
              <w:left w:val="single" w:sz="4" w:space="0" w:color="auto"/>
              <w:bottom w:val="single" w:sz="4" w:space="0" w:color="auto"/>
              <w:right w:val="single" w:sz="4" w:space="0" w:color="auto"/>
            </w:tcBorders>
            <w:vAlign w:val="center"/>
            <w:hideMark/>
          </w:tcPr>
          <w:p w14:paraId="4E65F924" w14:textId="77777777" w:rsidR="00C860FB" w:rsidRPr="00C860FB" w:rsidRDefault="00C860FB" w:rsidP="00C860FB">
            <w:pPr>
              <w:jc w:val="center"/>
              <w:rPr>
                <w:rFonts w:cstheme="minorHAnsi"/>
              </w:rPr>
            </w:pPr>
            <w:r w:rsidRPr="00C860FB">
              <w:rPr>
                <w:rFonts w:cstheme="minorHAnsi"/>
              </w:rPr>
              <w:t>38.5</w:t>
            </w:r>
          </w:p>
        </w:tc>
        <w:tc>
          <w:tcPr>
            <w:tcW w:w="353" w:type="pct"/>
            <w:tcBorders>
              <w:top w:val="single" w:sz="4" w:space="0" w:color="auto"/>
              <w:left w:val="single" w:sz="4" w:space="0" w:color="auto"/>
              <w:bottom w:val="single" w:sz="4" w:space="0" w:color="auto"/>
              <w:right w:val="single" w:sz="4" w:space="0" w:color="auto"/>
            </w:tcBorders>
            <w:vAlign w:val="center"/>
            <w:hideMark/>
          </w:tcPr>
          <w:p w14:paraId="3913C992" w14:textId="77777777" w:rsidR="00C860FB" w:rsidRPr="00C860FB" w:rsidRDefault="00C860FB" w:rsidP="00C860FB">
            <w:pPr>
              <w:jc w:val="center"/>
              <w:rPr>
                <w:rFonts w:cstheme="minorHAnsi"/>
              </w:rPr>
            </w:pPr>
            <w:r w:rsidRPr="00C860FB">
              <w:rPr>
                <w:rFonts w:cstheme="minorHAnsi"/>
              </w:rPr>
              <w:t>63</w:t>
            </w:r>
          </w:p>
        </w:tc>
        <w:tc>
          <w:tcPr>
            <w:tcW w:w="463" w:type="pct"/>
            <w:tcBorders>
              <w:top w:val="single" w:sz="4" w:space="0" w:color="auto"/>
              <w:left w:val="single" w:sz="4" w:space="0" w:color="auto"/>
              <w:bottom w:val="single" w:sz="4" w:space="0" w:color="auto"/>
              <w:right w:val="single" w:sz="4" w:space="0" w:color="auto"/>
            </w:tcBorders>
            <w:vAlign w:val="center"/>
            <w:hideMark/>
          </w:tcPr>
          <w:p w14:paraId="4728CAAB" w14:textId="77777777" w:rsidR="00C860FB" w:rsidRPr="00C860FB" w:rsidRDefault="00C860FB" w:rsidP="00C860FB">
            <w:pPr>
              <w:jc w:val="center"/>
              <w:rPr>
                <w:rFonts w:cstheme="minorHAnsi"/>
              </w:rPr>
            </w:pPr>
            <w:r w:rsidRPr="00C860FB">
              <w:rPr>
                <w:rFonts w:cstheme="minorHAnsi"/>
              </w:rPr>
              <w:t>37.3</w:t>
            </w:r>
          </w:p>
        </w:tc>
        <w:tc>
          <w:tcPr>
            <w:tcW w:w="353" w:type="pct"/>
            <w:tcBorders>
              <w:top w:val="single" w:sz="4" w:space="0" w:color="auto"/>
              <w:left w:val="single" w:sz="4" w:space="0" w:color="auto"/>
              <w:bottom w:val="single" w:sz="4" w:space="0" w:color="auto"/>
              <w:right w:val="single" w:sz="4" w:space="0" w:color="auto"/>
            </w:tcBorders>
            <w:vAlign w:val="center"/>
            <w:hideMark/>
          </w:tcPr>
          <w:p w14:paraId="02F3D9CB" w14:textId="77777777" w:rsidR="00C860FB" w:rsidRPr="00C860FB" w:rsidRDefault="00C860FB" w:rsidP="00C860FB">
            <w:pPr>
              <w:jc w:val="center"/>
              <w:rPr>
                <w:rFonts w:cstheme="minorHAnsi"/>
              </w:rPr>
            </w:pPr>
            <w:r w:rsidRPr="00C860FB">
              <w:rPr>
                <w:rFonts w:cstheme="minorHAnsi"/>
              </w:rPr>
              <w:t>351</w:t>
            </w:r>
          </w:p>
        </w:tc>
        <w:tc>
          <w:tcPr>
            <w:tcW w:w="463" w:type="pct"/>
            <w:tcBorders>
              <w:top w:val="single" w:sz="4" w:space="0" w:color="auto"/>
              <w:left w:val="single" w:sz="4" w:space="0" w:color="auto"/>
              <w:bottom w:val="single" w:sz="4" w:space="0" w:color="auto"/>
              <w:right w:val="single" w:sz="4" w:space="0" w:color="auto"/>
            </w:tcBorders>
            <w:vAlign w:val="center"/>
            <w:hideMark/>
          </w:tcPr>
          <w:p w14:paraId="5FF6E1CA" w14:textId="77777777" w:rsidR="00C860FB" w:rsidRPr="00C860FB" w:rsidRDefault="00C860FB" w:rsidP="00C860FB">
            <w:pPr>
              <w:jc w:val="center"/>
              <w:rPr>
                <w:rFonts w:cstheme="minorHAnsi"/>
              </w:rPr>
            </w:pPr>
            <w:r w:rsidRPr="00C860FB">
              <w:rPr>
                <w:rFonts w:cstheme="minorHAnsi"/>
              </w:rPr>
              <w:t>42.2</w:t>
            </w:r>
          </w:p>
        </w:tc>
        <w:tc>
          <w:tcPr>
            <w:tcW w:w="426" w:type="pct"/>
            <w:tcBorders>
              <w:top w:val="single" w:sz="4" w:space="0" w:color="auto"/>
              <w:left w:val="single" w:sz="4" w:space="0" w:color="auto"/>
              <w:bottom w:val="single" w:sz="4" w:space="0" w:color="auto"/>
              <w:right w:val="single" w:sz="4" w:space="0" w:color="auto"/>
            </w:tcBorders>
            <w:vAlign w:val="center"/>
            <w:hideMark/>
          </w:tcPr>
          <w:p w14:paraId="1D40E033" w14:textId="77777777" w:rsidR="00C860FB" w:rsidRPr="00C860FB" w:rsidRDefault="00C860FB" w:rsidP="00C860FB">
            <w:pPr>
              <w:jc w:val="center"/>
              <w:rPr>
                <w:rFonts w:cstheme="minorHAnsi"/>
              </w:rPr>
            </w:pPr>
            <w:r w:rsidRPr="00C860FB">
              <w:rPr>
                <w:rFonts w:cstheme="minorHAnsi"/>
              </w:rPr>
              <w:t>459</w:t>
            </w:r>
          </w:p>
        </w:tc>
        <w:tc>
          <w:tcPr>
            <w:tcW w:w="463" w:type="pct"/>
            <w:tcBorders>
              <w:top w:val="single" w:sz="4" w:space="0" w:color="auto"/>
              <w:left w:val="single" w:sz="4" w:space="0" w:color="auto"/>
              <w:bottom w:val="single" w:sz="4" w:space="0" w:color="auto"/>
              <w:right w:val="single" w:sz="4" w:space="0" w:color="auto"/>
            </w:tcBorders>
            <w:vAlign w:val="center"/>
            <w:hideMark/>
          </w:tcPr>
          <w:p w14:paraId="5CE5B887" w14:textId="77777777" w:rsidR="00C860FB" w:rsidRPr="00C860FB" w:rsidRDefault="00C860FB" w:rsidP="00C860FB">
            <w:pPr>
              <w:jc w:val="center"/>
              <w:rPr>
                <w:rFonts w:cstheme="minorHAnsi"/>
              </w:rPr>
            </w:pPr>
            <w:r w:rsidRPr="00C860FB">
              <w:rPr>
                <w:rFonts w:cstheme="minorHAnsi"/>
              </w:rPr>
              <w:t>41.1</w:t>
            </w:r>
          </w:p>
        </w:tc>
      </w:tr>
      <w:tr w:rsidR="00C860FB" w:rsidRPr="00C860FB" w14:paraId="7E9A4795" w14:textId="77777777" w:rsidTr="006303E5">
        <w:trPr>
          <w:jc w:val="center"/>
        </w:trPr>
        <w:tc>
          <w:tcPr>
            <w:tcW w:w="1663" w:type="pct"/>
            <w:tcBorders>
              <w:top w:val="single" w:sz="4" w:space="0" w:color="auto"/>
              <w:left w:val="single" w:sz="4" w:space="0" w:color="auto"/>
              <w:bottom w:val="single" w:sz="4" w:space="0" w:color="auto"/>
              <w:right w:val="single" w:sz="4" w:space="0" w:color="auto"/>
            </w:tcBorders>
            <w:vAlign w:val="center"/>
            <w:hideMark/>
          </w:tcPr>
          <w:p w14:paraId="30B6A7E5" w14:textId="77777777" w:rsidR="00C860FB" w:rsidRPr="00C860FB" w:rsidRDefault="00C860FB" w:rsidP="00C860FB">
            <w:pPr>
              <w:jc w:val="center"/>
              <w:rPr>
                <w:rFonts w:cstheme="minorHAnsi"/>
              </w:rPr>
            </w:pPr>
            <w:r w:rsidRPr="00C860FB">
              <w:rPr>
                <w:rFonts w:cstheme="minorHAnsi"/>
              </w:rPr>
              <w:t>Barista</w:t>
            </w:r>
          </w:p>
        </w:tc>
        <w:tc>
          <w:tcPr>
            <w:tcW w:w="353" w:type="pct"/>
            <w:tcBorders>
              <w:top w:val="single" w:sz="4" w:space="0" w:color="auto"/>
              <w:left w:val="single" w:sz="4" w:space="0" w:color="auto"/>
              <w:bottom w:val="single" w:sz="4" w:space="0" w:color="auto"/>
              <w:right w:val="single" w:sz="4" w:space="0" w:color="auto"/>
            </w:tcBorders>
            <w:vAlign w:val="center"/>
            <w:hideMark/>
          </w:tcPr>
          <w:p w14:paraId="6A53CD09" w14:textId="77777777" w:rsidR="00C860FB" w:rsidRPr="00C860FB" w:rsidRDefault="00C860FB" w:rsidP="00C860FB">
            <w:pPr>
              <w:jc w:val="center"/>
              <w:rPr>
                <w:rFonts w:cstheme="minorHAnsi"/>
              </w:rPr>
            </w:pPr>
            <w:r w:rsidRPr="00C860FB">
              <w:rPr>
                <w:rFonts w:cstheme="minorHAnsi"/>
              </w:rPr>
              <w:t>12</w:t>
            </w:r>
          </w:p>
        </w:tc>
        <w:tc>
          <w:tcPr>
            <w:tcW w:w="463" w:type="pct"/>
            <w:tcBorders>
              <w:top w:val="single" w:sz="4" w:space="0" w:color="auto"/>
              <w:left w:val="single" w:sz="4" w:space="0" w:color="auto"/>
              <w:bottom w:val="single" w:sz="4" w:space="0" w:color="auto"/>
              <w:right w:val="single" w:sz="4" w:space="0" w:color="auto"/>
            </w:tcBorders>
            <w:vAlign w:val="center"/>
            <w:hideMark/>
          </w:tcPr>
          <w:p w14:paraId="2BEDD219" w14:textId="77777777" w:rsidR="00C860FB" w:rsidRPr="00C860FB" w:rsidRDefault="00C860FB" w:rsidP="00C860FB">
            <w:pPr>
              <w:jc w:val="center"/>
              <w:rPr>
                <w:rFonts w:cstheme="minorHAnsi"/>
              </w:rPr>
            </w:pPr>
            <w:r w:rsidRPr="00C860FB">
              <w:rPr>
                <w:rFonts w:cstheme="minorHAnsi"/>
              </w:rPr>
              <w:t>10.3</w:t>
            </w:r>
          </w:p>
        </w:tc>
        <w:tc>
          <w:tcPr>
            <w:tcW w:w="353" w:type="pct"/>
            <w:tcBorders>
              <w:top w:val="single" w:sz="4" w:space="0" w:color="auto"/>
              <w:left w:val="single" w:sz="4" w:space="0" w:color="auto"/>
              <w:bottom w:val="single" w:sz="4" w:space="0" w:color="auto"/>
              <w:right w:val="single" w:sz="4" w:space="0" w:color="auto"/>
            </w:tcBorders>
            <w:vAlign w:val="center"/>
            <w:hideMark/>
          </w:tcPr>
          <w:p w14:paraId="5DA1DE46" w14:textId="77777777" w:rsidR="00C860FB" w:rsidRPr="00C860FB" w:rsidRDefault="00C860FB" w:rsidP="00C860FB">
            <w:pPr>
              <w:jc w:val="center"/>
              <w:rPr>
                <w:rFonts w:cstheme="minorHAnsi"/>
              </w:rPr>
            </w:pPr>
            <w:r w:rsidRPr="00C860FB">
              <w:rPr>
                <w:rFonts w:cstheme="minorHAnsi"/>
              </w:rPr>
              <w:t>16</w:t>
            </w:r>
          </w:p>
        </w:tc>
        <w:tc>
          <w:tcPr>
            <w:tcW w:w="463" w:type="pct"/>
            <w:tcBorders>
              <w:top w:val="single" w:sz="4" w:space="0" w:color="auto"/>
              <w:left w:val="single" w:sz="4" w:space="0" w:color="auto"/>
              <w:bottom w:val="single" w:sz="4" w:space="0" w:color="auto"/>
              <w:right w:val="single" w:sz="4" w:space="0" w:color="auto"/>
            </w:tcBorders>
            <w:vAlign w:val="center"/>
            <w:hideMark/>
          </w:tcPr>
          <w:p w14:paraId="25D9116D" w14:textId="77777777" w:rsidR="00C860FB" w:rsidRPr="00C860FB" w:rsidRDefault="00C860FB" w:rsidP="00C860FB">
            <w:pPr>
              <w:jc w:val="center"/>
              <w:rPr>
                <w:rFonts w:cstheme="minorHAnsi"/>
              </w:rPr>
            </w:pPr>
            <w:r w:rsidRPr="00C860FB">
              <w:rPr>
                <w:rFonts w:cstheme="minorHAnsi"/>
              </w:rPr>
              <w:t>9.5</w:t>
            </w:r>
          </w:p>
        </w:tc>
        <w:tc>
          <w:tcPr>
            <w:tcW w:w="353" w:type="pct"/>
            <w:tcBorders>
              <w:top w:val="single" w:sz="4" w:space="0" w:color="auto"/>
              <w:left w:val="single" w:sz="4" w:space="0" w:color="auto"/>
              <w:bottom w:val="single" w:sz="4" w:space="0" w:color="auto"/>
              <w:right w:val="single" w:sz="4" w:space="0" w:color="auto"/>
            </w:tcBorders>
            <w:vAlign w:val="center"/>
            <w:hideMark/>
          </w:tcPr>
          <w:p w14:paraId="137E4EF4" w14:textId="77777777" w:rsidR="00C860FB" w:rsidRPr="00C860FB" w:rsidRDefault="00C860FB" w:rsidP="00C860FB">
            <w:pPr>
              <w:jc w:val="center"/>
              <w:rPr>
                <w:rFonts w:cstheme="minorHAnsi"/>
              </w:rPr>
            </w:pPr>
            <w:r w:rsidRPr="00C860FB">
              <w:rPr>
                <w:rFonts w:cstheme="minorHAnsi"/>
              </w:rPr>
              <w:t>111</w:t>
            </w:r>
          </w:p>
        </w:tc>
        <w:tc>
          <w:tcPr>
            <w:tcW w:w="463" w:type="pct"/>
            <w:tcBorders>
              <w:top w:val="single" w:sz="4" w:space="0" w:color="auto"/>
              <w:left w:val="single" w:sz="4" w:space="0" w:color="auto"/>
              <w:bottom w:val="single" w:sz="4" w:space="0" w:color="auto"/>
              <w:right w:val="single" w:sz="4" w:space="0" w:color="auto"/>
            </w:tcBorders>
            <w:vAlign w:val="center"/>
            <w:hideMark/>
          </w:tcPr>
          <w:p w14:paraId="6FA79DA3" w14:textId="77777777" w:rsidR="00C860FB" w:rsidRPr="00C860FB" w:rsidRDefault="00C860FB" w:rsidP="00C860FB">
            <w:pPr>
              <w:jc w:val="center"/>
              <w:rPr>
                <w:rFonts w:cstheme="minorHAnsi"/>
              </w:rPr>
            </w:pPr>
            <w:r w:rsidRPr="00C860FB">
              <w:rPr>
                <w:rFonts w:cstheme="minorHAnsi"/>
              </w:rPr>
              <w:t>13.3</w:t>
            </w:r>
          </w:p>
        </w:tc>
        <w:tc>
          <w:tcPr>
            <w:tcW w:w="426" w:type="pct"/>
            <w:tcBorders>
              <w:top w:val="single" w:sz="4" w:space="0" w:color="auto"/>
              <w:left w:val="single" w:sz="4" w:space="0" w:color="auto"/>
              <w:bottom w:val="single" w:sz="4" w:space="0" w:color="auto"/>
              <w:right w:val="single" w:sz="4" w:space="0" w:color="auto"/>
            </w:tcBorders>
            <w:vAlign w:val="center"/>
            <w:hideMark/>
          </w:tcPr>
          <w:p w14:paraId="0C575C7F" w14:textId="77777777" w:rsidR="00C860FB" w:rsidRPr="00C860FB" w:rsidRDefault="00C860FB" w:rsidP="00C860FB">
            <w:pPr>
              <w:jc w:val="center"/>
              <w:rPr>
                <w:rFonts w:cstheme="minorHAnsi"/>
              </w:rPr>
            </w:pPr>
            <w:r w:rsidRPr="00C860FB">
              <w:rPr>
                <w:rFonts w:cstheme="minorHAnsi"/>
              </w:rPr>
              <w:t>139</w:t>
            </w:r>
          </w:p>
        </w:tc>
        <w:tc>
          <w:tcPr>
            <w:tcW w:w="463" w:type="pct"/>
            <w:tcBorders>
              <w:top w:val="single" w:sz="4" w:space="0" w:color="auto"/>
              <w:left w:val="single" w:sz="4" w:space="0" w:color="auto"/>
              <w:bottom w:val="single" w:sz="4" w:space="0" w:color="auto"/>
              <w:right w:val="single" w:sz="4" w:space="0" w:color="auto"/>
            </w:tcBorders>
            <w:vAlign w:val="center"/>
            <w:hideMark/>
          </w:tcPr>
          <w:p w14:paraId="0E84255E" w14:textId="77777777" w:rsidR="00C860FB" w:rsidRPr="00C860FB" w:rsidRDefault="00C860FB" w:rsidP="00C860FB">
            <w:pPr>
              <w:jc w:val="center"/>
              <w:rPr>
                <w:rFonts w:cstheme="minorHAnsi"/>
              </w:rPr>
            </w:pPr>
            <w:r w:rsidRPr="00C860FB">
              <w:rPr>
                <w:rFonts w:cstheme="minorHAnsi"/>
              </w:rPr>
              <w:t>12.4</w:t>
            </w:r>
          </w:p>
        </w:tc>
      </w:tr>
      <w:tr w:rsidR="00C860FB" w:rsidRPr="00C860FB" w14:paraId="3ABFAF66" w14:textId="77777777" w:rsidTr="006303E5">
        <w:trPr>
          <w:jc w:val="center"/>
        </w:trPr>
        <w:tc>
          <w:tcPr>
            <w:tcW w:w="1663" w:type="pct"/>
            <w:tcBorders>
              <w:top w:val="single" w:sz="4" w:space="0" w:color="auto"/>
              <w:left w:val="single" w:sz="4" w:space="0" w:color="auto"/>
              <w:bottom w:val="single" w:sz="4" w:space="0" w:color="auto"/>
              <w:right w:val="single" w:sz="4" w:space="0" w:color="auto"/>
            </w:tcBorders>
            <w:vAlign w:val="center"/>
            <w:hideMark/>
          </w:tcPr>
          <w:p w14:paraId="7FB9276B" w14:textId="77777777" w:rsidR="00C860FB" w:rsidRPr="00C860FB" w:rsidRDefault="00C860FB" w:rsidP="00C860FB">
            <w:pPr>
              <w:jc w:val="center"/>
              <w:rPr>
                <w:rFonts w:cstheme="minorHAnsi"/>
              </w:rPr>
            </w:pPr>
            <w:r w:rsidRPr="00C860FB">
              <w:rPr>
                <w:rFonts w:cstheme="minorHAnsi"/>
              </w:rPr>
              <w:t>Total</w:t>
            </w:r>
          </w:p>
        </w:tc>
        <w:tc>
          <w:tcPr>
            <w:tcW w:w="353" w:type="pct"/>
            <w:tcBorders>
              <w:top w:val="single" w:sz="4" w:space="0" w:color="auto"/>
              <w:left w:val="single" w:sz="4" w:space="0" w:color="auto"/>
              <w:bottom w:val="single" w:sz="4" w:space="0" w:color="auto"/>
              <w:right w:val="single" w:sz="4" w:space="0" w:color="auto"/>
            </w:tcBorders>
            <w:vAlign w:val="center"/>
            <w:hideMark/>
          </w:tcPr>
          <w:p w14:paraId="7D2A43A8" w14:textId="77777777" w:rsidR="00C860FB" w:rsidRPr="00C860FB" w:rsidRDefault="00C860FB" w:rsidP="00C860FB">
            <w:pPr>
              <w:jc w:val="center"/>
              <w:rPr>
                <w:rFonts w:cstheme="minorHAnsi"/>
              </w:rPr>
            </w:pPr>
            <w:r w:rsidRPr="00C860FB">
              <w:rPr>
                <w:rFonts w:cstheme="minorHAnsi"/>
              </w:rPr>
              <w:t>117</w:t>
            </w:r>
          </w:p>
        </w:tc>
        <w:tc>
          <w:tcPr>
            <w:tcW w:w="463" w:type="pct"/>
            <w:tcBorders>
              <w:top w:val="single" w:sz="4" w:space="0" w:color="auto"/>
              <w:left w:val="single" w:sz="4" w:space="0" w:color="auto"/>
              <w:bottom w:val="single" w:sz="4" w:space="0" w:color="auto"/>
              <w:right w:val="single" w:sz="4" w:space="0" w:color="auto"/>
            </w:tcBorders>
            <w:vAlign w:val="center"/>
            <w:hideMark/>
          </w:tcPr>
          <w:p w14:paraId="597273C0" w14:textId="77777777" w:rsidR="00C860FB" w:rsidRPr="00C860FB" w:rsidRDefault="00C860FB" w:rsidP="00C860FB">
            <w:pPr>
              <w:jc w:val="center"/>
              <w:rPr>
                <w:rFonts w:cstheme="minorHAnsi"/>
              </w:rPr>
            </w:pPr>
            <w:r w:rsidRPr="00C860FB">
              <w:rPr>
                <w:rFonts w:cstheme="minorHAnsi"/>
              </w:rPr>
              <w:t>100.0</w:t>
            </w:r>
          </w:p>
        </w:tc>
        <w:tc>
          <w:tcPr>
            <w:tcW w:w="353" w:type="pct"/>
            <w:tcBorders>
              <w:top w:val="single" w:sz="4" w:space="0" w:color="auto"/>
              <w:left w:val="single" w:sz="4" w:space="0" w:color="auto"/>
              <w:bottom w:val="single" w:sz="4" w:space="0" w:color="auto"/>
              <w:right w:val="single" w:sz="4" w:space="0" w:color="auto"/>
            </w:tcBorders>
            <w:vAlign w:val="center"/>
            <w:hideMark/>
          </w:tcPr>
          <w:p w14:paraId="16CF6000" w14:textId="77777777" w:rsidR="00C860FB" w:rsidRPr="00C860FB" w:rsidRDefault="00C860FB" w:rsidP="00C860FB">
            <w:pPr>
              <w:jc w:val="center"/>
              <w:rPr>
                <w:rFonts w:cstheme="minorHAnsi"/>
              </w:rPr>
            </w:pPr>
            <w:r w:rsidRPr="00C860FB">
              <w:rPr>
                <w:rFonts w:cstheme="minorHAnsi"/>
              </w:rPr>
              <w:t>169</w:t>
            </w:r>
          </w:p>
        </w:tc>
        <w:tc>
          <w:tcPr>
            <w:tcW w:w="463" w:type="pct"/>
            <w:tcBorders>
              <w:top w:val="single" w:sz="4" w:space="0" w:color="auto"/>
              <w:left w:val="single" w:sz="4" w:space="0" w:color="auto"/>
              <w:bottom w:val="single" w:sz="4" w:space="0" w:color="auto"/>
              <w:right w:val="single" w:sz="4" w:space="0" w:color="auto"/>
            </w:tcBorders>
            <w:vAlign w:val="center"/>
            <w:hideMark/>
          </w:tcPr>
          <w:p w14:paraId="2CA28BE9" w14:textId="77777777" w:rsidR="00C860FB" w:rsidRPr="00C860FB" w:rsidRDefault="00C860FB" w:rsidP="00C860FB">
            <w:pPr>
              <w:jc w:val="center"/>
              <w:rPr>
                <w:rFonts w:cstheme="minorHAnsi"/>
              </w:rPr>
            </w:pPr>
            <w:r w:rsidRPr="00C860FB">
              <w:rPr>
                <w:rFonts w:cstheme="minorHAnsi"/>
              </w:rPr>
              <w:t>100.0</w:t>
            </w:r>
          </w:p>
        </w:tc>
        <w:tc>
          <w:tcPr>
            <w:tcW w:w="353" w:type="pct"/>
            <w:tcBorders>
              <w:top w:val="single" w:sz="4" w:space="0" w:color="auto"/>
              <w:left w:val="single" w:sz="4" w:space="0" w:color="auto"/>
              <w:bottom w:val="single" w:sz="4" w:space="0" w:color="auto"/>
              <w:right w:val="single" w:sz="4" w:space="0" w:color="auto"/>
            </w:tcBorders>
            <w:vAlign w:val="center"/>
            <w:hideMark/>
          </w:tcPr>
          <w:p w14:paraId="72DE2E0D" w14:textId="77777777" w:rsidR="00C860FB" w:rsidRPr="00C860FB" w:rsidRDefault="00C860FB" w:rsidP="00C860FB">
            <w:pPr>
              <w:jc w:val="center"/>
              <w:rPr>
                <w:rFonts w:cstheme="minorHAnsi"/>
              </w:rPr>
            </w:pPr>
            <w:r w:rsidRPr="00C860FB">
              <w:rPr>
                <w:rFonts w:cstheme="minorHAnsi"/>
              </w:rPr>
              <w:t>832</w:t>
            </w:r>
          </w:p>
        </w:tc>
        <w:tc>
          <w:tcPr>
            <w:tcW w:w="463" w:type="pct"/>
            <w:tcBorders>
              <w:top w:val="single" w:sz="4" w:space="0" w:color="auto"/>
              <w:left w:val="single" w:sz="4" w:space="0" w:color="auto"/>
              <w:bottom w:val="single" w:sz="4" w:space="0" w:color="auto"/>
              <w:right w:val="single" w:sz="4" w:space="0" w:color="auto"/>
            </w:tcBorders>
            <w:vAlign w:val="center"/>
            <w:hideMark/>
          </w:tcPr>
          <w:p w14:paraId="5099A2B5" w14:textId="77777777" w:rsidR="00C860FB" w:rsidRPr="00C860FB" w:rsidRDefault="00C860FB" w:rsidP="00C860FB">
            <w:pPr>
              <w:jc w:val="center"/>
              <w:rPr>
                <w:rFonts w:cstheme="minorHAnsi"/>
              </w:rPr>
            </w:pPr>
            <w:r w:rsidRPr="00C860FB">
              <w:rPr>
                <w:rFonts w:cstheme="minorHAnsi"/>
              </w:rPr>
              <w:t>100.0</w:t>
            </w:r>
          </w:p>
        </w:tc>
        <w:tc>
          <w:tcPr>
            <w:tcW w:w="426" w:type="pct"/>
            <w:tcBorders>
              <w:top w:val="single" w:sz="4" w:space="0" w:color="auto"/>
              <w:left w:val="single" w:sz="4" w:space="0" w:color="auto"/>
              <w:bottom w:val="single" w:sz="4" w:space="0" w:color="auto"/>
              <w:right w:val="single" w:sz="4" w:space="0" w:color="auto"/>
            </w:tcBorders>
            <w:vAlign w:val="center"/>
            <w:hideMark/>
          </w:tcPr>
          <w:p w14:paraId="3103C881" w14:textId="77777777" w:rsidR="00C860FB" w:rsidRPr="00C860FB" w:rsidRDefault="00C860FB" w:rsidP="00C860FB">
            <w:pPr>
              <w:jc w:val="center"/>
              <w:rPr>
                <w:rFonts w:cstheme="minorHAnsi"/>
              </w:rPr>
            </w:pPr>
            <w:r w:rsidRPr="00C860FB">
              <w:rPr>
                <w:rFonts w:cstheme="minorHAnsi"/>
              </w:rPr>
              <w:t>1118</w:t>
            </w:r>
          </w:p>
        </w:tc>
        <w:tc>
          <w:tcPr>
            <w:tcW w:w="463" w:type="pct"/>
            <w:tcBorders>
              <w:top w:val="single" w:sz="4" w:space="0" w:color="auto"/>
              <w:left w:val="single" w:sz="4" w:space="0" w:color="auto"/>
              <w:bottom w:val="single" w:sz="4" w:space="0" w:color="auto"/>
              <w:right w:val="single" w:sz="4" w:space="0" w:color="auto"/>
            </w:tcBorders>
            <w:vAlign w:val="center"/>
            <w:hideMark/>
          </w:tcPr>
          <w:p w14:paraId="792FD307" w14:textId="77777777" w:rsidR="00C860FB" w:rsidRPr="00C860FB" w:rsidRDefault="00C860FB" w:rsidP="00C860FB">
            <w:pPr>
              <w:jc w:val="center"/>
              <w:rPr>
                <w:rFonts w:cstheme="minorHAnsi"/>
              </w:rPr>
            </w:pPr>
            <w:r w:rsidRPr="00C860FB">
              <w:rPr>
                <w:rFonts w:cstheme="minorHAnsi"/>
              </w:rPr>
              <w:t>100.0</w:t>
            </w:r>
          </w:p>
        </w:tc>
      </w:tr>
      <w:tr w:rsidR="00C860FB" w:rsidRPr="00C860FB" w14:paraId="7824CAD0" w14:textId="77777777" w:rsidTr="006303E5">
        <w:trPr>
          <w:jc w:val="center"/>
        </w:trPr>
        <w:tc>
          <w:tcPr>
            <w:tcW w:w="166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6B8BFA2" w14:textId="77777777" w:rsidR="00C860FB" w:rsidRPr="00C860FB" w:rsidRDefault="00C860FB" w:rsidP="00C860FB">
            <w:pPr>
              <w:jc w:val="center"/>
              <w:rPr>
                <w:rFonts w:cstheme="minorHAnsi"/>
                <w:b/>
                <w:bCs/>
              </w:rPr>
            </w:pPr>
            <w:r w:rsidRPr="00C860FB">
              <w:rPr>
                <w:rFonts w:cstheme="minorHAnsi"/>
                <w:b/>
                <w:bCs/>
              </w:rPr>
              <w:t>Length of Service</w:t>
            </w:r>
          </w:p>
        </w:tc>
        <w:tc>
          <w:tcPr>
            <w:tcW w:w="35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9C930D" w14:textId="77777777" w:rsidR="00C860FB" w:rsidRPr="00C860FB" w:rsidRDefault="00C860FB" w:rsidP="00C860FB">
            <w:pPr>
              <w:jc w:val="center"/>
              <w:rPr>
                <w:rFonts w:cstheme="minorHAnsi"/>
                <w:b/>
                <w:bCs/>
              </w:rPr>
            </w:pPr>
          </w:p>
        </w:tc>
        <w:tc>
          <w:tcPr>
            <w:tcW w:w="46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C23477" w14:textId="77777777" w:rsidR="00C860FB" w:rsidRPr="00C860FB" w:rsidRDefault="00C860FB" w:rsidP="00C860FB">
            <w:pPr>
              <w:jc w:val="center"/>
              <w:rPr>
                <w:rFonts w:cstheme="minorHAnsi"/>
                <w:b/>
                <w:bCs/>
              </w:rPr>
            </w:pPr>
          </w:p>
        </w:tc>
        <w:tc>
          <w:tcPr>
            <w:tcW w:w="35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A636B6E" w14:textId="77777777" w:rsidR="00C860FB" w:rsidRPr="00C860FB" w:rsidRDefault="00C860FB" w:rsidP="00C860FB">
            <w:pPr>
              <w:jc w:val="center"/>
              <w:rPr>
                <w:rFonts w:cstheme="minorHAnsi"/>
                <w:b/>
                <w:bCs/>
              </w:rPr>
            </w:pPr>
          </w:p>
        </w:tc>
        <w:tc>
          <w:tcPr>
            <w:tcW w:w="46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1D4FA0" w14:textId="77777777" w:rsidR="00C860FB" w:rsidRPr="00C860FB" w:rsidRDefault="00C860FB" w:rsidP="00C860FB">
            <w:pPr>
              <w:jc w:val="center"/>
              <w:rPr>
                <w:rFonts w:cstheme="minorHAnsi"/>
                <w:b/>
                <w:bCs/>
              </w:rPr>
            </w:pPr>
          </w:p>
        </w:tc>
        <w:tc>
          <w:tcPr>
            <w:tcW w:w="35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847FEC" w14:textId="77777777" w:rsidR="00C860FB" w:rsidRPr="00C860FB" w:rsidRDefault="00C860FB" w:rsidP="00C860FB">
            <w:pPr>
              <w:jc w:val="center"/>
              <w:rPr>
                <w:rFonts w:cstheme="minorHAnsi"/>
                <w:b/>
                <w:bCs/>
              </w:rPr>
            </w:pPr>
          </w:p>
        </w:tc>
        <w:tc>
          <w:tcPr>
            <w:tcW w:w="46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2C4F8F" w14:textId="77777777" w:rsidR="00C860FB" w:rsidRPr="00C860FB" w:rsidRDefault="00C860FB" w:rsidP="00C860FB">
            <w:pPr>
              <w:jc w:val="center"/>
              <w:rPr>
                <w:rFonts w:cstheme="minorHAnsi"/>
                <w:b/>
                <w:bCs/>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F4FE15" w14:textId="77777777" w:rsidR="00C860FB" w:rsidRPr="00C860FB" w:rsidRDefault="00C860FB" w:rsidP="00C860FB">
            <w:pPr>
              <w:jc w:val="center"/>
              <w:rPr>
                <w:rFonts w:cstheme="minorHAnsi"/>
                <w:b/>
                <w:bCs/>
              </w:rPr>
            </w:pPr>
          </w:p>
        </w:tc>
        <w:tc>
          <w:tcPr>
            <w:tcW w:w="46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BC4635D" w14:textId="77777777" w:rsidR="00C860FB" w:rsidRPr="00C860FB" w:rsidRDefault="00C860FB" w:rsidP="00C860FB">
            <w:pPr>
              <w:jc w:val="center"/>
              <w:rPr>
                <w:rFonts w:cstheme="minorHAnsi"/>
                <w:b/>
                <w:bCs/>
              </w:rPr>
            </w:pPr>
          </w:p>
        </w:tc>
      </w:tr>
      <w:tr w:rsidR="00C860FB" w:rsidRPr="00C860FB" w14:paraId="499220C3" w14:textId="77777777" w:rsidTr="006303E5">
        <w:trPr>
          <w:jc w:val="center"/>
        </w:trPr>
        <w:tc>
          <w:tcPr>
            <w:tcW w:w="1663" w:type="pct"/>
            <w:tcBorders>
              <w:top w:val="single" w:sz="4" w:space="0" w:color="auto"/>
              <w:left w:val="single" w:sz="4" w:space="0" w:color="auto"/>
              <w:bottom w:val="single" w:sz="4" w:space="0" w:color="auto"/>
              <w:right w:val="single" w:sz="4" w:space="0" w:color="auto"/>
            </w:tcBorders>
            <w:vAlign w:val="center"/>
            <w:hideMark/>
          </w:tcPr>
          <w:p w14:paraId="36857A36" w14:textId="77777777" w:rsidR="00C860FB" w:rsidRPr="00C860FB" w:rsidRDefault="00C860FB" w:rsidP="00C860FB">
            <w:pPr>
              <w:jc w:val="center"/>
              <w:rPr>
                <w:rFonts w:cstheme="minorHAnsi"/>
              </w:rPr>
            </w:pPr>
            <w:r w:rsidRPr="00C860FB">
              <w:rPr>
                <w:rFonts w:cstheme="minorHAnsi"/>
              </w:rPr>
              <w:t>6 mos. Below</w:t>
            </w:r>
          </w:p>
        </w:tc>
        <w:tc>
          <w:tcPr>
            <w:tcW w:w="353" w:type="pct"/>
            <w:tcBorders>
              <w:top w:val="single" w:sz="4" w:space="0" w:color="auto"/>
              <w:left w:val="single" w:sz="4" w:space="0" w:color="auto"/>
              <w:bottom w:val="single" w:sz="4" w:space="0" w:color="auto"/>
              <w:right w:val="single" w:sz="4" w:space="0" w:color="auto"/>
            </w:tcBorders>
            <w:vAlign w:val="center"/>
            <w:hideMark/>
          </w:tcPr>
          <w:p w14:paraId="39AE2BC8" w14:textId="77777777" w:rsidR="00C860FB" w:rsidRPr="00C860FB" w:rsidRDefault="00C860FB" w:rsidP="00C860FB">
            <w:pPr>
              <w:jc w:val="center"/>
              <w:rPr>
                <w:rFonts w:cstheme="minorHAnsi"/>
              </w:rPr>
            </w:pPr>
            <w:r w:rsidRPr="00C860FB">
              <w:rPr>
                <w:rFonts w:cstheme="minorHAnsi"/>
              </w:rPr>
              <w:t>53</w:t>
            </w:r>
          </w:p>
        </w:tc>
        <w:tc>
          <w:tcPr>
            <w:tcW w:w="463" w:type="pct"/>
            <w:tcBorders>
              <w:top w:val="single" w:sz="4" w:space="0" w:color="auto"/>
              <w:left w:val="single" w:sz="4" w:space="0" w:color="auto"/>
              <w:bottom w:val="single" w:sz="4" w:space="0" w:color="auto"/>
              <w:right w:val="single" w:sz="4" w:space="0" w:color="auto"/>
            </w:tcBorders>
            <w:vAlign w:val="center"/>
            <w:hideMark/>
          </w:tcPr>
          <w:p w14:paraId="69D25A0A" w14:textId="77777777" w:rsidR="00C860FB" w:rsidRPr="00C860FB" w:rsidRDefault="00C860FB" w:rsidP="00C860FB">
            <w:pPr>
              <w:jc w:val="center"/>
              <w:rPr>
                <w:rFonts w:cstheme="minorHAnsi"/>
              </w:rPr>
            </w:pPr>
            <w:r w:rsidRPr="00C860FB">
              <w:rPr>
                <w:rFonts w:cstheme="minorHAnsi"/>
              </w:rPr>
              <w:t>45.3</w:t>
            </w:r>
          </w:p>
        </w:tc>
        <w:tc>
          <w:tcPr>
            <w:tcW w:w="353" w:type="pct"/>
            <w:tcBorders>
              <w:top w:val="single" w:sz="4" w:space="0" w:color="auto"/>
              <w:left w:val="single" w:sz="4" w:space="0" w:color="auto"/>
              <w:bottom w:val="single" w:sz="4" w:space="0" w:color="auto"/>
              <w:right w:val="single" w:sz="4" w:space="0" w:color="auto"/>
            </w:tcBorders>
            <w:vAlign w:val="center"/>
            <w:hideMark/>
          </w:tcPr>
          <w:p w14:paraId="45D52F4A" w14:textId="77777777" w:rsidR="00C860FB" w:rsidRPr="00C860FB" w:rsidRDefault="00C860FB" w:rsidP="00C860FB">
            <w:pPr>
              <w:jc w:val="center"/>
              <w:rPr>
                <w:rFonts w:cstheme="minorHAnsi"/>
              </w:rPr>
            </w:pPr>
            <w:r w:rsidRPr="00C860FB">
              <w:rPr>
                <w:rFonts w:cstheme="minorHAnsi"/>
              </w:rPr>
              <w:t>79</w:t>
            </w:r>
          </w:p>
        </w:tc>
        <w:tc>
          <w:tcPr>
            <w:tcW w:w="463" w:type="pct"/>
            <w:tcBorders>
              <w:top w:val="single" w:sz="4" w:space="0" w:color="auto"/>
              <w:left w:val="single" w:sz="4" w:space="0" w:color="auto"/>
              <w:bottom w:val="single" w:sz="4" w:space="0" w:color="auto"/>
              <w:right w:val="single" w:sz="4" w:space="0" w:color="auto"/>
            </w:tcBorders>
            <w:vAlign w:val="center"/>
            <w:hideMark/>
          </w:tcPr>
          <w:p w14:paraId="1E83F4D0" w14:textId="77777777" w:rsidR="00C860FB" w:rsidRPr="00C860FB" w:rsidRDefault="00C860FB" w:rsidP="00C860FB">
            <w:pPr>
              <w:jc w:val="center"/>
              <w:rPr>
                <w:rFonts w:cstheme="minorHAnsi"/>
              </w:rPr>
            </w:pPr>
            <w:r w:rsidRPr="00C860FB">
              <w:rPr>
                <w:rFonts w:cstheme="minorHAnsi"/>
              </w:rPr>
              <w:t>46.7</w:t>
            </w:r>
          </w:p>
        </w:tc>
        <w:tc>
          <w:tcPr>
            <w:tcW w:w="353" w:type="pct"/>
            <w:tcBorders>
              <w:top w:val="single" w:sz="4" w:space="0" w:color="auto"/>
              <w:left w:val="single" w:sz="4" w:space="0" w:color="auto"/>
              <w:bottom w:val="single" w:sz="4" w:space="0" w:color="auto"/>
              <w:right w:val="single" w:sz="4" w:space="0" w:color="auto"/>
            </w:tcBorders>
            <w:vAlign w:val="center"/>
            <w:hideMark/>
          </w:tcPr>
          <w:p w14:paraId="47539B9D" w14:textId="77777777" w:rsidR="00C860FB" w:rsidRPr="00C860FB" w:rsidRDefault="00C860FB" w:rsidP="00C860FB">
            <w:pPr>
              <w:jc w:val="center"/>
              <w:rPr>
                <w:rFonts w:cstheme="minorHAnsi"/>
              </w:rPr>
            </w:pPr>
            <w:r w:rsidRPr="00C860FB">
              <w:rPr>
                <w:rFonts w:cstheme="minorHAnsi"/>
              </w:rPr>
              <w:t>232</w:t>
            </w:r>
          </w:p>
        </w:tc>
        <w:tc>
          <w:tcPr>
            <w:tcW w:w="463" w:type="pct"/>
            <w:tcBorders>
              <w:top w:val="single" w:sz="4" w:space="0" w:color="auto"/>
              <w:left w:val="single" w:sz="4" w:space="0" w:color="auto"/>
              <w:bottom w:val="single" w:sz="4" w:space="0" w:color="auto"/>
              <w:right w:val="single" w:sz="4" w:space="0" w:color="auto"/>
            </w:tcBorders>
            <w:vAlign w:val="center"/>
            <w:hideMark/>
          </w:tcPr>
          <w:p w14:paraId="6D85BDE2" w14:textId="77777777" w:rsidR="00C860FB" w:rsidRPr="00C860FB" w:rsidRDefault="00C860FB" w:rsidP="00C860FB">
            <w:pPr>
              <w:jc w:val="center"/>
              <w:rPr>
                <w:rFonts w:cstheme="minorHAnsi"/>
              </w:rPr>
            </w:pPr>
            <w:r w:rsidRPr="00C860FB">
              <w:rPr>
                <w:rFonts w:cstheme="minorHAnsi"/>
              </w:rPr>
              <w:t>27.9</w:t>
            </w:r>
          </w:p>
        </w:tc>
        <w:tc>
          <w:tcPr>
            <w:tcW w:w="426" w:type="pct"/>
            <w:tcBorders>
              <w:top w:val="single" w:sz="4" w:space="0" w:color="auto"/>
              <w:left w:val="single" w:sz="4" w:space="0" w:color="auto"/>
              <w:bottom w:val="single" w:sz="4" w:space="0" w:color="auto"/>
              <w:right w:val="single" w:sz="4" w:space="0" w:color="auto"/>
            </w:tcBorders>
            <w:vAlign w:val="center"/>
            <w:hideMark/>
          </w:tcPr>
          <w:p w14:paraId="3ED27DDD" w14:textId="77777777" w:rsidR="00C860FB" w:rsidRPr="00C860FB" w:rsidRDefault="00C860FB" w:rsidP="00C860FB">
            <w:pPr>
              <w:jc w:val="center"/>
              <w:rPr>
                <w:rFonts w:cstheme="minorHAnsi"/>
              </w:rPr>
            </w:pPr>
            <w:r w:rsidRPr="00C860FB">
              <w:rPr>
                <w:rFonts w:cstheme="minorHAnsi"/>
              </w:rPr>
              <w:t>364</w:t>
            </w:r>
          </w:p>
        </w:tc>
        <w:tc>
          <w:tcPr>
            <w:tcW w:w="463" w:type="pct"/>
            <w:tcBorders>
              <w:top w:val="single" w:sz="4" w:space="0" w:color="auto"/>
              <w:left w:val="single" w:sz="4" w:space="0" w:color="auto"/>
              <w:bottom w:val="single" w:sz="4" w:space="0" w:color="auto"/>
              <w:right w:val="single" w:sz="4" w:space="0" w:color="auto"/>
            </w:tcBorders>
            <w:vAlign w:val="center"/>
            <w:hideMark/>
          </w:tcPr>
          <w:p w14:paraId="2C335D61" w14:textId="77777777" w:rsidR="00C860FB" w:rsidRPr="00C860FB" w:rsidRDefault="00C860FB" w:rsidP="00C860FB">
            <w:pPr>
              <w:jc w:val="center"/>
              <w:rPr>
                <w:rFonts w:cstheme="minorHAnsi"/>
              </w:rPr>
            </w:pPr>
            <w:r w:rsidRPr="00C860FB">
              <w:rPr>
                <w:rFonts w:cstheme="minorHAnsi"/>
              </w:rPr>
              <w:t>32.6</w:t>
            </w:r>
          </w:p>
        </w:tc>
      </w:tr>
      <w:tr w:rsidR="00C860FB" w:rsidRPr="00C860FB" w14:paraId="2204DB1D" w14:textId="77777777" w:rsidTr="006303E5">
        <w:trPr>
          <w:jc w:val="center"/>
        </w:trPr>
        <w:tc>
          <w:tcPr>
            <w:tcW w:w="1663" w:type="pct"/>
            <w:tcBorders>
              <w:top w:val="single" w:sz="4" w:space="0" w:color="auto"/>
              <w:left w:val="single" w:sz="4" w:space="0" w:color="auto"/>
              <w:bottom w:val="single" w:sz="4" w:space="0" w:color="auto"/>
              <w:right w:val="single" w:sz="4" w:space="0" w:color="auto"/>
            </w:tcBorders>
            <w:vAlign w:val="center"/>
            <w:hideMark/>
          </w:tcPr>
          <w:p w14:paraId="05FFC078" w14:textId="77777777" w:rsidR="00C860FB" w:rsidRPr="00C860FB" w:rsidRDefault="00C860FB" w:rsidP="00C860FB">
            <w:pPr>
              <w:jc w:val="center"/>
              <w:rPr>
                <w:rFonts w:cstheme="minorHAnsi"/>
              </w:rPr>
            </w:pPr>
            <w:r w:rsidRPr="00C860FB">
              <w:rPr>
                <w:rFonts w:cstheme="minorHAnsi"/>
              </w:rPr>
              <w:t>1 year</w:t>
            </w:r>
          </w:p>
        </w:tc>
        <w:tc>
          <w:tcPr>
            <w:tcW w:w="353" w:type="pct"/>
            <w:tcBorders>
              <w:top w:val="single" w:sz="4" w:space="0" w:color="auto"/>
              <w:left w:val="single" w:sz="4" w:space="0" w:color="auto"/>
              <w:bottom w:val="single" w:sz="4" w:space="0" w:color="auto"/>
              <w:right w:val="single" w:sz="4" w:space="0" w:color="auto"/>
            </w:tcBorders>
            <w:vAlign w:val="center"/>
            <w:hideMark/>
          </w:tcPr>
          <w:p w14:paraId="3F877716" w14:textId="77777777" w:rsidR="00C860FB" w:rsidRPr="00C860FB" w:rsidRDefault="00C860FB" w:rsidP="00C860FB">
            <w:pPr>
              <w:jc w:val="center"/>
              <w:rPr>
                <w:rFonts w:cstheme="minorHAnsi"/>
              </w:rPr>
            </w:pPr>
            <w:r w:rsidRPr="00C860FB">
              <w:rPr>
                <w:rFonts w:cstheme="minorHAnsi"/>
              </w:rPr>
              <w:t>38</w:t>
            </w:r>
          </w:p>
        </w:tc>
        <w:tc>
          <w:tcPr>
            <w:tcW w:w="463" w:type="pct"/>
            <w:tcBorders>
              <w:top w:val="single" w:sz="4" w:space="0" w:color="auto"/>
              <w:left w:val="single" w:sz="4" w:space="0" w:color="auto"/>
              <w:bottom w:val="single" w:sz="4" w:space="0" w:color="auto"/>
              <w:right w:val="single" w:sz="4" w:space="0" w:color="auto"/>
            </w:tcBorders>
            <w:vAlign w:val="center"/>
            <w:hideMark/>
          </w:tcPr>
          <w:p w14:paraId="4AF0695F" w14:textId="77777777" w:rsidR="00C860FB" w:rsidRPr="00C860FB" w:rsidRDefault="00C860FB" w:rsidP="00C860FB">
            <w:pPr>
              <w:jc w:val="center"/>
              <w:rPr>
                <w:rFonts w:cstheme="minorHAnsi"/>
              </w:rPr>
            </w:pPr>
            <w:r w:rsidRPr="00C860FB">
              <w:rPr>
                <w:rFonts w:cstheme="minorHAnsi"/>
              </w:rPr>
              <w:t>32.5</w:t>
            </w:r>
          </w:p>
        </w:tc>
        <w:tc>
          <w:tcPr>
            <w:tcW w:w="353" w:type="pct"/>
            <w:tcBorders>
              <w:top w:val="single" w:sz="4" w:space="0" w:color="auto"/>
              <w:left w:val="single" w:sz="4" w:space="0" w:color="auto"/>
              <w:bottom w:val="single" w:sz="4" w:space="0" w:color="auto"/>
              <w:right w:val="single" w:sz="4" w:space="0" w:color="auto"/>
            </w:tcBorders>
            <w:vAlign w:val="center"/>
            <w:hideMark/>
          </w:tcPr>
          <w:p w14:paraId="04074E50" w14:textId="77777777" w:rsidR="00C860FB" w:rsidRPr="00C860FB" w:rsidRDefault="00C860FB" w:rsidP="00C860FB">
            <w:pPr>
              <w:jc w:val="center"/>
              <w:rPr>
                <w:rFonts w:cstheme="minorHAnsi"/>
              </w:rPr>
            </w:pPr>
            <w:r w:rsidRPr="00C860FB">
              <w:rPr>
                <w:rFonts w:cstheme="minorHAnsi"/>
              </w:rPr>
              <w:t>56</w:t>
            </w:r>
          </w:p>
        </w:tc>
        <w:tc>
          <w:tcPr>
            <w:tcW w:w="463" w:type="pct"/>
            <w:tcBorders>
              <w:top w:val="single" w:sz="4" w:space="0" w:color="auto"/>
              <w:left w:val="single" w:sz="4" w:space="0" w:color="auto"/>
              <w:bottom w:val="single" w:sz="4" w:space="0" w:color="auto"/>
              <w:right w:val="single" w:sz="4" w:space="0" w:color="auto"/>
            </w:tcBorders>
            <w:vAlign w:val="center"/>
            <w:hideMark/>
          </w:tcPr>
          <w:p w14:paraId="2753FCA6" w14:textId="77777777" w:rsidR="00C860FB" w:rsidRPr="00C860FB" w:rsidRDefault="00C860FB" w:rsidP="00C860FB">
            <w:pPr>
              <w:jc w:val="center"/>
              <w:rPr>
                <w:rFonts w:cstheme="minorHAnsi"/>
              </w:rPr>
            </w:pPr>
            <w:r w:rsidRPr="00C860FB">
              <w:rPr>
                <w:rFonts w:cstheme="minorHAnsi"/>
              </w:rPr>
              <w:t>33.1</w:t>
            </w:r>
          </w:p>
        </w:tc>
        <w:tc>
          <w:tcPr>
            <w:tcW w:w="353" w:type="pct"/>
            <w:tcBorders>
              <w:top w:val="single" w:sz="4" w:space="0" w:color="auto"/>
              <w:left w:val="single" w:sz="4" w:space="0" w:color="auto"/>
              <w:bottom w:val="single" w:sz="4" w:space="0" w:color="auto"/>
              <w:right w:val="single" w:sz="4" w:space="0" w:color="auto"/>
            </w:tcBorders>
            <w:vAlign w:val="center"/>
            <w:hideMark/>
          </w:tcPr>
          <w:p w14:paraId="5C103EE0" w14:textId="77777777" w:rsidR="00C860FB" w:rsidRPr="00C860FB" w:rsidRDefault="00C860FB" w:rsidP="00C860FB">
            <w:pPr>
              <w:jc w:val="center"/>
              <w:rPr>
                <w:rFonts w:cstheme="minorHAnsi"/>
              </w:rPr>
            </w:pPr>
            <w:r w:rsidRPr="00C860FB">
              <w:rPr>
                <w:rFonts w:cstheme="minorHAnsi"/>
              </w:rPr>
              <w:t>180</w:t>
            </w:r>
          </w:p>
        </w:tc>
        <w:tc>
          <w:tcPr>
            <w:tcW w:w="463" w:type="pct"/>
            <w:tcBorders>
              <w:top w:val="single" w:sz="4" w:space="0" w:color="auto"/>
              <w:left w:val="single" w:sz="4" w:space="0" w:color="auto"/>
              <w:bottom w:val="single" w:sz="4" w:space="0" w:color="auto"/>
              <w:right w:val="single" w:sz="4" w:space="0" w:color="auto"/>
            </w:tcBorders>
            <w:vAlign w:val="center"/>
            <w:hideMark/>
          </w:tcPr>
          <w:p w14:paraId="7648F7A8" w14:textId="77777777" w:rsidR="00C860FB" w:rsidRPr="00C860FB" w:rsidRDefault="00C860FB" w:rsidP="00C860FB">
            <w:pPr>
              <w:jc w:val="center"/>
              <w:rPr>
                <w:rFonts w:cstheme="minorHAnsi"/>
              </w:rPr>
            </w:pPr>
            <w:r w:rsidRPr="00C860FB">
              <w:rPr>
                <w:rFonts w:cstheme="minorHAnsi"/>
              </w:rPr>
              <w:t>21.6</w:t>
            </w:r>
          </w:p>
        </w:tc>
        <w:tc>
          <w:tcPr>
            <w:tcW w:w="426" w:type="pct"/>
            <w:tcBorders>
              <w:top w:val="single" w:sz="4" w:space="0" w:color="auto"/>
              <w:left w:val="single" w:sz="4" w:space="0" w:color="auto"/>
              <w:bottom w:val="single" w:sz="4" w:space="0" w:color="auto"/>
              <w:right w:val="single" w:sz="4" w:space="0" w:color="auto"/>
            </w:tcBorders>
            <w:vAlign w:val="center"/>
            <w:hideMark/>
          </w:tcPr>
          <w:p w14:paraId="6851D187" w14:textId="77777777" w:rsidR="00C860FB" w:rsidRPr="00C860FB" w:rsidRDefault="00C860FB" w:rsidP="00C860FB">
            <w:pPr>
              <w:jc w:val="center"/>
              <w:rPr>
                <w:rFonts w:cstheme="minorHAnsi"/>
              </w:rPr>
            </w:pPr>
            <w:r w:rsidRPr="00C860FB">
              <w:rPr>
                <w:rFonts w:cstheme="minorHAnsi"/>
              </w:rPr>
              <w:t>274</w:t>
            </w:r>
          </w:p>
        </w:tc>
        <w:tc>
          <w:tcPr>
            <w:tcW w:w="463" w:type="pct"/>
            <w:tcBorders>
              <w:top w:val="single" w:sz="4" w:space="0" w:color="auto"/>
              <w:left w:val="single" w:sz="4" w:space="0" w:color="auto"/>
              <w:bottom w:val="single" w:sz="4" w:space="0" w:color="auto"/>
              <w:right w:val="single" w:sz="4" w:space="0" w:color="auto"/>
            </w:tcBorders>
            <w:vAlign w:val="center"/>
            <w:hideMark/>
          </w:tcPr>
          <w:p w14:paraId="25E01EA8" w14:textId="77777777" w:rsidR="00C860FB" w:rsidRPr="00C860FB" w:rsidRDefault="00C860FB" w:rsidP="00C860FB">
            <w:pPr>
              <w:jc w:val="center"/>
              <w:rPr>
                <w:rFonts w:cstheme="minorHAnsi"/>
              </w:rPr>
            </w:pPr>
            <w:r w:rsidRPr="00C860FB">
              <w:rPr>
                <w:rFonts w:cstheme="minorHAnsi"/>
              </w:rPr>
              <w:t>24.5</w:t>
            </w:r>
          </w:p>
        </w:tc>
      </w:tr>
      <w:tr w:rsidR="00C860FB" w:rsidRPr="00C860FB" w14:paraId="512B3EA8" w14:textId="77777777" w:rsidTr="006303E5">
        <w:trPr>
          <w:jc w:val="center"/>
        </w:trPr>
        <w:tc>
          <w:tcPr>
            <w:tcW w:w="1663" w:type="pct"/>
            <w:tcBorders>
              <w:top w:val="single" w:sz="4" w:space="0" w:color="auto"/>
              <w:left w:val="single" w:sz="4" w:space="0" w:color="auto"/>
              <w:bottom w:val="single" w:sz="4" w:space="0" w:color="auto"/>
              <w:right w:val="single" w:sz="4" w:space="0" w:color="auto"/>
            </w:tcBorders>
            <w:vAlign w:val="center"/>
            <w:hideMark/>
          </w:tcPr>
          <w:p w14:paraId="2F56B756" w14:textId="77777777" w:rsidR="00C860FB" w:rsidRPr="00C860FB" w:rsidRDefault="00C860FB" w:rsidP="00C860FB">
            <w:pPr>
              <w:jc w:val="center"/>
              <w:rPr>
                <w:rFonts w:cstheme="minorHAnsi"/>
              </w:rPr>
            </w:pPr>
            <w:r w:rsidRPr="00C860FB">
              <w:rPr>
                <w:rFonts w:cstheme="minorHAnsi"/>
              </w:rPr>
              <w:t>2-3 years</w:t>
            </w:r>
          </w:p>
        </w:tc>
        <w:tc>
          <w:tcPr>
            <w:tcW w:w="353" w:type="pct"/>
            <w:tcBorders>
              <w:top w:val="single" w:sz="4" w:space="0" w:color="auto"/>
              <w:left w:val="single" w:sz="4" w:space="0" w:color="auto"/>
              <w:bottom w:val="single" w:sz="4" w:space="0" w:color="auto"/>
              <w:right w:val="single" w:sz="4" w:space="0" w:color="auto"/>
            </w:tcBorders>
            <w:vAlign w:val="center"/>
            <w:hideMark/>
          </w:tcPr>
          <w:p w14:paraId="2CC422E1" w14:textId="77777777" w:rsidR="00C860FB" w:rsidRPr="00C860FB" w:rsidRDefault="00C860FB" w:rsidP="00C860FB">
            <w:pPr>
              <w:jc w:val="center"/>
              <w:rPr>
                <w:rFonts w:cstheme="minorHAnsi"/>
              </w:rPr>
            </w:pPr>
            <w:r w:rsidRPr="00C860FB">
              <w:rPr>
                <w:rFonts w:cstheme="minorHAnsi"/>
              </w:rPr>
              <w:t>26</w:t>
            </w:r>
          </w:p>
        </w:tc>
        <w:tc>
          <w:tcPr>
            <w:tcW w:w="463" w:type="pct"/>
            <w:tcBorders>
              <w:top w:val="single" w:sz="4" w:space="0" w:color="auto"/>
              <w:left w:val="single" w:sz="4" w:space="0" w:color="auto"/>
              <w:bottom w:val="single" w:sz="4" w:space="0" w:color="auto"/>
              <w:right w:val="single" w:sz="4" w:space="0" w:color="auto"/>
            </w:tcBorders>
            <w:vAlign w:val="center"/>
            <w:hideMark/>
          </w:tcPr>
          <w:p w14:paraId="7B7AD3E6" w14:textId="77777777" w:rsidR="00C860FB" w:rsidRPr="00C860FB" w:rsidRDefault="00C860FB" w:rsidP="00C860FB">
            <w:pPr>
              <w:jc w:val="center"/>
              <w:rPr>
                <w:rFonts w:cstheme="minorHAnsi"/>
              </w:rPr>
            </w:pPr>
            <w:r w:rsidRPr="00C860FB">
              <w:rPr>
                <w:rFonts w:cstheme="minorHAnsi"/>
              </w:rPr>
              <w:t>22.2</w:t>
            </w:r>
          </w:p>
        </w:tc>
        <w:tc>
          <w:tcPr>
            <w:tcW w:w="353" w:type="pct"/>
            <w:tcBorders>
              <w:top w:val="single" w:sz="4" w:space="0" w:color="auto"/>
              <w:left w:val="single" w:sz="4" w:space="0" w:color="auto"/>
              <w:bottom w:val="single" w:sz="4" w:space="0" w:color="auto"/>
              <w:right w:val="single" w:sz="4" w:space="0" w:color="auto"/>
            </w:tcBorders>
            <w:vAlign w:val="center"/>
            <w:hideMark/>
          </w:tcPr>
          <w:p w14:paraId="3220074E" w14:textId="77777777" w:rsidR="00C860FB" w:rsidRPr="00C860FB" w:rsidRDefault="00C860FB" w:rsidP="00C860FB">
            <w:pPr>
              <w:jc w:val="center"/>
              <w:rPr>
                <w:rFonts w:cstheme="minorHAnsi"/>
              </w:rPr>
            </w:pPr>
            <w:r w:rsidRPr="00C860FB">
              <w:rPr>
                <w:rFonts w:cstheme="minorHAnsi"/>
              </w:rPr>
              <w:t>34</w:t>
            </w:r>
          </w:p>
        </w:tc>
        <w:tc>
          <w:tcPr>
            <w:tcW w:w="463" w:type="pct"/>
            <w:tcBorders>
              <w:top w:val="single" w:sz="4" w:space="0" w:color="auto"/>
              <w:left w:val="single" w:sz="4" w:space="0" w:color="auto"/>
              <w:bottom w:val="single" w:sz="4" w:space="0" w:color="auto"/>
              <w:right w:val="single" w:sz="4" w:space="0" w:color="auto"/>
            </w:tcBorders>
            <w:vAlign w:val="center"/>
            <w:hideMark/>
          </w:tcPr>
          <w:p w14:paraId="11C512C8" w14:textId="77777777" w:rsidR="00C860FB" w:rsidRPr="00C860FB" w:rsidRDefault="00C860FB" w:rsidP="00C860FB">
            <w:pPr>
              <w:jc w:val="center"/>
              <w:rPr>
                <w:rFonts w:cstheme="minorHAnsi"/>
              </w:rPr>
            </w:pPr>
            <w:r w:rsidRPr="00C860FB">
              <w:rPr>
                <w:rFonts w:cstheme="minorHAnsi"/>
              </w:rPr>
              <w:t>20.1</w:t>
            </w:r>
          </w:p>
        </w:tc>
        <w:tc>
          <w:tcPr>
            <w:tcW w:w="353" w:type="pct"/>
            <w:tcBorders>
              <w:top w:val="single" w:sz="4" w:space="0" w:color="auto"/>
              <w:left w:val="single" w:sz="4" w:space="0" w:color="auto"/>
              <w:bottom w:val="single" w:sz="4" w:space="0" w:color="auto"/>
              <w:right w:val="single" w:sz="4" w:space="0" w:color="auto"/>
            </w:tcBorders>
            <w:vAlign w:val="center"/>
            <w:hideMark/>
          </w:tcPr>
          <w:p w14:paraId="506E3528" w14:textId="77777777" w:rsidR="00C860FB" w:rsidRPr="00C860FB" w:rsidRDefault="00C860FB" w:rsidP="00C860FB">
            <w:pPr>
              <w:jc w:val="center"/>
              <w:rPr>
                <w:rFonts w:cstheme="minorHAnsi"/>
              </w:rPr>
            </w:pPr>
            <w:r w:rsidRPr="00C860FB">
              <w:rPr>
                <w:rFonts w:cstheme="minorHAnsi"/>
              </w:rPr>
              <w:t>230</w:t>
            </w:r>
          </w:p>
        </w:tc>
        <w:tc>
          <w:tcPr>
            <w:tcW w:w="463" w:type="pct"/>
            <w:tcBorders>
              <w:top w:val="single" w:sz="4" w:space="0" w:color="auto"/>
              <w:left w:val="single" w:sz="4" w:space="0" w:color="auto"/>
              <w:bottom w:val="single" w:sz="4" w:space="0" w:color="auto"/>
              <w:right w:val="single" w:sz="4" w:space="0" w:color="auto"/>
            </w:tcBorders>
            <w:vAlign w:val="center"/>
            <w:hideMark/>
          </w:tcPr>
          <w:p w14:paraId="2EFA29B5" w14:textId="77777777" w:rsidR="00C860FB" w:rsidRPr="00C860FB" w:rsidRDefault="00C860FB" w:rsidP="00C860FB">
            <w:pPr>
              <w:jc w:val="center"/>
              <w:rPr>
                <w:rFonts w:cstheme="minorHAnsi"/>
              </w:rPr>
            </w:pPr>
            <w:r w:rsidRPr="00C860FB">
              <w:rPr>
                <w:rFonts w:cstheme="minorHAnsi"/>
              </w:rPr>
              <w:t>27.6</w:t>
            </w:r>
          </w:p>
        </w:tc>
        <w:tc>
          <w:tcPr>
            <w:tcW w:w="426" w:type="pct"/>
            <w:tcBorders>
              <w:top w:val="single" w:sz="4" w:space="0" w:color="auto"/>
              <w:left w:val="single" w:sz="4" w:space="0" w:color="auto"/>
              <w:bottom w:val="single" w:sz="4" w:space="0" w:color="auto"/>
              <w:right w:val="single" w:sz="4" w:space="0" w:color="auto"/>
            </w:tcBorders>
            <w:vAlign w:val="center"/>
            <w:hideMark/>
          </w:tcPr>
          <w:p w14:paraId="4E1EC6FD" w14:textId="77777777" w:rsidR="00C860FB" w:rsidRPr="00C860FB" w:rsidRDefault="00C860FB" w:rsidP="00C860FB">
            <w:pPr>
              <w:jc w:val="center"/>
              <w:rPr>
                <w:rFonts w:cstheme="minorHAnsi"/>
              </w:rPr>
            </w:pPr>
            <w:r w:rsidRPr="00C860FB">
              <w:rPr>
                <w:rFonts w:cstheme="minorHAnsi"/>
              </w:rPr>
              <w:t>290</w:t>
            </w:r>
          </w:p>
        </w:tc>
        <w:tc>
          <w:tcPr>
            <w:tcW w:w="463" w:type="pct"/>
            <w:tcBorders>
              <w:top w:val="single" w:sz="4" w:space="0" w:color="auto"/>
              <w:left w:val="single" w:sz="4" w:space="0" w:color="auto"/>
              <w:bottom w:val="single" w:sz="4" w:space="0" w:color="auto"/>
              <w:right w:val="single" w:sz="4" w:space="0" w:color="auto"/>
            </w:tcBorders>
            <w:vAlign w:val="center"/>
            <w:hideMark/>
          </w:tcPr>
          <w:p w14:paraId="0DC4C7A2" w14:textId="77777777" w:rsidR="00C860FB" w:rsidRPr="00C860FB" w:rsidRDefault="00C860FB" w:rsidP="00C860FB">
            <w:pPr>
              <w:jc w:val="center"/>
              <w:rPr>
                <w:rFonts w:cstheme="minorHAnsi"/>
              </w:rPr>
            </w:pPr>
            <w:r w:rsidRPr="00C860FB">
              <w:rPr>
                <w:rFonts w:cstheme="minorHAnsi"/>
              </w:rPr>
              <w:t>25.9</w:t>
            </w:r>
          </w:p>
        </w:tc>
      </w:tr>
      <w:tr w:rsidR="00C860FB" w:rsidRPr="00C860FB" w14:paraId="42C42481" w14:textId="77777777" w:rsidTr="006303E5">
        <w:trPr>
          <w:jc w:val="center"/>
        </w:trPr>
        <w:tc>
          <w:tcPr>
            <w:tcW w:w="1663" w:type="pct"/>
            <w:tcBorders>
              <w:top w:val="single" w:sz="4" w:space="0" w:color="auto"/>
              <w:left w:val="single" w:sz="4" w:space="0" w:color="auto"/>
              <w:bottom w:val="single" w:sz="4" w:space="0" w:color="auto"/>
              <w:right w:val="single" w:sz="4" w:space="0" w:color="auto"/>
            </w:tcBorders>
            <w:vAlign w:val="center"/>
            <w:hideMark/>
          </w:tcPr>
          <w:p w14:paraId="030FA4B4" w14:textId="77777777" w:rsidR="00C860FB" w:rsidRPr="00C860FB" w:rsidRDefault="00C860FB" w:rsidP="00C860FB">
            <w:pPr>
              <w:jc w:val="center"/>
              <w:rPr>
                <w:rFonts w:cstheme="minorHAnsi"/>
              </w:rPr>
            </w:pPr>
            <w:r w:rsidRPr="00C860FB">
              <w:rPr>
                <w:rFonts w:cstheme="minorHAnsi"/>
              </w:rPr>
              <w:t>4-5 years</w:t>
            </w:r>
          </w:p>
        </w:tc>
        <w:tc>
          <w:tcPr>
            <w:tcW w:w="353" w:type="pct"/>
            <w:tcBorders>
              <w:top w:val="single" w:sz="4" w:space="0" w:color="auto"/>
              <w:left w:val="single" w:sz="4" w:space="0" w:color="auto"/>
              <w:bottom w:val="single" w:sz="4" w:space="0" w:color="auto"/>
              <w:right w:val="single" w:sz="4" w:space="0" w:color="auto"/>
            </w:tcBorders>
            <w:vAlign w:val="center"/>
          </w:tcPr>
          <w:p w14:paraId="0A2E2F90" w14:textId="77777777" w:rsidR="00C860FB" w:rsidRPr="00C860FB" w:rsidRDefault="00C860FB" w:rsidP="00C860FB">
            <w:pPr>
              <w:jc w:val="center"/>
              <w:rPr>
                <w:rFonts w:cstheme="minorHAnsi"/>
              </w:rPr>
            </w:pPr>
          </w:p>
        </w:tc>
        <w:tc>
          <w:tcPr>
            <w:tcW w:w="463" w:type="pct"/>
            <w:tcBorders>
              <w:top w:val="single" w:sz="4" w:space="0" w:color="auto"/>
              <w:left w:val="single" w:sz="4" w:space="0" w:color="auto"/>
              <w:bottom w:val="single" w:sz="4" w:space="0" w:color="auto"/>
              <w:right w:val="single" w:sz="4" w:space="0" w:color="auto"/>
            </w:tcBorders>
            <w:vAlign w:val="center"/>
          </w:tcPr>
          <w:p w14:paraId="28E35433" w14:textId="77777777" w:rsidR="00C860FB" w:rsidRPr="00C860FB" w:rsidRDefault="00C860FB" w:rsidP="00C860FB">
            <w:pPr>
              <w:jc w:val="center"/>
              <w:rPr>
                <w:rFonts w:cstheme="minorHAnsi"/>
              </w:rPr>
            </w:pPr>
          </w:p>
        </w:tc>
        <w:tc>
          <w:tcPr>
            <w:tcW w:w="353" w:type="pct"/>
            <w:tcBorders>
              <w:top w:val="single" w:sz="4" w:space="0" w:color="auto"/>
              <w:left w:val="single" w:sz="4" w:space="0" w:color="auto"/>
              <w:bottom w:val="single" w:sz="4" w:space="0" w:color="auto"/>
              <w:right w:val="single" w:sz="4" w:space="0" w:color="auto"/>
            </w:tcBorders>
            <w:vAlign w:val="center"/>
          </w:tcPr>
          <w:p w14:paraId="3421EB6E" w14:textId="77777777" w:rsidR="00C860FB" w:rsidRPr="00C860FB" w:rsidRDefault="00C860FB" w:rsidP="00C860FB">
            <w:pPr>
              <w:jc w:val="center"/>
              <w:rPr>
                <w:rFonts w:cstheme="minorHAnsi"/>
              </w:rPr>
            </w:pPr>
          </w:p>
        </w:tc>
        <w:tc>
          <w:tcPr>
            <w:tcW w:w="463" w:type="pct"/>
            <w:tcBorders>
              <w:top w:val="single" w:sz="4" w:space="0" w:color="auto"/>
              <w:left w:val="single" w:sz="4" w:space="0" w:color="auto"/>
              <w:bottom w:val="single" w:sz="4" w:space="0" w:color="auto"/>
              <w:right w:val="single" w:sz="4" w:space="0" w:color="auto"/>
            </w:tcBorders>
            <w:vAlign w:val="center"/>
          </w:tcPr>
          <w:p w14:paraId="1451AD6C" w14:textId="77777777" w:rsidR="00C860FB" w:rsidRPr="00C860FB" w:rsidRDefault="00C860FB" w:rsidP="00C860FB">
            <w:pPr>
              <w:jc w:val="center"/>
              <w:rPr>
                <w:rFonts w:cstheme="minorHAnsi"/>
              </w:rPr>
            </w:pPr>
          </w:p>
        </w:tc>
        <w:tc>
          <w:tcPr>
            <w:tcW w:w="353" w:type="pct"/>
            <w:tcBorders>
              <w:top w:val="single" w:sz="4" w:space="0" w:color="auto"/>
              <w:left w:val="single" w:sz="4" w:space="0" w:color="auto"/>
              <w:bottom w:val="single" w:sz="4" w:space="0" w:color="auto"/>
              <w:right w:val="single" w:sz="4" w:space="0" w:color="auto"/>
            </w:tcBorders>
            <w:vAlign w:val="center"/>
            <w:hideMark/>
          </w:tcPr>
          <w:p w14:paraId="1C76CAE3" w14:textId="77777777" w:rsidR="00C860FB" w:rsidRPr="00C860FB" w:rsidRDefault="00C860FB" w:rsidP="00C860FB">
            <w:pPr>
              <w:jc w:val="center"/>
              <w:rPr>
                <w:rFonts w:cstheme="minorHAnsi"/>
              </w:rPr>
            </w:pPr>
            <w:r w:rsidRPr="00C860FB">
              <w:rPr>
                <w:rFonts w:cstheme="minorHAnsi"/>
              </w:rPr>
              <w:t>190</w:t>
            </w:r>
          </w:p>
        </w:tc>
        <w:tc>
          <w:tcPr>
            <w:tcW w:w="463" w:type="pct"/>
            <w:tcBorders>
              <w:top w:val="single" w:sz="4" w:space="0" w:color="auto"/>
              <w:left w:val="single" w:sz="4" w:space="0" w:color="auto"/>
              <w:bottom w:val="single" w:sz="4" w:space="0" w:color="auto"/>
              <w:right w:val="single" w:sz="4" w:space="0" w:color="auto"/>
            </w:tcBorders>
            <w:vAlign w:val="center"/>
            <w:hideMark/>
          </w:tcPr>
          <w:p w14:paraId="14521C9B" w14:textId="77777777" w:rsidR="00C860FB" w:rsidRPr="00C860FB" w:rsidRDefault="00C860FB" w:rsidP="00C860FB">
            <w:pPr>
              <w:jc w:val="center"/>
              <w:rPr>
                <w:rFonts w:cstheme="minorHAnsi"/>
              </w:rPr>
            </w:pPr>
            <w:r w:rsidRPr="00C860FB">
              <w:rPr>
                <w:rFonts w:cstheme="minorHAnsi"/>
              </w:rPr>
              <w:t>22.8</w:t>
            </w:r>
          </w:p>
        </w:tc>
        <w:tc>
          <w:tcPr>
            <w:tcW w:w="426" w:type="pct"/>
            <w:tcBorders>
              <w:top w:val="single" w:sz="4" w:space="0" w:color="auto"/>
              <w:left w:val="single" w:sz="4" w:space="0" w:color="auto"/>
              <w:bottom w:val="single" w:sz="4" w:space="0" w:color="auto"/>
              <w:right w:val="single" w:sz="4" w:space="0" w:color="auto"/>
            </w:tcBorders>
            <w:vAlign w:val="center"/>
            <w:hideMark/>
          </w:tcPr>
          <w:p w14:paraId="2D200FA2" w14:textId="77777777" w:rsidR="00C860FB" w:rsidRPr="00C860FB" w:rsidRDefault="00C860FB" w:rsidP="00C860FB">
            <w:pPr>
              <w:jc w:val="center"/>
              <w:rPr>
                <w:rFonts w:cstheme="minorHAnsi"/>
              </w:rPr>
            </w:pPr>
            <w:r w:rsidRPr="00C860FB">
              <w:rPr>
                <w:rFonts w:cstheme="minorHAnsi"/>
              </w:rPr>
              <w:t>190</w:t>
            </w:r>
          </w:p>
        </w:tc>
        <w:tc>
          <w:tcPr>
            <w:tcW w:w="463" w:type="pct"/>
            <w:tcBorders>
              <w:top w:val="single" w:sz="4" w:space="0" w:color="auto"/>
              <w:left w:val="single" w:sz="4" w:space="0" w:color="auto"/>
              <w:bottom w:val="single" w:sz="4" w:space="0" w:color="auto"/>
              <w:right w:val="single" w:sz="4" w:space="0" w:color="auto"/>
            </w:tcBorders>
            <w:vAlign w:val="center"/>
            <w:hideMark/>
          </w:tcPr>
          <w:p w14:paraId="42048737" w14:textId="77777777" w:rsidR="00C860FB" w:rsidRPr="00C860FB" w:rsidRDefault="00C860FB" w:rsidP="00C860FB">
            <w:pPr>
              <w:jc w:val="center"/>
              <w:rPr>
                <w:rFonts w:cstheme="minorHAnsi"/>
              </w:rPr>
            </w:pPr>
            <w:r w:rsidRPr="00C860FB">
              <w:rPr>
                <w:rFonts w:cstheme="minorHAnsi"/>
              </w:rPr>
              <w:t>17.0</w:t>
            </w:r>
          </w:p>
        </w:tc>
      </w:tr>
      <w:tr w:rsidR="00C860FB" w:rsidRPr="00C860FB" w14:paraId="2890A2C6" w14:textId="77777777" w:rsidTr="006303E5">
        <w:trPr>
          <w:jc w:val="center"/>
        </w:trPr>
        <w:tc>
          <w:tcPr>
            <w:tcW w:w="1663" w:type="pct"/>
            <w:tcBorders>
              <w:top w:val="single" w:sz="4" w:space="0" w:color="auto"/>
              <w:left w:val="single" w:sz="4" w:space="0" w:color="auto"/>
              <w:bottom w:val="single" w:sz="4" w:space="0" w:color="auto"/>
              <w:right w:val="single" w:sz="4" w:space="0" w:color="auto"/>
            </w:tcBorders>
            <w:vAlign w:val="center"/>
            <w:hideMark/>
          </w:tcPr>
          <w:p w14:paraId="79B95103" w14:textId="77777777" w:rsidR="00C860FB" w:rsidRPr="00C860FB" w:rsidRDefault="00C860FB" w:rsidP="00C860FB">
            <w:pPr>
              <w:jc w:val="center"/>
              <w:rPr>
                <w:rFonts w:cstheme="minorHAnsi"/>
              </w:rPr>
            </w:pPr>
            <w:r w:rsidRPr="00C860FB">
              <w:rPr>
                <w:rFonts w:cstheme="minorHAnsi"/>
              </w:rPr>
              <w:t>Total</w:t>
            </w:r>
          </w:p>
        </w:tc>
        <w:tc>
          <w:tcPr>
            <w:tcW w:w="353" w:type="pct"/>
            <w:tcBorders>
              <w:top w:val="single" w:sz="4" w:space="0" w:color="auto"/>
              <w:left w:val="single" w:sz="4" w:space="0" w:color="auto"/>
              <w:bottom w:val="single" w:sz="4" w:space="0" w:color="auto"/>
              <w:right w:val="single" w:sz="4" w:space="0" w:color="auto"/>
            </w:tcBorders>
            <w:vAlign w:val="center"/>
            <w:hideMark/>
          </w:tcPr>
          <w:p w14:paraId="5565CC5C" w14:textId="77777777" w:rsidR="00C860FB" w:rsidRPr="00C860FB" w:rsidRDefault="00C860FB" w:rsidP="00C860FB">
            <w:pPr>
              <w:jc w:val="center"/>
              <w:rPr>
                <w:rFonts w:cstheme="minorHAnsi"/>
              </w:rPr>
            </w:pPr>
            <w:r w:rsidRPr="00C860FB">
              <w:rPr>
                <w:rFonts w:cstheme="minorHAnsi"/>
              </w:rPr>
              <w:t>117</w:t>
            </w:r>
          </w:p>
        </w:tc>
        <w:tc>
          <w:tcPr>
            <w:tcW w:w="463" w:type="pct"/>
            <w:tcBorders>
              <w:top w:val="single" w:sz="4" w:space="0" w:color="auto"/>
              <w:left w:val="single" w:sz="4" w:space="0" w:color="auto"/>
              <w:bottom w:val="single" w:sz="4" w:space="0" w:color="auto"/>
              <w:right w:val="single" w:sz="4" w:space="0" w:color="auto"/>
            </w:tcBorders>
            <w:vAlign w:val="center"/>
            <w:hideMark/>
          </w:tcPr>
          <w:p w14:paraId="3D5DD165" w14:textId="77777777" w:rsidR="00C860FB" w:rsidRPr="00C860FB" w:rsidRDefault="00C860FB" w:rsidP="00C860FB">
            <w:pPr>
              <w:jc w:val="center"/>
              <w:rPr>
                <w:rFonts w:cstheme="minorHAnsi"/>
              </w:rPr>
            </w:pPr>
            <w:r w:rsidRPr="00C860FB">
              <w:rPr>
                <w:rFonts w:cstheme="minorHAnsi"/>
              </w:rPr>
              <w:t>100.0</w:t>
            </w:r>
          </w:p>
        </w:tc>
        <w:tc>
          <w:tcPr>
            <w:tcW w:w="353" w:type="pct"/>
            <w:tcBorders>
              <w:top w:val="single" w:sz="4" w:space="0" w:color="auto"/>
              <w:left w:val="single" w:sz="4" w:space="0" w:color="auto"/>
              <w:bottom w:val="single" w:sz="4" w:space="0" w:color="auto"/>
              <w:right w:val="single" w:sz="4" w:space="0" w:color="auto"/>
            </w:tcBorders>
            <w:vAlign w:val="center"/>
            <w:hideMark/>
          </w:tcPr>
          <w:p w14:paraId="5336DFB7" w14:textId="77777777" w:rsidR="00C860FB" w:rsidRPr="00C860FB" w:rsidRDefault="00C860FB" w:rsidP="00C860FB">
            <w:pPr>
              <w:jc w:val="center"/>
              <w:rPr>
                <w:rFonts w:cstheme="minorHAnsi"/>
              </w:rPr>
            </w:pPr>
            <w:r w:rsidRPr="00C860FB">
              <w:rPr>
                <w:rFonts w:cstheme="minorHAnsi"/>
              </w:rPr>
              <w:t>169</w:t>
            </w:r>
          </w:p>
        </w:tc>
        <w:tc>
          <w:tcPr>
            <w:tcW w:w="463" w:type="pct"/>
            <w:tcBorders>
              <w:top w:val="single" w:sz="4" w:space="0" w:color="auto"/>
              <w:left w:val="single" w:sz="4" w:space="0" w:color="auto"/>
              <w:bottom w:val="single" w:sz="4" w:space="0" w:color="auto"/>
              <w:right w:val="single" w:sz="4" w:space="0" w:color="auto"/>
            </w:tcBorders>
            <w:vAlign w:val="center"/>
            <w:hideMark/>
          </w:tcPr>
          <w:p w14:paraId="7B314904" w14:textId="77777777" w:rsidR="00C860FB" w:rsidRPr="00C860FB" w:rsidRDefault="00C860FB" w:rsidP="00C860FB">
            <w:pPr>
              <w:jc w:val="center"/>
              <w:rPr>
                <w:rFonts w:cstheme="minorHAnsi"/>
              </w:rPr>
            </w:pPr>
            <w:r w:rsidRPr="00C860FB">
              <w:rPr>
                <w:rFonts w:cstheme="minorHAnsi"/>
              </w:rPr>
              <w:t>100.0</w:t>
            </w:r>
          </w:p>
        </w:tc>
        <w:tc>
          <w:tcPr>
            <w:tcW w:w="353" w:type="pct"/>
            <w:tcBorders>
              <w:top w:val="single" w:sz="4" w:space="0" w:color="auto"/>
              <w:left w:val="single" w:sz="4" w:space="0" w:color="auto"/>
              <w:bottom w:val="single" w:sz="4" w:space="0" w:color="auto"/>
              <w:right w:val="single" w:sz="4" w:space="0" w:color="auto"/>
            </w:tcBorders>
            <w:vAlign w:val="center"/>
            <w:hideMark/>
          </w:tcPr>
          <w:p w14:paraId="2CCB20FB" w14:textId="77777777" w:rsidR="00C860FB" w:rsidRPr="00C860FB" w:rsidRDefault="00C860FB" w:rsidP="00C860FB">
            <w:pPr>
              <w:jc w:val="center"/>
              <w:rPr>
                <w:rFonts w:cstheme="minorHAnsi"/>
              </w:rPr>
            </w:pPr>
            <w:r w:rsidRPr="00C860FB">
              <w:rPr>
                <w:rFonts w:cstheme="minorHAnsi"/>
              </w:rPr>
              <w:t>832</w:t>
            </w:r>
          </w:p>
        </w:tc>
        <w:tc>
          <w:tcPr>
            <w:tcW w:w="463" w:type="pct"/>
            <w:tcBorders>
              <w:top w:val="single" w:sz="4" w:space="0" w:color="auto"/>
              <w:left w:val="single" w:sz="4" w:space="0" w:color="auto"/>
              <w:bottom w:val="single" w:sz="4" w:space="0" w:color="auto"/>
              <w:right w:val="single" w:sz="4" w:space="0" w:color="auto"/>
            </w:tcBorders>
            <w:vAlign w:val="center"/>
            <w:hideMark/>
          </w:tcPr>
          <w:p w14:paraId="07BD00D9" w14:textId="77777777" w:rsidR="00C860FB" w:rsidRPr="00C860FB" w:rsidRDefault="00C860FB" w:rsidP="00C860FB">
            <w:pPr>
              <w:jc w:val="center"/>
              <w:rPr>
                <w:rFonts w:cstheme="minorHAnsi"/>
              </w:rPr>
            </w:pPr>
            <w:r w:rsidRPr="00C860FB">
              <w:rPr>
                <w:rFonts w:cstheme="minorHAnsi"/>
              </w:rPr>
              <w:t>100.0</w:t>
            </w:r>
          </w:p>
        </w:tc>
        <w:tc>
          <w:tcPr>
            <w:tcW w:w="426" w:type="pct"/>
            <w:tcBorders>
              <w:top w:val="single" w:sz="4" w:space="0" w:color="auto"/>
              <w:left w:val="single" w:sz="4" w:space="0" w:color="auto"/>
              <w:bottom w:val="single" w:sz="4" w:space="0" w:color="auto"/>
              <w:right w:val="single" w:sz="4" w:space="0" w:color="auto"/>
            </w:tcBorders>
            <w:vAlign w:val="center"/>
            <w:hideMark/>
          </w:tcPr>
          <w:p w14:paraId="78D63921" w14:textId="77777777" w:rsidR="00C860FB" w:rsidRPr="00C860FB" w:rsidRDefault="00C860FB" w:rsidP="00C860FB">
            <w:pPr>
              <w:jc w:val="center"/>
              <w:rPr>
                <w:rFonts w:cstheme="minorHAnsi"/>
              </w:rPr>
            </w:pPr>
            <w:r w:rsidRPr="00C860FB">
              <w:rPr>
                <w:rFonts w:cstheme="minorHAnsi"/>
              </w:rPr>
              <w:t>1118</w:t>
            </w:r>
          </w:p>
        </w:tc>
        <w:tc>
          <w:tcPr>
            <w:tcW w:w="463" w:type="pct"/>
            <w:tcBorders>
              <w:top w:val="single" w:sz="4" w:space="0" w:color="auto"/>
              <w:left w:val="single" w:sz="4" w:space="0" w:color="auto"/>
              <w:bottom w:val="single" w:sz="4" w:space="0" w:color="auto"/>
              <w:right w:val="single" w:sz="4" w:space="0" w:color="auto"/>
            </w:tcBorders>
            <w:vAlign w:val="center"/>
            <w:hideMark/>
          </w:tcPr>
          <w:p w14:paraId="4D5A9EF3" w14:textId="77777777" w:rsidR="00C860FB" w:rsidRPr="00C860FB" w:rsidRDefault="00C860FB" w:rsidP="00C860FB">
            <w:pPr>
              <w:jc w:val="center"/>
              <w:rPr>
                <w:rFonts w:cstheme="minorHAnsi"/>
              </w:rPr>
            </w:pPr>
            <w:r w:rsidRPr="00C860FB">
              <w:rPr>
                <w:rFonts w:cstheme="minorHAnsi"/>
              </w:rPr>
              <w:t>100.0</w:t>
            </w:r>
          </w:p>
        </w:tc>
      </w:tr>
      <w:tr w:rsidR="00C860FB" w:rsidRPr="00C860FB" w14:paraId="05EF267B" w14:textId="77777777" w:rsidTr="006303E5">
        <w:trPr>
          <w:jc w:val="center"/>
        </w:trPr>
        <w:tc>
          <w:tcPr>
            <w:tcW w:w="166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FC15F3E" w14:textId="77777777" w:rsidR="00C860FB" w:rsidRPr="00C860FB" w:rsidRDefault="00C860FB" w:rsidP="00C860FB">
            <w:pPr>
              <w:jc w:val="center"/>
              <w:rPr>
                <w:rFonts w:cstheme="minorHAnsi"/>
                <w:b/>
                <w:bCs/>
              </w:rPr>
            </w:pPr>
            <w:r w:rsidRPr="00C860FB">
              <w:rPr>
                <w:rFonts w:cstheme="minorHAnsi"/>
                <w:b/>
                <w:bCs/>
              </w:rPr>
              <w:lastRenderedPageBreak/>
              <w:t>Frequency of Clients’ Visit</w:t>
            </w:r>
          </w:p>
        </w:tc>
        <w:tc>
          <w:tcPr>
            <w:tcW w:w="35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86FBB25" w14:textId="77777777" w:rsidR="00C860FB" w:rsidRPr="00C860FB" w:rsidRDefault="00C860FB" w:rsidP="00C860FB">
            <w:pPr>
              <w:jc w:val="center"/>
              <w:rPr>
                <w:rFonts w:cstheme="minorHAnsi"/>
                <w:b/>
                <w:bCs/>
              </w:rPr>
            </w:pPr>
          </w:p>
        </w:tc>
        <w:tc>
          <w:tcPr>
            <w:tcW w:w="46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16B4A52" w14:textId="77777777" w:rsidR="00C860FB" w:rsidRPr="00C860FB" w:rsidRDefault="00C860FB" w:rsidP="00C860FB">
            <w:pPr>
              <w:jc w:val="center"/>
              <w:rPr>
                <w:rFonts w:cstheme="minorHAnsi"/>
                <w:b/>
                <w:bCs/>
              </w:rPr>
            </w:pPr>
          </w:p>
        </w:tc>
        <w:tc>
          <w:tcPr>
            <w:tcW w:w="35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0ED108" w14:textId="77777777" w:rsidR="00C860FB" w:rsidRPr="00C860FB" w:rsidRDefault="00C860FB" w:rsidP="00C860FB">
            <w:pPr>
              <w:jc w:val="center"/>
              <w:rPr>
                <w:rFonts w:cstheme="minorHAnsi"/>
                <w:b/>
                <w:bCs/>
              </w:rPr>
            </w:pPr>
          </w:p>
        </w:tc>
        <w:tc>
          <w:tcPr>
            <w:tcW w:w="46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F75DDF3" w14:textId="77777777" w:rsidR="00C860FB" w:rsidRPr="00C860FB" w:rsidRDefault="00C860FB" w:rsidP="00C860FB">
            <w:pPr>
              <w:jc w:val="center"/>
              <w:rPr>
                <w:rFonts w:cstheme="minorHAnsi"/>
                <w:b/>
                <w:bCs/>
              </w:rPr>
            </w:pPr>
          </w:p>
        </w:tc>
        <w:tc>
          <w:tcPr>
            <w:tcW w:w="35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D0818A" w14:textId="77777777" w:rsidR="00C860FB" w:rsidRPr="00C860FB" w:rsidRDefault="00C860FB" w:rsidP="00C860FB">
            <w:pPr>
              <w:jc w:val="center"/>
              <w:rPr>
                <w:rFonts w:cstheme="minorHAnsi"/>
                <w:b/>
                <w:bCs/>
              </w:rPr>
            </w:pPr>
          </w:p>
        </w:tc>
        <w:tc>
          <w:tcPr>
            <w:tcW w:w="46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066D8C" w14:textId="77777777" w:rsidR="00C860FB" w:rsidRPr="00C860FB" w:rsidRDefault="00C860FB" w:rsidP="00C860FB">
            <w:pPr>
              <w:jc w:val="center"/>
              <w:rPr>
                <w:rFonts w:cstheme="minorHAnsi"/>
                <w:b/>
                <w:bCs/>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2A59749" w14:textId="77777777" w:rsidR="00C860FB" w:rsidRPr="00C860FB" w:rsidRDefault="00C860FB" w:rsidP="00C860FB">
            <w:pPr>
              <w:jc w:val="center"/>
              <w:rPr>
                <w:rFonts w:cstheme="minorHAnsi"/>
                <w:b/>
                <w:bCs/>
              </w:rPr>
            </w:pPr>
          </w:p>
        </w:tc>
        <w:tc>
          <w:tcPr>
            <w:tcW w:w="46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A99612" w14:textId="77777777" w:rsidR="00C860FB" w:rsidRPr="00C860FB" w:rsidRDefault="00C860FB" w:rsidP="00C860FB">
            <w:pPr>
              <w:jc w:val="center"/>
              <w:rPr>
                <w:rFonts w:cstheme="minorHAnsi"/>
                <w:b/>
                <w:bCs/>
              </w:rPr>
            </w:pPr>
          </w:p>
        </w:tc>
      </w:tr>
      <w:tr w:rsidR="00C860FB" w:rsidRPr="00C860FB" w14:paraId="6DB0713E" w14:textId="77777777" w:rsidTr="006303E5">
        <w:trPr>
          <w:jc w:val="center"/>
        </w:trPr>
        <w:tc>
          <w:tcPr>
            <w:tcW w:w="1663" w:type="pct"/>
            <w:tcBorders>
              <w:top w:val="single" w:sz="4" w:space="0" w:color="auto"/>
              <w:left w:val="single" w:sz="4" w:space="0" w:color="auto"/>
              <w:bottom w:val="single" w:sz="4" w:space="0" w:color="auto"/>
              <w:right w:val="single" w:sz="4" w:space="0" w:color="auto"/>
            </w:tcBorders>
            <w:vAlign w:val="center"/>
            <w:hideMark/>
          </w:tcPr>
          <w:p w14:paraId="42A3EC90" w14:textId="77777777" w:rsidR="00C860FB" w:rsidRPr="00C860FB" w:rsidRDefault="00C860FB" w:rsidP="00C860FB">
            <w:pPr>
              <w:jc w:val="center"/>
              <w:rPr>
                <w:rFonts w:cstheme="minorHAnsi"/>
              </w:rPr>
            </w:pPr>
            <w:r w:rsidRPr="00C860FB">
              <w:rPr>
                <w:rFonts w:cstheme="minorHAnsi"/>
              </w:rPr>
              <w:t>Daily</w:t>
            </w:r>
          </w:p>
        </w:tc>
        <w:tc>
          <w:tcPr>
            <w:tcW w:w="353" w:type="pct"/>
            <w:tcBorders>
              <w:top w:val="single" w:sz="4" w:space="0" w:color="auto"/>
              <w:left w:val="single" w:sz="4" w:space="0" w:color="auto"/>
              <w:bottom w:val="single" w:sz="4" w:space="0" w:color="auto"/>
              <w:right w:val="single" w:sz="4" w:space="0" w:color="auto"/>
            </w:tcBorders>
            <w:vAlign w:val="center"/>
          </w:tcPr>
          <w:p w14:paraId="25B72CC7" w14:textId="77777777" w:rsidR="00C860FB" w:rsidRPr="00C860FB" w:rsidRDefault="00C860FB" w:rsidP="00C860FB">
            <w:pPr>
              <w:jc w:val="center"/>
              <w:rPr>
                <w:rFonts w:cstheme="minorHAnsi"/>
              </w:rPr>
            </w:pPr>
          </w:p>
        </w:tc>
        <w:tc>
          <w:tcPr>
            <w:tcW w:w="463" w:type="pct"/>
            <w:tcBorders>
              <w:top w:val="single" w:sz="4" w:space="0" w:color="auto"/>
              <w:left w:val="single" w:sz="4" w:space="0" w:color="auto"/>
              <w:bottom w:val="single" w:sz="4" w:space="0" w:color="auto"/>
              <w:right w:val="single" w:sz="4" w:space="0" w:color="auto"/>
            </w:tcBorders>
            <w:vAlign w:val="center"/>
          </w:tcPr>
          <w:p w14:paraId="7F3D874F" w14:textId="77777777" w:rsidR="00C860FB" w:rsidRPr="00C860FB" w:rsidRDefault="00C860FB" w:rsidP="00C860FB">
            <w:pPr>
              <w:jc w:val="center"/>
              <w:rPr>
                <w:rFonts w:cstheme="minorHAnsi"/>
              </w:rPr>
            </w:pPr>
          </w:p>
        </w:tc>
        <w:tc>
          <w:tcPr>
            <w:tcW w:w="353" w:type="pct"/>
            <w:tcBorders>
              <w:top w:val="single" w:sz="4" w:space="0" w:color="auto"/>
              <w:left w:val="single" w:sz="4" w:space="0" w:color="auto"/>
              <w:bottom w:val="single" w:sz="4" w:space="0" w:color="auto"/>
              <w:right w:val="single" w:sz="4" w:space="0" w:color="auto"/>
            </w:tcBorders>
            <w:vAlign w:val="center"/>
          </w:tcPr>
          <w:p w14:paraId="767CEAAA" w14:textId="77777777" w:rsidR="00C860FB" w:rsidRPr="00C860FB" w:rsidRDefault="00C860FB" w:rsidP="00C860FB">
            <w:pPr>
              <w:jc w:val="center"/>
              <w:rPr>
                <w:rFonts w:cstheme="minorHAnsi"/>
              </w:rPr>
            </w:pPr>
          </w:p>
        </w:tc>
        <w:tc>
          <w:tcPr>
            <w:tcW w:w="463" w:type="pct"/>
            <w:tcBorders>
              <w:top w:val="single" w:sz="4" w:space="0" w:color="auto"/>
              <w:left w:val="single" w:sz="4" w:space="0" w:color="auto"/>
              <w:bottom w:val="single" w:sz="4" w:space="0" w:color="auto"/>
              <w:right w:val="single" w:sz="4" w:space="0" w:color="auto"/>
            </w:tcBorders>
            <w:vAlign w:val="center"/>
          </w:tcPr>
          <w:p w14:paraId="31437D76" w14:textId="77777777" w:rsidR="00C860FB" w:rsidRPr="00C860FB" w:rsidRDefault="00C860FB" w:rsidP="00C860FB">
            <w:pPr>
              <w:jc w:val="center"/>
              <w:rPr>
                <w:rFonts w:cstheme="minorHAnsi"/>
              </w:rPr>
            </w:pPr>
          </w:p>
        </w:tc>
        <w:tc>
          <w:tcPr>
            <w:tcW w:w="353" w:type="pct"/>
            <w:tcBorders>
              <w:top w:val="single" w:sz="4" w:space="0" w:color="auto"/>
              <w:left w:val="single" w:sz="4" w:space="0" w:color="auto"/>
              <w:bottom w:val="single" w:sz="4" w:space="0" w:color="auto"/>
              <w:right w:val="single" w:sz="4" w:space="0" w:color="auto"/>
            </w:tcBorders>
            <w:vAlign w:val="center"/>
            <w:hideMark/>
          </w:tcPr>
          <w:p w14:paraId="0530DB88" w14:textId="77777777" w:rsidR="00C860FB" w:rsidRPr="00C860FB" w:rsidRDefault="00C860FB" w:rsidP="00C860FB">
            <w:pPr>
              <w:jc w:val="center"/>
              <w:rPr>
                <w:rFonts w:cstheme="minorHAnsi"/>
              </w:rPr>
            </w:pPr>
            <w:r w:rsidRPr="00C860FB">
              <w:rPr>
                <w:rFonts w:cstheme="minorHAnsi"/>
              </w:rPr>
              <w:t>115</w:t>
            </w:r>
          </w:p>
        </w:tc>
        <w:tc>
          <w:tcPr>
            <w:tcW w:w="463" w:type="pct"/>
            <w:tcBorders>
              <w:top w:val="single" w:sz="4" w:space="0" w:color="auto"/>
              <w:left w:val="single" w:sz="4" w:space="0" w:color="auto"/>
              <w:bottom w:val="single" w:sz="4" w:space="0" w:color="auto"/>
              <w:right w:val="single" w:sz="4" w:space="0" w:color="auto"/>
            </w:tcBorders>
            <w:vAlign w:val="center"/>
            <w:hideMark/>
          </w:tcPr>
          <w:p w14:paraId="3E62A4B5" w14:textId="77777777" w:rsidR="00C860FB" w:rsidRPr="00C860FB" w:rsidRDefault="00C860FB" w:rsidP="00C860FB">
            <w:pPr>
              <w:jc w:val="center"/>
              <w:rPr>
                <w:rFonts w:cstheme="minorHAnsi"/>
              </w:rPr>
            </w:pPr>
            <w:r w:rsidRPr="00C860FB">
              <w:rPr>
                <w:rFonts w:cstheme="minorHAnsi"/>
              </w:rPr>
              <w:t>13.8</w:t>
            </w:r>
          </w:p>
        </w:tc>
        <w:tc>
          <w:tcPr>
            <w:tcW w:w="426" w:type="pct"/>
            <w:tcBorders>
              <w:top w:val="single" w:sz="4" w:space="0" w:color="auto"/>
              <w:left w:val="single" w:sz="4" w:space="0" w:color="auto"/>
              <w:bottom w:val="single" w:sz="4" w:space="0" w:color="auto"/>
              <w:right w:val="single" w:sz="4" w:space="0" w:color="auto"/>
            </w:tcBorders>
            <w:vAlign w:val="center"/>
            <w:hideMark/>
          </w:tcPr>
          <w:p w14:paraId="69558559" w14:textId="77777777" w:rsidR="00C860FB" w:rsidRPr="00C860FB" w:rsidRDefault="00C860FB" w:rsidP="00C860FB">
            <w:pPr>
              <w:jc w:val="center"/>
              <w:rPr>
                <w:rFonts w:cstheme="minorHAnsi"/>
              </w:rPr>
            </w:pPr>
            <w:r w:rsidRPr="00C860FB">
              <w:rPr>
                <w:rFonts w:cstheme="minorHAnsi"/>
              </w:rPr>
              <w:t>115</w:t>
            </w:r>
          </w:p>
        </w:tc>
        <w:tc>
          <w:tcPr>
            <w:tcW w:w="463" w:type="pct"/>
            <w:tcBorders>
              <w:top w:val="single" w:sz="4" w:space="0" w:color="auto"/>
              <w:left w:val="single" w:sz="4" w:space="0" w:color="auto"/>
              <w:bottom w:val="single" w:sz="4" w:space="0" w:color="auto"/>
              <w:right w:val="single" w:sz="4" w:space="0" w:color="auto"/>
            </w:tcBorders>
            <w:vAlign w:val="center"/>
            <w:hideMark/>
          </w:tcPr>
          <w:p w14:paraId="10E9A01F" w14:textId="77777777" w:rsidR="00C860FB" w:rsidRPr="00C860FB" w:rsidRDefault="00C860FB" w:rsidP="00C860FB">
            <w:pPr>
              <w:jc w:val="center"/>
              <w:rPr>
                <w:rFonts w:cstheme="minorHAnsi"/>
              </w:rPr>
            </w:pPr>
            <w:r w:rsidRPr="00C860FB">
              <w:rPr>
                <w:rFonts w:cstheme="minorHAnsi"/>
              </w:rPr>
              <w:t>10.3</w:t>
            </w:r>
          </w:p>
        </w:tc>
      </w:tr>
      <w:tr w:rsidR="00C860FB" w:rsidRPr="00C860FB" w14:paraId="35596B72" w14:textId="77777777" w:rsidTr="006303E5">
        <w:trPr>
          <w:jc w:val="center"/>
        </w:trPr>
        <w:tc>
          <w:tcPr>
            <w:tcW w:w="1663" w:type="pct"/>
            <w:tcBorders>
              <w:top w:val="single" w:sz="4" w:space="0" w:color="auto"/>
              <w:left w:val="single" w:sz="4" w:space="0" w:color="auto"/>
              <w:bottom w:val="single" w:sz="4" w:space="0" w:color="auto"/>
              <w:right w:val="single" w:sz="4" w:space="0" w:color="auto"/>
            </w:tcBorders>
            <w:vAlign w:val="center"/>
            <w:hideMark/>
          </w:tcPr>
          <w:p w14:paraId="24F54944" w14:textId="77777777" w:rsidR="00C860FB" w:rsidRPr="00C860FB" w:rsidRDefault="00C860FB" w:rsidP="00C860FB">
            <w:pPr>
              <w:jc w:val="center"/>
              <w:rPr>
                <w:rFonts w:cstheme="minorHAnsi"/>
              </w:rPr>
            </w:pPr>
            <w:r w:rsidRPr="00C860FB">
              <w:rPr>
                <w:rFonts w:cstheme="minorHAnsi"/>
              </w:rPr>
              <w:t>Weekly</w:t>
            </w:r>
          </w:p>
        </w:tc>
        <w:tc>
          <w:tcPr>
            <w:tcW w:w="353" w:type="pct"/>
            <w:tcBorders>
              <w:top w:val="single" w:sz="4" w:space="0" w:color="auto"/>
              <w:left w:val="single" w:sz="4" w:space="0" w:color="auto"/>
              <w:bottom w:val="single" w:sz="4" w:space="0" w:color="auto"/>
              <w:right w:val="single" w:sz="4" w:space="0" w:color="auto"/>
            </w:tcBorders>
            <w:vAlign w:val="center"/>
          </w:tcPr>
          <w:p w14:paraId="71088559" w14:textId="77777777" w:rsidR="00C860FB" w:rsidRPr="00C860FB" w:rsidRDefault="00C860FB" w:rsidP="00C860FB">
            <w:pPr>
              <w:jc w:val="center"/>
              <w:rPr>
                <w:rFonts w:cstheme="minorHAnsi"/>
              </w:rPr>
            </w:pPr>
          </w:p>
        </w:tc>
        <w:tc>
          <w:tcPr>
            <w:tcW w:w="463" w:type="pct"/>
            <w:tcBorders>
              <w:top w:val="single" w:sz="4" w:space="0" w:color="auto"/>
              <w:left w:val="single" w:sz="4" w:space="0" w:color="auto"/>
              <w:bottom w:val="single" w:sz="4" w:space="0" w:color="auto"/>
              <w:right w:val="single" w:sz="4" w:space="0" w:color="auto"/>
            </w:tcBorders>
            <w:vAlign w:val="center"/>
          </w:tcPr>
          <w:p w14:paraId="6EF0AAC1" w14:textId="77777777" w:rsidR="00C860FB" w:rsidRPr="00C860FB" w:rsidRDefault="00C860FB" w:rsidP="00C860FB">
            <w:pPr>
              <w:jc w:val="center"/>
              <w:rPr>
                <w:rFonts w:cstheme="minorHAnsi"/>
              </w:rPr>
            </w:pPr>
          </w:p>
        </w:tc>
        <w:tc>
          <w:tcPr>
            <w:tcW w:w="353" w:type="pct"/>
            <w:tcBorders>
              <w:top w:val="single" w:sz="4" w:space="0" w:color="auto"/>
              <w:left w:val="single" w:sz="4" w:space="0" w:color="auto"/>
              <w:bottom w:val="single" w:sz="4" w:space="0" w:color="auto"/>
              <w:right w:val="single" w:sz="4" w:space="0" w:color="auto"/>
            </w:tcBorders>
            <w:vAlign w:val="center"/>
          </w:tcPr>
          <w:p w14:paraId="21D39F08" w14:textId="77777777" w:rsidR="00C860FB" w:rsidRPr="00C860FB" w:rsidRDefault="00C860FB" w:rsidP="00C860FB">
            <w:pPr>
              <w:jc w:val="center"/>
              <w:rPr>
                <w:rFonts w:cstheme="minorHAnsi"/>
              </w:rPr>
            </w:pPr>
          </w:p>
        </w:tc>
        <w:tc>
          <w:tcPr>
            <w:tcW w:w="463" w:type="pct"/>
            <w:tcBorders>
              <w:top w:val="single" w:sz="4" w:space="0" w:color="auto"/>
              <w:left w:val="single" w:sz="4" w:space="0" w:color="auto"/>
              <w:bottom w:val="single" w:sz="4" w:space="0" w:color="auto"/>
              <w:right w:val="single" w:sz="4" w:space="0" w:color="auto"/>
            </w:tcBorders>
            <w:vAlign w:val="center"/>
          </w:tcPr>
          <w:p w14:paraId="4E88C58E" w14:textId="77777777" w:rsidR="00C860FB" w:rsidRPr="00C860FB" w:rsidRDefault="00C860FB" w:rsidP="00C860FB">
            <w:pPr>
              <w:jc w:val="center"/>
              <w:rPr>
                <w:rFonts w:cstheme="minorHAnsi"/>
              </w:rPr>
            </w:pPr>
          </w:p>
        </w:tc>
        <w:tc>
          <w:tcPr>
            <w:tcW w:w="353" w:type="pct"/>
            <w:tcBorders>
              <w:top w:val="single" w:sz="4" w:space="0" w:color="auto"/>
              <w:left w:val="single" w:sz="4" w:space="0" w:color="auto"/>
              <w:bottom w:val="single" w:sz="4" w:space="0" w:color="auto"/>
              <w:right w:val="single" w:sz="4" w:space="0" w:color="auto"/>
            </w:tcBorders>
            <w:vAlign w:val="center"/>
            <w:hideMark/>
          </w:tcPr>
          <w:p w14:paraId="700FB5A5" w14:textId="77777777" w:rsidR="00C860FB" w:rsidRPr="00C860FB" w:rsidRDefault="00C860FB" w:rsidP="00C860FB">
            <w:pPr>
              <w:jc w:val="center"/>
              <w:rPr>
                <w:rFonts w:cstheme="minorHAnsi"/>
              </w:rPr>
            </w:pPr>
            <w:r w:rsidRPr="00C860FB">
              <w:rPr>
                <w:rFonts w:cstheme="minorHAnsi"/>
              </w:rPr>
              <w:t>270</w:t>
            </w:r>
          </w:p>
        </w:tc>
        <w:tc>
          <w:tcPr>
            <w:tcW w:w="463" w:type="pct"/>
            <w:tcBorders>
              <w:top w:val="single" w:sz="4" w:space="0" w:color="auto"/>
              <w:left w:val="single" w:sz="4" w:space="0" w:color="auto"/>
              <w:bottom w:val="single" w:sz="4" w:space="0" w:color="auto"/>
              <w:right w:val="single" w:sz="4" w:space="0" w:color="auto"/>
            </w:tcBorders>
            <w:vAlign w:val="center"/>
            <w:hideMark/>
          </w:tcPr>
          <w:p w14:paraId="25B86BB6" w14:textId="77777777" w:rsidR="00C860FB" w:rsidRPr="00C860FB" w:rsidRDefault="00C860FB" w:rsidP="00C860FB">
            <w:pPr>
              <w:jc w:val="center"/>
              <w:rPr>
                <w:rFonts w:cstheme="minorHAnsi"/>
              </w:rPr>
            </w:pPr>
            <w:r w:rsidRPr="00C860FB">
              <w:rPr>
                <w:rFonts w:cstheme="minorHAnsi"/>
              </w:rPr>
              <w:t>32.5</w:t>
            </w:r>
          </w:p>
        </w:tc>
        <w:tc>
          <w:tcPr>
            <w:tcW w:w="426" w:type="pct"/>
            <w:tcBorders>
              <w:top w:val="single" w:sz="4" w:space="0" w:color="auto"/>
              <w:left w:val="single" w:sz="4" w:space="0" w:color="auto"/>
              <w:bottom w:val="single" w:sz="4" w:space="0" w:color="auto"/>
              <w:right w:val="single" w:sz="4" w:space="0" w:color="auto"/>
            </w:tcBorders>
            <w:vAlign w:val="center"/>
            <w:hideMark/>
          </w:tcPr>
          <w:p w14:paraId="2F08E6D5" w14:textId="77777777" w:rsidR="00C860FB" w:rsidRPr="00C860FB" w:rsidRDefault="00C860FB" w:rsidP="00C860FB">
            <w:pPr>
              <w:jc w:val="center"/>
              <w:rPr>
                <w:rFonts w:cstheme="minorHAnsi"/>
              </w:rPr>
            </w:pPr>
            <w:r w:rsidRPr="00C860FB">
              <w:rPr>
                <w:rFonts w:cstheme="minorHAnsi"/>
              </w:rPr>
              <w:t>270</w:t>
            </w:r>
          </w:p>
        </w:tc>
        <w:tc>
          <w:tcPr>
            <w:tcW w:w="463" w:type="pct"/>
            <w:tcBorders>
              <w:top w:val="single" w:sz="4" w:space="0" w:color="auto"/>
              <w:left w:val="single" w:sz="4" w:space="0" w:color="auto"/>
              <w:bottom w:val="single" w:sz="4" w:space="0" w:color="auto"/>
              <w:right w:val="single" w:sz="4" w:space="0" w:color="auto"/>
            </w:tcBorders>
            <w:vAlign w:val="center"/>
            <w:hideMark/>
          </w:tcPr>
          <w:p w14:paraId="038C3853" w14:textId="77777777" w:rsidR="00C860FB" w:rsidRPr="00C860FB" w:rsidRDefault="00C860FB" w:rsidP="00C860FB">
            <w:pPr>
              <w:jc w:val="center"/>
              <w:rPr>
                <w:rFonts w:cstheme="minorHAnsi"/>
              </w:rPr>
            </w:pPr>
            <w:r w:rsidRPr="00C860FB">
              <w:rPr>
                <w:rFonts w:cstheme="minorHAnsi"/>
              </w:rPr>
              <w:t>24.2</w:t>
            </w:r>
          </w:p>
        </w:tc>
      </w:tr>
      <w:tr w:rsidR="00C860FB" w:rsidRPr="00C860FB" w14:paraId="68FCD3D1" w14:textId="77777777" w:rsidTr="006303E5">
        <w:trPr>
          <w:jc w:val="center"/>
        </w:trPr>
        <w:tc>
          <w:tcPr>
            <w:tcW w:w="1663" w:type="pct"/>
            <w:tcBorders>
              <w:top w:val="single" w:sz="4" w:space="0" w:color="auto"/>
              <w:left w:val="single" w:sz="4" w:space="0" w:color="auto"/>
              <w:bottom w:val="single" w:sz="4" w:space="0" w:color="auto"/>
              <w:right w:val="single" w:sz="4" w:space="0" w:color="auto"/>
            </w:tcBorders>
            <w:vAlign w:val="center"/>
            <w:hideMark/>
          </w:tcPr>
          <w:p w14:paraId="427BBD18" w14:textId="77777777" w:rsidR="00C860FB" w:rsidRPr="00C860FB" w:rsidRDefault="00C860FB" w:rsidP="00C860FB">
            <w:pPr>
              <w:jc w:val="center"/>
              <w:rPr>
                <w:rFonts w:cstheme="minorHAnsi"/>
              </w:rPr>
            </w:pPr>
            <w:r w:rsidRPr="00C860FB">
              <w:rPr>
                <w:rFonts w:cstheme="minorHAnsi"/>
              </w:rPr>
              <w:t>Monthly</w:t>
            </w:r>
          </w:p>
        </w:tc>
        <w:tc>
          <w:tcPr>
            <w:tcW w:w="353" w:type="pct"/>
            <w:tcBorders>
              <w:top w:val="single" w:sz="4" w:space="0" w:color="auto"/>
              <w:left w:val="single" w:sz="4" w:space="0" w:color="auto"/>
              <w:bottom w:val="single" w:sz="4" w:space="0" w:color="auto"/>
              <w:right w:val="single" w:sz="4" w:space="0" w:color="auto"/>
            </w:tcBorders>
            <w:vAlign w:val="center"/>
          </w:tcPr>
          <w:p w14:paraId="201222E7" w14:textId="77777777" w:rsidR="00C860FB" w:rsidRPr="00C860FB" w:rsidRDefault="00C860FB" w:rsidP="00C860FB">
            <w:pPr>
              <w:jc w:val="center"/>
              <w:rPr>
                <w:rFonts w:cstheme="minorHAnsi"/>
              </w:rPr>
            </w:pPr>
          </w:p>
        </w:tc>
        <w:tc>
          <w:tcPr>
            <w:tcW w:w="463" w:type="pct"/>
            <w:tcBorders>
              <w:top w:val="single" w:sz="4" w:space="0" w:color="auto"/>
              <w:left w:val="single" w:sz="4" w:space="0" w:color="auto"/>
              <w:bottom w:val="single" w:sz="4" w:space="0" w:color="auto"/>
              <w:right w:val="single" w:sz="4" w:space="0" w:color="auto"/>
            </w:tcBorders>
            <w:vAlign w:val="center"/>
          </w:tcPr>
          <w:p w14:paraId="72D1C1F2" w14:textId="77777777" w:rsidR="00C860FB" w:rsidRPr="00C860FB" w:rsidRDefault="00C860FB" w:rsidP="00C860FB">
            <w:pPr>
              <w:jc w:val="center"/>
              <w:rPr>
                <w:rFonts w:cstheme="minorHAnsi"/>
              </w:rPr>
            </w:pPr>
          </w:p>
        </w:tc>
        <w:tc>
          <w:tcPr>
            <w:tcW w:w="353" w:type="pct"/>
            <w:tcBorders>
              <w:top w:val="single" w:sz="4" w:space="0" w:color="auto"/>
              <w:left w:val="single" w:sz="4" w:space="0" w:color="auto"/>
              <w:bottom w:val="single" w:sz="4" w:space="0" w:color="auto"/>
              <w:right w:val="single" w:sz="4" w:space="0" w:color="auto"/>
            </w:tcBorders>
            <w:vAlign w:val="center"/>
          </w:tcPr>
          <w:p w14:paraId="740A4C6F" w14:textId="77777777" w:rsidR="00C860FB" w:rsidRPr="00C860FB" w:rsidRDefault="00C860FB" w:rsidP="00C860FB">
            <w:pPr>
              <w:jc w:val="center"/>
              <w:rPr>
                <w:rFonts w:cstheme="minorHAnsi"/>
              </w:rPr>
            </w:pPr>
          </w:p>
        </w:tc>
        <w:tc>
          <w:tcPr>
            <w:tcW w:w="463" w:type="pct"/>
            <w:tcBorders>
              <w:top w:val="single" w:sz="4" w:space="0" w:color="auto"/>
              <w:left w:val="single" w:sz="4" w:space="0" w:color="auto"/>
              <w:bottom w:val="single" w:sz="4" w:space="0" w:color="auto"/>
              <w:right w:val="single" w:sz="4" w:space="0" w:color="auto"/>
            </w:tcBorders>
            <w:vAlign w:val="center"/>
          </w:tcPr>
          <w:p w14:paraId="4A233157" w14:textId="77777777" w:rsidR="00C860FB" w:rsidRPr="00C860FB" w:rsidRDefault="00C860FB" w:rsidP="00C860FB">
            <w:pPr>
              <w:jc w:val="center"/>
              <w:rPr>
                <w:rFonts w:cstheme="minorHAnsi"/>
              </w:rPr>
            </w:pPr>
          </w:p>
        </w:tc>
        <w:tc>
          <w:tcPr>
            <w:tcW w:w="353" w:type="pct"/>
            <w:tcBorders>
              <w:top w:val="single" w:sz="4" w:space="0" w:color="auto"/>
              <w:left w:val="single" w:sz="4" w:space="0" w:color="auto"/>
              <w:bottom w:val="single" w:sz="4" w:space="0" w:color="auto"/>
              <w:right w:val="single" w:sz="4" w:space="0" w:color="auto"/>
            </w:tcBorders>
            <w:vAlign w:val="center"/>
            <w:hideMark/>
          </w:tcPr>
          <w:p w14:paraId="4328A98D" w14:textId="77777777" w:rsidR="00C860FB" w:rsidRPr="00C860FB" w:rsidRDefault="00C860FB" w:rsidP="00C860FB">
            <w:pPr>
              <w:jc w:val="center"/>
              <w:rPr>
                <w:rFonts w:cstheme="minorHAnsi"/>
              </w:rPr>
            </w:pPr>
            <w:r w:rsidRPr="00C860FB">
              <w:rPr>
                <w:rFonts w:cstheme="minorHAnsi"/>
              </w:rPr>
              <w:t>380</w:t>
            </w:r>
          </w:p>
        </w:tc>
        <w:tc>
          <w:tcPr>
            <w:tcW w:w="463" w:type="pct"/>
            <w:tcBorders>
              <w:top w:val="single" w:sz="4" w:space="0" w:color="auto"/>
              <w:left w:val="single" w:sz="4" w:space="0" w:color="auto"/>
              <w:bottom w:val="single" w:sz="4" w:space="0" w:color="auto"/>
              <w:right w:val="single" w:sz="4" w:space="0" w:color="auto"/>
            </w:tcBorders>
            <w:vAlign w:val="center"/>
            <w:hideMark/>
          </w:tcPr>
          <w:p w14:paraId="09FD62FD" w14:textId="77777777" w:rsidR="00C860FB" w:rsidRPr="00C860FB" w:rsidRDefault="00C860FB" w:rsidP="00C860FB">
            <w:pPr>
              <w:jc w:val="center"/>
              <w:rPr>
                <w:rFonts w:cstheme="minorHAnsi"/>
              </w:rPr>
            </w:pPr>
            <w:r w:rsidRPr="00C860FB">
              <w:rPr>
                <w:rFonts w:cstheme="minorHAnsi"/>
              </w:rPr>
              <w:t>45.7</w:t>
            </w:r>
          </w:p>
        </w:tc>
        <w:tc>
          <w:tcPr>
            <w:tcW w:w="426" w:type="pct"/>
            <w:tcBorders>
              <w:top w:val="single" w:sz="4" w:space="0" w:color="auto"/>
              <w:left w:val="single" w:sz="4" w:space="0" w:color="auto"/>
              <w:bottom w:val="single" w:sz="4" w:space="0" w:color="auto"/>
              <w:right w:val="single" w:sz="4" w:space="0" w:color="auto"/>
            </w:tcBorders>
            <w:vAlign w:val="center"/>
            <w:hideMark/>
          </w:tcPr>
          <w:p w14:paraId="58CB3270" w14:textId="77777777" w:rsidR="00C860FB" w:rsidRPr="00C860FB" w:rsidRDefault="00C860FB" w:rsidP="00C860FB">
            <w:pPr>
              <w:jc w:val="center"/>
              <w:rPr>
                <w:rFonts w:cstheme="minorHAnsi"/>
              </w:rPr>
            </w:pPr>
            <w:r w:rsidRPr="00C860FB">
              <w:rPr>
                <w:rFonts w:cstheme="minorHAnsi"/>
              </w:rPr>
              <w:t>380</w:t>
            </w:r>
          </w:p>
        </w:tc>
        <w:tc>
          <w:tcPr>
            <w:tcW w:w="463" w:type="pct"/>
            <w:tcBorders>
              <w:top w:val="single" w:sz="4" w:space="0" w:color="auto"/>
              <w:left w:val="single" w:sz="4" w:space="0" w:color="auto"/>
              <w:bottom w:val="single" w:sz="4" w:space="0" w:color="auto"/>
              <w:right w:val="single" w:sz="4" w:space="0" w:color="auto"/>
            </w:tcBorders>
            <w:vAlign w:val="center"/>
            <w:hideMark/>
          </w:tcPr>
          <w:p w14:paraId="065AEB2D" w14:textId="77777777" w:rsidR="00C860FB" w:rsidRPr="00C860FB" w:rsidRDefault="00C860FB" w:rsidP="00C860FB">
            <w:pPr>
              <w:jc w:val="center"/>
              <w:rPr>
                <w:rFonts w:cstheme="minorHAnsi"/>
              </w:rPr>
            </w:pPr>
            <w:r w:rsidRPr="00C860FB">
              <w:rPr>
                <w:rFonts w:cstheme="minorHAnsi"/>
              </w:rPr>
              <w:t>34.0</w:t>
            </w:r>
          </w:p>
        </w:tc>
      </w:tr>
      <w:tr w:rsidR="00C860FB" w:rsidRPr="00C860FB" w14:paraId="21416589" w14:textId="77777777" w:rsidTr="006303E5">
        <w:trPr>
          <w:jc w:val="center"/>
        </w:trPr>
        <w:tc>
          <w:tcPr>
            <w:tcW w:w="1663" w:type="pct"/>
            <w:tcBorders>
              <w:top w:val="single" w:sz="4" w:space="0" w:color="auto"/>
              <w:left w:val="single" w:sz="4" w:space="0" w:color="auto"/>
              <w:bottom w:val="single" w:sz="4" w:space="0" w:color="auto"/>
              <w:right w:val="single" w:sz="4" w:space="0" w:color="auto"/>
            </w:tcBorders>
            <w:vAlign w:val="center"/>
            <w:hideMark/>
          </w:tcPr>
          <w:p w14:paraId="4656FB27" w14:textId="77777777" w:rsidR="00C860FB" w:rsidRPr="00C860FB" w:rsidRDefault="00C860FB" w:rsidP="00C860FB">
            <w:pPr>
              <w:jc w:val="center"/>
              <w:rPr>
                <w:rFonts w:cstheme="minorHAnsi"/>
              </w:rPr>
            </w:pPr>
            <w:r w:rsidRPr="00C860FB">
              <w:rPr>
                <w:rFonts w:cstheme="minorHAnsi"/>
              </w:rPr>
              <w:t>Quarterly</w:t>
            </w:r>
          </w:p>
        </w:tc>
        <w:tc>
          <w:tcPr>
            <w:tcW w:w="353" w:type="pct"/>
            <w:tcBorders>
              <w:top w:val="single" w:sz="4" w:space="0" w:color="auto"/>
              <w:left w:val="single" w:sz="4" w:space="0" w:color="auto"/>
              <w:bottom w:val="single" w:sz="4" w:space="0" w:color="auto"/>
              <w:right w:val="single" w:sz="4" w:space="0" w:color="auto"/>
            </w:tcBorders>
            <w:vAlign w:val="center"/>
          </w:tcPr>
          <w:p w14:paraId="11EDD52C" w14:textId="77777777" w:rsidR="00C860FB" w:rsidRPr="00C860FB" w:rsidRDefault="00C860FB" w:rsidP="00C860FB">
            <w:pPr>
              <w:jc w:val="center"/>
              <w:rPr>
                <w:rFonts w:cstheme="minorHAnsi"/>
              </w:rPr>
            </w:pPr>
          </w:p>
        </w:tc>
        <w:tc>
          <w:tcPr>
            <w:tcW w:w="463" w:type="pct"/>
            <w:tcBorders>
              <w:top w:val="single" w:sz="4" w:space="0" w:color="auto"/>
              <w:left w:val="single" w:sz="4" w:space="0" w:color="auto"/>
              <w:bottom w:val="single" w:sz="4" w:space="0" w:color="auto"/>
              <w:right w:val="single" w:sz="4" w:space="0" w:color="auto"/>
            </w:tcBorders>
            <w:vAlign w:val="center"/>
          </w:tcPr>
          <w:p w14:paraId="6C17AFD4" w14:textId="77777777" w:rsidR="00C860FB" w:rsidRPr="00C860FB" w:rsidRDefault="00C860FB" w:rsidP="00C860FB">
            <w:pPr>
              <w:jc w:val="center"/>
              <w:rPr>
                <w:rFonts w:cstheme="minorHAnsi"/>
              </w:rPr>
            </w:pPr>
          </w:p>
        </w:tc>
        <w:tc>
          <w:tcPr>
            <w:tcW w:w="353" w:type="pct"/>
            <w:tcBorders>
              <w:top w:val="single" w:sz="4" w:space="0" w:color="auto"/>
              <w:left w:val="single" w:sz="4" w:space="0" w:color="auto"/>
              <w:bottom w:val="single" w:sz="4" w:space="0" w:color="auto"/>
              <w:right w:val="single" w:sz="4" w:space="0" w:color="auto"/>
            </w:tcBorders>
            <w:vAlign w:val="center"/>
          </w:tcPr>
          <w:p w14:paraId="63C156B8" w14:textId="77777777" w:rsidR="00C860FB" w:rsidRPr="00C860FB" w:rsidRDefault="00C860FB" w:rsidP="00C860FB">
            <w:pPr>
              <w:jc w:val="center"/>
              <w:rPr>
                <w:rFonts w:cstheme="minorHAnsi"/>
              </w:rPr>
            </w:pPr>
          </w:p>
        </w:tc>
        <w:tc>
          <w:tcPr>
            <w:tcW w:w="463" w:type="pct"/>
            <w:tcBorders>
              <w:top w:val="single" w:sz="4" w:space="0" w:color="auto"/>
              <w:left w:val="single" w:sz="4" w:space="0" w:color="auto"/>
              <w:bottom w:val="single" w:sz="4" w:space="0" w:color="auto"/>
              <w:right w:val="single" w:sz="4" w:space="0" w:color="auto"/>
            </w:tcBorders>
            <w:vAlign w:val="center"/>
          </w:tcPr>
          <w:p w14:paraId="0B28B0AE" w14:textId="77777777" w:rsidR="00C860FB" w:rsidRPr="00C860FB" w:rsidRDefault="00C860FB" w:rsidP="00C860FB">
            <w:pPr>
              <w:jc w:val="center"/>
              <w:rPr>
                <w:rFonts w:cstheme="minorHAnsi"/>
              </w:rPr>
            </w:pPr>
          </w:p>
        </w:tc>
        <w:tc>
          <w:tcPr>
            <w:tcW w:w="353" w:type="pct"/>
            <w:tcBorders>
              <w:top w:val="single" w:sz="4" w:space="0" w:color="auto"/>
              <w:left w:val="single" w:sz="4" w:space="0" w:color="auto"/>
              <w:bottom w:val="single" w:sz="4" w:space="0" w:color="auto"/>
              <w:right w:val="single" w:sz="4" w:space="0" w:color="auto"/>
            </w:tcBorders>
            <w:vAlign w:val="center"/>
            <w:hideMark/>
          </w:tcPr>
          <w:p w14:paraId="330EC2E7" w14:textId="77777777" w:rsidR="00C860FB" w:rsidRPr="00C860FB" w:rsidRDefault="00C860FB" w:rsidP="00C860FB">
            <w:pPr>
              <w:jc w:val="center"/>
              <w:rPr>
                <w:rFonts w:cstheme="minorHAnsi"/>
              </w:rPr>
            </w:pPr>
            <w:r w:rsidRPr="00C860FB">
              <w:rPr>
                <w:rFonts w:cstheme="minorHAnsi"/>
              </w:rPr>
              <w:t>67</w:t>
            </w:r>
          </w:p>
        </w:tc>
        <w:tc>
          <w:tcPr>
            <w:tcW w:w="463" w:type="pct"/>
            <w:tcBorders>
              <w:top w:val="single" w:sz="4" w:space="0" w:color="auto"/>
              <w:left w:val="single" w:sz="4" w:space="0" w:color="auto"/>
              <w:bottom w:val="single" w:sz="4" w:space="0" w:color="auto"/>
              <w:right w:val="single" w:sz="4" w:space="0" w:color="auto"/>
            </w:tcBorders>
            <w:vAlign w:val="center"/>
            <w:hideMark/>
          </w:tcPr>
          <w:p w14:paraId="5857DA87" w14:textId="77777777" w:rsidR="00C860FB" w:rsidRPr="00C860FB" w:rsidRDefault="00C860FB" w:rsidP="00C860FB">
            <w:pPr>
              <w:jc w:val="center"/>
              <w:rPr>
                <w:rFonts w:cstheme="minorHAnsi"/>
              </w:rPr>
            </w:pPr>
            <w:r w:rsidRPr="00C860FB">
              <w:rPr>
                <w:rFonts w:cstheme="minorHAnsi"/>
              </w:rPr>
              <w:t>8.1</w:t>
            </w:r>
          </w:p>
        </w:tc>
        <w:tc>
          <w:tcPr>
            <w:tcW w:w="426" w:type="pct"/>
            <w:tcBorders>
              <w:top w:val="single" w:sz="4" w:space="0" w:color="auto"/>
              <w:left w:val="single" w:sz="4" w:space="0" w:color="auto"/>
              <w:bottom w:val="single" w:sz="4" w:space="0" w:color="auto"/>
              <w:right w:val="single" w:sz="4" w:space="0" w:color="auto"/>
            </w:tcBorders>
            <w:vAlign w:val="center"/>
            <w:hideMark/>
          </w:tcPr>
          <w:p w14:paraId="3D67593D" w14:textId="77777777" w:rsidR="00C860FB" w:rsidRPr="00C860FB" w:rsidRDefault="00C860FB" w:rsidP="00C860FB">
            <w:pPr>
              <w:jc w:val="center"/>
              <w:rPr>
                <w:rFonts w:cstheme="minorHAnsi"/>
              </w:rPr>
            </w:pPr>
            <w:r w:rsidRPr="00C860FB">
              <w:rPr>
                <w:rFonts w:cstheme="minorHAnsi"/>
              </w:rPr>
              <w:t>67</w:t>
            </w:r>
          </w:p>
        </w:tc>
        <w:tc>
          <w:tcPr>
            <w:tcW w:w="463" w:type="pct"/>
            <w:tcBorders>
              <w:top w:val="single" w:sz="4" w:space="0" w:color="auto"/>
              <w:left w:val="single" w:sz="4" w:space="0" w:color="auto"/>
              <w:bottom w:val="single" w:sz="4" w:space="0" w:color="auto"/>
              <w:right w:val="single" w:sz="4" w:space="0" w:color="auto"/>
            </w:tcBorders>
            <w:vAlign w:val="center"/>
            <w:hideMark/>
          </w:tcPr>
          <w:p w14:paraId="40D75E17" w14:textId="77777777" w:rsidR="00C860FB" w:rsidRPr="00C860FB" w:rsidRDefault="00C860FB" w:rsidP="00C860FB">
            <w:pPr>
              <w:jc w:val="center"/>
              <w:rPr>
                <w:rFonts w:cstheme="minorHAnsi"/>
              </w:rPr>
            </w:pPr>
            <w:r w:rsidRPr="00C860FB">
              <w:rPr>
                <w:rFonts w:cstheme="minorHAnsi"/>
              </w:rPr>
              <w:t>6.0</w:t>
            </w:r>
          </w:p>
        </w:tc>
      </w:tr>
      <w:tr w:rsidR="00C860FB" w:rsidRPr="00C860FB" w14:paraId="4E1D4D9A" w14:textId="77777777" w:rsidTr="006303E5">
        <w:trPr>
          <w:jc w:val="center"/>
        </w:trPr>
        <w:tc>
          <w:tcPr>
            <w:tcW w:w="1663" w:type="pct"/>
            <w:tcBorders>
              <w:top w:val="single" w:sz="4" w:space="0" w:color="auto"/>
              <w:left w:val="single" w:sz="4" w:space="0" w:color="auto"/>
              <w:bottom w:val="single" w:sz="4" w:space="0" w:color="auto"/>
              <w:right w:val="single" w:sz="4" w:space="0" w:color="auto"/>
            </w:tcBorders>
            <w:vAlign w:val="center"/>
            <w:hideMark/>
          </w:tcPr>
          <w:p w14:paraId="64E0EFB1" w14:textId="77777777" w:rsidR="00C860FB" w:rsidRPr="00C860FB" w:rsidRDefault="00C860FB" w:rsidP="00C860FB">
            <w:pPr>
              <w:jc w:val="center"/>
              <w:rPr>
                <w:rFonts w:cstheme="minorHAnsi"/>
              </w:rPr>
            </w:pPr>
            <w:r w:rsidRPr="00C860FB">
              <w:rPr>
                <w:rFonts w:cstheme="minorHAnsi"/>
              </w:rPr>
              <w:t>Total</w:t>
            </w:r>
          </w:p>
        </w:tc>
        <w:tc>
          <w:tcPr>
            <w:tcW w:w="353" w:type="pct"/>
            <w:tcBorders>
              <w:top w:val="single" w:sz="4" w:space="0" w:color="auto"/>
              <w:left w:val="single" w:sz="4" w:space="0" w:color="auto"/>
              <w:bottom w:val="single" w:sz="4" w:space="0" w:color="auto"/>
              <w:right w:val="single" w:sz="4" w:space="0" w:color="auto"/>
            </w:tcBorders>
            <w:vAlign w:val="center"/>
          </w:tcPr>
          <w:p w14:paraId="2458389D" w14:textId="77777777" w:rsidR="00C860FB" w:rsidRPr="00C860FB" w:rsidRDefault="00C860FB" w:rsidP="00C860FB">
            <w:pPr>
              <w:jc w:val="center"/>
              <w:rPr>
                <w:rFonts w:cstheme="minorHAnsi"/>
              </w:rPr>
            </w:pPr>
          </w:p>
        </w:tc>
        <w:tc>
          <w:tcPr>
            <w:tcW w:w="463" w:type="pct"/>
            <w:tcBorders>
              <w:top w:val="single" w:sz="4" w:space="0" w:color="auto"/>
              <w:left w:val="single" w:sz="4" w:space="0" w:color="auto"/>
              <w:bottom w:val="single" w:sz="4" w:space="0" w:color="auto"/>
              <w:right w:val="single" w:sz="4" w:space="0" w:color="auto"/>
            </w:tcBorders>
            <w:vAlign w:val="center"/>
          </w:tcPr>
          <w:p w14:paraId="6780944F" w14:textId="77777777" w:rsidR="00C860FB" w:rsidRPr="00C860FB" w:rsidRDefault="00C860FB" w:rsidP="00C860FB">
            <w:pPr>
              <w:jc w:val="center"/>
              <w:rPr>
                <w:rFonts w:cstheme="minorHAnsi"/>
              </w:rPr>
            </w:pPr>
          </w:p>
        </w:tc>
        <w:tc>
          <w:tcPr>
            <w:tcW w:w="353" w:type="pct"/>
            <w:tcBorders>
              <w:top w:val="single" w:sz="4" w:space="0" w:color="auto"/>
              <w:left w:val="single" w:sz="4" w:space="0" w:color="auto"/>
              <w:bottom w:val="single" w:sz="4" w:space="0" w:color="auto"/>
              <w:right w:val="single" w:sz="4" w:space="0" w:color="auto"/>
            </w:tcBorders>
            <w:vAlign w:val="center"/>
          </w:tcPr>
          <w:p w14:paraId="4AC67A28" w14:textId="77777777" w:rsidR="00C860FB" w:rsidRPr="00C860FB" w:rsidRDefault="00C860FB" w:rsidP="00C860FB">
            <w:pPr>
              <w:jc w:val="center"/>
              <w:rPr>
                <w:rFonts w:cstheme="minorHAnsi"/>
              </w:rPr>
            </w:pPr>
          </w:p>
        </w:tc>
        <w:tc>
          <w:tcPr>
            <w:tcW w:w="463" w:type="pct"/>
            <w:tcBorders>
              <w:top w:val="single" w:sz="4" w:space="0" w:color="auto"/>
              <w:left w:val="single" w:sz="4" w:space="0" w:color="auto"/>
              <w:bottom w:val="single" w:sz="4" w:space="0" w:color="auto"/>
              <w:right w:val="single" w:sz="4" w:space="0" w:color="auto"/>
            </w:tcBorders>
            <w:vAlign w:val="center"/>
          </w:tcPr>
          <w:p w14:paraId="3B493A1B" w14:textId="77777777" w:rsidR="00C860FB" w:rsidRPr="00C860FB" w:rsidRDefault="00C860FB" w:rsidP="00C860FB">
            <w:pPr>
              <w:jc w:val="center"/>
              <w:rPr>
                <w:rFonts w:cstheme="minorHAnsi"/>
              </w:rPr>
            </w:pPr>
          </w:p>
        </w:tc>
        <w:tc>
          <w:tcPr>
            <w:tcW w:w="353" w:type="pct"/>
            <w:tcBorders>
              <w:top w:val="single" w:sz="4" w:space="0" w:color="auto"/>
              <w:left w:val="single" w:sz="4" w:space="0" w:color="auto"/>
              <w:bottom w:val="single" w:sz="4" w:space="0" w:color="auto"/>
              <w:right w:val="single" w:sz="4" w:space="0" w:color="auto"/>
            </w:tcBorders>
            <w:vAlign w:val="center"/>
            <w:hideMark/>
          </w:tcPr>
          <w:p w14:paraId="0346F507" w14:textId="77777777" w:rsidR="00C860FB" w:rsidRPr="00C860FB" w:rsidRDefault="00C860FB" w:rsidP="00C860FB">
            <w:pPr>
              <w:jc w:val="center"/>
              <w:rPr>
                <w:rFonts w:cstheme="minorHAnsi"/>
              </w:rPr>
            </w:pPr>
            <w:r w:rsidRPr="00C860FB">
              <w:rPr>
                <w:rFonts w:cstheme="minorHAnsi"/>
              </w:rPr>
              <w:t>832</w:t>
            </w:r>
          </w:p>
        </w:tc>
        <w:tc>
          <w:tcPr>
            <w:tcW w:w="463" w:type="pct"/>
            <w:tcBorders>
              <w:top w:val="single" w:sz="4" w:space="0" w:color="auto"/>
              <w:left w:val="single" w:sz="4" w:space="0" w:color="auto"/>
              <w:bottom w:val="single" w:sz="4" w:space="0" w:color="auto"/>
              <w:right w:val="single" w:sz="4" w:space="0" w:color="auto"/>
            </w:tcBorders>
            <w:vAlign w:val="center"/>
            <w:hideMark/>
          </w:tcPr>
          <w:p w14:paraId="5432D181" w14:textId="77777777" w:rsidR="00C860FB" w:rsidRPr="00C860FB" w:rsidRDefault="00C860FB" w:rsidP="00C860FB">
            <w:pPr>
              <w:jc w:val="center"/>
              <w:rPr>
                <w:rFonts w:cstheme="minorHAnsi"/>
              </w:rPr>
            </w:pPr>
            <w:r w:rsidRPr="00C860FB">
              <w:rPr>
                <w:rFonts w:cstheme="minorHAnsi"/>
              </w:rPr>
              <w:t>100.0</w:t>
            </w:r>
          </w:p>
        </w:tc>
        <w:tc>
          <w:tcPr>
            <w:tcW w:w="426" w:type="pct"/>
            <w:tcBorders>
              <w:top w:val="single" w:sz="4" w:space="0" w:color="auto"/>
              <w:left w:val="single" w:sz="4" w:space="0" w:color="auto"/>
              <w:bottom w:val="single" w:sz="4" w:space="0" w:color="auto"/>
              <w:right w:val="single" w:sz="4" w:space="0" w:color="auto"/>
            </w:tcBorders>
            <w:vAlign w:val="center"/>
            <w:hideMark/>
          </w:tcPr>
          <w:p w14:paraId="3C9C120A" w14:textId="77777777" w:rsidR="00C860FB" w:rsidRPr="00C860FB" w:rsidRDefault="00C860FB" w:rsidP="00C860FB">
            <w:pPr>
              <w:jc w:val="center"/>
              <w:rPr>
                <w:rFonts w:cstheme="minorHAnsi"/>
              </w:rPr>
            </w:pPr>
            <w:r w:rsidRPr="00C860FB">
              <w:rPr>
                <w:rFonts w:cstheme="minorHAnsi"/>
              </w:rPr>
              <w:t>832</w:t>
            </w:r>
          </w:p>
        </w:tc>
        <w:tc>
          <w:tcPr>
            <w:tcW w:w="463" w:type="pct"/>
            <w:tcBorders>
              <w:top w:val="single" w:sz="4" w:space="0" w:color="auto"/>
              <w:left w:val="single" w:sz="4" w:space="0" w:color="auto"/>
              <w:bottom w:val="single" w:sz="4" w:space="0" w:color="auto"/>
              <w:right w:val="single" w:sz="4" w:space="0" w:color="auto"/>
            </w:tcBorders>
            <w:vAlign w:val="center"/>
            <w:hideMark/>
          </w:tcPr>
          <w:p w14:paraId="4A6CE1C0" w14:textId="77777777" w:rsidR="00C860FB" w:rsidRPr="00C860FB" w:rsidRDefault="00C860FB" w:rsidP="00C860FB">
            <w:pPr>
              <w:jc w:val="center"/>
              <w:rPr>
                <w:rFonts w:cstheme="minorHAnsi"/>
              </w:rPr>
            </w:pPr>
            <w:r w:rsidRPr="00C860FB">
              <w:rPr>
                <w:rFonts w:cstheme="minorHAnsi"/>
              </w:rPr>
              <w:t>74.4</w:t>
            </w:r>
          </w:p>
        </w:tc>
      </w:tr>
    </w:tbl>
    <w:p w14:paraId="5536F864" w14:textId="77777777" w:rsidR="00C860FB" w:rsidRPr="00C860FB" w:rsidRDefault="00C860FB" w:rsidP="00C860FB">
      <w:pPr>
        <w:spacing w:after="0" w:line="240" w:lineRule="auto"/>
        <w:jc w:val="center"/>
        <w:rPr>
          <w:rFonts w:cstheme="minorHAnsi"/>
          <w:sz w:val="22"/>
          <w:szCs w:val="22"/>
        </w:rPr>
      </w:pPr>
    </w:p>
    <w:p w14:paraId="38E4004D" w14:textId="77777777" w:rsidR="00C860FB" w:rsidRPr="00C860FB" w:rsidRDefault="00C860FB" w:rsidP="00C860FB">
      <w:pPr>
        <w:spacing w:after="0" w:line="240" w:lineRule="auto"/>
        <w:jc w:val="center"/>
        <w:rPr>
          <w:rFonts w:cstheme="minorHAnsi"/>
        </w:rPr>
      </w:pPr>
    </w:p>
    <w:p w14:paraId="1DEC5A00" w14:textId="77777777" w:rsidR="00C860FB" w:rsidRPr="00C860FB" w:rsidRDefault="00C860FB" w:rsidP="00C860FB">
      <w:pPr>
        <w:spacing w:after="0" w:line="480" w:lineRule="auto"/>
        <w:ind w:firstLine="720"/>
        <w:jc w:val="both"/>
        <w:rPr>
          <w:rFonts w:cstheme="minorHAnsi"/>
          <w:lang w:val="en-US"/>
        </w:rPr>
      </w:pPr>
      <w:r w:rsidRPr="00C860FB">
        <w:rPr>
          <w:rFonts w:cstheme="minorHAnsi"/>
        </w:rPr>
        <w:t xml:space="preserve">Table 2 presents the Profile of the Respondents. It could be gleaned from the table that </w:t>
      </w:r>
      <w:r w:rsidRPr="00C860FB">
        <w:rPr>
          <w:rFonts w:cstheme="minorHAnsi"/>
          <w:lang w:val="en-US"/>
        </w:rPr>
        <w:t>the age distribution shows that the majority of owners (84.6%) and employees (83.4%) are aged 18-25. Owners aged 26-35 make up 15.4%, while employees in this age range constitute 16.6%. Among customers, 35.1% are aged 18-25, 41.3% are aged 26-35, 19.7% are aged 36-45, and 3.8% are aged 46-55.</w:t>
      </w:r>
    </w:p>
    <w:p w14:paraId="0F45652E" w14:textId="77777777" w:rsidR="00C860FB" w:rsidRPr="00C860FB" w:rsidRDefault="00C860FB" w:rsidP="00C860FB">
      <w:pPr>
        <w:spacing w:after="0" w:line="480" w:lineRule="auto"/>
        <w:ind w:firstLine="720"/>
        <w:jc w:val="both"/>
        <w:rPr>
          <w:rFonts w:cstheme="minorHAnsi"/>
          <w:lang w:val="en-US"/>
        </w:rPr>
      </w:pPr>
      <w:r w:rsidRPr="00C860FB">
        <w:rPr>
          <w:rFonts w:cstheme="minorHAnsi"/>
          <w:lang w:val="en-US"/>
        </w:rPr>
        <w:t>In terms of gender, a majority of owners (76.1%) and employees (79.9%) are male, with females representing 23.9% and 20.1% respectively. Among customers, 59.0% are male and 41.0% are female.</w:t>
      </w:r>
    </w:p>
    <w:p w14:paraId="74474B82" w14:textId="77777777" w:rsidR="00C860FB" w:rsidRPr="00C860FB" w:rsidRDefault="00C860FB" w:rsidP="00C860FB">
      <w:pPr>
        <w:spacing w:after="0" w:line="480" w:lineRule="auto"/>
        <w:ind w:firstLine="720"/>
        <w:jc w:val="both"/>
        <w:rPr>
          <w:rFonts w:cstheme="minorHAnsi"/>
          <w:lang w:val="en-US"/>
        </w:rPr>
      </w:pPr>
      <w:r w:rsidRPr="00C860FB">
        <w:rPr>
          <w:rFonts w:cstheme="minorHAnsi"/>
          <w:lang w:val="en-US"/>
        </w:rPr>
        <w:t>Regarding positions within the coffee shops, 51.3% of owners, 53.3% of employees, and 44.5% of customers hold managerial roles. Crew positions are filled by 38.5% of owners, 37.3% of employees, and 42.2% of customers, while baristas account for 10.3% of owners, 9.5% of employees, and 13.3% of customers.</w:t>
      </w:r>
    </w:p>
    <w:p w14:paraId="6E28A419" w14:textId="77777777" w:rsidR="00C860FB" w:rsidRPr="00C860FB" w:rsidRDefault="00C860FB" w:rsidP="00C860FB">
      <w:pPr>
        <w:spacing w:after="0" w:line="480" w:lineRule="auto"/>
        <w:ind w:firstLine="720"/>
        <w:jc w:val="both"/>
        <w:rPr>
          <w:rFonts w:cstheme="minorHAnsi"/>
          <w:lang w:val="en-US"/>
        </w:rPr>
      </w:pPr>
      <w:r w:rsidRPr="00C860FB">
        <w:rPr>
          <w:rFonts w:cstheme="minorHAnsi"/>
          <w:lang w:val="en-US"/>
        </w:rPr>
        <w:t>The length of service varies, with 45.3% of owners, 46.7% of employees, and 27.9% of customers having less than 6 months of service. One year of service is noted for 32.5% of owners, 33.1% of employees, and 21.6% of customers. Service duration of 2-3 years is reported by 22.2% of owners, 20.1% of employees, and 27.6% of customers. Additionally, 22.8% of customers have 4-5 years of service.</w:t>
      </w:r>
    </w:p>
    <w:p w14:paraId="282C4640" w14:textId="77777777" w:rsidR="00C860FB" w:rsidRPr="00C860FB" w:rsidRDefault="00C860FB" w:rsidP="00C860FB">
      <w:pPr>
        <w:spacing w:after="0" w:line="480" w:lineRule="auto"/>
        <w:ind w:firstLine="720"/>
        <w:jc w:val="both"/>
        <w:rPr>
          <w:rFonts w:cstheme="minorHAnsi"/>
          <w:lang w:val="en-US"/>
        </w:rPr>
      </w:pPr>
      <w:r w:rsidRPr="00C860FB">
        <w:rPr>
          <w:rFonts w:cstheme="minorHAnsi"/>
          <w:lang w:val="en-US"/>
        </w:rPr>
        <w:lastRenderedPageBreak/>
        <w:t xml:space="preserve">Finally, the frequency of client visits shows that 13.8% visit daily, 32.5% visit weekly, 45.7% visit monthly, and 8.1% visit quarterly. </w:t>
      </w:r>
    </w:p>
    <w:p w14:paraId="458FBFC5" w14:textId="77777777" w:rsidR="00C860FB" w:rsidRPr="00C860FB" w:rsidRDefault="00C860FB" w:rsidP="00C860FB">
      <w:pPr>
        <w:spacing w:after="0" w:line="240" w:lineRule="auto"/>
        <w:jc w:val="both"/>
        <w:rPr>
          <w:rFonts w:cstheme="minorHAnsi"/>
          <w:b/>
        </w:rPr>
      </w:pPr>
    </w:p>
    <w:p w14:paraId="36BCBD16" w14:textId="77777777" w:rsidR="00C860FB" w:rsidRPr="00C860FB" w:rsidRDefault="00C860FB" w:rsidP="00C860FB">
      <w:pPr>
        <w:spacing w:after="0" w:line="240" w:lineRule="auto"/>
        <w:jc w:val="both"/>
        <w:rPr>
          <w:rFonts w:cstheme="minorHAnsi"/>
          <w:b/>
        </w:rPr>
      </w:pPr>
    </w:p>
    <w:p w14:paraId="01AECAA4" w14:textId="77777777" w:rsidR="00C860FB" w:rsidRPr="00C860FB" w:rsidRDefault="00C860FB" w:rsidP="00C860FB">
      <w:pPr>
        <w:spacing w:after="0" w:line="240" w:lineRule="auto"/>
        <w:jc w:val="both"/>
        <w:rPr>
          <w:rFonts w:cstheme="minorHAnsi"/>
          <w:b/>
        </w:rPr>
      </w:pPr>
    </w:p>
    <w:p w14:paraId="29A09A4B" w14:textId="77777777" w:rsidR="00C860FB" w:rsidRPr="00C860FB" w:rsidRDefault="00C860FB" w:rsidP="00C860FB">
      <w:pPr>
        <w:spacing w:after="0" w:line="240" w:lineRule="auto"/>
        <w:jc w:val="both"/>
        <w:rPr>
          <w:rFonts w:cstheme="minorHAnsi"/>
          <w:b/>
        </w:rPr>
      </w:pPr>
    </w:p>
    <w:p w14:paraId="114C093E" w14:textId="77777777" w:rsidR="00C860FB" w:rsidRPr="00C860FB" w:rsidRDefault="00C860FB" w:rsidP="00C860FB">
      <w:pPr>
        <w:spacing w:after="0" w:line="240" w:lineRule="auto"/>
        <w:jc w:val="both"/>
        <w:rPr>
          <w:rFonts w:cstheme="minorHAnsi"/>
          <w:b/>
        </w:rPr>
      </w:pPr>
    </w:p>
    <w:p w14:paraId="7DB8F5FD" w14:textId="77777777" w:rsidR="00C860FB" w:rsidRPr="00C860FB" w:rsidRDefault="00C860FB" w:rsidP="00C860FB">
      <w:pPr>
        <w:spacing w:after="0" w:line="240" w:lineRule="auto"/>
        <w:jc w:val="both"/>
        <w:rPr>
          <w:rFonts w:cstheme="minorHAnsi"/>
          <w:b/>
        </w:rPr>
      </w:pPr>
      <w:r w:rsidRPr="00C860FB">
        <w:rPr>
          <w:rFonts w:cstheme="minorHAnsi"/>
          <w:b/>
        </w:rPr>
        <w:t xml:space="preserve">Extent of the Respondents’ Assessment with regard to Integration of CSR to </w:t>
      </w:r>
    </w:p>
    <w:p w14:paraId="3BC1D53C" w14:textId="77777777" w:rsidR="00C860FB" w:rsidRPr="00C860FB" w:rsidRDefault="00C860FB" w:rsidP="00C860FB">
      <w:pPr>
        <w:spacing w:after="0" w:line="240" w:lineRule="auto"/>
        <w:jc w:val="both"/>
        <w:rPr>
          <w:rFonts w:cstheme="minorHAnsi"/>
          <w:b/>
        </w:rPr>
      </w:pPr>
      <w:r w:rsidRPr="00C860FB">
        <w:rPr>
          <w:rFonts w:cstheme="minorHAnsi"/>
          <w:b/>
        </w:rPr>
        <w:t>the Startup Coffee Shops in Rizal with respect to Economic Responsibility, Social Responsibility and Environmental Responsibility.</w:t>
      </w:r>
    </w:p>
    <w:p w14:paraId="161E2F0C" w14:textId="77777777" w:rsidR="00C860FB" w:rsidRPr="00C860FB" w:rsidRDefault="00C860FB" w:rsidP="00C860FB">
      <w:pPr>
        <w:spacing w:after="0" w:line="240" w:lineRule="auto"/>
        <w:jc w:val="center"/>
        <w:rPr>
          <w:rFonts w:cstheme="minorHAnsi"/>
          <w:sz w:val="22"/>
        </w:rPr>
      </w:pPr>
    </w:p>
    <w:p w14:paraId="1EFFA771" w14:textId="77777777" w:rsidR="00C860FB" w:rsidRPr="00C860FB" w:rsidRDefault="00C860FB" w:rsidP="00C860FB">
      <w:pPr>
        <w:spacing w:after="0" w:line="240" w:lineRule="auto"/>
        <w:jc w:val="center"/>
        <w:rPr>
          <w:rFonts w:cstheme="minorHAnsi"/>
          <w:b/>
          <w:bCs/>
          <w:sz w:val="22"/>
          <w:szCs w:val="22"/>
        </w:rPr>
      </w:pPr>
      <w:r w:rsidRPr="00C860FB">
        <w:rPr>
          <w:rFonts w:cstheme="minorHAnsi"/>
          <w:b/>
          <w:bCs/>
        </w:rPr>
        <w:t>Table 3</w:t>
      </w:r>
    </w:p>
    <w:p w14:paraId="50C769D9" w14:textId="77777777" w:rsidR="00C860FB" w:rsidRPr="00C860FB" w:rsidRDefault="00C860FB" w:rsidP="00C860FB">
      <w:pPr>
        <w:spacing w:after="0" w:line="240" w:lineRule="auto"/>
        <w:jc w:val="center"/>
        <w:rPr>
          <w:rFonts w:cstheme="minorHAnsi"/>
          <w:b/>
          <w:bCs/>
        </w:rPr>
      </w:pPr>
      <w:r w:rsidRPr="00C860FB">
        <w:rPr>
          <w:rFonts w:cstheme="minorHAnsi"/>
          <w:b/>
          <w:bCs/>
        </w:rPr>
        <w:t xml:space="preserve">Extent of the Respondents’ Assessment with regard to Integration of CSR to </w:t>
      </w:r>
    </w:p>
    <w:p w14:paraId="0D3494D5" w14:textId="77777777" w:rsidR="00C860FB" w:rsidRPr="00C860FB" w:rsidRDefault="00C860FB" w:rsidP="00C860FB">
      <w:pPr>
        <w:spacing w:after="0" w:line="240" w:lineRule="auto"/>
        <w:jc w:val="center"/>
        <w:rPr>
          <w:rFonts w:cstheme="minorHAnsi"/>
          <w:b/>
          <w:bCs/>
        </w:rPr>
      </w:pPr>
      <w:r w:rsidRPr="00C860FB">
        <w:rPr>
          <w:rFonts w:cstheme="minorHAnsi"/>
          <w:b/>
          <w:bCs/>
        </w:rPr>
        <w:t>the Startup Coffee Shops in Rizal with respect to Economic Responsibility</w:t>
      </w:r>
    </w:p>
    <w:p w14:paraId="353E718B" w14:textId="77777777" w:rsidR="00C860FB" w:rsidRPr="00C860FB" w:rsidRDefault="00C860FB" w:rsidP="00C860FB">
      <w:pPr>
        <w:spacing w:after="0" w:line="240" w:lineRule="auto"/>
        <w:jc w:val="center"/>
        <w:rPr>
          <w:rFonts w:cstheme="minorHAnsi"/>
          <w:b/>
          <w:bCs/>
        </w:rPr>
      </w:pPr>
    </w:p>
    <w:tbl>
      <w:tblPr>
        <w:tblStyle w:val="TableGrid"/>
        <w:tblW w:w="5000" w:type="pct"/>
        <w:jc w:val="center"/>
        <w:tblInd w:w="0" w:type="dxa"/>
        <w:tblLook w:val="04A0" w:firstRow="1" w:lastRow="0" w:firstColumn="1" w:lastColumn="0" w:noHBand="0" w:noVBand="1"/>
      </w:tblPr>
      <w:tblGrid>
        <w:gridCol w:w="4696"/>
        <w:gridCol w:w="785"/>
        <w:gridCol w:w="435"/>
        <w:gridCol w:w="785"/>
        <w:gridCol w:w="435"/>
        <w:gridCol w:w="785"/>
        <w:gridCol w:w="435"/>
        <w:gridCol w:w="785"/>
        <w:gridCol w:w="435"/>
      </w:tblGrid>
      <w:tr w:rsidR="00C860FB" w:rsidRPr="00C860FB" w14:paraId="2AE6BDE8" w14:textId="77777777" w:rsidTr="006303E5">
        <w:trPr>
          <w:jc w:val="center"/>
        </w:trPr>
        <w:tc>
          <w:tcPr>
            <w:tcW w:w="2452" w:type="pct"/>
            <w:vMerge w:val="restart"/>
            <w:tcBorders>
              <w:top w:val="single" w:sz="4" w:space="0" w:color="auto"/>
              <w:left w:val="single" w:sz="4" w:space="0" w:color="auto"/>
              <w:bottom w:val="single" w:sz="4" w:space="0" w:color="auto"/>
              <w:right w:val="single" w:sz="4" w:space="0" w:color="auto"/>
            </w:tcBorders>
            <w:vAlign w:val="center"/>
            <w:hideMark/>
          </w:tcPr>
          <w:p w14:paraId="3796A3E2" w14:textId="77777777" w:rsidR="00C860FB" w:rsidRPr="00C860FB" w:rsidRDefault="00C860FB" w:rsidP="00C860FB">
            <w:pPr>
              <w:jc w:val="center"/>
              <w:rPr>
                <w:rFonts w:cstheme="minorHAnsi"/>
                <w:b/>
                <w:bCs/>
                <w:sz w:val="20"/>
                <w:szCs w:val="20"/>
              </w:rPr>
            </w:pPr>
            <w:r w:rsidRPr="00C860FB">
              <w:rPr>
                <w:rFonts w:cstheme="minorHAnsi"/>
                <w:b/>
                <w:bCs/>
                <w:sz w:val="20"/>
                <w:szCs w:val="20"/>
              </w:rPr>
              <w:t>Economic Responsibility</w:t>
            </w:r>
          </w:p>
        </w:tc>
        <w:tc>
          <w:tcPr>
            <w:tcW w:w="637" w:type="pct"/>
            <w:gridSpan w:val="2"/>
            <w:tcBorders>
              <w:top w:val="single" w:sz="4" w:space="0" w:color="auto"/>
              <w:left w:val="single" w:sz="4" w:space="0" w:color="auto"/>
              <w:bottom w:val="single" w:sz="4" w:space="0" w:color="auto"/>
              <w:right w:val="single" w:sz="4" w:space="0" w:color="auto"/>
            </w:tcBorders>
            <w:vAlign w:val="center"/>
            <w:hideMark/>
          </w:tcPr>
          <w:p w14:paraId="2919EC65" w14:textId="77777777" w:rsidR="00C860FB" w:rsidRPr="00C860FB" w:rsidRDefault="00C860FB" w:rsidP="00C860FB">
            <w:pPr>
              <w:jc w:val="center"/>
              <w:rPr>
                <w:rFonts w:cstheme="minorHAnsi"/>
                <w:b/>
                <w:bCs/>
                <w:sz w:val="20"/>
                <w:szCs w:val="20"/>
              </w:rPr>
            </w:pPr>
            <w:r w:rsidRPr="00C860FB">
              <w:rPr>
                <w:rFonts w:cstheme="minorHAnsi"/>
                <w:b/>
                <w:bCs/>
                <w:sz w:val="20"/>
                <w:szCs w:val="20"/>
              </w:rPr>
              <w:t>Owner</w:t>
            </w:r>
          </w:p>
        </w:tc>
        <w:tc>
          <w:tcPr>
            <w:tcW w:w="637" w:type="pct"/>
            <w:gridSpan w:val="2"/>
            <w:tcBorders>
              <w:top w:val="single" w:sz="4" w:space="0" w:color="auto"/>
              <w:left w:val="single" w:sz="4" w:space="0" w:color="auto"/>
              <w:bottom w:val="single" w:sz="4" w:space="0" w:color="auto"/>
              <w:right w:val="single" w:sz="4" w:space="0" w:color="auto"/>
            </w:tcBorders>
            <w:vAlign w:val="center"/>
            <w:hideMark/>
          </w:tcPr>
          <w:p w14:paraId="628EA99E" w14:textId="77777777" w:rsidR="00C860FB" w:rsidRPr="00C860FB" w:rsidRDefault="00C860FB" w:rsidP="00C860FB">
            <w:pPr>
              <w:jc w:val="center"/>
              <w:rPr>
                <w:rFonts w:cstheme="minorHAnsi"/>
                <w:b/>
                <w:bCs/>
                <w:sz w:val="20"/>
                <w:szCs w:val="20"/>
              </w:rPr>
            </w:pPr>
            <w:r w:rsidRPr="00C860FB">
              <w:rPr>
                <w:rFonts w:cstheme="minorHAnsi"/>
                <w:b/>
                <w:bCs/>
                <w:sz w:val="20"/>
                <w:szCs w:val="20"/>
              </w:rPr>
              <w:t>Employee</w:t>
            </w:r>
          </w:p>
        </w:tc>
        <w:tc>
          <w:tcPr>
            <w:tcW w:w="637" w:type="pct"/>
            <w:gridSpan w:val="2"/>
            <w:tcBorders>
              <w:top w:val="single" w:sz="4" w:space="0" w:color="auto"/>
              <w:left w:val="single" w:sz="4" w:space="0" w:color="auto"/>
              <w:bottom w:val="single" w:sz="4" w:space="0" w:color="auto"/>
              <w:right w:val="single" w:sz="4" w:space="0" w:color="auto"/>
            </w:tcBorders>
            <w:vAlign w:val="center"/>
            <w:hideMark/>
          </w:tcPr>
          <w:p w14:paraId="160E04D1" w14:textId="77777777" w:rsidR="00C860FB" w:rsidRPr="00C860FB" w:rsidRDefault="00C860FB" w:rsidP="00C860FB">
            <w:pPr>
              <w:jc w:val="center"/>
              <w:rPr>
                <w:rFonts w:cstheme="minorHAnsi"/>
                <w:b/>
                <w:bCs/>
                <w:sz w:val="20"/>
                <w:szCs w:val="20"/>
              </w:rPr>
            </w:pPr>
            <w:r w:rsidRPr="00C860FB">
              <w:rPr>
                <w:rFonts w:cstheme="minorHAnsi"/>
                <w:b/>
                <w:bCs/>
                <w:sz w:val="20"/>
                <w:szCs w:val="20"/>
              </w:rPr>
              <w:t>Customer</w:t>
            </w:r>
          </w:p>
        </w:tc>
        <w:tc>
          <w:tcPr>
            <w:tcW w:w="637" w:type="pct"/>
            <w:gridSpan w:val="2"/>
            <w:tcBorders>
              <w:top w:val="single" w:sz="4" w:space="0" w:color="auto"/>
              <w:left w:val="single" w:sz="4" w:space="0" w:color="auto"/>
              <w:bottom w:val="single" w:sz="4" w:space="0" w:color="auto"/>
              <w:right w:val="single" w:sz="4" w:space="0" w:color="auto"/>
            </w:tcBorders>
            <w:vAlign w:val="center"/>
            <w:hideMark/>
          </w:tcPr>
          <w:p w14:paraId="32DB876A" w14:textId="77777777" w:rsidR="00C860FB" w:rsidRPr="00C860FB" w:rsidRDefault="00C860FB" w:rsidP="00C860FB">
            <w:pPr>
              <w:jc w:val="center"/>
              <w:rPr>
                <w:rFonts w:cstheme="minorHAnsi"/>
                <w:b/>
                <w:bCs/>
                <w:sz w:val="20"/>
                <w:szCs w:val="20"/>
              </w:rPr>
            </w:pPr>
            <w:r w:rsidRPr="00C860FB">
              <w:rPr>
                <w:rFonts w:cstheme="minorHAnsi"/>
                <w:b/>
                <w:bCs/>
                <w:sz w:val="20"/>
                <w:szCs w:val="20"/>
              </w:rPr>
              <w:t>Overall</w:t>
            </w:r>
          </w:p>
        </w:tc>
      </w:tr>
      <w:tr w:rsidR="00C860FB" w:rsidRPr="00C860FB" w14:paraId="0026677F" w14:textId="77777777" w:rsidTr="006303E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10434C" w14:textId="77777777" w:rsidR="00C860FB" w:rsidRPr="00C860FB" w:rsidRDefault="00C860FB" w:rsidP="00C860FB">
            <w:pPr>
              <w:rPr>
                <w:rFonts w:cstheme="minorHAnsi"/>
                <w:b/>
                <w:bCs/>
                <w:sz w:val="20"/>
                <w:szCs w:val="20"/>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17F2A888" w14:textId="77777777" w:rsidR="00C860FB" w:rsidRPr="00C860FB" w:rsidRDefault="00C860FB" w:rsidP="00C860FB">
            <w:pPr>
              <w:jc w:val="center"/>
              <w:rPr>
                <w:rFonts w:cstheme="minorHAnsi"/>
                <w:b/>
                <w:bCs/>
                <w:sz w:val="20"/>
                <w:szCs w:val="20"/>
              </w:rPr>
            </w:pPr>
            <w:r w:rsidRPr="00C860FB">
              <w:rPr>
                <w:rFonts w:cstheme="minorHAnsi"/>
                <w:b/>
                <w:bCs/>
                <w:sz w:val="20"/>
                <w:szCs w:val="20"/>
              </w:rPr>
              <w:t>Mean</w:t>
            </w:r>
          </w:p>
        </w:tc>
        <w:tc>
          <w:tcPr>
            <w:tcW w:w="227" w:type="pct"/>
            <w:tcBorders>
              <w:top w:val="single" w:sz="4" w:space="0" w:color="auto"/>
              <w:left w:val="single" w:sz="4" w:space="0" w:color="auto"/>
              <w:bottom w:val="single" w:sz="4" w:space="0" w:color="auto"/>
              <w:right w:val="single" w:sz="4" w:space="0" w:color="auto"/>
            </w:tcBorders>
            <w:vAlign w:val="center"/>
            <w:hideMark/>
          </w:tcPr>
          <w:p w14:paraId="53382EDD" w14:textId="77777777" w:rsidR="00C860FB" w:rsidRPr="00C860FB" w:rsidRDefault="00C860FB" w:rsidP="00C860FB">
            <w:pPr>
              <w:jc w:val="center"/>
              <w:rPr>
                <w:rFonts w:cstheme="minorHAnsi"/>
                <w:b/>
                <w:bCs/>
                <w:sz w:val="20"/>
                <w:szCs w:val="20"/>
              </w:rPr>
            </w:pPr>
            <w:r w:rsidRPr="00C860FB">
              <w:rPr>
                <w:rFonts w:cstheme="minorHAnsi"/>
                <w:b/>
                <w:bCs/>
                <w:sz w:val="20"/>
                <w:szCs w:val="20"/>
              </w:rPr>
              <w:t>VI</w:t>
            </w:r>
          </w:p>
        </w:tc>
        <w:tc>
          <w:tcPr>
            <w:tcW w:w="410" w:type="pct"/>
            <w:tcBorders>
              <w:top w:val="single" w:sz="4" w:space="0" w:color="auto"/>
              <w:left w:val="single" w:sz="4" w:space="0" w:color="auto"/>
              <w:bottom w:val="single" w:sz="4" w:space="0" w:color="auto"/>
              <w:right w:val="single" w:sz="4" w:space="0" w:color="auto"/>
            </w:tcBorders>
            <w:vAlign w:val="center"/>
            <w:hideMark/>
          </w:tcPr>
          <w:p w14:paraId="2D6ABCBD" w14:textId="77777777" w:rsidR="00C860FB" w:rsidRPr="00C860FB" w:rsidRDefault="00C860FB" w:rsidP="00C860FB">
            <w:pPr>
              <w:jc w:val="center"/>
              <w:rPr>
                <w:rFonts w:cstheme="minorHAnsi"/>
                <w:b/>
                <w:bCs/>
                <w:sz w:val="20"/>
                <w:szCs w:val="20"/>
              </w:rPr>
            </w:pPr>
            <w:r w:rsidRPr="00C860FB">
              <w:rPr>
                <w:rFonts w:cstheme="minorHAnsi"/>
                <w:b/>
                <w:bCs/>
                <w:sz w:val="20"/>
                <w:szCs w:val="20"/>
              </w:rPr>
              <w:t>Mean</w:t>
            </w:r>
          </w:p>
        </w:tc>
        <w:tc>
          <w:tcPr>
            <w:tcW w:w="227" w:type="pct"/>
            <w:tcBorders>
              <w:top w:val="single" w:sz="4" w:space="0" w:color="auto"/>
              <w:left w:val="single" w:sz="4" w:space="0" w:color="auto"/>
              <w:bottom w:val="single" w:sz="4" w:space="0" w:color="auto"/>
              <w:right w:val="single" w:sz="4" w:space="0" w:color="auto"/>
            </w:tcBorders>
            <w:vAlign w:val="center"/>
            <w:hideMark/>
          </w:tcPr>
          <w:p w14:paraId="72D75A13" w14:textId="77777777" w:rsidR="00C860FB" w:rsidRPr="00C860FB" w:rsidRDefault="00C860FB" w:rsidP="00C860FB">
            <w:pPr>
              <w:jc w:val="center"/>
              <w:rPr>
                <w:rFonts w:cstheme="minorHAnsi"/>
                <w:b/>
                <w:bCs/>
                <w:sz w:val="20"/>
                <w:szCs w:val="20"/>
              </w:rPr>
            </w:pPr>
            <w:r w:rsidRPr="00C860FB">
              <w:rPr>
                <w:rFonts w:cstheme="minorHAnsi"/>
                <w:b/>
                <w:bCs/>
                <w:sz w:val="20"/>
                <w:szCs w:val="20"/>
              </w:rPr>
              <w:t>VI</w:t>
            </w:r>
          </w:p>
        </w:tc>
        <w:tc>
          <w:tcPr>
            <w:tcW w:w="410" w:type="pct"/>
            <w:tcBorders>
              <w:top w:val="single" w:sz="4" w:space="0" w:color="auto"/>
              <w:left w:val="single" w:sz="4" w:space="0" w:color="auto"/>
              <w:bottom w:val="single" w:sz="4" w:space="0" w:color="auto"/>
              <w:right w:val="single" w:sz="4" w:space="0" w:color="auto"/>
            </w:tcBorders>
            <w:vAlign w:val="center"/>
            <w:hideMark/>
          </w:tcPr>
          <w:p w14:paraId="4AA78CAE" w14:textId="77777777" w:rsidR="00C860FB" w:rsidRPr="00C860FB" w:rsidRDefault="00C860FB" w:rsidP="00C860FB">
            <w:pPr>
              <w:jc w:val="center"/>
              <w:rPr>
                <w:rFonts w:cstheme="minorHAnsi"/>
                <w:b/>
                <w:bCs/>
                <w:sz w:val="20"/>
                <w:szCs w:val="20"/>
              </w:rPr>
            </w:pPr>
            <w:r w:rsidRPr="00C860FB">
              <w:rPr>
                <w:rFonts w:cstheme="minorHAnsi"/>
                <w:b/>
                <w:bCs/>
                <w:sz w:val="20"/>
                <w:szCs w:val="20"/>
              </w:rPr>
              <w:t>Mean</w:t>
            </w:r>
          </w:p>
        </w:tc>
        <w:tc>
          <w:tcPr>
            <w:tcW w:w="227" w:type="pct"/>
            <w:tcBorders>
              <w:top w:val="single" w:sz="4" w:space="0" w:color="auto"/>
              <w:left w:val="single" w:sz="4" w:space="0" w:color="auto"/>
              <w:bottom w:val="single" w:sz="4" w:space="0" w:color="auto"/>
              <w:right w:val="single" w:sz="4" w:space="0" w:color="auto"/>
            </w:tcBorders>
            <w:vAlign w:val="center"/>
            <w:hideMark/>
          </w:tcPr>
          <w:p w14:paraId="18CCB9C4" w14:textId="77777777" w:rsidR="00C860FB" w:rsidRPr="00C860FB" w:rsidRDefault="00C860FB" w:rsidP="00C860FB">
            <w:pPr>
              <w:jc w:val="center"/>
              <w:rPr>
                <w:rFonts w:cstheme="minorHAnsi"/>
                <w:b/>
                <w:bCs/>
                <w:sz w:val="20"/>
                <w:szCs w:val="20"/>
              </w:rPr>
            </w:pPr>
            <w:r w:rsidRPr="00C860FB">
              <w:rPr>
                <w:rFonts w:cstheme="minorHAnsi"/>
                <w:b/>
                <w:bCs/>
                <w:sz w:val="20"/>
                <w:szCs w:val="20"/>
              </w:rPr>
              <w:t>VI</w:t>
            </w:r>
          </w:p>
        </w:tc>
        <w:tc>
          <w:tcPr>
            <w:tcW w:w="410" w:type="pct"/>
            <w:tcBorders>
              <w:top w:val="single" w:sz="4" w:space="0" w:color="auto"/>
              <w:left w:val="single" w:sz="4" w:space="0" w:color="auto"/>
              <w:bottom w:val="single" w:sz="4" w:space="0" w:color="auto"/>
              <w:right w:val="single" w:sz="4" w:space="0" w:color="auto"/>
            </w:tcBorders>
            <w:vAlign w:val="center"/>
            <w:hideMark/>
          </w:tcPr>
          <w:p w14:paraId="00FF63C8" w14:textId="77777777" w:rsidR="00C860FB" w:rsidRPr="00C860FB" w:rsidRDefault="00C860FB" w:rsidP="00C860FB">
            <w:pPr>
              <w:jc w:val="center"/>
              <w:rPr>
                <w:rFonts w:cstheme="minorHAnsi"/>
                <w:b/>
                <w:bCs/>
                <w:sz w:val="20"/>
                <w:szCs w:val="20"/>
              </w:rPr>
            </w:pPr>
            <w:r w:rsidRPr="00C860FB">
              <w:rPr>
                <w:rFonts w:cstheme="minorHAnsi"/>
                <w:b/>
                <w:bCs/>
                <w:sz w:val="20"/>
                <w:szCs w:val="20"/>
              </w:rPr>
              <w:t>Mean</w:t>
            </w:r>
          </w:p>
        </w:tc>
        <w:tc>
          <w:tcPr>
            <w:tcW w:w="227" w:type="pct"/>
            <w:tcBorders>
              <w:top w:val="single" w:sz="4" w:space="0" w:color="auto"/>
              <w:left w:val="single" w:sz="4" w:space="0" w:color="auto"/>
              <w:bottom w:val="single" w:sz="4" w:space="0" w:color="auto"/>
              <w:right w:val="single" w:sz="4" w:space="0" w:color="auto"/>
            </w:tcBorders>
            <w:vAlign w:val="center"/>
            <w:hideMark/>
          </w:tcPr>
          <w:p w14:paraId="60A39F62" w14:textId="77777777" w:rsidR="00C860FB" w:rsidRPr="00C860FB" w:rsidRDefault="00C860FB" w:rsidP="00C860FB">
            <w:pPr>
              <w:jc w:val="center"/>
              <w:rPr>
                <w:rFonts w:cstheme="minorHAnsi"/>
                <w:b/>
                <w:bCs/>
                <w:sz w:val="20"/>
                <w:szCs w:val="20"/>
              </w:rPr>
            </w:pPr>
            <w:r w:rsidRPr="00C860FB">
              <w:rPr>
                <w:rFonts w:cstheme="minorHAnsi"/>
                <w:b/>
                <w:bCs/>
                <w:sz w:val="20"/>
                <w:szCs w:val="20"/>
              </w:rPr>
              <w:t>VI</w:t>
            </w:r>
          </w:p>
        </w:tc>
      </w:tr>
      <w:tr w:rsidR="00C860FB" w:rsidRPr="00C860FB" w14:paraId="68B0D1AF" w14:textId="77777777" w:rsidTr="006303E5">
        <w:trPr>
          <w:jc w:val="center"/>
        </w:trPr>
        <w:tc>
          <w:tcPr>
            <w:tcW w:w="2452" w:type="pct"/>
            <w:tcBorders>
              <w:top w:val="single" w:sz="4" w:space="0" w:color="auto"/>
              <w:left w:val="single" w:sz="4" w:space="0" w:color="auto"/>
              <w:bottom w:val="single" w:sz="4" w:space="0" w:color="auto"/>
              <w:right w:val="single" w:sz="4" w:space="0" w:color="auto"/>
            </w:tcBorders>
            <w:vAlign w:val="center"/>
            <w:hideMark/>
          </w:tcPr>
          <w:p w14:paraId="5C5D1980" w14:textId="77777777" w:rsidR="00C860FB" w:rsidRPr="00C860FB" w:rsidRDefault="00C860FB" w:rsidP="00C860FB">
            <w:pPr>
              <w:numPr>
                <w:ilvl w:val="0"/>
                <w:numId w:val="6"/>
              </w:numPr>
              <w:ind w:left="420"/>
              <w:jc w:val="both"/>
              <w:rPr>
                <w:rFonts w:cstheme="minorHAnsi"/>
                <w:sz w:val="20"/>
                <w:szCs w:val="20"/>
              </w:rPr>
            </w:pPr>
            <w:r w:rsidRPr="00C860FB">
              <w:rPr>
                <w:rFonts w:cstheme="minorHAnsi"/>
                <w:sz w:val="20"/>
                <w:szCs w:val="20"/>
              </w:rPr>
              <w:t>Sources its coffee beans from ethically responsible suppliers</w:t>
            </w:r>
          </w:p>
        </w:tc>
        <w:tc>
          <w:tcPr>
            <w:tcW w:w="410" w:type="pct"/>
            <w:tcBorders>
              <w:top w:val="single" w:sz="4" w:space="0" w:color="auto"/>
              <w:left w:val="single" w:sz="4" w:space="0" w:color="auto"/>
              <w:bottom w:val="single" w:sz="4" w:space="0" w:color="auto"/>
              <w:right w:val="single" w:sz="4" w:space="0" w:color="auto"/>
            </w:tcBorders>
            <w:vAlign w:val="center"/>
            <w:hideMark/>
          </w:tcPr>
          <w:p w14:paraId="7AA81D56" w14:textId="77777777" w:rsidR="00C860FB" w:rsidRPr="00C860FB" w:rsidRDefault="00C860FB" w:rsidP="00C860FB">
            <w:pPr>
              <w:jc w:val="center"/>
              <w:rPr>
                <w:rFonts w:cstheme="minorHAnsi"/>
                <w:sz w:val="20"/>
                <w:szCs w:val="20"/>
              </w:rPr>
            </w:pPr>
            <w:r w:rsidRPr="00C860FB">
              <w:rPr>
                <w:rFonts w:cstheme="minorHAnsi"/>
                <w:sz w:val="20"/>
                <w:szCs w:val="20"/>
              </w:rPr>
              <w:t>4.41</w:t>
            </w:r>
          </w:p>
        </w:tc>
        <w:tc>
          <w:tcPr>
            <w:tcW w:w="227" w:type="pct"/>
            <w:tcBorders>
              <w:top w:val="single" w:sz="4" w:space="0" w:color="auto"/>
              <w:left w:val="single" w:sz="4" w:space="0" w:color="auto"/>
              <w:bottom w:val="single" w:sz="4" w:space="0" w:color="auto"/>
              <w:right w:val="single" w:sz="4" w:space="0" w:color="auto"/>
            </w:tcBorders>
            <w:vAlign w:val="center"/>
            <w:hideMark/>
          </w:tcPr>
          <w:p w14:paraId="1E7A72AA"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5A8DB880" w14:textId="77777777" w:rsidR="00C860FB" w:rsidRPr="00C860FB" w:rsidRDefault="00C860FB" w:rsidP="00C860FB">
            <w:pPr>
              <w:jc w:val="center"/>
              <w:rPr>
                <w:rFonts w:cstheme="minorHAnsi"/>
                <w:sz w:val="20"/>
                <w:szCs w:val="20"/>
              </w:rPr>
            </w:pPr>
            <w:r w:rsidRPr="00C860FB">
              <w:rPr>
                <w:rFonts w:cstheme="minorHAnsi"/>
                <w:sz w:val="20"/>
                <w:szCs w:val="20"/>
              </w:rPr>
              <w:t>4.39</w:t>
            </w:r>
          </w:p>
        </w:tc>
        <w:tc>
          <w:tcPr>
            <w:tcW w:w="227" w:type="pct"/>
            <w:tcBorders>
              <w:top w:val="single" w:sz="4" w:space="0" w:color="auto"/>
              <w:left w:val="single" w:sz="4" w:space="0" w:color="auto"/>
              <w:bottom w:val="single" w:sz="4" w:space="0" w:color="auto"/>
              <w:right w:val="single" w:sz="4" w:space="0" w:color="auto"/>
            </w:tcBorders>
            <w:vAlign w:val="center"/>
            <w:hideMark/>
          </w:tcPr>
          <w:p w14:paraId="09EBF10D"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3B8B3E70" w14:textId="77777777" w:rsidR="00C860FB" w:rsidRPr="00C860FB" w:rsidRDefault="00C860FB" w:rsidP="00C860FB">
            <w:pPr>
              <w:jc w:val="center"/>
              <w:rPr>
                <w:rFonts w:cstheme="minorHAnsi"/>
                <w:sz w:val="20"/>
                <w:szCs w:val="20"/>
              </w:rPr>
            </w:pPr>
            <w:r w:rsidRPr="00C860FB">
              <w:rPr>
                <w:rFonts w:cstheme="minorHAnsi"/>
                <w:sz w:val="20"/>
                <w:szCs w:val="20"/>
              </w:rPr>
              <w:t>4.21</w:t>
            </w:r>
          </w:p>
        </w:tc>
        <w:tc>
          <w:tcPr>
            <w:tcW w:w="227" w:type="pct"/>
            <w:tcBorders>
              <w:top w:val="single" w:sz="4" w:space="0" w:color="auto"/>
              <w:left w:val="single" w:sz="4" w:space="0" w:color="auto"/>
              <w:bottom w:val="single" w:sz="4" w:space="0" w:color="auto"/>
              <w:right w:val="single" w:sz="4" w:space="0" w:color="auto"/>
            </w:tcBorders>
            <w:vAlign w:val="center"/>
            <w:hideMark/>
          </w:tcPr>
          <w:p w14:paraId="67E729CC"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2A3B7285" w14:textId="77777777" w:rsidR="00C860FB" w:rsidRPr="00C860FB" w:rsidRDefault="00C860FB" w:rsidP="00C860FB">
            <w:pPr>
              <w:jc w:val="center"/>
              <w:rPr>
                <w:rFonts w:cstheme="minorHAnsi"/>
                <w:sz w:val="20"/>
                <w:szCs w:val="20"/>
              </w:rPr>
            </w:pPr>
            <w:r w:rsidRPr="00C860FB">
              <w:rPr>
                <w:rFonts w:cstheme="minorHAnsi"/>
                <w:sz w:val="20"/>
                <w:szCs w:val="20"/>
              </w:rPr>
              <w:t>4.26</w:t>
            </w:r>
          </w:p>
        </w:tc>
        <w:tc>
          <w:tcPr>
            <w:tcW w:w="227" w:type="pct"/>
            <w:tcBorders>
              <w:top w:val="single" w:sz="4" w:space="0" w:color="auto"/>
              <w:left w:val="single" w:sz="4" w:space="0" w:color="auto"/>
              <w:bottom w:val="single" w:sz="4" w:space="0" w:color="auto"/>
              <w:right w:val="single" w:sz="4" w:space="0" w:color="auto"/>
            </w:tcBorders>
            <w:vAlign w:val="center"/>
            <w:hideMark/>
          </w:tcPr>
          <w:p w14:paraId="45A51203" w14:textId="77777777" w:rsidR="00C860FB" w:rsidRPr="00C860FB" w:rsidRDefault="00C860FB" w:rsidP="00C860FB">
            <w:pPr>
              <w:jc w:val="center"/>
              <w:rPr>
                <w:rFonts w:cstheme="minorHAnsi"/>
                <w:sz w:val="20"/>
                <w:szCs w:val="20"/>
              </w:rPr>
            </w:pPr>
            <w:r w:rsidRPr="00C860FB">
              <w:rPr>
                <w:rFonts w:cstheme="minorHAnsi"/>
                <w:sz w:val="20"/>
                <w:szCs w:val="20"/>
              </w:rPr>
              <w:t>A</w:t>
            </w:r>
          </w:p>
        </w:tc>
      </w:tr>
      <w:tr w:rsidR="00C860FB" w:rsidRPr="00C860FB" w14:paraId="6F04C950" w14:textId="77777777" w:rsidTr="006303E5">
        <w:trPr>
          <w:jc w:val="center"/>
        </w:trPr>
        <w:tc>
          <w:tcPr>
            <w:tcW w:w="2452" w:type="pct"/>
            <w:tcBorders>
              <w:top w:val="single" w:sz="4" w:space="0" w:color="auto"/>
              <w:left w:val="single" w:sz="4" w:space="0" w:color="auto"/>
              <w:bottom w:val="single" w:sz="4" w:space="0" w:color="auto"/>
              <w:right w:val="single" w:sz="4" w:space="0" w:color="auto"/>
            </w:tcBorders>
            <w:vAlign w:val="center"/>
            <w:hideMark/>
          </w:tcPr>
          <w:p w14:paraId="6269032F" w14:textId="77777777" w:rsidR="00C860FB" w:rsidRPr="00C860FB" w:rsidRDefault="00C860FB" w:rsidP="00C860FB">
            <w:pPr>
              <w:numPr>
                <w:ilvl w:val="0"/>
                <w:numId w:val="6"/>
              </w:numPr>
              <w:ind w:left="420"/>
              <w:jc w:val="both"/>
              <w:rPr>
                <w:rFonts w:cstheme="minorHAnsi"/>
                <w:sz w:val="20"/>
                <w:szCs w:val="20"/>
              </w:rPr>
            </w:pPr>
            <w:r w:rsidRPr="00C860FB">
              <w:rPr>
                <w:rFonts w:cstheme="minorHAnsi"/>
                <w:sz w:val="20"/>
                <w:szCs w:val="20"/>
              </w:rPr>
              <w:t>Sources its coffee among local farmers in the community or in the country</w:t>
            </w:r>
          </w:p>
        </w:tc>
        <w:tc>
          <w:tcPr>
            <w:tcW w:w="410" w:type="pct"/>
            <w:tcBorders>
              <w:top w:val="single" w:sz="4" w:space="0" w:color="auto"/>
              <w:left w:val="single" w:sz="4" w:space="0" w:color="auto"/>
              <w:bottom w:val="single" w:sz="4" w:space="0" w:color="auto"/>
              <w:right w:val="single" w:sz="4" w:space="0" w:color="auto"/>
            </w:tcBorders>
            <w:vAlign w:val="center"/>
            <w:hideMark/>
          </w:tcPr>
          <w:p w14:paraId="71AC0F64" w14:textId="77777777" w:rsidR="00C860FB" w:rsidRPr="00C860FB" w:rsidRDefault="00C860FB" w:rsidP="00C860FB">
            <w:pPr>
              <w:jc w:val="center"/>
              <w:rPr>
                <w:rFonts w:cstheme="minorHAnsi"/>
                <w:sz w:val="20"/>
                <w:szCs w:val="20"/>
              </w:rPr>
            </w:pPr>
            <w:r w:rsidRPr="00C860FB">
              <w:rPr>
                <w:rFonts w:cstheme="minorHAnsi"/>
                <w:sz w:val="20"/>
                <w:szCs w:val="20"/>
              </w:rPr>
              <w:t>3.98</w:t>
            </w:r>
          </w:p>
        </w:tc>
        <w:tc>
          <w:tcPr>
            <w:tcW w:w="227" w:type="pct"/>
            <w:tcBorders>
              <w:top w:val="single" w:sz="4" w:space="0" w:color="auto"/>
              <w:left w:val="single" w:sz="4" w:space="0" w:color="auto"/>
              <w:bottom w:val="single" w:sz="4" w:space="0" w:color="auto"/>
              <w:right w:val="single" w:sz="4" w:space="0" w:color="auto"/>
            </w:tcBorders>
            <w:vAlign w:val="center"/>
            <w:hideMark/>
          </w:tcPr>
          <w:p w14:paraId="70D7700D" w14:textId="77777777" w:rsidR="00C860FB" w:rsidRPr="00C860FB" w:rsidRDefault="00C860FB" w:rsidP="00C860FB">
            <w:pPr>
              <w:jc w:val="center"/>
              <w:rPr>
                <w:rFonts w:cstheme="minorHAnsi"/>
                <w:sz w:val="20"/>
                <w:szCs w:val="20"/>
              </w:rPr>
            </w:pPr>
            <w:r w:rsidRPr="00C860FB">
              <w:rPr>
                <w:rFonts w:cstheme="minorHAnsi"/>
                <w:sz w:val="20"/>
                <w:szCs w:val="20"/>
              </w:rPr>
              <w:t>O</w:t>
            </w:r>
          </w:p>
        </w:tc>
        <w:tc>
          <w:tcPr>
            <w:tcW w:w="410" w:type="pct"/>
            <w:tcBorders>
              <w:top w:val="single" w:sz="4" w:space="0" w:color="auto"/>
              <w:left w:val="single" w:sz="4" w:space="0" w:color="auto"/>
              <w:bottom w:val="single" w:sz="4" w:space="0" w:color="auto"/>
              <w:right w:val="single" w:sz="4" w:space="0" w:color="auto"/>
            </w:tcBorders>
            <w:vAlign w:val="center"/>
            <w:hideMark/>
          </w:tcPr>
          <w:p w14:paraId="13F2A553" w14:textId="77777777" w:rsidR="00C860FB" w:rsidRPr="00C860FB" w:rsidRDefault="00C860FB" w:rsidP="00C860FB">
            <w:pPr>
              <w:jc w:val="center"/>
              <w:rPr>
                <w:rFonts w:cstheme="minorHAnsi"/>
                <w:sz w:val="20"/>
                <w:szCs w:val="20"/>
              </w:rPr>
            </w:pPr>
            <w:r w:rsidRPr="00C860FB">
              <w:rPr>
                <w:rFonts w:cstheme="minorHAnsi"/>
                <w:sz w:val="20"/>
                <w:szCs w:val="20"/>
              </w:rPr>
              <w:t>4.01</w:t>
            </w:r>
          </w:p>
        </w:tc>
        <w:tc>
          <w:tcPr>
            <w:tcW w:w="227" w:type="pct"/>
            <w:tcBorders>
              <w:top w:val="single" w:sz="4" w:space="0" w:color="auto"/>
              <w:left w:val="single" w:sz="4" w:space="0" w:color="auto"/>
              <w:bottom w:val="single" w:sz="4" w:space="0" w:color="auto"/>
              <w:right w:val="single" w:sz="4" w:space="0" w:color="auto"/>
            </w:tcBorders>
            <w:vAlign w:val="center"/>
            <w:hideMark/>
          </w:tcPr>
          <w:p w14:paraId="5EBD2BB4" w14:textId="77777777" w:rsidR="00C860FB" w:rsidRPr="00C860FB" w:rsidRDefault="00C860FB" w:rsidP="00C860FB">
            <w:pPr>
              <w:jc w:val="center"/>
              <w:rPr>
                <w:rFonts w:cstheme="minorHAnsi"/>
                <w:sz w:val="20"/>
                <w:szCs w:val="20"/>
              </w:rPr>
            </w:pPr>
            <w:r w:rsidRPr="00C860FB">
              <w:rPr>
                <w:rFonts w:cstheme="minorHAnsi"/>
                <w:sz w:val="20"/>
                <w:szCs w:val="20"/>
              </w:rPr>
              <w:t>O</w:t>
            </w:r>
          </w:p>
        </w:tc>
        <w:tc>
          <w:tcPr>
            <w:tcW w:w="410" w:type="pct"/>
            <w:tcBorders>
              <w:top w:val="single" w:sz="4" w:space="0" w:color="auto"/>
              <w:left w:val="single" w:sz="4" w:space="0" w:color="auto"/>
              <w:bottom w:val="single" w:sz="4" w:space="0" w:color="auto"/>
              <w:right w:val="single" w:sz="4" w:space="0" w:color="auto"/>
            </w:tcBorders>
            <w:vAlign w:val="center"/>
            <w:hideMark/>
          </w:tcPr>
          <w:p w14:paraId="1A428E55" w14:textId="77777777" w:rsidR="00C860FB" w:rsidRPr="00C860FB" w:rsidRDefault="00C860FB" w:rsidP="00C860FB">
            <w:pPr>
              <w:jc w:val="center"/>
              <w:rPr>
                <w:rFonts w:cstheme="minorHAnsi"/>
                <w:sz w:val="20"/>
                <w:szCs w:val="20"/>
              </w:rPr>
            </w:pPr>
            <w:r w:rsidRPr="00C860FB">
              <w:rPr>
                <w:rFonts w:cstheme="minorHAnsi"/>
                <w:sz w:val="20"/>
                <w:szCs w:val="20"/>
              </w:rPr>
              <w:t>3.73</w:t>
            </w:r>
          </w:p>
        </w:tc>
        <w:tc>
          <w:tcPr>
            <w:tcW w:w="227" w:type="pct"/>
            <w:tcBorders>
              <w:top w:val="single" w:sz="4" w:space="0" w:color="auto"/>
              <w:left w:val="single" w:sz="4" w:space="0" w:color="auto"/>
              <w:bottom w:val="single" w:sz="4" w:space="0" w:color="auto"/>
              <w:right w:val="single" w:sz="4" w:space="0" w:color="auto"/>
            </w:tcBorders>
            <w:vAlign w:val="center"/>
            <w:hideMark/>
          </w:tcPr>
          <w:p w14:paraId="065B029D" w14:textId="77777777" w:rsidR="00C860FB" w:rsidRPr="00C860FB" w:rsidRDefault="00C860FB" w:rsidP="00C860FB">
            <w:pPr>
              <w:jc w:val="center"/>
              <w:rPr>
                <w:rFonts w:cstheme="minorHAnsi"/>
                <w:sz w:val="20"/>
                <w:szCs w:val="20"/>
              </w:rPr>
            </w:pPr>
            <w:r w:rsidRPr="00C860FB">
              <w:rPr>
                <w:rFonts w:cstheme="minorHAnsi"/>
                <w:sz w:val="20"/>
                <w:szCs w:val="20"/>
              </w:rPr>
              <w:t>O</w:t>
            </w:r>
          </w:p>
        </w:tc>
        <w:tc>
          <w:tcPr>
            <w:tcW w:w="410" w:type="pct"/>
            <w:tcBorders>
              <w:top w:val="single" w:sz="4" w:space="0" w:color="auto"/>
              <w:left w:val="single" w:sz="4" w:space="0" w:color="auto"/>
              <w:bottom w:val="single" w:sz="4" w:space="0" w:color="auto"/>
              <w:right w:val="single" w:sz="4" w:space="0" w:color="auto"/>
            </w:tcBorders>
            <w:vAlign w:val="center"/>
            <w:hideMark/>
          </w:tcPr>
          <w:p w14:paraId="6C7FE932" w14:textId="77777777" w:rsidR="00C860FB" w:rsidRPr="00C860FB" w:rsidRDefault="00C860FB" w:rsidP="00C860FB">
            <w:pPr>
              <w:jc w:val="center"/>
              <w:rPr>
                <w:rFonts w:cstheme="minorHAnsi"/>
                <w:sz w:val="20"/>
                <w:szCs w:val="20"/>
              </w:rPr>
            </w:pPr>
            <w:r w:rsidRPr="00C860FB">
              <w:rPr>
                <w:rFonts w:cstheme="minorHAnsi"/>
                <w:sz w:val="20"/>
                <w:szCs w:val="20"/>
              </w:rPr>
              <w:t>3.80</w:t>
            </w:r>
          </w:p>
        </w:tc>
        <w:tc>
          <w:tcPr>
            <w:tcW w:w="227" w:type="pct"/>
            <w:tcBorders>
              <w:top w:val="single" w:sz="4" w:space="0" w:color="auto"/>
              <w:left w:val="single" w:sz="4" w:space="0" w:color="auto"/>
              <w:bottom w:val="single" w:sz="4" w:space="0" w:color="auto"/>
              <w:right w:val="single" w:sz="4" w:space="0" w:color="auto"/>
            </w:tcBorders>
            <w:vAlign w:val="center"/>
            <w:hideMark/>
          </w:tcPr>
          <w:p w14:paraId="02220ACB" w14:textId="77777777" w:rsidR="00C860FB" w:rsidRPr="00C860FB" w:rsidRDefault="00C860FB" w:rsidP="00C860FB">
            <w:pPr>
              <w:jc w:val="center"/>
              <w:rPr>
                <w:rFonts w:cstheme="minorHAnsi"/>
                <w:sz w:val="20"/>
                <w:szCs w:val="20"/>
              </w:rPr>
            </w:pPr>
            <w:r w:rsidRPr="00C860FB">
              <w:rPr>
                <w:rFonts w:cstheme="minorHAnsi"/>
                <w:sz w:val="20"/>
                <w:szCs w:val="20"/>
              </w:rPr>
              <w:t>O</w:t>
            </w:r>
          </w:p>
        </w:tc>
      </w:tr>
      <w:tr w:rsidR="00C860FB" w:rsidRPr="00C860FB" w14:paraId="3E91FCD0" w14:textId="77777777" w:rsidTr="006303E5">
        <w:trPr>
          <w:jc w:val="center"/>
        </w:trPr>
        <w:tc>
          <w:tcPr>
            <w:tcW w:w="2452" w:type="pct"/>
            <w:tcBorders>
              <w:top w:val="single" w:sz="4" w:space="0" w:color="auto"/>
              <w:left w:val="single" w:sz="4" w:space="0" w:color="auto"/>
              <w:bottom w:val="single" w:sz="4" w:space="0" w:color="auto"/>
              <w:right w:val="single" w:sz="4" w:space="0" w:color="auto"/>
            </w:tcBorders>
            <w:vAlign w:val="center"/>
            <w:hideMark/>
          </w:tcPr>
          <w:p w14:paraId="25ABEB6A" w14:textId="77777777" w:rsidR="00C860FB" w:rsidRPr="00C860FB" w:rsidRDefault="00C860FB" w:rsidP="00C860FB">
            <w:pPr>
              <w:numPr>
                <w:ilvl w:val="0"/>
                <w:numId w:val="6"/>
              </w:numPr>
              <w:ind w:left="420"/>
              <w:jc w:val="both"/>
              <w:rPr>
                <w:rFonts w:cstheme="minorHAnsi"/>
                <w:sz w:val="20"/>
                <w:szCs w:val="20"/>
              </w:rPr>
            </w:pPr>
            <w:r w:rsidRPr="00C860FB">
              <w:rPr>
                <w:rFonts w:cstheme="minorHAnsi"/>
                <w:sz w:val="20"/>
                <w:szCs w:val="20"/>
              </w:rPr>
              <w:t>Creates job opportunities for people of different ages</w:t>
            </w:r>
          </w:p>
        </w:tc>
        <w:tc>
          <w:tcPr>
            <w:tcW w:w="410" w:type="pct"/>
            <w:tcBorders>
              <w:top w:val="single" w:sz="4" w:space="0" w:color="auto"/>
              <w:left w:val="single" w:sz="4" w:space="0" w:color="auto"/>
              <w:bottom w:val="single" w:sz="4" w:space="0" w:color="auto"/>
              <w:right w:val="single" w:sz="4" w:space="0" w:color="auto"/>
            </w:tcBorders>
            <w:vAlign w:val="center"/>
            <w:hideMark/>
          </w:tcPr>
          <w:p w14:paraId="4F731AE6" w14:textId="77777777" w:rsidR="00C860FB" w:rsidRPr="00C860FB" w:rsidRDefault="00C860FB" w:rsidP="00C860FB">
            <w:pPr>
              <w:jc w:val="center"/>
              <w:rPr>
                <w:rFonts w:cstheme="minorHAnsi"/>
                <w:sz w:val="20"/>
                <w:szCs w:val="20"/>
              </w:rPr>
            </w:pPr>
            <w:r w:rsidRPr="00C860FB">
              <w:rPr>
                <w:rFonts w:cstheme="minorHAnsi"/>
                <w:sz w:val="20"/>
                <w:szCs w:val="20"/>
              </w:rPr>
              <w:t>4.39</w:t>
            </w:r>
          </w:p>
        </w:tc>
        <w:tc>
          <w:tcPr>
            <w:tcW w:w="227" w:type="pct"/>
            <w:tcBorders>
              <w:top w:val="single" w:sz="4" w:space="0" w:color="auto"/>
              <w:left w:val="single" w:sz="4" w:space="0" w:color="auto"/>
              <w:bottom w:val="single" w:sz="4" w:space="0" w:color="auto"/>
              <w:right w:val="single" w:sz="4" w:space="0" w:color="auto"/>
            </w:tcBorders>
            <w:vAlign w:val="center"/>
            <w:hideMark/>
          </w:tcPr>
          <w:p w14:paraId="0DDBB7C9"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41263F69" w14:textId="77777777" w:rsidR="00C860FB" w:rsidRPr="00C860FB" w:rsidRDefault="00C860FB" w:rsidP="00C860FB">
            <w:pPr>
              <w:jc w:val="center"/>
              <w:rPr>
                <w:rFonts w:cstheme="minorHAnsi"/>
                <w:sz w:val="20"/>
                <w:szCs w:val="20"/>
              </w:rPr>
            </w:pPr>
            <w:r w:rsidRPr="00C860FB">
              <w:rPr>
                <w:rFonts w:cstheme="minorHAnsi"/>
                <w:sz w:val="20"/>
                <w:szCs w:val="20"/>
              </w:rPr>
              <w:t>4.31</w:t>
            </w:r>
          </w:p>
        </w:tc>
        <w:tc>
          <w:tcPr>
            <w:tcW w:w="227" w:type="pct"/>
            <w:tcBorders>
              <w:top w:val="single" w:sz="4" w:space="0" w:color="auto"/>
              <w:left w:val="single" w:sz="4" w:space="0" w:color="auto"/>
              <w:bottom w:val="single" w:sz="4" w:space="0" w:color="auto"/>
              <w:right w:val="single" w:sz="4" w:space="0" w:color="auto"/>
            </w:tcBorders>
            <w:vAlign w:val="center"/>
            <w:hideMark/>
          </w:tcPr>
          <w:p w14:paraId="735B6B1E"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15296526" w14:textId="77777777" w:rsidR="00C860FB" w:rsidRPr="00C860FB" w:rsidRDefault="00C860FB" w:rsidP="00C860FB">
            <w:pPr>
              <w:jc w:val="center"/>
              <w:rPr>
                <w:rFonts w:cstheme="minorHAnsi"/>
                <w:sz w:val="20"/>
                <w:szCs w:val="20"/>
              </w:rPr>
            </w:pPr>
            <w:r w:rsidRPr="00C860FB">
              <w:rPr>
                <w:rFonts w:cstheme="minorHAnsi"/>
                <w:sz w:val="20"/>
                <w:szCs w:val="20"/>
              </w:rPr>
              <w:t>4.23</w:t>
            </w:r>
          </w:p>
        </w:tc>
        <w:tc>
          <w:tcPr>
            <w:tcW w:w="227" w:type="pct"/>
            <w:tcBorders>
              <w:top w:val="single" w:sz="4" w:space="0" w:color="auto"/>
              <w:left w:val="single" w:sz="4" w:space="0" w:color="auto"/>
              <w:bottom w:val="single" w:sz="4" w:space="0" w:color="auto"/>
              <w:right w:val="single" w:sz="4" w:space="0" w:color="auto"/>
            </w:tcBorders>
            <w:vAlign w:val="center"/>
            <w:hideMark/>
          </w:tcPr>
          <w:p w14:paraId="701A1108"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330C62E2" w14:textId="77777777" w:rsidR="00C860FB" w:rsidRPr="00C860FB" w:rsidRDefault="00C860FB" w:rsidP="00C860FB">
            <w:pPr>
              <w:jc w:val="center"/>
              <w:rPr>
                <w:rFonts w:cstheme="minorHAnsi"/>
                <w:sz w:val="20"/>
                <w:szCs w:val="20"/>
              </w:rPr>
            </w:pPr>
            <w:r w:rsidRPr="00C860FB">
              <w:rPr>
                <w:rFonts w:cstheme="minorHAnsi"/>
                <w:sz w:val="20"/>
                <w:szCs w:val="20"/>
              </w:rPr>
              <w:t>4.26</w:t>
            </w:r>
          </w:p>
        </w:tc>
        <w:tc>
          <w:tcPr>
            <w:tcW w:w="227" w:type="pct"/>
            <w:tcBorders>
              <w:top w:val="single" w:sz="4" w:space="0" w:color="auto"/>
              <w:left w:val="single" w:sz="4" w:space="0" w:color="auto"/>
              <w:bottom w:val="single" w:sz="4" w:space="0" w:color="auto"/>
              <w:right w:val="single" w:sz="4" w:space="0" w:color="auto"/>
            </w:tcBorders>
            <w:vAlign w:val="center"/>
            <w:hideMark/>
          </w:tcPr>
          <w:p w14:paraId="7D3A3F0E" w14:textId="77777777" w:rsidR="00C860FB" w:rsidRPr="00C860FB" w:rsidRDefault="00C860FB" w:rsidP="00C860FB">
            <w:pPr>
              <w:jc w:val="center"/>
              <w:rPr>
                <w:rFonts w:cstheme="minorHAnsi"/>
                <w:sz w:val="20"/>
                <w:szCs w:val="20"/>
              </w:rPr>
            </w:pPr>
            <w:r w:rsidRPr="00C860FB">
              <w:rPr>
                <w:rFonts w:cstheme="minorHAnsi"/>
                <w:sz w:val="20"/>
                <w:szCs w:val="20"/>
              </w:rPr>
              <w:t>A</w:t>
            </w:r>
          </w:p>
        </w:tc>
      </w:tr>
      <w:tr w:rsidR="00C860FB" w:rsidRPr="00C860FB" w14:paraId="7303A607" w14:textId="77777777" w:rsidTr="006303E5">
        <w:trPr>
          <w:jc w:val="center"/>
        </w:trPr>
        <w:tc>
          <w:tcPr>
            <w:tcW w:w="2452" w:type="pct"/>
            <w:tcBorders>
              <w:top w:val="single" w:sz="4" w:space="0" w:color="auto"/>
              <w:left w:val="single" w:sz="4" w:space="0" w:color="auto"/>
              <w:bottom w:val="single" w:sz="4" w:space="0" w:color="auto"/>
              <w:right w:val="single" w:sz="4" w:space="0" w:color="auto"/>
            </w:tcBorders>
            <w:vAlign w:val="center"/>
            <w:hideMark/>
          </w:tcPr>
          <w:p w14:paraId="019C93CE" w14:textId="77777777" w:rsidR="00C860FB" w:rsidRPr="00C860FB" w:rsidRDefault="00C860FB" w:rsidP="00C860FB">
            <w:pPr>
              <w:numPr>
                <w:ilvl w:val="0"/>
                <w:numId w:val="6"/>
              </w:numPr>
              <w:ind w:left="420"/>
              <w:jc w:val="both"/>
              <w:rPr>
                <w:rFonts w:cstheme="minorHAnsi"/>
                <w:sz w:val="20"/>
                <w:szCs w:val="20"/>
              </w:rPr>
            </w:pPr>
            <w:r w:rsidRPr="00C860FB">
              <w:rPr>
                <w:rFonts w:cstheme="minorHAnsi"/>
                <w:sz w:val="20"/>
                <w:szCs w:val="20"/>
              </w:rPr>
              <w:t>Provides employment opportunities for both skilled and unskilled workers.</w:t>
            </w:r>
          </w:p>
        </w:tc>
        <w:tc>
          <w:tcPr>
            <w:tcW w:w="410" w:type="pct"/>
            <w:tcBorders>
              <w:top w:val="single" w:sz="4" w:space="0" w:color="auto"/>
              <w:left w:val="single" w:sz="4" w:space="0" w:color="auto"/>
              <w:bottom w:val="single" w:sz="4" w:space="0" w:color="auto"/>
              <w:right w:val="single" w:sz="4" w:space="0" w:color="auto"/>
            </w:tcBorders>
            <w:vAlign w:val="center"/>
            <w:hideMark/>
          </w:tcPr>
          <w:p w14:paraId="6EDEE9F3" w14:textId="77777777" w:rsidR="00C860FB" w:rsidRPr="00C860FB" w:rsidRDefault="00C860FB" w:rsidP="00C860FB">
            <w:pPr>
              <w:jc w:val="center"/>
              <w:rPr>
                <w:rFonts w:cstheme="minorHAnsi"/>
                <w:sz w:val="20"/>
                <w:szCs w:val="20"/>
              </w:rPr>
            </w:pPr>
            <w:r w:rsidRPr="00C860FB">
              <w:rPr>
                <w:rFonts w:cstheme="minorHAnsi"/>
                <w:sz w:val="20"/>
                <w:szCs w:val="20"/>
              </w:rPr>
              <w:t>4.72</w:t>
            </w:r>
          </w:p>
        </w:tc>
        <w:tc>
          <w:tcPr>
            <w:tcW w:w="227" w:type="pct"/>
            <w:tcBorders>
              <w:top w:val="single" w:sz="4" w:space="0" w:color="auto"/>
              <w:left w:val="single" w:sz="4" w:space="0" w:color="auto"/>
              <w:bottom w:val="single" w:sz="4" w:space="0" w:color="auto"/>
              <w:right w:val="single" w:sz="4" w:space="0" w:color="auto"/>
            </w:tcBorders>
            <w:vAlign w:val="center"/>
            <w:hideMark/>
          </w:tcPr>
          <w:p w14:paraId="78C1FE3F"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45439CB7" w14:textId="77777777" w:rsidR="00C860FB" w:rsidRPr="00C860FB" w:rsidRDefault="00C860FB" w:rsidP="00C860FB">
            <w:pPr>
              <w:jc w:val="center"/>
              <w:rPr>
                <w:rFonts w:cstheme="minorHAnsi"/>
                <w:sz w:val="20"/>
                <w:szCs w:val="20"/>
              </w:rPr>
            </w:pPr>
            <w:r w:rsidRPr="00C860FB">
              <w:rPr>
                <w:rFonts w:cstheme="minorHAnsi"/>
                <w:sz w:val="20"/>
                <w:szCs w:val="20"/>
              </w:rPr>
              <w:t>4.78</w:t>
            </w:r>
          </w:p>
        </w:tc>
        <w:tc>
          <w:tcPr>
            <w:tcW w:w="227" w:type="pct"/>
            <w:tcBorders>
              <w:top w:val="single" w:sz="4" w:space="0" w:color="auto"/>
              <w:left w:val="single" w:sz="4" w:space="0" w:color="auto"/>
              <w:bottom w:val="single" w:sz="4" w:space="0" w:color="auto"/>
              <w:right w:val="single" w:sz="4" w:space="0" w:color="auto"/>
            </w:tcBorders>
            <w:vAlign w:val="center"/>
            <w:hideMark/>
          </w:tcPr>
          <w:p w14:paraId="4DDFECA0"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22858F4B" w14:textId="77777777" w:rsidR="00C860FB" w:rsidRPr="00C860FB" w:rsidRDefault="00C860FB" w:rsidP="00C860FB">
            <w:pPr>
              <w:jc w:val="center"/>
              <w:rPr>
                <w:rFonts w:cstheme="minorHAnsi"/>
                <w:sz w:val="20"/>
                <w:szCs w:val="20"/>
              </w:rPr>
            </w:pPr>
            <w:r w:rsidRPr="00C860FB">
              <w:rPr>
                <w:rFonts w:cstheme="minorHAnsi"/>
                <w:sz w:val="20"/>
                <w:szCs w:val="20"/>
              </w:rPr>
              <w:t>4.34</w:t>
            </w:r>
          </w:p>
        </w:tc>
        <w:tc>
          <w:tcPr>
            <w:tcW w:w="227" w:type="pct"/>
            <w:tcBorders>
              <w:top w:val="single" w:sz="4" w:space="0" w:color="auto"/>
              <w:left w:val="single" w:sz="4" w:space="0" w:color="auto"/>
              <w:bottom w:val="single" w:sz="4" w:space="0" w:color="auto"/>
              <w:right w:val="single" w:sz="4" w:space="0" w:color="auto"/>
            </w:tcBorders>
            <w:vAlign w:val="center"/>
            <w:hideMark/>
          </w:tcPr>
          <w:p w14:paraId="78D6E990"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67CB37CA" w14:textId="77777777" w:rsidR="00C860FB" w:rsidRPr="00C860FB" w:rsidRDefault="00C860FB" w:rsidP="00C860FB">
            <w:pPr>
              <w:jc w:val="center"/>
              <w:rPr>
                <w:rFonts w:cstheme="minorHAnsi"/>
                <w:sz w:val="20"/>
                <w:szCs w:val="20"/>
              </w:rPr>
            </w:pPr>
            <w:r w:rsidRPr="00C860FB">
              <w:rPr>
                <w:rFonts w:cstheme="minorHAnsi"/>
                <w:sz w:val="20"/>
                <w:szCs w:val="20"/>
              </w:rPr>
              <w:t>4.45</w:t>
            </w:r>
          </w:p>
        </w:tc>
        <w:tc>
          <w:tcPr>
            <w:tcW w:w="227" w:type="pct"/>
            <w:tcBorders>
              <w:top w:val="single" w:sz="4" w:space="0" w:color="auto"/>
              <w:left w:val="single" w:sz="4" w:space="0" w:color="auto"/>
              <w:bottom w:val="single" w:sz="4" w:space="0" w:color="auto"/>
              <w:right w:val="single" w:sz="4" w:space="0" w:color="auto"/>
            </w:tcBorders>
            <w:vAlign w:val="center"/>
            <w:hideMark/>
          </w:tcPr>
          <w:p w14:paraId="7A283199" w14:textId="77777777" w:rsidR="00C860FB" w:rsidRPr="00C860FB" w:rsidRDefault="00C860FB" w:rsidP="00C860FB">
            <w:pPr>
              <w:jc w:val="center"/>
              <w:rPr>
                <w:rFonts w:cstheme="minorHAnsi"/>
                <w:sz w:val="20"/>
                <w:szCs w:val="20"/>
              </w:rPr>
            </w:pPr>
            <w:r w:rsidRPr="00C860FB">
              <w:rPr>
                <w:rFonts w:cstheme="minorHAnsi"/>
                <w:sz w:val="20"/>
                <w:szCs w:val="20"/>
              </w:rPr>
              <w:t>A</w:t>
            </w:r>
          </w:p>
        </w:tc>
      </w:tr>
      <w:tr w:rsidR="00C860FB" w:rsidRPr="00C860FB" w14:paraId="6A648F3F" w14:textId="77777777" w:rsidTr="006303E5">
        <w:trPr>
          <w:jc w:val="center"/>
        </w:trPr>
        <w:tc>
          <w:tcPr>
            <w:tcW w:w="2452" w:type="pct"/>
            <w:tcBorders>
              <w:top w:val="single" w:sz="4" w:space="0" w:color="auto"/>
              <w:left w:val="single" w:sz="4" w:space="0" w:color="auto"/>
              <w:bottom w:val="single" w:sz="4" w:space="0" w:color="auto"/>
              <w:right w:val="single" w:sz="4" w:space="0" w:color="auto"/>
            </w:tcBorders>
            <w:vAlign w:val="center"/>
            <w:hideMark/>
          </w:tcPr>
          <w:p w14:paraId="6E0546A9" w14:textId="77777777" w:rsidR="00C860FB" w:rsidRPr="00C860FB" w:rsidRDefault="00C860FB" w:rsidP="00C860FB">
            <w:pPr>
              <w:numPr>
                <w:ilvl w:val="0"/>
                <w:numId w:val="6"/>
              </w:numPr>
              <w:ind w:left="420"/>
              <w:jc w:val="both"/>
              <w:rPr>
                <w:rFonts w:cstheme="minorHAnsi"/>
                <w:sz w:val="20"/>
                <w:szCs w:val="20"/>
              </w:rPr>
            </w:pPr>
            <w:r w:rsidRPr="00C860FB">
              <w:rPr>
                <w:rFonts w:cstheme="minorHAnsi"/>
                <w:sz w:val="20"/>
                <w:szCs w:val="20"/>
              </w:rPr>
              <w:t>Provides a market space for other small entrepreneurs by placing their local products at the coffee shop</w:t>
            </w:r>
          </w:p>
        </w:tc>
        <w:tc>
          <w:tcPr>
            <w:tcW w:w="410" w:type="pct"/>
            <w:tcBorders>
              <w:top w:val="single" w:sz="4" w:space="0" w:color="auto"/>
              <w:left w:val="single" w:sz="4" w:space="0" w:color="auto"/>
              <w:bottom w:val="single" w:sz="4" w:space="0" w:color="auto"/>
              <w:right w:val="single" w:sz="4" w:space="0" w:color="auto"/>
            </w:tcBorders>
            <w:vAlign w:val="center"/>
            <w:hideMark/>
          </w:tcPr>
          <w:p w14:paraId="5B74C5CB" w14:textId="77777777" w:rsidR="00C860FB" w:rsidRPr="00C860FB" w:rsidRDefault="00C860FB" w:rsidP="00C860FB">
            <w:pPr>
              <w:jc w:val="center"/>
              <w:rPr>
                <w:rFonts w:cstheme="minorHAnsi"/>
                <w:sz w:val="20"/>
                <w:szCs w:val="20"/>
              </w:rPr>
            </w:pPr>
            <w:r w:rsidRPr="00C860FB">
              <w:rPr>
                <w:rFonts w:cstheme="minorHAnsi"/>
                <w:sz w:val="20"/>
                <w:szCs w:val="20"/>
              </w:rPr>
              <w:t>3.35</w:t>
            </w:r>
          </w:p>
        </w:tc>
        <w:tc>
          <w:tcPr>
            <w:tcW w:w="227" w:type="pct"/>
            <w:tcBorders>
              <w:top w:val="single" w:sz="4" w:space="0" w:color="auto"/>
              <w:left w:val="single" w:sz="4" w:space="0" w:color="auto"/>
              <w:bottom w:val="single" w:sz="4" w:space="0" w:color="auto"/>
              <w:right w:val="single" w:sz="4" w:space="0" w:color="auto"/>
            </w:tcBorders>
            <w:vAlign w:val="center"/>
            <w:hideMark/>
          </w:tcPr>
          <w:p w14:paraId="29D4D517" w14:textId="77777777" w:rsidR="00C860FB" w:rsidRPr="00C860FB" w:rsidRDefault="00C860FB" w:rsidP="00C860FB">
            <w:pPr>
              <w:jc w:val="center"/>
              <w:rPr>
                <w:rFonts w:cstheme="minorHAnsi"/>
                <w:sz w:val="20"/>
                <w:szCs w:val="20"/>
              </w:rPr>
            </w:pPr>
            <w:r w:rsidRPr="00C860FB">
              <w:rPr>
                <w:rFonts w:cstheme="minorHAnsi"/>
                <w:sz w:val="20"/>
                <w:szCs w:val="20"/>
              </w:rPr>
              <w:t>S</w:t>
            </w:r>
          </w:p>
        </w:tc>
        <w:tc>
          <w:tcPr>
            <w:tcW w:w="410" w:type="pct"/>
            <w:tcBorders>
              <w:top w:val="single" w:sz="4" w:space="0" w:color="auto"/>
              <w:left w:val="single" w:sz="4" w:space="0" w:color="auto"/>
              <w:bottom w:val="single" w:sz="4" w:space="0" w:color="auto"/>
              <w:right w:val="single" w:sz="4" w:space="0" w:color="auto"/>
            </w:tcBorders>
            <w:vAlign w:val="center"/>
            <w:hideMark/>
          </w:tcPr>
          <w:p w14:paraId="64FF8CC0" w14:textId="77777777" w:rsidR="00C860FB" w:rsidRPr="00C860FB" w:rsidRDefault="00C860FB" w:rsidP="00C860FB">
            <w:pPr>
              <w:jc w:val="center"/>
              <w:rPr>
                <w:rFonts w:cstheme="minorHAnsi"/>
                <w:sz w:val="20"/>
                <w:szCs w:val="20"/>
              </w:rPr>
            </w:pPr>
            <w:r w:rsidRPr="00C860FB">
              <w:rPr>
                <w:rFonts w:cstheme="minorHAnsi"/>
                <w:sz w:val="20"/>
                <w:szCs w:val="20"/>
              </w:rPr>
              <w:t>3.32</w:t>
            </w:r>
          </w:p>
        </w:tc>
        <w:tc>
          <w:tcPr>
            <w:tcW w:w="227" w:type="pct"/>
            <w:tcBorders>
              <w:top w:val="single" w:sz="4" w:space="0" w:color="auto"/>
              <w:left w:val="single" w:sz="4" w:space="0" w:color="auto"/>
              <w:bottom w:val="single" w:sz="4" w:space="0" w:color="auto"/>
              <w:right w:val="single" w:sz="4" w:space="0" w:color="auto"/>
            </w:tcBorders>
            <w:vAlign w:val="center"/>
            <w:hideMark/>
          </w:tcPr>
          <w:p w14:paraId="3AC780D6" w14:textId="77777777" w:rsidR="00C860FB" w:rsidRPr="00C860FB" w:rsidRDefault="00C860FB" w:rsidP="00C860FB">
            <w:pPr>
              <w:jc w:val="center"/>
              <w:rPr>
                <w:rFonts w:cstheme="minorHAnsi"/>
                <w:sz w:val="20"/>
                <w:szCs w:val="20"/>
              </w:rPr>
            </w:pPr>
            <w:r w:rsidRPr="00C860FB">
              <w:rPr>
                <w:rFonts w:cstheme="minorHAnsi"/>
                <w:sz w:val="20"/>
                <w:szCs w:val="20"/>
              </w:rPr>
              <w:t>S</w:t>
            </w:r>
          </w:p>
        </w:tc>
        <w:tc>
          <w:tcPr>
            <w:tcW w:w="410" w:type="pct"/>
            <w:tcBorders>
              <w:top w:val="single" w:sz="4" w:space="0" w:color="auto"/>
              <w:left w:val="single" w:sz="4" w:space="0" w:color="auto"/>
              <w:bottom w:val="single" w:sz="4" w:space="0" w:color="auto"/>
              <w:right w:val="single" w:sz="4" w:space="0" w:color="auto"/>
            </w:tcBorders>
            <w:vAlign w:val="center"/>
            <w:hideMark/>
          </w:tcPr>
          <w:p w14:paraId="12A6587A" w14:textId="77777777" w:rsidR="00C860FB" w:rsidRPr="00C860FB" w:rsidRDefault="00C860FB" w:rsidP="00C860FB">
            <w:pPr>
              <w:jc w:val="center"/>
              <w:rPr>
                <w:rFonts w:cstheme="minorHAnsi"/>
                <w:sz w:val="20"/>
                <w:szCs w:val="20"/>
              </w:rPr>
            </w:pPr>
            <w:r w:rsidRPr="00C860FB">
              <w:rPr>
                <w:rFonts w:cstheme="minorHAnsi"/>
                <w:sz w:val="20"/>
                <w:szCs w:val="20"/>
              </w:rPr>
              <w:t>3.02</w:t>
            </w:r>
          </w:p>
        </w:tc>
        <w:tc>
          <w:tcPr>
            <w:tcW w:w="227" w:type="pct"/>
            <w:tcBorders>
              <w:top w:val="single" w:sz="4" w:space="0" w:color="auto"/>
              <w:left w:val="single" w:sz="4" w:space="0" w:color="auto"/>
              <w:bottom w:val="single" w:sz="4" w:space="0" w:color="auto"/>
              <w:right w:val="single" w:sz="4" w:space="0" w:color="auto"/>
            </w:tcBorders>
            <w:vAlign w:val="center"/>
            <w:hideMark/>
          </w:tcPr>
          <w:p w14:paraId="129D05C8" w14:textId="77777777" w:rsidR="00C860FB" w:rsidRPr="00C860FB" w:rsidRDefault="00C860FB" w:rsidP="00C860FB">
            <w:pPr>
              <w:jc w:val="center"/>
              <w:rPr>
                <w:rFonts w:cstheme="minorHAnsi"/>
                <w:sz w:val="20"/>
                <w:szCs w:val="20"/>
              </w:rPr>
            </w:pPr>
            <w:r w:rsidRPr="00C860FB">
              <w:rPr>
                <w:rFonts w:cstheme="minorHAnsi"/>
                <w:sz w:val="20"/>
                <w:szCs w:val="20"/>
              </w:rPr>
              <w:t>S</w:t>
            </w:r>
          </w:p>
        </w:tc>
        <w:tc>
          <w:tcPr>
            <w:tcW w:w="410" w:type="pct"/>
            <w:tcBorders>
              <w:top w:val="single" w:sz="4" w:space="0" w:color="auto"/>
              <w:left w:val="single" w:sz="4" w:space="0" w:color="auto"/>
              <w:bottom w:val="single" w:sz="4" w:space="0" w:color="auto"/>
              <w:right w:val="single" w:sz="4" w:space="0" w:color="auto"/>
            </w:tcBorders>
            <w:vAlign w:val="center"/>
            <w:hideMark/>
          </w:tcPr>
          <w:p w14:paraId="2CF38BBF" w14:textId="77777777" w:rsidR="00C860FB" w:rsidRPr="00C860FB" w:rsidRDefault="00C860FB" w:rsidP="00C860FB">
            <w:pPr>
              <w:jc w:val="center"/>
              <w:rPr>
                <w:rFonts w:cstheme="minorHAnsi"/>
                <w:sz w:val="20"/>
                <w:szCs w:val="20"/>
              </w:rPr>
            </w:pPr>
            <w:r w:rsidRPr="00C860FB">
              <w:rPr>
                <w:rFonts w:cstheme="minorHAnsi"/>
                <w:sz w:val="20"/>
                <w:szCs w:val="20"/>
              </w:rPr>
              <w:t>3.10</w:t>
            </w:r>
          </w:p>
        </w:tc>
        <w:tc>
          <w:tcPr>
            <w:tcW w:w="227" w:type="pct"/>
            <w:tcBorders>
              <w:top w:val="single" w:sz="4" w:space="0" w:color="auto"/>
              <w:left w:val="single" w:sz="4" w:space="0" w:color="auto"/>
              <w:bottom w:val="single" w:sz="4" w:space="0" w:color="auto"/>
              <w:right w:val="single" w:sz="4" w:space="0" w:color="auto"/>
            </w:tcBorders>
            <w:vAlign w:val="center"/>
            <w:hideMark/>
          </w:tcPr>
          <w:p w14:paraId="1644D9CF" w14:textId="77777777" w:rsidR="00C860FB" w:rsidRPr="00C860FB" w:rsidRDefault="00C860FB" w:rsidP="00C860FB">
            <w:pPr>
              <w:jc w:val="center"/>
              <w:rPr>
                <w:rFonts w:cstheme="minorHAnsi"/>
                <w:sz w:val="20"/>
                <w:szCs w:val="20"/>
              </w:rPr>
            </w:pPr>
            <w:r w:rsidRPr="00C860FB">
              <w:rPr>
                <w:rFonts w:cstheme="minorHAnsi"/>
                <w:sz w:val="20"/>
                <w:szCs w:val="20"/>
              </w:rPr>
              <w:t>O</w:t>
            </w:r>
          </w:p>
        </w:tc>
      </w:tr>
      <w:tr w:rsidR="00C860FB" w:rsidRPr="00C860FB" w14:paraId="734AEAEB" w14:textId="77777777" w:rsidTr="006303E5">
        <w:trPr>
          <w:jc w:val="center"/>
        </w:trPr>
        <w:tc>
          <w:tcPr>
            <w:tcW w:w="2452" w:type="pct"/>
            <w:tcBorders>
              <w:top w:val="single" w:sz="4" w:space="0" w:color="auto"/>
              <w:left w:val="single" w:sz="4" w:space="0" w:color="auto"/>
              <w:bottom w:val="single" w:sz="4" w:space="0" w:color="auto"/>
              <w:right w:val="single" w:sz="4" w:space="0" w:color="auto"/>
            </w:tcBorders>
            <w:vAlign w:val="center"/>
            <w:hideMark/>
          </w:tcPr>
          <w:p w14:paraId="2ED854CE" w14:textId="77777777" w:rsidR="00C860FB" w:rsidRPr="00C860FB" w:rsidRDefault="00C860FB" w:rsidP="00C860FB">
            <w:pPr>
              <w:numPr>
                <w:ilvl w:val="0"/>
                <w:numId w:val="6"/>
              </w:numPr>
              <w:ind w:left="420"/>
              <w:jc w:val="both"/>
              <w:rPr>
                <w:rFonts w:cstheme="minorHAnsi"/>
                <w:sz w:val="20"/>
                <w:szCs w:val="20"/>
              </w:rPr>
            </w:pPr>
            <w:r w:rsidRPr="00C860FB">
              <w:rPr>
                <w:rFonts w:cstheme="minorHAnsi"/>
                <w:sz w:val="20"/>
                <w:szCs w:val="20"/>
              </w:rPr>
              <w:t>Serves as strategic places for business negotiations and deals,</w:t>
            </w:r>
          </w:p>
        </w:tc>
        <w:tc>
          <w:tcPr>
            <w:tcW w:w="410" w:type="pct"/>
            <w:tcBorders>
              <w:top w:val="single" w:sz="4" w:space="0" w:color="auto"/>
              <w:left w:val="single" w:sz="4" w:space="0" w:color="auto"/>
              <w:bottom w:val="single" w:sz="4" w:space="0" w:color="auto"/>
              <w:right w:val="single" w:sz="4" w:space="0" w:color="auto"/>
            </w:tcBorders>
            <w:vAlign w:val="center"/>
            <w:hideMark/>
          </w:tcPr>
          <w:p w14:paraId="3C3A3269" w14:textId="77777777" w:rsidR="00C860FB" w:rsidRPr="00C860FB" w:rsidRDefault="00C860FB" w:rsidP="00C860FB">
            <w:pPr>
              <w:jc w:val="center"/>
              <w:rPr>
                <w:rFonts w:cstheme="minorHAnsi"/>
                <w:sz w:val="20"/>
                <w:szCs w:val="20"/>
              </w:rPr>
            </w:pPr>
            <w:r w:rsidRPr="00C860FB">
              <w:rPr>
                <w:rFonts w:cstheme="minorHAnsi"/>
                <w:sz w:val="20"/>
                <w:szCs w:val="20"/>
              </w:rPr>
              <w:t>4.44</w:t>
            </w:r>
          </w:p>
        </w:tc>
        <w:tc>
          <w:tcPr>
            <w:tcW w:w="227" w:type="pct"/>
            <w:tcBorders>
              <w:top w:val="single" w:sz="4" w:space="0" w:color="auto"/>
              <w:left w:val="single" w:sz="4" w:space="0" w:color="auto"/>
              <w:bottom w:val="single" w:sz="4" w:space="0" w:color="auto"/>
              <w:right w:val="single" w:sz="4" w:space="0" w:color="auto"/>
            </w:tcBorders>
            <w:vAlign w:val="center"/>
            <w:hideMark/>
          </w:tcPr>
          <w:p w14:paraId="1FACBC3D"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40BE3EAF" w14:textId="77777777" w:rsidR="00C860FB" w:rsidRPr="00C860FB" w:rsidRDefault="00C860FB" w:rsidP="00C860FB">
            <w:pPr>
              <w:jc w:val="center"/>
              <w:rPr>
                <w:rFonts w:cstheme="minorHAnsi"/>
                <w:sz w:val="20"/>
                <w:szCs w:val="20"/>
              </w:rPr>
            </w:pPr>
            <w:r w:rsidRPr="00C860FB">
              <w:rPr>
                <w:rFonts w:cstheme="minorHAnsi"/>
                <w:sz w:val="20"/>
                <w:szCs w:val="20"/>
              </w:rPr>
              <w:t>4.38</w:t>
            </w:r>
          </w:p>
        </w:tc>
        <w:tc>
          <w:tcPr>
            <w:tcW w:w="227" w:type="pct"/>
            <w:tcBorders>
              <w:top w:val="single" w:sz="4" w:space="0" w:color="auto"/>
              <w:left w:val="single" w:sz="4" w:space="0" w:color="auto"/>
              <w:bottom w:val="single" w:sz="4" w:space="0" w:color="auto"/>
              <w:right w:val="single" w:sz="4" w:space="0" w:color="auto"/>
            </w:tcBorders>
            <w:vAlign w:val="center"/>
            <w:hideMark/>
          </w:tcPr>
          <w:p w14:paraId="5D77A733"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52563162" w14:textId="77777777" w:rsidR="00C860FB" w:rsidRPr="00C860FB" w:rsidRDefault="00C860FB" w:rsidP="00C860FB">
            <w:pPr>
              <w:jc w:val="center"/>
              <w:rPr>
                <w:rFonts w:cstheme="minorHAnsi"/>
                <w:sz w:val="20"/>
                <w:szCs w:val="20"/>
              </w:rPr>
            </w:pPr>
            <w:r w:rsidRPr="00C860FB">
              <w:rPr>
                <w:rFonts w:cstheme="minorHAnsi"/>
                <w:sz w:val="20"/>
                <w:szCs w:val="20"/>
              </w:rPr>
              <w:t>4.09</w:t>
            </w:r>
          </w:p>
        </w:tc>
        <w:tc>
          <w:tcPr>
            <w:tcW w:w="227" w:type="pct"/>
            <w:tcBorders>
              <w:top w:val="single" w:sz="4" w:space="0" w:color="auto"/>
              <w:left w:val="single" w:sz="4" w:space="0" w:color="auto"/>
              <w:bottom w:val="single" w:sz="4" w:space="0" w:color="auto"/>
              <w:right w:val="single" w:sz="4" w:space="0" w:color="auto"/>
            </w:tcBorders>
            <w:vAlign w:val="center"/>
            <w:hideMark/>
          </w:tcPr>
          <w:p w14:paraId="4FB15EFB" w14:textId="77777777" w:rsidR="00C860FB" w:rsidRPr="00C860FB" w:rsidRDefault="00C860FB" w:rsidP="00C860FB">
            <w:pPr>
              <w:jc w:val="center"/>
              <w:rPr>
                <w:rFonts w:cstheme="minorHAnsi"/>
                <w:sz w:val="20"/>
                <w:szCs w:val="20"/>
              </w:rPr>
            </w:pPr>
            <w:r w:rsidRPr="00C860FB">
              <w:rPr>
                <w:rFonts w:cstheme="minorHAnsi"/>
                <w:sz w:val="20"/>
                <w:szCs w:val="20"/>
              </w:rPr>
              <w:t>O</w:t>
            </w:r>
          </w:p>
        </w:tc>
        <w:tc>
          <w:tcPr>
            <w:tcW w:w="410" w:type="pct"/>
            <w:tcBorders>
              <w:top w:val="single" w:sz="4" w:space="0" w:color="auto"/>
              <w:left w:val="single" w:sz="4" w:space="0" w:color="auto"/>
              <w:bottom w:val="single" w:sz="4" w:space="0" w:color="auto"/>
              <w:right w:val="single" w:sz="4" w:space="0" w:color="auto"/>
            </w:tcBorders>
            <w:vAlign w:val="center"/>
            <w:hideMark/>
          </w:tcPr>
          <w:p w14:paraId="6295AFFA" w14:textId="77777777" w:rsidR="00C860FB" w:rsidRPr="00C860FB" w:rsidRDefault="00C860FB" w:rsidP="00C860FB">
            <w:pPr>
              <w:jc w:val="center"/>
              <w:rPr>
                <w:rFonts w:cstheme="minorHAnsi"/>
                <w:sz w:val="20"/>
                <w:szCs w:val="20"/>
              </w:rPr>
            </w:pPr>
            <w:r w:rsidRPr="00C860FB">
              <w:rPr>
                <w:rFonts w:cstheme="minorHAnsi"/>
                <w:sz w:val="20"/>
                <w:szCs w:val="20"/>
              </w:rPr>
              <w:t>4.17</w:t>
            </w:r>
          </w:p>
        </w:tc>
        <w:tc>
          <w:tcPr>
            <w:tcW w:w="227" w:type="pct"/>
            <w:tcBorders>
              <w:top w:val="single" w:sz="4" w:space="0" w:color="auto"/>
              <w:left w:val="single" w:sz="4" w:space="0" w:color="auto"/>
              <w:bottom w:val="single" w:sz="4" w:space="0" w:color="auto"/>
              <w:right w:val="single" w:sz="4" w:space="0" w:color="auto"/>
            </w:tcBorders>
            <w:vAlign w:val="center"/>
            <w:hideMark/>
          </w:tcPr>
          <w:p w14:paraId="238D0022" w14:textId="77777777" w:rsidR="00C860FB" w:rsidRPr="00C860FB" w:rsidRDefault="00C860FB" w:rsidP="00C860FB">
            <w:pPr>
              <w:jc w:val="center"/>
              <w:rPr>
                <w:rFonts w:cstheme="minorHAnsi"/>
                <w:sz w:val="20"/>
                <w:szCs w:val="20"/>
              </w:rPr>
            </w:pPr>
            <w:r w:rsidRPr="00C860FB">
              <w:rPr>
                <w:rFonts w:cstheme="minorHAnsi"/>
                <w:sz w:val="20"/>
                <w:szCs w:val="20"/>
              </w:rPr>
              <w:t>O</w:t>
            </w:r>
          </w:p>
        </w:tc>
      </w:tr>
      <w:tr w:rsidR="00C860FB" w:rsidRPr="00C860FB" w14:paraId="5C455023" w14:textId="77777777" w:rsidTr="006303E5">
        <w:trPr>
          <w:jc w:val="center"/>
        </w:trPr>
        <w:tc>
          <w:tcPr>
            <w:tcW w:w="2452" w:type="pct"/>
            <w:tcBorders>
              <w:top w:val="single" w:sz="4" w:space="0" w:color="auto"/>
              <w:left w:val="single" w:sz="4" w:space="0" w:color="auto"/>
              <w:bottom w:val="single" w:sz="4" w:space="0" w:color="auto"/>
              <w:right w:val="single" w:sz="4" w:space="0" w:color="auto"/>
            </w:tcBorders>
            <w:vAlign w:val="center"/>
            <w:hideMark/>
          </w:tcPr>
          <w:p w14:paraId="1C234005" w14:textId="77777777" w:rsidR="00C860FB" w:rsidRPr="00C860FB" w:rsidRDefault="00C860FB" w:rsidP="00C860FB">
            <w:pPr>
              <w:numPr>
                <w:ilvl w:val="0"/>
                <w:numId w:val="6"/>
              </w:numPr>
              <w:ind w:left="420"/>
              <w:jc w:val="both"/>
              <w:rPr>
                <w:rFonts w:cstheme="minorHAnsi"/>
                <w:sz w:val="20"/>
                <w:szCs w:val="20"/>
              </w:rPr>
            </w:pPr>
            <w:r w:rsidRPr="00C860FB">
              <w:rPr>
                <w:rFonts w:cstheme="minorHAnsi"/>
                <w:sz w:val="20"/>
                <w:szCs w:val="20"/>
              </w:rPr>
              <w:t>Supports other local businesses by sourcing their products locally.</w:t>
            </w:r>
          </w:p>
        </w:tc>
        <w:tc>
          <w:tcPr>
            <w:tcW w:w="410" w:type="pct"/>
            <w:tcBorders>
              <w:top w:val="single" w:sz="4" w:space="0" w:color="auto"/>
              <w:left w:val="single" w:sz="4" w:space="0" w:color="auto"/>
              <w:bottom w:val="single" w:sz="4" w:space="0" w:color="auto"/>
              <w:right w:val="single" w:sz="4" w:space="0" w:color="auto"/>
            </w:tcBorders>
            <w:vAlign w:val="center"/>
            <w:hideMark/>
          </w:tcPr>
          <w:p w14:paraId="0F5BC308" w14:textId="77777777" w:rsidR="00C860FB" w:rsidRPr="00C860FB" w:rsidRDefault="00C860FB" w:rsidP="00C860FB">
            <w:pPr>
              <w:jc w:val="center"/>
              <w:rPr>
                <w:rFonts w:cstheme="minorHAnsi"/>
                <w:sz w:val="20"/>
                <w:szCs w:val="20"/>
              </w:rPr>
            </w:pPr>
            <w:r w:rsidRPr="00C860FB">
              <w:rPr>
                <w:rFonts w:cstheme="minorHAnsi"/>
                <w:sz w:val="20"/>
                <w:szCs w:val="20"/>
              </w:rPr>
              <w:t>4.97</w:t>
            </w:r>
          </w:p>
        </w:tc>
        <w:tc>
          <w:tcPr>
            <w:tcW w:w="227" w:type="pct"/>
            <w:tcBorders>
              <w:top w:val="single" w:sz="4" w:space="0" w:color="auto"/>
              <w:left w:val="single" w:sz="4" w:space="0" w:color="auto"/>
              <w:bottom w:val="single" w:sz="4" w:space="0" w:color="auto"/>
              <w:right w:val="single" w:sz="4" w:space="0" w:color="auto"/>
            </w:tcBorders>
            <w:vAlign w:val="center"/>
            <w:hideMark/>
          </w:tcPr>
          <w:p w14:paraId="4E55BAC2"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49EA8ECD" w14:textId="77777777" w:rsidR="00C860FB" w:rsidRPr="00C860FB" w:rsidRDefault="00C860FB" w:rsidP="00C860FB">
            <w:pPr>
              <w:jc w:val="center"/>
              <w:rPr>
                <w:rFonts w:cstheme="minorHAnsi"/>
                <w:sz w:val="20"/>
                <w:szCs w:val="20"/>
              </w:rPr>
            </w:pPr>
            <w:r w:rsidRPr="00C860FB">
              <w:rPr>
                <w:rFonts w:cstheme="minorHAnsi"/>
                <w:sz w:val="20"/>
                <w:szCs w:val="20"/>
              </w:rPr>
              <w:t>5.00</w:t>
            </w:r>
          </w:p>
        </w:tc>
        <w:tc>
          <w:tcPr>
            <w:tcW w:w="227" w:type="pct"/>
            <w:tcBorders>
              <w:top w:val="single" w:sz="4" w:space="0" w:color="auto"/>
              <w:left w:val="single" w:sz="4" w:space="0" w:color="auto"/>
              <w:bottom w:val="single" w:sz="4" w:space="0" w:color="auto"/>
              <w:right w:val="single" w:sz="4" w:space="0" w:color="auto"/>
            </w:tcBorders>
            <w:vAlign w:val="center"/>
            <w:hideMark/>
          </w:tcPr>
          <w:p w14:paraId="46751EA5"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1625876C" w14:textId="77777777" w:rsidR="00C860FB" w:rsidRPr="00C860FB" w:rsidRDefault="00C860FB" w:rsidP="00C860FB">
            <w:pPr>
              <w:jc w:val="center"/>
              <w:rPr>
                <w:rFonts w:cstheme="minorHAnsi"/>
                <w:sz w:val="20"/>
                <w:szCs w:val="20"/>
              </w:rPr>
            </w:pPr>
            <w:r w:rsidRPr="00C860FB">
              <w:rPr>
                <w:rFonts w:cstheme="minorHAnsi"/>
                <w:sz w:val="20"/>
                <w:szCs w:val="20"/>
              </w:rPr>
              <w:t>4.56</w:t>
            </w:r>
          </w:p>
        </w:tc>
        <w:tc>
          <w:tcPr>
            <w:tcW w:w="227" w:type="pct"/>
            <w:tcBorders>
              <w:top w:val="single" w:sz="4" w:space="0" w:color="auto"/>
              <w:left w:val="single" w:sz="4" w:space="0" w:color="auto"/>
              <w:bottom w:val="single" w:sz="4" w:space="0" w:color="auto"/>
              <w:right w:val="single" w:sz="4" w:space="0" w:color="auto"/>
            </w:tcBorders>
            <w:vAlign w:val="center"/>
            <w:hideMark/>
          </w:tcPr>
          <w:p w14:paraId="38C8E7CB"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0E711B02" w14:textId="77777777" w:rsidR="00C860FB" w:rsidRPr="00C860FB" w:rsidRDefault="00C860FB" w:rsidP="00C860FB">
            <w:pPr>
              <w:jc w:val="center"/>
              <w:rPr>
                <w:rFonts w:cstheme="minorHAnsi"/>
                <w:sz w:val="20"/>
                <w:szCs w:val="20"/>
              </w:rPr>
            </w:pPr>
            <w:r w:rsidRPr="00C860FB">
              <w:rPr>
                <w:rFonts w:cstheme="minorHAnsi"/>
                <w:sz w:val="20"/>
                <w:szCs w:val="20"/>
              </w:rPr>
              <w:t>4.67</w:t>
            </w:r>
          </w:p>
        </w:tc>
        <w:tc>
          <w:tcPr>
            <w:tcW w:w="227" w:type="pct"/>
            <w:tcBorders>
              <w:top w:val="single" w:sz="4" w:space="0" w:color="auto"/>
              <w:left w:val="single" w:sz="4" w:space="0" w:color="auto"/>
              <w:bottom w:val="single" w:sz="4" w:space="0" w:color="auto"/>
              <w:right w:val="single" w:sz="4" w:space="0" w:color="auto"/>
            </w:tcBorders>
            <w:vAlign w:val="center"/>
            <w:hideMark/>
          </w:tcPr>
          <w:p w14:paraId="2425E169" w14:textId="77777777" w:rsidR="00C860FB" w:rsidRPr="00C860FB" w:rsidRDefault="00C860FB" w:rsidP="00C860FB">
            <w:pPr>
              <w:jc w:val="center"/>
              <w:rPr>
                <w:rFonts w:cstheme="minorHAnsi"/>
                <w:sz w:val="20"/>
                <w:szCs w:val="20"/>
              </w:rPr>
            </w:pPr>
            <w:r w:rsidRPr="00C860FB">
              <w:rPr>
                <w:rFonts w:cstheme="minorHAnsi"/>
                <w:sz w:val="20"/>
                <w:szCs w:val="20"/>
              </w:rPr>
              <w:t>A</w:t>
            </w:r>
          </w:p>
        </w:tc>
      </w:tr>
      <w:tr w:rsidR="00C860FB" w:rsidRPr="00C860FB" w14:paraId="1101D246" w14:textId="77777777" w:rsidTr="006303E5">
        <w:trPr>
          <w:jc w:val="center"/>
        </w:trPr>
        <w:tc>
          <w:tcPr>
            <w:tcW w:w="2452" w:type="pct"/>
            <w:tcBorders>
              <w:top w:val="single" w:sz="4" w:space="0" w:color="auto"/>
              <w:left w:val="single" w:sz="4" w:space="0" w:color="auto"/>
              <w:bottom w:val="single" w:sz="4" w:space="0" w:color="auto"/>
              <w:right w:val="single" w:sz="4" w:space="0" w:color="auto"/>
            </w:tcBorders>
            <w:vAlign w:val="center"/>
            <w:hideMark/>
          </w:tcPr>
          <w:p w14:paraId="6A202421" w14:textId="77777777" w:rsidR="00C860FB" w:rsidRPr="00C860FB" w:rsidRDefault="00C860FB" w:rsidP="00C860FB">
            <w:pPr>
              <w:numPr>
                <w:ilvl w:val="0"/>
                <w:numId w:val="6"/>
              </w:numPr>
              <w:ind w:left="420"/>
              <w:jc w:val="both"/>
              <w:rPr>
                <w:rFonts w:cstheme="minorHAnsi"/>
                <w:sz w:val="20"/>
                <w:szCs w:val="20"/>
              </w:rPr>
            </w:pPr>
            <w:r w:rsidRPr="00C860FB">
              <w:rPr>
                <w:rFonts w:cstheme="minorHAnsi"/>
                <w:sz w:val="20"/>
                <w:szCs w:val="20"/>
              </w:rPr>
              <w:t>Attracts visitors to the community, who may go on to spend money at other businesses in the area.</w:t>
            </w:r>
          </w:p>
        </w:tc>
        <w:tc>
          <w:tcPr>
            <w:tcW w:w="410" w:type="pct"/>
            <w:tcBorders>
              <w:top w:val="single" w:sz="4" w:space="0" w:color="auto"/>
              <w:left w:val="single" w:sz="4" w:space="0" w:color="auto"/>
              <w:bottom w:val="single" w:sz="4" w:space="0" w:color="auto"/>
              <w:right w:val="single" w:sz="4" w:space="0" w:color="auto"/>
            </w:tcBorders>
            <w:vAlign w:val="center"/>
            <w:hideMark/>
          </w:tcPr>
          <w:p w14:paraId="6E1708E3" w14:textId="77777777" w:rsidR="00C860FB" w:rsidRPr="00C860FB" w:rsidRDefault="00C860FB" w:rsidP="00C860FB">
            <w:pPr>
              <w:jc w:val="center"/>
              <w:rPr>
                <w:rFonts w:cstheme="minorHAnsi"/>
                <w:sz w:val="20"/>
                <w:szCs w:val="20"/>
              </w:rPr>
            </w:pPr>
            <w:r w:rsidRPr="00C860FB">
              <w:rPr>
                <w:rFonts w:cstheme="minorHAnsi"/>
                <w:sz w:val="20"/>
                <w:szCs w:val="20"/>
              </w:rPr>
              <w:t>4.83</w:t>
            </w:r>
          </w:p>
        </w:tc>
        <w:tc>
          <w:tcPr>
            <w:tcW w:w="227" w:type="pct"/>
            <w:tcBorders>
              <w:top w:val="single" w:sz="4" w:space="0" w:color="auto"/>
              <w:left w:val="single" w:sz="4" w:space="0" w:color="auto"/>
              <w:bottom w:val="single" w:sz="4" w:space="0" w:color="auto"/>
              <w:right w:val="single" w:sz="4" w:space="0" w:color="auto"/>
            </w:tcBorders>
            <w:vAlign w:val="center"/>
            <w:hideMark/>
          </w:tcPr>
          <w:p w14:paraId="04BCD2D2"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5AF07A8F" w14:textId="77777777" w:rsidR="00C860FB" w:rsidRPr="00C860FB" w:rsidRDefault="00C860FB" w:rsidP="00C860FB">
            <w:pPr>
              <w:jc w:val="center"/>
              <w:rPr>
                <w:rFonts w:cstheme="minorHAnsi"/>
                <w:sz w:val="20"/>
                <w:szCs w:val="20"/>
              </w:rPr>
            </w:pPr>
            <w:r w:rsidRPr="00C860FB">
              <w:rPr>
                <w:rFonts w:cstheme="minorHAnsi"/>
                <w:sz w:val="20"/>
                <w:szCs w:val="20"/>
              </w:rPr>
              <w:t>4.79</w:t>
            </w:r>
          </w:p>
        </w:tc>
        <w:tc>
          <w:tcPr>
            <w:tcW w:w="227" w:type="pct"/>
            <w:tcBorders>
              <w:top w:val="single" w:sz="4" w:space="0" w:color="auto"/>
              <w:left w:val="single" w:sz="4" w:space="0" w:color="auto"/>
              <w:bottom w:val="single" w:sz="4" w:space="0" w:color="auto"/>
              <w:right w:val="single" w:sz="4" w:space="0" w:color="auto"/>
            </w:tcBorders>
            <w:vAlign w:val="center"/>
            <w:hideMark/>
          </w:tcPr>
          <w:p w14:paraId="569AA999"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066930C5" w14:textId="77777777" w:rsidR="00C860FB" w:rsidRPr="00C860FB" w:rsidRDefault="00C860FB" w:rsidP="00C860FB">
            <w:pPr>
              <w:jc w:val="center"/>
              <w:rPr>
                <w:rFonts w:cstheme="minorHAnsi"/>
                <w:sz w:val="20"/>
                <w:szCs w:val="20"/>
              </w:rPr>
            </w:pPr>
            <w:r w:rsidRPr="00C860FB">
              <w:rPr>
                <w:rFonts w:cstheme="minorHAnsi"/>
                <w:sz w:val="20"/>
                <w:szCs w:val="20"/>
              </w:rPr>
              <w:t>4.51</w:t>
            </w:r>
          </w:p>
        </w:tc>
        <w:tc>
          <w:tcPr>
            <w:tcW w:w="227" w:type="pct"/>
            <w:tcBorders>
              <w:top w:val="single" w:sz="4" w:space="0" w:color="auto"/>
              <w:left w:val="single" w:sz="4" w:space="0" w:color="auto"/>
              <w:bottom w:val="single" w:sz="4" w:space="0" w:color="auto"/>
              <w:right w:val="single" w:sz="4" w:space="0" w:color="auto"/>
            </w:tcBorders>
            <w:vAlign w:val="center"/>
            <w:hideMark/>
          </w:tcPr>
          <w:p w14:paraId="0C80B569"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40BC2754" w14:textId="77777777" w:rsidR="00C860FB" w:rsidRPr="00C860FB" w:rsidRDefault="00C860FB" w:rsidP="00C860FB">
            <w:pPr>
              <w:jc w:val="center"/>
              <w:rPr>
                <w:rFonts w:cstheme="minorHAnsi"/>
                <w:sz w:val="20"/>
                <w:szCs w:val="20"/>
              </w:rPr>
            </w:pPr>
            <w:r w:rsidRPr="00C860FB">
              <w:rPr>
                <w:rFonts w:cstheme="minorHAnsi"/>
                <w:sz w:val="20"/>
                <w:szCs w:val="20"/>
              </w:rPr>
              <w:t>4.59</w:t>
            </w:r>
          </w:p>
        </w:tc>
        <w:tc>
          <w:tcPr>
            <w:tcW w:w="227" w:type="pct"/>
            <w:tcBorders>
              <w:top w:val="single" w:sz="4" w:space="0" w:color="auto"/>
              <w:left w:val="single" w:sz="4" w:space="0" w:color="auto"/>
              <w:bottom w:val="single" w:sz="4" w:space="0" w:color="auto"/>
              <w:right w:val="single" w:sz="4" w:space="0" w:color="auto"/>
            </w:tcBorders>
            <w:vAlign w:val="center"/>
            <w:hideMark/>
          </w:tcPr>
          <w:p w14:paraId="0D3DA579" w14:textId="77777777" w:rsidR="00C860FB" w:rsidRPr="00C860FB" w:rsidRDefault="00C860FB" w:rsidP="00C860FB">
            <w:pPr>
              <w:jc w:val="center"/>
              <w:rPr>
                <w:rFonts w:cstheme="minorHAnsi"/>
                <w:sz w:val="20"/>
                <w:szCs w:val="20"/>
              </w:rPr>
            </w:pPr>
            <w:r w:rsidRPr="00C860FB">
              <w:rPr>
                <w:rFonts w:cstheme="minorHAnsi"/>
                <w:sz w:val="20"/>
                <w:szCs w:val="20"/>
              </w:rPr>
              <w:t>A</w:t>
            </w:r>
          </w:p>
        </w:tc>
      </w:tr>
      <w:tr w:rsidR="00C860FB" w:rsidRPr="00C860FB" w14:paraId="6251FA55" w14:textId="77777777" w:rsidTr="006303E5">
        <w:trPr>
          <w:jc w:val="center"/>
        </w:trPr>
        <w:tc>
          <w:tcPr>
            <w:tcW w:w="2452" w:type="pct"/>
            <w:tcBorders>
              <w:top w:val="single" w:sz="4" w:space="0" w:color="auto"/>
              <w:left w:val="single" w:sz="4" w:space="0" w:color="auto"/>
              <w:bottom w:val="single" w:sz="4" w:space="0" w:color="auto"/>
              <w:right w:val="single" w:sz="4" w:space="0" w:color="auto"/>
            </w:tcBorders>
            <w:vAlign w:val="center"/>
            <w:hideMark/>
          </w:tcPr>
          <w:p w14:paraId="0DEC8D91" w14:textId="77777777" w:rsidR="00C860FB" w:rsidRPr="00C860FB" w:rsidRDefault="00C860FB" w:rsidP="00C860FB">
            <w:pPr>
              <w:numPr>
                <w:ilvl w:val="0"/>
                <w:numId w:val="6"/>
              </w:numPr>
              <w:ind w:left="420"/>
              <w:jc w:val="both"/>
              <w:rPr>
                <w:rFonts w:cstheme="minorHAnsi"/>
                <w:sz w:val="20"/>
                <w:szCs w:val="20"/>
              </w:rPr>
            </w:pPr>
            <w:r w:rsidRPr="00C860FB">
              <w:rPr>
                <w:rFonts w:cstheme="minorHAnsi"/>
                <w:sz w:val="20"/>
                <w:szCs w:val="20"/>
              </w:rPr>
              <w:t>Contributes to the local economy through taxes, rent, and purchases of goods and services</w:t>
            </w:r>
          </w:p>
        </w:tc>
        <w:tc>
          <w:tcPr>
            <w:tcW w:w="410" w:type="pct"/>
            <w:tcBorders>
              <w:top w:val="single" w:sz="4" w:space="0" w:color="auto"/>
              <w:left w:val="single" w:sz="4" w:space="0" w:color="auto"/>
              <w:bottom w:val="single" w:sz="4" w:space="0" w:color="auto"/>
              <w:right w:val="single" w:sz="4" w:space="0" w:color="auto"/>
            </w:tcBorders>
            <w:vAlign w:val="center"/>
            <w:hideMark/>
          </w:tcPr>
          <w:p w14:paraId="46FFA7C0" w14:textId="77777777" w:rsidR="00C860FB" w:rsidRPr="00C860FB" w:rsidRDefault="00C860FB" w:rsidP="00C860FB">
            <w:pPr>
              <w:jc w:val="center"/>
              <w:rPr>
                <w:rFonts w:cstheme="minorHAnsi"/>
                <w:sz w:val="20"/>
                <w:szCs w:val="20"/>
              </w:rPr>
            </w:pPr>
            <w:r w:rsidRPr="00C860FB">
              <w:rPr>
                <w:rFonts w:cstheme="minorHAnsi"/>
                <w:sz w:val="20"/>
                <w:szCs w:val="20"/>
              </w:rPr>
              <w:t>4.08</w:t>
            </w:r>
          </w:p>
        </w:tc>
        <w:tc>
          <w:tcPr>
            <w:tcW w:w="227" w:type="pct"/>
            <w:tcBorders>
              <w:top w:val="single" w:sz="4" w:space="0" w:color="auto"/>
              <w:left w:val="single" w:sz="4" w:space="0" w:color="auto"/>
              <w:bottom w:val="single" w:sz="4" w:space="0" w:color="auto"/>
              <w:right w:val="single" w:sz="4" w:space="0" w:color="auto"/>
            </w:tcBorders>
            <w:vAlign w:val="center"/>
            <w:hideMark/>
          </w:tcPr>
          <w:p w14:paraId="58D353CE" w14:textId="77777777" w:rsidR="00C860FB" w:rsidRPr="00C860FB" w:rsidRDefault="00C860FB" w:rsidP="00C860FB">
            <w:pPr>
              <w:jc w:val="center"/>
              <w:rPr>
                <w:rFonts w:cstheme="minorHAnsi"/>
                <w:sz w:val="20"/>
                <w:szCs w:val="20"/>
              </w:rPr>
            </w:pPr>
            <w:r w:rsidRPr="00C860FB">
              <w:rPr>
                <w:rFonts w:cstheme="minorHAnsi"/>
                <w:sz w:val="20"/>
                <w:szCs w:val="20"/>
              </w:rPr>
              <w:t>O</w:t>
            </w:r>
          </w:p>
        </w:tc>
        <w:tc>
          <w:tcPr>
            <w:tcW w:w="410" w:type="pct"/>
            <w:tcBorders>
              <w:top w:val="single" w:sz="4" w:space="0" w:color="auto"/>
              <w:left w:val="single" w:sz="4" w:space="0" w:color="auto"/>
              <w:bottom w:val="single" w:sz="4" w:space="0" w:color="auto"/>
              <w:right w:val="single" w:sz="4" w:space="0" w:color="auto"/>
            </w:tcBorders>
            <w:vAlign w:val="center"/>
            <w:hideMark/>
          </w:tcPr>
          <w:p w14:paraId="3E42E49F" w14:textId="77777777" w:rsidR="00C860FB" w:rsidRPr="00C860FB" w:rsidRDefault="00C860FB" w:rsidP="00C860FB">
            <w:pPr>
              <w:jc w:val="center"/>
              <w:rPr>
                <w:rFonts w:cstheme="minorHAnsi"/>
                <w:sz w:val="20"/>
                <w:szCs w:val="20"/>
              </w:rPr>
            </w:pPr>
            <w:r w:rsidRPr="00C860FB">
              <w:rPr>
                <w:rFonts w:cstheme="minorHAnsi"/>
                <w:sz w:val="20"/>
                <w:szCs w:val="20"/>
              </w:rPr>
              <w:t>4.07</w:t>
            </w:r>
          </w:p>
        </w:tc>
        <w:tc>
          <w:tcPr>
            <w:tcW w:w="227" w:type="pct"/>
            <w:tcBorders>
              <w:top w:val="single" w:sz="4" w:space="0" w:color="auto"/>
              <w:left w:val="single" w:sz="4" w:space="0" w:color="auto"/>
              <w:bottom w:val="single" w:sz="4" w:space="0" w:color="auto"/>
              <w:right w:val="single" w:sz="4" w:space="0" w:color="auto"/>
            </w:tcBorders>
            <w:vAlign w:val="center"/>
            <w:hideMark/>
          </w:tcPr>
          <w:p w14:paraId="274978FC" w14:textId="77777777" w:rsidR="00C860FB" w:rsidRPr="00C860FB" w:rsidRDefault="00C860FB" w:rsidP="00C860FB">
            <w:pPr>
              <w:jc w:val="center"/>
              <w:rPr>
                <w:rFonts w:cstheme="minorHAnsi"/>
                <w:sz w:val="20"/>
                <w:szCs w:val="20"/>
              </w:rPr>
            </w:pPr>
            <w:r w:rsidRPr="00C860FB">
              <w:rPr>
                <w:rFonts w:cstheme="minorHAnsi"/>
                <w:sz w:val="20"/>
                <w:szCs w:val="20"/>
              </w:rPr>
              <w:t>O</w:t>
            </w:r>
          </w:p>
        </w:tc>
        <w:tc>
          <w:tcPr>
            <w:tcW w:w="410" w:type="pct"/>
            <w:tcBorders>
              <w:top w:val="single" w:sz="4" w:space="0" w:color="auto"/>
              <w:left w:val="single" w:sz="4" w:space="0" w:color="auto"/>
              <w:bottom w:val="single" w:sz="4" w:space="0" w:color="auto"/>
              <w:right w:val="single" w:sz="4" w:space="0" w:color="auto"/>
            </w:tcBorders>
            <w:vAlign w:val="center"/>
            <w:hideMark/>
          </w:tcPr>
          <w:p w14:paraId="48B3317D" w14:textId="77777777" w:rsidR="00C860FB" w:rsidRPr="00C860FB" w:rsidRDefault="00C860FB" w:rsidP="00C860FB">
            <w:pPr>
              <w:jc w:val="center"/>
              <w:rPr>
                <w:rFonts w:cstheme="minorHAnsi"/>
                <w:sz w:val="20"/>
                <w:szCs w:val="20"/>
              </w:rPr>
            </w:pPr>
            <w:r w:rsidRPr="00C860FB">
              <w:rPr>
                <w:rFonts w:cstheme="minorHAnsi"/>
                <w:sz w:val="20"/>
                <w:szCs w:val="20"/>
              </w:rPr>
              <w:t>4.04</w:t>
            </w:r>
          </w:p>
        </w:tc>
        <w:tc>
          <w:tcPr>
            <w:tcW w:w="227" w:type="pct"/>
            <w:tcBorders>
              <w:top w:val="single" w:sz="4" w:space="0" w:color="auto"/>
              <w:left w:val="single" w:sz="4" w:space="0" w:color="auto"/>
              <w:bottom w:val="single" w:sz="4" w:space="0" w:color="auto"/>
              <w:right w:val="single" w:sz="4" w:space="0" w:color="auto"/>
            </w:tcBorders>
            <w:vAlign w:val="center"/>
            <w:hideMark/>
          </w:tcPr>
          <w:p w14:paraId="1D7E6F5D" w14:textId="77777777" w:rsidR="00C860FB" w:rsidRPr="00C860FB" w:rsidRDefault="00C860FB" w:rsidP="00C860FB">
            <w:pPr>
              <w:jc w:val="center"/>
              <w:rPr>
                <w:rFonts w:cstheme="minorHAnsi"/>
                <w:sz w:val="20"/>
                <w:szCs w:val="20"/>
              </w:rPr>
            </w:pPr>
            <w:r w:rsidRPr="00C860FB">
              <w:rPr>
                <w:rFonts w:cstheme="minorHAnsi"/>
                <w:sz w:val="20"/>
                <w:szCs w:val="20"/>
              </w:rPr>
              <w:t>O</w:t>
            </w:r>
          </w:p>
        </w:tc>
        <w:tc>
          <w:tcPr>
            <w:tcW w:w="410" w:type="pct"/>
            <w:tcBorders>
              <w:top w:val="single" w:sz="4" w:space="0" w:color="auto"/>
              <w:left w:val="single" w:sz="4" w:space="0" w:color="auto"/>
              <w:bottom w:val="single" w:sz="4" w:space="0" w:color="auto"/>
              <w:right w:val="single" w:sz="4" w:space="0" w:color="auto"/>
            </w:tcBorders>
            <w:vAlign w:val="center"/>
            <w:hideMark/>
          </w:tcPr>
          <w:p w14:paraId="16830C4B" w14:textId="77777777" w:rsidR="00C860FB" w:rsidRPr="00C860FB" w:rsidRDefault="00C860FB" w:rsidP="00C860FB">
            <w:pPr>
              <w:jc w:val="center"/>
              <w:rPr>
                <w:rFonts w:cstheme="minorHAnsi"/>
                <w:sz w:val="20"/>
                <w:szCs w:val="20"/>
              </w:rPr>
            </w:pPr>
            <w:r w:rsidRPr="00C860FB">
              <w:rPr>
                <w:rFonts w:cstheme="minorHAnsi"/>
                <w:sz w:val="20"/>
                <w:szCs w:val="20"/>
              </w:rPr>
              <w:t>4.05</w:t>
            </w:r>
          </w:p>
        </w:tc>
        <w:tc>
          <w:tcPr>
            <w:tcW w:w="227" w:type="pct"/>
            <w:tcBorders>
              <w:top w:val="single" w:sz="4" w:space="0" w:color="auto"/>
              <w:left w:val="single" w:sz="4" w:space="0" w:color="auto"/>
              <w:bottom w:val="single" w:sz="4" w:space="0" w:color="auto"/>
              <w:right w:val="single" w:sz="4" w:space="0" w:color="auto"/>
            </w:tcBorders>
            <w:vAlign w:val="center"/>
            <w:hideMark/>
          </w:tcPr>
          <w:p w14:paraId="3C7B53FE" w14:textId="77777777" w:rsidR="00C860FB" w:rsidRPr="00C860FB" w:rsidRDefault="00C860FB" w:rsidP="00C860FB">
            <w:pPr>
              <w:jc w:val="center"/>
              <w:rPr>
                <w:rFonts w:cstheme="minorHAnsi"/>
                <w:sz w:val="20"/>
                <w:szCs w:val="20"/>
              </w:rPr>
            </w:pPr>
            <w:r w:rsidRPr="00C860FB">
              <w:rPr>
                <w:rFonts w:cstheme="minorHAnsi"/>
                <w:sz w:val="20"/>
                <w:szCs w:val="20"/>
              </w:rPr>
              <w:t>O</w:t>
            </w:r>
          </w:p>
        </w:tc>
      </w:tr>
      <w:tr w:rsidR="00C860FB" w:rsidRPr="00C860FB" w14:paraId="4CFDE8BF" w14:textId="77777777" w:rsidTr="006303E5">
        <w:trPr>
          <w:jc w:val="center"/>
        </w:trPr>
        <w:tc>
          <w:tcPr>
            <w:tcW w:w="2452" w:type="pct"/>
            <w:tcBorders>
              <w:top w:val="single" w:sz="4" w:space="0" w:color="auto"/>
              <w:left w:val="single" w:sz="4" w:space="0" w:color="auto"/>
              <w:bottom w:val="single" w:sz="4" w:space="0" w:color="auto"/>
              <w:right w:val="single" w:sz="4" w:space="0" w:color="auto"/>
            </w:tcBorders>
            <w:vAlign w:val="center"/>
            <w:hideMark/>
          </w:tcPr>
          <w:p w14:paraId="7DFD7E85" w14:textId="77777777" w:rsidR="00C860FB" w:rsidRPr="00C860FB" w:rsidRDefault="00C860FB" w:rsidP="00C860FB">
            <w:pPr>
              <w:numPr>
                <w:ilvl w:val="0"/>
                <w:numId w:val="6"/>
              </w:numPr>
              <w:ind w:left="420"/>
              <w:jc w:val="both"/>
              <w:rPr>
                <w:rFonts w:cstheme="minorHAnsi"/>
                <w:sz w:val="20"/>
                <w:szCs w:val="20"/>
              </w:rPr>
            </w:pPr>
            <w:r w:rsidRPr="00C860FB">
              <w:rPr>
                <w:rFonts w:cstheme="minorHAnsi"/>
                <w:sz w:val="20"/>
                <w:szCs w:val="20"/>
              </w:rPr>
              <w:t>Offers discounts or promotions to regular customers who are supporting/buying their locally made products</w:t>
            </w:r>
          </w:p>
        </w:tc>
        <w:tc>
          <w:tcPr>
            <w:tcW w:w="410" w:type="pct"/>
            <w:tcBorders>
              <w:top w:val="single" w:sz="4" w:space="0" w:color="auto"/>
              <w:left w:val="single" w:sz="4" w:space="0" w:color="auto"/>
              <w:bottom w:val="single" w:sz="4" w:space="0" w:color="auto"/>
              <w:right w:val="single" w:sz="4" w:space="0" w:color="auto"/>
            </w:tcBorders>
            <w:vAlign w:val="center"/>
            <w:hideMark/>
          </w:tcPr>
          <w:p w14:paraId="00EBA6E3" w14:textId="77777777" w:rsidR="00C860FB" w:rsidRPr="00C860FB" w:rsidRDefault="00C860FB" w:rsidP="00C860FB">
            <w:pPr>
              <w:jc w:val="center"/>
              <w:rPr>
                <w:rFonts w:cstheme="minorHAnsi"/>
                <w:sz w:val="20"/>
                <w:szCs w:val="20"/>
              </w:rPr>
            </w:pPr>
            <w:r w:rsidRPr="00C860FB">
              <w:rPr>
                <w:rFonts w:cstheme="minorHAnsi"/>
                <w:sz w:val="20"/>
                <w:szCs w:val="20"/>
              </w:rPr>
              <w:t>4.53</w:t>
            </w:r>
          </w:p>
        </w:tc>
        <w:tc>
          <w:tcPr>
            <w:tcW w:w="227" w:type="pct"/>
            <w:tcBorders>
              <w:top w:val="single" w:sz="4" w:space="0" w:color="auto"/>
              <w:left w:val="single" w:sz="4" w:space="0" w:color="auto"/>
              <w:bottom w:val="single" w:sz="4" w:space="0" w:color="auto"/>
              <w:right w:val="single" w:sz="4" w:space="0" w:color="auto"/>
            </w:tcBorders>
            <w:vAlign w:val="center"/>
            <w:hideMark/>
          </w:tcPr>
          <w:p w14:paraId="6B6DFB99"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755A1211" w14:textId="77777777" w:rsidR="00C860FB" w:rsidRPr="00C860FB" w:rsidRDefault="00C860FB" w:rsidP="00C860FB">
            <w:pPr>
              <w:jc w:val="center"/>
              <w:rPr>
                <w:rFonts w:cstheme="minorHAnsi"/>
                <w:sz w:val="20"/>
                <w:szCs w:val="20"/>
              </w:rPr>
            </w:pPr>
            <w:r w:rsidRPr="00C860FB">
              <w:rPr>
                <w:rFonts w:cstheme="minorHAnsi"/>
                <w:sz w:val="20"/>
                <w:szCs w:val="20"/>
              </w:rPr>
              <w:t>4.52</w:t>
            </w:r>
          </w:p>
        </w:tc>
        <w:tc>
          <w:tcPr>
            <w:tcW w:w="227" w:type="pct"/>
            <w:tcBorders>
              <w:top w:val="single" w:sz="4" w:space="0" w:color="auto"/>
              <w:left w:val="single" w:sz="4" w:space="0" w:color="auto"/>
              <w:bottom w:val="single" w:sz="4" w:space="0" w:color="auto"/>
              <w:right w:val="single" w:sz="4" w:space="0" w:color="auto"/>
            </w:tcBorders>
            <w:vAlign w:val="center"/>
            <w:hideMark/>
          </w:tcPr>
          <w:p w14:paraId="1B741ABA"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5032117C" w14:textId="77777777" w:rsidR="00C860FB" w:rsidRPr="00C860FB" w:rsidRDefault="00C860FB" w:rsidP="00C860FB">
            <w:pPr>
              <w:jc w:val="center"/>
              <w:rPr>
                <w:rFonts w:cstheme="minorHAnsi"/>
                <w:sz w:val="20"/>
                <w:szCs w:val="20"/>
              </w:rPr>
            </w:pPr>
            <w:r w:rsidRPr="00C860FB">
              <w:rPr>
                <w:rFonts w:cstheme="minorHAnsi"/>
                <w:sz w:val="20"/>
                <w:szCs w:val="20"/>
              </w:rPr>
              <w:t>3.92</w:t>
            </w:r>
          </w:p>
        </w:tc>
        <w:tc>
          <w:tcPr>
            <w:tcW w:w="227" w:type="pct"/>
            <w:tcBorders>
              <w:top w:val="single" w:sz="4" w:space="0" w:color="auto"/>
              <w:left w:val="single" w:sz="4" w:space="0" w:color="auto"/>
              <w:bottom w:val="single" w:sz="4" w:space="0" w:color="auto"/>
              <w:right w:val="single" w:sz="4" w:space="0" w:color="auto"/>
            </w:tcBorders>
            <w:vAlign w:val="center"/>
            <w:hideMark/>
          </w:tcPr>
          <w:p w14:paraId="2BD59991" w14:textId="77777777" w:rsidR="00C860FB" w:rsidRPr="00C860FB" w:rsidRDefault="00C860FB" w:rsidP="00C860FB">
            <w:pPr>
              <w:jc w:val="center"/>
              <w:rPr>
                <w:rFonts w:cstheme="minorHAnsi"/>
                <w:sz w:val="20"/>
                <w:szCs w:val="20"/>
              </w:rPr>
            </w:pPr>
            <w:r w:rsidRPr="00C860FB">
              <w:rPr>
                <w:rFonts w:cstheme="minorHAnsi"/>
                <w:sz w:val="20"/>
                <w:szCs w:val="20"/>
              </w:rPr>
              <w:t>O</w:t>
            </w:r>
          </w:p>
        </w:tc>
        <w:tc>
          <w:tcPr>
            <w:tcW w:w="410" w:type="pct"/>
            <w:tcBorders>
              <w:top w:val="single" w:sz="4" w:space="0" w:color="auto"/>
              <w:left w:val="single" w:sz="4" w:space="0" w:color="auto"/>
              <w:bottom w:val="single" w:sz="4" w:space="0" w:color="auto"/>
              <w:right w:val="single" w:sz="4" w:space="0" w:color="auto"/>
            </w:tcBorders>
            <w:vAlign w:val="center"/>
            <w:hideMark/>
          </w:tcPr>
          <w:p w14:paraId="3C710925" w14:textId="77777777" w:rsidR="00C860FB" w:rsidRPr="00C860FB" w:rsidRDefault="00C860FB" w:rsidP="00C860FB">
            <w:pPr>
              <w:jc w:val="center"/>
              <w:rPr>
                <w:rFonts w:cstheme="minorHAnsi"/>
                <w:sz w:val="20"/>
                <w:szCs w:val="20"/>
              </w:rPr>
            </w:pPr>
            <w:r w:rsidRPr="00C860FB">
              <w:rPr>
                <w:rFonts w:cstheme="minorHAnsi"/>
                <w:sz w:val="20"/>
                <w:szCs w:val="20"/>
              </w:rPr>
              <w:t>4.07</w:t>
            </w:r>
          </w:p>
        </w:tc>
        <w:tc>
          <w:tcPr>
            <w:tcW w:w="227" w:type="pct"/>
            <w:tcBorders>
              <w:top w:val="single" w:sz="4" w:space="0" w:color="auto"/>
              <w:left w:val="single" w:sz="4" w:space="0" w:color="auto"/>
              <w:bottom w:val="single" w:sz="4" w:space="0" w:color="auto"/>
              <w:right w:val="single" w:sz="4" w:space="0" w:color="auto"/>
            </w:tcBorders>
            <w:vAlign w:val="center"/>
            <w:hideMark/>
          </w:tcPr>
          <w:p w14:paraId="5778B67E" w14:textId="77777777" w:rsidR="00C860FB" w:rsidRPr="00C860FB" w:rsidRDefault="00C860FB" w:rsidP="00C860FB">
            <w:pPr>
              <w:jc w:val="center"/>
              <w:rPr>
                <w:rFonts w:cstheme="minorHAnsi"/>
                <w:sz w:val="20"/>
                <w:szCs w:val="20"/>
              </w:rPr>
            </w:pPr>
            <w:r w:rsidRPr="00C860FB">
              <w:rPr>
                <w:rFonts w:cstheme="minorHAnsi"/>
                <w:sz w:val="20"/>
                <w:szCs w:val="20"/>
              </w:rPr>
              <w:t>O</w:t>
            </w:r>
          </w:p>
        </w:tc>
      </w:tr>
      <w:tr w:rsidR="00C860FB" w:rsidRPr="00C860FB" w14:paraId="0D741175" w14:textId="77777777" w:rsidTr="006303E5">
        <w:trPr>
          <w:jc w:val="center"/>
        </w:trPr>
        <w:tc>
          <w:tcPr>
            <w:tcW w:w="2452" w:type="pct"/>
            <w:tcBorders>
              <w:top w:val="single" w:sz="4" w:space="0" w:color="auto"/>
              <w:left w:val="single" w:sz="4" w:space="0" w:color="auto"/>
              <w:bottom w:val="single" w:sz="4" w:space="0" w:color="auto"/>
              <w:right w:val="single" w:sz="4" w:space="0" w:color="auto"/>
            </w:tcBorders>
            <w:vAlign w:val="center"/>
            <w:hideMark/>
          </w:tcPr>
          <w:p w14:paraId="43D6D395" w14:textId="77777777" w:rsidR="00C860FB" w:rsidRPr="00C860FB" w:rsidRDefault="00C860FB" w:rsidP="00C860FB">
            <w:pPr>
              <w:numPr>
                <w:ilvl w:val="0"/>
                <w:numId w:val="6"/>
              </w:numPr>
              <w:ind w:left="420"/>
              <w:jc w:val="both"/>
              <w:rPr>
                <w:rFonts w:cstheme="minorHAnsi"/>
                <w:sz w:val="20"/>
                <w:szCs w:val="20"/>
              </w:rPr>
            </w:pPr>
            <w:r w:rsidRPr="00C860FB">
              <w:rPr>
                <w:rFonts w:cstheme="minorHAnsi"/>
                <w:sz w:val="20"/>
                <w:szCs w:val="20"/>
              </w:rPr>
              <w:t>Allocates a portion of its profits to community development projects</w:t>
            </w:r>
          </w:p>
        </w:tc>
        <w:tc>
          <w:tcPr>
            <w:tcW w:w="410" w:type="pct"/>
            <w:tcBorders>
              <w:top w:val="single" w:sz="4" w:space="0" w:color="auto"/>
              <w:left w:val="single" w:sz="4" w:space="0" w:color="auto"/>
              <w:bottom w:val="single" w:sz="4" w:space="0" w:color="auto"/>
              <w:right w:val="single" w:sz="4" w:space="0" w:color="auto"/>
            </w:tcBorders>
            <w:vAlign w:val="center"/>
            <w:hideMark/>
          </w:tcPr>
          <w:p w14:paraId="237FE00F" w14:textId="77777777" w:rsidR="00C860FB" w:rsidRPr="00C860FB" w:rsidRDefault="00C860FB" w:rsidP="00C860FB">
            <w:pPr>
              <w:jc w:val="center"/>
              <w:rPr>
                <w:rFonts w:cstheme="minorHAnsi"/>
                <w:sz w:val="20"/>
                <w:szCs w:val="20"/>
              </w:rPr>
            </w:pPr>
            <w:r w:rsidRPr="00C860FB">
              <w:rPr>
                <w:rFonts w:cstheme="minorHAnsi"/>
                <w:sz w:val="20"/>
                <w:szCs w:val="20"/>
              </w:rPr>
              <w:t>4.57</w:t>
            </w:r>
          </w:p>
        </w:tc>
        <w:tc>
          <w:tcPr>
            <w:tcW w:w="227" w:type="pct"/>
            <w:tcBorders>
              <w:top w:val="single" w:sz="4" w:space="0" w:color="auto"/>
              <w:left w:val="single" w:sz="4" w:space="0" w:color="auto"/>
              <w:bottom w:val="single" w:sz="4" w:space="0" w:color="auto"/>
              <w:right w:val="single" w:sz="4" w:space="0" w:color="auto"/>
            </w:tcBorders>
            <w:vAlign w:val="center"/>
            <w:hideMark/>
          </w:tcPr>
          <w:p w14:paraId="7BC36C9F"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132B136A" w14:textId="77777777" w:rsidR="00C860FB" w:rsidRPr="00C860FB" w:rsidRDefault="00C860FB" w:rsidP="00C860FB">
            <w:pPr>
              <w:jc w:val="center"/>
              <w:rPr>
                <w:rFonts w:cstheme="minorHAnsi"/>
                <w:sz w:val="20"/>
                <w:szCs w:val="20"/>
              </w:rPr>
            </w:pPr>
            <w:r w:rsidRPr="00C860FB">
              <w:rPr>
                <w:rFonts w:cstheme="minorHAnsi"/>
                <w:sz w:val="20"/>
                <w:szCs w:val="20"/>
              </w:rPr>
              <w:t>4.56</w:t>
            </w:r>
          </w:p>
        </w:tc>
        <w:tc>
          <w:tcPr>
            <w:tcW w:w="227" w:type="pct"/>
            <w:tcBorders>
              <w:top w:val="single" w:sz="4" w:space="0" w:color="auto"/>
              <w:left w:val="single" w:sz="4" w:space="0" w:color="auto"/>
              <w:bottom w:val="single" w:sz="4" w:space="0" w:color="auto"/>
              <w:right w:val="single" w:sz="4" w:space="0" w:color="auto"/>
            </w:tcBorders>
            <w:vAlign w:val="center"/>
            <w:hideMark/>
          </w:tcPr>
          <w:p w14:paraId="76948286"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3A6057A6" w14:textId="77777777" w:rsidR="00C860FB" w:rsidRPr="00C860FB" w:rsidRDefault="00C860FB" w:rsidP="00C860FB">
            <w:pPr>
              <w:jc w:val="center"/>
              <w:rPr>
                <w:rFonts w:cstheme="minorHAnsi"/>
                <w:sz w:val="20"/>
                <w:szCs w:val="20"/>
              </w:rPr>
            </w:pPr>
            <w:r w:rsidRPr="00C860FB">
              <w:rPr>
                <w:rFonts w:cstheme="minorHAnsi"/>
                <w:sz w:val="20"/>
                <w:szCs w:val="20"/>
              </w:rPr>
              <w:t>4.01</w:t>
            </w:r>
          </w:p>
        </w:tc>
        <w:tc>
          <w:tcPr>
            <w:tcW w:w="227" w:type="pct"/>
            <w:tcBorders>
              <w:top w:val="single" w:sz="4" w:space="0" w:color="auto"/>
              <w:left w:val="single" w:sz="4" w:space="0" w:color="auto"/>
              <w:bottom w:val="single" w:sz="4" w:space="0" w:color="auto"/>
              <w:right w:val="single" w:sz="4" w:space="0" w:color="auto"/>
            </w:tcBorders>
            <w:vAlign w:val="center"/>
            <w:hideMark/>
          </w:tcPr>
          <w:p w14:paraId="1D0F56A5" w14:textId="77777777" w:rsidR="00C860FB" w:rsidRPr="00C860FB" w:rsidRDefault="00C860FB" w:rsidP="00C860FB">
            <w:pPr>
              <w:jc w:val="center"/>
              <w:rPr>
                <w:rFonts w:cstheme="minorHAnsi"/>
                <w:sz w:val="20"/>
                <w:szCs w:val="20"/>
              </w:rPr>
            </w:pPr>
            <w:r w:rsidRPr="00C860FB">
              <w:rPr>
                <w:rFonts w:cstheme="minorHAnsi"/>
                <w:sz w:val="20"/>
                <w:szCs w:val="20"/>
              </w:rPr>
              <w:t>O</w:t>
            </w:r>
          </w:p>
        </w:tc>
        <w:tc>
          <w:tcPr>
            <w:tcW w:w="410" w:type="pct"/>
            <w:tcBorders>
              <w:top w:val="single" w:sz="4" w:space="0" w:color="auto"/>
              <w:left w:val="single" w:sz="4" w:space="0" w:color="auto"/>
              <w:bottom w:val="single" w:sz="4" w:space="0" w:color="auto"/>
              <w:right w:val="single" w:sz="4" w:space="0" w:color="auto"/>
            </w:tcBorders>
            <w:vAlign w:val="center"/>
            <w:hideMark/>
          </w:tcPr>
          <w:p w14:paraId="707BBB86" w14:textId="77777777" w:rsidR="00C860FB" w:rsidRPr="00C860FB" w:rsidRDefault="00C860FB" w:rsidP="00C860FB">
            <w:pPr>
              <w:jc w:val="center"/>
              <w:rPr>
                <w:rFonts w:cstheme="minorHAnsi"/>
                <w:sz w:val="20"/>
                <w:szCs w:val="20"/>
              </w:rPr>
            </w:pPr>
            <w:r w:rsidRPr="00C860FB">
              <w:rPr>
                <w:rFonts w:cstheme="minorHAnsi"/>
                <w:sz w:val="20"/>
                <w:szCs w:val="20"/>
              </w:rPr>
              <w:t>4.15</w:t>
            </w:r>
          </w:p>
        </w:tc>
        <w:tc>
          <w:tcPr>
            <w:tcW w:w="227" w:type="pct"/>
            <w:tcBorders>
              <w:top w:val="single" w:sz="4" w:space="0" w:color="auto"/>
              <w:left w:val="single" w:sz="4" w:space="0" w:color="auto"/>
              <w:bottom w:val="single" w:sz="4" w:space="0" w:color="auto"/>
              <w:right w:val="single" w:sz="4" w:space="0" w:color="auto"/>
            </w:tcBorders>
            <w:vAlign w:val="center"/>
            <w:hideMark/>
          </w:tcPr>
          <w:p w14:paraId="55D5FDBD" w14:textId="77777777" w:rsidR="00C860FB" w:rsidRPr="00C860FB" w:rsidRDefault="00C860FB" w:rsidP="00C860FB">
            <w:pPr>
              <w:jc w:val="center"/>
              <w:rPr>
                <w:rFonts w:cstheme="minorHAnsi"/>
                <w:sz w:val="20"/>
                <w:szCs w:val="20"/>
              </w:rPr>
            </w:pPr>
            <w:r w:rsidRPr="00C860FB">
              <w:rPr>
                <w:rFonts w:cstheme="minorHAnsi"/>
                <w:sz w:val="20"/>
                <w:szCs w:val="20"/>
              </w:rPr>
              <w:t>O</w:t>
            </w:r>
          </w:p>
        </w:tc>
      </w:tr>
      <w:tr w:rsidR="00C860FB" w:rsidRPr="00C860FB" w14:paraId="14464E4E" w14:textId="77777777" w:rsidTr="006303E5">
        <w:trPr>
          <w:jc w:val="center"/>
        </w:trPr>
        <w:tc>
          <w:tcPr>
            <w:tcW w:w="2452" w:type="pct"/>
            <w:tcBorders>
              <w:top w:val="single" w:sz="4" w:space="0" w:color="auto"/>
              <w:left w:val="single" w:sz="4" w:space="0" w:color="auto"/>
              <w:bottom w:val="single" w:sz="4" w:space="0" w:color="auto"/>
              <w:right w:val="single" w:sz="4" w:space="0" w:color="auto"/>
            </w:tcBorders>
            <w:vAlign w:val="center"/>
            <w:hideMark/>
          </w:tcPr>
          <w:p w14:paraId="38CE6828" w14:textId="77777777" w:rsidR="00C860FB" w:rsidRPr="00C860FB" w:rsidRDefault="00C860FB" w:rsidP="00C860FB">
            <w:pPr>
              <w:numPr>
                <w:ilvl w:val="0"/>
                <w:numId w:val="6"/>
              </w:numPr>
              <w:ind w:left="420"/>
              <w:jc w:val="both"/>
              <w:rPr>
                <w:rFonts w:cstheme="minorHAnsi"/>
                <w:sz w:val="20"/>
                <w:szCs w:val="20"/>
              </w:rPr>
            </w:pPr>
            <w:r w:rsidRPr="00C860FB">
              <w:rPr>
                <w:rFonts w:cstheme="minorHAnsi"/>
                <w:sz w:val="20"/>
                <w:szCs w:val="20"/>
              </w:rPr>
              <w:t>Offers incentives for customers who bring reusable cups and containers</w:t>
            </w:r>
          </w:p>
        </w:tc>
        <w:tc>
          <w:tcPr>
            <w:tcW w:w="410" w:type="pct"/>
            <w:tcBorders>
              <w:top w:val="single" w:sz="4" w:space="0" w:color="auto"/>
              <w:left w:val="single" w:sz="4" w:space="0" w:color="auto"/>
              <w:bottom w:val="single" w:sz="4" w:space="0" w:color="auto"/>
              <w:right w:val="single" w:sz="4" w:space="0" w:color="auto"/>
            </w:tcBorders>
            <w:vAlign w:val="center"/>
            <w:hideMark/>
          </w:tcPr>
          <w:p w14:paraId="617E9847" w14:textId="77777777" w:rsidR="00C860FB" w:rsidRPr="00C860FB" w:rsidRDefault="00C860FB" w:rsidP="00C860FB">
            <w:pPr>
              <w:jc w:val="center"/>
              <w:rPr>
                <w:rFonts w:cstheme="minorHAnsi"/>
                <w:sz w:val="20"/>
                <w:szCs w:val="20"/>
              </w:rPr>
            </w:pPr>
            <w:r w:rsidRPr="00C860FB">
              <w:rPr>
                <w:rFonts w:cstheme="minorHAnsi"/>
                <w:sz w:val="20"/>
                <w:szCs w:val="20"/>
              </w:rPr>
              <w:t>3.15</w:t>
            </w:r>
          </w:p>
        </w:tc>
        <w:tc>
          <w:tcPr>
            <w:tcW w:w="227" w:type="pct"/>
            <w:tcBorders>
              <w:top w:val="single" w:sz="4" w:space="0" w:color="auto"/>
              <w:left w:val="single" w:sz="4" w:space="0" w:color="auto"/>
              <w:bottom w:val="single" w:sz="4" w:space="0" w:color="auto"/>
              <w:right w:val="single" w:sz="4" w:space="0" w:color="auto"/>
            </w:tcBorders>
            <w:vAlign w:val="center"/>
            <w:hideMark/>
          </w:tcPr>
          <w:p w14:paraId="50A4BC26" w14:textId="77777777" w:rsidR="00C860FB" w:rsidRPr="00C860FB" w:rsidRDefault="00C860FB" w:rsidP="00C860FB">
            <w:pPr>
              <w:jc w:val="center"/>
              <w:rPr>
                <w:rFonts w:cstheme="minorHAnsi"/>
                <w:sz w:val="20"/>
                <w:szCs w:val="20"/>
              </w:rPr>
            </w:pPr>
            <w:r w:rsidRPr="00C860FB">
              <w:rPr>
                <w:rFonts w:cstheme="minorHAnsi"/>
                <w:sz w:val="20"/>
                <w:szCs w:val="20"/>
              </w:rPr>
              <w:t>S</w:t>
            </w:r>
          </w:p>
        </w:tc>
        <w:tc>
          <w:tcPr>
            <w:tcW w:w="410" w:type="pct"/>
            <w:tcBorders>
              <w:top w:val="single" w:sz="4" w:space="0" w:color="auto"/>
              <w:left w:val="single" w:sz="4" w:space="0" w:color="auto"/>
              <w:bottom w:val="single" w:sz="4" w:space="0" w:color="auto"/>
              <w:right w:val="single" w:sz="4" w:space="0" w:color="auto"/>
            </w:tcBorders>
            <w:vAlign w:val="center"/>
            <w:hideMark/>
          </w:tcPr>
          <w:p w14:paraId="5AD2EE45" w14:textId="77777777" w:rsidR="00C860FB" w:rsidRPr="00C860FB" w:rsidRDefault="00C860FB" w:rsidP="00C860FB">
            <w:pPr>
              <w:jc w:val="center"/>
              <w:rPr>
                <w:rFonts w:cstheme="minorHAnsi"/>
                <w:sz w:val="20"/>
                <w:szCs w:val="20"/>
              </w:rPr>
            </w:pPr>
            <w:r w:rsidRPr="00C860FB">
              <w:rPr>
                <w:rFonts w:cstheme="minorHAnsi"/>
                <w:sz w:val="20"/>
                <w:szCs w:val="20"/>
              </w:rPr>
              <w:t>3.17</w:t>
            </w:r>
          </w:p>
        </w:tc>
        <w:tc>
          <w:tcPr>
            <w:tcW w:w="227" w:type="pct"/>
            <w:tcBorders>
              <w:top w:val="single" w:sz="4" w:space="0" w:color="auto"/>
              <w:left w:val="single" w:sz="4" w:space="0" w:color="auto"/>
              <w:bottom w:val="single" w:sz="4" w:space="0" w:color="auto"/>
              <w:right w:val="single" w:sz="4" w:space="0" w:color="auto"/>
            </w:tcBorders>
            <w:vAlign w:val="center"/>
            <w:hideMark/>
          </w:tcPr>
          <w:p w14:paraId="690BBF8E" w14:textId="77777777" w:rsidR="00C860FB" w:rsidRPr="00C860FB" w:rsidRDefault="00C860FB" w:rsidP="00C860FB">
            <w:pPr>
              <w:jc w:val="center"/>
              <w:rPr>
                <w:rFonts w:cstheme="minorHAnsi"/>
                <w:sz w:val="20"/>
                <w:szCs w:val="20"/>
              </w:rPr>
            </w:pPr>
            <w:r w:rsidRPr="00C860FB">
              <w:rPr>
                <w:rFonts w:cstheme="minorHAnsi"/>
                <w:sz w:val="20"/>
                <w:szCs w:val="20"/>
              </w:rPr>
              <w:t>S</w:t>
            </w:r>
          </w:p>
        </w:tc>
        <w:tc>
          <w:tcPr>
            <w:tcW w:w="410" w:type="pct"/>
            <w:tcBorders>
              <w:top w:val="single" w:sz="4" w:space="0" w:color="auto"/>
              <w:left w:val="single" w:sz="4" w:space="0" w:color="auto"/>
              <w:bottom w:val="single" w:sz="4" w:space="0" w:color="auto"/>
              <w:right w:val="single" w:sz="4" w:space="0" w:color="auto"/>
            </w:tcBorders>
            <w:vAlign w:val="center"/>
            <w:hideMark/>
          </w:tcPr>
          <w:p w14:paraId="02C09969" w14:textId="77777777" w:rsidR="00C860FB" w:rsidRPr="00C860FB" w:rsidRDefault="00C860FB" w:rsidP="00C860FB">
            <w:pPr>
              <w:jc w:val="center"/>
              <w:rPr>
                <w:rFonts w:cstheme="minorHAnsi"/>
                <w:sz w:val="20"/>
                <w:szCs w:val="20"/>
              </w:rPr>
            </w:pPr>
            <w:r w:rsidRPr="00C860FB">
              <w:rPr>
                <w:rFonts w:cstheme="minorHAnsi"/>
                <w:sz w:val="20"/>
                <w:szCs w:val="20"/>
              </w:rPr>
              <w:t>3.09</w:t>
            </w:r>
          </w:p>
        </w:tc>
        <w:tc>
          <w:tcPr>
            <w:tcW w:w="227" w:type="pct"/>
            <w:tcBorders>
              <w:top w:val="single" w:sz="4" w:space="0" w:color="auto"/>
              <w:left w:val="single" w:sz="4" w:space="0" w:color="auto"/>
              <w:bottom w:val="single" w:sz="4" w:space="0" w:color="auto"/>
              <w:right w:val="single" w:sz="4" w:space="0" w:color="auto"/>
            </w:tcBorders>
            <w:vAlign w:val="center"/>
            <w:hideMark/>
          </w:tcPr>
          <w:p w14:paraId="31C9F70F" w14:textId="77777777" w:rsidR="00C860FB" w:rsidRPr="00C860FB" w:rsidRDefault="00C860FB" w:rsidP="00C860FB">
            <w:pPr>
              <w:jc w:val="center"/>
              <w:rPr>
                <w:rFonts w:cstheme="minorHAnsi"/>
                <w:sz w:val="20"/>
                <w:szCs w:val="20"/>
              </w:rPr>
            </w:pPr>
            <w:r w:rsidRPr="00C860FB">
              <w:rPr>
                <w:rFonts w:cstheme="minorHAnsi"/>
                <w:sz w:val="20"/>
                <w:szCs w:val="20"/>
              </w:rPr>
              <w:t>S</w:t>
            </w:r>
          </w:p>
        </w:tc>
        <w:tc>
          <w:tcPr>
            <w:tcW w:w="410" w:type="pct"/>
            <w:tcBorders>
              <w:top w:val="single" w:sz="4" w:space="0" w:color="auto"/>
              <w:left w:val="single" w:sz="4" w:space="0" w:color="auto"/>
              <w:bottom w:val="single" w:sz="4" w:space="0" w:color="auto"/>
              <w:right w:val="single" w:sz="4" w:space="0" w:color="auto"/>
            </w:tcBorders>
            <w:vAlign w:val="center"/>
            <w:hideMark/>
          </w:tcPr>
          <w:p w14:paraId="2C17D0D8" w14:textId="77777777" w:rsidR="00C860FB" w:rsidRPr="00C860FB" w:rsidRDefault="00C860FB" w:rsidP="00C860FB">
            <w:pPr>
              <w:jc w:val="center"/>
              <w:rPr>
                <w:rFonts w:cstheme="minorHAnsi"/>
                <w:sz w:val="20"/>
                <w:szCs w:val="20"/>
              </w:rPr>
            </w:pPr>
            <w:r w:rsidRPr="00C860FB">
              <w:rPr>
                <w:rFonts w:cstheme="minorHAnsi"/>
                <w:sz w:val="20"/>
                <w:szCs w:val="20"/>
              </w:rPr>
              <w:t>3.10</w:t>
            </w:r>
          </w:p>
        </w:tc>
        <w:tc>
          <w:tcPr>
            <w:tcW w:w="227" w:type="pct"/>
            <w:tcBorders>
              <w:top w:val="single" w:sz="4" w:space="0" w:color="auto"/>
              <w:left w:val="single" w:sz="4" w:space="0" w:color="auto"/>
              <w:bottom w:val="single" w:sz="4" w:space="0" w:color="auto"/>
              <w:right w:val="single" w:sz="4" w:space="0" w:color="auto"/>
            </w:tcBorders>
            <w:vAlign w:val="center"/>
            <w:hideMark/>
          </w:tcPr>
          <w:p w14:paraId="28B3C982" w14:textId="77777777" w:rsidR="00C860FB" w:rsidRPr="00C860FB" w:rsidRDefault="00C860FB" w:rsidP="00C860FB">
            <w:pPr>
              <w:jc w:val="center"/>
              <w:rPr>
                <w:rFonts w:cstheme="minorHAnsi"/>
                <w:sz w:val="20"/>
                <w:szCs w:val="20"/>
              </w:rPr>
            </w:pPr>
            <w:r w:rsidRPr="00C860FB">
              <w:rPr>
                <w:rFonts w:cstheme="minorHAnsi"/>
                <w:sz w:val="20"/>
                <w:szCs w:val="20"/>
              </w:rPr>
              <w:t>S</w:t>
            </w:r>
          </w:p>
        </w:tc>
      </w:tr>
      <w:tr w:rsidR="00C860FB" w:rsidRPr="00C860FB" w14:paraId="0B9C88AA" w14:textId="77777777" w:rsidTr="006303E5">
        <w:trPr>
          <w:jc w:val="center"/>
        </w:trPr>
        <w:tc>
          <w:tcPr>
            <w:tcW w:w="2452" w:type="pct"/>
            <w:tcBorders>
              <w:top w:val="single" w:sz="4" w:space="0" w:color="auto"/>
              <w:left w:val="single" w:sz="4" w:space="0" w:color="auto"/>
              <w:bottom w:val="single" w:sz="4" w:space="0" w:color="auto"/>
              <w:right w:val="single" w:sz="4" w:space="0" w:color="auto"/>
            </w:tcBorders>
            <w:vAlign w:val="center"/>
            <w:hideMark/>
          </w:tcPr>
          <w:p w14:paraId="6836C426" w14:textId="77777777" w:rsidR="00C860FB" w:rsidRPr="00C860FB" w:rsidRDefault="00C860FB" w:rsidP="00C860FB">
            <w:pPr>
              <w:numPr>
                <w:ilvl w:val="0"/>
                <w:numId w:val="6"/>
              </w:numPr>
              <w:ind w:left="420"/>
              <w:jc w:val="both"/>
              <w:rPr>
                <w:rFonts w:cstheme="minorHAnsi"/>
                <w:sz w:val="20"/>
                <w:szCs w:val="20"/>
              </w:rPr>
            </w:pPr>
            <w:r w:rsidRPr="00C860FB">
              <w:rPr>
                <w:rFonts w:cstheme="minorHAnsi"/>
                <w:sz w:val="20"/>
                <w:szCs w:val="20"/>
              </w:rPr>
              <w:t>Invests in energy-efficient equipment and practices to reduce operational costs and environmental impact</w:t>
            </w:r>
          </w:p>
        </w:tc>
        <w:tc>
          <w:tcPr>
            <w:tcW w:w="410" w:type="pct"/>
            <w:tcBorders>
              <w:top w:val="single" w:sz="4" w:space="0" w:color="auto"/>
              <w:left w:val="single" w:sz="4" w:space="0" w:color="auto"/>
              <w:bottom w:val="single" w:sz="4" w:space="0" w:color="auto"/>
              <w:right w:val="single" w:sz="4" w:space="0" w:color="auto"/>
            </w:tcBorders>
            <w:vAlign w:val="center"/>
            <w:hideMark/>
          </w:tcPr>
          <w:p w14:paraId="180FE064" w14:textId="77777777" w:rsidR="00C860FB" w:rsidRPr="00C860FB" w:rsidRDefault="00C860FB" w:rsidP="00C860FB">
            <w:pPr>
              <w:jc w:val="center"/>
              <w:rPr>
                <w:rFonts w:cstheme="minorHAnsi"/>
                <w:sz w:val="20"/>
                <w:szCs w:val="20"/>
              </w:rPr>
            </w:pPr>
            <w:r w:rsidRPr="00C860FB">
              <w:rPr>
                <w:rFonts w:cstheme="minorHAnsi"/>
                <w:sz w:val="20"/>
                <w:szCs w:val="20"/>
              </w:rPr>
              <w:t>4.61</w:t>
            </w:r>
          </w:p>
        </w:tc>
        <w:tc>
          <w:tcPr>
            <w:tcW w:w="227" w:type="pct"/>
            <w:tcBorders>
              <w:top w:val="single" w:sz="4" w:space="0" w:color="auto"/>
              <w:left w:val="single" w:sz="4" w:space="0" w:color="auto"/>
              <w:bottom w:val="single" w:sz="4" w:space="0" w:color="auto"/>
              <w:right w:val="single" w:sz="4" w:space="0" w:color="auto"/>
            </w:tcBorders>
            <w:vAlign w:val="center"/>
            <w:hideMark/>
          </w:tcPr>
          <w:p w14:paraId="34201619"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4DFC98A5" w14:textId="77777777" w:rsidR="00C860FB" w:rsidRPr="00C860FB" w:rsidRDefault="00C860FB" w:rsidP="00C860FB">
            <w:pPr>
              <w:jc w:val="center"/>
              <w:rPr>
                <w:rFonts w:cstheme="minorHAnsi"/>
                <w:sz w:val="20"/>
                <w:szCs w:val="20"/>
              </w:rPr>
            </w:pPr>
            <w:r w:rsidRPr="00C860FB">
              <w:rPr>
                <w:rFonts w:cstheme="minorHAnsi"/>
                <w:sz w:val="20"/>
                <w:szCs w:val="20"/>
              </w:rPr>
              <w:t>4.54</w:t>
            </w:r>
          </w:p>
        </w:tc>
        <w:tc>
          <w:tcPr>
            <w:tcW w:w="227" w:type="pct"/>
            <w:tcBorders>
              <w:top w:val="single" w:sz="4" w:space="0" w:color="auto"/>
              <w:left w:val="single" w:sz="4" w:space="0" w:color="auto"/>
              <w:bottom w:val="single" w:sz="4" w:space="0" w:color="auto"/>
              <w:right w:val="single" w:sz="4" w:space="0" w:color="auto"/>
            </w:tcBorders>
            <w:vAlign w:val="center"/>
            <w:hideMark/>
          </w:tcPr>
          <w:p w14:paraId="6E78CA6E"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2AFACBA8" w14:textId="77777777" w:rsidR="00C860FB" w:rsidRPr="00C860FB" w:rsidRDefault="00C860FB" w:rsidP="00C860FB">
            <w:pPr>
              <w:jc w:val="center"/>
              <w:rPr>
                <w:rFonts w:cstheme="minorHAnsi"/>
                <w:sz w:val="20"/>
                <w:szCs w:val="20"/>
              </w:rPr>
            </w:pPr>
            <w:r w:rsidRPr="00C860FB">
              <w:rPr>
                <w:rFonts w:cstheme="minorHAnsi"/>
                <w:sz w:val="20"/>
                <w:szCs w:val="20"/>
              </w:rPr>
              <w:t>4.66</w:t>
            </w:r>
          </w:p>
        </w:tc>
        <w:tc>
          <w:tcPr>
            <w:tcW w:w="227" w:type="pct"/>
            <w:tcBorders>
              <w:top w:val="single" w:sz="4" w:space="0" w:color="auto"/>
              <w:left w:val="single" w:sz="4" w:space="0" w:color="auto"/>
              <w:bottom w:val="single" w:sz="4" w:space="0" w:color="auto"/>
              <w:right w:val="single" w:sz="4" w:space="0" w:color="auto"/>
            </w:tcBorders>
            <w:vAlign w:val="center"/>
            <w:hideMark/>
          </w:tcPr>
          <w:p w14:paraId="7263C2DF"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7837D2DA" w14:textId="77777777" w:rsidR="00C860FB" w:rsidRPr="00C860FB" w:rsidRDefault="00C860FB" w:rsidP="00C860FB">
            <w:pPr>
              <w:jc w:val="center"/>
              <w:rPr>
                <w:rFonts w:cstheme="minorHAnsi"/>
                <w:sz w:val="20"/>
                <w:szCs w:val="20"/>
              </w:rPr>
            </w:pPr>
            <w:r w:rsidRPr="00C860FB">
              <w:rPr>
                <w:rFonts w:cstheme="minorHAnsi"/>
                <w:sz w:val="20"/>
                <w:szCs w:val="20"/>
              </w:rPr>
              <w:t>4.63</w:t>
            </w:r>
          </w:p>
        </w:tc>
        <w:tc>
          <w:tcPr>
            <w:tcW w:w="227" w:type="pct"/>
            <w:tcBorders>
              <w:top w:val="single" w:sz="4" w:space="0" w:color="auto"/>
              <w:left w:val="single" w:sz="4" w:space="0" w:color="auto"/>
              <w:bottom w:val="single" w:sz="4" w:space="0" w:color="auto"/>
              <w:right w:val="single" w:sz="4" w:space="0" w:color="auto"/>
            </w:tcBorders>
            <w:vAlign w:val="center"/>
            <w:hideMark/>
          </w:tcPr>
          <w:p w14:paraId="10A1007D" w14:textId="77777777" w:rsidR="00C860FB" w:rsidRPr="00C860FB" w:rsidRDefault="00C860FB" w:rsidP="00C860FB">
            <w:pPr>
              <w:jc w:val="center"/>
              <w:rPr>
                <w:rFonts w:cstheme="minorHAnsi"/>
                <w:sz w:val="20"/>
                <w:szCs w:val="20"/>
              </w:rPr>
            </w:pPr>
            <w:r w:rsidRPr="00C860FB">
              <w:rPr>
                <w:rFonts w:cstheme="minorHAnsi"/>
                <w:sz w:val="20"/>
                <w:szCs w:val="20"/>
              </w:rPr>
              <w:t>A</w:t>
            </w:r>
          </w:p>
        </w:tc>
      </w:tr>
      <w:tr w:rsidR="00C860FB" w:rsidRPr="00C860FB" w14:paraId="65D5D934" w14:textId="77777777" w:rsidTr="006303E5">
        <w:trPr>
          <w:jc w:val="center"/>
        </w:trPr>
        <w:tc>
          <w:tcPr>
            <w:tcW w:w="2452" w:type="pct"/>
            <w:tcBorders>
              <w:top w:val="single" w:sz="4" w:space="0" w:color="auto"/>
              <w:left w:val="single" w:sz="4" w:space="0" w:color="auto"/>
              <w:bottom w:val="single" w:sz="4" w:space="0" w:color="auto"/>
              <w:right w:val="single" w:sz="4" w:space="0" w:color="auto"/>
            </w:tcBorders>
            <w:vAlign w:val="center"/>
            <w:hideMark/>
          </w:tcPr>
          <w:p w14:paraId="0F339FA7" w14:textId="77777777" w:rsidR="00C860FB" w:rsidRPr="00C860FB" w:rsidRDefault="00C860FB" w:rsidP="00C860FB">
            <w:pPr>
              <w:numPr>
                <w:ilvl w:val="0"/>
                <w:numId w:val="6"/>
              </w:numPr>
              <w:ind w:left="420"/>
              <w:jc w:val="both"/>
              <w:rPr>
                <w:rFonts w:cstheme="minorHAnsi"/>
                <w:sz w:val="20"/>
                <w:szCs w:val="20"/>
              </w:rPr>
            </w:pPr>
            <w:r w:rsidRPr="00C860FB">
              <w:rPr>
                <w:rFonts w:cstheme="minorHAnsi"/>
                <w:sz w:val="20"/>
                <w:szCs w:val="20"/>
              </w:rPr>
              <w:lastRenderedPageBreak/>
              <w:t>Actively participates in local business networks to support economic growth in the community</w:t>
            </w:r>
          </w:p>
        </w:tc>
        <w:tc>
          <w:tcPr>
            <w:tcW w:w="410" w:type="pct"/>
            <w:tcBorders>
              <w:top w:val="single" w:sz="4" w:space="0" w:color="auto"/>
              <w:left w:val="single" w:sz="4" w:space="0" w:color="auto"/>
              <w:bottom w:val="single" w:sz="4" w:space="0" w:color="auto"/>
              <w:right w:val="single" w:sz="4" w:space="0" w:color="auto"/>
            </w:tcBorders>
            <w:vAlign w:val="center"/>
            <w:hideMark/>
          </w:tcPr>
          <w:p w14:paraId="4A807E7E" w14:textId="77777777" w:rsidR="00C860FB" w:rsidRPr="00C860FB" w:rsidRDefault="00C860FB" w:rsidP="00C860FB">
            <w:pPr>
              <w:jc w:val="center"/>
              <w:rPr>
                <w:rFonts w:cstheme="minorHAnsi"/>
                <w:sz w:val="20"/>
                <w:szCs w:val="20"/>
              </w:rPr>
            </w:pPr>
            <w:r w:rsidRPr="00C860FB">
              <w:rPr>
                <w:rFonts w:cstheme="minorHAnsi"/>
                <w:sz w:val="20"/>
                <w:szCs w:val="20"/>
              </w:rPr>
              <w:t>5.00</w:t>
            </w:r>
          </w:p>
        </w:tc>
        <w:tc>
          <w:tcPr>
            <w:tcW w:w="227" w:type="pct"/>
            <w:tcBorders>
              <w:top w:val="single" w:sz="4" w:space="0" w:color="auto"/>
              <w:left w:val="single" w:sz="4" w:space="0" w:color="auto"/>
              <w:bottom w:val="single" w:sz="4" w:space="0" w:color="auto"/>
              <w:right w:val="single" w:sz="4" w:space="0" w:color="auto"/>
            </w:tcBorders>
            <w:vAlign w:val="center"/>
            <w:hideMark/>
          </w:tcPr>
          <w:p w14:paraId="3E8183C9"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09A991F6" w14:textId="77777777" w:rsidR="00C860FB" w:rsidRPr="00C860FB" w:rsidRDefault="00C860FB" w:rsidP="00C860FB">
            <w:pPr>
              <w:jc w:val="center"/>
              <w:rPr>
                <w:rFonts w:cstheme="minorHAnsi"/>
                <w:sz w:val="20"/>
                <w:szCs w:val="20"/>
              </w:rPr>
            </w:pPr>
            <w:r w:rsidRPr="00C860FB">
              <w:rPr>
                <w:rFonts w:cstheme="minorHAnsi"/>
                <w:sz w:val="20"/>
                <w:szCs w:val="20"/>
              </w:rPr>
              <w:t>5.00</w:t>
            </w:r>
          </w:p>
        </w:tc>
        <w:tc>
          <w:tcPr>
            <w:tcW w:w="227" w:type="pct"/>
            <w:tcBorders>
              <w:top w:val="single" w:sz="4" w:space="0" w:color="auto"/>
              <w:left w:val="single" w:sz="4" w:space="0" w:color="auto"/>
              <w:bottom w:val="single" w:sz="4" w:space="0" w:color="auto"/>
              <w:right w:val="single" w:sz="4" w:space="0" w:color="auto"/>
            </w:tcBorders>
            <w:vAlign w:val="center"/>
            <w:hideMark/>
          </w:tcPr>
          <w:p w14:paraId="495138F9"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4C03818C" w14:textId="77777777" w:rsidR="00C860FB" w:rsidRPr="00C860FB" w:rsidRDefault="00C860FB" w:rsidP="00C860FB">
            <w:pPr>
              <w:jc w:val="center"/>
              <w:rPr>
                <w:rFonts w:cstheme="minorHAnsi"/>
                <w:sz w:val="20"/>
                <w:szCs w:val="20"/>
              </w:rPr>
            </w:pPr>
            <w:r w:rsidRPr="00C860FB">
              <w:rPr>
                <w:rFonts w:cstheme="minorHAnsi"/>
                <w:sz w:val="20"/>
                <w:szCs w:val="20"/>
              </w:rPr>
              <w:t>4.41</w:t>
            </w:r>
          </w:p>
        </w:tc>
        <w:tc>
          <w:tcPr>
            <w:tcW w:w="227" w:type="pct"/>
            <w:tcBorders>
              <w:top w:val="single" w:sz="4" w:space="0" w:color="auto"/>
              <w:left w:val="single" w:sz="4" w:space="0" w:color="auto"/>
              <w:bottom w:val="single" w:sz="4" w:space="0" w:color="auto"/>
              <w:right w:val="single" w:sz="4" w:space="0" w:color="auto"/>
            </w:tcBorders>
            <w:vAlign w:val="center"/>
            <w:hideMark/>
          </w:tcPr>
          <w:p w14:paraId="3D8DB093"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7FBBD3A3" w14:textId="77777777" w:rsidR="00C860FB" w:rsidRPr="00C860FB" w:rsidRDefault="00C860FB" w:rsidP="00C860FB">
            <w:pPr>
              <w:jc w:val="center"/>
              <w:rPr>
                <w:rFonts w:cstheme="minorHAnsi"/>
                <w:sz w:val="20"/>
                <w:szCs w:val="20"/>
              </w:rPr>
            </w:pPr>
            <w:r w:rsidRPr="00C860FB">
              <w:rPr>
                <w:rFonts w:cstheme="minorHAnsi"/>
                <w:sz w:val="20"/>
                <w:szCs w:val="20"/>
              </w:rPr>
              <w:t>4.56</w:t>
            </w:r>
          </w:p>
        </w:tc>
        <w:tc>
          <w:tcPr>
            <w:tcW w:w="227" w:type="pct"/>
            <w:tcBorders>
              <w:top w:val="single" w:sz="4" w:space="0" w:color="auto"/>
              <w:left w:val="single" w:sz="4" w:space="0" w:color="auto"/>
              <w:bottom w:val="single" w:sz="4" w:space="0" w:color="auto"/>
              <w:right w:val="single" w:sz="4" w:space="0" w:color="auto"/>
            </w:tcBorders>
            <w:vAlign w:val="center"/>
            <w:hideMark/>
          </w:tcPr>
          <w:p w14:paraId="63B3050E" w14:textId="77777777" w:rsidR="00C860FB" w:rsidRPr="00C860FB" w:rsidRDefault="00C860FB" w:rsidP="00C860FB">
            <w:pPr>
              <w:jc w:val="center"/>
              <w:rPr>
                <w:rFonts w:cstheme="minorHAnsi"/>
                <w:sz w:val="20"/>
                <w:szCs w:val="20"/>
              </w:rPr>
            </w:pPr>
            <w:r w:rsidRPr="00C860FB">
              <w:rPr>
                <w:rFonts w:cstheme="minorHAnsi"/>
                <w:sz w:val="20"/>
                <w:szCs w:val="20"/>
              </w:rPr>
              <w:t>A</w:t>
            </w:r>
          </w:p>
        </w:tc>
      </w:tr>
      <w:tr w:rsidR="00C860FB" w:rsidRPr="00C860FB" w14:paraId="46F95BCA" w14:textId="77777777" w:rsidTr="006303E5">
        <w:trPr>
          <w:jc w:val="center"/>
        </w:trPr>
        <w:tc>
          <w:tcPr>
            <w:tcW w:w="2452" w:type="pct"/>
            <w:tcBorders>
              <w:top w:val="single" w:sz="4" w:space="0" w:color="auto"/>
              <w:left w:val="single" w:sz="4" w:space="0" w:color="auto"/>
              <w:bottom w:val="single" w:sz="4" w:space="0" w:color="auto"/>
              <w:right w:val="single" w:sz="4" w:space="0" w:color="auto"/>
            </w:tcBorders>
            <w:vAlign w:val="center"/>
            <w:hideMark/>
          </w:tcPr>
          <w:p w14:paraId="57FA880A" w14:textId="77777777" w:rsidR="00C860FB" w:rsidRPr="00C860FB" w:rsidRDefault="00C860FB" w:rsidP="00C860FB">
            <w:pPr>
              <w:numPr>
                <w:ilvl w:val="0"/>
                <w:numId w:val="6"/>
              </w:numPr>
              <w:ind w:left="420"/>
              <w:jc w:val="both"/>
              <w:rPr>
                <w:rFonts w:cstheme="minorHAnsi"/>
                <w:sz w:val="20"/>
                <w:szCs w:val="20"/>
              </w:rPr>
            </w:pPr>
            <w:r w:rsidRPr="00C860FB">
              <w:rPr>
                <w:rFonts w:cstheme="minorHAnsi"/>
                <w:sz w:val="20"/>
                <w:szCs w:val="20"/>
              </w:rPr>
              <w:t>Donates surplus food and products to local shelters and food banks to combat food insecurity</w:t>
            </w:r>
          </w:p>
        </w:tc>
        <w:tc>
          <w:tcPr>
            <w:tcW w:w="410" w:type="pct"/>
            <w:tcBorders>
              <w:top w:val="single" w:sz="4" w:space="0" w:color="auto"/>
              <w:left w:val="single" w:sz="4" w:space="0" w:color="auto"/>
              <w:bottom w:val="single" w:sz="4" w:space="0" w:color="auto"/>
              <w:right w:val="single" w:sz="4" w:space="0" w:color="auto"/>
            </w:tcBorders>
            <w:vAlign w:val="center"/>
            <w:hideMark/>
          </w:tcPr>
          <w:p w14:paraId="4141D3E8" w14:textId="77777777" w:rsidR="00C860FB" w:rsidRPr="00C860FB" w:rsidRDefault="00C860FB" w:rsidP="00C860FB">
            <w:pPr>
              <w:jc w:val="center"/>
              <w:rPr>
                <w:rFonts w:cstheme="minorHAnsi"/>
                <w:sz w:val="20"/>
                <w:szCs w:val="20"/>
              </w:rPr>
            </w:pPr>
            <w:r w:rsidRPr="00C860FB">
              <w:rPr>
                <w:rFonts w:cstheme="minorHAnsi"/>
                <w:sz w:val="20"/>
                <w:szCs w:val="20"/>
              </w:rPr>
              <w:t>4.81</w:t>
            </w:r>
          </w:p>
        </w:tc>
        <w:tc>
          <w:tcPr>
            <w:tcW w:w="227" w:type="pct"/>
            <w:tcBorders>
              <w:top w:val="single" w:sz="4" w:space="0" w:color="auto"/>
              <w:left w:val="single" w:sz="4" w:space="0" w:color="auto"/>
              <w:bottom w:val="single" w:sz="4" w:space="0" w:color="auto"/>
              <w:right w:val="single" w:sz="4" w:space="0" w:color="auto"/>
            </w:tcBorders>
            <w:vAlign w:val="center"/>
            <w:hideMark/>
          </w:tcPr>
          <w:p w14:paraId="156B30D1"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4C3C8AFB" w14:textId="77777777" w:rsidR="00C860FB" w:rsidRPr="00C860FB" w:rsidRDefault="00C860FB" w:rsidP="00C860FB">
            <w:pPr>
              <w:jc w:val="center"/>
              <w:rPr>
                <w:rFonts w:cstheme="minorHAnsi"/>
                <w:sz w:val="20"/>
                <w:szCs w:val="20"/>
              </w:rPr>
            </w:pPr>
            <w:r w:rsidRPr="00C860FB">
              <w:rPr>
                <w:rFonts w:cstheme="minorHAnsi"/>
                <w:sz w:val="20"/>
                <w:szCs w:val="20"/>
              </w:rPr>
              <w:t>4.80</w:t>
            </w:r>
          </w:p>
        </w:tc>
        <w:tc>
          <w:tcPr>
            <w:tcW w:w="227" w:type="pct"/>
            <w:tcBorders>
              <w:top w:val="single" w:sz="4" w:space="0" w:color="auto"/>
              <w:left w:val="single" w:sz="4" w:space="0" w:color="auto"/>
              <w:bottom w:val="single" w:sz="4" w:space="0" w:color="auto"/>
              <w:right w:val="single" w:sz="4" w:space="0" w:color="auto"/>
            </w:tcBorders>
            <w:vAlign w:val="center"/>
            <w:hideMark/>
          </w:tcPr>
          <w:p w14:paraId="49AC9CD8"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7E09E641" w14:textId="77777777" w:rsidR="00C860FB" w:rsidRPr="00C860FB" w:rsidRDefault="00C860FB" w:rsidP="00C860FB">
            <w:pPr>
              <w:jc w:val="center"/>
              <w:rPr>
                <w:rFonts w:cstheme="minorHAnsi"/>
                <w:sz w:val="20"/>
                <w:szCs w:val="20"/>
              </w:rPr>
            </w:pPr>
            <w:r w:rsidRPr="00C860FB">
              <w:rPr>
                <w:rFonts w:cstheme="minorHAnsi"/>
                <w:sz w:val="20"/>
                <w:szCs w:val="20"/>
              </w:rPr>
              <w:t>3.76</w:t>
            </w:r>
          </w:p>
        </w:tc>
        <w:tc>
          <w:tcPr>
            <w:tcW w:w="227" w:type="pct"/>
            <w:tcBorders>
              <w:top w:val="single" w:sz="4" w:space="0" w:color="auto"/>
              <w:left w:val="single" w:sz="4" w:space="0" w:color="auto"/>
              <w:bottom w:val="single" w:sz="4" w:space="0" w:color="auto"/>
              <w:right w:val="single" w:sz="4" w:space="0" w:color="auto"/>
            </w:tcBorders>
            <w:vAlign w:val="center"/>
            <w:hideMark/>
          </w:tcPr>
          <w:p w14:paraId="5CD33902" w14:textId="77777777" w:rsidR="00C860FB" w:rsidRPr="00C860FB" w:rsidRDefault="00C860FB" w:rsidP="00C860FB">
            <w:pPr>
              <w:jc w:val="center"/>
              <w:rPr>
                <w:rFonts w:cstheme="minorHAnsi"/>
                <w:sz w:val="20"/>
                <w:szCs w:val="20"/>
              </w:rPr>
            </w:pPr>
            <w:r w:rsidRPr="00C860FB">
              <w:rPr>
                <w:rFonts w:cstheme="minorHAnsi"/>
                <w:sz w:val="20"/>
                <w:szCs w:val="20"/>
              </w:rPr>
              <w:t>O</w:t>
            </w:r>
          </w:p>
        </w:tc>
        <w:tc>
          <w:tcPr>
            <w:tcW w:w="410" w:type="pct"/>
            <w:tcBorders>
              <w:top w:val="single" w:sz="4" w:space="0" w:color="auto"/>
              <w:left w:val="single" w:sz="4" w:space="0" w:color="auto"/>
              <w:bottom w:val="single" w:sz="4" w:space="0" w:color="auto"/>
              <w:right w:val="single" w:sz="4" w:space="0" w:color="auto"/>
            </w:tcBorders>
            <w:vAlign w:val="center"/>
            <w:hideMark/>
          </w:tcPr>
          <w:p w14:paraId="2E3EE30F" w14:textId="77777777" w:rsidR="00C860FB" w:rsidRPr="00C860FB" w:rsidRDefault="00C860FB" w:rsidP="00C860FB">
            <w:pPr>
              <w:jc w:val="center"/>
              <w:rPr>
                <w:rFonts w:cstheme="minorHAnsi"/>
                <w:sz w:val="20"/>
                <w:szCs w:val="20"/>
              </w:rPr>
            </w:pPr>
            <w:r w:rsidRPr="00C860FB">
              <w:rPr>
                <w:rFonts w:cstheme="minorHAnsi"/>
                <w:sz w:val="20"/>
                <w:szCs w:val="20"/>
              </w:rPr>
              <w:t>4.03</w:t>
            </w:r>
          </w:p>
        </w:tc>
        <w:tc>
          <w:tcPr>
            <w:tcW w:w="227" w:type="pct"/>
            <w:tcBorders>
              <w:top w:val="single" w:sz="4" w:space="0" w:color="auto"/>
              <w:left w:val="single" w:sz="4" w:space="0" w:color="auto"/>
              <w:bottom w:val="single" w:sz="4" w:space="0" w:color="auto"/>
              <w:right w:val="single" w:sz="4" w:space="0" w:color="auto"/>
            </w:tcBorders>
            <w:vAlign w:val="center"/>
            <w:hideMark/>
          </w:tcPr>
          <w:p w14:paraId="3D998E6A" w14:textId="77777777" w:rsidR="00C860FB" w:rsidRPr="00C860FB" w:rsidRDefault="00C860FB" w:rsidP="00C860FB">
            <w:pPr>
              <w:jc w:val="center"/>
              <w:rPr>
                <w:rFonts w:cstheme="minorHAnsi"/>
                <w:sz w:val="20"/>
                <w:szCs w:val="20"/>
              </w:rPr>
            </w:pPr>
            <w:r w:rsidRPr="00C860FB">
              <w:rPr>
                <w:rFonts w:cstheme="minorHAnsi"/>
                <w:sz w:val="20"/>
                <w:szCs w:val="20"/>
              </w:rPr>
              <w:t>O</w:t>
            </w:r>
          </w:p>
        </w:tc>
      </w:tr>
      <w:tr w:rsidR="00C860FB" w:rsidRPr="00C860FB" w14:paraId="4DBE0EC4" w14:textId="77777777" w:rsidTr="006303E5">
        <w:trPr>
          <w:jc w:val="center"/>
        </w:trPr>
        <w:tc>
          <w:tcPr>
            <w:tcW w:w="2452" w:type="pct"/>
            <w:tcBorders>
              <w:top w:val="single" w:sz="4" w:space="0" w:color="auto"/>
              <w:left w:val="single" w:sz="4" w:space="0" w:color="auto"/>
              <w:bottom w:val="single" w:sz="4" w:space="0" w:color="auto"/>
              <w:right w:val="single" w:sz="4" w:space="0" w:color="auto"/>
            </w:tcBorders>
            <w:vAlign w:val="center"/>
            <w:hideMark/>
          </w:tcPr>
          <w:p w14:paraId="674321B5" w14:textId="77777777" w:rsidR="00C860FB" w:rsidRPr="00C860FB" w:rsidRDefault="00C860FB" w:rsidP="00C860FB">
            <w:pPr>
              <w:jc w:val="center"/>
              <w:rPr>
                <w:rFonts w:cstheme="minorHAnsi"/>
                <w:b/>
                <w:bCs/>
                <w:sz w:val="20"/>
                <w:szCs w:val="20"/>
              </w:rPr>
            </w:pPr>
            <w:r w:rsidRPr="00C860FB">
              <w:rPr>
                <w:rFonts w:cstheme="minorHAnsi"/>
                <w:b/>
                <w:bCs/>
                <w:sz w:val="20"/>
                <w:szCs w:val="20"/>
              </w:rPr>
              <w:t>Overall</w:t>
            </w:r>
          </w:p>
        </w:tc>
        <w:tc>
          <w:tcPr>
            <w:tcW w:w="410" w:type="pct"/>
            <w:tcBorders>
              <w:top w:val="single" w:sz="4" w:space="0" w:color="auto"/>
              <w:left w:val="single" w:sz="4" w:space="0" w:color="auto"/>
              <w:bottom w:val="single" w:sz="4" w:space="0" w:color="auto"/>
              <w:right w:val="single" w:sz="4" w:space="0" w:color="auto"/>
            </w:tcBorders>
            <w:vAlign w:val="center"/>
            <w:hideMark/>
          </w:tcPr>
          <w:p w14:paraId="157107FB" w14:textId="77777777" w:rsidR="00C860FB" w:rsidRPr="00C860FB" w:rsidRDefault="00C860FB" w:rsidP="00C860FB">
            <w:pPr>
              <w:jc w:val="center"/>
              <w:rPr>
                <w:rFonts w:cstheme="minorHAnsi"/>
                <w:b/>
                <w:bCs/>
                <w:sz w:val="20"/>
                <w:szCs w:val="20"/>
              </w:rPr>
            </w:pPr>
            <w:r w:rsidRPr="00C860FB">
              <w:rPr>
                <w:rFonts w:cstheme="minorHAnsi"/>
                <w:b/>
                <w:bCs/>
                <w:sz w:val="20"/>
                <w:szCs w:val="20"/>
              </w:rPr>
              <w:t>4.39</w:t>
            </w:r>
          </w:p>
        </w:tc>
        <w:tc>
          <w:tcPr>
            <w:tcW w:w="227" w:type="pct"/>
            <w:tcBorders>
              <w:top w:val="single" w:sz="4" w:space="0" w:color="auto"/>
              <w:left w:val="single" w:sz="4" w:space="0" w:color="auto"/>
              <w:bottom w:val="single" w:sz="4" w:space="0" w:color="auto"/>
              <w:right w:val="single" w:sz="4" w:space="0" w:color="auto"/>
            </w:tcBorders>
            <w:vAlign w:val="center"/>
            <w:hideMark/>
          </w:tcPr>
          <w:p w14:paraId="2C4BD8E3" w14:textId="77777777" w:rsidR="00C860FB" w:rsidRPr="00C860FB" w:rsidRDefault="00C860FB" w:rsidP="00C860FB">
            <w:pPr>
              <w:jc w:val="center"/>
              <w:rPr>
                <w:rFonts w:cstheme="minorHAnsi"/>
                <w:b/>
                <w:bCs/>
                <w:sz w:val="20"/>
                <w:szCs w:val="20"/>
              </w:rPr>
            </w:pPr>
            <w:r w:rsidRPr="00C860FB">
              <w:rPr>
                <w:rFonts w:cstheme="minorHAnsi"/>
                <w:b/>
                <w:bCs/>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74CC58D9" w14:textId="77777777" w:rsidR="00C860FB" w:rsidRPr="00C860FB" w:rsidRDefault="00C860FB" w:rsidP="00C860FB">
            <w:pPr>
              <w:jc w:val="center"/>
              <w:rPr>
                <w:rFonts w:cstheme="minorHAnsi"/>
                <w:b/>
                <w:bCs/>
                <w:sz w:val="20"/>
                <w:szCs w:val="20"/>
              </w:rPr>
            </w:pPr>
            <w:r w:rsidRPr="00C860FB">
              <w:rPr>
                <w:rFonts w:cstheme="minorHAnsi"/>
                <w:b/>
                <w:bCs/>
                <w:sz w:val="20"/>
                <w:szCs w:val="20"/>
              </w:rPr>
              <w:t>4.38</w:t>
            </w:r>
          </w:p>
        </w:tc>
        <w:tc>
          <w:tcPr>
            <w:tcW w:w="227" w:type="pct"/>
            <w:tcBorders>
              <w:top w:val="single" w:sz="4" w:space="0" w:color="auto"/>
              <w:left w:val="single" w:sz="4" w:space="0" w:color="auto"/>
              <w:bottom w:val="single" w:sz="4" w:space="0" w:color="auto"/>
              <w:right w:val="single" w:sz="4" w:space="0" w:color="auto"/>
            </w:tcBorders>
            <w:vAlign w:val="center"/>
            <w:hideMark/>
          </w:tcPr>
          <w:p w14:paraId="5E797B9C" w14:textId="77777777" w:rsidR="00C860FB" w:rsidRPr="00C860FB" w:rsidRDefault="00C860FB" w:rsidP="00C860FB">
            <w:pPr>
              <w:jc w:val="center"/>
              <w:rPr>
                <w:rFonts w:cstheme="minorHAnsi"/>
                <w:b/>
                <w:bCs/>
                <w:sz w:val="20"/>
                <w:szCs w:val="20"/>
              </w:rPr>
            </w:pPr>
            <w:r w:rsidRPr="00C860FB">
              <w:rPr>
                <w:rFonts w:cstheme="minorHAnsi"/>
                <w:b/>
                <w:bCs/>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7587F665" w14:textId="77777777" w:rsidR="00C860FB" w:rsidRPr="00C860FB" w:rsidRDefault="00C860FB" w:rsidP="00C860FB">
            <w:pPr>
              <w:jc w:val="center"/>
              <w:rPr>
                <w:rFonts w:cstheme="minorHAnsi"/>
                <w:b/>
                <w:bCs/>
                <w:sz w:val="20"/>
                <w:szCs w:val="20"/>
              </w:rPr>
            </w:pPr>
            <w:r w:rsidRPr="00C860FB">
              <w:rPr>
                <w:rFonts w:cstheme="minorHAnsi"/>
                <w:b/>
                <w:bCs/>
                <w:sz w:val="20"/>
                <w:szCs w:val="20"/>
              </w:rPr>
              <w:t>4.04</w:t>
            </w:r>
          </w:p>
        </w:tc>
        <w:tc>
          <w:tcPr>
            <w:tcW w:w="227" w:type="pct"/>
            <w:tcBorders>
              <w:top w:val="single" w:sz="4" w:space="0" w:color="auto"/>
              <w:left w:val="single" w:sz="4" w:space="0" w:color="auto"/>
              <w:bottom w:val="single" w:sz="4" w:space="0" w:color="auto"/>
              <w:right w:val="single" w:sz="4" w:space="0" w:color="auto"/>
            </w:tcBorders>
            <w:vAlign w:val="center"/>
            <w:hideMark/>
          </w:tcPr>
          <w:p w14:paraId="7C048204" w14:textId="77777777" w:rsidR="00C860FB" w:rsidRPr="00C860FB" w:rsidRDefault="00C860FB" w:rsidP="00C860FB">
            <w:pPr>
              <w:jc w:val="center"/>
              <w:rPr>
                <w:rFonts w:cstheme="minorHAnsi"/>
                <w:b/>
                <w:bCs/>
                <w:sz w:val="20"/>
                <w:szCs w:val="20"/>
              </w:rPr>
            </w:pPr>
            <w:r w:rsidRPr="00C860FB">
              <w:rPr>
                <w:rFonts w:cstheme="minorHAnsi"/>
                <w:b/>
                <w:bCs/>
                <w:sz w:val="20"/>
                <w:szCs w:val="20"/>
              </w:rPr>
              <w:t>O</w:t>
            </w:r>
          </w:p>
        </w:tc>
        <w:tc>
          <w:tcPr>
            <w:tcW w:w="410" w:type="pct"/>
            <w:tcBorders>
              <w:top w:val="single" w:sz="4" w:space="0" w:color="auto"/>
              <w:left w:val="single" w:sz="4" w:space="0" w:color="auto"/>
              <w:bottom w:val="single" w:sz="4" w:space="0" w:color="auto"/>
              <w:right w:val="single" w:sz="4" w:space="0" w:color="auto"/>
            </w:tcBorders>
            <w:vAlign w:val="center"/>
            <w:hideMark/>
          </w:tcPr>
          <w:p w14:paraId="53FCC113" w14:textId="77777777" w:rsidR="00C860FB" w:rsidRPr="00C860FB" w:rsidRDefault="00C860FB" w:rsidP="00C860FB">
            <w:pPr>
              <w:jc w:val="center"/>
              <w:rPr>
                <w:rFonts w:cstheme="minorHAnsi"/>
                <w:b/>
                <w:bCs/>
                <w:sz w:val="20"/>
                <w:szCs w:val="20"/>
              </w:rPr>
            </w:pPr>
            <w:r w:rsidRPr="00C860FB">
              <w:rPr>
                <w:rFonts w:cstheme="minorHAnsi"/>
                <w:b/>
                <w:bCs/>
                <w:sz w:val="20"/>
                <w:szCs w:val="20"/>
              </w:rPr>
              <w:t>4.13</w:t>
            </w:r>
          </w:p>
        </w:tc>
        <w:tc>
          <w:tcPr>
            <w:tcW w:w="227" w:type="pct"/>
            <w:tcBorders>
              <w:top w:val="single" w:sz="4" w:space="0" w:color="auto"/>
              <w:left w:val="single" w:sz="4" w:space="0" w:color="auto"/>
              <w:bottom w:val="single" w:sz="4" w:space="0" w:color="auto"/>
              <w:right w:val="single" w:sz="4" w:space="0" w:color="auto"/>
            </w:tcBorders>
            <w:vAlign w:val="center"/>
            <w:hideMark/>
          </w:tcPr>
          <w:p w14:paraId="2287C5DA" w14:textId="77777777" w:rsidR="00C860FB" w:rsidRPr="00C860FB" w:rsidRDefault="00C860FB" w:rsidP="00C860FB">
            <w:pPr>
              <w:jc w:val="center"/>
              <w:rPr>
                <w:rFonts w:cstheme="minorHAnsi"/>
                <w:b/>
                <w:bCs/>
                <w:sz w:val="20"/>
                <w:szCs w:val="20"/>
              </w:rPr>
            </w:pPr>
            <w:r w:rsidRPr="00C860FB">
              <w:rPr>
                <w:rFonts w:cstheme="minorHAnsi"/>
                <w:b/>
                <w:bCs/>
                <w:sz w:val="20"/>
                <w:szCs w:val="20"/>
              </w:rPr>
              <w:t>O</w:t>
            </w:r>
          </w:p>
        </w:tc>
      </w:tr>
    </w:tbl>
    <w:p w14:paraId="0F49557D" w14:textId="77777777" w:rsidR="00C860FB" w:rsidRPr="00C860FB" w:rsidRDefault="00C860FB" w:rsidP="00C860FB">
      <w:pPr>
        <w:spacing w:after="0" w:line="240" w:lineRule="auto"/>
        <w:rPr>
          <w:rFonts w:cstheme="minorHAnsi"/>
          <w:i/>
          <w:iCs/>
          <w:sz w:val="20"/>
          <w:szCs w:val="20"/>
        </w:rPr>
      </w:pPr>
      <w:r w:rsidRPr="00C860FB">
        <w:rPr>
          <w:rFonts w:cstheme="minorHAnsi"/>
          <w:i/>
          <w:iCs/>
          <w:sz w:val="20"/>
          <w:szCs w:val="20"/>
        </w:rPr>
        <w:t>Legend: A- Always</w:t>
      </w:r>
      <w:r w:rsidRPr="00C860FB">
        <w:rPr>
          <w:rFonts w:cstheme="minorHAnsi"/>
          <w:i/>
          <w:iCs/>
          <w:sz w:val="20"/>
          <w:szCs w:val="20"/>
        </w:rPr>
        <w:tab/>
      </w:r>
      <w:r w:rsidRPr="00C860FB">
        <w:rPr>
          <w:rFonts w:cstheme="minorHAnsi"/>
          <w:i/>
          <w:iCs/>
          <w:sz w:val="20"/>
          <w:szCs w:val="20"/>
        </w:rPr>
        <w:tab/>
        <w:t>O- Often</w:t>
      </w:r>
      <w:r w:rsidRPr="00C860FB">
        <w:rPr>
          <w:rFonts w:cstheme="minorHAnsi"/>
          <w:i/>
          <w:iCs/>
          <w:sz w:val="20"/>
          <w:szCs w:val="20"/>
        </w:rPr>
        <w:tab/>
      </w:r>
      <w:r w:rsidRPr="00C860FB">
        <w:rPr>
          <w:rFonts w:cstheme="minorHAnsi"/>
          <w:i/>
          <w:iCs/>
          <w:sz w:val="20"/>
          <w:szCs w:val="20"/>
        </w:rPr>
        <w:tab/>
        <w:t>S-Sometimes</w:t>
      </w:r>
    </w:p>
    <w:p w14:paraId="0B615F8D" w14:textId="77777777" w:rsidR="00C860FB" w:rsidRPr="00C860FB" w:rsidRDefault="00C860FB" w:rsidP="00C860FB">
      <w:pPr>
        <w:spacing w:after="0" w:line="240" w:lineRule="auto"/>
        <w:jc w:val="center"/>
        <w:rPr>
          <w:rFonts w:cstheme="minorHAnsi"/>
        </w:rPr>
      </w:pPr>
    </w:p>
    <w:p w14:paraId="319B4E1C" w14:textId="77777777" w:rsidR="00C860FB" w:rsidRPr="00C860FB" w:rsidRDefault="00C860FB" w:rsidP="00C860FB">
      <w:pPr>
        <w:spacing w:after="0" w:line="240" w:lineRule="auto"/>
        <w:jc w:val="center"/>
        <w:rPr>
          <w:rFonts w:cstheme="minorHAnsi"/>
        </w:rPr>
      </w:pPr>
    </w:p>
    <w:p w14:paraId="2E105041" w14:textId="77777777" w:rsidR="00C860FB" w:rsidRPr="00C860FB" w:rsidRDefault="00C860FB" w:rsidP="00C860FB">
      <w:pPr>
        <w:spacing w:after="0" w:line="480" w:lineRule="auto"/>
        <w:ind w:firstLine="720"/>
        <w:jc w:val="both"/>
        <w:rPr>
          <w:rFonts w:cstheme="minorHAnsi"/>
          <w:lang w:val="en-US"/>
        </w:rPr>
      </w:pPr>
      <w:r w:rsidRPr="00C860FB">
        <w:rPr>
          <w:rFonts w:cstheme="minorHAnsi"/>
          <w:lang w:val="en-US"/>
        </w:rPr>
        <w:t>It could be gleaned from the table that the respondents' assessment of the integration of CSR in startup coffee shops in Rizal with respect to economic responsibility varies across different items and respondent groups.</w:t>
      </w:r>
    </w:p>
    <w:p w14:paraId="42E39D69" w14:textId="77777777" w:rsidR="00C860FB" w:rsidRPr="00C860FB" w:rsidRDefault="00C860FB" w:rsidP="00C860FB">
      <w:pPr>
        <w:spacing w:after="0" w:line="480" w:lineRule="auto"/>
        <w:ind w:firstLine="720"/>
        <w:jc w:val="both"/>
        <w:rPr>
          <w:rFonts w:cstheme="minorHAnsi"/>
          <w:lang w:val="en-US"/>
        </w:rPr>
      </w:pPr>
      <w:r w:rsidRPr="00C860FB">
        <w:rPr>
          <w:rFonts w:cstheme="minorHAnsi"/>
          <w:lang w:val="en-US"/>
        </w:rPr>
        <w:t xml:space="preserve">For </w:t>
      </w:r>
      <w:r w:rsidRPr="00C860FB">
        <w:rPr>
          <w:rFonts w:cstheme="minorHAnsi"/>
          <w:b/>
          <w:bCs/>
          <w:lang w:val="en-US"/>
        </w:rPr>
        <w:t>owners</w:t>
      </w:r>
      <w:r w:rsidRPr="00C860FB">
        <w:rPr>
          <w:rFonts w:cstheme="minorHAnsi"/>
          <w:lang w:val="en-US"/>
        </w:rPr>
        <w:t>, Item 14 "Actively participates in local business networks to support economic growth in the community" received the highest mean of 5.00, interpreted as "Always". The lowest mean for owners was Item 12 "Offers incentives for customers who bring reusable cups and containers" with a mean of 3.15, interpreted as "Sometimes". The overall mean for owners is 4.39, interpreted as "Always".</w:t>
      </w:r>
    </w:p>
    <w:p w14:paraId="311AB025" w14:textId="77777777" w:rsidR="00C860FB" w:rsidRPr="00C860FB" w:rsidRDefault="00C860FB" w:rsidP="00C860FB">
      <w:pPr>
        <w:spacing w:after="0" w:line="480" w:lineRule="auto"/>
        <w:ind w:firstLine="720"/>
        <w:jc w:val="both"/>
        <w:rPr>
          <w:rFonts w:cstheme="minorHAnsi"/>
          <w:lang w:val="en-US"/>
        </w:rPr>
      </w:pPr>
      <w:r w:rsidRPr="00C860FB">
        <w:rPr>
          <w:rFonts w:cstheme="minorHAnsi"/>
          <w:lang w:val="en-US"/>
        </w:rPr>
        <w:t xml:space="preserve">For </w:t>
      </w:r>
      <w:r w:rsidRPr="00C860FB">
        <w:rPr>
          <w:rFonts w:cstheme="minorHAnsi"/>
          <w:b/>
          <w:bCs/>
          <w:lang w:val="en-US"/>
        </w:rPr>
        <w:t>employees</w:t>
      </w:r>
      <w:r w:rsidRPr="00C860FB">
        <w:rPr>
          <w:rFonts w:cstheme="minorHAnsi"/>
          <w:lang w:val="en-US"/>
        </w:rPr>
        <w:t>, the highest mean was also for Item 14 "Actively participates in local business networks to support economic growth in the community" with a mean of 5.00, interpreted as "Always". The lowest mean was for Item 12 "Offers incentives for customers who bring reusable cups and containers" with a mean of 3.17, interpreted as "Sometimes". The overall mean for employees is 4.38, interpreted as "Always".</w:t>
      </w:r>
    </w:p>
    <w:p w14:paraId="67E43D9A" w14:textId="77777777" w:rsidR="00C860FB" w:rsidRPr="00C860FB" w:rsidRDefault="00C860FB" w:rsidP="00C860FB">
      <w:pPr>
        <w:spacing w:after="0" w:line="480" w:lineRule="auto"/>
        <w:ind w:firstLine="720"/>
        <w:jc w:val="both"/>
        <w:rPr>
          <w:rFonts w:cstheme="minorHAnsi"/>
          <w:lang w:val="en-US"/>
        </w:rPr>
      </w:pPr>
      <w:r w:rsidRPr="00C860FB">
        <w:rPr>
          <w:rFonts w:cstheme="minorHAnsi"/>
          <w:lang w:val="en-US"/>
        </w:rPr>
        <w:t xml:space="preserve">For </w:t>
      </w:r>
      <w:r w:rsidRPr="00C860FB">
        <w:rPr>
          <w:rFonts w:cstheme="minorHAnsi"/>
          <w:b/>
          <w:bCs/>
          <w:lang w:val="en-US"/>
        </w:rPr>
        <w:t>customers</w:t>
      </w:r>
      <w:r w:rsidRPr="00C860FB">
        <w:rPr>
          <w:rFonts w:cstheme="minorHAnsi"/>
          <w:lang w:val="en-US"/>
        </w:rPr>
        <w:t>, the highest mean was for Item 13 "Invests in energy-efficient equipment and practices to reduce operational costs and environmental impact" with a mean of 4.66, interpreted as "Always". The lowest mean was for Item 5 "Provides a market space for other small entrepreneurs by placing their local products at the coffee shop" with a mean of 3.02, interpreted as "Sometimes". The overall mean for customers is 4.04, interpreted as "Often".</w:t>
      </w:r>
    </w:p>
    <w:p w14:paraId="3A1C25B2" w14:textId="77777777" w:rsidR="00C860FB" w:rsidRPr="00C860FB" w:rsidRDefault="00C860FB" w:rsidP="00C860FB">
      <w:pPr>
        <w:spacing w:after="0" w:line="480" w:lineRule="auto"/>
        <w:ind w:firstLine="720"/>
        <w:jc w:val="both"/>
        <w:rPr>
          <w:rFonts w:cstheme="minorHAnsi"/>
          <w:lang w:val="en-US"/>
        </w:rPr>
      </w:pPr>
      <w:r w:rsidRPr="00C860FB">
        <w:rPr>
          <w:rFonts w:cstheme="minorHAnsi"/>
          <w:lang w:val="en-US"/>
        </w:rPr>
        <w:lastRenderedPageBreak/>
        <w:t>Overall, the highest mean was for Item 14 "Actively participates in local business networks to support economic growth in the community" with a mean of 4.56, interpreted as "Always". The lowest mean was for Item 12 "Offers incentives for customers who bring reusable cups and containers" with a mean of 3.10, interpreted as "Sometimes". The overall mean across all respondents is 4.13, interpreted as "Often".</w:t>
      </w:r>
    </w:p>
    <w:p w14:paraId="64DEF4F4" w14:textId="77777777" w:rsidR="00C860FB" w:rsidRPr="00C860FB" w:rsidRDefault="00C860FB" w:rsidP="00C860FB">
      <w:pPr>
        <w:spacing w:after="0" w:line="240" w:lineRule="auto"/>
        <w:rPr>
          <w:rFonts w:cstheme="minorHAnsi"/>
          <w:b/>
          <w:bCs/>
          <w:sz w:val="22"/>
          <w:lang w:val="en-US"/>
        </w:rPr>
      </w:pPr>
      <w:r w:rsidRPr="00C860FB">
        <w:rPr>
          <w:rFonts w:cstheme="minorHAnsi"/>
          <w:b/>
          <w:bCs/>
          <w:lang w:val="en-US"/>
        </w:rPr>
        <w:tab/>
      </w:r>
    </w:p>
    <w:p w14:paraId="586825EE" w14:textId="77777777" w:rsidR="00C860FB" w:rsidRPr="00C860FB" w:rsidRDefault="00C860FB" w:rsidP="00C860FB">
      <w:pPr>
        <w:spacing w:after="0" w:line="480" w:lineRule="auto"/>
        <w:jc w:val="both"/>
        <w:rPr>
          <w:rFonts w:cstheme="minorHAnsi"/>
          <w:lang w:val="en-US"/>
        </w:rPr>
      </w:pPr>
      <w:r w:rsidRPr="00C860FB">
        <w:rPr>
          <w:rFonts w:cstheme="minorHAnsi"/>
          <w:lang w:val="en-US"/>
        </w:rPr>
        <w:tab/>
        <w:t>Results imply that the integration of Corporate Social Responsibility (CSR) in startup coffee shops in Rizal is recognized differently by owners, employees, and customers, but there is a general acknowledgment of its positive impact. The high mean scores for items like "Actively participates in local business networks to support economic growth in the community" suggest that these businesses are seen as contributing significantly to local economic development. However, the lower scores for items related to incentives for sustainable practices, like bringing reusable cups, indicate areas where these businesses could enhance their CSR strategies. Improving these aspects could lead to a more balanced and comprehensive approach to CSR, benefiting both the community and the business itself.</w:t>
      </w:r>
    </w:p>
    <w:p w14:paraId="2E840DE1" w14:textId="77777777" w:rsidR="00C860FB" w:rsidRPr="00C860FB" w:rsidRDefault="00C860FB" w:rsidP="00C860FB">
      <w:pPr>
        <w:spacing w:after="0" w:line="480" w:lineRule="auto"/>
        <w:jc w:val="both"/>
        <w:rPr>
          <w:rFonts w:cstheme="minorHAnsi"/>
        </w:rPr>
      </w:pPr>
      <w:r w:rsidRPr="00C860FB">
        <w:rPr>
          <w:rFonts w:cstheme="minorHAnsi"/>
          <w:lang w:val="en-US"/>
        </w:rPr>
        <w:tab/>
      </w:r>
      <w:r w:rsidRPr="00C860FB">
        <w:rPr>
          <w:rFonts w:cstheme="minorHAnsi"/>
        </w:rPr>
        <w:t xml:space="preserve">The findings indicate that although new coffee shops in Rizal are thought to be doing a good job of fulfilling their economic obligations, especially by helping out local business networks, there is still need for improvement in terms of encouraging sustainable customer behavior. Different respondent groups' differing evaluations demonstrate the complexity of CSR and the necessity for coffee shops to meet a range of expectations. The alignment of high and low mean scores between owners and staff points to a common concept and set of priorities for the company. Coffee shops can take advantage of this expanding consumer awareness of </w:t>
      </w:r>
      <w:r w:rsidRPr="00C860FB">
        <w:rPr>
          <w:rFonts w:cstheme="minorHAnsi"/>
        </w:rPr>
        <w:lastRenderedPageBreak/>
        <w:t>environmental sustainability to increase customer happiness and loyalty, as seen by the customers' view of energy efficiency as a top priority.</w:t>
      </w:r>
    </w:p>
    <w:p w14:paraId="1B15323A" w14:textId="77777777" w:rsidR="00C860FB" w:rsidRPr="00C860FB" w:rsidRDefault="00C860FB" w:rsidP="00C860FB">
      <w:pPr>
        <w:spacing w:after="0" w:line="480" w:lineRule="auto"/>
        <w:jc w:val="both"/>
        <w:rPr>
          <w:rFonts w:cstheme="minorHAnsi"/>
          <w:lang w:val="en-US"/>
        </w:rPr>
      </w:pPr>
    </w:p>
    <w:p w14:paraId="1734AB79" w14:textId="77777777" w:rsidR="00C860FB" w:rsidRPr="00C860FB" w:rsidRDefault="00C860FB" w:rsidP="00C860FB">
      <w:pPr>
        <w:spacing w:after="0" w:line="480" w:lineRule="auto"/>
        <w:jc w:val="both"/>
        <w:rPr>
          <w:rFonts w:cstheme="minorHAnsi"/>
        </w:rPr>
      </w:pPr>
      <w:r w:rsidRPr="00C860FB">
        <w:rPr>
          <w:rFonts w:cstheme="minorHAnsi"/>
          <w:lang w:val="en-US"/>
        </w:rPr>
        <w:tab/>
      </w:r>
      <w:r w:rsidRPr="00C860FB">
        <w:rPr>
          <w:rFonts w:cstheme="minorHAnsi"/>
        </w:rPr>
        <w:t>The findings corroborate Carroll's (2020) research, which highlights that economic responsibility is a fundamental component of corporate social responsibility (CSR), wherein companies are expected to balance other CSR elements, such as environmental and ethical obligations, with profitability and economic development. Carroll's concept is supported by the high ratings for involvement in local business networks, which show that these coffee shops are fulfilling crucial economic requirements. The lower grades for sustainable incentives, however, point to a lack of complete integration of all CSR facets, highlighting the necessity of Carroll's recommended holistic approach. Startup coffee shops can improve their entire CSR efforts and better satisfy all stakeholders by filling in these gaps.</w:t>
      </w:r>
    </w:p>
    <w:p w14:paraId="5AA2F09C" w14:textId="77777777" w:rsidR="00C860FB" w:rsidRPr="00C860FB" w:rsidRDefault="00C860FB" w:rsidP="00C860FB">
      <w:pPr>
        <w:spacing w:after="0" w:line="480" w:lineRule="auto"/>
        <w:jc w:val="both"/>
        <w:rPr>
          <w:rFonts w:cstheme="minorHAnsi"/>
          <w:lang w:val="en-US"/>
        </w:rPr>
      </w:pPr>
    </w:p>
    <w:p w14:paraId="37F57E98" w14:textId="77777777" w:rsidR="00C860FB" w:rsidRPr="00C860FB" w:rsidRDefault="00C860FB" w:rsidP="00C860FB">
      <w:pPr>
        <w:spacing w:after="0" w:line="480" w:lineRule="auto"/>
        <w:jc w:val="both"/>
        <w:rPr>
          <w:rFonts w:cstheme="minorHAnsi"/>
          <w:lang w:val="en-US"/>
        </w:rPr>
      </w:pPr>
    </w:p>
    <w:p w14:paraId="6006529A" w14:textId="77777777" w:rsidR="00C860FB" w:rsidRPr="00C860FB" w:rsidRDefault="00C860FB" w:rsidP="00C860FB">
      <w:pPr>
        <w:spacing w:after="0" w:line="480" w:lineRule="auto"/>
        <w:jc w:val="both"/>
        <w:rPr>
          <w:rFonts w:cstheme="minorHAnsi"/>
          <w:sz w:val="22"/>
        </w:rPr>
      </w:pPr>
    </w:p>
    <w:p w14:paraId="6D9BBF6D" w14:textId="77777777" w:rsidR="00C860FB" w:rsidRPr="00C860FB" w:rsidRDefault="00C860FB" w:rsidP="00C860FB">
      <w:pPr>
        <w:spacing w:after="0" w:line="240" w:lineRule="auto"/>
        <w:rPr>
          <w:rFonts w:cstheme="minorHAnsi"/>
        </w:rPr>
      </w:pPr>
    </w:p>
    <w:p w14:paraId="0B0B9E81" w14:textId="77777777" w:rsidR="00C860FB" w:rsidRPr="00C860FB" w:rsidRDefault="00C860FB" w:rsidP="00C860FB">
      <w:pPr>
        <w:spacing w:after="0" w:line="240" w:lineRule="auto"/>
        <w:rPr>
          <w:rFonts w:cstheme="minorHAnsi"/>
        </w:rPr>
      </w:pPr>
    </w:p>
    <w:p w14:paraId="57CC6F89" w14:textId="77777777" w:rsidR="00C860FB" w:rsidRPr="00C860FB" w:rsidRDefault="00C860FB" w:rsidP="00C860FB">
      <w:pPr>
        <w:spacing w:after="0" w:line="240" w:lineRule="auto"/>
        <w:rPr>
          <w:rFonts w:cstheme="minorHAnsi"/>
        </w:rPr>
      </w:pPr>
    </w:p>
    <w:p w14:paraId="58DFCF35" w14:textId="77777777" w:rsidR="00C860FB" w:rsidRPr="00C860FB" w:rsidRDefault="00C860FB" w:rsidP="00C860FB">
      <w:pPr>
        <w:spacing w:after="0" w:line="240" w:lineRule="auto"/>
        <w:rPr>
          <w:rFonts w:cstheme="minorHAnsi"/>
        </w:rPr>
      </w:pPr>
    </w:p>
    <w:p w14:paraId="1D1D086F" w14:textId="77777777" w:rsidR="00C860FB" w:rsidRPr="00C860FB" w:rsidRDefault="00C860FB" w:rsidP="00C860FB">
      <w:pPr>
        <w:spacing w:after="0" w:line="240" w:lineRule="auto"/>
        <w:rPr>
          <w:rFonts w:cstheme="minorHAnsi"/>
        </w:rPr>
      </w:pPr>
    </w:p>
    <w:p w14:paraId="7DD95E8A" w14:textId="77777777" w:rsidR="00C860FB" w:rsidRPr="00C860FB" w:rsidRDefault="00C860FB" w:rsidP="00C860FB">
      <w:pPr>
        <w:spacing w:after="0" w:line="240" w:lineRule="auto"/>
        <w:rPr>
          <w:rFonts w:cstheme="minorHAnsi"/>
        </w:rPr>
      </w:pPr>
    </w:p>
    <w:p w14:paraId="170CDAA2" w14:textId="77777777" w:rsidR="00C860FB" w:rsidRPr="00C860FB" w:rsidRDefault="00C860FB" w:rsidP="00C860FB">
      <w:pPr>
        <w:spacing w:after="0" w:line="240" w:lineRule="auto"/>
        <w:rPr>
          <w:rFonts w:cstheme="minorHAnsi"/>
        </w:rPr>
      </w:pPr>
    </w:p>
    <w:p w14:paraId="632C2E20" w14:textId="77777777" w:rsidR="00C860FB" w:rsidRPr="00C860FB" w:rsidRDefault="00C860FB" w:rsidP="00C860FB">
      <w:pPr>
        <w:spacing w:after="0" w:line="240" w:lineRule="auto"/>
        <w:rPr>
          <w:rFonts w:cstheme="minorHAnsi"/>
        </w:rPr>
      </w:pPr>
    </w:p>
    <w:p w14:paraId="30F26116" w14:textId="77777777" w:rsidR="00C860FB" w:rsidRPr="00C860FB" w:rsidRDefault="00C860FB" w:rsidP="00C860FB">
      <w:pPr>
        <w:spacing w:after="0" w:line="240" w:lineRule="auto"/>
        <w:rPr>
          <w:rFonts w:cstheme="minorHAnsi"/>
        </w:rPr>
      </w:pPr>
    </w:p>
    <w:p w14:paraId="5D834C34" w14:textId="77777777" w:rsidR="00C860FB" w:rsidRPr="00C860FB" w:rsidRDefault="00C860FB" w:rsidP="00C860FB">
      <w:pPr>
        <w:spacing w:after="0" w:line="240" w:lineRule="auto"/>
        <w:rPr>
          <w:rFonts w:cstheme="minorHAnsi"/>
        </w:rPr>
      </w:pPr>
    </w:p>
    <w:p w14:paraId="110F3E1C" w14:textId="77777777" w:rsidR="00C860FB" w:rsidRPr="00C860FB" w:rsidRDefault="00C860FB" w:rsidP="00C860FB">
      <w:pPr>
        <w:spacing w:after="0" w:line="240" w:lineRule="auto"/>
        <w:rPr>
          <w:rFonts w:cstheme="minorHAnsi"/>
        </w:rPr>
      </w:pPr>
    </w:p>
    <w:p w14:paraId="10CE7C23" w14:textId="77777777" w:rsidR="00C860FB" w:rsidRPr="00C860FB" w:rsidRDefault="00C860FB" w:rsidP="00C860FB">
      <w:pPr>
        <w:spacing w:after="0" w:line="240" w:lineRule="auto"/>
        <w:rPr>
          <w:rFonts w:cstheme="minorHAnsi"/>
        </w:rPr>
      </w:pPr>
    </w:p>
    <w:p w14:paraId="5C7CF486" w14:textId="77777777" w:rsidR="00C860FB" w:rsidRPr="00C860FB" w:rsidRDefault="00C860FB" w:rsidP="00C860FB">
      <w:pPr>
        <w:spacing w:after="0" w:line="240" w:lineRule="auto"/>
        <w:rPr>
          <w:rFonts w:cstheme="minorHAnsi"/>
        </w:rPr>
      </w:pPr>
    </w:p>
    <w:p w14:paraId="40BDA028" w14:textId="77777777" w:rsidR="00C860FB" w:rsidRPr="00C860FB" w:rsidRDefault="00C860FB" w:rsidP="00C860FB">
      <w:pPr>
        <w:spacing w:after="0" w:line="240" w:lineRule="auto"/>
        <w:rPr>
          <w:rFonts w:cstheme="minorHAnsi"/>
        </w:rPr>
      </w:pPr>
    </w:p>
    <w:p w14:paraId="45B5F273" w14:textId="77777777" w:rsidR="00C860FB" w:rsidRPr="00C860FB" w:rsidRDefault="00C860FB" w:rsidP="00C860FB">
      <w:pPr>
        <w:spacing w:after="0" w:line="240" w:lineRule="auto"/>
        <w:rPr>
          <w:rFonts w:cstheme="minorHAnsi"/>
        </w:rPr>
      </w:pPr>
    </w:p>
    <w:p w14:paraId="70231066" w14:textId="77777777" w:rsidR="00C860FB" w:rsidRPr="00C860FB" w:rsidRDefault="00C860FB" w:rsidP="00C860FB">
      <w:pPr>
        <w:spacing w:after="0" w:line="240" w:lineRule="auto"/>
        <w:rPr>
          <w:rFonts w:cstheme="minorHAnsi"/>
        </w:rPr>
      </w:pPr>
    </w:p>
    <w:p w14:paraId="0C39051B" w14:textId="77777777" w:rsidR="00C860FB" w:rsidRPr="00C860FB" w:rsidRDefault="00C860FB" w:rsidP="00C860FB">
      <w:pPr>
        <w:spacing w:after="0" w:line="240" w:lineRule="auto"/>
        <w:rPr>
          <w:rFonts w:cstheme="minorHAnsi"/>
        </w:rPr>
      </w:pPr>
    </w:p>
    <w:p w14:paraId="02858D97" w14:textId="77777777" w:rsidR="00C860FB" w:rsidRPr="00C860FB" w:rsidRDefault="00C860FB" w:rsidP="00C860FB">
      <w:pPr>
        <w:spacing w:after="0" w:line="240" w:lineRule="auto"/>
        <w:rPr>
          <w:rFonts w:cstheme="minorHAnsi"/>
        </w:rPr>
      </w:pPr>
    </w:p>
    <w:p w14:paraId="589596D9" w14:textId="77777777" w:rsidR="00C860FB" w:rsidRPr="00C860FB" w:rsidRDefault="00C860FB" w:rsidP="00C860FB">
      <w:pPr>
        <w:spacing w:after="0" w:line="240" w:lineRule="auto"/>
        <w:rPr>
          <w:rFonts w:cstheme="minorHAnsi"/>
        </w:rPr>
      </w:pPr>
    </w:p>
    <w:p w14:paraId="7DC8D720" w14:textId="77777777" w:rsidR="00C860FB" w:rsidRPr="00C860FB" w:rsidRDefault="00C860FB" w:rsidP="00C860FB">
      <w:pPr>
        <w:spacing w:after="0" w:line="240" w:lineRule="auto"/>
        <w:rPr>
          <w:rFonts w:cstheme="minorHAnsi"/>
        </w:rPr>
      </w:pPr>
    </w:p>
    <w:p w14:paraId="1CF1E4BB" w14:textId="77777777" w:rsidR="00C860FB" w:rsidRPr="00C860FB" w:rsidRDefault="00C860FB" w:rsidP="00C860FB">
      <w:pPr>
        <w:spacing w:after="0" w:line="240" w:lineRule="auto"/>
        <w:jc w:val="center"/>
        <w:rPr>
          <w:rFonts w:cstheme="minorHAnsi"/>
          <w:b/>
          <w:bCs/>
        </w:rPr>
      </w:pPr>
      <w:r w:rsidRPr="00C860FB">
        <w:rPr>
          <w:rFonts w:cstheme="minorHAnsi"/>
          <w:b/>
          <w:bCs/>
        </w:rPr>
        <w:t>Table 4</w:t>
      </w:r>
    </w:p>
    <w:p w14:paraId="06E0A863" w14:textId="77777777" w:rsidR="00C860FB" w:rsidRPr="00C860FB" w:rsidRDefault="00C860FB" w:rsidP="00C860FB">
      <w:pPr>
        <w:spacing w:after="0" w:line="240" w:lineRule="auto"/>
        <w:jc w:val="center"/>
        <w:rPr>
          <w:rFonts w:cstheme="minorHAnsi"/>
          <w:b/>
          <w:bCs/>
        </w:rPr>
      </w:pPr>
      <w:r w:rsidRPr="00C860FB">
        <w:rPr>
          <w:rFonts w:cstheme="minorHAnsi"/>
          <w:b/>
          <w:bCs/>
        </w:rPr>
        <w:t xml:space="preserve">Extent of the Respondents’ Assessment with regard to Integration of CSR </w:t>
      </w:r>
    </w:p>
    <w:p w14:paraId="73A89842" w14:textId="77777777" w:rsidR="00C860FB" w:rsidRPr="00C860FB" w:rsidRDefault="00C860FB" w:rsidP="00C860FB">
      <w:pPr>
        <w:spacing w:after="0" w:line="240" w:lineRule="auto"/>
        <w:jc w:val="center"/>
        <w:rPr>
          <w:rFonts w:cstheme="minorHAnsi"/>
          <w:b/>
          <w:bCs/>
        </w:rPr>
      </w:pPr>
      <w:r w:rsidRPr="00C860FB">
        <w:rPr>
          <w:rFonts w:cstheme="minorHAnsi"/>
          <w:b/>
          <w:bCs/>
        </w:rPr>
        <w:t>to the Startup Coffee Shops in Rizal with respect to Social Responsibility</w:t>
      </w:r>
    </w:p>
    <w:p w14:paraId="25E601F5" w14:textId="77777777" w:rsidR="00C860FB" w:rsidRPr="00C860FB" w:rsidRDefault="00C860FB" w:rsidP="00C860FB">
      <w:pPr>
        <w:spacing w:after="0" w:line="240" w:lineRule="auto"/>
        <w:jc w:val="center"/>
        <w:rPr>
          <w:rFonts w:cstheme="minorHAnsi"/>
          <w:b/>
          <w:bCs/>
        </w:rPr>
      </w:pPr>
    </w:p>
    <w:tbl>
      <w:tblPr>
        <w:tblStyle w:val="TableGrid"/>
        <w:tblW w:w="5000" w:type="pct"/>
        <w:jc w:val="center"/>
        <w:tblInd w:w="0" w:type="dxa"/>
        <w:tblLook w:val="04A0" w:firstRow="1" w:lastRow="0" w:firstColumn="1" w:lastColumn="0" w:noHBand="0" w:noVBand="1"/>
      </w:tblPr>
      <w:tblGrid>
        <w:gridCol w:w="4696"/>
        <w:gridCol w:w="785"/>
        <w:gridCol w:w="435"/>
        <w:gridCol w:w="785"/>
        <w:gridCol w:w="435"/>
        <w:gridCol w:w="785"/>
        <w:gridCol w:w="435"/>
        <w:gridCol w:w="785"/>
        <w:gridCol w:w="435"/>
      </w:tblGrid>
      <w:tr w:rsidR="00C860FB" w:rsidRPr="00C860FB" w14:paraId="241EB596" w14:textId="77777777" w:rsidTr="006303E5">
        <w:trPr>
          <w:jc w:val="center"/>
        </w:trPr>
        <w:tc>
          <w:tcPr>
            <w:tcW w:w="2452" w:type="pct"/>
            <w:vMerge w:val="restart"/>
            <w:tcBorders>
              <w:top w:val="single" w:sz="4" w:space="0" w:color="auto"/>
              <w:left w:val="single" w:sz="4" w:space="0" w:color="auto"/>
              <w:bottom w:val="single" w:sz="4" w:space="0" w:color="auto"/>
              <w:right w:val="single" w:sz="4" w:space="0" w:color="auto"/>
            </w:tcBorders>
            <w:vAlign w:val="center"/>
            <w:hideMark/>
          </w:tcPr>
          <w:p w14:paraId="03E5CFBA" w14:textId="77777777" w:rsidR="00C860FB" w:rsidRPr="00C860FB" w:rsidRDefault="00C860FB" w:rsidP="00C860FB">
            <w:pPr>
              <w:jc w:val="center"/>
              <w:rPr>
                <w:rFonts w:cstheme="minorHAnsi"/>
                <w:b/>
                <w:bCs/>
                <w:sz w:val="20"/>
                <w:szCs w:val="20"/>
              </w:rPr>
            </w:pPr>
            <w:r w:rsidRPr="00C860FB">
              <w:rPr>
                <w:rFonts w:cstheme="minorHAnsi"/>
                <w:b/>
                <w:bCs/>
                <w:sz w:val="20"/>
                <w:szCs w:val="20"/>
              </w:rPr>
              <w:t>Social Responsibility</w:t>
            </w:r>
          </w:p>
        </w:tc>
        <w:tc>
          <w:tcPr>
            <w:tcW w:w="637" w:type="pct"/>
            <w:gridSpan w:val="2"/>
            <w:tcBorders>
              <w:top w:val="single" w:sz="4" w:space="0" w:color="auto"/>
              <w:left w:val="single" w:sz="4" w:space="0" w:color="auto"/>
              <w:bottom w:val="single" w:sz="4" w:space="0" w:color="auto"/>
              <w:right w:val="single" w:sz="4" w:space="0" w:color="auto"/>
            </w:tcBorders>
            <w:vAlign w:val="center"/>
            <w:hideMark/>
          </w:tcPr>
          <w:p w14:paraId="225EBD22" w14:textId="77777777" w:rsidR="00C860FB" w:rsidRPr="00C860FB" w:rsidRDefault="00C860FB" w:rsidP="00C860FB">
            <w:pPr>
              <w:jc w:val="center"/>
              <w:rPr>
                <w:rFonts w:cstheme="minorHAnsi"/>
                <w:b/>
                <w:bCs/>
                <w:sz w:val="20"/>
                <w:szCs w:val="20"/>
              </w:rPr>
            </w:pPr>
            <w:r w:rsidRPr="00C860FB">
              <w:rPr>
                <w:rFonts w:cstheme="minorHAnsi"/>
                <w:b/>
                <w:bCs/>
                <w:sz w:val="20"/>
                <w:szCs w:val="20"/>
              </w:rPr>
              <w:t>Owner</w:t>
            </w:r>
          </w:p>
        </w:tc>
        <w:tc>
          <w:tcPr>
            <w:tcW w:w="637" w:type="pct"/>
            <w:gridSpan w:val="2"/>
            <w:tcBorders>
              <w:top w:val="single" w:sz="4" w:space="0" w:color="auto"/>
              <w:left w:val="single" w:sz="4" w:space="0" w:color="auto"/>
              <w:bottom w:val="single" w:sz="4" w:space="0" w:color="auto"/>
              <w:right w:val="single" w:sz="4" w:space="0" w:color="auto"/>
            </w:tcBorders>
            <w:vAlign w:val="center"/>
            <w:hideMark/>
          </w:tcPr>
          <w:p w14:paraId="278A7B6C" w14:textId="77777777" w:rsidR="00C860FB" w:rsidRPr="00C860FB" w:rsidRDefault="00C860FB" w:rsidP="00C860FB">
            <w:pPr>
              <w:jc w:val="center"/>
              <w:rPr>
                <w:rFonts w:cstheme="minorHAnsi"/>
                <w:b/>
                <w:bCs/>
                <w:sz w:val="20"/>
                <w:szCs w:val="20"/>
              </w:rPr>
            </w:pPr>
            <w:r w:rsidRPr="00C860FB">
              <w:rPr>
                <w:rFonts w:cstheme="minorHAnsi"/>
                <w:b/>
                <w:bCs/>
                <w:sz w:val="20"/>
                <w:szCs w:val="20"/>
              </w:rPr>
              <w:t>Employee</w:t>
            </w:r>
          </w:p>
        </w:tc>
        <w:tc>
          <w:tcPr>
            <w:tcW w:w="637" w:type="pct"/>
            <w:gridSpan w:val="2"/>
            <w:tcBorders>
              <w:top w:val="single" w:sz="4" w:space="0" w:color="auto"/>
              <w:left w:val="single" w:sz="4" w:space="0" w:color="auto"/>
              <w:bottom w:val="single" w:sz="4" w:space="0" w:color="auto"/>
              <w:right w:val="single" w:sz="4" w:space="0" w:color="auto"/>
            </w:tcBorders>
            <w:vAlign w:val="center"/>
            <w:hideMark/>
          </w:tcPr>
          <w:p w14:paraId="06ADAF50" w14:textId="77777777" w:rsidR="00C860FB" w:rsidRPr="00C860FB" w:rsidRDefault="00C860FB" w:rsidP="00C860FB">
            <w:pPr>
              <w:jc w:val="center"/>
              <w:rPr>
                <w:rFonts w:cstheme="minorHAnsi"/>
                <w:b/>
                <w:bCs/>
                <w:sz w:val="20"/>
                <w:szCs w:val="20"/>
              </w:rPr>
            </w:pPr>
            <w:r w:rsidRPr="00C860FB">
              <w:rPr>
                <w:rFonts w:cstheme="minorHAnsi"/>
                <w:b/>
                <w:bCs/>
                <w:sz w:val="20"/>
                <w:szCs w:val="20"/>
              </w:rPr>
              <w:t>Customer</w:t>
            </w:r>
          </w:p>
        </w:tc>
        <w:tc>
          <w:tcPr>
            <w:tcW w:w="637" w:type="pct"/>
            <w:gridSpan w:val="2"/>
            <w:tcBorders>
              <w:top w:val="single" w:sz="4" w:space="0" w:color="auto"/>
              <w:left w:val="single" w:sz="4" w:space="0" w:color="auto"/>
              <w:bottom w:val="single" w:sz="4" w:space="0" w:color="auto"/>
              <w:right w:val="single" w:sz="4" w:space="0" w:color="auto"/>
            </w:tcBorders>
            <w:vAlign w:val="center"/>
            <w:hideMark/>
          </w:tcPr>
          <w:p w14:paraId="502B31B4" w14:textId="77777777" w:rsidR="00C860FB" w:rsidRPr="00C860FB" w:rsidRDefault="00C860FB" w:rsidP="00C860FB">
            <w:pPr>
              <w:jc w:val="center"/>
              <w:rPr>
                <w:rFonts w:cstheme="minorHAnsi"/>
                <w:b/>
                <w:bCs/>
                <w:sz w:val="20"/>
                <w:szCs w:val="20"/>
              </w:rPr>
            </w:pPr>
            <w:r w:rsidRPr="00C860FB">
              <w:rPr>
                <w:rFonts w:cstheme="minorHAnsi"/>
                <w:b/>
                <w:bCs/>
                <w:sz w:val="20"/>
                <w:szCs w:val="20"/>
              </w:rPr>
              <w:t>Overall</w:t>
            </w:r>
          </w:p>
        </w:tc>
      </w:tr>
      <w:tr w:rsidR="00C860FB" w:rsidRPr="00C860FB" w14:paraId="3A1DF228" w14:textId="77777777" w:rsidTr="006303E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29043F" w14:textId="77777777" w:rsidR="00C860FB" w:rsidRPr="00C860FB" w:rsidRDefault="00C860FB" w:rsidP="00C860FB">
            <w:pPr>
              <w:rPr>
                <w:rFonts w:cstheme="minorHAnsi"/>
                <w:b/>
                <w:bCs/>
                <w:sz w:val="20"/>
                <w:szCs w:val="20"/>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4594CD09" w14:textId="77777777" w:rsidR="00C860FB" w:rsidRPr="00C860FB" w:rsidRDefault="00C860FB" w:rsidP="00C860FB">
            <w:pPr>
              <w:jc w:val="center"/>
              <w:rPr>
                <w:rFonts w:cstheme="minorHAnsi"/>
                <w:b/>
                <w:bCs/>
                <w:sz w:val="20"/>
                <w:szCs w:val="20"/>
              </w:rPr>
            </w:pPr>
            <w:r w:rsidRPr="00C860FB">
              <w:rPr>
                <w:rFonts w:cstheme="minorHAnsi"/>
                <w:b/>
                <w:bCs/>
                <w:sz w:val="20"/>
                <w:szCs w:val="20"/>
              </w:rPr>
              <w:t>Mean</w:t>
            </w:r>
          </w:p>
        </w:tc>
        <w:tc>
          <w:tcPr>
            <w:tcW w:w="227" w:type="pct"/>
            <w:tcBorders>
              <w:top w:val="single" w:sz="4" w:space="0" w:color="auto"/>
              <w:left w:val="single" w:sz="4" w:space="0" w:color="auto"/>
              <w:bottom w:val="single" w:sz="4" w:space="0" w:color="auto"/>
              <w:right w:val="single" w:sz="4" w:space="0" w:color="auto"/>
            </w:tcBorders>
            <w:vAlign w:val="center"/>
            <w:hideMark/>
          </w:tcPr>
          <w:p w14:paraId="788ABE8A" w14:textId="77777777" w:rsidR="00C860FB" w:rsidRPr="00C860FB" w:rsidRDefault="00C860FB" w:rsidP="00C860FB">
            <w:pPr>
              <w:jc w:val="center"/>
              <w:rPr>
                <w:rFonts w:cstheme="minorHAnsi"/>
                <w:b/>
                <w:bCs/>
                <w:sz w:val="20"/>
                <w:szCs w:val="20"/>
              </w:rPr>
            </w:pPr>
            <w:r w:rsidRPr="00C860FB">
              <w:rPr>
                <w:rFonts w:cstheme="minorHAnsi"/>
                <w:b/>
                <w:bCs/>
                <w:sz w:val="20"/>
                <w:szCs w:val="20"/>
              </w:rPr>
              <w:t>VI</w:t>
            </w:r>
          </w:p>
        </w:tc>
        <w:tc>
          <w:tcPr>
            <w:tcW w:w="410" w:type="pct"/>
            <w:tcBorders>
              <w:top w:val="single" w:sz="4" w:space="0" w:color="auto"/>
              <w:left w:val="single" w:sz="4" w:space="0" w:color="auto"/>
              <w:bottom w:val="single" w:sz="4" w:space="0" w:color="auto"/>
              <w:right w:val="single" w:sz="4" w:space="0" w:color="auto"/>
            </w:tcBorders>
            <w:vAlign w:val="center"/>
            <w:hideMark/>
          </w:tcPr>
          <w:p w14:paraId="7DBCA007" w14:textId="77777777" w:rsidR="00C860FB" w:rsidRPr="00C860FB" w:rsidRDefault="00C860FB" w:rsidP="00C860FB">
            <w:pPr>
              <w:jc w:val="center"/>
              <w:rPr>
                <w:rFonts w:cstheme="minorHAnsi"/>
                <w:b/>
                <w:bCs/>
                <w:sz w:val="20"/>
                <w:szCs w:val="20"/>
              </w:rPr>
            </w:pPr>
            <w:r w:rsidRPr="00C860FB">
              <w:rPr>
                <w:rFonts w:cstheme="minorHAnsi"/>
                <w:b/>
                <w:bCs/>
                <w:sz w:val="20"/>
                <w:szCs w:val="20"/>
              </w:rPr>
              <w:t>Mean</w:t>
            </w:r>
          </w:p>
        </w:tc>
        <w:tc>
          <w:tcPr>
            <w:tcW w:w="227" w:type="pct"/>
            <w:tcBorders>
              <w:top w:val="single" w:sz="4" w:space="0" w:color="auto"/>
              <w:left w:val="single" w:sz="4" w:space="0" w:color="auto"/>
              <w:bottom w:val="single" w:sz="4" w:space="0" w:color="auto"/>
              <w:right w:val="single" w:sz="4" w:space="0" w:color="auto"/>
            </w:tcBorders>
            <w:vAlign w:val="center"/>
            <w:hideMark/>
          </w:tcPr>
          <w:p w14:paraId="48541BF6" w14:textId="77777777" w:rsidR="00C860FB" w:rsidRPr="00C860FB" w:rsidRDefault="00C860FB" w:rsidP="00C860FB">
            <w:pPr>
              <w:jc w:val="center"/>
              <w:rPr>
                <w:rFonts w:cstheme="minorHAnsi"/>
                <w:b/>
                <w:bCs/>
                <w:sz w:val="20"/>
                <w:szCs w:val="20"/>
              </w:rPr>
            </w:pPr>
            <w:r w:rsidRPr="00C860FB">
              <w:rPr>
                <w:rFonts w:cstheme="minorHAnsi"/>
                <w:b/>
                <w:bCs/>
                <w:sz w:val="20"/>
                <w:szCs w:val="20"/>
              </w:rPr>
              <w:t>VI</w:t>
            </w:r>
          </w:p>
        </w:tc>
        <w:tc>
          <w:tcPr>
            <w:tcW w:w="410" w:type="pct"/>
            <w:tcBorders>
              <w:top w:val="single" w:sz="4" w:space="0" w:color="auto"/>
              <w:left w:val="single" w:sz="4" w:space="0" w:color="auto"/>
              <w:bottom w:val="single" w:sz="4" w:space="0" w:color="auto"/>
              <w:right w:val="single" w:sz="4" w:space="0" w:color="auto"/>
            </w:tcBorders>
            <w:vAlign w:val="center"/>
            <w:hideMark/>
          </w:tcPr>
          <w:p w14:paraId="5DC18A1A" w14:textId="77777777" w:rsidR="00C860FB" w:rsidRPr="00C860FB" w:rsidRDefault="00C860FB" w:rsidP="00C860FB">
            <w:pPr>
              <w:jc w:val="center"/>
              <w:rPr>
                <w:rFonts w:cstheme="minorHAnsi"/>
                <w:b/>
                <w:bCs/>
                <w:sz w:val="20"/>
                <w:szCs w:val="20"/>
              </w:rPr>
            </w:pPr>
            <w:r w:rsidRPr="00C860FB">
              <w:rPr>
                <w:rFonts w:cstheme="minorHAnsi"/>
                <w:b/>
                <w:bCs/>
                <w:sz w:val="20"/>
                <w:szCs w:val="20"/>
              </w:rPr>
              <w:t>Mean</w:t>
            </w:r>
          </w:p>
        </w:tc>
        <w:tc>
          <w:tcPr>
            <w:tcW w:w="227" w:type="pct"/>
            <w:tcBorders>
              <w:top w:val="single" w:sz="4" w:space="0" w:color="auto"/>
              <w:left w:val="single" w:sz="4" w:space="0" w:color="auto"/>
              <w:bottom w:val="single" w:sz="4" w:space="0" w:color="auto"/>
              <w:right w:val="single" w:sz="4" w:space="0" w:color="auto"/>
            </w:tcBorders>
            <w:vAlign w:val="center"/>
            <w:hideMark/>
          </w:tcPr>
          <w:p w14:paraId="64DBEA33" w14:textId="77777777" w:rsidR="00C860FB" w:rsidRPr="00C860FB" w:rsidRDefault="00C860FB" w:rsidP="00C860FB">
            <w:pPr>
              <w:jc w:val="center"/>
              <w:rPr>
                <w:rFonts w:cstheme="minorHAnsi"/>
                <w:b/>
                <w:bCs/>
                <w:sz w:val="20"/>
                <w:szCs w:val="20"/>
              </w:rPr>
            </w:pPr>
            <w:r w:rsidRPr="00C860FB">
              <w:rPr>
                <w:rFonts w:cstheme="minorHAnsi"/>
                <w:b/>
                <w:bCs/>
                <w:sz w:val="20"/>
                <w:szCs w:val="20"/>
              </w:rPr>
              <w:t>VI</w:t>
            </w:r>
          </w:p>
        </w:tc>
        <w:tc>
          <w:tcPr>
            <w:tcW w:w="410" w:type="pct"/>
            <w:tcBorders>
              <w:top w:val="single" w:sz="4" w:space="0" w:color="auto"/>
              <w:left w:val="single" w:sz="4" w:space="0" w:color="auto"/>
              <w:bottom w:val="single" w:sz="4" w:space="0" w:color="auto"/>
              <w:right w:val="single" w:sz="4" w:space="0" w:color="auto"/>
            </w:tcBorders>
            <w:vAlign w:val="center"/>
            <w:hideMark/>
          </w:tcPr>
          <w:p w14:paraId="63B48FCD" w14:textId="77777777" w:rsidR="00C860FB" w:rsidRPr="00C860FB" w:rsidRDefault="00C860FB" w:rsidP="00C860FB">
            <w:pPr>
              <w:jc w:val="center"/>
              <w:rPr>
                <w:rFonts w:cstheme="minorHAnsi"/>
                <w:b/>
                <w:bCs/>
                <w:sz w:val="20"/>
                <w:szCs w:val="20"/>
              </w:rPr>
            </w:pPr>
            <w:r w:rsidRPr="00C860FB">
              <w:rPr>
                <w:rFonts w:cstheme="minorHAnsi"/>
                <w:b/>
                <w:bCs/>
                <w:sz w:val="20"/>
                <w:szCs w:val="20"/>
              </w:rPr>
              <w:t>Mean</w:t>
            </w:r>
          </w:p>
        </w:tc>
        <w:tc>
          <w:tcPr>
            <w:tcW w:w="227" w:type="pct"/>
            <w:tcBorders>
              <w:top w:val="single" w:sz="4" w:space="0" w:color="auto"/>
              <w:left w:val="single" w:sz="4" w:space="0" w:color="auto"/>
              <w:bottom w:val="single" w:sz="4" w:space="0" w:color="auto"/>
              <w:right w:val="single" w:sz="4" w:space="0" w:color="auto"/>
            </w:tcBorders>
            <w:vAlign w:val="center"/>
            <w:hideMark/>
          </w:tcPr>
          <w:p w14:paraId="20FD8D2E" w14:textId="77777777" w:rsidR="00C860FB" w:rsidRPr="00C860FB" w:rsidRDefault="00C860FB" w:rsidP="00C860FB">
            <w:pPr>
              <w:jc w:val="center"/>
              <w:rPr>
                <w:rFonts w:cstheme="minorHAnsi"/>
                <w:b/>
                <w:bCs/>
                <w:sz w:val="20"/>
                <w:szCs w:val="20"/>
              </w:rPr>
            </w:pPr>
            <w:r w:rsidRPr="00C860FB">
              <w:rPr>
                <w:rFonts w:cstheme="minorHAnsi"/>
                <w:b/>
                <w:bCs/>
                <w:sz w:val="20"/>
                <w:szCs w:val="20"/>
              </w:rPr>
              <w:t>VI</w:t>
            </w:r>
          </w:p>
        </w:tc>
      </w:tr>
      <w:tr w:rsidR="00C860FB" w:rsidRPr="00C860FB" w14:paraId="652FA239" w14:textId="77777777" w:rsidTr="006303E5">
        <w:trPr>
          <w:jc w:val="center"/>
        </w:trPr>
        <w:tc>
          <w:tcPr>
            <w:tcW w:w="2452" w:type="pct"/>
            <w:tcBorders>
              <w:top w:val="single" w:sz="4" w:space="0" w:color="auto"/>
              <w:left w:val="single" w:sz="4" w:space="0" w:color="auto"/>
              <w:bottom w:val="single" w:sz="4" w:space="0" w:color="auto"/>
              <w:right w:val="single" w:sz="4" w:space="0" w:color="auto"/>
            </w:tcBorders>
            <w:vAlign w:val="center"/>
            <w:hideMark/>
          </w:tcPr>
          <w:p w14:paraId="29DFB735" w14:textId="77777777" w:rsidR="00C860FB" w:rsidRPr="00C860FB" w:rsidRDefault="00C860FB" w:rsidP="00C860FB">
            <w:pPr>
              <w:numPr>
                <w:ilvl w:val="0"/>
                <w:numId w:val="8"/>
              </w:numPr>
              <w:ind w:left="330"/>
              <w:jc w:val="both"/>
              <w:rPr>
                <w:rFonts w:cstheme="minorHAnsi"/>
                <w:sz w:val="20"/>
                <w:szCs w:val="20"/>
              </w:rPr>
            </w:pPr>
            <w:r w:rsidRPr="00C860FB">
              <w:rPr>
                <w:rFonts w:cstheme="minorHAnsi"/>
                <w:sz w:val="20"/>
                <w:szCs w:val="20"/>
              </w:rPr>
              <w:t>Provides a welcoming and inclusive environment for customers and employees.</w:t>
            </w:r>
          </w:p>
        </w:tc>
        <w:tc>
          <w:tcPr>
            <w:tcW w:w="410" w:type="pct"/>
            <w:tcBorders>
              <w:top w:val="single" w:sz="4" w:space="0" w:color="auto"/>
              <w:left w:val="single" w:sz="4" w:space="0" w:color="auto"/>
              <w:bottom w:val="single" w:sz="4" w:space="0" w:color="auto"/>
              <w:right w:val="single" w:sz="4" w:space="0" w:color="auto"/>
            </w:tcBorders>
            <w:vAlign w:val="center"/>
            <w:hideMark/>
          </w:tcPr>
          <w:p w14:paraId="06843B75" w14:textId="77777777" w:rsidR="00C860FB" w:rsidRPr="00C860FB" w:rsidRDefault="00C860FB" w:rsidP="00C860FB">
            <w:pPr>
              <w:jc w:val="center"/>
              <w:rPr>
                <w:rFonts w:cstheme="minorHAnsi"/>
                <w:sz w:val="20"/>
                <w:szCs w:val="20"/>
              </w:rPr>
            </w:pPr>
            <w:r w:rsidRPr="00C860FB">
              <w:rPr>
                <w:rFonts w:cstheme="minorHAnsi"/>
                <w:sz w:val="20"/>
                <w:szCs w:val="20"/>
              </w:rPr>
              <w:t>4.78</w:t>
            </w:r>
          </w:p>
        </w:tc>
        <w:tc>
          <w:tcPr>
            <w:tcW w:w="227" w:type="pct"/>
            <w:tcBorders>
              <w:top w:val="single" w:sz="4" w:space="0" w:color="auto"/>
              <w:left w:val="single" w:sz="4" w:space="0" w:color="auto"/>
              <w:bottom w:val="single" w:sz="4" w:space="0" w:color="auto"/>
              <w:right w:val="single" w:sz="4" w:space="0" w:color="auto"/>
            </w:tcBorders>
            <w:vAlign w:val="center"/>
            <w:hideMark/>
          </w:tcPr>
          <w:p w14:paraId="19E9AAC2"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3448913F" w14:textId="77777777" w:rsidR="00C860FB" w:rsidRPr="00C860FB" w:rsidRDefault="00C860FB" w:rsidP="00C860FB">
            <w:pPr>
              <w:jc w:val="center"/>
              <w:rPr>
                <w:rFonts w:cstheme="minorHAnsi"/>
                <w:sz w:val="20"/>
                <w:szCs w:val="20"/>
              </w:rPr>
            </w:pPr>
            <w:r w:rsidRPr="00C860FB">
              <w:rPr>
                <w:rFonts w:cstheme="minorHAnsi"/>
                <w:sz w:val="20"/>
                <w:szCs w:val="20"/>
              </w:rPr>
              <w:t>4.82</w:t>
            </w:r>
          </w:p>
        </w:tc>
        <w:tc>
          <w:tcPr>
            <w:tcW w:w="227" w:type="pct"/>
            <w:tcBorders>
              <w:top w:val="single" w:sz="4" w:space="0" w:color="auto"/>
              <w:left w:val="single" w:sz="4" w:space="0" w:color="auto"/>
              <w:bottom w:val="single" w:sz="4" w:space="0" w:color="auto"/>
              <w:right w:val="single" w:sz="4" w:space="0" w:color="auto"/>
            </w:tcBorders>
            <w:vAlign w:val="center"/>
            <w:hideMark/>
          </w:tcPr>
          <w:p w14:paraId="5EF8DD46"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0C4DB9E6" w14:textId="77777777" w:rsidR="00C860FB" w:rsidRPr="00C860FB" w:rsidRDefault="00C860FB" w:rsidP="00C860FB">
            <w:pPr>
              <w:jc w:val="center"/>
              <w:rPr>
                <w:rFonts w:cstheme="minorHAnsi"/>
                <w:sz w:val="20"/>
                <w:szCs w:val="20"/>
              </w:rPr>
            </w:pPr>
            <w:r w:rsidRPr="00C860FB">
              <w:rPr>
                <w:rFonts w:cstheme="minorHAnsi"/>
                <w:sz w:val="20"/>
                <w:szCs w:val="20"/>
              </w:rPr>
              <w:t>4.40</w:t>
            </w:r>
          </w:p>
        </w:tc>
        <w:tc>
          <w:tcPr>
            <w:tcW w:w="227" w:type="pct"/>
            <w:tcBorders>
              <w:top w:val="single" w:sz="4" w:space="0" w:color="auto"/>
              <w:left w:val="single" w:sz="4" w:space="0" w:color="auto"/>
              <w:bottom w:val="single" w:sz="4" w:space="0" w:color="auto"/>
              <w:right w:val="single" w:sz="4" w:space="0" w:color="auto"/>
            </w:tcBorders>
            <w:vAlign w:val="center"/>
            <w:hideMark/>
          </w:tcPr>
          <w:p w14:paraId="1CE15C83"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0CA6CAA9" w14:textId="77777777" w:rsidR="00C860FB" w:rsidRPr="00C860FB" w:rsidRDefault="00C860FB" w:rsidP="00C860FB">
            <w:pPr>
              <w:jc w:val="center"/>
              <w:rPr>
                <w:rFonts w:cstheme="minorHAnsi"/>
                <w:sz w:val="20"/>
                <w:szCs w:val="20"/>
              </w:rPr>
            </w:pPr>
            <w:r w:rsidRPr="00C860FB">
              <w:rPr>
                <w:rFonts w:cstheme="minorHAnsi"/>
                <w:sz w:val="20"/>
                <w:szCs w:val="20"/>
              </w:rPr>
              <w:t>4.50</w:t>
            </w:r>
          </w:p>
        </w:tc>
        <w:tc>
          <w:tcPr>
            <w:tcW w:w="227" w:type="pct"/>
            <w:tcBorders>
              <w:top w:val="single" w:sz="4" w:space="0" w:color="auto"/>
              <w:left w:val="single" w:sz="4" w:space="0" w:color="auto"/>
              <w:bottom w:val="single" w:sz="4" w:space="0" w:color="auto"/>
              <w:right w:val="single" w:sz="4" w:space="0" w:color="auto"/>
            </w:tcBorders>
            <w:vAlign w:val="center"/>
            <w:hideMark/>
          </w:tcPr>
          <w:p w14:paraId="75B96A4A" w14:textId="77777777" w:rsidR="00C860FB" w:rsidRPr="00C860FB" w:rsidRDefault="00C860FB" w:rsidP="00C860FB">
            <w:pPr>
              <w:jc w:val="center"/>
              <w:rPr>
                <w:rFonts w:cstheme="minorHAnsi"/>
                <w:sz w:val="20"/>
                <w:szCs w:val="20"/>
              </w:rPr>
            </w:pPr>
            <w:r w:rsidRPr="00C860FB">
              <w:rPr>
                <w:rFonts w:cstheme="minorHAnsi"/>
                <w:sz w:val="20"/>
                <w:szCs w:val="20"/>
              </w:rPr>
              <w:t>A</w:t>
            </w:r>
          </w:p>
        </w:tc>
      </w:tr>
      <w:tr w:rsidR="00C860FB" w:rsidRPr="00C860FB" w14:paraId="7CDD2E15" w14:textId="77777777" w:rsidTr="006303E5">
        <w:trPr>
          <w:jc w:val="center"/>
        </w:trPr>
        <w:tc>
          <w:tcPr>
            <w:tcW w:w="2452" w:type="pct"/>
            <w:tcBorders>
              <w:top w:val="single" w:sz="4" w:space="0" w:color="auto"/>
              <w:left w:val="single" w:sz="4" w:space="0" w:color="auto"/>
              <w:bottom w:val="single" w:sz="4" w:space="0" w:color="auto"/>
              <w:right w:val="single" w:sz="4" w:space="0" w:color="auto"/>
            </w:tcBorders>
            <w:vAlign w:val="center"/>
            <w:hideMark/>
          </w:tcPr>
          <w:p w14:paraId="6F6F62F5" w14:textId="77777777" w:rsidR="00C860FB" w:rsidRPr="00C860FB" w:rsidRDefault="00C860FB" w:rsidP="00C860FB">
            <w:pPr>
              <w:numPr>
                <w:ilvl w:val="0"/>
                <w:numId w:val="8"/>
              </w:numPr>
              <w:ind w:left="330"/>
              <w:jc w:val="both"/>
              <w:rPr>
                <w:rFonts w:cstheme="minorHAnsi"/>
                <w:sz w:val="20"/>
                <w:szCs w:val="20"/>
              </w:rPr>
            </w:pPr>
            <w:r w:rsidRPr="00C860FB">
              <w:rPr>
                <w:rFonts w:cstheme="minorHAnsi"/>
                <w:sz w:val="20"/>
                <w:szCs w:val="20"/>
              </w:rPr>
              <w:t>Offers a space and atmosphere for people to connect with one another.</w:t>
            </w:r>
          </w:p>
        </w:tc>
        <w:tc>
          <w:tcPr>
            <w:tcW w:w="410" w:type="pct"/>
            <w:tcBorders>
              <w:top w:val="single" w:sz="4" w:space="0" w:color="auto"/>
              <w:left w:val="single" w:sz="4" w:space="0" w:color="auto"/>
              <w:bottom w:val="single" w:sz="4" w:space="0" w:color="auto"/>
              <w:right w:val="single" w:sz="4" w:space="0" w:color="auto"/>
            </w:tcBorders>
            <w:vAlign w:val="center"/>
            <w:hideMark/>
          </w:tcPr>
          <w:p w14:paraId="1F3453AE" w14:textId="77777777" w:rsidR="00C860FB" w:rsidRPr="00C860FB" w:rsidRDefault="00C860FB" w:rsidP="00C860FB">
            <w:pPr>
              <w:jc w:val="center"/>
              <w:rPr>
                <w:rFonts w:cstheme="minorHAnsi"/>
                <w:sz w:val="20"/>
                <w:szCs w:val="20"/>
              </w:rPr>
            </w:pPr>
            <w:r w:rsidRPr="00C860FB">
              <w:rPr>
                <w:rFonts w:cstheme="minorHAnsi"/>
                <w:sz w:val="20"/>
                <w:szCs w:val="20"/>
              </w:rPr>
              <w:t>4.70</w:t>
            </w:r>
          </w:p>
        </w:tc>
        <w:tc>
          <w:tcPr>
            <w:tcW w:w="227" w:type="pct"/>
            <w:tcBorders>
              <w:top w:val="single" w:sz="4" w:space="0" w:color="auto"/>
              <w:left w:val="single" w:sz="4" w:space="0" w:color="auto"/>
              <w:bottom w:val="single" w:sz="4" w:space="0" w:color="auto"/>
              <w:right w:val="single" w:sz="4" w:space="0" w:color="auto"/>
            </w:tcBorders>
            <w:vAlign w:val="center"/>
            <w:hideMark/>
          </w:tcPr>
          <w:p w14:paraId="357B0BA9"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4C7B16E1" w14:textId="77777777" w:rsidR="00C860FB" w:rsidRPr="00C860FB" w:rsidRDefault="00C860FB" w:rsidP="00C860FB">
            <w:pPr>
              <w:jc w:val="center"/>
              <w:rPr>
                <w:rFonts w:cstheme="minorHAnsi"/>
                <w:sz w:val="20"/>
                <w:szCs w:val="20"/>
              </w:rPr>
            </w:pPr>
            <w:r w:rsidRPr="00C860FB">
              <w:rPr>
                <w:rFonts w:cstheme="minorHAnsi"/>
                <w:sz w:val="20"/>
                <w:szCs w:val="20"/>
              </w:rPr>
              <w:t>4.62</w:t>
            </w:r>
          </w:p>
        </w:tc>
        <w:tc>
          <w:tcPr>
            <w:tcW w:w="227" w:type="pct"/>
            <w:tcBorders>
              <w:top w:val="single" w:sz="4" w:space="0" w:color="auto"/>
              <w:left w:val="single" w:sz="4" w:space="0" w:color="auto"/>
              <w:bottom w:val="single" w:sz="4" w:space="0" w:color="auto"/>
              <w:right w:val="single" w:sz="4" w:space="0" w:color="auto"/>
            </w:tcBorders>
            <w:vAlign w:val="center"/>
            <w:hideMark/>
          </w:tcPr>
          <w:p w14:paraId="29299054"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3A92B125" w14:textId="77777777" w:rsidR="00C860FB" w:rsidRPr="00C860FB" w:rsidRDefault="00C860FB" w:rsidP="00C860FB">
            <w:pPr>
              <w:jc w:val="center"/>
              <w:rPr>
                <w:rFonts w:cstheme="minorHAnsi"/>
                <w:sz w:val="20"/>
                <w:szCs w:val="20"/>
              </w:rPr>
            </w:pPr>
            <w:r w:rsidRPr="00C860FB">
              <w:rPr>
                <w:rFonts w:cstheme="minorHAnsi"/>
                <w:sz w:val="20"/>
                <w:szCs w:val="20"/>
              </w:rPr>
              <w:t>3.88</w:t>
            </w:r>
          </w:p>
        </w:tc>
        <w:tc>
          <w:tcPr>
            <w:tcW w:w="227" w:type="pct"/>
            <w:tcBorders>
              <w:top w:val="single" w:sz="4" w:space="0" w:color="auto"/>
              <w:left w:val="single" w:sz="4" w:space="0" w:color="auto"/>
              <w:bottom w:val="single" w:sz="4" w:space="0" w:color="auto"/>
              <w:right w:val="single" w:sz="4" w:space="0" w:color="auto"/>
            </w:tcBorders>
            <w:vAlign w:val="center"/>
            <w:hideMark/>
          </w:tcPr>
          <w:p w14:paraId="28A2AEFC" w14:textId="77777777" w:rsidR="00C860FB" w:rsidRPr="00C860FB" w:rsidRDefault="00C860FB" w:rsidP="00C860FB">
            <w:pPr>
              <w:jc w:val="center"/>
              <w:rPr>
                <w:rFonts w:cstheme="minorHAnsi"/>
                <w:sz w:val="20"/>
                <w:szCs w:val="20"/>
              </w:rPr>
            </w:pPr>
            <w:r w:rsidRPr="00C860FB">
              <w:rPr>
                <w:rFonts w:cstheme="minorHAnsi"/>
                <w:sz w:val="20"/>
                <w:szCs w:val="20"/>
              </w:rPr>
              <w:t>O</w:t>
            </w:r>
          </w:p>
        </w:tc>
        <w:tc>
          <w:tcPr>
            <w:tcW w:w="410" w:type="pct"/>
            <w:tcBorders>
              <w:top w:val="single" w:sz="4" w:space="0" w:color="auto"/>
              <w:left w:val="single" w:sz="4" w:space="0" w:color="auto"/>
              <w:bottom w:val="single" w:sz="4" w:space="0" w:color="auto"/>
              <w:right w:val="single" w:sz="4" w:space="0" w:color="auto"/>
            </w:tcBorders>
            <w:vAlign w:val="center"/>
            <w:hideMark/>
          </w:tcPr>
          <w:p w14:paraId="041FCB86" w14:textId="77777777" w:rsidR="00C860FB" w:rsidRPr="00C860FB" w:rsidRDefault="00C860FB" w:rsidP="00C860FB">
            <w:pPr>
              <w:jc w:val="center"/>
              <w:rPr>
                <w:rFonts w:cstheme="minorHAnsi"/>
                <w:sz w:val="20"/>
                <w:szCs w:val="20"/>
              </w:rPr>
            </w:pPr>
            <w:r w:rsidRPr="00C860FB">
              <w:rPr>
                <w:rFonts w:cstheme="minorHAnsi"/>
                <w:sz w:val="20"/>
                <w:szCs w:val="20"/>
              </w:rPr>
              <w:t>4.08</w:t>
            </w:r>
          </w:p>
        </w:tc>
        <w:tc>
          <w:tcPr>
            <w:tcW w:w="227" w:type="pct"/>
            <w:tcBorders>
              <w:top w:val="single" w:sz="4" w:space="0" w:color="auto"/>
              <w:left w:val="single" w:sz="4" w:space="0" w:color="auto"/>
              <w:bottom w:val="single" w:sz="4" w:space="0" w:color="auto"/>
              <w:right w:val="single" w:sz="4" w:space="0" w:color="auto"/>
            </w:tcBorders>
            <w:vAlign w:val="center"/>
            <w:hideMark/>
          </w:tcPr>
          <w:p w14:paraId="52CF7C37" w14:textId="77777777" w:rsidR="00C860FB" w:rsidRPr="00C860FB" w:rsidRDefault="00C860FB" w:rsidP="00C860FB">
            <w:pPr>
              <w:jc w:val="center"/>
              <w:rPr>
                <w:rFonts w:cstheme="minorHAnsi"/>
                <w:sz w:val="20"/>
                <w:szCs w:val="20"/>
              </w:rPr>
            </w:pPr>
            <w:r w:rsidRPr="00C860FB">
              <w:rPr>
                <w:rFonts w:cstheme="minorHAnsi"/>
                <w:sz w:val="20"/>
                <w:szCs w:val="20"/>
              </w:rPr>
              <w:t>O</w:t>
            </w:r>
          </w:p>
        </w:tc>
      </w:tr>
      <w:tr w:rsidR="00C860FB" w:rsidRPr="00C860FB" w14:paraId="68085A11" w14:textId="77777777" w:rsidTr="006303E5">
        <w:trPr>
          <w:jc w:val="center"/>
        </w:trPr>
        <w:tc>
          <w:tcPr>
            <w:tcW w:w="2452" w:type="pct"/>
            <w:tcBorders>
              <w:top w:val="single" w:sz="4" w:space="0" w:color="auto"/>
              <w:left w:val="single" w:sz="4" w:space="0" w:color="auto"/>
              <w:bottom w:val="single" w:sz="4" w:space="0" w:color="auto"/>
              <w:right w:val="single" w:sz="4" w:space="0" w:color="auto"/>
            </w:tcBorders>
            <w:vAlign w:val="center"/>
            <w:hideMark/>
          </w:tcPr>
          <w:p w14:paraId="4C3DCF3E" w14:textId="77777777" w:rsidR="00C860FB" w:rsidRPr="00C860FB" w:rsidRDefault="00C860FB" w:rsidP="00C860FB">
            <w:pPr>
              <w:numPr>
                <w:ilvl w:val="0"/>
                <w:numId w:val="8"/>
              </w:numPr>
              <w:ind w:left="330"/>
              <w:jc w:val="both"/>
              <w:rPr>
                <w:rFonts w:cstheme="minorHAnsi"/>
                <w:sz w:val="20"/>
                <w:szCs w:val="20"/>
              </w:rPr>
            </w:pPr>
            <w:r w:rsidRPr="00C860FB">
              <w:rPr>
                <w:rFonts w:cstheme="minorHAnsi"/>
                <w:sz w:val="20"/>
                <w:szCs w:val="20"/>
              </w:rPr>
              <w:t>Serves as a meeting point for friends, colleagues, and even strangers.</w:t>
            </w:r>
          </w:p>
        </w:tc>
        <w:tc>
          <w:tcPr>
            <w:tcW w:w="410" w:type="pct"/>
            <w:tcBorders>
              <w:top w:val="single" w:sz="4" w:space="0" w:color="auto"/>
              <w:left w:val="single" w:sz="4" w:space="0" w:color="auto"/>
              <w:bottom w:val="single" w:sz="4" w:space="0" w:color="auto"/>
              <w:right w:val="single" w:sz="4" w:space="0" w:color="auto"/>
            </w:tcBorders>
            <w:vAlign w:val="center"/>
            <w:hideMark/>
          </w:tcPr>
          <w:p w14:paraId="7A4461D9" w14:textId="77777777" w:rsidR="00C860FB" w:rsidRPr="00C860FB" w:rsidRDefault="00C860FB" w:rsidP="00C860FB">
            <w:pPr>
              <w:jc w:val="center"/>
              <w:rPr>
                <w:rFonts w:cstheme="minorHAnsi"/>
                <w:sz w:val="20"/>
                <w:szCs w:val="20"/>
              </w:rPr>
            </w:pPr>
            <w:r w:rsidRPr="00C860FB">
              <w:rPr>
                <w:rFonts w:cstheme="minorHAnsi"/>
                <w:sz w:val="20"/>
                <w:szCs w:val="20"/>
              </w:rPr>
              <w:t>4.60</w:t>
            </w:r>
          </w:p>
        </w:tc>
        <w:tc>
          <w:tcPr>
            <w:tcW w:w="227" w:type="pct"/>
            <w:tcBorders>
              <w:top w:val="single" w:sz="4" w:space="0" w:color="auto"/>
              <w:left w:val="single" w:sz="4" w:space="0" w:color="auto"/>
              <w:bottom w:val="single" w:sz="4" w:space="0" w:color="auto"/>
              <w:right w:val="single" w:sz="4" w:space="0" w:color="auto"/>
            </w:tcBorders>
            <w:vAlign w:val="center"/>
            <w:hideMark/>
          </w:tcPr>
          <w:p w14:paraId="2C6ACA5A"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17E1B6BD" w14:textId="77777777" w:rsidR="00C860FB" w:rsidRPr="00C860FB" w:rsidRDefault="00C860FB" w:rsidP="00C860FB">
            <w:pPr>
              <w:jc w:val="center"/>
              <w:rPr>
                <w:rFonts w:cstheme="minorHAnsi"/>
                <w:sz w:val="20"/>
                <w:szCs w:val="20"/>
              </w:rPr>
            </w:pPr>
            <w:r w:rsidRPr="00C860FB">
              <w:rPr>
                <w:rFonts w:cstheme="minorHAnsi"/>
                <w:sz w:val="20"/>
                <w:szCs w:val="20"/>
              </w:rPr>
              <w:t>4.54</w:t>
            </w:r>
          </w:p>
        </w:tc>
        <w:tc>
          <w:tcPr>
            <w:tcW w:w="227" w:type="pct"/>
            <w:tcBorders>
              <w:top w:val="single" w:sz="4" w:space="0" w:color="auto"/>
              <w:left w:val="single" w:sz="4" w:space="0" w:color="auto"/>
              <w:bottom w:val="single" w:sz="4" w:space="0" w:color="auto"/>
              <w:right w:val="single" w:sz="4" w:space="0" w:color="auto"/>
            </w:tcBorders>
            <w:vAlign w:val="center"/>
            <w:hideMark/>
          </w:tcPr>
          <w:p w14:paraId="492C348C"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3FE8A811" w14:textId="77777777" w:rsidR="00C860FB" w:rsidRPr="00C860FB" w:rsidRDefault="00C860FB" w:rsidP="00C860FB">
            <w:pPr>
              <w:jc w:val="center"/>
              <w:rPr>
                <w:rFonts w:cstheme="minorHAnsi"/>
                <w:sz w:val="20"/>
                <w:szCs w:val="20"/>
              </w:rPr>
            </w:pPr>
            <w:r w:rsidRPr="00C860FB">
              <w:rPr>
                <w:rFonts w:cstheme="minorHAnsi"/>
                <w:sz w:val="20"/>
                <w:szCs w:val="20"/>
              </w:rPr>
              <w:t>4.21</w:t>
            </w:r>
          </w:p>
        </w:tc>
        <w:tc>
          <w:tcPr>
            <w:tcW w:w="227" w:type="pct"/>
            <w:tcBorders>
              <w:top w:val="single" w:sz="4" w:space="0" w:color="auto"/>
              <w:left w:val="single" w:sz="4" w:space="0" w:color="auto"/>
              <w:bottom w:val="single" w:sz="4" w:space="0" w:color="auto"/>
              <w:right w:val="single" w:sz="4" w:space="0" w:color="auto"/>
            </w:tcBorders>
            <w:vAlign w:val="center"/>
            <w:hideMark/>
          </w:tcPr>
          <w:p w14:paraId="5B845968"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7F66E4B0" w14:textId="77777777" w:rsidR="00C860FB" w:rsidRPr="00C860FB" w:rsidRDefault="00C860FB" w:rsidP="00C860FB">
            <w:pPr>
              <w:jc w:val="center"/>
              <w:rPr>
                <w:rFonts w:cstheme="minorHAnsi"/>
                <w:sz w:val="20"/>
                <w:szCs w:val="20"/>
              </w:rPr>
            </w:pPr>
            <w:r w:rsidRPr="00C860FB">
              <w:rPr>
                <w:rFonts w:cstheme="minorHAnsi"/>
                <w:sz w:val="20"/>
                <w:szCs w:val="20"/>
              </w:rPr>
              <w:t>4.30</w:t>
            </w:r>
          </w:p>
        </w:tc>
        <w:tc>
          <w:tcPr>
            <w:tcW w:w="227" w:type="pct"/>
            <w:tcBorders>
              <w:top w:val="single" w:sz="4" w:space="0" w:color="auto"/>
              <w:left w:val="single" w:sz="4" w:space="0" w:color="auto"/>
              <w:bottom w:val="single" w:sz="4" w:space="0" w:color="auto"/>
              <w:right w:val="single" w:sz="4" w:space="0" w:color="auto"/>
            </w:tcBorders>
            <w:vAlign w:val="center"/>
            <w:hideMark/>
          </w:tcPr>
          <w:p w14:paraId="29602215" w14:textId="77777777" w:rsidR="00C860FB" w:rsidRPr="00C860FB" w:rsidRDefault="00C860FB" w:rsidP="00C860FB">
            <w:pPr>
              <w:jc w:val="center"/>
              <w:rPr>
                <w:rFonts w:cstheme="minorHAnsi"/>
                <w:sz w:val="20"/>
                <w:szCs w:val="20"/>
              </w:rPr>
            </w:pPr>
            <w:r w:rsidRPr="00C860FB">
              <w:rPr>
                <w:rFonts w:cstheme="minorHAnsi"/>
                <w:sz w:val="20"/>
                <w:szCs w:val="20"/>
              </w:rPr>
              <w:t>A</w:t>
            </w:r>
          </w:p>
        </w:tc>
      </w:tr>
      <w:tr w:rsidR="00C860FB" w:rsidRPr="00C860FB" w14:paraId="15D7AD1B" w14:textId="77777777" w:rsidTr="006303E5">
        <w:trPr>
          <w:jc w:val="center"/>
        </w:trPr>
        <w:tc>
          <w:tcPr>
            <w:tcW w:w="2452" w:type="pct"/>
            <w:tcBorders>
              <w:top w:val="single" w:sz="4" w:space="0" w:color="auto"/>
              <w:left w:val="single" w:sz="4" w:space="0" w:color="auto"/>
              <w:bottom w:val="single" w:sz="4" w:space="0" w:color="auto"/>
              <w:right w:val="single" w:sz="4" w:space="0" w:color="auto"/>
            </w:tcBorders>
            <w:vAlign w:val="center"/>
            <w:hideMark/>
          </w:tcPr>
          <w:p w14:paraId="2374213C" w14:textId="77777777" w:rsidR="00C860FB" w:rsidRPr="00C860FB" w:rsidRDefault="00C860FB" w:rsidP="00C860FB">
            <w:pPr>
              <w:numPr>
                <w:ilvl w:val="0"/>
                <w:numId w:val="8"/>
              </w:numPr>
              <w:ind w:left="330"/>
              <w:jc w:val="both"/>
              <w:rPr>
                <w:rFonts w:cstheme="minorHAnsi"/>
                <w:sz w:val="20"/>
                <w:szCs w:val="20"/>
              </w:rPr>
            </w:pPr>
            <w:r w:rsidRPr="00C860FB">
              <w:rPr>
                <w:rFonts w:cstheme="minorHAnsi"/>
                <w:sz w:val="20"/>
                <w:szCs w:val="20"/>
              </w:rPr>
              <w:t>Offers a comfortable and affordable workspace, with free Wi-Fi and access to coffee and snacks</w:t>
            </w:r>
          </w:p>
        </w:tc>
        <w:tc>
          <w:tcPr>
            <w:tcW w:w="410" w:type="pct"/>
            <w:tcBorders>
              <w:top w:val="single" w:sz="4" w:space="0" w:color="auto"/>
              <w:left w:val="single" w:sz="4" w:space="0" w:color="auto"/>
              <w:bottom w:val="single" w:sz="4" w:space="0" w:color="auto"/>
              <w:right w:val="single" w:sz="4" w:space="0" w:color="auto"/>
            </w:tcBorders>
            <w:vAlign w:val="center"/>
            <w:hideMark/>
          </w:tcPr>
          <w:p w14:paraId="392BB338" w14:textId="77777777" w:rsidR="00C860FB" w:rsidRPr="00C860FB" w:rsidRDefault="00C860FB" w:rsidP="00C860FB">
            <w:pPr>
              <w:jc w:val="center"/>
              <w:rPr>
                <w:rFonts w:cstheme="minorHAnsi"/>
                <w:sz w:val="20"/>
                <w:szCs w:val="20"/>
              </w:rPr>
            </w:pPr>
            <w:r w:rsidRPr="00C860FB">
              <w:rPr>
                <w:rFonts w:cstheme="minorHAnsi"/>
                <w:sz w:val="20"/>
                <w:szCs w:val="20"/>
              </w:rPr>
              <w:t>4.39</w:t>
            </w:r>
          </w:p>
        </w:tc>
        <w:tc>
          <w:tcPr>
            <w:tcW w:w="227" w:type="pct"/>
            <w:tcBorders>
              <w:top w:val="single" w:sz="4" w:space="0" w:color="auto"/>
              <w:left w:val="single" w:sz="4" w:space="0" w:color="auto"/>
              <w:bottom w:val="single" w:sz="4" w:space="0" w:color="auto"/>
              <w:right w:val="single" w:sz="4" w:space="0" w:color="auto"/>
            </w:tcBorders>
            <w:vAlign w:val="center"/>
            <w:hideMark/>
          </w:tcPr>
          <w:p w14:paraId="5C873C91"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4B2B5C9E" w14:textId="77777777" w:rsidR="00C860FB" w:rsidRPr="00C860FB" w:rsidRDefault="00C860FB" w:rsidP="00C860FB">
            <w:pPr>
              <w:jc w:val="center"/>
              <w:rPr>
                <w:rFonts w:cstheme="minorHAnsi"/>
                <w:sz w:val="20"/>
                <w:szCs w:val="20"/>
              </w:rPr>
            </w:pPr>
            <w:r w:rsidRPr="00C860FB">
              <w:rPr>
                <w:rFonts w:cstheme="minorHAnsi"/>
                <w:sz w:val="20"/>
                <w:szCs w:val="20"/>
              </w:rPr>
              <w:t>4.49</w:t>
            </w:r>
          </w:p>
        </w:tc>
        <w:tc>
          <w:tcPr>
            <w:tcW w:w="227" w:type="pct"/>
            <w:tcBorders>
              <w:top w:val="single" w:sz="4" w:space="0" w:color="auto"/>
              <w:left w:val="single" w:sz="4" w:space="0" w:color="auto"/>
              <w:bottom w:val="single" w:sz="4" w:space="0" w:color="auto"/>
              <w:right w:val="single" w:sz="4" w:space="0" w:color="auto"/>
            </w:tcBorders>
            <w:vAlign w:val="center"/>
            <w:hideMark/>
          </w:tcPr>
          <w:p w14:paraId="598D0059"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11534634" w14:textId="77777777" w:rsidR="00C860FB" w:rsidRPr="00C860FB" w:rsidRDefault="00C860FB" w:rsidP="00C860FB">
            <w:pPr>
              <w:jc w:val="center"/>
              <w:rPr>
                <w:rFonts w:cstheme="minorHAnsi"/>
                <w:sz w:val="20"/>
                <w:szCs w:val="20"/>
              </w:rPr>
            </w:pPr>
            <w:r w:rsidRPr="00C860FB">
              <w:rPr>
                <w:rFonts w:cstheme="minorHAnsi"/>
                <w:sz w:val="20"/>
                <w:szCs w:val="20"/>
              </w:rPr>
              <w:t>4.12</w:t>
            </w:r>
          </w:p>
        </w:tc>
        <w:tc>
          <w:tcPr>
            <w:tcW w:w="227" w:type="pct"/>
            <w:tcBorders>
              <w:top w:val="single" w:sz="4" w:space="0" w:color="auto"/>
              <w:left w:val="single" w:sz="4" w:space="0" w:color="auto"/>
              <w:bottom w:val="single" w:sz="4" w:space="0" w:color="auto"/>
              <w:right w:val="single" w:sz="4" w:space="0" w:color="auto"/>
            </w:tcBorders>
            <w:vAlign w:val="center"/>
            <w:hideMark/>
          </w:tcPr>
          <w:p w14:paraId="42B8F3A2" w14:textId="77777777" w:rsidR="00C860FB" w:rsidRPr="00C860FB" w:rsidRDefault="00C860FB" w:rsidP="00C860FB">
            <w:pPr>
              <w:jc w:val="center"/>
              <w:rPr>
                <w:rFonts w:cstheme="minorHAnsi"/>
                <w:sz w:val="20"/>
                <w:szCs w:val="20"/>
              </w:rPr>
            </w:pPr>
            <w:r w:rsidRPr="00C860FB">
              <w:rPr>
                <w:rFonts w:cstheme="minorHAnsi"/>
                <w:sz w:val="20"/>
                <w:szCs w:val="20"/>
              </w:rPr>
              <w:t>O</w:t>
            </w:r>
          </w:p>
        </w:tc>
        <w:tc>
          <w:tcPr>
            <w:tcW w:w="410" w:type="pct"/>
            <w:tcBorders>
              <w:top w:val="single" w:sz="4" w:space="0" w:color="auto"/>
              <w:left w:val="single" w:sz="4" w:space="0" w:color="auto"/>
              <w:bottom w:val="single" w:sz="4" w:space="0" w:color="auto"/>
              <w:right w:val="single" w:sz="4" w:space="0" w:color="auto"/>
            </w:tcBorders>
            <w:vAlign w:val="center"/>
            <w:hideMark/>
          </w:tcPr>
          <w:p w14:paraId="4C677746" w14:textId="77777777" w:rsidR="00C860FB" w:rsidRPr="00C860FB" w:rsidRDefault="00C860FB" w:rsidP="00C860FB">
            <w:pPr>
              <w:jc w:val="center"/>
              <w:rPr>
                <w:rFonts w:cstheme="minorHAnsi"/>
                <w:sz w:val="20"/>
                <w:szCs w:val="20"/>
              </w:rPr>
            </w:pPr>
            <w:r w:rsidRPr="00C860FB">
              <w:rPr>
                <w:rFonts w:cstheme="minorHAnsi"/>
                <w:sz w:val="20"/>
                <w:szCs w:val="20"/>
              </w:rPr>
              <w:t>4.20</w:t>
            </w:r>
          </w:p>
        </w:tc>
        <w:tc>
          <w:tcPr>
            <w:tcW w:w="227" w:type="pct"/>
            <w:tcBorders>
              <w:top w:val="single" w:sz="4" w:space="0" w:color="auto"/>
              <w:left w:val="single" w:sz="4" w:space="0" w:color="auto"/>
              <w:bottom w:val="single" w:sz="4" w:space="0" w:color="auto"/>
              <w:right w:val="single" w:sz="4" w:space="0" w:color="auto"/>
            </w:tcBorders>
            <w:vAlign w:val="center"/>
            <w:hideMark/>
          </w:tcPr>
          <w:p w14:paraId="3857A813" w14:textId="77777777" w:rsidR="00C860FB" w:rsidRPr="00C860FB" w:rsidRDefault="00C860FB" w:rsidP="00C860FB">
            <w:pPr>
              <w:jc w:val="center"/>
              <w:rPr>
                <w:rFonts w:cstheme="minorHAnsi"/>
                <w:sz w:val="20"/>
                <w:szCs w:val="20"/>
              </w:rPr>
            </w:pPr>
            <w:r w:rsidRPr="00C860FB">
              <w:rPr>
                <w:rFonts w:cstheme="minorHAnsi"/>
                <w:sz w:val="20"/>
                <w:szCs w:val="20"/>
              </w:rPr>
              <w:t>A</w:t>
            </w:r>
          </w:p>
        </w:tc>
      </w:tr>
      <w:tr w:rsidR="00C860FB" w:rsidRPr="00C860FB" w14:paraId="6E6931C2" w14:textId="77777777" w:rsidTr="006303E5">
        <w:trPr>
          <w:jc w:val="center"/>
        </w:trPr>
        <w:tc>
          <w:tcPr>
            <w:tcW w:w="2452" w:type="pct"/>
            <w:tcBorders>
              <w:top w:val="single" w:sz="4" w:space="0" w:color="auto"/>
              <w:left w:val="single" w:sz="4" w:space="0" w:color="auto"/>
              <w:bottom w:val="single" w:sz="4" w:space="0" w:color="auto"/>
              <w:right w:val="single" w:sz="4" w:space="0" w:color="auto"/>
            </w:tcBorders>
            <w:vAlign w:val="center"/>
            <w:hideMark/>
          </w:tcPr>
          <w:p w14:paraId="0E18B43C" w14:textId="77777777" w:rsidR="00C860FB" w:rsidRPr="00C860FB" w:rsidRDefault="00C860FB" w:rsidP="00C860FB">
            <w:pPr>
              <w:numPr>
                <w:ilvl w:val="0"/>
                <w:numId w:val="8"/>
              </w:numPr>
              <w:ind w:left="330"/>
              <w:jc w:val="both"/>
              <w:rPr>
                <w:rFonts w:cstheme="minorHAnsi"/>
                <w:sz w:val="20"/>
                <w:szCs w:val="20"/>
              </w:rPr>
            </w:pPr>
            <w:r w:rsidRPr="00C860FB">
              <w:rPr>
                <w:rFonts w:cstheme="minorHAnsi"/>
                <w:sz w:val="20"/>
                <w:szCs w:val="20"/>
              </w:rPr>
              <w:t>Helps in building a sense of community and encourages people to engage with one another.</w:t>
            </w:r>
          </w:p>
        </w:tc>
        <w:tc>
          <w:tcPr>
            <w:tcW w:w="410" w:type="pct"/>
            <w:tcBorders>
              <w:top w:val="single" w:sz="4" w:space="0" w:color="auto"/>
              <w:left w:val="single" w:sz="4" w:space="0" w:color="auto"/>
              <w:bottom w:val="single" w:sz="4" w:space="0" w:color="auto"/>
              <w:right w:val="single" w:sz="4" w:space="0" w:color="auto"/>
            </w:tcBorders>
            <w:vAlign w:val="center"/>
            <w:hideMark/>
          </w:tcPr>
          <w:p w14:paraId="64C729F3" w14:textId="77777777" w:rsidR="00C860FB" w:rsidRPr="00C860FB" w:rsidRDefault="00C860FB" w:rsidP="00C860FB">
            <w:pPr>
              <w:jc w:val="center"/>
              <w:rPr>
                <w:rFonts w:cstheme="minorHAnsi"/>
                <w:sz w:val="20"/>
                <w:szCs w:val="20"/>
              </w:rPr>
            </w:pPr>
            <w:r w:rsidRPr="00C860FB">
              <w:rPr>
                <w:rFonts w:cstheme="minorHAnsi"/>
                <w:sz w:val="20"/>
                <w:szCs w:val="20"/>
              </w:rPr>
              <w:t>4.68</w:t>
            </w:r>
          </w:p>
        </w:tc>
        <w:tc>
          <w:tcPr>
            <w:tcW w:w="227" w:type="pct"/>
            <w:tcBorders>
              <w:top w:val="single" w:sz="4" w:space="0" w:color="auto"/>
              <w:left w:val="single" w:sz="4" w:space="0" w:color="auto"/>
              <w:bottom w:val="single" w:sz="4" w:space="0" w:color="auto"/>
              <w:right w:val="single" w:sz="4" w:space="0" w:color="auto"/>
            </w:tcBorders>
            <w:vAlign w:val="center"/>
            <w:hideMark/>
          </w:tcPr>
          <w:p w14:paraId="47A14C68"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11FD18A9" w14:textId="77777777" w:rsidR="00C860FB" w:rsidRPr="00C860FB" w:rsidRDefault="00C860FB" w:rsidP="00C860FB">
            <w:pPr>
              <w:jc w:val="center"/>
              <w:rPr>
                <w:rFonts w:cstheme="minorHAnsi"/>
                <w:sz w:val="20"/>
                <w:szCs w:val="20"/>
              </w:rPr>
            </w:pPr>
            <w:r w:rsidRPr="00C860FB">
              <w:rPr>
                <w:rFonts w:cstheme="minorHAnsi"/>
                <w:sz w:val="20"/>
                <w:szCs w:val="20"/>
              </w:rPr>
              <w:t>4.64</w:t>
            </w:r>
          </w:p>
        </w:tc>
        <w:tc>
          <w:tcPr>
            <w:tcW w:w="227" w:type="pct"/>
            <w:tcBorders>
              <w:top w:val="single" w:sz="4" w:space="0" w:color="auto"/>
              <w:left w:val="single" w:sz="4" w:space="0" w:color="auto"/>
              <w:bottom w:val="single" w:sz="4" w:space="0" w:color="auto"/>
              <w:right w:val="single" w:sz="4" w:space="0" w:color="auto"/>
            </w:tcBorders>
            <w:vAlign w:val="center"/>
            <w:hideMark/>
          </w:tcPr>
          <w:p w14:paraId="35A7CDEF"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019408B1" w14:textId="77777777" w:rsidR="00C860FB" w:rsidRPr="00C860FB" w:rsidRDefault="00C860FB" w:rsidP="00C860FB">
            <w:pPr>
              <w:jc w:val="center"/>
              <w:rPr>
                <w:rFonts w:cstheme="minorHAnsi"/>
                <w:sz w:val="20"/>
                <w:szCs w:val="20"/>
              </w:rPr>
            </w:pPr>
            <w:r w:rsidRPr="00C860FB">
              <w:rPr>
                <w:rFonts w:cstheme="minorHAnsi"/>
                <w:sz w:val="20"/>
                <w:szCs w:val="20"/>
              </w:rPr>
              <w:t>3.26</w:t>
            </w:r>
          </w:p>
        </w:tc>
        <w:tc>
          <w:tcPr>
            <w:tcW w:w="227" w:type="pct"/>
            <w:tcBorders>
              <w:top w:val="single" w:sz="4" w:space="0" w:color="auto"/>
              <w:left w:val="single" w:sz="4" w:space="0" w:color="auto"/>
              <w:bottom w:val="single" w:sz="4" w:space="0" w:color="auto"/>
              <w:right w:val="single" w:sz="4" w:space="0" w:color="auto"/>
            </w:tcBorders>
            <w:vAlign w:val="center"/>
            <w:hideMark/>
          </w:tcPr>
          <w:p w14:paraId="271E30FD" w14:textId="77777777" w:rsidR="00C860FB" w:rsidRPr="00C860FB" w:rsidRDefault="00C860FB" w:rsidP="00C860FB">
            <w:pPr>
              <w:jc w:val="center"/>
              <w:rPr>
                <w:rFonts w:cstheme="minorHAnsi"/>
                <w:sz w:val="20"/>
                <w:szCs w:val="20"/>
              </w:rPr>
            </w:pPr>
            <w:r w:rsidRPr="00C860FB">
              <w:rPr>
                <w:rFonts w:cstheme="minorHAnsi"/>
                <w:sz w:val="20"/>
                <w:szCs w:val="20"/>
              </w:rPr>
              <w:t>S</w:t>
            </w:r>
          </w:p>
        </w:tc>
        <w:tc>
          <w:tcPr>
            <w:tcW w:w="410" w:type="pct"/>
            <w:tcBorders>
              <w:top w:val="single" w:sz="4" w:space="0" w:color="auto"/>
              <w:left w:val="single" w:sz="4" w:space="0" w:color="auto"/>
              <w:bottom w:val="single" w:sz="4" w:space="0" w:color="auto"/>
              <w:right w:val="single" w:sz="4" w:space="0" w:color="auto"/>
            </w:tcBorders>
            <w:vAlign w:val="center"/>
            <w:hideMark/>
          </w:tcPr>
          <w:p w14:paraId="4C4A26B6" w14:textId="77777777" w:rsidR="00C860FB" w:rsidRPr="00C860FB" w:rsidRDefault="00C860FB" w:rsidP="00C860FB">
            <w:pPr>
              <w:jc w:val="center"/>
              <w:rPr>
                <w:rFonts w:cstheme="minorHAnsi"/>
                <w:sz w:val="20"/>
                <w:szCs w:val="20"/>
              </w:rPr>
            </w:pPr>
            <w:r w:rsidRPr="00C860FB">
              <w:rPr>
                <w:rFonts w:cstheme="minorHAnsi"/>
                <w:sz w:val="20"/>
                <w:szCs w:val="20"/>
              </w:rPr>
              <w:t>3.62</w:t>
            </w:r>
          </w:p>
        </w:tc>
        <w:tc>
          <w:tcPr>
            <w:tcW w:w="227" w:type="pct"/>
            <w:tcBorders>
              <w:top w:val="single" w:sz="4" w:space="0" w:color="auto"/>
              <w:left w:val="single" w:sz="4" w:space="0" w:color="auto"/>
              <w:bottom w:val="single" w:sz="4" w:space="0" w:color="auto"/>
              <w:right w:val="single" w:sz="4" w:space="0" w:color="auto"/>
            </w:tcBorders>
            <w:vAlign w:val="center"/>
            <w:hideMark/>
          </w:tcPr>
          <w:p w14:paraId="53BC006D" w14:textId="77777777" w:rsidR="00C860FB" w:rsidRPr="00C860FB" w:rsidRDefault="00C860FB" w:rsidP="00C860FB">
            <w:pPr>
              <w:jc w:val="center"/>
              <w:rPr>
                <w:rFonts w:cstheme="minorHAnsi"/>
                <w:sz w:val="20"/>
                <w:szCs w:val="20"/>
              </w:rPr>
            </w:pPr>
            <w:r w:rsidRPr="00C860FB">
              <w:rPr>
                <w:rFonts w:cstheme="minorHAnsi"/>
                <w:sz w:val="20"/>
                <w:szCs w:val="20"/>
              </w:rPr>
              <w:t>O</w:t>
            </w:r>
          </w:p>
        </w:tc>
      </w:tr>
      <w:tr w:rsidR="00C860FB" w:rsidRPr="00C860FB" w14:paraId="5EEAD709" w14:textId="77777777" w:rsidTr="006303E5">
        <w:trPr>
          <w:jc w:val="center"/>
        </w:trPr>
        <w:tc>
          <w:tcPr>
            <w:tcW w:w="2452" w:type="pct"/>
            <w:tcBorders>
              <w:top w:val="single" w:sz="4" w:space="0" w:color="auto"/>
              <w:left w:val="single" w:sz="4" w:space="0" w:color="auto"/>
              <w:bottom w:val="single" w:sz="4" w:space="0" w:color="auto"/>
              <w:right w:val="single" w:sz="4" w:space="0" w:color="auto"/>
            </w:tcBorders>
            <w:vAlign w:val="center"/>
            <w:hideMark/>
          </w:tcPr>
          <w:p w14:paraId="54A6C959" w14:textId="77777777" w:rsidR="00C860FB" w:rsidRPr="00C860FB" w:rsidRDefault="00C860FB" w:rsidP="00C860FB">
            <w:pPr>
              <w:numPr>
                <w:ilvl w:val="0"/>
                <w:numId w:val="8"/>
              </w:numPr>
              <w:ind w:left="330"/>
              <w:jc w:val="both"/>
              <w:rPr>
                <w:rFonts w:cstheme="minorHAnsi"/>
                <w:sz w:val="20"/>
                <w:szCs w:val="20"/>
              </w:rPr>
            </w:pPr>
            <w:r w:rsidRPr="00C860FB">
              <w:rPr>
                <w:rFonts w:cstheme="minorHAnsi"/>
                <w:sz w:val="20"/>
                <w:szCs w:val="20"/>
              </w:rPr>
              <w:t>Serves as a place of relaxation for customers</w:t>
            </w:r>
          </w:p>
        </w:tc>
        <w:tc>
          <w:tcPr>
            <w:tcW w:w="410" w:type="pct"/>
            <w:tcBorders>
              <w:top w:val="single" w:sz="4" w:space="0" w:color="auto"/>
              <w:left w:val="single" w:sz="4" w:space="0" w:color="auto"/>
              <w:bottom w:val="single" w:sz="4" w:space="0" w:color="auto"/>
              <w:right w:val="single" w:sz="4" w:space="0" w:color="auto"/>
            </w:tcBorders>
            <w:vAlign w:val="center"/>
            <w:hideMark/>
          </w:tcPr>
          <w:p w14:paraId="1D874E80" w14:textId="77777777" w:rsidR="00C860FB" w:rsidRPr="00C860FB" w:rsidRDefault="00C860FB" w:rsidP="00C860FB">
            <w:pPr>
              <w:jc w:val="center"/>
              <w:rPr>
                <w:rFonts w:cstheme="minorHAnsi"/>
                <w:sz w:val="20"/>
                <w:szCs w:val="20"/>
              </w:rPr>
            </w:pPr>
            <w:r w:rsidRPr="00C860FB">
              <w:rPr>
                <w:rFonts w:cstheme="minorHAnsi"/>
                <w:sz w:val="20"/>
                <w:szCs w:val="20"/>
              </w:rPr>
              <w:t>4.97</w:t>
            </w:r>
          </w:p>
        </w:tc>
        <w:tc>
          <w:tcPr>
            <w:tcW w:w="227" w:type="pct"/>
            <w:tcBorders>
              <w:top w:val="single" w:sz="4" w:space="0" w:color="auto"/>
              <w:left w:val="single" w:sz="4" w:space="0" w:color="auto"/>
              <w:bottom w:val="single" w:sz="4" w:space="0" w:color="auto"/>
              <w:right w:val="single" w:sz="4" w:space="0" w:color="auto"/>
            </w:tcBorders>
            <w:vAlign w:val="center"/>
            <w:hideMark/>
          </w:tcPr>
          <w:p w14:paraId="6ADB3EF1"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780A9776" w14:textId="77777777" w:rsidR="00C860FB" w:rsidRPr="00C860FB" w:rsidRDefault="00C860FB" w:rsidP="00C860FB">
            <w:pPr>
              <w:jc w:val="center"/>
              <w:rPr>
                <w:rFonts w:cstheme="minorHAnsi"/>
                <w:sz w:val="20"/>
                <w:szCs w:val="20"/>
              </w:rPr>
            </w:pPr>
            <w:r w:rsidRPr="00C860FB">
              <w:rPr>
                <w:rFonts w:cstheme="minorHAnsi"/>
                <w:sz w:val="20"/>
                <w:szCs w:val="20"/>
              </w:rPr>
              <w:t>5.00</w:t>
            </w:r>
          </w:p>
        </w:tc>
        <w:tc>
          <w:tcPr>
            <w:tcW w:w="227" w:type="pct"/>
            <w:tcBorders>
              <w:top w:val="single" w:sz="4" w:space="0" w:color="auto"/>
              <w:left w:val="single" w:sz="4" w:space="0" w:color="auto"/>
              <w:bottom w:val="single" w:sz="4" w:space="0" w:color="auto"/>
              <w:right w:val="single" w:sz="4" w:space="0" w:color="auto"/>
            </w:tcBorders>
            <w:vAlign w:val="center"/>
            <w:hideMark/>
          </w:tcPr>
          <w:p w14:paraId="49618A12"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3DFAA649" w14:textId="77777777" w:rsidR="00C860FB" w:rsidRPr="00C860FB" w:rsidRDefault="00C860FB" w:rsidP="00C860FB">
            <w:pPr>
              <w:jc w:val="center"/>
              <w:rPr>
                <w:rFonts w:cstheme="minorHAnsi"/>
                <w:sz w:val="20"/>
                <w:szCs w:val="20"/>
              </w:rPr>
            </w:pPr>
            <w:r w:rsidRPr="00C860FB">
              <w:rPr>
                <w:rFonts w:cstheme="minorHAnsi"/>
                <w:sz w:val="20"/>
                <w:szCs w:val="20"/>
              </w:rPr>
              <w:t>3.92</w:t>
            </w:r>
          </w:p>
        </w:tc>
        <w:tc>
          <w:tcPr>
            <w:tcW w:w="227" w:type="pct"/>
            <w:tcBorders>
              <w:top w:val="single" w:sz="4" w:space="0" w:color="auto"/>
              <w:left w:val="single" w:sz="4" w:space="0" w:color="auto"/>
              <w:bottom w:val="single" w:sz="4" w:space="0" w:color="auto"/>
              <w:right w:val="single" w:sz="4" w:space="0" w:color="auto"/>
            </w:tcBorders>
            <w:vAlign w:val="center"/>
            <w:hideMark/>
          </w:tcPr>
          <w:p w14:paraId="53CA1EE0" w14:textId="77777777" w:rsidR="00C860FB" w:rsidRPr="00C860FB" w:rsidRDefault="00C860FB" w:rsidP="00C860FB">
            <w:pPr>
              <w:jc w:val="center"/>
              <w:rPr>
                <w:rFonts w:cstheme="minorHAnsi"/>
                <w:sz w:val="20"/>
                <w:szCs w:val="20"/>
              </w:rPr>
            </w:pPr>
            <w:r w:rsidRPr="00C860FB">
              <w:rPr>
                <w:rFonts w:cstheme="minorHAnsi"/>
                <w:sz w:val="20"/>
                <w:szCs w:val="20"/>
              </w:rPr>
              <w:t>O</w:t>
            </w:r>
          </w:p>
        </w:tc>
        <w:tc>
          <w:tcPr>
            <w:tcW w:w="410" w:type="pct"/>
            <w:tcBorders>
              <w:top w:val="single" w:sz="4" w:space="0" w:color="auto"/>
              <w:left w:val="single" w:sz="4" w:space="0" w:color="auto"/>
              <w:bottom w:val="single" w:sz="4" w:space="0" w:color="auto"/>
              <w:right w:val="single" w:sz="4" w:space="0" w:color="auto"/>
            </w:tcBorders>
            <w:vAlign w:val="center"/>
            <w:hideMark/>
          </w:tcPr>
          <w:p w14:paraId="0C0F67D9" w14:textId="77777777" w:rsidR="00C860FB" w:rsidRPr="00C860FB" w:rsidRDefault="00C860FB" w:rsidP="00C860FB">
            <w:pPr>
              <w:jc w:val="center"/>
              <w:rPr>
                <w:rFonts w:cstheme="minorHAnsi"/>
                <w:sz w:val="20"/>
                <w:szCs w:val="20"/>
              </w:rPr>
            </w:pPr>
            <w:r w:rsidRPr="00C860FB">
              <w:rPr>
                <w:rFonts w:cstheme="minorHAnsi"/>
                <w:sz w:val="20"/>
                <w:szCs w:val="20"/>
              </w:rPr>
              <w:t>4.19</w:t>
            </w:r>
          </w:p>
        </w:tc>
        <w:tc>
          <w:tcPr>
            <w:tcW w:w="227" w:type="pct"/>
            <w:tcBorders>
              <w:top w:val="single" w:sz="4" w:space="0" w:color="auto"/>
              <w:left w:val="single" w:sz="4" w:space="0" w:color="auto"/>
              <w:bottom w:val="single" w:sz="4" w:space="0" w:color="auto"/>
              <w:right w:val="single" w:sz="4" w:space="0" w:color="auto"/>
            </w:tcBorders>
            <w:vAlign w:val="center"/>
            <w:hideMark/>
          </w:tcPr>
          <w:p w14:paraId="460F9599" w14:textId="77777777" w:rsidR="00C860FB" w:rsidRPr="00C860FB" w:rsidRDefault="00C860FB" w:rsidP="00C860FB">
            <w:pPr>
              <w:jc w:val="center"/>
              <w:rPr>
                <w:rFonts w:cstheme="minorHAnsi"/>
                <w:sz w:val="20"/>
                <w:szCs w:val="20"/>
              </w:rPr>
            </w:pPr>
            <w:r w:rsidRPr="00C860FB">
              <w:rPr>
                <w:rFonts w:cstheme="minorHAnsi"/>
                <w:sz w:val="20"/>
                <w:szCs w:val="20"/>
              </w:rPr>
              <w:t>O</w:t>
            </w:r>
          </w:p>
        </w:tc>
      </w:tr>
      <w:tr w:rsidR="00C860FB" w:rsidRPr="00C860FB" w14:paraId="44DAC70A" w14:textId="77777777" w:rsidTr="006303E5">
        <w:trPr>
          <w:jc w:val="center"/>
        </w:trPr>
        <w:tc>
          <w:tcPr>
            <w:tcW w:w="2452" w:type="pct"/>
            <w:tcBorders>
              <w:top w:val="single" w:sz="4" w:space="0" w:color="auto"/>
              <w:left w:val="single" w:sz="4" w:space="0" w:color="auto"/>
              <w:bottom w:val="single" w:sz="4" w:space="0" w:color="auto"/>
              <w:right w:val="single" w:sz="4" w:space="0" w:color="auto"/>
            </w:tcBorders>
            <w:vAlign w:val="center"/>
            <w:hideMark/>
          </w:tcPr>
          <w:p w14:paraId="724866E8" w14:textId="77777777" w:rsidR="00C860FB" w:rsidRPr="00C860FB" w:rsidRDefault="00C860FB" w:rsidP="00C860FB">
            <w:pPr>
              <w:numPr>
                <w:ilvl w:val="0"/>
                <w:numId w:val="8"/>
              </w:numPr>
              <w:ind w:left="330"/>
              <w:jc w:val="both"/>
              <w:rPr>
                <w:rFonts w:cstheme="minorHAnsi"/>
                <w:sz w:val="20"/>
                <w:szCs w:val="20"/>
              </w:rPr>
            </w:pPr>
            <w:r w:rsidRPr="00C860FB">
              <w:rPr>
                <w:rFonts w:cstheme="minorHAnsi"/>
                <w:sz w:val="20"/>
                <w:szCs w:val="20"/>
              </w:rPr>
              <w:t>Regulates the risk of serving unhealthy food and drinks to safeguard the health of its customers</w:t>
            </w:r>
          </w:p>
        </w:tc>
        <w:tc>
          <w:tcPr>
            <w:tcW w:w="410" w:type="pct"/>
            <w:tcBorders>
              <w:top w:val="single" w:sz="4" w:space="0" w:color="auto"/>
              <w:left w:val="single" w:sz="4" w:space="0" w:color="auto"/>
              <w:bottom w:val="single" w:sz="4" w:space="0" w:color="auto"/>
              <w:right w:val="single" w:sz="4" w:space="0" w:color="auto"/>
            </w:tcBorders>
            <w:vAlign w:val="center"/>
            <w:hideMark/>
          </w:tcPr>
          <w:p w14:paraId="5EA0CF09" w14:textId="77777777" w:rsidR="00C860FB" w:rsidRPr="00C860FB" w:rsidRDefault="00C860FB" w:rsidP="00C860FB">
            <w:pPr>
              <w:jc w:val="center"/>
              <w:rPr>
                <w:rFonts w:cstheme="minorHAnsi"/>
                <w:sz w:val="20"/>
                <w:szCs w:val="20"/>
              </w:rPr>
            </w:pPr>
            <w:r w:rsidRPr="00C860FB">
              <w:rPr>
                <w:rFonts w:cstheme="minorHAnsi"/>
                <w:sz w:val="20"/>
                <w:szCs w:val="20"/>
              </w:rPr>
              <w:t>4.85</w:t>
            </w:r>
          </w:p>
        </w:tc>
        <w:tc>
          <w:tcPr>
            <w:tcW w:w="227" w:type="pct"/>
            <w:tcBorders>
              <w:top w:val="single" w:sz="4" w:space="0" w:color="auto"/>
              <w:left w:val="single" w:sz="4" w:space="0" w:color="auto"/>
              <w:bottom w:val="single" w:sz="4" w:space="0" w:color="auto"/>
              <w:right w:val="single" w:sz="4" w:space="0" w:color="auto"/>
            </w:tcBorders>
            <w:vAlign w:val="center"/>
            <w:hideMark/>
          </w:tcPr>
          <w:p w14:paraId="5A3376BE"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035F3523" w14:textId="77777777" w:rsidR="00C860FB" w:rsidRPr="00C860FB" w:rsidRDefault="00C860FB" w:rsidP="00C860FB">
            <w:pPr>
              <w:jc w:val="center"/>
              <w:rPr>
                <w:rFonts w:cstheme="minorHAnsi"/>
                <w:sz w:val="20"/>
                <w:szCs w:val="20"/>
              </w:rPr>
            </w:pPr>
            <w:r w:rsidRPr="00C860FB">
              <w:rPr>
                <w:rFonts w:cstheme="minorHAnsi"/>
                <w:sz w:val="20"/>
                <w:szCs w:val="20"/>
              </w:rPr>
              <w:t>4.87</w:t>
            </w:r>
          </w:p>
        </w:tc>
        <w:tc>
          <w:tcPr>
            <w:tcW w:w="227" w:type="pct"/>
            <w:tcBorders>
              <w:top w:val="single" w:sz="4" w:space="0" w:color="auto"/>
              <w:left w:val="single" w:sz="4" w:space="0" w:color="auto"/>
              <w:bottom w:val="single" w:sz="4" w:space="0" w:color="auto"/>
              <w:right w:val="single" w:sz="4" w:space="0" w:color="auto"/>
            </w:tcBorders>
            <w:vAlign w:val="center"/>
            <w:hideMark/>
          </w:tcPr>
          <w:p w14:paraId="76863895"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1635A72A" w14:textId="77777777" w:rsidR="00C860FB" w:rsidRPr="00C860FB" w:rsidRDefault="00C860FB" w:rsidP="00C860FB">
            <w:pPr>
              <w:jc w:val="center"/>
              <w:rPr>
                <w:rFonts w:cstheme="minorHAnsi"/>
                <w:sz w:val="20"/>
                <w:szCs w:val="20"/>
              </w:rPr>
            </w:pPr>
            <w:r w:rsidRPr="00C860FB">
              <w:rPr>
                <w:rFonts w:cstheme="minorHAnsi"/>
                <w:sz w:val="20"/>
                <w:szCs w:val="20"/>
              </w:rPr>
              <w:t>4.27</w:t>
            </w:r>
          </w:p>
        </w:tc>
        <w:tc>
          <w:tcPr>
            <w:tcW w:w="227" w:type="pct"/>
            <w:tcBorders>
              <w:top w:val="single" w:sz="4" w:space="0" w:color="auto"/>
              <w:left w:val="single" w:sz="4" w:space="0" w:color="auto"/>
              <w:bottom w:val="single" w:sz="4" w:space="0" w:color="auto"/>
              <w:right w:val="single" w:sz="4" w:space="0" w:color="auto"/>
            </w:tcBorders>
            <w:vAlign w:val="center"/>
            <w:hideMark/>
          </w:tcPr>
          <w:p w14:paraId="235AB3A0"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69A9D1E5" w14:textId="77777777" w:rsidR="00C860FB" w:rsidRPr="00C860FB" w:rsidRDefault="00C860FB" w:rsidP="00C860FB">
            <w:pPr>
              <w:jc w:val="center"/>
              <w:rPr>
                <w:rFonts w:cstheme="minorHAnsi"/>
                <w:sz w:val="20"/>
                <w:szCs w:val="20"/>
              </w:rPr>
            </w:pPr>
            <w:r w:rsidRPr="00C860FB">
              <w:rPr>
                <w:rFonts w:cstheme="minorHAnsi"/>
                <w:sz w:val="20"/>
                <w:szCs w:val="20"/>
              </w:rPr>
              <w:t>4.42</w:t>
            </w:r>
          </w:p>
        </w:tc>
        <w:tc>
          <w:tcPr>
            <w:tcW w:w="227" w:type="pct"/>
            <w:tcBorders>
              <w:top w:val="single" w:sz="4" w:space="0" w:color="auto"/>
              <w:left w:val="single" w:sz="4" w:space="0" w:color="auto"/>
              <w:bottom w:val="single" w:sz="4" w:space="0" w:color="auto"/>
              <w:right w:val="single" w:sz="4" w:space="0" w:color="auto"/>
            </w:tcBorders>
            <w:vAlign w:val="center"/>
            <w:hideMark/>
          </w:tcPr>
          <w:p w14:paraId="32E6370D" w14:textId="77777777" w:rsidR="00C860FB" w:rsidRPr="00C860FB" w:rsidRDefault="00C860FB" w:rsidP="00C860FB">
            <w:pPr>
              <w:jc w:val="center"/>
              <w:rPr>
                <w:rFonts w:cstheme="minorHAnsi"/>
                <w:sz w:val="20"/>
                <w:szCs w:val="20"/>
              </w:rPr>
            </w:pPr>
            <w:r w:rsidRPr="00C860FB">
              <w:rPr>
                <w:rFonts w:cstheme="minorHAnsi"/>
                <w:sz w:val="20"/>
                <w:szCs w:val="20"/>
              </w:rPr>
              <w:t>A</w:t>
            </w:r>
          </w:p>
        </w:tc>
      </w:tr>
      <w:tr w:rsidR="00C860FB" w:rsidRPr="00C860FB" w14:paraId="277E0657" w14:textId="77777777" w:rsidTr="006303E5">
        <w:trPr>
          <w:jc w:val="center"/>
        </w:trPr>
        <w:tc>
          <w:tcPr>
            <w:tcW w:w="2452" w:type="pct"/>
            <w:tcBorders>
              <w:top w:val="single" w:sz="4" w:space="0" w:color="auto"/>
              <w:left w:val="single" w:sz="4" w:space="0" w:color="auto"/>
              <w:bottom w:val="single" w:sz="4" w:space="0" w:color="auto"/>
              <w:right w:val="single" w:sz="4" w:space="0" w:color="auto"/>
            </w:tcBorders>
            <w:vAlign w:val="center"/>
            <w:hideMark/>
          </w:tcPr>
          <w:p w14:paraId="181291E4" w14:textId="77777777" w:rsidR="00C860FB" w:rsidRPr="00C860FB" w:rsidRDefault="00C860FB" w:rsidP="00C860FB">
            <w:pPr>
              <w:numPr>
                <w:ilvl w:val="0"/>
                <w:numId w:val="8"/>
              </w:numPr>
              <w:ind w:left="330"/>
              <w:jc w:val="both"/>
              <w:rPr>
                <w:rFonts w:cstheme="minorHAnsi"/>
                <w:sz w:val="20"/>
                <w:szCs w:val="20"/>
              </w:rPr>
            </w:pPr>
            <w:r w:rsidRPr="00C860FB">
              <w:rPr>
                <w:rFonts w:cstheme="minorHAnsi"/>
                <w:sz w:val="20"/>
                <w:szCs w:val="20"/>
              </w:rPr>
              <w:t>Values customer feedback and actively seeks ways to improve its services.</w:t>
            </w:r>
          </w:p>
        </w:tc>
        <w:tc>
          <w:tcPr>
            <w:tcW w:w="410" w:type="pct"/>
            <w:tcBorders>
              <w:top w:val="single" w:sz="4" w:space="0" w:color="auto"/>
              <w:left w:val="single" w:sz="4" w:space="0" w:color="auto"/>
              <w:bottom w:val="single" w:sz="4" w:space="0" w:color="auto"/>
              <w:right w:val="single" w:sz="4" w:space="0" w:color="auto"/>
            </w:tcBorders>
            <w:vAlign w:val="center"/>
            <w:hideMark/>
          </w:tcPr>
          <w:p w14:paraId="1B73A7B4" w14:textId="77777777" w:rsidR="00C860FB" w:rsidRPr="00C860FB" w:rsidRDefault="00C860FB" w:rsidP="00C860FB">
            <w:pPr>
              <w:jc w:val="center"/>
              <w:rPr>
                <w:rFonts w:cstheme="minorHAnsi"/>
                <w:sz w:val="20"/>
                <w:szCs w:val="20"/>
              </w:rPr>
            </w:pPr>
            <w:r w:rsidRPr="00C860FB">
              <w:rPr>
                <w:rFonts w:cstheme="minorHAnsi"/>
                <w:sz w:val="20"/>
                <w:szCs w:val="20"/>
              </w:rPr>
              <w:t>4.67</w:t>
            </w:r>
          </w:p>
        </w:tc>
        <w:tc>
          <w:tcPr>
            <w:tcW w:w="227" w:type="pct"/>
            <w:tcBorders>
              <w:top w:val="single" w:sz="4" w:space="0" w:color="auto"/>
              <w:left w:val="single" w:sz="4" w:space="0" w:color="auto"/>
              <w:bottom w:val="single" w:sz="4" w:space="0" w:color="auto"/>
              <w:right w:val="single" w:sz="4" w:space="0" w:color="auto"/>
            </w:tcBorders>
            <w:vAlign w:val="center"/>
            <w:hideMark/>
          </w:tcPr>
          <w:p w14:paraId="3EF56FFE"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68D647AD" w14:textId="77777777" w:rsidR="00C860FB" w:rsidRPr="00C860FB" w:rsidRDefault="00C860FB" w:rsidP="00C860FB">
            <w:pPr>
              <w:jc w:val="center"/>
              <w:rPr>
                <w:rFonts w:cstheme="minorHAnsi"/>
                <w:sz w:val="20"/>
                <w:szCs w:val="20"/>
              </w:rPr>
            </w:pPr>
            <w:r w:rsidRPr="00C860FB">
              <w:rPr>
                <w:rFonts w:cstheme="minorHAnsi"/>
                <w:sz w:val="20"/>
                <w:szCs w:val="20"/>
              </w:rPr>
              <w:t>4.60</w:t>
            </w:r>
          </w:p>
        </w:tc>
        <w:tc>
          <w:tcPr>
            <w:tcW w:w="227" w:type="pct"/>
            <w:tcBorders>
              <w:top w:val="single" w:sz="4" w:space="0" w:color="auto"/>
              <w:left w:val="single" w:sz="4" w:space="0" w:color="auto"/>
              <w:bottom w:val="single" w:sz="4" w:space="0" w:color="auto"/>
              <w:right w:val="single" w:sz="4" w:space="0" w:color="auto"/>
            </w:tcBorders>
            <w:vAlign w:val="center"/>
            <w:hideMark/>
          </w:tcPr>
          <w:p w14:paraId="7F88A0F8"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3794443A" w14:textId="77777777" w:rsidR="00C860FB" w:rsidRPr="00C860FB" w:rsidRDefault="00C860FB" w:rsidP="00C860FB">
            <w:pPr>
              <w:jc w:val="center"/>
              <w:rPr>
                <w:rFonts w:cstheme="minorHAnsi"/>
                <w:sz w:val="20"/>
                <w:szCs w:val="20"/>
              </w:rPr>
            </w:pPr>
            <w:r w:rsidRPr="00C860FB">
              <w:rPr>
                <w:rFonts w:cstheme="minorHAnsi"/>
                <w:sz w:val="20"/>
                <w:szCs w:val="20"/>
              </w:rPr>
              <w:t>4.33</w:t>
            </w:r>
          </w:p>
        </w:tc>
        <w:tc>
          <w:tcPr>
            <w:tcW w:w="227" w:type="pct"/>
            <w:tcBorders>
              <w:top w:val="single" w:sz="4" w:space="0" w:color="auto"/>
              <w:left w:val="single" w:sz="4" w:space="0" w:color="auto"/>
              <w:bottom w:val="single" w:sz="4" w:space="0" w:color="auto"/>
              <w:right w:val="single" w:sz="4" w:space="0" w:color="auto"/>
            </w:tcBorders>
            <w:vAlign w:val="center"/>
            <w:hideMark/>
          </w:tcPr>
          <w:p w14:paraId="4E0A41E8"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7A8F3D24" w14:textId="77777777" w:rsidR="00C860FB" w:rsidRPr="00C860FB" w:rsidRDefault="00C860FB" w:rsidP="00C860FB">
            <w:pPr>
              <w:jc w:val="center"/>
              <w:rPr>
                <w:rFonts w:cstheme="minorHAnsi"/>
                <w:sz w:val="20"/>
                <w:szCs w:val="20"/>
              </w:rPr>
            </w:pPr>
            <w:r w:rsidRPr="00C860FB">
              <w:rPr>
                <w:rFonts w:cstheme="minorHAnsi"/>
                <w:sz w:val="20"/>
                <w:szCs w:val="20"/>
              </w:rPr>
              <w:t>4.41</w:t>
            </w:r>
          </w:p>
        </w:tc>
        <w:tc>
          <w:tcPr>
            <w:tcW w:w="227" w:type="pct"/>
            <w:tcBorders>
              <w:top w:val="single" w:sz="4" w:space="0" w:color="auto"/>
              <w:left w:val="single" w:sz="4" w:space="0" w:color="auto"/>
              <w:bottom w:val="single" w:sz="4" w:space="0" w:color="auto"/>
              <w:right w:val="single" w:sz="4" w:space="0" w:color="auto"/>
            </w:tcBorders>
            <w:vAlign w:val="center"/>
            <w:hideMark/>
          </w:tcPr>
          <w:p w14:paraId="64298271" w14:textId="77777777" w:rsidR="00C860FB" w:rsidRPr="00C860FB" w:rsidRDefault="00C860FB" w:rsidP="00C860FB">
            <w:pPr>
              <w:jc w:val="center"/>
              <w:rPr>
                <w:rFonts w:cstheme="minorHAnsi"/>
                <w:sz w:val="20"/>
                <w:szCs w:val="20"/>
              </w:rPr>
            </w:pPr>
            <w:r w:rsidRPr="00C860FB">
              <w:rPr>
                <w:rFonts w:cstheme="minorHAnsi"/>
                <w:sz w:val="20"/>
                <w:szCs w:val="20"/>
              </w:rPr>
              <w:t>A</w:t>
            </w:r>
          </w:p>
        </w:tc>
      </w:tr>
      <w:tr w:rsidR="00C860FB" w:rsidRPr="00C860FB" w14:paraId="6AADC481" w14:textId="77777777" w:rsidTr="006303E5">
        <w:trPr>
          <w:jc w:val="center"/>
        </w:trPr>
        <w:tc>
          <w:tcPr>
            <w:tcW w:w="2452" w:type="pct"/>
            <w:tcBorders>
              <w:top w:val="single" w:sz="4" w:space="0" w:color="auto"/>
              <w:left w:val="single" w:sz="4" w:space="0" w:color="auto"/>
              <w:bottom w:val="single" w:sz="4" w:space="0" w:color="auto"/>
              <w:right w:val="single" w:sz="4" w:space="0" w:color="auto"/>
            </w:tcBorders>
            <w:vAlign w:val="center"/>
            <w:hideMark/>
          </w:tcPr>
          <w:p w14:paraId="28C5F08D" w14:textId="77777777" w:rsidR="00C860FB" w:rsidRPr="00C860FB" w:rsidRDefault="00C860FB" w:rsidP="00C860FB">
            <w:pPr>
              <w:numPr>
                <w:ilvl w:val="0"/>
                <w:numId w:val="8"/>
              </w:numPr>
              <w:ind w:left="330"/>
              <w:jc w:val="both"/>
              <w:rPr>
                <w:rFonts w:cstheme="minorHAnsi"/>
                <w:sz w:val="20"/>
                <w:szCs w:val="20"/>
              </w:rPr>
            </w:pPr>
            <w:r w:rsidRPr="00C860FB">
              <w:rPr>
                <w:rFonts w:cstheme="minorHAnsi"/>
                <w:sz w:val="20"/>
                <w:szCs w:val="20"/>
              </w:rPr>
              <w:t>Has initiatives to make better use of what is otherwise considered waste as they work to educate people about coffee’s journey from the field to the coffee shop.</w:t>
            </w:r>
          </w:p>
        </w:tc>
        <w:tc>
          <w:tcPr>
            <w:tcW w:w="410" w:type="pct"/>
            <w:tcBorders>
              <w:top w:val="single" w:sz="4" w:space="0" w:color="auto"/>
              <w:left w:val="single" w:sz="4" w:space="0" w:color="auto"/>
              <w:bottom w:val="single" w:sz="4" w:space="0" w:color="auto"/>
              <w:right w:val="single" w:sz="4" w:space="0" w:color="auto"/>
            </w:tcBorders>
            <w:vAlign w:val="center"/>
            <w:hideMark/>
          </w:tcPr>
          <w:p w14:paraId="4CAA2CDC" w14:textId="77777777" w:rsidR="00C860FB" w:rsidRPr="00C860FB" w:rsidRDefault="00C860FB" w:rsidP="00C860FB">
            <w:pPr>
              <w:jc w:val="center"/>
              <w:rPr>
                <w:rFonts w:cstheme="minorHAnsi"/>
                <w:sz w:val="20"/>
                <w:szCs w:val="20"/>
              </w:rPr>
            </w:pPr>
            <w:r w:rsidRPr="00C860FB">
              <w:rPr>
                <w:rFonts w:cstheme="minorHAnsi"/>
                <w:sz w:val="20"/>
                <w:szCs w:val="20"/>
              </w:rPr>
              <w:t>4.48</w:t>
            </w:r>
          </w:p>
        </w:tc>
        <w:tc>
          <w:tcPr>
            <w:tcW w:w="227" w:type="pct"/>
            <w:tcBorders>
              <w:top w:val="single" w:sz="4" w:space="0" w:color="auto"/>
              <w:left w:val="single" w:sz="4" w:space="0" w:color="auto"/>
              <w:bottom w:val="single" w:sz="4" w:space="0" w:color="auto"/>
              <w:right w:val="single" w:sz="4" w:space="0" w:color="auto"/>
            </w:tcBorders>
            <w:vAlign w:val="center"/>
            <w:hideMark/>
          </w:tcPr>
          <w:p w14:paraId="3787D362"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70C519CF" w14:textId="77777777" w:rsidR="00C860FB" w:rsidRPr="00C860FB" w:rsidRDefault="00C860FB" w:rsidP="00C860FB">
            <w:pPr>
              <w:jc w:val="center"/>
              <w:rPr>
                <w:rFonts w:cstheme="minorHAnsi"/>
                <w:sz w:val="20"/>
                <w:szCs w:val="20"/>
              </w:rPr>
            </w:pPr>
            <w:r w:rsidRPr="00C860FB">
              <w:rPr>
                <w:rFonts w:cstheme="minorHAnsi"/>
                <w:sz w:val="20"/>
                <w:szCs w:val="20"/>
              </w:rPr>
              <w:t>4.42</w:t>
            </w:r>
          </w:p>
        </w:tc>
        <w:tc>
          <w:tcPr>
            <w:tcW w:w="227" w:type="pct"/>
            <w:tcBorders>
              <w:top w:val="single" w:sz="4" w:space="0" w:color="auto"/>
              <w:left w:val="single" w:sz="4" w:space="0" w:color="auto"/>
              <w:bottom w:val="single" w:sz="4" w:space="0" w:color="auto"/>
              <w:right w:val="single" w:sz="4" w:space="0" w:color="auto"/>
            </w:tcBorders>
            <w:vAlign w:val="center"/>
            <w:hideMark/>
          </w:tcPr>
          <w:p w14:paraId="547C17C7"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37A9179E" w14:textId="77777777" w:rsidR="00C860FB" w:rsidRPr="00C860FB" w:rsidRDefault="00C860FB" w:rsidP="00C860FB">
            <w:pPr>
              <w:jc w:val="center"/>
              <w:rPr>
                <w:rFonts w:cstheme="minorHAnsi"/>
                <w:sz w:val="20"/>
                <w:szCs w:val="20"/>
              </w:rPr>
            </w:pPr>
            <w:r w:rsidRPr="00C860FB">
              <w:rPr>
                <w:rFonts w:cstheme="minorHAnsi"/>
                <w:sz w:val="20"/>
                <w:szCs w:val="20"/>
              </w:rPr>
              <w:t>4.15</w:t>
            </w:r>
          </w:p>
        </w:tc>
        <w:tc>
          <w:tcPr>
            <w:tcW w:w="227" w:type="pct"/>
            <w:tcBorders>
              <w:top w:val="single" w:sz="4" w:space="0" w:color="auto"/>
              <w:left w:val="single" w:sz="4" w:space="0" w:color="auto"/>
              <w:bottom w:val="single" w:sz="4" w:space="0" w:color="auto"/>
              <w:right w:val="single" w:sz="4" w:space="0" w:color="auto"/>
            </w:tcBorders>
            <w:vAlign w:val="center"/>
            <w:hideMark/>
          </w:tcPr>
          <w:p w14:paraId="6CFBD892" w14:textId="77777777" w:rsidR="00C860FB" w:rsidRPr="00C860FB" w:rsidRDefault="00C860FB" w:rsidP="00C860FB">
            <w:pPr>
              <w:jc w:val="center"/>
              <w:rPr>
                <w:rFonts w:cstheme="minorHAnsi"/>
                <w:sz w:val="20"/>
                <w:szCs w:val="20"/>
              </w:rPr>
            </w:pPr>
            <w:r w:rsidRPr="00C860FB">
              <w:rPr>
                <w:rFonts w:cstheme="minorHAnsi"/>
                <w:sz w:val="20"/>
                <w:szCs w:val="20"/>
              </w:rPr>
              <w:t>O</w:t>
            </w:r>
          </w:p>
        </w:tc>
        <w:tc>
          <w:tcPr>
            <w:tcW w:w="410" w:type="pct"/>
            <w:tcBorders>
              <w:top w:val="single" w:sz="4" w:space="0" w:color="auto"/>
              <w:left w:val="single" w:sz="4" w:space="0" w:color="auto"/>
              <w:bottom w:val="single" w:sz="4" w:space="0" w:color="auto"/>
              <w:right w:val="single" w:sz="4" w:space="0" w:color="auto"/>
            </w:tcBorders>
            <w:vAlign w:val="center"/>
            <w:hideMark/>
          </w:tcPr>
          <w:p w14:paraId="14B04085" w14:textId="77777777" w:rsidR="00C860FB" w:rsidRPr="00C860FB" w:rsidRDefault="00C860FB" w:rsidP="00C860FB">
            <w:pPr>
              <w:jc w:val="center"/>
              <w:rPr>
                <w:rFonts w:cstheme="minorHAnsi"/>
                <w:sz w:val="20"/>
                <w:szCs w:val="20"/>
              </w:rPr>
            </w:pPr>
            <w:r w:rsidRPr="00C860FB">
              <w:rPr>
                <w:rFonts w:cstheme="minorHAnsi"/>
                <w:sz w:val="20"/>
                <w:szCs w:val="20"/>
              </w:rPr>
              <w:t>4.22</w:t>
            </w:r>
          </w:p>
        </w:tc>
        <w:tc>
          <w:tcPr>
            <w:tcW w:w="227" w:type="pct"/>
            <w:tcBorders>
              <w:top w:val="single" w:sz="4" w:space="0" w:color="auto"/>
              <w:left w:val="single" w:sz="4" w:space="0" w:color="auto"/>
              <w:bottom w:val="single" w:sz="4" w:space="0" w:color="auto"/>
              <w:right w:val="single" w:sz="4" w:space="0" w:color="auto"/>
            </w:tcBorders>
            <w:vAlign w:val="center"/>
            <w:hideMark/>
          </w:tcPr>
          <w:p w14:paraId="48A7DBF3" w14:textId="77777777" w:rsidR="00C860FB" w:rsidRPr="00C860FB" w:rsidRDefault="00C860FB" w:rsidP="00C860FB">
            <w:pPr>
              <w:jc w:val="center"/>
              <w:rPr>
                <w:rFonts w:cstheme="minorHAnsi"/>
                <w:sz w:val="20"/>
                <w:szCs w:val="20"/>
              </w:rPr>
            </w:pPr>
            <w:r w:rsidRPr="00C860FB">
              <w:rPr>
                <w:rFonts w:cstheme="minorHAnsi"/>
                <w:sz w:val="20"/>
                <w:szCs w:val="20"/>
              </w:rPr>
              <w:t>A</w:t>
            </w:r>
          </w:p>
        </w:tc>
      </w:tr>
      <w:tr w:rsidR="00C860FB" w:rsidRPr="00C860FB" w14:paraId="0D078FF2" w14:textId="77777777" w:rsidTr="006303E5">
        <w:trPr>
          <w:jc w:val="center"/>
        </w:trPr>
        <w:tc>
          <w:tcPr>
            <w:tcW w:w="2452" w:type="pct"/>
            <w:tcBorders>
              <w:top w:val="single" w:sz="4" w:space="0" w:color="auto"/>
              <w:left w:val="single" w:sz="4" w:space="0" w:color="auto"/>
              <w:bottom w:val="single" w:sz="4" w:space="0" w:color="auto"/>
              <w:right w:val="single" w:sz="4" w:space="0" w:color="auto"/>
            </w:tcBorders>
            <w:vAlign w:val="center"/>
            <w:hideMark/>
          </w:tcPr>
          <w:p w14:paraId="275870CA" w14:textId="77777777" w:rsidR="00C860FB" w:rsidRPr="00C860FB" w:rsidRDefault="00C860FB" w:rsidP="00C860FB">
            <w:pPr>
              <w:numPr>
                <w:ilvl w:val="0"/>
                <w:numId w:val="8"/>
              </w:numPr>
              <w:ind w:left="330"/>
              <w:jc w:val="both"/>
              <w:rPr>
                <w:rFonts w:cstheme="minorHAnsi"/>
                <w:sz w:val="20"/>
                <w:szCs w:val="20"/>
              </w:rPr>
            </w:pPr>
            <w:r w:rsidRPr="00C860FB">
              <w:rPr>
                <w:rFonts w:cstheme="minorHAnsi"/>
                <w:sz w:val="20"/>
                <w:szCs w:val="20"/>
              </w:rPr>
              <w:t>Offers programs or events that promote cultural exchange and understanding. (e.g. painting, music, furniture used)</w:t>
            </w:r>
          </w:p>
        </w:tc>
        <w:tc>
          <w:tcPr>
            <w:tcW w:w="410" w:type="pct"/>
            <w:tcBorders>
              <w:top w:val="single" w:sz="4" w:space="0" w:color="auto"/>
              <w:left w:val="single" w:sz="4" w:space="0" w:color="auto"/>
              <w:bottom w:val="single" w:sz="4" w:space="0" w:color="auto"/>
              <w:right w:val="single" w:sz="4" w:space="0" w:color="auto"/>
            </w:tcBorders>
            <w:vAlign w:val="center"/>
            <w:hideMark/>
          </w:tcPr>
          <w:p w14:paraId="06EBCCC1" w14:textId="77777777" w:rsidR="00C860FB" w:rsidRPr="00C860FB" w:rsidRDefault="00C860FB" w:rsidP="00C860FB">
            <w:pPr>
              <w:jc w:val="center"/>
              <w:rPr>
                <w:rFonts w:cstheme="minorHAnsi"/>
                <w:sz w:val="20"/>
                <w:szCs w:val="20"/>
              </w:rPr>
            </w:pPr>
            <w:r w:rsidRPr="00C860FB">
              <w:rPr>
                <w:rFonts w:cstheme="minorHAnsi"/>
                <w:sz w:val="20"/>
                <w:szCs w:val="20"/>
              </w:rPr>
              <w:t>3.75</w:t>
            </w:r>
          </w:p>
        </w:tc>
        <w:tc>
          <w:tcPr>
            <w:tcW w:w="227" w:type="pct"/>
            <w:tcBorders>
              <w:top w:val="single" w:sz="4" w:space="0" w:color="auto"/>
              <w:left w:val="single" w:sz="4" w:space="0" w:color="auto"/>
              <w:bottom w:val="single" w:sz="4" w:space="0" w:color="auto"/>
              <w:right w:val="single" w:sz="4" w:space="0" w:color="auto"/>
            </w:tcBorders>
            <w:vAlign w:val="center"/>
            <w:hideMark/>
          </w:tcPr>
          <w:p w14:paraId="1F1AB3A6" w14:textId="77777777" w:rsidR="00C860FB" w:rsidRPr="00C860FB" w:rsidRDefault="00C860FB" w:rsidP="00C860FB">
            <w:pPr>
              <w:jc w:val="center"/>
              <w:rPr>
                <w:rFonts w:cstheme="minorHAnsi"/>
                <w:sz w:val="20"/>
                <w:szCs w:val="20"/>
              </w:rPr>
            </w:pPr>
            <w:r w:rsidRPr="00C860FB">
              <w:rPr>
                <w:rFonts w:cstheme="minorHAnsi"/>
                <w:sz w:val="20"/>
                <w:szCs w:val="20"/>
              </w:rPr>
              <w:t>O</w:t>
            </w:r>
          </w:p>
        </w:tc>
        <w:tc>
          <w:tcPr>
            <w:tcW w:w="410" w:type="pct"/>
            <w:tcBorders>
              <w:top w:val="single" w:sz="4" w:space="0" w:color="auto"/>
              <w:left w:val="single" w:sz="4" w:space="0" w:color="auto"/>
              <w:bottom w:val="single" w:sz="4" w:space="0" w:color="auto"/>
              <w:right w:val="single" w:sz="4" w:space="0" w:color="auto"/>
            </w:tcBorders>
            <w:vAlign w:val="center"/>
            <w:hideMark/>
          </w:tcPr>
          <w:p w14:paraId="5E6AAF3C" w14:textId="77777777" w:rsidR="00C860FB" w:rsidRPr="00C860FB" w:rsidRDefault="00C860FB" w:rsidP="00C860FB">
            <w:pPr>
              <w:jc w:val="center"/>
              <w:rPr>
                <w:rFonts w:cstheme="minorHAnsi"/>
                <w:sz w:val="20"/>
                <w:szCs w:val="20"/>
              </w:rPr>
            </w:pPr>
            <w:r w:rsidRPr="00C860FB">
              <w:rPr>
                <w:rFonts w:cstheme="minorHAnsi"/>
                <w:sz w:val="20"/>
                <w:szCs w:val="20"/>
              </w:rPr>
              <w:t>3.62</w:t>
            </w:r>
          </w:p>
        </w:tc>
        <w:tc>
          <w:tcPr>
            <w:tcW w:w="227" w:type="pct"/>
            <w:tcBorders>
              <w:top w:val="single" w:sz="4" w:space="0" w:color="auto"/>
              <w:left w:val="single" w:sz="4" w:space="0" w:color="auto"/>
              <w:bottom w:val="single" w:sz="4" w:space="0" w:color="auto"/>
              <w:right w:val="single" w:sz="4" w:space="0" w:color="auto"/>
            </w:tcBorders>
            <w:vAlign w:val="center"/>
            <w:hideMark/>
          </w:tcPr>
          <w:p w14:paraId="3DD17906" w14:textId="77777777" w:rsidR="00C860FB" w:rsidRPr="00C860FB" w:rsidRDefault="00C860FB" w:rsidP="00C860FB">
            <w:pPr>
              <w:jc w:val="center"/>
              <w:rPr>
                <w:rFonts w:cstheme="minorHAnsi"/>
                <w:sz w:val="20"/>
                <w:szCs w:val="20"/>
              </w:rPr>
            </w:pPr>
            <w:r w:rsidRPr="00C860FB">
              <w:rPr>
                <w:rFonts w:cstheme="minorHAnsi"/>
                <w:sz w:val="20"/>
                <w:szCs w:val="20"/>
              </w:rPr>
              <w:t>O</w:t>
            </w:r>
          </w:p>
        </w:tc>
        <w:tc>
          <w:tcPr>
            <w:tcW w:w="410" w:type="pct"/>
            <w:tcBorders>
              <w:top w:val="single" w:sz="4" w:space="0" w:color="auto"/>
              <w:left w:val="single" w:sz="4" w:space="0" w:color="auto"/>
              <w:bottom w:val="single" w:sz="4" w:space="0" w:color="auto"/>
              <w:right w:val="single" w:sz="4" w:space="0" w:color="auto"/>
            </w:tcBorders>
            <w:vAlign w:val="center"/>
            <w:hideMark/>
          </w:tcPr>
          <w:p w14:paraId="281CA80F" w14:textId="77777777" w:rsidR="00C860FB" w:rsidRPr="00C860FB" w:rsidRDefault="00C860FB" w:rsidP="00C860FB">
            <w:pPr>
              <w:jc w:val="center"/>
              <w:rPr>
                <w:rFonts w:cstheme="minorHAnsi"/>
                <w:sz w:val="20"/>
                <w:szCs w:val="20"/>
              </w:rPr>
            </w:pPr>
            <w:r w:rsidRPr="00C860FB">
              <w:rPr>
                <w:rFonts w:cstheme="minorHAnsi"/>
                <w:sz w:val="20"/>
                <w:szCs w:val="20"/>
              </w:rPr>
              <w:t>3.28</w:t>
            </w:r>
          </w:p>
        </w:tc>
        <w:tc>
          <w:tcPr>
            <w:tcW w:w="227" w:type="pct"/>
            <w:tcBorders>
              <w:top w:val="single" w:sz="4" w:space="0" w:color="auto"/>
              <w:left w:val="single" w:sz="4" w:space="0" w:color="auto"/>
              <w:bottom w:val="single" w:sz="4" w:space="0" w:color="auto"/>
              <w:right w:val="single" w:sz="4" w:space="0" w:color="auto"/>
            </w:tcBorders>
            <w:vAlign w:val="center"/>
            <w:hideMark/>
          </w:tcPr>
          <w:p w14:paraId="6E6808DC" w14:textId="77777777" w:rsidR="00C860FB" w:rsidRPr="00C860FB" w:rsidRDefault="00C860FB" w:rsidP="00C860FB">
            <w:pPr>
              <w:jc w:val="center"/>
              <w:rPr>
                <w:rFonts w:cstheme="minorHAnsi"/>
                <w:sz w:val="20"/>
                <w:szCs w:val="20"/>
              </w:rPr>
            </w:pPr>
            <w:r w:rsidRPr="00C860FB">
              <w:rPr>
                <w:rFonts w:cstheme="minorHAnsi"/>
                <w:sz w:val="20"/>
                <w:szCs w:val="20"/>
              </w:rPr>
              <w:t>S</w:t>
            </w:r>
          </w:p>
        </w:tc>
        <w:tc>
          <w:tcPr>
            <w:tcW w:w="410" w:type="pct"/>
            <w:tcBorders>
              <w:top w:val="single" w:sz="4" w:space="0" w:color="auto"/>
              <w:left w:val="single" w:sz="4" w:space="0" w:color="auto"/>
              <w:bottom w:val="single" w:sz="4" w:space="0" w:color="auto"/>
              <w:right w:val="single" w:sz="4" w:space="0" w:color="auto"/>
            </w:tcBorders>
            <w:vAlign w:val="center"/>
            <w:hideMark/>
          </w:tcPr>
          <w:p w14:paraId="2828CFB7" w14:textId="77777777" w:rsidR="00C860FB" w:rsidRPr="00C860FB" w:rsidRDefault="00C860FB" w:rsidP="00C860FB">
            <w:pPr>
              <w:jc w:val="center"/>
              <w:rPr>
                <w:rFonts w:cstheme="minorHAnsi"/>
                <w:sz w:val="20"/>
                <w:szCs w:val="20"/>
              </w:rPr>
            </w:pPr>
            <w:r w:rsidRPr="00C860FB">
              <w:rPr>
                <w:rFonts w:cstheme="minorHAnsi"/>
                <w:sz w:val="20"/>
                <w:szCs w:val="20"/>
              </w:rPr>
              <w:t>3.38</w:t>
            </w:r>
          </w:p>
        </w:tc>
        <w:tc>
          <w:tcPr>
            <w:tcW w:w="227" w:type="pct"/>
            <w:tcBorders>
              <w:top w:val="single" w:sz="4" w:space="0" w:color="auto"/>
              <w:left w:val="single" w:sz="4" w:space="0" w:color="auto"/>
              <w:bottom w:val="single" w:sz="4" w:space="0" w:color="auto"/>
              <w:right w:val="single" w:sz="4" w:space="0" w:color="auto"/>
            </w:tcBorders>
            <w:vAlign w:val="center"/>
            <w:hideMark/>
          </w:tcPr>
          <w:p w14:paraId="40B5799F" w14:textId="77777777" w:rsidR="00C860FB" w:rsidRPr="00C860FB" w:rsidRDefault="00C860FB" w:rsidP="00C860FB">
            <w:pPr>
              <w:jc w:val="center"/>
              <w:rPr>
                <w:rFonts w:cstheme="minorHAnsi"/>
                <w:sz w:val="20"/>
                <w:szCs w:val="20"/>
              </w:rPr>
            </w:pPr>
            <w:r w:rsidRPr="00C860FB">
              <w:rPr>
                <w:rFonts w:cstheme="minorHAnsi"/>
                <w:sz w:val="20"/>
                <w:szCs w:val="20"/>
              </w:rPr>
              <w:t>S</w:t>
            </w:r>
          </w:p>
        </w:tc>
      </w:tr>
      <w:tr w:rsidR="00C860FB" w:rsidRPr="00C860FB" w14:paraId="7B3C6EFD" w14:textId="77777777" w:rsidTr="006303E5">
        <w:trPr>
          <w:jc w:val="center"/>
        </w:trPr>
        <w:tc>
          <w:tcPr>
            <w:tcW w:w="2452" w:type="pct"/>
            <w:tcBorders>
              <w:top w:val="single" w:sz="4" w:space="0" w:color="auto"/>
              <w:left w:val="single" w:sz="4" w:space="0" w:color="auto"/>
              <w:bottom w:val="single" w:sz="4" w:space="0" w:color="auto"/>
              <w:right w:val="single" w:sz="4" w:space="0" w:color="auto"/>
            </w:tcBorders>
            <w:vAlign w:val="center"/>
            <w:hideMark/>
          </w:tcPr>
          <w:p w14:paraId="7629FFD1" w14:textId="77777777" w:rsidR="00C860FB" w:rsidRPr="00C860FB" w:rsidRDefault="00C860FB" w:rsidP="00C860FB">
            <w:pPr>
              <w:numPr>
                <w:ilvl w:val="0"/>
                <w:numId w:val="8"/>
              </w:numPr>
              <w:ind w:left="330"/>
              <w:jc w:val="both"/>
              <w:rPr>
                <w:rFonts w:cstheme="minorHAnsi"/>
                <w:sz w:val="20"/>
                <w:szCs w:val="20"/>
              </w:rPr>
            </w:pPr>
            <w:r w:rsidRPr="00C860FB">
              <w:rPr>
                <w:rFonts w:cstheme="minorHAnsi"/>
                <w:sz w:val="20"/>
                <w:szCs w:val="20"/>
              </w:rPr>
              <w:t>Promotes diversity and inclusion by ensuring a diverse workforce and providing equal opportunities for all employees.</w:t>
            </w:r>
          </w:p>
        </w:tc>
        <w:tc>
          <w:tcPr>
            <w:tcW w:w="410" w:type="pct"/>
            <w:tcBorders>
              <w:top w:val="single" w:sz="4" w:space="0" w:color="auto"/>
              <w:left w:val="single" w:sz="4" w:space="0" w:color="auto"/>
              <w:bottom w:val="single" w:sz="4" w:space="0" w:color="auto"/>
              <w:right w:val="single" w:sz="4" w:space="0" w:color="auto"/>
            </w:tcBorders>
            <w:vAlign w:val="center"/>
            <w:hideMark/>
          </w:tcPr>
          <w:p w14:paraId="4447EB03" w14:textId="77777777" w:rsidR="00C860FB" w:rsidRPr="00C860FB" w:rsidRDefault="00C860FB" w:rsidP="00C860FB">
            <w:pPr>
              <w:jc w:val="center"/>
              <w:rPr>
                <w:rFonts w:cstheme="minorHAnsi"/>
                <w:sz w:val="20"/>
                <w:szCs w:val="20"/>
              </w:rPr>
            </w:pPr>
            <w:r w:rsidRPr="00C860FB">
              <w:rPr>
                <w:rFonts w:cstheme="minorHAnsi"/>
                <w:sz w:val="20"/>
                <w:szCs w:val="20"/>
              </w:rPr>
              <w:t>4.85</w:t>
            </w:r>
          </w:p>
        </w:tc>
        <w:tc>
          <w:tcPr>
            <w:tcW w:w="227" w:type="pct"/>
            <w:tcBorders>
              <w:top w:val="single" w:sz="4" w:space="0" w:color="auto"/>
              <w:left w:val="single" w:sz="4" w:space="0" w:color="auto"/>
              <w:bottom w:val="single" w:sz="4" w:space="0" w:color="auto"/>
              <w:right w:val="single" w:sz="4" w:space="0" w:color="auto"/>
            </w:tcBorders>
            <w:vAlign w:val="center"/>
            <w:hideMark/>
          </w:tcPr>
          <w:p w14:paraId="160FB61F"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73CA898B" w14:textId="77777777" w:rsidR="00C860FB" w:rsidRPr="00C860FB" w:rsidRDefault="00C860FB" w:rsidP="00C860FB">
            <w:pPr>
              <w:jc w:val="center"/>
              <w:rPr>
                <w:rFonts w:cstheme="minorHAnsi"/>
                <w:sz w:val="20"/>
                <w:szCs w:val="20"/>
              </w:rPr>
            </w:pPr>
            <w:r w:rsidRPr="00C860FB">
              <w:rPr>
                <w:rFonts w:cstheme="minorHAnsi"/>
                <w:sz w:val="20"/>
                <w:szCs w:val="20"/>
              </w:rPr>
              <w:t>4.89</w:t>
            </w:r>
          </w:p>
        </w:tc>
        <w:tc>
          <w:tcPr>
            <w:tcW w:w="227" w:type="pct"/>
            <w:tcBorders>
              <w:top w:val="single" w:sz="4" w:space="0" w:color="auto"/>
              <w:left w:val="single" w:sz="4" w:space="0" w:color="auto"/>
              <w:bottom w:val="single" w:sz="4" w:space="0" w:color="auto"/>
              <w:right w:val="single" w:sz="4" w:space="0" w:color="auto"/>
            </w:tcBorders>
            <w:vAlign w:val="center"/>
            <w:hideMark/>
          </w:tcPr>
          <w:p w14:paraId="3C0B81DF"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208222E7" w14:textId="77777777" w:rsidR="00C860FB" w:rsidRPr="00C860FB" w:rsidRDefault="00C860FB" w:rsidP="00C860FB">
            <w:pPr>
              <w:jc w:val="center"/>
              <w:rPr>
                <w:rFonts w:cstheme="minorHAnsi"/>
                <w:sz w:val="20"/>
                <w:szCs w:val="20"/>
              </w:rPr>
            </w:pPr>
            <w:r w:rsidRPr="00C860FB">
              <w:rPr>
                <w:rFonts w:cstheme="minorHAnsi"/>
                <w:sz w:val="20"/>
                <w:szCs w:val="20"/>
              </w:rPr>
              <w:t>3.81</w:t>
            </w:r>
          </w:p>
        </w:tc>
        <w:tc>
          <w:tcPr>
            <w:tcW w:w="227" w:type="pct"/>
            <w:tcBorders>
              <w:top w:val="single" w:sz="4" w:space="0" w:color="auto"/>
              <w:left w:val="single" w:sz="4" w:space="0" w:color="auto"/>
              <w:bottom w:val="single" w:sz="4" w:space="0" w:color="auto"/>
              <w:right w:val="single" w:sz="4" w:space="0" w:color="auto"/>
            </w:tcBorders>
            <w:vAlign w:val="center"/>
            <w:hideMark/>
          </w:tcPr>
          <w:p w14:paraId="3B81B80F" w14:textId="77777777" w:rsidR="00C860FB" w:rsidRPr="00C860FB" w:rsidRDefault="00C860FB" w:rsidP="00C860FB">
            <w:pPr>
              <w:jc w:val="center"/>
              <w:rPr>
                <w:rFonts w:cstheme="minorHAnsi"/>
                <w:sz w:val="20"/>
                <w:szCs w:val="20"/>
              </w:rPr>
            </w:pPr>
            <w:r w:rsidRPr="00C860FB">
              <w:rPr>
                <w:rFonts w:cstheme="minorHAnsi"/>
                <w:sz w:val="20"/>
                <w:szCs w:val="20"/>
              </w:rPr>
              <w:t>O</w:t>
            </w:r>
          </w:p>
        </w:tc>
        <w:tc>
          <w:tcPr>
            <w:tcW w:w="410" w:type="pct"/>
            <w:tcBorders>
              <w:top w:val="single" w:sz="4" w:space="0" w:color="auto"/>
              <w:left w:val="single" w:sz="4" w:space="0" w:color="auto"/>
              <w:bottom w:val="single" w:sz="4" w:space="0" w:color="auto"/>
              <w:right w:val="single" w:sz="4" w:space="0" w:color="auto"/>
            </w:tcBorders>
            <w:vAlign w:val="center"/>
            <w:hideMark/>
          </w:tcPr>
          <w:p w14:paraId="7A7EDD81" w14:textId="77777777" w:rsidR="00C860FB" w:rsidRPr="00C860FB" w:rsidRDefault="00C860FB" w:rsidP="00C860FB">
            <w:pPr>
              <w:jc w:val="center"/>
              <w:rPr>
                <w:rFonts w:cstheme="minorHAnsi"/>
                <w:sz w:val="20"/>
                <w:szCs w:val="20"/>
              </w:rPr>
            </w:pPr>
            <w:r w:rsidRPr="00C860FB">
              <w:rPr>
                <w:rFonts w:cstheme="minorHAnsi"/>
                <w:sz w:val="20"/>
                <w:szCs w:val="20"/>
              </w:rPr>
              <w:t>4.08</w:t>
            </w:r>
          </w:p>
        </w:tc>
        <w:tc>
          <w:tcPr>
            <w:tcW w:w="227" w:type="pct"/>
            <w:tcBorders>
              <w:top w:val="single" w:sz="4" w:space="0" w:color="auto"/>
              <w:left w:val="single" w:sz="4" w:space="0" w:color="auto"/>
              <w:bottom w:val="single" w:sz="4" w:space="0" w:color="auto"/>
              <w:right w:val="single" w:sz="4" w:space="0" w:color="auto"/>
            </w:tcBorders>
            <w:vAlign w:val="center"/>
            <w:hideMark/>
          </w:tcPr>
          <w:p w14:paraId="700497B2" w14:textId="77777777" w:rsidR="00C860FB" w:rsidRPr="00C860FB" w:rsidRDefault="00C860FB" w:rsidP="00C860FB">
            <w:pPr>
              <w:jc w:val="center"/>
              <w:rPr>
                <w:rFonts w:cstheme="minorHAnsi"/>
                <w:sz w:val="20"/>
                <w:szCs w:val="20"/>
              </w:rPr>
            </w:pPr>
            <w:r w:rsidRPr="00C860FB">
              <w:rPr>
                <w:rFonts w:cstheme="minorHAnsi"/>
                <w:sz w:val="20"/>
                <w:szCs w:val="20"/>
              </w:rPr>
              <w:t>O</w:t>
            </w:r>
          </w:p>
        </w:tc>
      </w:tr>
      <w:tr w:rsidR="00C860FB" w:rsidRPr="00C860FB" w14:paraId="17098370" w14:textId="77777777" w:rsidTr="006303E5">
        <w:trPr>
          <w:jc w:val="center"/>
        </w:trPr>
        <w:tc>
          <w:tcPr>
            <w:tcW w:w="2452" w:type="pct"/>
            <w:tcBorders>
              <w:top w:val="single" w:sz="4" w:space="0" w:color="auto"/>
              <w:left w:val="single" w:sz="4" w:space="0" w:color="auto"/>
              <w:bottom w:val="single" w:sz="4" w:space="0" w:color="auto"/>
              <w:right w:val="single" w:sz="4" w:space="0" w:color="auto"/>
            </w:tcBorders>
            <w:vAlign w:val="center"/>
            <w:hideMark/>
          </w:tcPr>
          <w:p w14:paraId="587ACC55" w14:textId="77777777" w:rsidR="00C860FB" w:rsidRPr="00C860FB" w:rsidRDefault="00C860FB" w:rsidP="00C860FB">
            <w:pPr>
              <w:numPr>
                <w:ilvl w:val="0"/>
                <w:numId w:val="8"/>
              </w:numPr>
              <w:ind w:left="330"/>
              <w:jc w:val="both"/>
              <w:rPr>
                <w:rFonts w:cstheme="minorHAnsi"/>
                <w:sz w:val="20"/>
                <w:szCs w:val="20"/>
              </w:rPr>
            </w:pPr>
            <w:r w:rsidRPr="00C860FB">
              <w:rPr>
                <w:rFonts w:cstheme="minorHAnsi"/>
                <w:sz w:val="20"/>
                <w:szCs w:val="20"/>
              </w:rPr>
              <w:t>Supports local educational initiatives by partnering with schools and offering internships to students.</w:t>
            </w:r>
          </w:p>
        </w:tc>
        <w:tc>
          <w:tcPr>
            <w:tcW w:w="410" w:type="pct"/>
            <w:tcBorders>
              <w:top w:val="single" w:sz="4" w:space="0" w:color="auto"/>
              <w:left w:val="single" w:sz="4" w:space="0" w:color="auto"/>
              <w:bottom w:val="single" w:sz="4" w:space="0" w:color="auto"/>
              <w:right w:val="single" w:sz="4" w:space="0" w:color="auto"/>
            </w:tcBorders>
            <w:vAlign w:val="center"/>
            <w:hideMark/>
          </w:tcPr>
          <w:p w14:paraId="79FDAC6C" w14:textId="77777777" w:rsidR="00C860FB" w:rsidRPr="00C860FB" w:rsidRDefault="00C860FB" w:rsidP="00C860FB">
            <w:pPr>
              <w:jc w:val="center"/>
              <w:rPr>
                <w:rFonts w:cstheme="minorHAnsi"/>
                <w:sz w:val="20"/>
                <w:szCs w:val="20"/>
              </w:rPr>
            </w:pPr>
            <w:r w:rsidRPr="00C860FB">
              <w:rPr>
                <w:rFonts w:cstheme="minorHAnsi"/>
                <w:sz w:val="20"/>
                <w:szCs w:val="20"/>
              </w:rPr>
              <w:t>4.66</w:t>
            </w:r>
          </w:p>
        </w:tc>
        <w:tc>
          <w:tcPr>
            <w:tcW w:w="227" w:type="pct"/>
            <w:tcBorders>
              <w:top w:val="single" w:sz="4" w:space="0" w:color="auto"/>
              <w:left w:val="single" w:sz="4" w:space="0" w:color="auto"/>
              <w:bottom w:val="single" w:sz="4" w:space="0" w:color="auto"/>
              <w:right w:val="single" w:sz="4" w:space="0" w:color="auto"/>
            </w:tcBorders>
            <w:vAlign w:val="center"/>
            <w:hideMark/>
          </w:tcPr>
          <w:p w14:paraId="13CC9962"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2B24F8AE" w14:textId="77777777" w:rsidR="00C860FB" w:rsidRPr="00C860FB" w:rsidRDefault="00C860FB" w:rsidP="00C860FB">
            <w:pPr>
              <w:jc w:val="center"/>
              <w:rPr>
                <w:rFonts w:cstheme="minorHAnsi"/>
                <w:sz w:val="20"/>
                <w:szCs w:val="20"/>
              </w:rPr>
            </w:pPr>
            <w:r w:rsidRPr="00C860FB">
              <w:rPr>
                <w:rFonts w:cstheme="minorHAnsi"/>
                <w:sz w:val="20"/>
                <w:szCs w:val="20"/>
              </w:rPr>
              <w:t>4.66</w:t>
            </w:r>
          </w:p>
        </w:tc>
        <w:tc>
          <w:tcPr>
            <w:tcW w:w="227" w:type="pct"/>
            <w:tcBorders>
              <w:top w:val="single" w:sz="4" w:space="0" w:color="auto"/>
              <w:left w:val="single" w:sz="4" w:space="0" w:color="auto"/>
              <w:bottom w:val="single" w:sz="4" w:space="0" w:color="auto"/>
              <w:right w:val="single" w:sz="4" w:space="0" w:color="auto"/>
            </w:tcBorders>
            <w:vAlign w:val="center"/>
            <w:hideMark/>
          </w:tcPr>
          <w:p w14:paraId="4464E7E7"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6E2167B3" w14:textId="77777777" w:rsidR="00C860FB" w:rsidRPr="00C860FB" w:rsidRDefault="00C860FB" w:rsidP="00C860FB">
            <w:pPr>
              <w:jc w:val="center"/>
              <w:rPr>
                <w:rFonts w:cstheme="minorHAnsi"/>
                <w:sz w:val="20"/>
                <w:szCs w:val="20"/>
              </w:rPr>
            </w:pPr>
            <w:r w:rsidRPr="00C860FB">
              <w:rPr>
                <w:rFonts w:cstheme="minorHAnsi"/>
                <w:sz w:val="20"/>
                <w:szCs w:val="20"/>
              </w:rPr>
              <w:t>3.43</w:t>
            </w:r>
          </w:p>
        </w:tc>
        <w:tc>
          <w:tcPr>
            <w:tcW w:w="227" w:type="pct"/>
            <w:tcBorders>
              <w:top w:val="single" w:sz="4" w:space="0" w:color="auto"/>
              <w:left w:val="single" w:sz="4" w:space="0" w:color="auto"/>
              <w:bottom w:val="single" w:sz="4" w:space="0" w:color="auto"/>
              <w:right w:val="single" w:sz="4" w:space="0" w:color="auto"/>
            </w:tcBorders>
            <w:vAlign w:val="center"/>
            <w:hideMark/>
          </w:tcPr>
          <w:p w14:paraId="1294359E" w14:textId="77777777" w:rsidR="00C860FB" w:rsidRPr="00C860FB" w:rsidRDefault="00C860FB" w:rsidP="00C860FB">
            <w:pPr>
              <w:jc w:val="center"/>
              <w:rPr>
                <w:rFonts w:cstheme="minorHAnsi"/>
                <w:sz w:val="20"/>
                <w:szCs w:val="20"/>
              </w:rPr>
            </w:pPr>
            <w:r w:rsidRPr="00C860FB">
              <w:rPr>
                <w:rFonts w:cstheme="minorHAnsi"/>
                <w:sz w:val="20"/>
                <w:szCs w:val="20"/>
              </w:rPr>
              <w:t>O</w:t>
            </w:r>
          </w:p>
        </w:tc>
        <w:tc>
          <w:tcPr>
            <w:tcW w:w="410" w:type="pct"/>
            <w:tcBorders>
              <w:top w:val="single" w:sz="4" w:space="0" w:color="auto"/>
              <w:left w:val="single" w:sz="4" w:space="0" w:color="auto"/>
              <w:bottom w:val="single" w:sz="4" w:space="0" w:color="auto"/>
              <w:right w:val="single" w:sz="4" w:space="0" w:color="auto"/>
            </w:tcBorders>
            <w:vAlign w:val="center"/>
            <w:hideMark/>
          </w:tcPr>
          <w:p w14:paraId="5AD99DFA" w14:textId="77777777" w:rsidR="00C860FB" w:rsidRPr="00C860FB" w:rsidRDefault="00C860FB" w:rsidP="00C860FB">
            <w:pPr>
              <w:jc w:val="center"/>
              <w:rPr>
                <w:rFonts w:cstheme="minorHAnsi"/>
                <w:sz w:val="20"/>
                <w:szCs w:val="20"/>
              </w:rPr>
            </w:pPr>
            <w:r w:rsidRPr="00C860FB">
              <w:rPr>
                <w:rFonts w:cstheme="minorHAnsi"/>
                <w:sz w:val="20"/>
                <w:szCs w:val="20"/>
              </w:rPr>
              <w:t>3.74</w:t>
            </w:r>
          </w:p>
        </w:tc>
        <w:tc>
          <w:tcPr>
            <w:tcW w:w="227" w:type="pct"/>
            <w:tcBorders>
              <w:top w:val="single" w:sz="4" w:space="0" w:color="auto"/>
              <w:left w:val="single" w:sz="4" w:space="0" w:color="auto"/>
              <w:bottom w:val="single" w:sz="4" w:space="0" w:color="auto"/>
              <w:right w:val="single" w:sz="4" w:space="0" w:color="auto"/>
            </w:tcBorders>
            <w:vAlign w:val="center"/>
            <w:hideMark/>
          </w:tcPr>
          <w:p w14:paraId="698E66C5" w14:textId="77777777" w:rsidR="00C860FB" w:rsidRPr="00C860FB" w:rsidRDefault="00C860FB" w:rsidP="00C860FB">
            <w:pPr>
              <w:jc w:val="center"/>
              <w:rPr>
                <w:rFonts w:cstheme="minorHAnsi"/>
                <w:sz w:val="20"/>
                <w:szCs w:val="20"/>
              </w:rPr>
            </w:pPr>
            <w:r w:rsidRPr="00C860FB">
              <w:rPr>
                <w:rFonts w:cstheme="minorHAnsi"/>
                <w:sz w:val="20"/>
                <w:szCs w:val="20"/>
              </w:rPr>
              <w:t>O</w:t>
            </w:r>
          </w:p>
        </w:tc>
      </w:tr>
      <w:tr w:rsidR="00C860FB" w:rsidRPr="00C860FB" w14:paraId="641A34B9" w14:textId="77777777" w:rsidTr="006303E5">
        <w:trPr>
          <w:jc w:val="center"/>
        </w:trPr>
        <w:tc>
          <w:tcPr>
            <w:tcW w:w="2452" w:type="pct"/>
            <w:tcBorders>
              <w:top w:val="single" w:sz="4" w:space="0" w:color="auto"/>
              <w:left w:val="single" w:sz="4" w:space="0" w:color="auto"/>
              <w:bottom w:val="single" w:sz="4" w:space="0" w:color="auto"/>
              <w:right w:val="single" w:sz="4" w:space="0" w:color="auto"/>
            </w:tcBorders>
            <w:vAlign w:val="center"/>
            <w:hideMark/>
          </w:tcPr>
          <w:p w14:paraId="63041A6E" w14:textId="77777777" w:rsidR="00C860FB" w:rsidRPr="00C860FB" w:rsidRDefault="00C860FB" w:rsidP="00C860FB">
            <w:pPr>
              <w:numPr>
                <w:ilvl w:val="0"/>
                <w:numId w:val="8"/>
              </w:numPr>
              <w:ind w:left="330"/>
              <w:jc w:val="both"/>
              <w:rPr>
                <w:rFonts w:cstheme="minorHAnsi"/>
                <w:sz w:val="20"/>
                <w:szCs w:val="20"/>
              </w:rPr>
            </w:pPr>
            <w:r w:rsidRPr="00C860FB">
              <w:rPr>
                <w:rFonts w:cstheme="minorHAnsi"/>
                <w:sz w:val="20"/>
                <w:szCs w:val="20"/>
              </w:rPr>
              <w:t>Offers paid volunteer days for employees to contribute to community service projects.</w:t>
            </w:r>
          </w:p>
        </w:tc>
        <w:tc>
          <w:tcPr>
            <w:tcW w:w="410" w:type="pct"/>
            <w:tcBorders>
              <w:top w:val="single" w:sz="4" w:space="0" w:color="auto"/>
              <w:left w:val="single" w:sz="4" w:space="0" w:color="auto"/>
              <w:bottom w:val="single" w:sz="4" w:space="0" w:color="auto"/>
              <w:right w:val="single" w:sz="4" w:space="0" w:color="auto"/>
            </w:tcBorders>
            <w:vAlign w:val="center"/>
            <w:hideMark/>
          </w:tcPr>
          <w:p w14:paraId="2F76D763" w14:textId="77777777" w:rsidR="00C860FB" w:rsidRPr="00C860FB" w:rsidRDefault="00C860FB" w:rsidP="00C860FB">
            <w:pPr>
              <w:jc w:val="center"/>
              <w:rPr>
                <w:rFonts w:cstheme="minorHAnsi"/>
                <w:sz w:val="20"/>
                <w:szCs w:val="20"/>
              </w:rPr>
            </w:pPr>
            <w:r w:rsidRPr="00C860FB">
              <w:rPr>
                <w:rFonts w:cstheme="minorHAnsi"/>
                <w:sz w:val="20"/>
                <w:szCs w:val="20"/>
              </w:rPr>
              <w:t>4.57</w:t>
            </w:r>
          </w:p>
        </w:tc>
        <w:tc>
          <w:tcPr>
            <w:tcW w:w="227" w:type="pct"/>
            <w:tcBorders>
              <w:top w:val="single" w:sz="4" w:space="0" w:color="auto"/>
              <w:left w:val="single" w:sz="4" w:space="0" w:color="auto"/>
              <w:bottom w:val="single" w:sz="4" w:space="0" w:color="auto"/>
              <w:right w:val="single" w:sz="4" w:space="0" w:color="auto"/>
            </w:tcBorders>
            <w:vAlign w:val="center"/>
            <w:hideMark/>
          </w:tcPr>
          <w:p w14:paraId="7D31BA3E"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77C2CF16" w14:textId="77777777" w:rsidR="00C860FB" w:rsidRPr="00C860FB" w:rsidRDefault="00C860FB" w:rsidP="00C860FB">
            <w:pPr>
              <w:jc w:val="center"/>
              <w:rPr>
                <w:rFonts w:cstheme="minorHAnsi"/>
                <w:sz w:val="20"/>
                <w:szCs w:val="20"/>
              </w:rPr>
            </w:pPr>
            <w:r w:rsidRPr="00C860FB">
              <w:rPr>
                <w:rFonts w:cstheme="minorHAnsi"/>
                <w:sz w:val="20"/>
                <w:szCs w:val="20"/>
              </w:rPr>
              <w:t>4.56</w:t>
            </w:r>
          </w:p>
        </w:tc>
        <w:tc>
          <w:tcPr>
            <w:tcW w:w="227" w:type="pct"/>
            <w:tcBorders>
              <w:top w:val="single" w:sz="4" w:space="0" w:color="auto"/>
              <w:left w:val="single" w:sz="4" w:space="0" w:color="auto"/>
              <w:bottom w:val="single" w:sz="4" w:space="0" w:color="auto"/>
              <w:right w:val="single" w:sz="4" w:space="0" w:color="auto"/>
            </w:tcBorders>
            <w:vAlign w:val="center"/>
            <w:hideMark/>
          </w:tcPr>
          <w:p w14:paraId="078F74DC"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2582C4C2" w14:textId="77777777" w:rsidR="00C860FB" w:rsidRPr="00C860FB" w:rsidRDefault="00C860FB" w:rsidP="00C860FB">
            <w:pPr>
              <w:jc w:val="center"/>
              <w:rPr>
                <w:rFonts w:cstheme="minorHAnsi"/>
                <w:sz w:val="20"/>
                <w:szCs w:val="20"/>
              </w:rPr>
            </w:pPr>
            <w:r w:rsidRPr="00C860FB">
              <w:rPr>
                <w:rFonts w:cstheme="minorHAnsi"/>
                <w:sz w:val="20"/>
                <w:szCs w:val="20"/>
              </w:rPr>
              <w:t>4.38</w:t>
            </w:r>
          </w:p>
        </w:tc>
        <w:tc>
          <w:tcPr>
            <w:tcW w:w="227" w:type="pct"/>
            <w:tcBorders>
              <w:top w:val="single" w:sz="4" w:space="0" w:color="auto"/>
              <w:left w:val="single" w:sz="4" w:space="0" w:color="auto"/>
              <w:bottom w:val="single" w:sz="4" w:space="0" w:color="auto"/>
              <w:right w:val="single" w:sz="4" w:space="0" w:color="auto"/>
            </w:tcBorders>
            <w:vAlign w:val="center"/>
            <w:hideMark/>
          </w:tcPr>
          <w:p w14:paraId="24C32018"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6CB2F57C" w14:textId="77777777" w:rsidR="00C860FB" w:rsidRPr="00C860FB" w:rsidRDefault="00C860FB" w:rsidP="00C860FB">
            <w:pPr>
              <w:jc w:val="center"/>
              <w:rPr>
                <w:rFonts w:cstheme="minorHAnsi"/>
                <w:sz w:val="20"/>
                <w:szCs w:val="20"/>
              </w:rPr>
            </w:pPr>
            <w:r w:rsidRPr="00C860FB">
              <w:rPr>
                <w:rFonts w:cstheme="minorHAnsi"/>
                <w:sz w:val="20"/>
                <w:szCs w:val="20"/>
              </w:rPr>
              <w:t>4.43</w:t>
            </w:r>
          </w:p>
        </w:tc>
        <w:tc>
          <w:tcPr>
            <w:tcW w:w="227" w:type="pct"/>
            <w:tcBorders>
              <w:top w:val="single" w:sz="4" w:space="0" w:color="auto"/>
              <w:left w:val="single" w:sz="4" w:space="0" w:color="auto"/>
              <w:bottom w:val="single" w:sz="4" w:space="0" w:color="auto"/>
              <w:right w:val="single" w:sz="4" w:space="0" w:color="auto"/>
            </w:tcBorders>
            <w:vAlign w:val="center"/>
            <w:hideMark/>
          </w:tcPr>
          <w:p w14:paraId="28807BCD" w14:textId="77777777" w:rsidR="00C860FB" w:rsidRPr="00C860FB" w:rsidRDefault="00C860FB" w:rsidP="00C860FB">
            <w:pPr>
              <w:jc w:val="center"/>
              <w:rPr>
                <w:rFonts w:cstheme="minorHAnsi"/>
                <w:sz w:val="20"/>
                <w:szCs w:val="20"/>
              </w:rPr>
            </w:pPr>
            <w:r w:rsidRPr="00C860FB">
              <w:rPr>
                <w:rFonts w:cstheme="minorHAnsi"/>
                <w:sz w:val="20"/>
                <w:szCs w:val="20"/>
              </w:rPr>
              <w:t>A</w:t>
            </w:r>
          </w:p>
        </w:tc>
      </w:tr>
      <w:tr w:rsidR="00C860FB" w:rsidRPr="00C860FB" w14:paraId="53A59820" w14:textId="77777777" w:rsidTr="006303E5">
        <w:trPr>
          <w:jc w:val="center"/>
        </w:trPr>
        <w:tc>
          <w:tcPr>
            <w:tcW w:w="2452" w:type="pct"/>
            <w:tcBorders>
              <w:top w:val="single" w:sz="4" w:space="0" w:color="auto"/>
              <w:left w:val="single" w:sz="4" w:space="0" w:color="auto"/>
              <w:bottom w:val="single" w:sz="4" w:space="0" w:color="auto"/>
              <w:right w:val="single" w:sz="4" w:space="0" w:color="auto"/>
            </w:tcBorders>
            <w:vAlign w:val="center"/>
            <w:hideMark/>
          </w:tcPr>
          <w:p w14:paraId="5C658176" w14:textId="77777777" w:rsidR="00C860FB" w:rsidRPr="00C860FB" w:rsidRDefault="00C860FB" w:rsidP="00C860FB">
            <w:pPr>
              <w:numPr>
                <w:ilvl w:val="0"/>
                <w:numId w:val="8"/>
              </w:numPr>
              <w:ind w:left="330"/>
              <w:jc w:val="both"/>
              <w:rPr>
                <w:rFonts w:cstheme="minorHAnsi"/>
                <w:sz w:val="20"/>
                <w:szCs w:val="20"/>
              </w:rPr>
            </w:pPr>
            <w:r w:rsidRPr="00C860FB">
              <w:rPr>
                <w:rFonts w:cstheme="minorHAnsi"/>
                <w:sz w:val="20"/>
                <w:szCs w:val="20"/>
              </w:rPr>
              <w:t>Implements accessible facilities and services for individuals with disabilities.</w:t>
            </w:r>
          </w:p>
        </w:tc>
        <w:tc>
          <w:tcPr>
            <w:tcW w:w="410" w:type="pct"/>
            <w:tcBorders>
              <w:top w:val="single" w:sz="4" w:space="0" w:color="auto"/>
              <w:left w:val="single" w:sz="4" w:space="0" w:color="auto"/>
              <w:bottom w:val="single" w:sz="4" w:space="0" w:color="auto"/>
              <w:right w:val="single" w:sz="4" w:space="0" w:color="auto"/>
            </w:tcBorders>
            <w:vAlign w:val="center"/>
            <w:hideMark/>
          </w:tcPr>
          <w:p w14:paraId="3D24670E" w14:textId="77777777" w:rsidR="00C860FB" w:rsidRPr="00C860FB" w:rsidRDefault="00C860FB" w:rsidP="00C860FB">
            <w:pPr>
              <w:jc w:val="center"/>
              <w:rPr>
                <w:rFonts w:cstheme="minorHAnsi"/>
                <w:sz w:val="20"/>
                <w:szCs w:val="20"/>
              </w:rPr>
            </w:pPr>
            <w:r w:rsidRPr="00C860FB">
              <w:rPr>
                <w:rFonts w:cstheme="minorHAnsi"/>
                <w:sz w:val="20"/>
                <w:szCs w:val="20"/>
              </w:rPr>
              <w:t>4.64</w:t>
            </w:r>
          </w:p>
        </w:tc>
        <w:tc>
          <w:tcPr>
            <w:tcW w:w="227" w:type="pct"/>
            <w:tcBorders>
              <w:top w:val="single" w:sz="4" w:space="0" w:color="auto"/>
              <w:left w:val="single" w:sz="4" w:space="0" w:color="auto"/>
              <w:bottom w:val="single" w:sz="4" w:space="0" w:color="auto"/>
              <w:right w:val="single" w:sz="4" w:space="0" w:color="auto"/>
            </w:tcBorders>
            <w:vAlign w:val="center"/>
            <w:hideMark/>
          </w:tcPr>
          <w:p w14:paraId="38926019"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627D7B04" w14:textId="77777777" w:rsidR="00C860FB" w:rsidRPr="00C860FB" w:rsidRDefault="00C860FB" w:rsidP="00C860FB">
            <w:pPr>
              <w:jc w:val="center"/>
              <w:rPr>
                <w:rFonts w:cstheme="minorHAnsi"/>
                <w:sz w:val="20"/>
                <w:szCs w:val="20"/>
              </w:rPr>
            </w:pPr>
            <w:r w:rsidRPr="00C860FB">
              <w:rPr>
                <w:rFonts w:cstheme="minorHAnsi"/>
                <w:sz w:val="20"/>
                <w:szCs w:val="20"/>
              </w:rPr>
              <w:t>4.64</w:t>
            </w:r>
          </w:p>
        </w:tc>
        <w:tc>
          <w:tcPr>
            <w:tcW w:w="227" w:type="pct"/>
            <w:tcBorders>
              <w:top w:val="single" w:sz="4" w:space="0" w:color="auto"/>
              <w:left w:val="single" w:sz="4" w:space="0" w:color="auto"/>
              <w:bottom w:val="single" w:sz="4" w:space="0" w:color="auto"/>
              <w:right w:val="single" w:sz="4" w:space="0" w:color="auto"/>
            </w:tcBorders>
            <w:vAlign w:val="center"/>
            <w:hideMark/>
          </w:tcPr>
          <w:p w14:paraId="02E543CA"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30664F1C" w14:textId="77777777" w:rsidR="00C860FB" w:rsidRPr="00C860FB" w:rsidRDefault="00C860FB" w:rsidP="00C860FB">
            <w:pPr>
              <w:jc w:val="center"/>
              <w:rPr>
                <w:rFonts w:cstheme="minorHAnsi"/>
                <w:sz w:val="20"/>
                <w:szCs w:val="20"/>
              </w:rPr>
            </w:pPr>
            <w:r w:rsidRPr="00C860FB">
              <w:rPr>
                <w:rFonts w:cstheme="minorHAnsi"/>
                <w:sz w:val="20"/>
                <w:szCs w:val="20"/>
              </w:rPr>
              <w:t>4.47</w:t>
            </w:r>
          </w:p>
        </w:tc>
        <w:tc>
          <w:tcPr>
            <w:tcW w:w="227" w:type="pct"/>
            <w:tcBorders>
              <w:top w:val="single" w:sz="4" w:space="0" w:color="auto"/>
              <w:left w:val="single" w:sz="4" w:space="0" w:color="auto"/>
              <w:bottom w:val="single" w:sz="4" w:space="0" w:color="auto"/>
              <w:right w:val="single" w:sz="4" w:space="0" w:color="auto"/>
            </w:tcBorders>
            <w:vAlign w:val="center"/>
            <w:hideMark/>
          </w:tcPr>
          <w:p w14:paraId="5FF5BDE3"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7182A0B4" w14:textId="77777777" w:rsidR="00C860FB" w:rsidRPr="00C860FB" w:rsidRDefault="00C860FB" w:rsidP="00C860FB">
            <w:pPr>
              <w:jc w:val="center"/>
              <w:rPr>
                <w:rFonts w:cstheme="minorHAnsi"/>
                <w:sz w:val="20"/>
                <w:szCs w:val="20"/>
              </w:rPr>
            </w:pPr>
            <w:r w:rsidRPr="00C860FB">
              <w:rPr>
                <w:rFonts w:cstheme="minorHAnsi"/>
                <w:sz w:val="20"/>
                <w:szCs w:val="20"/>
              </w:rPr>
              <w:t>4.52</w:t>
            </w:r>
          </w:p>
        </w:tc>
        <w:tc>
          <w:tcPr>
            <w:tcW w:w="227" w:type="pct"/>
            <w:tcBorders>
              <w:top w:val="single" w:sz="4" w:space="0" w:color="auto"/>
              <w:left w:val="single" w:sz="4" w:space="0" w:color="auto"/>
              <w:bottom w:val="single" w:sz="4" w:space="0" w:color="auto"/>
              <w:right w:val="single" w:sz="4" w:space="0" w:color="auto"/>
            </w:tcBorders>
            <w:vAlign w:val="center"/>
            <w:hideMark/>
          </w:tcPr>
          <w:p w14:paraId="3B5C012B" w14:textId="77777777" w:rsidR="00C860FB" w:rsidRPr="00C860FB" w:rsidRDefault="00C860FB" w:rsidP="00C860FB">
            <w:pPr>
              <w:jc w:val="center"/>
              <w:rPr>
                <w:rFonts w:cstheme="minorHAnsi"/>
                <w:sz w:val="20"/>
                <w:szCs w:val="20"/>
              </w:rPr>
            </w:pPr>
            <w:r w:rsidRPr="00C860FB">
              <w:rPr>
                <w:rFonts w:cstheme="minorHAnsi"/>
                <w:sz w:val="20"/>
                <w:szCs w:val="20"/>
              </w:rPr>
              <w:t>A</w:t>
            </w:r>
          </w:p>
        </w:tc>
      </w:tr>
      <w:tr w:rsidR="00C860FB" w:rsidRPr="00C860FB" w14:paraId="313F9C9F" w14:textId="77777777" w:rsidTr="006303E5">
        <w:trPr>
          <w:jc w:val="center"/>
        </w:trPr>
        <w:tc>
          <w:tcPr>
            <w:tcW w:w="2452" w:type="pct"/>
            <w:tcBorders>
              <w:top w:val="single" w:sz="4" w:space="0" w:color="auto"/>
              <w:left w:val="single" w:sz="4" w:space="0" w:color="auto"/>
              <w:bottom w:val="single" w:sz="4" w:space="0" w:color="auto"/>
              <w:right w:val="single" w:sz="4" w:space="0" w:color="auto"/>
            </w:tcBorders>
            <w:vAlign w:val="center"/>
            <w:hideMark/>
          </w:tcPr>
          <w:p w14:paraId="12C9E4BC" w14:textId="77777777" w:rsidR="00C860FB" w:rsidRPr="00C860FB" w:rsidRDefault="00C860FB" w:rsidP="00C860FB">
            <w:pPr>
              <w:numPr>
                <w:ilvl w:val="0"/>
                <w:numId w:val="8"/>
              </w:numPr>
              <w:ind w:left="330"/>
              <w:jc w:val="both"/>
              <w:rPr>
                <w:rFonts w:cstheme="minorHAnsi"/>
                <w:sz w:val="20"/>
                <w:szCs w:val="20"/>
              </w:rPr>
            </w:pPr>
            <w:r w:rsidRPr="00C860FB">
              <w:rPr>
                <w:rFonts w:cstheme="minorHAnsi"/>
                <w:sz w:val="20"/>
                <w:szCs w:val="20"/>
              </w:rPr>
              <w:t>Supports mental health initiatives by providing resources and support for employees and customers.</w:t>
            </w:r>
          </w:p>
        </w:tc>
        <w:tc>
          <w:tcPr>
            <w:tcW w:w="410" w:type="pct"/>
            <w:tcBorders>
              <w:top w:val="single" w:sz="4" w:space="0" w:color="auto"/>
              <w:left w:val="single" w:sz="4" w:space="0" w:color="auto"/>
              <w:bottom w:val="single" w:sz="4" w:space="0" w:color="auto"/>
              <w:right w:val="single" w:sz="4" w:space="0" w:color="auto"/>
            </w:tcBorders>
            <w:vAlign w:val="center"/>
            <w:hideMark/>
          </w:tcPr>
          <w:p w14:paraId="6658C35B" w14:textId="77777777" w:rsidR="00C860FB" w:rsidRPr="00C860FB" w:rsidRDefault="00C860FB" w:rsidP="00C860FB">
            <w:pPr>
              <w:jc w:val="center"/>
              <w:rPr>
                <w:rFonts w:cstheme="minorHAnsi"/>
                <w:sz w:val="20"/>
                <w:szCs w:val="20"/>
              </w:rPr>
            </w:pPr>
            <w:r w:rsidRPr="00C860FB">
              <w:rPr>
                <w:rFonts w:cstheme="minorHAnsi"/>
                <w:sz w:val="20"/>
                <w:szCs w:val="20"/>
              </w:rPr>
              <w:t>4.61</w:t>
            </w:r>
          </w:p>
        </w:tc>
        <w:tc>
          <w:tcPr>
            <w:tcW w:w="227" w:type="pct"/>
            <w:tcBorders>
              <w:top w:val="single" w:sz="4" w:space="0" w:color="auto"/>
              <w:left w:val="single" w:sz="4" w:space="0" w:color="auto"/>
              <w:bottom w:val="single" w:sz="4" w:space="0" w:color="auto"/>
              <w:right w:val="single" w:sz="4" w:space="0" w:color="auto"/>
            </w:tcBorders>
            <w:vAlign w:val="center"/>
            <w:hideMark/>
          </w:tcPr>
          <w:p w14:paraId="764B69B3"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4622EA98" w14:textId="77777777" w:rsidR="00C860FB" w:rsidRPr="00C860FB" w:rsidRDefault="00C860FB" w:rsidP="00C860FB">
            <w:pPr>
              <w:jc w:val="center"/>
              <w:rPr>
                <w:rFonts w:cstheme="minorHAnsi"/>
                <w:sz w:val="20"/>
                <w:szCs w:val="20"/>
              </w:rPr>
            </w:pPr>
            <w:r w:rsidRPr="00C860FB">
              <w:rPr>
                <w:rFonts w:cstheme="minorHAnsi"/>
                <w:sz w:val="20"/>
                <w:szCs w:val="20"/>
              </w:rPr>
              <w:t>4.67</w:t>
            </w:r>
          </w:p>
        </w:tc>
        <w:tc>
          <w:tcPr>
            <w:tcW w:w="227" w:type="pct"/>
            <w:tcBorders>
              <w:top w:val="single" w:sz="4" w:space="0" w:color="auto"/>
              <w:left w:val="single" w:sz="4" w:space="0" w:color="auto"/>
              <w:bottom w:val="single" w:sz="4" w:space="0" w:color="auto"/>
              <w:right w:val="single" w:sz="4" w:space="0" w:color="auto"/>
            </w:tcBorders>
            <w:vAlign w:val="center"/>
            <w:hideMark/>
          </w:tcPr>
          <w:p w14:paraId="448E98B8"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2D8599F8" w14:textId="77777777" w:rsidR="00C860FB" w:rsidRPr="00C860FB" w:rsidRDefault="00C860FB" w:rsidP="00C860FB">
            <w:pPr>
              <w:jc w:val="center"/>
              <w:rPr>
                <w:rFonts w:cstheme="minorHAnsi"/>
                <w:sz w:val="20"/>
                <w:szCs w:val="20"/>
              </w:rPr>
            </w:pPr>
            <w:r w:rsidRPr="00C860FB">
              <w:rPr>
                <w:rFonts w:cstheme="minorHAnsi"/>
                <w:sz w:val="20"/>
                <w:szCs w:val="20"/>
              </w:rPr>
              <w:t>3.92</w:t>
            </w:r>
          </w:p>
        </w:tc>
        <w:tc>
          <w:tcPr>
            <w:tcW w:w="227" w:type="pct"/>
            <w:tcBorders>
              <w:top w:val="single" w:sz="4" w:space="0" w:color="auto"/>
              <w:left w:val="single" w:sz="4" w:space="0" w:color="auto"/>
              <w:bottom w:val="single" w:sz="4" w:space="0" w:color="auto"/>
              <w:right w:val="single" w:sz="4" w:space="0" w:color="auto"/>
            </w:tcBorders>
            <w:vAlign w:val="center"/>
            <w:hideMark/>
          </w:tcPr>
          <w:p w14:paraId="797091BD" w14:textId="77777777" w:rsidR="00C860FB" w:rsidRPr="00C860FB" w:rsidRDefault="00C860FB" w:rsidP="00C860FB">
            <w:pPr>
              <w:jc w:val="center"/>
              <w:rPr>
                <w:rFonts w:cstheme="minorHAnsi"/>
                <w:sz w:val="20"/>
                <w:szCs w:val="20"/>
              </w:rPr>
            </w:pPr>
            <w:r w:rsidRPr="00C860FB">
              <w:rPr>
                <w:rFonts w:cstheme="minorHAnsi"/>
                <w:sz w:val="20"/>
                <w:szCs w:val="20"/>
              </w:rPr>
              <w:t>O</w:t>
            </w:r>
          </w:p>
        </w:tc>
        <w:tc>
          <w:tcPr>
            <w:tcW w:w="410" w:type="pct"/>
            <w:tcBorders>
              <w:top w:val="single" w:sz="4" w:space="0" w:color="auto"/>
              <w:left w:val="single" w:sz="4" w:space="0" w:color="auto"/>
              <w:bottom w:val="single" w:sz="4" w:space="0" w:color="auto"/>
              <w:right w:val="single" w:sz="4" w:space="0" w:color="auto"/>
            </w:tcBorders>
            <w:vAlign w:val="center"/>
            <w:hideMark/>
          </w:tcPr>
          <w:p w14:paraId="6E93E6E9" w14:textId="77777777" w:rsidR="00C860FB" w:rsidRPr="00C860FB" w:rsidRDefault="00C860FB" w:rsidP="00C860FB">
            <w:pPr>
              <w:jc w:val="center"/>
              <w:rPr>
                <w:rFonts w:cstheme="minorHAnsi"/>
                <w:sz w:val="20"/>
                <w:szCs w:val="20"/>
              </w:rPr>
            </w:pPr>
            <w:r w:rsidRPr="00C860FB">
              <w:rPr>
                <w:rFonts w:cstheme="minorHAnsi"/>
                <w:sz w:val="20"/>
                <w:szCs w:val="20"/>
              </w:rPr>
              <w:t>4.10</w:t>
            </w:r>
          </w:p>
        </w:tc>
        <w:tc>
          <w:tcPr>
            <w:tcW w:w="227" w:type="pct"/>
            <w:tcBorders>
              <w:top w:val="single" w:sz="4" w:space="0" w:color="auto"/>
              <w:left w:val="single" w:sz="4" w:space="0" w:color="auto"/>
              <w:bottom w:val="single" w:sz="4" w:space="0" w:color="auto"/>
              <w:right w:val="single" w:sz="4" w:space="0" w:color="auto"/>
            </w:tcBorders>
            <w:vAlign w:val="center"/>
            <w:hideMark/>
          </w:tcPr>
          <w:p w14:paraId="3B0E5E2C" w14:textId="77777777" w:rsidR="00C860FB" w:rsidRPr="00C860FB" w:rsidRDefault="00C860FB" w:rsidP="00C860FB">
            <w:pPr>
              <w:jc w:val="center"/>
              <w:rPr>
                <w:rFonts w:cstheme="minorHAnsi"/>
                <w:sz w:val="20"/>
                <w:szCs w:val="20"/>
              </w:rPr>
            </w:pPr>
            <w:r w:rsidRPr="00C860FB">
              <w:rPr>
                <w:rFonts w:cstheme="minorHAnsi"/>
                <w:sz w:val="20"/>
                <w:szCs w:val="20"/>
              </w:rPr>
              <w:t>O</w:t>
            </w:r>
          </w:p>
        </w:tc>
      </w:tr>
      <w:tr w:rsidR="00C860FB" w:rsidRPr="00C860FB" w14:paraId="7D64D70D" w14:textId="77777777" w:rsidTr="006303E5">
        <w:trPr>
          <w:jc w:val="center"/>
        </w:trPr>
        <w:tc>
          <w:tcPr>
            <w:tcW w:w="2452" w:type="pct"/>
            <w:tcBorders>
              <w:top w:val="single" w:sz="4" w:space="0" w:color="auto"/>
              <w:left w:val="single" w:sz="4" w:space="0" w:color="auto"/>
              <w:bottom w:val="single" w:sz="4" w:space="0" w:color="auto"/>
              <w:right w:val="single" w:sz="4" w:space="0" w:color="auto"/>
            </w:tcBorders>
            <w:vAlign w:val="center"/>
            <w:hideMark/>
          </w:tcPr>
          <w:p w14:paraId="7068430B" w14:textId="77777777" w:rsidR="00C860FB" w:rsidRPr="00C860FB" w:rsidRDefault="00C860FB" w:rsidP="00C860FB">
            <w:pPr>
              <w:jc w:val="center"/>
              <w:rPr>
                <w:rFonts w:cstheme="minorHAnsi"/>
                <w:b/>
                <w:bCs/>
                <w:sz w:val="20"/>
                <w:szCs w:val="20"/>
              </w:rPr>
            </w:pPr>
            <w:r w:rsidRPr="00C860FB">
              <w:rPr>
                <w:rFonts w:cstheme="minorHAnsi"/>
                <w:b/>
                <w:bCs/>
                <w:sz w:val="20"/>
                <w:szCs w:val="20"/>
              </w:rPr>
              <w:t>Overall</w:t>
            </w:r>
          </w:p>
        </w:tc>
        <w:tc>
          <w:tcPr>
            <w:tcW w:w="410" w:type="pct"/>
            <w:tcBorders>
              <w:top w:val="single" w:sz="4" w:space="0" w:color="auto"/>
              <w:left w:val="single" w:sz="4" w:space="0" w:color="auto"/>
              <w:bottom w:val="single" w:sz="4" w:space="0" w:color="auto"/>
              <w:right w:val="single" w:sz="4" w:space="0" w:color="auto"/>
            </w:tcBorders>
            <w:vAlign w:val="center"/>
            <w:hideMark/>
          </w:tcPr>
          <w:p w14:paraId="6AE1018B" w14:textId="77777777" w:rsidR="00C860FB" w:rsidRPr="00C860FB" w:rsidRDefault="00C860FB" w:rsidP="00C860FB">
            <w:pPr>
              <w:jc w:val="center"/>
              <w:rPr>
                <w:rFonts w:cstheme="minorHAnsi"/>
                <w:b/>
                <w:bCs/>
                <w:sz w:val="20"/>
                <w:szCs w:val="20"/>
              </w:rPr>
            </w:pPr>
            <w:r w:rsidRPr="00C860FB">
              <w:rPr>
                <w:rFonts w:cstheme="minorHAnsi"/>
                <w:b/>
                <w:bCs/>
                <w:sz w:val="20"/>
                <w:szCs w:val="20"/>
              </w:rPr>
              <w:t>4.61</w:t>
            </w:r>
          </w:p>
        </w:tc>
        <w:tc>
          <w:tcPr>
            <w:tcW w:w="227" w:type="pct"/>
            <w:tcBorders>
              <w:top w:val="single" w:sz="4" w:space="0" w:color="auto"/>
              <w:left w:val="single" w:sz="4" w:space="0" w:color="auto"/>
              <w:bottom w:val="single" w:sz="4" w:space="0" w:color="auto"/>
              <w:right w:val="single" w:sz="4" w:space="0" w:color="auto"/>
            </w:tcBorders>
            <w:vAlign w:val="center"/>
            <w:hideMark/>
          </w:tcPr>
          <w:p w14:paraId="550517C6" w14:textId="77777777" w:rsidR="00C860FB" w:rsidRPr="00C860FB" w:rsidRDefault="00C860FB" w:rsidP="00C860FB">
            <w:pPr>
              <w:jc w:val="center"/>
              <w:rPr>
                <w:rFonts w:cstheme="minorHAnsi"/>
                <w:b/>
                <w:bCs/>
                <w:sz w:val="20"/>
                <w:szCs w:val="20"/>
              </w:rPr>
            </w:pPr>
            <w:r w:rsidRPr="00C860FB">
              <w:rPr>
                <w:rFonts w:cstheme="minorHAnsi"/>
                <w:b/>
                <w:bCs/>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3F6DDE85" w14:textId="77777777" w:rsidR="00C860FB" w:rsidRPr="00C860FB" w:rsidRDefault="00C860FB" w:rsidP="00C860FB">
            <w:pPr>
              <w:jc w:val="center"/>
              <w:rPr>
                <w:rFonts w:cstheme="minorHAnsi"/>
                <w:b/>
                <w:bCs/>
                <w:sz w:val="20"/>
                <w:szCs w:val="20"/>
              </w:rPr>
            </w:pPr>
            <w:r w:rsidRPr="00C860FB">
              <w:rPr>
                <w:rFonts w:cstheme="minorHAnsi"/>
                <w:b/>
                <w:bCs/>
                <w:sz w:val="20"/>
                <w:szCs w:val="20"/>
              </w:rPr>
              <w:t>4.60</w:t>
            </w:r>
          </w:p>
        </w:tc>
        <w:tc>
          <w:tcPr>
            <w:tcW w:w="227" w:type="pct"/>
            <w:tcBorders>
              <w:top w:val="single" w:sz="4" w:space="0" w:color="auto"/>
              <w:left w:val="single" w:sz="4" w:space="0" w:color="auto"/>
              <w:bottom w:val="single" w:sz="4" w:space="0" w:color="auto"/>
              <w:right w:val="single" w:sz="4" w:space="0" w:color="auto"/>
            </w:tcBorders>
            <w:vAlign w:val="center"/>
            <w:hideMark/>
          </w:tcPr>
          <w:p w14:paraId="74FE7B1D" w14:textId="77777777" w:rsidR="00C860FB" w:rsidRPr="00C860FB" w:rsidRDefault="00C860FB" w:rsidP="00C860FB">
            <w:pPr>
              <w:jc w:val="center"/>
              <w:rPr>
                <w:rFonts w:cstheme="minorHAnsi"/>
                <w:b/>
                <w:bCs/>
                <w:sz w:val="20"/>
                <w:szCs w:val="20"/>
              </w:rPr>
            </w:pPr>
            <w:r w:rsidRPr="00C860FB">
              <w:rPr>
                <w:rFonts w:cstheme="minorHAnsi"/>
                <w:b/>
                <w:bCs/>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61C60FD4" w14:textId="77777777" w:rsidR="00C860FB" w:rsidRPr="00C860FB" w:rsidRDefault="00C860FB" w:rsidP="00C860FB">
            <w:pPr>
              <w:jc w:val="center"/>
              <w:rPr>
                <w:rFonts w:cstheme="minorHAnsi"/>
                <w:b/>
                <w:bCs/>
                <w:sz w:val="20"/>
                <w:szCs w:val="20"/>
              </w:rPr>
            </w:pPr>
            <w:r w:rsidRPr="00C860FB">
              <w:rPr>
                <w:rFonts w:cstheme="minorHAnsi"/>
                <w:b/>
                <w:bCs/>
                <w:sz w:val="20"/>
                <w:szCs w:val="20"/>
              </w:rPr>
              <w:t>3.99</w:t>
            </w:r>
          </w:p>
        </w:tc>
        <w:tc>
          <w:tcPr>
            <w:tcW w:w="227" w:type="pct"/>
            <w:tcBorders>
              <w:top w:val="single" w:sz="4" w:space="0" w:color="auto"/>
              <w:left w:val="single" w:sz="4" w:space="0" w:color="auto"/>
              <w:bottom w:val="single" w:sz="4" w:space="0" w:color="auto"/>
              <w:right w:val="single" w:sz="4" w:space="0" w:color="auto"/>
            </w:tcBorders>
            <w:vAlign w:val="center"/>
            <w:hideMark/>
          </w:tcPr>
          <w:p w14:paraId="065A2172" w14:textId="77777777" w:rsidR="00C860FB" w:rsidRPr="00C860FB" w:rsidRDefault="00C860FB" w:rsidP="00C860FB">
            <w:pPr>
              <w:jc w:val="center"/>
              <w:rPr>
                <w:rFonts w:cstheme="minorHAnsi"/>
                <w:b/>
                <w:bCs/>
                <w:sz w:val="20"/>
                <w:szCs w:val="20"/>
              </w:rPr>
            </w:pPr>
            <w:r w:rsidRPr="00C860FB">
              <w:rPr>
                <w:rFonts w:cstheme="minorHAnsi"/>
                <w:b/>
                <w:bCs/>
                <w:sz w:val="20"/>
                <w:szCs w:val="20"/>
              </w:rPr>
              <w:t>O</w:t>
            </w:r>
          </w:p>
        </w:tc>
        <w:tc>
          <w:tcPr>
            <w:tcW w:w="410" w:type="pct"/>
            <w:tcBorders>
              <w:top w:val="single" w:sz="4" w:space="0" w:color="auto"/>
              <w:left w:val="single" w:sz="4" w:space="0" w:color="auto"/>
              <w:bottom w:val="single" w:sz="4" w:space="0" w:color="auto"/>
              <w:right w:val="single" w:sz="4" w:space="0" w:color="auto"/>
            </w:tcBorders>
            <w:vAlign w:val="center"/>
            <w:hideMark/>
          </w:tcPr>
          <w:p w14:paraId="4AC1B555" w14:textId="77777777" w:rsidR="00C860FB" w:rsidRPr="00C860FB" w:rsidRDefault="00C860FB" w:rsidP="00C860FB">
            <w:pPr>
              <w:jc w:val="center"/>
              <w:rPr>
                <w:rFonts w:cstheme="minorHAnsi"/>
                <w:b/>
                <w:bCs/>
                <w:sz w:val="20"/>
                <w:szCs w:val="20"/>
              </w:rPr>
            </w:pPr>
            <w:r w:rsidRPr="00C860FB">
              <w:rPr>
                <w:rFonts w:cstheme="minorHAnsi"/>
                <w:b/>
                <w:bCs/>
                <w:sz w:val="20"/>
                <w:szCs w:val="20"/>
              </w:rPr>
              <w:t>4.15</w:t>
            </w:r>
          </w:p>
        </w:tc>
        <w:tc>
          <w:tcPr>
            <w:tcW w:w="227" w:type="pct"/>
            <w:tcBorders>
              <w:top w:val="single" w:sz="4" w:space="0" w:color="auto"/>
              <w:left w:val="single" w:sz="4" w:space="0" w:color="auto"/>
              <w:bottom w:val="single" w:sz="4" w:space="0" w:color="auto"/>
              <w:right w:val="single" w:sz="4" w:space="0" w:color="auto"/>
            </w:tcBorders>
            <w:vAlign w:val="center"/>
            <w:hideMark/>
          </w:tcPr>
          <w:p w14:paraId="04564A16" w14:textId="77777777" w:rsidR="00C860FB" w:rsidRPr="00C860FB" w:rsidRDefault="00C860FB" w:rsidP="00C860FB">
            <w:pPr>
              <w:jc w:val="center"/>
              <w:rPr>
                <w:rFonts w:cstheme="minorHAnsi"/>
                <w:b/>
                <w:bCs/>
                <w:sz w:val="20"/>
                <w:szCs w:val="20"/>
              </w:rPr>
            </w:pPr>
            <w:r w:rsidRPr="00C860FB">
              <w:rPr>
                <w:rFonts w:cstheme="minorHAnsi"/>
                <w:b/>
                <w:bCs/>
                <w:sz w:val="20"/>
                <w:szCs w:val="20"/>
              </w:rPr>
              <w:t>O</w:t>
            </w:r>
          </w:p>
        </w:tc>
      </w:tr>
    </w:tbl>
    <w:p w14:paraId="209AFC3E" w14:textId="77777777" w:rsidR="00C860FB" w:rsidRPr="00C860FB" w:rsidRDefault="00C860FB" w:rsidP="00C860FB">
      <w:pPr>
        <w:spacing w:after="0" w:line="240" w:lineRule="auto"/>
        <w:rPr>
          <w:rFonts w:cstheme="minorHAnsi"/>
          <w:i/>
          <w:iCs/>
          <w:sz w:val="20"/>
          <w:szCs w:val="20"/>
        </w:rPr>
      </w:pPr>
      <w:r w:rsidRPr="00C860FB">
        <w:rPr>
          <w:rFonts w:cstheme="minorHAnsi"/>
          <w:i/>
          <w:iCs/>
          <w:sz w:val="20"/>
          <w:szCs w:val="20"/>
        </w:rPr>
        <w:t>Legend: A- Always</w:t>
      </w:r>
      <w:r w:rsidRPr="00C860FB">
        <w:rPr>
          <w:rFonts w:cstheme="minorHAnsi"/>
          <w:i/>
          <w:iCs/>
          <w:sz w:val="20"/>
          <w:szCs w:val="20"/>
        </w:rPr>
        <w:tab/>
      </w:r>
      <w:r w:rsidRPr="00C860FB">
        <w:rPr>
          <w:rFonts w:cstheme="minorHAnsi"/>
          <w:i/>
          <w:iCs/>
          <w:sz w:val="20"/>
          <w:szCs w:val="20"/>
        </w:rPr>
        <w:tab/>
        <w:t>O- Often</w:t>
      </w:r>
      <w:r w:rsidRPr="00C860FB">
        <w:rPr>
          <w:rFonts w:cstheme="minorHAnsi"/>
          <w:i/>
          <w:iCs/>
          <w:sz w:val="20"/>
          <w:szCs w:val="20"/>
        </w:rPr>
        <w:tab/>
      </w:r>
      <w:r w:rsidRPr="00C860FB">
        <w:rPr>
          <w:rFonts w:cstheme="minorHAnsi"/>
          <w:i/>
          <w:iCs/>
          <w:sz w:val="20"/>
          <w:szCs w:val="20"/>
        </w:rPr>
        <w:tab/>
        <w:t>S-Sometimes</w:t>
      </w:r>
    </w:p>
    <w:p w14:paraId="74CBAD5D" w14:textId="77777777" w:rsidR="00C860FB" w:rsidRPr="00C860FB" w:rsidRDefault="00C860FB" w:rsidP="00C860FB">
      <w:pPr>
        <w:spacing w:after="0" w:line="240" w:lineRule="auto"/>
        <w:jc w:val="center"/>
        <w:rPr>
          <w:rFonts w:cstheme="minorHAnsi"/>
        </w:rPr>
      </w:pPr>
    </w:p>
    <w:p w14:paraId="44C6B6A1" w14:textId="77777777" w:rsidR="00C860FB" w:rsidRPr="00C860FB" w:rsidRDefault="00C860FB" w:rsidP="00C860FB">
      <w:pPr>
        <w:spacing w:after="0" w:line="480" w:lineRule="auto"/>
        <w:ind w:firstLine="720"/>
        <w:jc w:val="both"/>
        <w:rPr>
          <w:rFonts w:cstheme="minorHAnsi"/>
          <w:lang w:val="en-US"/>
        </w:rPr>
      </w:pPr>
      <w:r w:rsidRPr="00C860FB">
        <w:rPr>
          <w:rFonts w:cstheme="minorHAnsi"/>
          <w:lang w:val="en-US"/>
        </w:rPr>
        <w:lastRenderedPageBreak/>
        <w:t>It could be gleaned from the table that the respondents' assessment of the integration of CSR in startup coffee shops in Rizal with respect to social responsibility varies across different items and respondent groups.</w:t>
      </w:r>
    </w:p>
    <w:p w14:paraId="1659236B" w14:textId="77777777" w:rsidR="00C860FB" w:rsidRPr="00C860FB" w:rsidRDefault="00C860FB" w:rsidP="00C860FB">
      <w:pPr>
        <w:spacing w:after="0" w:line="480" w:lineRule="auto"/>
        <w:ind w:firstLine="720"/>
        <w:jc w:val="both"/>
        <w:rPr>
          <w:rFonts w:cstheme="minorHAnsi"/>
          <w:lang w:val="en-US"/>
        </w:rPr>
      </w:pPr>
      <w:r w:rsidRPr="00C860FB">
        <w:rPr>
          <w:rFonts w:cstheme="minorHAnsi"/>
          <w:lang w:val="en-US"/>
        </w:rPr>
        <w:t xml:space="preserve">For </w:t>
      </w:r>
      <w:r w:rsidRPr="00C860FB">
        <w:rPr>
          <w:rFonts w:cstheme="minorHAnsi"/>
          <w:b/>
          <w:bCs/>
          <w:lang w:val="en-US"/>
        </w:rPr>
        <w:t>owners</w:t>
      </w:r>
      <w:r w:rsidRPr="00C860FB">
        <w:rPr>
          <w:rFonts w:cstheme="minorHAnsi"/>
          <w:lang w:val="en-US"/>
        </w:rPr>
        <w:t>, Item 6 "Serves as a place of relaxation for customers" received the highest mean of 4.97, interpreted as "Always". The lowest mean for owners was Item 10 "Offers programs or events that promote cultural exchange and understanding (e.g. painting, music, furniture used)" with a mean of 3.75, interpreted as "Often". The overall mean for owners is 4.61, interpreted as "Always".</w:t>
      </w:r>
    </w:p>
    <w:p w14:paraId="74B08D0B" w14:textId="77777777" w:rsidR="00C860FB" w:rsidRPr="00C860FB" w:rsidRDefault="00C860FB" w:rsidP="00C860FB">
      <w:pPr>
        <w:spacing w:after="0" w:line="480" w:lineRule="auto"/>
        <w:ind w:firstLine="720"/>
        <w:jc w:val="both"/>
        <w:rPr>
          <w:rFonts w:cstheme="minorHAnsi"/>
          <w:lang w:val="en-US"/>
        </w:rPr>
      </w:pPr>
      <w:r w:rsidRPr="00C860FB">
        <w:rPr>
          <w:rFonts w:cstheme="minorHAnsi"/>
          <w:lang w:val="en-US"/>
        </w:rPr>
        <w:t xml:space="preserve">For </w:t>
      </w:r>
      <w:r w:rsidRPr="00C860FB">
        <w:rPr>
          <w:rFonts w:cstheme="minorHAnsi"/>
          <w:b/>
          <w:bCs/>
          <w:lang w:val="en-US"/>
        </w:rPr>
        <w:t>employees</w:t>
      </w:r>
      <w:r w:rsidRPr="00C860FB">
        <w:rPr>
          <w:rFonts w:cstheme="minorHAnsi"/>
          <w:lang w:val="en-US"/>
        </w:rPr>
        <w:t>, the highest mean was for Item 6 "Serves as a place of relaxation for customers" with a mean of 5.00, interpreted as "Always". The lowest mean was for Item 10 "Offers programs or events that promote cultural exchange and understanding (e.g. painting, music, furniture used)" with a mean of 3.62, interpreted as "Often". The overall mean for employees is 4.60, interpreted as "Always".</w:t>
      </w:r>
    </w:p>
    <w:p w14:paraId="341FE2A5" w14:textId="77777777" w:rsidR="00C860FB" w:rsidRPr="00C860FB" w:rsidRDefault="00C860FB" w:rsidP="00C860FB">
      <w:pPr>
        <w:spacing w:after="0" w:line="480" w:lineRule="auto"/>
        <w:ind w:firstLine="720"/>
        <w:jc w:val="both"/>
        <w:rPr>
          <w:rFonts w:cstheme="minorHAnsi"/>
          <w:lang w:val="en-US"/>
        </w:rPr>
      </w:pPr>
      <w:r w:rsidRPr="00C860FB">
        <w:rPr>
          <w:rFonts w:cstheme="minorHAnsi"/>
          <w:lang w:val="en-US"/>
        </w:rPr>
        <w:t xml:space="preserve">For </w:t>
      </w:r>
      <w:r w:rsidRPr="00C860FB">
        <w:rPr>
          <w:rFonts w:cstheme="minorHAnsi"/>
          <w:b/>
          <w:bCs/>
          <w:lang w:val="en-US"/>
        </w:rPr>
        <w:t>customers</w:t>
      </w:r>
      <w:r w:rsidRPr="00C860FB">
        <w:rPr>
          <w:rFonts w:cstheme="minorHAnsi"/>
          <w:lang w:val="en-US"/>
        </w:rPr>
        <w:t>, the highest mean was for Item 14 "Implements accessible facilities and services for individuals with disabilities" with a mean of 4.47, interpreted as "Always". The lowest mean was for Item 10 "Offers programs or events that promote cultural exchange and understanding (e.g. painting, music, furniture used)" with a mean of 3.28, interpreted as "Sometimes". The overall mean for customers is 3.99, interpreted as "Often".</w:t>
      </w:r>
    </w:p>
    <w:p w14:paraId="4646B353" w14:textId="77777777" w:rsidR="00C860FB" w:rsidRPr="00C860FB" w:rsidRDefault="00C860FB" w:rsidP="00C860FB">
      <w:pPr>
        <w:spacing w:after="0" w:line="480" w:lineRule="auto"/>
        <w:ind w:firstLine="720"/>
        <w:jc w:val="both"/>
        <w:rPr>
          <w:rFonts w:cstheme="minorHAnsi"/>
          <w:lang w:val="en-US"/>
        </w:rPr>
      </w:pPr>
      <w:r w:rsidRPr="00C860FB">
        <w:rPr>
          <w:rFonts w:cstheme="minorHAnsi"/>
          <w:lang w:val="en-US"/>
        </w:rPr>
        <w:t xml:space="preserve">Overall, the highest mean was for Item 6 "Serves as a place of relaxation for customers" with a mean of 4.52, interpreted as "Always". The lowest mean was for Item 10 "Offers programs or events that promote cultural exchange and understanding (e.g. painting, music, </w:t>
      </w:r>
      <w:r w:rsidRPr="00C860FB">
        <w:rPr>
          <w:rFonts w:cstheme="minorHAnsi"/>
          <w:lang w:val="en-US"/>
        </w:rPr>
        <w:lastRenderedPageBreak/>
        <w:t>furniture used)" with a mean of 3.38, interpreted as "Sometimes". The overall mean across all respondents is 4.15, interpreted as "Often".</w:t>
      </w:r>
    </w:p>
    <w:p w14:paraId="215A59C3" w14:textId="77777777" w:rsidR="00C860FB" w:rsidRPr="00C860FB" w:rsidRDefault="00C860FB" w:rsidP="00C860FB">
      <w:pPr>
        <w:spacing w:after="0" w:line="480" w:lineRule="auto"/>
        <w:ind w:firstLine="720"/>
        <w:jc w:val="both"/>
        <w:rPr>
          <w:rFonts w:cstheme="minorHAnsi"/>
        </w:rPr>
      </w:pPr>
      <w:r w:rsidRPr="00C860FB">
        <w:rPr>
          <w:rFonts w:cstheme="minorHAnsi"/>
        </w:rPr>
        <w:t>The findings suggest that owners, staff, and patrons of new coffee shops in Rizal typically strongly agree that social responsibility is important, especially when it comes to making spaces pleasant and encouraging relaxation for consumers. There are also significant variations, too, such as the fact that consumers report participating in cultural exchange programs less frequently than in other areas. This implies that different CSR efforts are given different amounts of attention, which could guide focused enhancements to better meet community expectations and increase total social impact.</w:t>
      </w:r>
    </w:p>
    <w:p w14:paraId="223242D1" w14:textId="77777777" w:rsidR="00C860FB" w:rsidRPr="00C860FB" w:rsidRDefault="00C860FB" w:rsidP="00C860FB">
      <w:pPr>
        <w:spacing w:after="0" w:line="480" w:lineRule="auto"/>
        <w:ind w:firstLine="720"/>
        <w:jc w:val="both"/>
        <w:rPr>
          <w:rFonts w:cstheme="minorHAnsi"/>
        </w:rPr>
      </w:pPr>
    </w:p>
    <w:p w14:paraId="7D3A0F82" w14:textId="77777777" w:rsidR="00C860FB" w:rsidRPr="00C860FB" w:rsidRDefault="00C860FB" w:rsidP="00C860FB">
      <w:pPr>
        <w:spacing w:after="0" w:line="480" w:lineRule="auto"/>
        <w:ind w:firstLine="720"/>
        <w:jc w:val="both"/>
        <w:rPr>
          <w:rFonts w:cstheme="minorHAnsi"/>
        </w:rPr>
      </w:pPr>
      <w:r w:rsidRPr="00C860FB">
        <w:rPr>
          <w:rFonts w:cstheme="minorHAnsi"/>
        </w:rPr>
        <w:t>The findings indicate that although new coffee shops in Rizal have mostly been effective in incorporating CSR practices, there are some niches—such as cultural exchange programs—where more work could improve involvement and fit in with community requirements. The high ratings for features like promoting relaxation and creating inclusive workplaces highlight how crucial these components are to creating a satisfying work environment and a pleasant customer experience. This indicates a chance for coffee shops to better utilize their social responsibility programs in order to improve community relations and stand out in the marketplace.</w:t>
      </w:r>
    </w:p>
    <w:p w14:paraId="3771E849" w14:textId="77777777" w:rsidR="00C860FB" w:rsidRPr="00C860FB" w:rsidRDefault="00C860FB" w:rsidP="00C860FB">
      <w:pPr>
        <w:spacing w:after="0" w:line="480" w:lineRule="auto"/>
        <w:ind w:firstLine="720"/>
        <w:jc w:val="both"/>
        <w:rPr>
          <w:rFonts w:cstheme="minorHAnsi"/>
        </w:rPr>
      </w:pPr>
      <w:r w:rsidRPr="00C860FB">
        <w:rPr>
          <w:rFonts w:cstheme="minorHAnsi"/>
        </w:rPr>
        <w:t xml:space="preserve">The findings back up Luffy's (2021) study on CSR integration in local enterprises, which highlights the significance of customized strategies to satisfy a range of stakeholder expectations. The results are consistent with earlier studies showing how inclusive workplaces and community involvement affect staff morale and customer loyalty. In the fast-paced startup </w:t>
      </w:r>
      <w:r w:rsidRPr="00C860FB">
        <w:rPr>
          <w:rFonts w:cstheme="minorHAnsi"/>
        </w:rPr>
        <w:lastRenderedPageBreak/>
        <w:t>world, this emphasizes the necessity of ongoing assessment and modification of CSR tactics to optimize their social and commercial worth.</w:t>
      </w:r>
    </w:p>
    <w:p w14:paraId="27E90E50" w14:textId="77777777" w:rsidR="00C860FB" w:rsidRPr="00C860FB" w:rsidRDefault="00C860FB" w:rsidP="00C860FB">
      <w:pPr>
        <w:spacing w:after="0" w:line="480" w:lineRule="auto"/>
        <w:jc w:val="both"/>
        <w:rPr>
          <w:rFonts w:cstheme="minorHAnsi"/>
        </w:rPr>
      </w:pPr>
    </w:p>
    <w:p w14:paraId="32D6EC14" w14:textId="77777777" w:rsidR="00C860FB" w:rsidRPr="00C860FB" w:rsidRDefault="00C860FB" w:rsidP="00C860FB">
      <w:pPr>
        <w:spacing w:after="0" w:line="480" w:lineRule="auto"/>
        <w:jc w:val="both"/>
        <w:rPr>
          <w:rFonts w:cstheme="minorHAnsi"/>
        </w:rPr>
      </w:pPr>
    </w:p>
    <w:p w14:paraId="7A2B8D02" w14:textId="77777777" w:rsidR="00C860FB" w:rsidRPr="00C860FB" w:rsidRDefault="00C860FB" w:rsidP="00C860FB">
      <w:pPr>
        <w:spacing w:after="0" w:line="480" w:lineRule="auto"/>
        <w:jc w:val="both"/>
        <w:rPr>
          <w:rFonts w:cstheme="minorHAnsi"/>
          <w:lang w:val="en-US"/>
        </w:rPr>
      </w:pPr>
      <w:r w:rsidRPr="00C860FB">
        <w:rPr>
          <w:rFonts w:cstheme="minorHAnsi"/>
          <w:lang w:val="en-US"/>
        </w:rPr>
        <w:tab/>
        <w:t>Table 5 presents the Extent of the Respondents’ Assessment with regard to Integration of CSR to the Startup Coffee Shops in Rizal with respect to Environmental Responsibility.</w:t>
      </w:r>
    </w:p>
    <w:p w14:paraId="73CD8C72" w14:textId="77777777" w:rsidR="00C860FB" w:rsidRPr="00C860FB" w:rsidRDefault="00C860FB" w:rsidP="00C860FB">
      <w:pPr>
        <w:spacing w:after="0" w:line="240" w:lineRule="auto"/>
        <w:rPr>
          <w:rFonts w:cstheme="minorHAnsi"/>
        </w:rPr>
      </w:pPr>
    </w:p>
    <w:p w14:paraId="2F91E208" w14:textId="77777777" w:rsidR="00C860FB" w:rsidRPr="00C860FB" w:rsidRDefault="00C860FB" w:rsidP="00C860FB">
      <w:pPr>
        <w:spacing w:after="0" w:line="240" w:lineRule="auto"/>
        <w:jc w:val="center"/>
        <w:rPr>
          <w:rFonts w:cstheme="minorHAnsi"/>
          <w:b/>
          <w:bCs/>
        </w:rPr>
      </w:pPr>
      <w:r w:rsidRPr="00C860FB">
        <w:rPr>
          <w:rFonts w:cstheme="minorHAnsi"/>
          <w:b/>
          <w:bCs/>
        </w:rPr>
        <w:t>Table 5</w:t>
      </w:r>
    </w:p>
    <w:p w14:paraId="0A99270C" w14:textId="77777777" w:rsidR="00C860FB" w:rsidRPr="00C860FB" w:rsidRDefault="00C860FB" w:rsidP="00C860FB">
      <w:pPr>
        <w:spacing w:after="0" w:line="240" w:lineRule="auto"/>
        <w:jc w:val="center"/>
        <w:rPr>
          <w:rFonts w:cstheme="minorHAnsi"/>
          <w:b/>
          <w:bCs/>
        </w:rPr>
      </w:pPr>
      <w:r w:rsidRPr="00C860FB">
        <w:rPr>
          <w:rFonts w:cstheme="minorHAnsi"/>
          <w:b/>
          <w:bCs/>
        </w:rPr>
        <w:t xml:space="preserve">Extent of the Respondents’ Assessment with regard to Integration of CSR to the </w:t>
      </w:r>
    </w:p>
    <w:p w14:paraId="307BBE8B" w14:textId="77777777" w:rsidR="00C860FB" w:rsidRPr="00C860FB" w:rsidRDefault="00C860FB" w:rsidP="00C860FB">
      <w:pPr>
        <w:spacing w:after="0" w:line="240" w:lineRule="auto"/>
        <w:jc w:val="center"/>
        <w:rPr>
          <w:rFonts w:cstheme="minorHAnsi"/>
          <w:b/>
          <w:bCs/>
        </w:rPr>
      </w:pPr>
      <w:r w:rsidRPr="00C860FB">
        <w:rPr>
          <w:rFonts w:cstheme="minorHAnsi"/>
          <w:b/>
          <w:bCs/>
        </w:rPr>
        <w:t>Startup Coffee Shops in Rizal with respect to Environmental Responsibility</w:t>
      </w:r>
    </w:p>
    <w:p w14:paraId="1649A367" w14:textId="77777777" w:rsidR="00C860FB" w:rsidRPr="00C860FB" w:rsidRDefault="00C860FB" w:rsidP="00C860FB">
      <w:pPr>
        <w:spacing w:after="0" w:line="240" w:lineRule="auto"/>
        <w:jc w:val="center"/>
        <w:rPr>
          <w:rFonts w:cstheme="minorHAnsi"/>
          <w:b/>
          <w:bCs/>
        </w:rPr>
      </w:pPr>
    </w:p>
    <w:tbl>
      <w:tblPr>
        <w:tblStyle w:val="TableGrid"/>
        <w:tblW w:w="5000" w:type="pct"/>
        <w:jc w:val="center"/>
        <w:tblInd w:w="0" w:type="dxa"/>
        <w:tblLook w:val="04A0" w:firstRow="1" w:lastRow="0" w:firstColumn="1" w:lastColumn="0" w:noHBand="0" w:noVBand="1"/>
      </w:tblPr>
      <w:tblGrid>
        <w:gridCol w:w="4696"/>
        <w:gridCol w:w="785"/>
        <w:gridCol w:w="435"/>
        <w:gridCol w:w="785"/>
        <w:gridCol w:w="435"/>
        <w:gridCol w:w="785"/>
        <w:gridCol w:w="435"/>
        <w:gridCol w:w="785"/>
        <w:gridCol w:w="435"/>
      </w:tblGrid>
      <w:tr w:rsidR="00C860FB" w:rsidRPr="00C860FB" w14:paraId="4BE7E1BC" w14:textId="77777777" w:rsidTr="006303E5">
        <w:trPr>
          <w:jc w:val="center"/>
        </w:trPr>
        <w:tc>
          <w:tcPr>
            <w:tcW w:w="2452" w:type="pct"/>
            <w:vMerge w:val="restart"/>
            <w:tcBorders>
              <w:top w:val="single" w:sz="4" w:space="0" w:color="auto"/>
              <w:left w:val="single" w:sz="4" w:space="0" w:color="auto"/>
              <w:bottom w:val="single" w:sz="4" w:space="0" w:color="auto"/>
              <w:right w:val="single" w:sz="4" w:space="0" w:color="auto"/>
            </w:tcBorders>
            <w:vAlign w:val="center"/>
            <w:hideMark/>
          </w:tcPr>
          <w:p w14:paraId="220E7625" w14:textId="77777777" w:rsidR="00C860FB" w:rsidRPr="00C860FB" w:rsidRDefault="00C860FB" w:rsidP="00C860FB">
            <w:pPr>
              <w:jc w:val="center"/>
              <w:rPr>
                <w:rFonts w:cstheme="minorHAnsi"/>
                <w:b/>
                <w:bCs/>
                <w:sz w:val="20"/>
                <w:szCs w:val="20"/>
              </w:rPr>
            </w:pPr>
            <w:r w:rsidRPr="00C860FB">
              <w:rPr>
                <w:rFonts w:cstheme="minorHAnsi"/>
                <w:b/>
                <w:bCs/>
                <w:sz w:val="20"/>
                <w:szCs w:val="20"/>
              </w:rPr>
              <w:t>Environmental Responsibility</w:t>
            </w:r>
          </w:p>
        </w:tc>
        <w:tc>
          <w:tcPr>
            <w:tcW w:w="637" w:type="pct"/>
            <w:gridSpan w:val="2"/>
            <w:tcBorders>
              <w:top w:val="single" w:sz="4" w:space="0" w:color="auto"/>
              <w:left w:val="single" w:sz="4" w:space="0" w:color="auto"/>
              <w:bottom w:val="single" w:sz="4" w:space="0" w:color="auto"/>
              <w:right w:val="single" w:sz="4" w:space="0" w:color="auto"/>
            </w:tcBorders>
            <w:vAlign w:val="center"/>
            <w:hideMark/>
          </w:tcPr>
          <w:p w14:paraId="1FD7271C" w14:textId="77777777" w:rsidR="00C860FB" w:rsidRPr="00C860FB" w:rsidRDefault="00C860FB" w:rsidP="00C860FB">
            <w:pPr>
              <w:jc w:val="center"/>
              <w:rPr>
                <w:rFonts w:cstheme="minorHAnsi"/>
                <w:b/>
                <w:bCs/>
                <w:sz w:val="20"/>
                <w:szCs w:val="20"/>
              </w:rPr>
            </w:pPr>
            <w:r w:rsidRPr="00C860FB">
              <w:rPr>
                <w:rFonts w:cstheme="minorHAnsi"/>
                <w:b/>
                <w:bCs/>
                <w:sz w:val="20"/>
                <w:szCs w:val="20"/>
              </w:rPr>
              <w:t>Owner</w:t>
            </w:r>
          </w:p>
        </w:tc>
        <w:tc>
          <w:tcPr>
            <w:tcW w:w="637" w:type="pct"/>
            <w:gridSpan w:val="2"/>
            <w:tcBorders>
              <w:top w:val="single" w:sz="4" w:space="0" w:color="auto"/>
              <w:left w:val="single" w:sz="4" w:space="0" w:color="auto"/>
              <w:bottom w:val="single" w:sz="4" w:space="0" w:color="auto"/>
              <w:right w:val="single" w:sz="4" w:space="0" w:color="auto"/>
            </w:tcBorders>
            <w:vAlign w:val="center"/>
            <w:hideMark/>
          </w:tcPr>
          <w:p w14:paraId="1C042375" w14:textId="77777777" w:rsidR="00C860FB" w:rsidRPr="00C860FB" w:rsidRDefault="00C860FB" w:rsidP="00C860FB">
            <w:pPr>
              <w:jc w:val="center"/>
              <w:rPr>
                <w:rFonts w:cstheme="minorHAnsi"/>
                <w:b/>
                <w:bCs/>
                <w:sz w:val="20"/>
                <w:szCs w:val="20"/>
              </w:rPr>
            </w:pPr>
            <w:r w:rsidRPr="00C860FB">
              <w:rPr>
                <w:rFonts w:cstheme="minorHAnsi"/>
                <w:b/>
                <w:bCs/>
                <w:sz w:val="20"/>
                <w:szCs w:val="20"/>
              </w:rPr>
              <w:t>Employee</w:t>
            </w:r>
          </w:p>
        </w:tc>
        <w:tc>
          <w:tcPr>
            <w:tcW w:w="637" w:type="pct"/>
            <w:gridSpan w:val="2"/>
            <w:tcBorders>
              <w:top w:val="single" w:sz="4" w:space="0" w:color="auto"/>
              <w:left w:val="single" w:sz="4" w:space="0" w:color="auto"/>
              <w:bottom w:val="single" w:sz="4" w:space="0" w:color="auto"/>
              <w:right w:val="single" w:sz="4" w:space="0" w:color="auto"/>
            </w:tcBorders>
            <w:vAlign w:val="center"/>
            <w:hideMark/>
          </w:tcPr>
          <w:p w14:paraId="65D10184" w14:textId="77777777" w:rsidR="00C860FB" w:rsidRPr="00C860FB" w:rsidRDefault="00C860FB" w:rsidP="00C860FB">
            <w:pPr>
              <w:jc w:val="center"/>
              <w:rPr>
                <w:rFonts w:cstheme="minorHAnsi"/>
                <w:b/>
                <w:bCs/>
                <w:sz w:val="20"/>
                <w:szCs w:val="20"/>
              </w:rPr>
            </w:pPr>
            <w:r w:rsidRPr="00C860FB">
              <w:rPr>
                <w:rFonts w:cstheme="minorHAnsi"/>
                <w:b/>
                <w:bCs/>
                <w:sz w:val="20"/>
                <w:szCs w:val="20"/>
              </w:rPr>
              <w:t>Customer</w:t>
            </w:r>
          </w:p>
        </w:tc>
        <w:tc>
          <w:tcPr>
            <w:tcW w:w="637" w:type="pct"/>
            <w:gridSpan w:val="2"/>
            <w:tcBorders>
              <w:top w:val="single" w:sz="4" w:space="0" w:color="auto"/>
              <w:left w:val="single" w:sz="4" w:space="0" w:color="auto"/>
              <w:bottom w:val="single" w:sz="4" w:space="0" w:color="auto"/>
              <w:right w:val="single" w:sz="4" w:space="0" w:color="auto"/>
            </w:tcBorders>
            <w:vAlign w:val="center"/>
            <w:hideMark/>
          </w:tcPr>
          <w:p w14:paraId="1E33FFC5" w14:textId="77777777" w:rsidR="00C860FB" w:rsidRPr="00C860FB" w:rsidRDefault="00C860FB" w:rsidP="00C860FB">
            <w:pPr>
              <w:jc w:val="center"/>
              <w:rPr>
                <w:rFonts w:cstheme="minorHAnsi"/>
                <w:b/>
                <w:bCs/>
                <w:sz w:val="20"/>
                <w:szCs w:val="20"/>
              </w:rPr>
            </w:pPr>
            <w:r w:rsidRPr="00C860FB">
              <w:rPr>
                <w:rFonts w:cstheme="minorHAnsi"/>
                <w:b/>
                <w:bCs/>
                <w:sz w:val="20"/>
                <w:szCs w:val="20"/>
              </w:rPr>
              <w:t>Overall</w:t>
            </w:r>
          </w:p>
        </w:tc>
      </w:tr>
      <w:tr w:rsidR="00C860FB" w:rsidRPr="00C860FB" w14:paraId="3B6168D1" w14:textId="77777777" w:rsidTr="006303E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CBD9D8" w14:textId="77777777" w:rsidR="00C860FB" w:rsidRPr="00C860FB" w:rsidRDefault="00C860FB" w:rsidP="00C860FB">
            <w:pPr>
              <w:rPr>
                <w:rFonts w:cstheme="minorHAnsi"/>
                <w:b/>
                <w:bCs/>
                <w:sz w:val="20"/>
                <w:szCs w:val="20"/>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3C70E034" w14:textId="77777777" w:rsidR="00C860FB" w:rsidRPr="00C860FB" w:rsidRDefault="00C860FB" w:rsidP="00C860FB">
            <w:pPr>
              <w:jc w:val="center"/>
              <w:rPr>
                <w:rFonts w:cstheme="minorHAnsi"/>
                <w:b/>
                <w:bCs/>
                <w:sz w:val="20"/>
                <w:szCs w:val="20"/>
              </w:rPr>
            </w:pPr>
            <w:r w:rsidRPr="00C860FB">
              <w:rPr>
                <w:rFonts w:cstheme="minorHAnsi"/>
                <w:b/>
                <w:bCs/>
                <w:sz w:val="20"/>
                <w:szCs w:val="20"/>
              </w:rPr>
              <w:t>Mean</w:t>
            </w:r>
          </w:p>
        </w:tc>
        <w:tc>
          <w:tcPr>
            <w:tcW w:w="227" w:type="pct"/>
            <w:tcBorders>
              <w:top w:val="single" w:sz="4" w:space="0" w:color="auto"/>
              <w:left w:val="single" w:sz="4" w:space="0" w:color="auto"/>
              <w:bottom w:val="single" w:sz="4" w:space="0" w:color="auto"/>
              <w:right w:val="single" w:sz="4" w:space="0" w:color="auto"/>
            </w:tcBorders>
            <w:vAlign w:val="center"/>
            <w:hideMark/>
          </w:tcPr>
          <w:p w14:paraId="5155EF39" w14:textId="77777777" w:rsidR="00C860FB" w:rsidRPr="00C860FB" w:rsidRDefault="00C860FB" w:rsidP="00C860FB">
            <w:pPr>
              <w:jc w:val="center"/>
              <w:rPr>
                <w:rFonts w:cstheme="minorHAnsi"/>
                <w:b/>
                <w:bCs/>
                <w:sz w:val="20"/>
                <w:szCs w:val="20"/>
              </w:rPr>
            </w:pPr>
            <w:r w:rsidRPr="00C860FB">
              <w:rPr>
                <w:rFonts w:cstheme="minorHAnsi"/>
                <w:b/>
                <w:bCs/>
                <w:sz w:val="20"/>
                <w:szCs w:val="20"/>
              </w:rPr>
              <w:t>VI</w:t>
            </w:r>
          </w:p>
        </w:tc>
        <w:tc>
          <w:tcPr>
            <w:tcW w:w="410" w:type="pct"/>
            <w:tcBorders>
              <w:top w:val="single" w:sz="4" w:space="0" w:color="auto"/>
              <w:left w:val="single" w:sz="4" w:space="0" w:color="auto"/>
              <w:bottom w:val="single" w:sz="4" w:space="0" w:color="auto"/>
              <w:right w:val="single" w:sz="4" w:space="0" w:color="auto"/>
            </w:tcBorders>
            <w:vAlign w:val="center"/>
            <w:hideMark/>
          </w:tcPr>
          <w:p w14:paraId="68C750B8" w14:textId="77777777" w:rsidR="00C860FB" w:rsidRPr="00C860FB" w:rsidRDefault="00C860FB" w:rsidP="00C860FB">
            <w:pPr>
              <w:jc w:val="center"/>
              <w:rPr>
                <w:rFonts w:cstheme="minorHAnsi"/>
                <w:b/>
                <w:bCs/>
                <w:sz w:val="20"/>
                <w:szCs w:val="20"/>
              </w:rPr>
            </w:pPr>
            <w:r w:rsidRPr="00C860FB">
              <w:rPr>
                <w:rFonts w:cstheme="minorHAnsi"/>
                <w:b/>
                <w:bCs/>
                <w:sz w:val="20"/>
                <w:szCs w:val="20"/>
              </w:rPr>
              <w:t>Mean</w:t>
            </w:r>
          </w:p>
        </w:tc>
        <w:tc>
          <w:tcPr>
            <w:tcW w:w="227" w:type="pct"/>
            <w:tcBorders>
              <w:top w:val="single" w:sz="4" w:space="0" w:color="auto"/>
              <w:left w:val="single" w:sz="4" w:space="0" w:color="auto"/>
              <w:bottom w:val="single" w:sz="4" w:space="0" w:color="auto"/>
              <w:right w:val="single" w:sz="4" w:space="0" w:color="auto"/>
            </w:tcBorders>
            <w:vAlign w:val="center"/>
            <w:hideMark/>
          </w:tcPr>
          <w:p w14:paraId="41709C14" w14:textId="77777777" w:rsidR="00C860FB" w:rsidRPr="00C860FB" w:rsidRDefault="00C860FB" w:rsidP="00C860FB">
            <w:pPr>
              <w:jc w:val="center"/>
              <w:rPr>
                <w:rFonts w:cstheme="minorHAnsi"/>
                <w:b/>
                <w:bCs/>
                <w:sz w:val="20"/>
                <w:szCs w:val="20"/>
              </w:rPr>
            </w:pPr>
            <w:r w:rsidRPr="00C860FB">
              <w:rPr>
                <w:rFonts w:cstheme="minorHAnsi"/>
                <w:b/>
                <w:bCs/>
                <w:sz w:val="20"/>
                <w:szCs w:val="20"/>
              </w:rPr>
              <w:t>VI</w:t>
            </w:r>
          </w:p>
        </w:tc>
        <w:tc>
          <w:tcPr>
            <w:tcW w:w="410" w:type="pct"/>
            <w:tcBorders>
              <w:top w:val="single" w:sz="4" w:space="0" w:color="auto"/>
              <w:left w:val="single" w:sz="4" w:space="0" w:color="auto"/>
              <w:bottom w:val="single" w:sz="4" w:space="0" w:color="auto"/>
              <w:right w:val="single" w:sz="4" w:space="0" w:color="auto"/>
            </w:tcBorders>
            <w:vAlign w:val="center"/>
            <w:hideMark/>
          </w:tcPr>
          <w:p w14:paraId="18208110" w14:textId="77777777" w:rsidR="00C860FB" w:rsidRPr="00C860FB" w:rsidRDefault="00C860FB" w:rsidP="00C860FB">
            <w:pPr>
              <w:jc w:val="center"/>
              <w:rPr>
                <w:rFonts w:cstheme="minorHAnsi"/>
                <w:b/>
                <w:bCs/>
                <w:sz w:val="20"/>
                <w:szCs w:val="20"/>
              </w:rPr>
            </w:pPr>
            <w:r w:rsidRPr="00C860FB">
              <w:rPr>
                <w:rFonts w:cstheme="minorHAnsi"/>
                <w:b/>
                <w:bCs/>
                <w:sz w:val="20"/>
                <w:szCs w:val="20"/>
              </w:rPr>
              <w:t>Mean</w:t>
            </w:r>
          </w:p>
        </w:tc>
        <w:tc>
          <w:tcPr>
            <w:tcW w:w="227" w:type="pct"/>
            <w:tcBorders>
              <w:top w:val="single" w:sz="4" w:space="0" w:color="auto"/>
              <w:left w:val="single" w:sz="4" w:space="0" w:color="auto"/>
              <w:bottom w:val="single" w:sz="4" w:space="0" w:color="auto"/>
              <w:right w:val="single" w:sz="4" w:space="0" w:color="auto"/>
            </w:tcBorders>
            <w:vAlign w:val="center"/>
            <w:hideMark/>
          </w:tcPr>
          <w:p w14:paraId="3203F577" w14:textId="77777777" w:rsidR="00C860FB" w:rsidRPr="00C860FB" w:rsidRDefault="00C860FB" w:rsidP="00C860FB">
            <w:pPr>
              <w:jc w:val="center"/>
              <w:rPr>
                <w:rFonts w:cstheme="minorHAnsi"/>
                <w:b/>
                <w:bCs/>
                <w:sz w:val="20"/>
                <w:szCs w:val="20"/>
              </w:rPr>
            </w:pPr>
            <w:r w:rsidRPr="00C860FB">
              <w:rPr>
                <w:rFonts w:cstheme="minorHAnsi"/>
                <w:b/>
                <w:bCs/>
                <w:sz w:val="20"/>
                <w:szCs w:val="20"/>
              </w:rPr>
              <w:t>VI</w:t>
            </w:r>
          </w:p>
        </w:tc>
        <w:tc>
          <w:tcPr>
            <w:tcW w:w="410" w:type="pct"/>
            <w:tcBorders>
              <w:top w:val="single" w:sz="4" w:space="0" w:color="auto"/>
              <w:left w:val="single" w:sz="4" w:space="0" w:color="auto"/>
              <w:bottom w:val="single" w:sz="4" w:space="0" w:color="auto"/>
              <w:right w:val="single" w:sz="4" w:space="0" w:color="auto"/>
            </w:tcBorders>
            <w:vAlign w:val="center"/>
            <w:hideMark/>
          </w:tcPr>
          <w:p w14:paraId="5CECA7FA" w14:textId="77777777" w:rsidR="00C860FB" w:rsidRPr="00C860FB" w:rsidRDefault="00C860FB" w:rsidP="00C860FB">
            <w:pPr>
              <w:jc w:val="center"/>
              <w:rPr>
                <w:rFonts w:cstheme="minorHAnsi"/>
                <w:b/>
                <w:bCs/>
                <w:sz w:val="20"/>
                <w:szCs w:val="20"/>
              </w:rPr>
            </w:pPr>
            <w:r w:rsidRPr="00C860FB">
              <w:rPr>
                <w:rFonts w:cstheme="minorHAnsi"/>
                <w:b/>
                <w:bCs/>
                <w:sz w:val="20"/>
                <w:szCs w:val="20"/>
              </w:rPr>
              <w:t>Mean</w:t>
            </w:r>
          </w:p>
        </w:tc>
        <w:tc>
          <w:tcPr>
            <w:tcW w:w="227" w:type="pct"/>
            <w:tcBorders>
              <w:top w:val="single" w:sz="4" w:space="0" w:color="auto"/>
              <w:left w:val="single" w:sz="4" w:space="0" w:color="auto"/>
              <w:bottom w:val="single" w:sz="4" w:space="0" w:color="auto"/>
              <w:right w:val="single" w:sz="4" w:space="0" w:color="auto"/>
            </w:tcBorders>
            <w:vAlign w:val="center"/>
            <w:hideMark/>
          </w:tcPr>
          <w:p w14:paraId="7DF5022D" w14:textId="77777777" w:rsidR="00C860FB" w:rsidRPr="00C860FB" w:rsidRDefault="00C860FB" w:rsidP="00C860FB">
            <w:pPr>
              <w:jc w:val="center"/>
              <w:rPr>
                <w:rFonts w:cstheme="minorHAnsi"/>
                <w:b/>
                <w:bCs/>
                <w:sz w:val="20"/>
                <w:szCs w:val="20"/>
              </w:rPr>
            </w:pPr>
            <w:r w:rsidRPr="00C860FB">
              <w:rPr>
                <w:rFonts w:cstheme="minorHAnsi"/>
                <w:b/>
                <w:bCs/>
                <w:sz w:val="20"/>
                <w:szCs w:val="20"/>
              </w:rPr>
              <w:t>VI</w:t>
            </w:r>
          </w:p>
        </w:tc>
      </w:tr>
      <w:tr w:rsidR="00C860FB" w:rsidRPr="00C860FB" w14:paraId="1E21343A" w14:textId="77777777" w:rsidTr="006303E5">
        <w:trPr>
          <w:jc w:val="center"/>
        </w:trPr>
        <w:tc>
          <w:tcPr>
            <w:tcW w:w="2452" w:type="pct"/>
            <w:tcBorders>
              <w:top w:val="single" w:sz="4" w:space="0" w:color="auto"/>
              <w:left w:val="single" w:sz="4" w:space="0" w:color="auto"/>
              <w:bottom w:val="single" w:sz="4" w:space="0" w:color="auto"/>
              <w:right w:val="single" w:sz="4" w:space="0" w:color="auto"/>
            </w:tcBorders>
            <w:vAlign w:val="center"/>
            <w:hideMark/>
          </w:tcPr>
          <w:p w14:paraId="22FEE621" w14:textId="77777777" w:rsidR="00C860FB" w:rsidRPr="00C860FB" w:rsidRDefault="00C860FB" w:rsidP="00C860FB">
            <w:pPr>
              <w:numPr>
                <w:ilvl w:val="0"/>
                <w:numId w:val="10"/>
              </w:numPr>
              <w:ind w:left="330"/>
              <w:jc w:val="both"/>
              <w:rPr>
                <w:rFonts w:cstheme="minorHAnsi"/>
                <w:sz w:val="20"/>
                <w:szCs w:val="20"/>
              </w:rPr>
            </w:pPr>
            <w:r w:rsidRPr="00C860FB">
              <w:rPr>
                <w:rFonts w:cstheme="minorHAnsi"/>
                <w:sz w:val="20"/>
                <w:szCs w:val="20"/>
              </w:rPr>
              <w:t>Uses environmentally friendly packaging for its products.</w:t>
            </w:r>
          </w:p>
        </w:tc>
        <w:tc>
          <w:tcPr>
            <w:tcW w:w="410" w:type="pct"/>
            <w:tcBorders>
              <w:top w:val="single" w:sz="4" w:space="0" w:color="auto"/>
              <w:left w:val="single" w:sz="4" w:space="0" w:color="auto"/>
              <w:bottom w:val="single" w:sz="4" w:space="0" w:color="auto"/>
              <w:right w:val="single" w:sz="4" w:space="0" w:color="auto"/>
            </w:tcBorders>
            <w:vAlign w:val="center"/>
            <w:hideMark/>
          </w:tcPr>
          <w:p w14:paraId="27CF4F6A" w14:textId="77777777" w:rsidR="00C860FB" w:rsidRPr="00C860FB" w:rsidRDefault="00C860FB" w:rsidP="00C860FB">
            <w:pPr>
              <w:jc w:val="center"/>
              <w:rPr>
                <w:rFonts w:cstheme="minorHAnsi"/>
                <w:sz w:val="20"/>
                <w:szCs w:val="20"/>
              </w:rPr>
            </w:pPr>
            <w:r w:rsidRPr="00C860FB">
              <w:rPr>
                <w:rFonts w:cstheme="minorHAnsi"/>
                <w:sz w:val="20"/>
                <w:szCs w:val="20"/>
              </w:rPr>
              <w:t>4.69</w:t>
            </w:r>
          </w:p>
        </w:tc>
        <w:tc>
          <w:tcPr>
            <w:tcW w:w="227" w:type="pct"/>
            <w:tcBorders>
              <w:top w:val="single" w:sz="4" w:space="0" w:color="auto"/>
              <w:left w:val="single" w:sz="4" w:space="0" w:color="auto"/>
              <w:bottom w:val="single" w:sz="4" w:space="0" w:color="auto"/>
              <w:right w:val="single" w:sz="4" w:space="0" w:color="auto"/>
            </w:tcBorders>
            <w:vAlign w:val="center"/>
            <w:hideMark/>
          </w:tcPr>
          <w:p w14:paraId="57265DAA"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75E41986" w14:textId="77777777" w:rsidR="00C860FB" w:rsidRPr="00C860FB" w:rsidRDefault="00C860FB" w:rsidP="00C860FB">
            <w:pPr>
              <w:jc w:val="center"/>
              <w:rPr>
                <w:rFonts w:cstheme="minorHAnsi"/>
                <w:sz w:val="20"/>
                <w:szCs w:val="20"/>
              </w:rPr>
            </w:pPr>
            <w:r w:rsidRPr="00C860FB">
              <w:rPr>
                <w:rFonts w:cstheme="minorHAnsi"/>
                <w:sz w:val="20"/>
                <w:szCs w:val="20"/>
              </w:rPr>
              <w:t>4.62</w:t>
            </w:r>
          </w:p>
        </w:tc>
        <w:tc>
          <w:tcPr>
            <w:tcW w:w="227" w:type="pct"/>
            <w:tcBorders>
              <w:top w:val="single" w:sz="4" w:space="0" w:color="auto"/>
              <w:left w:val="single" w:sz="4" w:space="0" w:color="auto"/>
              <w:bottom w:val="single" w:sz="4" w:space="0" w:color="auto"/>
              <w:right w:val="single" w:sz="4" w:space="0" w:color="auto"/>
            </w:tcBorders>
            <w:vAlign w:val="center"/>
            <w:hideMark/>
          </w:tcPr>
          <w:p w14:paraId="4AB4108E"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78EC008F" w14:textId="77777777" w:rsidR="00C860FB" w:rsidRPr="00C860FB" w:rsidRDefault="00C860FB" w:rsidP="00C860FB">
            <w:pPr>
              <w:jc w:val="center"/>
              <w:rPr>
                <w:rFonts w:cstheme="minorHAnsi"/>
                <w:sz w:val="20"/>
                <w:szCs w:val="20"/>
              </w:rPr>
            </w:pPr>
            <w:r w:rsidRPr="00C860FB">
              <w:rPr>
                <w:rFonts w:cstheme="minorHAnsi"/>
                <w:sz w:val="20"/>
                <w:szCs w:val="20"/>
              </w:rPr>
              <w:t>4.59</w:t>
            </w:r>
          </w:p>
        </w:tc>
        <w:tc>
          <w:tcPr>
            <w:tcW w:w="227" w:type="pct"/>
            <w:tcBorders>
              <w:top w:val="single" w:sz="4" w:space="0" w:color="auto"/>
              <w:left w:val="single" w:sz="4" w:space="0" w:color="auto"/>
              <w:bottom w:val="single" w:sz="4" w:space="0" w:color="auto"/>
              <w:right w:val="single" w:sz="4" w:space="0" w:color="auto"/>
            </w:tcBorders>
            <w:vAlign w:val="center"/>
            <w:hideMark/>
          </w:tcPr>
          <w:p w14:paraId="10DE5A26"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3D35225F" w14:textId="77777777" w:rsidR="00C860FB" w:rsidRPr="00C860FB" w:rsidRDefault="00C860FB" w:rsidP="00C860FB">
            <w:pPr>
              <w:jc w:val="center"/>
              <w:rPr>
                <w:rFonts w:cstheme="minorHAnsi"/>
                <w:sz w:val="20"/>
                <w:szCs w:val="20"/>
              </w:rPr>
            </w:pPr>
            <w:r w:rsidRPr="00C860FB">
              <w:rPr>
                <w:rFonts w:cstheme="minorHAnsi"/>
                <w:sz w:val="20"/>
                <w:szCs w:val="20"/>
              </w:rPr>
              <w:t>4.61</w:t>
            </w:r>
          </w:p>
        </w:tc>
        <w:tc>
          <w:tcPr>
            <w:tcW w:w="227" w:type="pct"/>
            <w:tcBorders>
              <w:top w:val="single" w:sz="4" w:space="0" w:color="auto"/>
              <w:left w:val="single" w:sz="4" w:space="0" w:color="auto"/>
              <w:bottom w:val="single" w:sz="4" w:space="0" w:color="auto"/>
              <w:right w:val="single" w:sz="4" w:space="0" w:color="auto"/>
            </w:tcBorders>
            <w:vAlign w:val="center"/>
            <w:hideMark/>
          </w:tcPr>
          <w:p w14:paraId="3A7463B0" w14:textId="77777777" w:rsidR="00C860FB" w:rsidRPr="00C860FB" w:rsidRDefault="00C860FB" w:rsidP="00C860FB">
            <w:pPr>
              <w:jc w:val="center"/>
              <w:rPr>
                <w:rFonts w:cstheme="minorHAnsi"/>
                <w:sz w:val="20"/>
                <w:szCs w:val="20"/>
              </w:rPr>
            </w:pPr>
            <w:r w:rsidRPr="00C860FB">
              <w:rPr>
                <w:rFonts w:cstheme="minorHAnsi"/>
                <w:sz w:val="20"/>
                <w:szCs w:val="20"/>
              </w:rPr>
              <w:t>A</w:t>
            </w:r>
          </w:p>
        </w:tc>
      </w:tr>
      <w:tr w:rsidR="00C860FB" w:rsidRPr="00C860FB" w14:paraId="57CB627A" w14:textId="77777777" w:rsidTr="006303E5">
        <w:trPr>
          <w:jc w:val="center"/>
        </w:trPr>
        <w:tc>
          <w:tcPr>
            <w:tcW w:w="2452" w:type="pct"/>
            <w:tcBorders>
              <w:top w:val="single" w:sz="4" w:space="0" w:color="auto"/>
              <w:left w:val="single" w:sz="4" w:space="0" w:color="auto"/>
              <w:bottom w:val="single" w:sz="4" w:space="0" w:color="auto"/>
              <w:right w:val="single" w:sz="4" w:space="0" w:color="auto"/>
            </w:tcBorders>
            <w:vAlign w:val="center"/>
            <w:hideMark/>
          </w:tcPr>
          <w:p w14:paraId="7ADD4E03" w14:textId="77777777" w:rsidR="00C860FB" w:rsidRPr="00C860FB" w:rsidRDefault="00C860FB" w:rsidP="00C860FB">
            <w:pPr>
              <w:numPr>
                <w:ilvl w:val="0"/>
                <w:numId w:val="10"/>
              </w:numPr>
              <w:ind w:left="330"/>
              <w:jc w:val="both"/>
              <w:rPr>
                <w:rFonts w:cstheme="minorHAnsi"/>
                <w:sz w:val="20"/>
                <w:szCs w:val="20"/>
              </w:rPr>
            </w:pPr>
            <w:r w:rsidRPr="00C860FB">
              <w:rPr>
                <w:rFonts w:cstheme="minorHAnsi"/>
                <w:sz w:val="20"/>
                <w:szCs w:val="20"/>
              </w:rPr>
              <w:t>Reduces waste by implementing reuse, reduce, recycle.</w:t>
            </w:r>
          </w:p>
        </w:tc>
        <w:tc>
          <w:tcPr>
            <w:tcW w:w="410" w:type="pct"/>
            <w:tcBorders>
              <w:top w:val="single" w:sz="4" w:space="0" w:color="auto"/>
              <w:left w:val="single" w:sz="4" w:space="0" w:color="auto"/>
              <w:bottom w:val="single" w:sz="4" w:space="0" w:color="auto"/>
              <w:right w:val="single" w:sz="4" w:space="0" w:color="auto"/>
            </w:tcBorders>
            <w:vAlign w:val="center"/>
            <w:hideMark/>
          </w:tcPr>
          <w:p w14:paraId="1706CB18" w14:textId="77777777" w:rsidR="00C860FB" w:rsidRPr="00C860FB" w:rsidRDefault="00C860FB" w:rsidP="00C860FB">
            <w:pPr>
              <w:jc w:val="center"/>
              <w:rPr>
                <w:rFonts w:cstheme="minorHAnsi"/>
                <w:sz w:val="20"/>
                <w:szCs w:val="20"/>
              </w:rPr>
            </w:pPr>
            <w:r w:rsidRPr="00C860FB">
              <w:rPr>
                <w:rFonts w:cstheme="minorHAnsi"/>
                <w:sz w:val="20"/>
                <w:szCs w:val="20"/>
              </w:rPr>
              <w:t>4.49</w:t>
            </w:r>
          </w:p>
        </w:tc>
        <w:tc>
          <w:tcPr>
            <w:tcW w:w="227" w:type="pct"/>
            <w:tcBorders>
              <w:top w:val="single" w:sz="4" w:space="0" w:color="auto"/>
              <w:left w:val="single" w:sz="4" w:space="0" w:color="auto"/>
              <w:bottom w:val="single" w:sz="4" w:space="0" w:color="auto"/>
              <w:right w:val="single" w:sz="4" w:space="0" w:color="auto"/>
            </w:tcBorders>
            <w:vAlign w:val="center"/>
            <w:hideMark/>
          </w:tcPr>
          <w:p w14:paraId="7AAA10E3"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6956C501" w14:textId="77777777" w:rsidR="00C860FB" w:rsidRPr="00C860FB" w:rsidRDefault="00C860FB" w:rsidP="00C860FB">
            <w:pPr>
              <w:jc w:val="center"/>
              <w:rPr>
                <w:rFonts w:cstheme="minorHAnsi"/>
                <w:sz w:val="20"/>
                <w:szCs w:val="20"/>
              </w:rPr>
            </w:pPr>
            <w:r w:rsidRPr="00C860FB">
              <w:rPr>
                <w:rFonts w:cstheme="minorHAnsi"/>
                <w:sz w:val="20"/>
                <w:szCs w:val="20"/>
              </w:rPr>
              <w:t>4.41</w:t>
            </w:r>
          </w:p>
        </w:tc>
        <w:tc>
          <w:tcPr>
            <w:tcW w:w="227" w:type="pct"/>
            <w:tcBorders>
              <w:top w:val="single" w:sz="4" w:space="0" w:color="auto"/>
              <w:left w:val="single" w:sz="4" w:space="0" w:color="auto"/>
              <w:bottom w:val="single" w:sz="4" w:space="0" w:color="auto"/>
              <w:right w:val="single" w:sz="4" w:space="0" w:color="auto"/>
            </w:tcBorders>
            <w:vAlign w:val="center"/>
            <w:hideMark/>
          </w:tcPr>
          <w:p w14:paraId="40D0B0F9"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212212BB" w14:textId="77777777" w:rsidR="00C860FB" w:rsidRPr="00C860FB" w:rsidRDefault="00C860FB" w:rsidP="00C860FB">
            <w:pPr>
              <w:jc w:val="center"/>
              <w:rPr>
                <w:rFonts w:cstheme="minorHAnsi"/>
                <w:sz w:val="20"/>
                <w:szCs w:val="20"/>
              </w:rPr>
            </w:pPr>
            <w:r w:rsidRPr="00C860FB">
              <w:rPr>
                <w:rFonts w:cstheme="minorHAnsi"/>
                <w:sz w:val="20"/>
                <w:szCs w:val="20"/>
              </w:rPr>
              <w:t>4.40</w:t>
            </w:r>
          </w:p>
        </w:tc>
        <w:tc>
          <w:tcPr>
            <w:tcW w:w="227" w:type="pct"/>
            <w:tcBorders>
              <w:top w:val="single" w:sz="4" w:space="0" w:color="auto"/>
              <w:left w:val="single" w:sz="4" w:space="0" w:color="auto"/>
              <w:bottom w:val="single" w:sz="4" w:space="0" w:color="auto"/>
              <w:right w:val="single" w:sz="4" w:space="0" w:color="auto"/>
            </w:tcBorders>
            <w:vAlign w:val="center"/>
            <w:hideMark/>
          </w:tcPr>
          <w:p w14:paraId="33355458"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1FF18797" w14:textId="77777777" w:rsidR="00C860FB" w:rsidRPr="00C860FB" w:rsidRDefault="00C860FB" w:rsidP="00C860FB">
            <w:pPr>
              <w:jc w:val="center"/>
              <w:rPr>
                <w:rFonts w:cstheme="minorHAnsi"/>
                <w:sz w:val="20"/>
                <w:szCs w:val="20"/>
              </w:rPr>
            </w:pPr>
            <w:r w:rsidRPr="00C860FB">
              <w:rPr>
                <w:rFonts w:cstheme="minorHAnsi"/>
                <w:sz w:val="20"/>
                <w:szCs w:val="20"/>
              </w:rPr>
              <w:t>4.41</w:t>
            </w:r>
          </w:p>
        </w:tc>
        <w:tc>
          <w:tcPr>
            <w:tcW w:w="227" w:type="pct"/>
            <w:tcBorders>
              <w:top w:val="single" w:sz="4" w:space="0" w:color="auto"/>
              <w:left w:val="single" w:sz="4" w:space="0" w:color="auto"/>
              <w:bottom w:val="single" w:sz="4" w:space="0" w:color="auto"/>
              <w:right w:val="single" w:sz="4" w:space="0" w:color="auto"/>
            </w:tcBorders>
            <w:vAlign w:val="center"/>
            <w:hideMark/>
          </w:tcPr>
          <w:p w14:paraId="0FEB7A9C" w14:textId="77777777" w:rsidR="00C860FB" w:rsidRPr="00C860FB" w:rsidRDefault="00C860FB" w:rsidP="00C860FB">
            <w:pPr>
              <w:jc w:val="center"/>
              <w:rPr>
                <w:rFonts w:cstheme="minorHAnsi"/>
                <w:sz w:val="20"/>
                <w:szCs w:val="20"/>
              </w:rPr>
            </w:pPr>
            <w:r w:rsidRPr="00C860FB">
              <w:rPr>
                <w:rFonts w:cstheme="minorHAnsi"/>
                <w:sz w:val="20"/>
                <w:szCs w:val="20"/>
              </w:rPr>
              <w:t>A</w:t>
            </w:r>
          </w:p>
        </w:tc>
      </w:tr>
      <w:tr w:rsidR="00C860FB" w:rsidRPr="00C860FB" w14:paraId="40C2391F" w14:textId="77777777" w:rsidTr="006303E5">
        <w:trPr>
          <w:jc w:val="center"/>
        </w:trPr>
        <w:tc>
          <w:tcPr>
            <w:tcW w:w="2452" w:type="pct"/>
            <w:tcBorders>
              <w:top w:val="single" w:sz="4" w:space="0" w:color="auto"/>
              <w:left w:val="single" w:sz="4" w:space="0" w:color="auto"/>
              <w:bottom w:val="single" w:sz="4" w:space="0" w:color="auto"/>
              <w:right w:val="single" w:sz="4" w:space="0" w:color="auto"/>
            </w:tcBorders>
            <w:vAlign w:val="center"/>
            <w:hideMark/>
          </w:tcPr>
          <w:p w14:paraId="308DB7D1" w14:textId="77777777" w:rsidR="00C860FB" w:rsidRPr="00C860FB" w:rsidRDefault="00C860FB" w:rsidP="00C860FB">
            <w:pPr>
              <w:numPr>
                <w:ilvl w:val="0"/>
                <w:numId w:val="10"/>
              </w:numPr>
              <w:ind w:left="330"/>
              <w:jc w:val="both"/>
              <w:rPr>
                <w:rFonts w:cstheme="minorHAnsi"/>
                <w:sz w:val="20"/>
                <w:szCs w:val="20"/>
              </w:rPr>
            </w:pPr>
            <w:r w:rsidRPr="00C860FB">
              <w:rPr>
                <w:rFonts w:cstheme="minorHAnsi"/>
                <w:sz w:val="20"/>
                <w:szCs w:val="20"/>
              </w:rPr>
              <w:t>Minimizes its energy consumption by using energy-efficient appliances and practices.</w:t>
            </w:r>
          </w:p>
        </w:tc>
        <w:tc>
          <w:tcPr>
            <w:tcW w:w="410" w:type="pct"/>
            <w:tcBorders>
              <w:top w:val="single" w:sz="4" w:space="0" w:color="auto"/>
              <w:left w:val="single" w:sz="4" w:space="0" w:color="auto"/>
              <w:bottom w:val="single" w:sz="4" w:space="0" w:color="auto"/>
              <w:right w:val="single" w:sz="4" w:space="0" w:color="auto"/>
            </w:tcBorders>
            <w:vAlign w:val="center"/>
            <w:hideMark/>
          </w:tcPr>
          <w:p w14:paraId="47D18A11" w14:textId="77777777" w:rsidR="00C860FB" w:rsidRPr="00C860FB" w:rsidRDefault="00C860FB" w:rsidP="00C860FB">
            <w:pPr>
              <w:jc w:val="center"/>
              <w:rPr>
                <w:rFonts w:cstheme="minorHAnsi"/>
                <w:sz w:val="20"/>
                <w:szCs w:val="20"/>
              </w:rPr>
            </w:pPr>
            <w:r w:rsidRPr="00C860FB">
              <w:rPr>
                <w:rFonts w:cstheme="minorHAnsi"/>
                <w:sz w:val="20"/>
                <w:szCs w:val="20"/>
              </w:rPr>
              <w:t>4.66</w:t>
            </w:r>
          </w:p>
        </w:tc>
        <w:tc>
          <w:tcPr>
            <w:tcW w:w="227" w:type="pct"/>
            <w:tcBorders>
              <w:top w:val="single" w:sz="4" w:space="0" w:color="auto"/>
              <w:left w:val="single" w:sz="4" w:space="0" w:color="auto"/>
              <w:bottom w:val="single" w:sz="4" w:space="0" w:color="auto"/>
              <w:right w:val="single" w:sz="4" w:space="0" w:color="auto"/>
            </w:tcBorders>
            <w:vAlign w:val="center"/>
            <w:hideMark/>
          </w:tcPr>
          <w:p w14:paraId="4CAA9068"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4672C4A4" w14:textId="77777777" w:rsidR="00C860FB" w:rsidRPr="00C860FB" w:rsidRDefault="00C860FB" w:rsidP="00C860FB">
            <w:pPr>
              <w:jc w:val="center"/>
              <w:rPr>
                <w:rFonts w:cstheme="minorHAnsi"/>
                <w:sz w:val="20"/>
                <w:szCs w:val="20"/>
              </w:rPr>
            </w:pPr>
            <w:r w:rsidRPr="00C860FB">
              <w:rPr>
                <w:rFonts w:cstheme="minorHAnsi"/>
                <w:sz w:val="20"/>
                <w:szCs w:val="20"/>
              </w:rPr>
              <w:t>4.58</w:t>
            </w:r>
          </w:p>
        </w:tc>
        <w:tc>
          <w:tcPr>
            <w:tcW w:w="227" w:type="pct"/>
            <w:tcBorders>
              <w:top w:val="single" w:sz="4" w:space="0" w:color="auto"/>
              <w:left w:val="single" w:sz="4" w:space="0" w:color="auto"/>
              <w:bottom w:val="single" w:sz="4" w:space="0" w:color="auto"/>
              <w:right w:val="single" w:sz="4" w:space="0" w:color="auto"/>
            </w:tcBorders>
            <w:vAlign w:val="center"/>
            <w:hideMark/>
          </w:tcPr>
          <w:p w14:paraId="3BEE9FC5"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4C741A63" w14:textId="77777777" w:rsidR="00C860FB" w:rsidRPr="00C860FB" w:rsidRDefault="00C860FB" w:rsidP="00C860FB">
            <w:pPr>
              <w:jc w:val="center"/>
              <w:rPr>
                <w:rFonts w:cstheme="minorHAnsi"/>
                <w:sz w:val="20"/>
                <w:szCs w:val="20"/>
              </w:rPr>
            </w:pPr>
            <w:r w:rsidRPr="00C860FB">
              <w:rPr>
                <w:rFonts w:cstheme="minorHAnsi"/>
                <w:sz w:val="20"/>
                <w:szCs w:val="20"/>
              </w:rPr>
              <w:t>4.51</w:t>
            </w:r>
          </w:p>
        </w:tc>
        <w:tc>
          <w:tcPr>
            <w:tcW w:w="227" w:type="pct"/>
            <w:tcBorders>
              <w:top w:val="single" w:sz="4" w:space="0" w:color="auto"/>
              <w:left w:val="single" w:sz="4" w:space="0" w:color="auto"/>
              <w:bottom w:val="single" w:sz="4" w:space="0" w:color="auto"/>
              <w:right w:val="single" w:sz="4" w:space="0" w:color="auto"/>
            </w:tcBorders>
            <w:vAlign w:val="center"/>
            <w:hideMark/>
          </w:tcPr>
          <w:p w14:paraId="1D252F4B"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3694163B" w14:textId="77777777" w:rsidR="00C860FB" w:rsidRPr="00C860FB" w:rsidRDefault="00C860FB" w:rsidP="00C860FB">
            <w:pPr>
              <w:jc w:val="center"/>
              <w:rPr>
                <w:rFonts w:cstheme="minorHAnsi"/>
                <w:sz w:val="20"/>
                <w:szCs w:val="20"/>
              </w:rPr>
            </w:pPr>
            <w:r w:rsidRPr="00C860FB">
              <w:rPr>
                <w:rFonts w:cstheme="minorHAnsi"/>
                <w:sz w:val="20"/>
                <w:szCs w:val="20"/>
              </w:rPr>
              <w:t>4.54</w:t>
            </w:r>
          </w:p>
        </w:tc>
        <w:tc>
          <w:tcPr>
            <w:tcW w:w="227" w:type="pct"/>
            <w:tcBorders>
              <w:top w:val="single" w:sz="4" w:space="0" w:color="auto"/>
              <w:left w:val="single" w:sz="4" w:space="0" w:color="auto"/>
              <w:bottom w:val="single" w:sz="4" w:space="0" w:color="auto"/>
              <w:right w:val="single" w:sz="4" w:space="0" w:color="auto"/>
            </w:tcBorders>
            <w:vAlign w:val="center"/>
            <w:hideMark/>
          </w:tcPr>
          <w:p w14:paraId="6A25A1EF" w14:textId="77777777" w:rsidR="00C860FB" w:rsidRPr="00C860FB" w:rsidRDefault="00C860FB" w:rsidP="00C860FB">
            <w:pPr>
              <w:jc w:val="center"/>
              <w:rPr>
                <w:rFonts w:cstheme="minorHAnsi"/>
                <w:sz w:val="20"/>
                <w:szCs w:val="20"/>
              </w:rPr>
            </w:pPr>
            <w:r w:rsidRPr="00C860FB">
              <w:rPr>
                <w:rFonts w:cstheme="minorHAnsi"/>
                <w:sz w:val="20"/>
                <w:szCs w:val="20"/>
              </w:rPr>
              <w:t>A</w:t>
            </w:r>
          </w:p>
        </w:tc>
      </w:tr>
      <w:tr w:rsidR="00C860FB" w:rsidRPr="00C860FB" w14:paraId="1F83CFA8" w14:textId="77777777" w:rsidTr="006303E5">
        <w:trPr>
          <w:jc w:val="center"/>
        </w:trPr>
        <w:tc>
          <w:tcPr>
            <w:tcW w:w="2452" w:type="pct"/>
            <w:tcBorders>
              <w:top w:val="single" w:sz="4" w:space="0" w:color="auto"/>
              <w:left w:val="single" w:sz="4" w:space="0" w:color="auto"/>
              <w:bottom w:val="single" w:sz="4" w:space="0" w:color="auto"/>
              <w:right w:val="single" w:sz="4" w:space="0" w:color="auto"/>
            </w:tcBorders>
            <w:vAlign w:val="center"/>
            <w:hideMark/>
          </w:tcPr>
          <w:p w14:paraId="7616384B" w14:textId="77777777" w:rsidR="00C860FB" w:rsidRPr="00C860FB" w:rsidRDefault="00C860FB" w:rsidP="00C860FB">
            <w:pPr>
              <w:numPr>
                <w:ilvl w:val="0"/>
                <w:numId w:val="10"/>
              </w:numPr>
              <w:ind w:left="330"/>
              <w:jc w:val="both"/>
              <w:rPr>
                <w:rFonts w:cstheme="minorHAnsi"/>
                <w:sz w:val="20"/>
                <w:szCs w:val="20"/>
              </w:rPr>
            </w:pPr>
            <w:r w:rsidRPr="00C860FB">
              <w:rPr>
                <w:rFonts w:cstheme="minorHAnsi"/>
                <w:sz w:val="20"/>
                <w:szCs w:val="20"/>
              </w:rPr>
              <w:t>Sources organic and sustainable ingredients for its food and beverages.</w:t>
            </w:r>
          </w:p>
        </w:tc>
        <w:tc>
          <w:tcPr>
            <w:tcW w:w="410" w:type="pct"/>
            <w:tcBorders>
              <w:top w:val="single" w:sz="4" w:space="0" w:color="auto"/>
              <w:left w:val="single" w:sz="4" w:space="0" w:color="auto"/>
              <w:bottom w:val="single" w:sz="4" w:space="0" w:color="auto"/>
              <w:right w:val="single" w:sz="4" w:space="0" w:color="auto"/>
            </w:tcBorders>
            <w:vAlign w:val="center"/>
            <w:hideMark/>
          </w:tcPr>
          <w:p w14:paraId="4D7A93E0" w14:textId="77777777" w:rsidR="00C860FB" w:rsidRPr="00C860FB" w:rsidRDefault="00C860FB" w:rsidP="00C860FB">
            <w:pPr>
              <w:jc w:val="center"/>
              <w:rPr>
                <w:rFonts w:cstheme="minorHAnsi"/>
                <w:sz w:val="20"/>
                <w:szCs w:val="20"/>
              </w:rPr>
            </w:pPr>
            <w:r w:rsidRPr="00C860FB">
              <w:rPr>
                <w:rFonts w:cstheme="minorHAnsi"/>
                <w:sz w:val="20"/>
                <w:szCs w:val="20"/>
              </w:rPr>
              <w:t>4.71</w:t>
            </w:r>
          </w:p>
        </w:tc>
        <w:tc>
          <w:tcPr>
            <w:tcW w:w="227" w:type="pct"/>
            <w:tcBorders>
              <w:top w:val="single" w:sz="4" w:space="0" w:color="auto"/>
              <w:left w:val="single" w:sz="4" w:space="0" w:color="auto"/>
              <w:bottom w:val="single" w:sz="4" w:space="0" w:color="auto"/>
              <w:right w:val="single" w:sz="4" w:space="0" w:color="auto"/>
            </w:tcBorders>
            <w:vAlign w:val="center"/>
            <w:hideMark/>
          </w:tcPr>
          <w:p w14:paraId="7287D150"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5F75DB34" w14:textId="77777777" w:rsidR="00C860FB" w:rsidRPr="00C860FB" w:rsidRDefault="00C860FB" w:rsidP="00C860FB">
            <w:pPr>
              <w:jc w:val="center"/>
              <w:rPr>
                <w:rFonts w:cstheme="minorHAnsi"/>
                <w:sz w:val="20"/>
                <w:szCs w:val="20"/>
              </w:rPr>
            </w:pPr>
            <w:r w:rsidRPr="00C860FB">
              <w:rPr>
                <w:rFonts w:cstheme="minorHAnsi"/>
                <w:sz w:val="20"/>
                <w:szCs w:val="20"/>
              </w:rPr>
              <w:t>4.67</w:t>
            </w:r>
          </w:p>
        </w:tc>
        <w:tc>
          <w:tcPr>
            <w:tcW w:w="227" w:type="pct"/>
            <w:tcBorders>
              <w:top w:val="single" w:sz="4" w:space="0" w:color="auto"/>
              <w:left w:val="single" w:sz="4" w:space="0" w:color="auto"/>
              <w:bottom w:val="single" w:sz="4" w:space="0" w:color="auto"/>
              <w:right w:val="single" w:sz="4" w:space="0" w:color="auto"/>
            </w:tcBorders>
            <w:vAlign w:val="center"/>
            <w:hideMark/>
          </w:tcPr>
          <w:p w14:paraId="47673E85"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5ED64BFB" w14:textId="77777777" w:rsidR="00C860FB" w:rsidRPr="00C860FB" w:rsidRDefault="00C860FB" w:rsidP="00C860FB">
            <w:pPr>
              <w:jc w:val="center"/>
              <w:rPr>
                <w:rFonts w:cstheme="minorHAnsi"/>
                <w:sz w:val="20"/>
                <w:szCs w:val="20"/>
              </w:rPr>
            </w:pPr>
            <w:r w:rsidRPr="00C860FB">
              <w:rPr>
                <w:rFonts w:cstheme="minorHAnsi"/>
                <w:sz w:val="20"/>
                <w:szCs w:val="20"/>
              </w:rPr>
              <w:t>4.34</w:t>
            </w:r>
          </w:p>
        </w:tc>
        <w:tc>
          <w:tcPr>
            <w:tcW w:w="227" w:type="pct"/>
            <w:tcBorders>
              <w:top w:val="single" w:sz="4" w:space="0" w:color="auto"/>
              <w:left w:val="single" w:sz="4" w:space="0" w:color="auto"/>
              <w:bottom w:val="single" w:sz="4" w:space="0" w:color="auto"/>
              <w:right w:val="single" w:sz="4" w:space="0" w:color="auto"/>
            </w:tcBorders>
            <w:vAlign w:val="center"/>
            <w:hideMark/>
          </w:tcPr>
          <w:p w14:paraId="5E2DC9F4"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1DA97374" w14:textId="77777777" w:rsidR="00C860FB" w:rsidRPr="00C860FB" w:rsidRDefault="00C860FB" w:rsidP="00C860FB">
            <w:pPr>
              <w:jc w:val="center"/>
              <w:rPr>
                <w:rFonts w:cstheme="minorHAnsi"/>
                <w:sz w:val="20"/>
                <w:szCs w:val="20"/>
              </w:rPr>
            </w:pPr>
            <w:r w:rsidRPr="00C860FB">
              <w:rPr>
                <w:rFonts w:cstheme="minorHAnsi"/>
                <w:sz w:val="20"/>
                <w:szCs w:val="20"/>
              </w:rPr>
              <w:t>4.43</w:t>
            </w:r>
          </w:p>
        </w:tc>
        <w:tc>
          <w:tcPr>
            <w:tcW w:w="227" w:type="pct"/>
            <w:tcBorders>
              <w:top w:val="single" w:sz="4" w:space="0" w:color="auto"/>
              <w:left w:val="single" w:sz="4" w:space="0" w:color="auto"/>
              <w:bottom w:val="single" w:sz="4" w:space="0" w:color="auto"/>
              <w:right w:val="single" w:sz="4" w:space="0" w:color="auto"/>
            </w:tcBorders>
            <w:vAlign w:val="center"/>
            <w:hideMark/>
          </w:tcPr>
          <w:p w14:paraId="08BEEC81" w14:textId="77777777" w:rsidR="00C860FB" w:rsidRPr="00C860FB" w:rsidRDefault="00C860FB" w:rsidP="00C860FB">
            <w:pPr>
              <w:jc w:val="center"/>
              <w:rPr>
                <w:rFonts w:cstheme="minorHAnsi"/>
                <w:sz w:val="20"/>
                <w:szCs w:val="20"/>
              </w:rPr>
            </w:pPr>
            <w:r w:rsidRPr="00C860FB">
              <w:rPr>
                <w:rFonts w:cstheme="minorHAnsi"/>
                <w:sz w:val="20"/>
                <w:szCs w:val="20"/>
              </w:rPr>
              <w:t>A</w:t>
            </w:r>
          </w:p>
        </w:tc>
      </w:tr>
      <w:tr w:rsidR="00C860FB" w:rsidRPr="00C860FB" w14:paraId="4104A730" w14:textId="77777777" w:rsidTr="006303E5">
        <w:trPr>
          <w:jc w:val="center"/>
        </w:trPr>
        <w:tc>
          <w:tcPr>
            <w:tcW w:w="2452" w:type="pct"/>
            <w:tcBorders>
              <w:top w:val="single" w:sz="4" w:space="0" w:color="auto"/>
              <w:left w:val="single" w:sz="4" w:space="0" w:color="auto"/>
              <w:bottom w:val="single" w:sz="4" w:space="0" w:color="auto"/>
              <w:right w:val="single" w:sz="4" w:space="0" w:color="auto"/>
            </w:tcBorders>
            <w:vAlign w:val="center"/>
            <w:hideMark/>
          </w:tcPr>
          <w:p w14:paraId="1EC21BC0" w14:textId="77777777" w:rsidR="00C860FB" w:rsidRPr="00C860FB" w:rsidRDefault="00C860FB" w:rsidP="00C860FB">
            <w:pPr>
              <w:numPr>
                <w:ilvl w:val="0"/>
                <w:numId w:val="10"/>
              </w:numPr>
              <w:ind w:left="330"/>
              <w:jc w:val="both"/>
              <w:rPr>
                <w:rFonts w:cstheme="minorHAnsi"/>
                <w:sz w:val="20"/>
                <w:szCs w:val="20"/>
              </w:rPr>
            </w:pPr>
            <w:r w:rsidRPr="00C860FB">
              <w:rPr>
                <w:rFonts w:cstheme="minorHAnsi"/>
                <w:sz w:val="20"/>
                <w:szCs w:val="20"/>
              </w:rPr>
              <w:t>Encourages customers to use reusable cups and containers.</w:t>
            </w:r>
          </w:p>
        </w:tc>
        <w:tc>
          <w:tcPr>
            <w:tcW w:w="410" w:type="pct"/>
            <w:tcBorders>
              <w:top w:val="single" w:sz="4" w:space="0" w:color="auto"/>
              <w:left w:val="single" w:sz="4" w:space="0" w:color="auto"/>
              <w:bottom w:val="single" w:sz="4" w:space="0" w:color="auto"/>
              <w:right w:val="single" w:sz="4" w:space="0" w:color="auto"/>
            </w:tcBorders>
            <w:vAlign w:val="center"/>
            <w:hideMark/>
          </w:tcPr>
          <w:p w14:paraId="17AF65AD" w14:textId="77777777" w:rsidR="00C860FB" w:rsidRPr="00C860FB" w:rsidRDefault="00C860FB" w:rsidP="00C860FB">
            <w:pPr>
              <w:jc w:val="center"/>
              <w:rPr>
                <w:rFonts w:cstheme="minorHAnsi"/>
                <w:sz w:val="20"/>
                <w:szCs w:val="20"/>
              </w:rPr>
            </w:pPr>
            <w:r w:rsidRPr="00C860FB">
              <w:rPr>
                <w:rFonts w:cstheme="minorHAnsi"/>
                <w:sz w:val="20"/>
                <w:szCs w:val="20"/>
              </w:rPr>
              <w:t>4.27</w:t>
            </w:r>
          </w:p>
        </w:tc>
        <w:tc>
          <w:tcPr>
            <w:tcW w:w="227" w:type="pct"/>
            <w:tcBorders>
              <w:top w:val="single" w:sz="4" w:space="0" w:color="auto"/>
              <w:left w:val="single" w:sz="4" w:space="0" w:color="auto"/>
              <w:bottom w:val="single" w:sz="4" w:space="0" w:color="auto"/>
              <w:right w:val="single" w:sz="4" w:space="0" w:color="auto"/>
            </w:tcBorders>
            <w:vAlign w:val="center"/>
            <w:hideMark/>
          </w:tcPr>
          <w:p w14:paraId="3EDC57EB"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2625A372" w14:textId="77777777" w:rsidR="00C860FB" w:rsidRPr="00C860FB" w:rsidRDefault="00C860FB" w:rsidP="00C860FB">
            <w:pPr>
              <w:jc w:val="center"/>
              <w:rPr>
                <w:rFonts w:cstheme="minorHAnsi"/>
                <w:sz w:val="20"/>
                <w:szCs w:val="20"/>
              </w:rPr>
            </w:pPr>
            <w:r w:rsidRPr="00C860FB">
              <w:rPr>
                <w:rFonts w:cstheme="minorHAnsi"/>
                <w:sz w:val="20"/>
                <w:szCs w:val="20"/>
              </w:rPr>
              <w:t>4.28</w:t>
            </w:r>
          </w:p>
        </w:tc>
        <w:tc>
          <w:tcPr>
            <w:tcW w:w="227" w:type="pct"/>
            <w:tcBorders>
              <w:top w:val="single" w:sz="4" w:space="0" w:color="auto"/>
              <w:left w:val="single" w:sz="4" w:space="0" w:color="auto"/>
              <w:bottom w:val="single" w:sz="4" w:space="0" w:color="auto"/>
              <w:right w:val="single" w:sz="4" w:space="0" w:color="auto"/>
            </w:tcBorders>
            <w:vAlign w:val="center"/>
            <w:hideMark/>
          </w:tcPr>
          <w:p w14:paraId="0CFC146C"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3DA83C11" w14:textId="77777777" w:rsidR="00C860FB" w:rsidRPr="00C860FB" w:rsidRDefault="00C860FB" w:rsidP="00C860FB">
            <w:pPr>
              <w:jc w:val="center"/>
              <w:rPr>
                <w:rFonts w:cstheme="minorHAnsi"/>
                <w:sz w:val="20"/>
                <w:szCs w:val="20"/>
              </w:rPr>
            </w:pPr>
            <w:r w:rsidRPr="00C860FB">
              <w:rPr>
                <w:rFonts w:cstheme="minorHAnsi"/>
                <w:sz w:val="20"/>
                <w:szCs w:val="20"/>
              </w:rPr>
              <w:t>3.77</w:t>
            </w:r>
          </w:p>
        </w:tc>
        <w:tc>
          <w:tcPr>
            <w:tcW w:w="227" w:type="pct"/>
            <w:tcBorders>
              <w:top w:val="single" w:sz="4" w:space="0" w:color="auto"/>
              <w:left w:val="single" w:sz="4" w:space="0" w:color="auto"/>
              <w:bottom w:val="single" w:sz="4" w:space="0" w:color="auto"/>
              <w:right w:val="single" w:sz="4" w:space="0" w:color="auto"/>
            </w:tcBorders>
            <w:vAlign w:val="center"/>
            <w:hideMark/>
          </w:tcPr>
          <w:p w14:paraId="7A1520EE" w14:textId="77777777" w:rsidR="00C860FB" w:rsidRPr="00C860FB" w:rsidRDefault="00C860FB" w:rsidP="00C860FB">
            <w:pPr>
              <w:jc w:val="center"/>
              <w:rPr>
                <w:rFonts w:cstheme="minorHAnsi"/>
                <w:sz w:val="20"/>
                <w:szCs w:val="20"/>
              </w:rPr>
            </w:pPr>
            <w:r w:rsidRPr="00C860FB">
              <w:rPr>
                <w:rFonts w:cstheme="minorHAnsi"/>
                <w:sz w:val="20"/>
                <w:szCs w:val="20"/>
              </w:rPr>
              <w:t>O</w:t>
            </w:r>
          </w:p>
        </w:tc>
        <w:tc>
          <w:tcPr>
            <w:tcW w:w="410" w:type="pct"/>
            <w:tcBorders>
              <w:top w:val="single" w:sz="4" w:space="0" w:color="auto"/>
              <w:left w:val="single" w:sz="4" w:space="0" w:color="auto"/>
              <w:bottom w:val="single" w:sz="4" w:space="0" w:color="auto"/>
              <w:right w:val="single" w:sz="4" w:space="0" w:color="auto"/>
            </w:tcBorders>
            <w:vAlign w:val="center"/>
            <w:hideMark/>
          </w:tcPr>
          <w:p w14:paraId="179D329D" w14:textId="77777777" w:rsidR="00C860FB" w:rsidRPr="00C860FB" w:rsidRDefault="00C860FB" w:rsidP="00C860FB">
            <w:pPr>
              <w:jc w:val="center"/>
              <w:rPr>
                <w:rFonts w:cstheme="minorHAnsi"/>
                <w:sz w:val="20"/>
                <w:szCs w:val="20"/>
              </w:rPr>
            </w:pPr>
            <w:r w:rsidRPr="00C860FB">
              <w:rPr>
                <w:rFonts w:cstheme="minorHAnsi"/>
                <w:sz w:val="20"/>
                <w:szCs w:val="20"/>
              </w:rPr>
              <w:t>3.90</w:t>
            </w:r>
          </w:p>
        </w:tc>
        <w:tc>
          <w:tcPr>
            <w:tcW w:w="227" w:type="pct"/>
            <w:tcBorders>
              <w:top w:val="single" w:sz="4" w:space="0" w:color="auto"/>
              <w:left w:val="single" w:sz="4" w:space="0" w:color="auto"/>
              <w:bottom w:val="single" w:sz="4" w:space="0" w:color="auto"/>
              <w:right w:val="single" w:sz="4" w:space="0" w:color="auto"/>
            </w:tcBorders>
            <w:vAlign w:val="center"/>
            <w:hideMark/>
          </w:tcPr>
          <w:p w14:paraId="04AB7719" w14:textId="77777777" w:rsidR="00C860FB" w:rsidRPr="00C860FB" w:rsidRDefault="00C860FB" w:rsidP="00C860FB">
            <w:pPr>
              <w:jc w:val="center"/>
              <w:rPr>
                <w:rFonts w:cstheme="minorHAnsi"/>
                <w:sz w:val="20"/>
                <w:szCs w:val="20"/>
              </w:rPr>
            </w:pPr>
            <w:r w:rsidRPr="00C860FB">
              <w:rPr>
                <w:rFonts w:cstheme="minorHAnsi"/>
                <w:sz w:val="20"/>
                <w:szCs w:val="20"/>
              </w:rPr>
              <w:t>O</w:t>
            </w:r>
          </w:p>
        </w:tc>
      </w:tr>
      <w:tr w:rsidR="00C860FB" w:rsidRPr="00C860FB" w14:paraId="55312926" w14:textId="77777777" w:rsidTr="006303E5">
        <w:trPr>
          <w:jc w:val="center"/>
        </w:trPr>
        <w:tc>
          <w:tcPr>
            <w:tcW w:w="2452" w:type="pct"/>
            <w:tcBorders>
              <w:top w:val="single" w:sz="4" w:space="0" w:color="auto"/>
              <w:left w:val="single" w:sz="4" w:space="0" w:color="auto"/>
              <w:bottom w:val="single" w:sz="4" w:space="0" w:color="auto"/>
              <w:right w:val="single" w:sz="4" w:space="0" w:color="auto"/>
            </w:tcBorders>
            <w:vAlign w:val="center"/>
            <w:hideMark/>
          </w:tcPr>
          <w:p w14:paraId="6A8EC39D" w14:textId="77777777" w:rsidR="00C860FB" w:rsidRPr="00C860FB" w:rsidRDefault="00C860FB" w:rsidP="00C860FB">
            <w:pPr>
              <w:numPr>
                <w:ilvl w:val="0"/>
                <w:numId w:val="10"/>
              </w:numPr>
              <w:ind w:left="330"/>
              <w:jc w:val="both"/>
              <w:rPr>
                <w:rFonts w:cstheme="minorHAnsi"/>
                <w:sz w:val="20"/>
                <w:szCs w:val="20"/>
              </w:rPr>
            </w:pPr>
            <w:r w:rsidRPr="00C860FB">
              <w:rPr>
                <w:rFonts w:cstheme="minorHAnsi"/>
                <w:sz w:val="20"/>
                <w:szCs w:val="20"/>
              </w:rPr>
              <w:t>Uses environmentally friendly packaging for its products.</w:t>
            </w:r>
          </w:p>
        </w:tc>
        <w:tc>
          <w:tcPr>
            <w:tcW w:w="410" w:type="pct"/>
            <w:tcBorders>
              <w:top w:val="single" w:sz="4" w:space="0" w:color="auto"/>
              <w:left w:val="single" w:sz="4" w:space="0" w:color="auto"/>
              <w:bottom w:val="single" w:sz="4" w:space="0" w:color="auto"/>
              <w:right w:val="single" w:sz="4" w:space="0" w:color="auto"/>
            </w:tcBorders>
            <w:vAlign w:val="center"/>
            <w:hideMark/>
          </w:tcPr>
          <w:p w14:paraId="01F33C73" w14:textId="77777777" w:rsidR="00C860FB" w:rsidRPr="00C860FB" w:rsidRDefault="00C860FB" w:rsidP="00C860FB">
            <w:pPr>
              <w:jc w:val="center"/>
              <w:rPr>
                <w:rFonts w:cstheme="minorHAnsi"/>
                <w:sz w:val="20"/>
                <w:szCs w:val="20"/>
              </w:rPr>
            </w:pPr>
            <w:r w:rsidRPr="00C860FB">
              <w:rPr>
                <w:rFonts w:cstheme="minorHAnsi"/>
                <w:sz w:val="20"/>
                <w:szCs w:val="20"/>
              </w:rPr>
              <w:t>5.00</w:t>
            </w:r>
          </w:p>
        </w:tc>
        <w:tc>
          <w:tcPr>
            <w:tcW w:w="227" w:type="pct"/>
            <w:tcBorders>
              <w:top w:val="single" w:sz="4" w:space="0" w:color="auto"/>
              <w:left w:val="single" w:sz="4" w:space="0" w:color="auto"/>
              <w:bottom w:val="single" w:sz="4" w:space="0" w:color="auto"/>
              <w:right w:val="single" w:sz="4" w:space="0" w:color="auto"/>
            </w:tcBorders>
            <w:vAlign w:val="center"/>
            <w:hideMark/>
          </w:tcPr>
          <w:p w14:paraId="6B62B628"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44F30715" w14:textId="77777777" w:rsidR="00C860FB" w:rsidRPr="00C860FB" w:rsidRDefault="00C860FB" w:rsidP="00C860FB">
            <w:pPr>
              <w:jc w:val="center"/>
              <w:rPr>
                <w:rFonts w:cstheme="minorHAnsi"/>
                <w:sz w:val="20"/>
                <w:szCs w:val="20"/>
              </w:rPr>
            </w:pPr>
            <w:r w:rsidRPr="00C860FB">
              <w:rPr>
                <w:rFonts w:cstheme="minorHAnsi"/>
                <w:sz w:val="20"/>
                <w:szCs w:val="20"/>
              </w:rPr>
              <w:t>5.00</w:t>
            </w:r>
          </w:p>
        </w:tc>
        <w:tc>
          <w:tcPr>
            <w:tcW w:w="227" w:type="pct"/>
            <w:tcBorders>
              <w:top w:val="single" w:sz="4" w:space="0" w:color="auto"/>
              <w:left w:val="single" w:sz="4" w:space="0" w:color="auto"/>
              <w:bottom w:val="single" w:sz="4" w:space="0" w:color="auto"/>
              <w:right w:val="single" w:sz="4" w:space="0" w:color="auto"/>
            </w:tcBorders>
            <w:vAlign w:val="center"/>
            <w:hideMark/>
          </w:tcPr>
          <w:p w14:paraId="3A63866C"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1728B641" w14:textId="77777777" w:rsidR="00C860FB" w:rsidRPr="00C860FB" w:rsidRDefault="00C860FB" w:rsidP="00C860FB">
            <w:pPr>
              <w:jc w:val="center"/>
              <w:rPr>
                <w:rFonts w:cstheme="minorHAnsi"/>
                <w:sz w:val="20"/>
                <w:szCs w:val="20"/>
              </w:rPr>
            </w:pPr>
            <w:r w:rsidRPr="00C860FB">
              <w:rPr>
                <w:rFonts w:cstheme="minorHAnsi"/>
                <w:sz w:val="20"/>
                <w:szCs w:val="20"/>
              </w:rPr>
              <w:t>4.78</w:t>
            </w:r>
          </w:p>
        </w:tc>
        <w:tc>
          <w:tcPr>
            <w:tcW w:w="227" w:type="pct"/>
            <w:tcBorders>
              <w:top w:val="single" w:sz="4" w:space="0" w:color="auto"/>
              <w:left w:val="single" w:sz="4" w:space="0" w:color="auto"/>
              <w:bottom w:val="single" w:sz="4" w:space="0" w:color="auto"/>
              <w:right w:val="single" w:sz="4" w:space="0" w:color="auto"/>
            </w:tcBorders>
            <w:vAlign w:val="center"/>
            <w:hideMark/>
          </w:tcPr>
          <w:p w14:paraId="0FE48700"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4D1BC4FE" w14:textId="77777777" w:rsidR="00C860FB" w:rsidRPr="00C860FB" w:rsidRDefault="00C860FB" w:rsidP="00C860FB">
            <w:pPr>
              <w:jc w:val="center"/>
              <w:rPr>
                <w:rFonts w:cstheme="minorHAnsi"/>
                <w:sz w:val="20"/>
                <w:szCs w:val="20"/>
              </w:rPr>
            </w:pPr>
            <w:r w:rsidRPr="00C860FB">
              <w:rPr>
                <w:rFonts w:cstheme="minorHAnsi"/>
                <w:sz w:val="20"/>
                <w:szCs w:val="20"/>
              </w:rPr>
              <w:t>4.83</w:t>
            </w:r>
          </w:p>
        </w:tc>
        <w:tc>
          <w:tcPr>
            <w:tcW w:w="227" w:type="pct"/>
            <w:tcBorders>
              <w:top w:val="single" w:sz="4" w:space="0" w:color="auto"/>
              <w:left w:val="single" w:sz="4" w:space="0" w:color="auto"/>
              <w:bottom w:val="single" w:sz="4" w:space="0" w:color="auto"/>
              <w:right w:val="single" w:sz="4" w:space="0" w:color="auto"/>
            </w:tcBorders>
            <w:vAlign w:val="center"/>
            <w:hideMark/>
          </w:tcPr>
          <w:p w14:paraId="3D6134BE" w14:textId="77777777" w:rsidR="00C860FB" w:rsidRPr="00C860FB" w:rsidRDefault="00C860FB" w:rsidP="00C860FB">
            <w:pPr>
              <w:jc w:val="center"/>
              <w:rPr>
                <w:rFonts w:cstheme="minorHAnsi"/>
                <w:sz w:val="20"/>
                <w:szCs w:val="20"/>
              </w:rPr>
            </w:pPr>
            <w:r w:rsidRPr="00C860FB">
              <w:rPr>
                <w:rFonts w:cstheme="minorHAnsi"/>
                <w:sz w:val="20"/>
                <w:szCs w:val="20"/>
              </w:rPr>
              <w:t>A</w:t>
            </w:r>
          </w:p>
        </w:tc>
      </w:tr>
      <w:tr w:rsidR="00C860FB" w:rsidRPr="00C860FB" w14:paraId="087EB284" w14:textId="77777777" w:rsidTr="006303E5">
        <w:trPr>
          <w:jc w:val="center"/>
        </w:trPr>
        <w:tc>
          <w:tcPr>
            <w:tcW w:w="2452" w:type="pct"/>
            <w:tcBorders>
              <w:top w:val="single" w:sz="4" w:space="0" w:color="auto"/>
              <w:left w:val="single" w:sz="4" w:space="0" w:color="auto"/>
              <w:bottom w:val="single" w:sz="4" w:space="0" w:color="auto"/>
              <w:right w:val="single" w:sz="4" w:space="0" w:color="auto"/>
            </w:tcBorders>
            <w:vAlign w:val="center"/>
            <w:hideMark/>
          </w:tcPr>
          <w:p w14:paraId="5A04859F" w14:textId="77777777" w:rsidR="00C860FB" w:rsidRPr="00C860FB" w:rsidRDefault="00C860FB" w:rsidP="00C860FB">
            <w:pPr>
              <w:numPr>
                <w:ilvl w:val="0"/>
                <w:numId w:val="10"/>
              </w:numPr>
              <w:ind w:left="330"/>
              <w:jc w:val="both"/>
              <w:rPr>
                <w:rFonts w:cstheme="minorHAnsi"/>
                <w:sz w:val="20"/>
                <w:szCs w:val="20"/>
              </w:rPr>
            </w:pPr>
            <w:r w:rsidRPr="00C860FB">
              <w:rPr>
                <w:rFonts w:cstheme="minorHAnsi"/>
                <w:sz w:val="20"/>
                <w:szCs w:val="20"/>
              </w:rPr>
              <w:t>Participates in tree planting or conservation initiatives</w:t>
            </w:r>
          </w:p>
        </w:tc>
        <w:tc>
          <w:tcPr>
            <w:tcW w:w="410" w:type="pct"/>
            <w:tcBorders>
              <w:top w:val="single" w:sz="4" w:space="0" w:color="auto"/>
              <w:left w:val="single" w:sz="4" w:space="0" w:color="auto"/>
              <w:bottom w:val="single" w:sz="4" w:space="0" w:color="auto"/>
              <w:right w:val="single" w:sz="4" w:space="0" w:color="auto"/>
            </w:tcBorders>
            <w:vAlign w:val="center"/>
            <w:hideMark/>
          </w:tcPr>
          <w:p w14:paraId="7A871766" w14:textId="77777777" w:rsidR="00C860FB" w:rsidRPr="00C860FB" w:rsidRDefault="00C860FB" w:rsidP="00C860FB">
            <w:pPr>
              <w:jc w:val="center"/>
              <w:rPr>
                <w:rFonts w:cstheme="minorHAnsi"/>
                <w:sz w:val="20"/>
                <w:szCs w:val="20"/>
              </w:rPr>
            </w:pPr>
            <w:r w:rsidRPr="00C860FB">
              <w:rPr>
                <w:rFonts w:cstheme="minorHAnsi"/>
                <w:sz w:val="20"/>
                <w:szCs w:val="20"/>
              </w:rPr>
              <w:t>4.66</w:t>
            </w:r>
          </w:p>
        </w:tc>
        <w:tc>
          <w:tcPr>
            <w:tcW w:w="227" w:type="pct"/>
            <w:tcBorders>
              <w:top w:val="single" w:sz="4" w:space="0" w:color="auto"/>
              <w:left w:val="single" w:sz="4" w:space="0" w:color="auto"/>
              <w:bottom w:val="single" w:sz="4" w:space="0" w:color="auto"/>
              <w:right w:val="single" w:sz="4" w:space="0" w:color="auto"/>
            </w:tcBorders>
            <w:vAlign w:val="center"/>
            <w:hideMark/>
          </w:tcPr>
          <w:p w14:paraId="2B99A0D0"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3FBB0FAC" w14:textId="77777777" w:rsidR="00C860FB" w:rsidRPr="00C860FB" w:rsidRDefault="00C860FB" w:rsidP="00C860FB">
            <w:pPr>
              <w:jc w:val="center"/>
              <w:rPr>
                <w:rFonts w:cstheme="minorHAnsi"/>
                <w:sz w:val="20"/>
                <w:szCs w:val="20"/>
              </w:rPr>
            </w:pPr>
            <w:r w:rsidRPr="00C860FB">
              <w:rPr>
                <w:rFonts w:cstheme="minorHAnsi"/>
                <w:sz w:val="20"/>
                <w:szCs w:val="20"/>
              </w:rPr>
              <w:t>4.67</w:t>
            </w:r>
          </w:p>
        </w:tc>
        <w:tc>
          <w:tcPr>
            <w:tcW w:w="227" w:type="pct"/>
            <w:tcBorders>
              <w:top w:val="single" w:sz="4" w:space="0" w:color="auto"/>
              <w:left w:val="single" w:sz="4" w:space="0" w:color="auto"/>
              <w:bottom w:val="single" w:sz="4" w:space="0" w:color="auto"/>
              <w:right w:val="single" w:sz="4" w:space="0" w:color="auto"/>
            </w:tcBorders>
            <w:vAlign w:val="center"/>
            <w:hideMark/>
          </w:tcPr>
          <w:p w14:paraId="06551799"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09770175" w14:textId="77777777" w:rsidR="00C860FB" w:rsidRPr="00C860FB" w:rsidRDefault="00C860FB" w:rsidP="00C860FB">
            <w:pPr>
              <w:jc w:val="center"/>
              <w:rPr>
                <w:rFonts w:cstheme="minorHAnsi"/>
                <w:sz w:val="20"/>
                <w:szCs w:val="20"/>
              </w:rPr>
            </w:pPr>
            <w:r w:rsidRPr="00C860FB">
              <w:rPr>
                <w:rFonts w:cstheme="minorHAnsi"/>
                <w:sz w:val="20"/>
                <w:szCs w:val="20"/>
              </w:rPr>
              <w:t>3.90</w:t>
            </w:r>
          </w:p>
        </w:tc>
        <w:tc>
          <w:tcPr>
            <w:tcW w:w="227" w:type="pct"/>
            <w:tcBorders>
              <w:top w:val="single" w:sz="4" w:space="0" w:color="auto"/>
              <w:left w:val="single" w:sz="4" w:space="0" w:color="auto"/>
              <w:bottom w:val="single" w:sz="4" w:space="0" w:color="auto"/>
              <w:right w:val="single" w:sz="4" w:space="0" w:color="auto"/>
            </w:tcBorders>
            <w:vAlign w:val="center"/>
          </w:tcPr>
          <w:p w14:paraId="357F93D0" w14:textId="77777777" w:rsidR="00C860FB" w:rsidRPr="00C860FB" w:rsidRDefault="00C860FB" w:rsidP="00C860FB">
            <w:pPr>
              <w:jc w:val="center"/>
              <w:rPr>
                <w:rFonts w:cstheme="minorHAnsi"/>
                <w:sz w:val="20"/>
                <w:szCs w:val="20"/>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7A564FC7" w14:textId="77777777" w:rsidR="00C860FB" w:rsidRPr="00C860FB" w:rsidRDefault="00C860FB" w:rsidP="00C860FB">
            <w:pPr>
              <w:jc w:val="center"/>
              <w:rPr>
                <w:rFonts w:cstheme="minorHAnsi"/>
                <w:sz w:val="20"/>
                <w:szCs w:val="20"/>
              </w:rPr>
            </w:pPr>
            <w:r w:rsidRPr="00C860FB">
              <w:rPr>
                <w:rFonts w:cstheme="minorHAnsi"/>
                <w:sz w:val="20"/>
                <w:szCs w:val="20"/>
              </w:rPr>
              <w:t>4.09</w:t>
            </w:r>
          </w:p>
        </w:tc>
        <w:tc>
          <w:tcPr>
            <w:tcW w:w="227" w:type="pct"/>
            <w:tcBorders>
              <w:top w:val="single" w:sz="4" w:space="0" w:color="auto"/>
              <w:left w:val="single" w:sz="4" w:space="0" w:color="auto"/>
              <w:bottom w:val="single" w:sz="4" w:space="0" w:color="auto"/>
              <w:right w:val="single" w:sz="4" w:space="0" w:color="auto"/>
            </w:tcBorders>
            <w:vAlign w:val="center"/>
          </w:tcPr>
          <w:p w14:paraId="5C3F6E7E" w14:textId="77777777" w:rsidR="00C860FB" w:rsidRPr="00C860FB" w:rsidRDefault="00C860FB" w:rsidP="00C860FB">
            <w:pPr>
              <w:jc w:val="center"/>
              <w:rPr>
                <w:rFonts w:cstheme="minorHAnsi"/>
                <w:sz w:val="20"/>
                <w:szCs w:val="20"/>
              </w:rPr>
            </w:pPr>
          </w:p>
        </w:tc>
      </w:tr>
      <w:tr w:rsidR="00C860FB" w:rsidRPr="00C860FB" w14:paraId="6CE2043A" w14:textId="77777777" w:rsidTr="006303E5">
        <w:trPr>
          <w:jc w:val="center"/>
        </w:trPr>
        <w:tc>
          <w:tcPr>
            <w:tcW w:w="2452" w:type="pct"/>
            <w:tcBorders>
              <w:top w:val="single" w:sz="4" w:space="0" w:color="auto"/>
              <w:left w:val="single" w:sz="4" w:space="0" w:color="auto"/>
              <w:bottom w:val="single" w:sz="4" w:space="0" w:color="auto"/>
              <w:right w:val="single" w:sz="4" w:space="0" w:color="auto"/>
            </w:tcBorders>
            <w:vAlign w:val="center"/>
            <w:hideMark/>
          </w:tcPr>
          <w:p w14:paraId="7F932427" w14:textId="77777777" w:rsidR="00C860FB" w:rsidRPr="00C860FB" w:rsidRDefault="00C860FB" w:rsidP="00C860FB">
            <w:pPr>
              <w:numPr>
                <w:ilvl w:val="0"/>
                <w:numId w:val="10"/>
              </w:numPr>
              <w:ind w:left="330"/>
              <w:jc w:val="both"/>
              <w:rPr>
                <w:rFonts w:cstheme="minorHAnsi"/>
                <w:sz w:val="20"/>
                <w:szCs w:val="20"/>
              </w:rPr>
            </w:pPr>
            <w:r w:rsidRPr="00C860FB">
              <w:rPr>
                <w:rFonts w:cstheme="minorHAnsi"/>
                <w:sz w:val="20"/>
                <w:szCs w:val="20"/>
              </w:rPr>
              <w:t>Participates in campaigns and advocacy efforts for environmental conservation.</w:t>
            </w:r>
          </w:p>
        </w:tc>
        <w:tc>
          <w:tcPr>
            <w:tcW w:w="410" w:type="pct"/>
            <w:tcBorders>
              <w:top w:val="single" w:sz="4" w:space="0" w:color="auto"/>
              <w:left w:val="single" w:sz="4" w:space="0" w:color="auto"/>
              <w:bottom w:val="single" w:sz="4" w:space="0" w:color="auto"/>
              <w:right w:val="single" w:sz="4" w:space="0" w:color="auto"/>
            </w:tcBorders>
            <w:vAlign w:val="center"/>
            <w:hideMark/>
          </w:tcPr>
          <w:p w14:paraId="4ADEE0D5" w14:textId="77777777" w:rsidR="00C860FB" w:rsidRPr="00C860FB" w:rsidRDefault="00C860FB" w:rsidP="00C860FB">
            <w:pPr>
              <w:jc w:val="center"/>
              <w:rPr>
                <w:rFonts w:cstheme="minorHAnsi"/>
                <w:sz w:val="20"/>
                <w:szCs w:val="20"/>
              </w:rPr>
            </w:pPr>
            <w:r w:rsidRPr="00C860FB">
              <w:rPr>
                <w:rFonts w:cstheme="minorHAnsi"/>
                <w:sz w:val="20"/>
                <w:szCs w:val="20"/>
              </w:rPr>
              <w:t>4.72</w:t>
            </w:r>
          </w:p>
        </w:tc>
        <w:tc>
          <w:tcPr>
            <w:tcW w:w="227" w:type="pct"/>
            <w:tcBorders>
              <w:top w:val="single" w:sz="4" w:space="0" w:color="auto"/>
              <w:left w:val="single" w:sz="4" w:space="0" w:color="auto"/>
              <w:bottom w:val="single" w:sz="4" w:space="0" w:color="auto"/>
              <w:right w:val="single" w:sz="4" w:space="0" w:color="auto"/>
            </w:tcBorders>
            <w:vAlign w:val="center"/>
            <w:hideMark/>
          </w:tcPr>
          <w:p w14:paraId="63641E2C"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12E6732D" w14:textId="77777777" w:rsidR="00C860FB" w:rsidRPr="00C860FB" w:rsidRDefault="00C860FB" w:rsidP="00C860FB">
            <w:pPr>
              <w:jc w:val="center"/>
              <w:rPr>
                <w:rFonts w:cstheme="minorHAnsi"/>
                <w:sz w:val="20"/>
                <w:szCs w:val="20"/>
              </w:rPr>
            </w:pPr>
            <w:r w:rsidRPr="00C860FB">
              <w:rPr>
                <w:rFonts w:cstheme="minorHAnsi"/>
                <w:sz w:val="20"/>
                <w:szCs w:val="20"/>
              </w:rPr>
              <w:t>4.71</w:t>
            </w:r>
          </w:p>
        </w:tc>
        <w:tc>
          <w:tcPr>
            <w:tcW w:w="227" w:type="pct"/>
            <w:tcBorders>
              <w:top w:val="single" w:sz="4" w:space="0" w:color="auto"/>
              <w:left w:val="single" w:sz="4" w:space="0" w:color="auto"/>
              <w:bottom w:val="single" w:sz="4" w:space="0" w:color="auto"/>
              <w:right w:val="single" w:sz="4" w:space="0" w:color="auto"/>
            </w:tcBorders>
            <w:vAlign w:val="center"/>
            <w:hideMark/>
          </w:tcPr>
          <w:p w14:paraId="2DDD3C1F"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1B5842A3" w14:textId="77777777" w:rsidR="00C860FB" w:rsidRPr="00C860FB" w:rsidRDefault="00C860FB" w:rsidP="00C860FB">
            <w:pPr>
              <w:jc w:val="center"/>
              <w:rPr>
                <w:rFonts w:cstheme="minorHAnsi"/>
                <w:sz w:val="20"/>
                <w:szCs w:val="20"/>
              </w:rPr>
            </w:pPr>
            <w:r w:rsidRPr="00C860FB">
              <w:rPr>
                <w:rFonts w:cstheme="minorHAnsi"/>
                <w:sz w:val="20"/>
                <w:szCs w:val="20"/>
              </w:rPr>
              <w:t>4.33</w:t>
            </w:r>
          </w:p>
        </w:tc>
        <w:tc>
          <w:tcPr>
            <w:tcW w:w="227" w:type="pct"/>
            <w:tcBorders>
              <w:top w:val="single" w:sz="4" w:space="0" w:color="auto"/>
              <w:left w:val="single" w:sz="4" w:space="0" w:color="auto"/>
              <w:bottom w:val="single" w:sz="4" w:space="0" w:color="auto"/>
              <w:right w:val="single" w:sz="4" w:space="0" w:color="auto"/>
            </w:tcBorders>
            <w:vAlign w:val="center"/>
            <w:hideMark/>
          </w:tcPr>
          <w:p w14:paraId="240124BC"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5AEAF8A4" w14:textId="77777777" w:rsidR="00C860FB" w:rsidRPr="00C860FB" w:rsidRDefault="00C860FB" w:rsidP="00C860FB">
            <w:pPr>
              <w:jc w:val="center"/>
              <w:rPr>
                <w:rFonts w:cstheme="minorHAnsi"/>
                <w:sz w:val="20"/>
                <w:szCs w:val="20"/>
              </w:rPr>
            </w:pPr>
            <w:r w:rsidRPr="00C860FB">
              <w:rPr>
                <w:rFonts w:cstheme="minorHAnsi"/>
                <w:sz w:val="20"/>
                <w:szCs w:val="20"/>
              </w:rPr>
              <w:t>4.43</w:t>
            </w:r>
          </w:p>
        </w:tc>
        <w:tc>
          <w:tcPr>
            <w:tcW w:w="227" w:type="pct"/>
            <w:tcBorders>
              <w:top w:val="single" w:sz="4" w:space="0" w:color="auto"/>
              <w:left w:val="single" w:sz="4" w:space="0" w:color="auto"/>
              <w:bottom w:val="single" w:sz="4" w:space="0" w:color="auto"/>
              <w:right w:val="single" w:sz="4" w:space="0" w:color="auto"/>
            </w:tcBorders>
            <w:vAlign w:val="center"/>
            <w:hideMark/>
          </w:tcPr>
          <w:p w14:paraId="03519C33" w14:textId="77777777" w:rsidR="00C860FB" w:rsidRPr="00C860FB" w:rsidRDefault="00C860FB" w:rsidP="00C860FB">
            <w:pPr>
              <w:jc w:val="center"/>
              <w:rPr>
                <w:rFonts w:cstheme="minorHAnsi"/>
                <w:sz w:val="20"/>
                <w:szCs w:val="20"/>
              </w:rPr>
            </w:pPr>
            <w:r w:rsidRPr="00C860FB">
              <w:rPr>
                <w:rFonts w:cstheme="minorHAnsi"/>
                <w:sz w:val="20"/>
                <w:szCs w:val="20"/>
              </w:rPr>
              <w:t>A</w:t>
            </w:r>
          </w:p>
        </w:tc>
      </w:tr>
      <w:tr w:rsidR="00C860FB" w:rsidRPr="00C860FB" w14:paraId="18E5E4D2" w14:textId="77777777" w:rsidTr="006303E5">
        <w:trPr>
          <w:jc w:val="center"/>
        </w:trPr>
        <w:tc>
          <w:tcPr>
            <w:tcW w:w="2452" w:type="pct"/>
            <w:tcBorders>
              <w:top w:val="single" w:sz="4" w:space="0" w:color="auto"/>
              <w:left w:val="single" w:sz="4" w:space="0" w:color="auto"/>
              <w:bottom w:val="single" w:sz="4" w:space="0" w:color="auto"/>
              <w:right w:val="single" w:sz="4" w:space="0" w:color="auto"/>
            </w:tcBorders>
            <w:vAlign w:val="center"/>
            <w:hideMark/>
          </w:tcPr>
          <w:p w14:paraId="35C90BA7" w14:textId="77777777" w:rsidR="00C860FB" w:rsidRPr="00C860FB" w:rsidRDefault="00C860FB" w:rsidP="00C860FB">
            <w:pPr>
              <w:numPr>
                <w:ilvl w:val="0"/>
                <w:numId w:val="10"/>
              </w:numPr>
              <w:ind w:left="330"/>
              <w:jc w:val="both"/>
              <w:rPr>
                <w:rFonts w:cstheme="minorHAnsi"/>
                <w:sz w:val="20"/>
                <w:szCs w:val="20"/>
              </w:rPr>
            </w:pPr>
            <w:r w:rsidRPr="00C860FB">
              <w:rPr>
                <w:rFonts w:cstheme="minorHAnsi"/>
                <w:sz w:val="20"/>
                <w:szCs w:val="20"/>
              </w:rPr>
              <w:t>Uses biodegradable products and materials in food packaging and serving items (e.g. Straw, cups)</w:t>
            </w:r>
          </w:p>
        </w:tc>
        <w:tc>
          <w:tcPr>
            <w:tcW w:w="410" w:type="pct"/>
            <w:tcBorders>
              <w:top w:val="single" w:sz="4" w:space="0" w:color="auto"/>
              <w:left w:val="single" w:sz="4" w:space="0" w:color="auto"/>
              <w:bottom w:val="single" w:sz="4" w:space="0" w:color="auto"/>
              <w:right w:val="single" w:sz="4" w:space="0" w:color="auto"/>
            </w:tcBorders>
            <w:vAlign w:val="center"/>
            <w:hideMark/>
          </w:tcPr>
          <w:p w14:paraId="7CD0C355" w14:textId="77777777" w:rsidR="00C860FB" w:rsidRPr="00C860FB" w:rsidRDefault="00C860FB" w:rsidP="00C860FB">
            <w:pPr>
              <w:jc w:val="center"/>
              <w:rPr>
                <w:rFonts w:cstheme="minorHAnsi"/>
                <w:sz w:val="20"/>
                <w:szCs w:val="20"/>
              </w:rPr>
            </w:pPr>
            <w:r w:rsidRPr="00C860FB">
              <w:rPr>
                <w:rFonts w:cstheme="minorHAnsi"/>
                <w:sz w:val="20"/>
                <w:szCs w:val="20"/>
              </w:rPr>
              <w:t>4.49</w:t>
            </w:r>
          </w:p>
        </w:tc>
        <w:tc>
          <w:tcPr>
            <w:tcW w:w="227" w:type="pct"/>
            <w:tcBorders>
              <w:top w:val="single" w:sz="4" w:space="0" w:color="auto"/>
              <w:left w:val="single" w:sz="4" w:space="0" w:color="auto"/>
              <w:bottom w:val="single" w:sz="4" w:space="0" w:color="auto"/>
              <w:right w:val="single" w:sz="4" w:space="0" w:color="auto"/>
            </w:tcBorders>
            <w:vAlign w:val="center"/>
            <w:hideMark/>
          </w:tcPr>
          <w:p w14:paraId="6FE28086"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5F697D34" w14:textId="77777777" w:rsidR="00C860FB" w:rsidRPr="00C860FB" w:rsidRDefault="00C860FB" w:rsidP="00C860FB">
            <w:pPr>
              <w:jc w:val="center"/>
              <w:rPr>
                <w:rFonts w:cstheme="minorHAnsi"/>
                <w:sz w:val="20"/>
                <w:szCs w:val="20"/>
              </w:rPr>
            </w:pPr>
            <w:r w:rsidRPr="00C860FB">
              <w:rPr>
                <w:rFonts w:cstheme="minorHAnsi"/>
                <w:sz w:val="20"/>
                <w:szCs w:val="20"/>
              </w:rPr>
              <w:t>4.44</w:t>
            </w:r>
          </w:p>
        </w:tc>
        <w:tc>
          <w:tcPr>
            <w:tcW w:w="227" w:type="pct"/>
            <w:tcBorders>
              <w:top w:val="single" w:sz="4" w:space="0" w:color="auto"/>
              <w:left w:val="single" w:sz="4" w:space="0" w:color="auto"/>
              <w:bottom w:val="single" w:sz="4" w:space="0" w:color="auto"/>
              <w:right w:val="single" w:sz="4" w:space="0" w:color="auto"/>
            </w:tcBorders>
            <w:vAlign w:val="center"/>
            <w:hideMark/>
          </w:tcPr>
          <w:p w14:paraId="6CF51CB6"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125B76BE" w14:textId="77777777" w:rsidR="00C860FB" w:rsidRPr="00C860FB" w:rsidRDefault="00C860FB" w:rsidP="00C860FB">
            <w:pPr>
              <w:jc w:val="center"/>
              <w:rPr>
                <w:rFonts w:cstheme="minorHAnsi"/>
                <w:sz w:val="20"/>
                <w:szCs w:val="20"/>
              </w:rPr>
            </w:pPr>
            <w:r w:rsidRPr="00C860FB">
              <w:rPr>
                <w:rFonts w:cstheme="minorHAnsi"/>
                <w:sz w:val="20"/>
                <w:szCs w:val="20"/>
              </w:rPr>
              <w:t>4.41</w:t>
            </w:r>
          </w:p>
        </w:tc>
        <w:tc>
          <w:tcPr>
            <w:tcW w:w="227" w:type="pct"/>
            <w:tcBorders>
              <w:top w:val="single" w:sz="4" w:space="0" w:color="auto"/>
              <w:left w:val="single" w:sz="4" w:space="0" w:color="auto"/>
              <w:bottom w:val="single" w:sz="4" w:space="0" w:color="auto"/>
              <w:right w:val="single" w:sz="4" w:space="0" w:color="auto"/>
            </w:tcBorders>
            <w:vAlign w:val="center"/>
            <w:hideMark/>
          </w:tcPr>
          <w:p w14:paraId="59E71DFB"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1276008D" w14:textId="77777777" w:rsidR="00C860FB" w:rsidRPr="00C860FB" w:rsidRDefault="00C860FB" w:rsidP="00C860FB">
            <w:pPr>
              <w:jc w:val="center"/>
              <w:rPr>
                <w:rFonts w:cstheme="minorHAnsi"/>
                <w:sz w:val="20"/>
                <w:szCs w:val="20"/>
              </w:rPr>
            </w:pPr>
            <w:r w:rsidRPr="00C860FB">
              <w:rPr>
                <w:rFonts w:cstheme="minorHAnsi"/>
                <w:sz w:val="20"/>
                <w:szCs w:val="20"/>
              </w:rPr>
              <w:t>4.43</w:t>
            </w:r>
          </w:p>
        </w:tc>
        <w:tc>
          <w:tcPr>
            <w:tcW w:w="227" w:type="pct"/>
            <w:tcBorders>
              <w:top w:val="single" w:sz="4" w:space="0" w:color="auto"/>
              <w:left w:val="single" w:sz="4" w:space="0" w:color="auto"/>
              <w:bottom w:val="single" w:sz="4" w:space="0" w:color="auto"/>
              <w:right w:val="single" w:sz="4" w:space="0" w:color="auto"/>
            </w:tcBorders>
            <w:vAlign w:val="center"/>
            <w:hideMark/>
          </w:tcPr>
          <w:p w14:paraId="53FFD6F2" w14:textId="77777777" w:rsidR="00C860FB" w:rsidRPr="00C860FB" w:rsidRDefault="00C860FB" w:rsidP="00C860FB">
            <w:pPr>
              <w:jc w:val="center"/>
              <w:rPr>
                <w:rFonts w:cstheme="minorHAnsi"/>
                <w:sz w:val="20"/>
                <w:szCs w:val="20"/>
              </w:rPr>
            </w:pPr>
            <w:r w:rsidRPr="00C860FB">
              <w:rPr>
                <w:rFonts w:cstheme="minorHAnsi"/>
                <w:sz w:val="20"/>
                <w:szCs w:val="20"/>
              </w:rPr>
              <w:t>A</w:t>
            </w:r>
          </w:p>
        </w:tc>
      </w:tr>
      <w:tr w:rsidR="00C860FB" w:rsidRPr="00C860FB" w14:paraId="193F0A09" w14:textId="77777777" w:rsidTr="006303E5">
        <w:trPr>
          <w:jc w:val="center"/>
        </w:trPr>
        <w:tc>
          <w:tcPr>
            <w:tcW w:w="2452" w:type="pct"/>
            <w:tcBorders>
              <w:top w:val="single" w:sz="4" w:space="0" w:color="auto"/>
              <w:left w:val="single" w:sz="4" w:space="0" w:color="auto"/>
              <w:bottom w:val="single" w:sz="4" w:space="0" w:color="auto"/>
              <w:right w:val="single" w:sz="4" w:space="0" w:color="auto"/>
            </w:tcBorders>
            <w:vAlign w:val="center"/>
            <w:hideMark/>
          </w:tcPr>
          <w:p w14:paraId="46881D23" w14:textId="77777777" w:rsidR="00C860FB" w:rsidRPr="00C860FB" w:rsidRDefault="00C860FB" w:rsidP="00C860FB">
            <w:pPr>
              <w:numPr>
                <w:ilvl w:val="0"/>
                <w:numId w:val="10"/>
              </w:numPr>
              <w:ind w:left="330"/>
              <w:jc w:val="both"/>
              <w:rPr>
                <w:rFonts w:cstheme="minorHAnsi"/>
                <w:sz w:val="20"/>
                <w:szCs w:val="20"/>
              </w:rPr>
            </w:pPr>
            <w:r w:rsidRPr="00C860FB">
              <w:rPr>
                <w:rFonts w:cstheme="minorHAnsi"/>
                <w:sz w:val="20"/>
                <w:szCs w:val="20"/>
              </w:rPr>
              <w:t>Invests in renewable energy sources such as solar panels or wind turbines.</w:t>
            </w:r>
          </w:p>
        </w:tc>
        <w:tc>
          <w:tcPr>
            <w:tcW w:w="410" w:type="pct"/>
            <w:tcBorders>
              <w:top w:val="single" w:sz="4" w:space="0" w:color="auto"/>
              <w:left w:val="single" w:sz="4" w:space="0" w:color="auto"/>
              <w:bottom w:val="single" w:sz="4" w:space="0" w:color="auto"/>
              <w:right w:val="single" w:sz="4" w:space="0" w:color="auto"/>
            </w:tcBorders>
            <w:vAlign w:val="center"/>
            <w:hideMark/>
          </w:tcPr>
          <w:p w14:paraId="6ED2A12D" w14:textId="77777777" w:rsidR="00C860FB" w:rsidRPr="00C860FB" w:rsidRDefault="00C860FB" w:rsidP="00C860FB">
            <w:pPr>
              <w:jc w:val="center"/>
              <w:rPr>
                <w:rFonts w:cstheme="minorHAnsi"/>
                <w:sz w:val="20"/>
                <w:szCs w:val="20"/>
              </w:rPr>
            </w:pPr>
            <w:r w:rsidRPr="00C860FB">
              <w:rPr>
                <w:rFonts w:cstheme="minorHAnsi"/>
                <w:sz w:val="20"/>
                <w:szCs w:val="20"/>
              </w:rPr>
              <w:t>4.48</w:t>
            </w:r>
          </w:p>
        </w:tc>
        <w:tc>
          <w:tcPr>
            <w:tcW w:w="227" w:type="pct"/>
            <w:tcBorders>
              <w:top w:val="single" w:sz="4" w:space="0" w:color="auto"/>
              <w:left w:val="single" w:sz="4" w:space="0" w:color="auto"/>
              <w:bottom w:val="single" w:sz="4" w:space="0" w:color="auto"/>
              <w:right w:val="single" w:sz="4" w:space="0" w:color="auto"/>
            </w:tcBorders>
            <w:vAlign w:val="center"/>
            <w:hideMark/>
          </w:tcPr>
          <w:p w14:paraId="217E36E8"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020D29FE" w14:textId="77777777" w:rsidR="00C860FB" w:rsidRPr="00C860FB" w:rsidRDefault="00C860FB" w:rsidP="00C860FB">
            <w:pPr>
              <w:jc w:val="center"/>
              <w:rPr>
                <w:rFonts w:cstheme="minorHAnsi"/>
                <w:sz w:val="20"/>
                <w:szCs w:val="20"/>
              </w:rPr>
            </w:pPr>
            <w:r w:rsidRPr="00C860FB">
              <w:rPr>
                <w:rFonts w:cstheme="minorHAnsi"/>
                <w:sz w:val="20"/>
                <w:szCs w:val="20"/>
              </w:rPr>
              <w:t>4.55</w:t>
            </w:r>
          </w:p>
        </w:tc>
        <w:tc>
          <w:tcPr>
            <w:tcW w:w="227" w:type="pct"/>
            <w:tcBorders>
              <w:top w:val="single" w:sz="4" w:space="0" w:color="auto"/>
              <w:left w:val="single" w:sz="4" w:space="0" w:color="auto"/>
              <w:bottom w:val="single" w:sz="4" w:space="0" w:color="auto"/>
              <w:right w:val="single" w:sz="4" w:space="0" w:color="auto"/>
            </w:tcBorders>
            <w:vAlign w:val="center"/>
            <w:hideMark/>
          </w:tcPr>
          <w:p w14:paraId="4E10A23B"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6F2C8AAC" w14:textId="77777777" w:rsidR="00C860FB" w:rsidRPr="00C860FB" w:rsidRDefault="00C860FB" w:rsidP="00C860FB">
            <w:pPr>
              <w:jc w:val="center"/>
              <w:rPr>
                <w:rFonts w:cstheme="minorHAnsi"/>
                <w:sz w:val="20"/>
                <w:szCs w:val="20"/>
              </w:rPr>
            </w:pPr>
            <w:r w:rsidRPr="00C860FB">
              <w:rPr>
                <w:rFonts w:cstheme="minorHAnsi"/>
                <w:sz w:val="20"/>
                <w:szCs w:val="20"/>
              </w:rPr>
              <w:t>4.19</w:t>
            </w:r>
          </w:p>
        </w:tc>
        <w:tc>
          <w:tcPr>
            <w:tcW w:w="227" w:type="pct"/>
            <w:tcBorders>
              <w:top w:val="single" w:sz="4" w:space="0" w:color="auto"/>
              <w:left w:val="single" w:sz="4" w:space="0" w:color="auto"/>
              <w:bottom w:val="single" w:sz="4" w:space="0" w:color="auto"/>
              <w:right w:val="single" w:sz="4" w:space="0" w:color="auto"/>
            </w:tcBorders>
            <w:vAlign w:val="center"/>
            <w:hideMark/>
          </w:tcPr>
          <w:p w14:paraId="1AD0E624" w14:textId="77777777" w:rsidR="00C860FB" w:rsidRPr="00C860FB" w:rsidRDefault="00C860FB" w:rsidP="00C860FB">
            <w:pPr>
              <w:jc w:val="center"/>
              <w:rPr>
                <w:rFonts w:cstheme="minorHAnsi"/>
                <w:sz w:val="20"/>
                <w:szCs w:val="20"/>
              </w:rPr>
            </w:pPr>
            <w:r w:rsidRPr="00C860FB">
              <w:rPr>
                <w:rFonts w:cstheme="minorHAnsi"/>
                <w:sz w:val="20"/>
                <w:szCs w:val="20"/>
              </w:rPr>
              <w:t>O</w:t>
            </w:r>
          </w:p>
        </w:tc>
        <w:tc>
          <w:tcPr>
            <w:tcW w:w="410" w:type="pct"/>
            <w:tcBorders>
              <w:top w:val="single" w:sz="4" w:space="0" w:color="auto"/>
              <w:left w:val="single" w:sz="4" w:space="0" w:color="auto"/>
              <w:bottom w:val="single" w:sz="4" w:space="0" w:color="auto"/>
              <w:right w:val="single" w:sz="4" w:space="0" w:color="auto"/>
            </w:tcBorders>
            <w:vAlign w:val="center"/>
            <w:hideMark/>
          </w:tcPr>
          <w:p w14:paraId="5B19BE14" w14:textId="77777777" w:rsidR="00C860FB" w:rsidRPr="00C860FB" w:rsidRDefault="00C860FB" w:rsidP="00C860FB">
            <w:pPr>
              <w:jc w:val="center"/>
              <w:rPr>
                <w:rFonts w:cstheme="minorHAnsi"/>
                <w:sz w:val="20"/>
                <w:szCs w:val="20"/>
              </w:rPr>
            </w:pPr>
            <w:r w:rsidRPr="00C860FB">
              <w:rPr>
                <w:rFonts w:cstheme="minorHAnsi"/>
                <w:sz w:val="20"/>
                <w:szCs w:val="20"/>
              </w:rPr>
              <w:t>4.27</w:t>
            </w:r>
          </w:p>
        </w:tc>
        <w:tc>
          <w:tcPr>
            <w:tcW w:w="227" w:type="pct"/>
            <w:tcBorders>
              <w:top w:val="single" w:sz="4" w:space="0" w:color="auto"/>
              <w:left w:val="single" w:sz="4" w:space="0" w:color="auto"/>
              <w:bottom w:val="single" w:sz="4" w:space="0" w:color="auto"/>
              <w:right w:val="single" w:sz="4" w:space="0" w:color="auto"/>
            </w:tcBorders>
            <w:vAlign w:val="center"/>
            <w:hideMark/>
          </w:tcPr>
          <w:p w14:paraId="059DFEA7" w14:textId="77777777" w:rsidR="00C860FB" w:rsidRPr="00C860FB" w:rsidRDefault="00C860FB" w:rsidP="00C860FB">
            <w:pPr>
              <w:jc w:val="center"/>
              <w:rPr>
                <w:rFonts w:cstheme="minorHAnsi"/>
                <w:sz w:val="20"/>
                <w:szCs w:val="20"/>
              </w:rPr>
            </w:pPr>
            <w:r w:rsidRPr="00C860FB">
              <w:rPr>
                <w:rFonts w:cstheme="minorHAnsi"/>
                <w:sz w:val="20"/>
                <w:szCs w:val="20"/>
              </w:rPr>
              <w:t>A</w:t>
            </w:r>
          </w:p>
        </w:tc>
      </w:tr>
      <w:tr w:rsidR="00C860FB" w:rsidRPr="00C860FB" w14:paraId="440F5DD3" w14:textId="77777777" w:rsidTr="006303E5">
        <w:trPr>
          <w:jc w:val="center"/>
        </w:trPr>
        <w:tc>
          <w:tcPr>
            <w:tcW w:w="2452" w:type="pct"/>
            <w:tcBorders>
              <w:top w:val="single" w:sz="4" w:space="0" w:color="auto"/>
              <w:left w:val="single" w:sz="4" w:space="0" w:color="auto"/>
              <w:bottom w:val="single" w:sz="4" w:space="0" w:color="auto"/>
              <w:right w:val="single" w:sz="4" w:space="0" w:color="auto"/>
            </w:tcBorders>
            <w:vAlign w:val="center"/>
            <w:hideMark/>
          </w:tcPr>
          <w:p w14:paraId="2270CC0B" w14:textId="77777777" w:rsidR="00C860FB" w:rsidRPr="00C860FB" w:rsidRDefault="00C860FB" w:rsidP="00C860FB">
            <w:pPr>
              <w:numPr>
                <w:ilvl w:val="0"/>
                <w:numId w:val="10"/>
              </w:numPr>
              <w:ind w:left="330"/>
              <w:jc w:val="both"/>
              <w:rPr>
                <w:rFonts w:cstheme="minorHAnsi"/>
                <w:sz w:val="20"/>
                <w:szCs w:val="20"/>
              </w:rPr>
            </w:pPr>
            <w:r w:rsidRPr="00C860FB">
              <w:rPr>
                <w:rFonts w:cstheme="minorHAnsi"/>
                <w:sz w:val="20"/>
                <w:szCs w:val="20"/>
              </w:rPr>
              <w:t>Designs its interior with sustainable materials such as reclaimed wood and eco-friendly paint.</w:t>
            </w:r>
          </w:p>
        </w:tc>
        <w:tc>
          <w:tcPr>
            <w:tcW w:w="410" w:type="pct"/>
            <w:tcBorders>
              <w:top w:val="single" w:sz="4" w:space="0" w:color="auto"/>
              <w:left w:val="single" w:sz="4" w:space="0" w:color="auto"/>
              <w:bottom w:val="single" w:sz="4" w:space="0" w:color="auto"/>
              <w:right w:val="single" w:sz="4" w:space="0" w:color="auto"/>
            </w:tcBorders>
            <w:vAlign w:val="center"/>
            <w:hideMark/>
          </w:tcPr>
          <w:p w14:paraId="5C50947E" w14:textId="77777777" w:rsidR="00C860FB" w:rsidRPr="00C860FB" w:rsidRDefault="00C860FB" w:rsidP="00C860FB">
            <w:pPr>
              <w:jc w:val="center"/>
              <w:rPr>
                <w:rFonts w:cstheme="minorHAnsi"/>
                <w:sz w:val="20"/>
                <w:szCs w:val="20"/>
              </w:rPr>
            </w:pPr>
            <w:r w:rsidRPr="00C860FB">
              <w:rPr>
                <w:rFonts w:cstheme="minorHAnsi"/>
                <w:sz w:val="20"/>
                <w:szCs w:val="20"/>
              </w:rPr>
              <w:t>4.66</w:t>
            </w:r>
          </w:p>
        </w:tc>
        <w:tc>
          <w:tcPr>
            <w:tcW w:w="227" w:type="pct"/>
            <w:tcBorders>
              <w:top w:val="single" w:sz="4" w:space="0" w:color="auto"/>
              <w:left w:val="single" w:sz="4" w:space="0" w:color="auto"/>
              <w:bottom w:val="single" w:sz="4" w:space="0" w:color="auto"/>
              <w:right w:val="single" w:sz="4" w:space="0" w:color="auto"/>
            </w:tcBorders>
            <w:vAlign w:val="center"/>
            <w:hideMark/>
          </w:tcPr>
          <w:p w14:paraId="1A5D7F17"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0FE15C9E" w14:textId="77777777" w:rsidR="00C860FB" w:rsidRPr="00C860FB" w:rsidRDefault="00C860FB" w:rsidP="00C860FB">
            <w:pPr>
              <w:jc w:val="center"/>
              <w:rPr>
                <w:rFonts w:cstheme="minorHAnsi"/>
                <w:sz w:val="20"/>
                <w:szCs w:val="20"/>
              </w:rPr>
            </w:pPr>
            <w:r w:rsidRPr="00C860FB">
              <w:rPr>
                <w:rFonts w:cstheme="minorHAnsi"/>
                <w:sz w:val="20"/>
                <w:szCs w:val="20"/>
              </w:rPr>
              <w:t>4.66</w:t>
            </w:r>
          </w:p>
        </w:tc>
        <w:tc>
          <w:tcPr>
            <w:tcW w:w="227" w:type="pct"/>
            <w:tcBorders>
              <w:top w:val="single" w:sz="4" w:space="0" w:color="auto"/>
              <w:left w:val="single" w:sz="4" w:space="0" w:color="auto"/>
              <w:bottom w:val="single" w:sz="4" w:space="0" w:color="auto"/>
              <w:right w:val="single" w:sz="4" w:space="0" w:color="auto"/>
            </w:tcBorders>
            <w:vAlign w:val="center"/>
            <w:hideMark/>
          </w:tcPr>
          <w:p w14:paraId="53AAC2E8"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5904303F" w14:textId="77777777" w:rsidR="00C860FB" w:rsidRPr="00C860FB" w:rsidRDefault="00C860FB" w:rsidP="00C860FB">
            <w:pPr>
              <w:jc w:val="center"/>
              <w:rPr>
                <w:rFonts w:cstheme="minorHAnsi"/>
                <w:sz w:val="20"/>
                <w:szCs w:val="20"/>
              </w:rPr>
            </w:pPr>
            <w:r w:rsidRPr="00C860FB">
              <w:rPr>
                <w:rFonts w:cstheme="minorHAnsi"/>
                <w:sz w:val="20"/>
                <w:szCs w:val="20"/>
              </w:rPr>
              <w:t>4.31</w:t>
            </w:r>
          </w:p>
        </w:tc>
        <w:tc>
          <w:tcPr>
            <w:tcW w:w="227" w:type="pct"/>
            <w:tcBorders>
              <w:top w:val="single" w:sz="4" w:space="0" w:color="auto"/>
              <w:left w:val="single" w:sz="4" w:space="0" w:color="auto"/>
              <w:bottom w:val="single" w:sz="4" w:space="0" w:color="auto"/>
              <w:right w:val="single" w:sz="4" w:space="0" w:color="auto"/>
            </w:tcBorders>
            <w:vAlign w:val="center"/>
            <w:hideMark/>
          </w:tcPr>
          <w:p w14:paraId="10BBC54B"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0E8C9103" w14:textId="77777777" w:rsidR="00C860FB" w:rsidRPr="00C860FB" w:rsidRDefault="00C860FB" w:rsidP="00C860FB">
            <w:pPr>
              <w:jc w:val="center"/>
              <w:rPr>
                <w:rFonts w:cstheme="minorHAnsi"/>
                <w:sz w:val="20"/>
                <w:szCs w:val="20"/>
              </w:rPr>
            </w:pPr>
            <w:r w:rsidRPr="00C860FB">
              <w:rPr>
                <w:rFonts w:cstheme="minorHAnsi"/>
                <w:sz w:val="20"/>
                <w:szCs w:val="20"/>
              </w:rPr>
              <w:t>4.40</w:t>
            </w:r>
          </w:p>
        </w:tc>
        <w:tc>
          <w:tcPr>
            <w:tcW w:w="227" w:type="pct"/>
            <w:tcBorders>
              <w:top w:val="single" w:sz="4" w:space="0" w:color="auto"/>
              <w:left w:val="single" w:sz="4" w:space="0" w:color="auto"/>
              <w:bottom w:val="single" w:sz="4" w:space="0" w:color="auto"/>
              <w:right w:val="single" w:sz="4" w:space="0" w:color="auto"/>
            </w:tcBorders>
            <w:vAlign w:val="center"/>
            <w:hideMark/>
          </w:tcPr>
          <w:p w14:paraId="41A3CD7F" w14:textId="77777777" w:rsidR="00C860FB" w:rsidRPr="00C860FB" w:rsidRDefault="00C860FB" w:rsidP="00C860FB">
            <w:pPr>
              <w:jc w:val="center"/>
              <w:rPr>
                <w:rFonts w:cstheme="minorHAnsi"/>
                <w:sz w:val="20"/>
                <w:szCs w:val="20"/>
              </w:rPr>
            </w:pPr>
            <w:r w:rsidRPr="00C860FB">
              <w:rPr>
                <w:rFonts w:cstheme="minorHAnsi"/>
                <w:sz w:val="20"/>
                <w:szCs w:val="20"/>
              </w:rPr>
              <w:t>A</w:t>
            </w:r>
          </w:p>
        </w:tc>
      </w:tr>
      <w:tr w:rsidR="00C860FB" w:rsidRPr="00C860FB" w14:paraId="665A1F9B" w14:textId="77777777" w:rsidTr="006303E5">
        <w:trPr>
          <w:jc w:val="center"/>
        </w:trPr>
        <w:tc>
          <w:tcPr>
            <w:tcW w:w="2452" w:type="pct"/>
            <w:tcBorders>
              <w:top w:val="single" w:sz="4" w:space="0" w:color="auto"/>
              <w:left w:val="single" w:sz="4" w:space="0" w:color="auto"/>
              <w:bottom w:val="single" w:sz="4" w:space="0" w:color="auto"/>
              <w:right w:val="single" w:sz="4" w:space="0" w:color="auto"/>
            </w:tcBorders>
            <w:vAlign w:val="center"/>
            <w:hideMark/>
          </w:tcPr>
          <w:p w14:paraId="1C8F3595" w14:textId="77777777" w:rsidR="00C860FB" w:rsidRPr="00C860FB" w:rsidRDefault="00C860FB" w:rsidP="00C860FB">
            <w:pPr>
              <w:numPr>
                <w:ilvl w:val="0"/>
                <w:numId w:val="10"/>
              </w:numPr>
              <w:ind w:left="330"/>
              <w:jc w:val="both"/>
              <w:rPr>
                <w:rFonts w:cstheme="minorHAnsi"/>
                <w:sz w:val="20"/>
                <w:szCs w:val="20"/>
              </w:rPr>
            </w:pPr>
            <w:r w:rsidRPr="00C860FB">
              <w:rPr>
                <w:rFonts w:cstheme="minorHAnsi"/>
                <w:sz w:val="20"/>
                <w:szCs w:val="20"/>
              </w:rPr>
              <w:t>Supports reforestation projects by donating a portion of its profits to tree-planting initiatives.</w:t>
            </w:r>
          </w:p>
        </w:tc>
        <w:tc>
          <w:tcPr>
            <w:tcW w:w="410" w:type="pct"/>
            <w:tcBorders>
              <w:top w:val="single" w:sz="4" w:space="0" w:color="auto"/>
              <w:left w:val="single" w:sz="4" w:space="0" w:color="auto"/>
              <w:bottom w:val="single" w:sz="4" w:space="0" w:color="auto"/>
              <w:right w:val="single" w:sz="4" w:space="0" w:color="auto"/>
            </w:tcBorders>
            <w:vAlign w:val="center"/>
            <w:hideMark/>
          </w:tcPr>
          <w:p w14:paraId="3D074502" w14:textId="77777777" w:rsidR="00C860FB" w:rsidRPr="00C860FB" w:rsidRDefault="00C860FB" w:rsidP="00C860FB">
            <w:pPr>
              <w:jc w:val="center"/>
              <w:rPr>
                <w:rFonts w:cstheme="minorHAnsi"/>
                <w:sz w:val="20"/>
                <w:szCs w:val="20"/>
              </w:rPr>
            </w:pPr>
            <w:r w:rsidRPr="00C860FB">
              <w:rPr>
                <w:rFonts w:cstheme="minorHAnsi"/>
                <w:sz w:val="20"/>
                <w:szCs w:val="20"/>
              </w:rPr>
              <w:t>4.60</w:t>
            </w:r>
          </w:p>
        </w:tc>
        <w:tc>
          <w:tcPr>
            <w:tcW w:w="227" w:type="pct"/>
            <w:tcBorders>
              <w:top w:val="single" w:sz="4" w:space="0" w:color="auto"/>
              <w:left w:val="single" w:sz="4" w:space="0" w:color="auto"/>
              <w:bottom w:val="single" w:sz="4" w:space="0" w:color="auto"/>
              <w:right w:val="single" w:sz="4" w:space="0" w:color="auto"/>
            </w:tcBorders>
            <w:vAlign w:val="center"/>
            <w:hideMark/>
          </w:tcPr>
          <w:p w14:paraId="5AEF3A30"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269822D3" w14:textId="77777777" w:rsidR="00C860FB" w:rsidRPr="00C860FB" w:rsidRDefault="00C860FB" w:rsidP="00C860FB">
            <w:pPr>
              <w:jc w:val="center"/>
              <w:rPr>
                <w:rFonts w:cstheme="minorHAnsi"/>
                <w:sz w:val="20"/>
                <w:szCs w:val="20"/>
              </w:rPr>
            </w:pPr>
            <w:r w:rsidRPr="00C860FB">
              <w:rPr>
                <w:rFonts w:cstheme="minorHAnsi"/>
                <w:sz w:val="20"/>
                <w:szCs w:val="20"/>
              </w:rPr>
              <w:t>4.66</w:t>
            </w:r>
          </w:p>
        </w:tc>
        <w:tc>
          <w:tcPr>
            <w:tcW w:w="227" w:type="pct"/>
            <w:tcBorders>
              <w:top w:val="single" w:sz="4" w:space="0" w:color="auto"/>
              <w:left w:val="single" w:sz="4" w:space="0" w:color="auto"/>
              <w:bottom w:val="single" w:sz="4" w:space="0" w:color="auto"/>
              <w:right w:val="single" w:sz="4" w:space="0" w:color="auto"/>
            </w:tcBorders>
            <w:vAlign w:val="center"/>
            <w:hideMark/>
          </w:tcPr>
          <w:p w14:paraId="357CB4E5"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0C349088" w14:textId="77777777" w:rsidR="00C860FB" w:rsidRPr="00C860FB" w:rsidRDefault="00C860FB" w:rsidP="00C860FB">
            <w:pPr>
              <w:jc w:val="center"/>
              <w:rPr>
                <w:rFonts w:cstheme="minorHAnsi"/>
                <w:sz w:val="20"/>
                <w:szCs w:val="20"/>
              </w:rPr>
            </w:pPr>
            <w:r w:rsidRPr="00C860FB">
              <w:rPr>
                <w:rFonts w:cstheme="minorHAnsi"/>
                <w:sz w:val="20"/>
                <w:szCs w:val="20"/>
              </w:rPr>
              <w:t>4.06</w:t>
            </w:r>
          </w:p>
        </w:tc>
        <w:tc>
          <w:tcPr>
            <w:tcW w:w="227" w:type="pct"/>
            <w:tcBorders>
              <w:top w:val="single" w:sz="4" w:space="0" w:color="auto"/>
              <w:left w:val="single" w:sz="4" w:space="0" w:color="auto"/>
              <w:bottom w:val="single" w:sz="4" w:space="0" w:color="auto"/>
              <w:right w:val="single" w:sz="4" w:space="0" w:color="auto"/>
            </w:tcBorders>
            <w:vAlign w:val="center"/>
            <w:hideMark/>
          </w:tcPr>
          <w:p w14:paraId="579974FE" w14:textId="77777777" w:rsidR="00C860FB" w:rsidRPr="00C860FB" w:rsidRDefault="00C860FB" w:rsidP="00C860FB">
            <w:pPr>
              <w:jc w:val="center"/>
              <w:rPr>
                <w:rFonts w:cstheme="minorHAnsi"/>
                <w:sz w:val="20"/>
                <w:szCs w:val="20"/>
              </w:rPr>
            </w:pPr>
            <w:r w:rsidRPr="00C860FB">
              <w:rPr>
                <w:rFonts w:cstheme="minorHAnsi"/>
                <w:sz w:val="20"/>
                <w:szCs w:val="20"/>
              </w:rPr>
              <w:t>O</w:t>
            </w:r>
          </w:p>
        </w:tc>
        <w:tc>
          <w:tcPr>
            <w:tcW w:w="410" w:type="pct"/>
            <w:tcBorders>
              <w:top w:val="single" w:sz="4" w:space="0" w:color="auto"/>
              <w:left w:val="single" w:sz="4" w:space="0" w:color="auto"/>
              <w:bottom w:val="single" w:sz="4" w:space="0" w:color="auto"/>
              <w:right w:val="single" w:sz="4" w:space="0" w:color="auto"/>
            </w:tcBorders>
            <w:vAlign w:val="center"/>
            <w:hideMark/>
          </w:tcPr>
          <w:p w14:paraId="352A07F8" w14:textId="77777777" w:rsidR="00C860FB" w:rsidRPr="00C860FB" w:rsidRDefault="00C860FB" w:rsidP="00C860FB">
            <w:pPr>
              <w:jc w:val="center"/>
              <w:rPr>
                <w:rFonts w:cstheme="minorHAnsi"/>
                <w:sz w:val="20"/>
                <w:szCs w:val="20"/>
              </w:rPr>
            </w:pPr>
            <w:r w:rsidRPr="00C860FB">
              <w:rPr>
                <w:rFonts w:cstheme="minorHAnsi"/>
                <w:sz w:val="20"/>
                <w:szCs w:val="20"/>
              </w:rPr>
              <w:t>4.21</w:t>
            </w:r>
          </w:p>
        </w:tc>
        <w:tc>
          <w:tcPr>
            <w:tcW w:w="227" w:type="pct"/>
            <w:tcBorders>
              <w:top w:val="single" w:sz="4" w:space="0" w:color="auto"/>
              <w:left w:val="single" w:sz="4" w:space="0" w:color="auto"/>
              <w:bottom w:val="single" w:sz="4" w:space="0" w:color="auto"/>
              <w:right w:val="single" w:sz="4" w:space="0" w:color="auto"/>
            </w:tcBorders>
            <w:vAlign w:val="center"/>
            <w:hideMark/>
          </w:tcPr>
          <w:p w14:paraId="28808AD0" w14:textId="77777777" w:rsidR="00C860FB" w:rsidRPr="00C860FB" w:rsidRDefault="00C860FB" w:rsidP="00C860FB">
            <w:pPr>
              <w:jc w:val="center"/>
              <w:rPr>
                <w:rFonts w:cstheme="minorHAnsi"/>
                <w:sz w:val="20"/>
                <w:szCs w:val="20"/>
              </w:rPr>
            </w:pPr>
            <w:r w:rsidRPr="00C860FB">
              <w:rPr>
                <w:rFonts w:cstheme="minorHAnsi"/>
                <w:sz w:val="20"/>
                <w:szCs w:val="20"/>
              </w:rPr>
              <w:t>A</w:t>
            </w:r>
          </w:p>
        </w:tc>
      </w:tr>
      <w:tr w:rsidR="00C860FB" w:rsidRPr="00C860FB" w14:paraId="04501073" w14:textId="77777777" w:rsidTr="006303E5">
        <w:trPr>
          <w:jc w:val="center"/>
        </w:trPr>
        <w:tc>
          <w:tcPr>
            <w:tcW w:w="2452" w:type="pct"/>
            <w:tcBorders>
              <w:top w:val="single" w:sz="4" w:space="0" w:color="auto"/>
              <w:left w:val="single" w:sz="4" w:space="0" w:color="auto"/>
              <w:bottom w:val="single" w:sz="4" w:space="0" w:color="auto"/>
              <w:right w:val="single" w:sz="4" w:space="0" w:color="auto"/>
            </w:tcBorders>
            <w:vAlign w:val="center"/>
            <w:hideMark/>
          </w:tcPr>
          <w:p w14:paraId="2A7B798B" w14:textId="77777777" w:rsidR="00C860FB" w:rsidRPr="00C860FB" w:rsidRDefault="00C860FB" w:rsidP="00C860FB">
            <w:pPr>
              <w:numPr>
                <w:ilvl w:val="0"/>
                <w:numId w:val="10"/>
              </w:numPr>
              <w:ind w:left="330"/>
              <w:jc w:val="both"/>
              <w:rPr>
                <w:rFonts w:cstheme="minorHAnsi"/>
                <w:sz w:val="20"/>
                <w:szCs w:val="20"/>
              </w:rPr>
            </w:pPr>
            <w:r w:rsidRPr="00C860FB">
              <w:rPr>
                <w:rFonts w:cstheme="minorHAnsi"/>
                <w:sz w:val="20"/>
                <w:szCs w:val="20"/>
              </w:rPr>
              <w:t>Educates employees and customers about the importance of environmental conservation and sustainable practices.</w:t>
            </w:r>
          </w:p>
        </w:tc>
        <w:tc>
          <w:tcPr>
            <w:tcW w:w="410" w:type="pct"/>
            <w:tcBorders>
              <w:top w:val="single" w:sz="4" w:space="0" w:color="auto"/>
              <w:left w:val="single" w:sz="4" w:space="0" w:color="auto"/>
              <w:bottom w:val="single" w:sz="4" w:space="0" w:color="auto"/>
              <w:right w:val="single" w:sz="4" w:space="0" w:color="auto"/>
            </w:tcBorders>
            <w:vAlign w:val="center"/>
            <w:hideMark/>
          </w:tcPr>
          <w:p w14:paraId="5DF2831D" w14:textId="77777777" w:rsidR="00C860FB" w:rsidRPr="00C860FB" w:rsidRDefault="00C860FB" w:rsidP="00C860FB">
            <w:pPr>
              <w:jc w:val="center"/>
              <w:rPr>
                <w:rFonts w:cstheme="minorHAnsi"/>
                <w:sz w:val="20"/>
                <w:szCs w:val="20"/>
              </w:rPr>
            </w:pPr>
            <w:r w:rsidRPr="00C860FB">
              <w:rPr>
                <w:rFonts w:cstheme="minorHAnsi"/>
                <w:sz w:val="20"/>
                <w:szCs w:val="20"/>
              </w:rPr>
              <w:t>4.56</w:t>
            </w:r>
          </w:p>
        </w:tc>
        <w:tc>
          <w:tcPr>
            <w:tcW w:w="227" w:type="pct"/>
            <w:tcBorders>
              <w:top w:val="single" w:sz="4" w:space="0" w:color="auto"/>
              <w:left w:val="single" w:sz="4" w:space="0" w:color="auto"/>
              <w:bottom w:val="single" w:sz="4" w:space="0" w:color="auto"/>
              <w:right w:val="single" w:sz="4" w:space="0" w:color="auto"/>
            </w:tcBorders>
            <w:vAlign w:val="center"/>
            <w:hideMark/>
          </w:tcPr>
          <w:p w14:paraId="3B9CE386"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0CD16C6A" w14:textId="77777777" w:rsidR="00C860FB" w:rsidRPr="00C860FB" w:rsidRDefault="00C860FB" w:rsidP="00C860FB">
            <w:pPr>
              <w:jc w:val="center"/>
              <w:rPr>
                <w:rFonts w:cstheme="minorHAnsi"/>
                <w:sz w:val="20"/>
                <w:szCs w:val="20"/>
              </w:rPr>
            </w:pPr>
            <w:r w:rsidRPr="00C860FB">
              <w:rPr>
                <w:rFonts w:cstheme="minorHAnsi"/>
                <w:sz w:val="20"/>
                <w:szCs w:val="20"/>
              </w:rPr>
              <w:t>4.54</w:t>
            </w:r>
          </w:p>
        </w:tc>
        <w:tc>
          <w:tcPr>
            <w:tcW w:w="227" w:type="pct"/>
            <w:tcBorders>
              <w:top w:val="single" w:sz="4" w:space="0" w:color="auto"/>
              <w:left w:val="single" w:sz="4" w:space="0" w:color="auto"/>
              <w:bottom w:val="single" w:sz="4" w:space="0" w:color="auto"/>
              <w:right w:val="single" w:sz="4" w:space="0" w:color="auto"/>
            </w:tcBorders>
            <w:vAlign w:val="center"/>
            <w:hideMark/>
          </w:tcPr>
          <w:p w14:paraId="5938E517"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76B9813D" w14:textId="77777777" w:rsidR="00C860FB" w:rsidRPr="00C860FB" w:rsidRDefault="00C860FB" w:rsidP="00C860FB">
            <w:pPr>
              <w:jc w:val="center"/>
              <w:rPr>
                <w:rFonts w:cstheme="minorHAnsi"/>
                <w:sz w:val="20"/>
                <w:szCs w:val="20"/>
              </w:rPr>
            </w:pPr>
            <w:r w:rsidRPr="00C860FB">
              <w:rPr>
                <w:rFonts w:cstheme="minorHAnsi"/>
                <w:sz w:val="20"/>
                <w:szCs w:val="20"/>
              </w:rPr>
              <w:t>4.48</w:t>
            </w:r>
          </w:p>
        </w:tc>
        <w:tc>
          <w:tcPr>
            <w:tcW w:w="227" w:type="pct"/>
            <w:tcBorders>
              <w:top w:val="single" w:sz="4" w:space="0" w:color="auto"/>
              <w:left w:val="single" w:sz="4" w:space="0" w:color="auto"/>
              <w:bottom w:val="single" w:sz="4" w:space="0" w:color="auto"/>
              <w:right w:val="single" w:sz="4" w:space="0" w:color="auto"/>
            </w:tcBorders>
            <w:vAlign w:val="center"/>
            <w:hideMark/>
          </w:tcPr>
          <w:p w14:paraId="459FF1DA"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240E193B" w14:textId="77777777" w:rsidR="00C860FB" w:rsidRPr="00C860FB" w:rsidRDefault="00C860FB" w:rsidP="00C860FB">
            <w:pPr>
              <w:jc w:val="center"/>
              <w:rPr>
                <w:rFonts w:cstheme="minorHAnsi"/>
                <w:sz w:val="20"/>
                <w:szCs w:val="20"/>
              </w:rPr>
            </w:pPr>
            <w:r w:rsidRPr="00C860FB">
              <w:rPr>
                <w:rFonts w:cstheme="minorHAnsi"/>
                <w:sz w:val="20"/>
                <w:szCs w:val="20"/>
              </w:rPr>
              <w:t>4.50</w:t>
            </w:r>
          </w:p>
        </w:tc>
        <w:tc>
          <w:tcPr>
            <w:tcW w:w="227" w:type="pct"/>
            <w:tcBorders>
              <w:top w:val="single" w:sz="4" w:space="0" w:color="auto"/>
              <w:left w:val="single" w:sz="4" w:space="0" w:color="auto"/>
              <w:bottom w:val="single" w:sz="4" w:space="0" w:color="auto"/>
              <w:right w:val="single" w:sz="4" w:space="0" w:color="auto"/>
            </w:tcBorders>
            <w:vAlign w:val="center"/>
            <w:hideMark/>
          </w:tcPr>
          <w:p w14:paraId="4BEAA887" w14:textId="77777777" w:rsidR="00C860FB" w:rsidRPr="00C860FB" w:rsidRDefault="00C860FB" w:rsidP="00C860FB">
            <w:pPr>
              <w:jc w:val="center"/>
              <w:rPr>
                <w:rFonts w:cstheme="minorHAnsi"/>
                <w:sz w:val="20"/>
                <w:szCs w:val="20"/>
              </w:rPr>
            </w:pPr>
            <w:r w:rsidRPr="00C860FB">
              <w:rPr>
                <w:rFonts w:cstheme="minorHAnsi"/>
                <w:sz w:val="20"/>
                <w:szCs w:val="20"/>
              </w:rPr>
              <w:t>A</w:t>
            </w:r>
          </w:p>
        </w:tc>
      </w:tr>
      <w:tr w:rsidR="00C860FB" w:rsidRPr="00C860FB" w14:paraId="525AC64B" w14:textId="77777777" w:rsidTr="006303E5">
        <w:trPr>
          <w:jc w:val="center"/>
        </w:trPr>
        <w:tc>
          <w:tcPr>
            <w:tcW w:w="2452" w:type="pct"/>
            <w:tcBorders>
              <w:top w:val="single" w:sz="4" w:space="0" w:color="auto"/>
              <w:left w:val="single" w:sz="4" w:space="0" w:color="auto"/>
              <w:bottom w:val="single" w:sz="4" w:space="0" w:color="auto"/>
              <w:right w:val="single" w:sz="4" w:space="0" w:color="auto"/>
            </w:tcBorders>
            <w:vAlign w:val="center"/>
            <w:hideMark/>
          </w:tcPr>
          <w:p w14:paraId="0E93B13F" w14:textId="77777777" w:rsidR="00C860FB" w:rsidRPr="00C860FB" w:rsidRDefault="00C860FB" w:rsidP="00C860FB">
            <w:pPr>
              <w:numPr>
                <w:ilvl w:val="0"/>
                <w:numId w:val="10"/>
              </w:numPr>
              <w:ind w:left="330"/>
              <w:jc w:val="both"/>
              <w:rPr>
                <w:rFonts w:cstheme="minorHAnsi"/>
                <w:sz w:val="20"/>
                <w:szCs w:val="20"/>
              </w:rPr>
            </w:pPr>
            <w:r w:rsidRPr="00C860FB">
              <w:rPr>
                <w:rFonts w:cstheme="minorHAnsi"/>
                <w:sz w:val="20"/>
                <w:szCs w:val="20"/>
              </w:rPr>
              <w:t xml:space="preserve">Adopts a zero-waste policy, aiming to eliminate all non-recyclable and non-compostable waste from </w:t>
            </w:r>
            <w:r w:rsidRPr="00C860FB">
              <w:rPr>
                <w:rFonts w:cstheme="minorHAnsi"/>
                <w:sz w:val="20"/>
                <w:szCs w:val="20"/>
              </w:rPr>
              <w:lastRenderedPageBreak/>
              <w:t>its operations.</w:t>
            </w:r>
          </w:p>
        </w:tc>
        <w:tc>
          <w:tcPr>
            <w:tcW w:w="410" w:type="pct"/>
            <w:tcBorders>
              <w:top w:val="single" w:sz="4" w:space="0" w:color="auto"/>
              <w:left w:val="single" w:sz="4" w:space="0" w:color="auto"/>
              <w:bottom w:val="single" w:sz="4" w:space="0" w:color="auto"/>
              <w:right w:val="single" w:sz="4" w:space="0" w:color="auto"/>
            </w:tcBorders>
            <w:vAlign w:val="center"/>
            <w:hideMark/>
          </w:tcPr>
          <w:p w14:paraId="53036A78" w14:textId="77777777" w:rsidR="00C860FB" w:rsidRPr="00C860FB" w:rsidRDefault="00C860FB" w:rsidP="00C860FB">
            <w:pPr>
              <w:jc w:val="center"/>
              <w:rPr>
                <w:rFonts w:cstheme="minorHAnsi"/>
                <w:sz w:val="20"/>
                <w:szCs w:val="20"/>
              </w:rPr>
            </w:pPr>
            <w:r w:rsidRPr="00C860FB">
              <w:rPr>
                <w:rFonts w:cstheme="minorHAnsi"/>
                <w:sz w:val="20"/>
                <w:szCs w:val="20"/>
              </w:rPr>
              <w:lastRenderedPageBreak/>
              <w:t>4.31</w:t>
            </w:r>
          </w:p>
        </w:tc>
        <w:tc>
          <w:tcPr>
            <w:tcW w:w="227" w:type="pct"/>
            <w:tcBorders>
              <w:top w:val="single" w:sz="4" w:space="0" w:color="auto"/>
              <w:left w:val="single" w:sz="4" w:space="0" w:color="auto"/>
              <w:bottom w:val="single" w:sz="4" w:space="0" w:color="auto"/>
              <w:right w:val="single" w:sz="4" w:space="0" w:color="auto"/>
            </w:tcBorders>
            <w:vAlign w:val="center"/>
            <w:hideMark/>
          </w:tcPr>
          <w:p w14:paraId="45185A5B"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524F29F4" w14:textId="77777777" w:rsidR="00C860FB" w:rsidRPr="00C860FB" w:rsidRDefault="00C860FB" w:rsidP="00C860FB">
            <w:pPr>
              <w:jc w:val="center"/>
              <w:rPr>
                <w:rFonts w:cstheme="minorHAnsi"/>
                <w:sz w:val="20"/>
                <w:szCs w:val="20"/>
              </w:rPr>
            </w:pPr>
            <w:r w:rsidRPr="00C860FB">
              <w:rPr>
                <w:rFonts w:cstheme="minorHAnsi"/>
                <w:sz w:val="20"/>
                <w:szCs w:val="20"/>
              </w:rPr>
              <w:t>4.24</w:t>
            </w:r>
          </w:p>
        </w:tc>
        <w:tc>
          <w:tcPr>
            <w:tcW w:w="227" w:type="pct"/>
            <w:tcBorders>
              <w:top w:val="single" w:sz="4" w:space="0" w:color="auto"/>
              <w:left w:val="single" w:sz="4" w:space="0" w:color="auto"/>
              <w:bottom w:val="single" w:sz="4" w:space="0" w:color="auto"/>
              <w:right w:val="single" w:sz="4" w:space="0" w:color="auto"/>
            </w:tcBorders>
            <w:vAlign w:val="center"/>
            <w:hideMark/>
          </w:tcPr>
          <w:p w14:paraId="420947C3"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7912E0AC" w14:textId="77777777" w:rsidR="00C860FB" w:rsidRPr="00C860FB" w:rsidRDefault="00C860FB" w:rsidP="00C860FB">
            <w:pPr>
              <w:jc w:val="center"/>
              <w:rPr>
                <w:rFonts w:cstheme="minorHAnsi"/>
                <w:sz w:val="20"/>
                <w:szCs w:val="20"/>
              </w:rPr>
            </w:pPr>
            <w:r w:rsidRPr="00C860FB">
              <w:rPr>
                <w:rFonts w:cstheme="minorHAnsi"/>
                <w:sz w:val="20"/>
                <w:szCs w:val="20"/>
              </w:rPr>
              <w:t>4.23</w:t>
            </w:r>
          </w:p>
        </w:tc>
        <w:tc>
          <w:tcPr>
            <w:tcW w:w="227" w:type="pct"/>
            <w:tcBorders>
              <w:top w:val="single" w:sz="4" w:space="0" w:color="auto"/>
              <w:left w:val="single" w:sz="4" w:space="0" w:color="auto"/>
              <w:bottom w:val="single" w:sz="4" w:space="0" w:color="auto"/>
              <w:right w:val="single" w:sz="4" w:space="0" w:color="auto"/>
            </w:tcBorders>
            <w:vAlign w:val="center"/>
            <w:hideMark/>
          </w:tcPr>
          <w:p w14:paraId="644228B5"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59209C44" w14:textId="77777777" w:rsidR="00C860FB" w:rsidRPr="00C860FB" w:rsidRDefault="00C860FB" w:rsidP="00C860FB">
            <w:pPr>
              <w:jc w:val="center"/>
              <w:rPr>
                <w:rFonts w:cstheme="minorHAnsi"/>
                <w:sz w:val="20"/>
                <w:szCs w:val="20"/>
              </w:rPr>
            </w:pPr>
            <w:r w:rsidRPr="00C860FB">
              <w:rPr>
                <w:rFonts w:cstheme="minorHAnsi"/>
                <w:sz w:val="20"/>
                <w:szCs w:val="20"/>
              </w:rPr>
              <w:t>4.24</w:t>
            </w:r>
          </w:p>
        </w:tc>
        <w:tc>
          <w:tcPr>
            <w:tcW w:w="227" w:type="pct"/>
            <w:tcBorders>
              <w:top w:val="single" w:sz="4" w:space="0" w:color="auto"/>
              <w:left w:val="single" w:sz="4" w:space="0" w:color="auto"/>
              <w:bottom w:val="single" w:sz="4" w:space="0" w:color="auto"/>
              <w:right w:val="single" w:sz="4" w:space="0" w:color="auto"/>
            </w:tcBorders>
            <w:vAlign w:val="center"/>
            <w:hideMark/>
          </w:tcPr>
          <w:p w14:paraId="5317C7DA" w14:textId="77777777" w:rsidR="00C860FB" w:rsidRPr="00C860FB" w:rsidRDefault="00C860FB" w:rsidP="00C860FB">
            <w:pPr>
              <w:jc w:val="center"/>
              <w:rPr>
                <w:rFonts w:cstheme="minorHAnsi"/>
                <w:sz w:val="20"/>
                <w:szCs w:val="20"/>
              </w:rPr>
            </w:pPr>
            <w:r w:rsidRPr="00C860FB">
              <w:rPr>
                <w:rFonts w:cstheme="minorHAnsi"/>
                <w:sz w:val="20"/>
                <w:szCs w:val="20"/>
              </w:rPr>
              <w:t>A</w:t>
            </w:r>
          </w:p>
        </w:tc>
      </w:tr>
      <w:tr w:rsidR="00C860FB" w:rsidRPr="00C860FB" w14:paraId="29C47AD0" w14:textId="77777777" w:rsidTr="006303E5">
        <w:trPr>
          <w:jc w:val="center"/>
        </w:trPr>
        <w:tc>
          <w:tcPr>
            <w:tcW w:w="2452" w:type="pct"/>
            <w:tcBorders>
              <w:top w:val="single" w:sz="4" w:space="0" w:color="auto"/>
              <w:left w:val="single" w:sz="4" w:space="0" w:color="auto"/>
              <w:bottom w:val="single" w:sz="4" w:space="0" w:color="auto"/>
              <w:right w:val="single" w:sz="4" w:space="0" w:color="auto"/>
            </w:tcBorders>
            <w:vAlign w:val="center"/>
            <w:hideMark/>
          </w:tcPr>
          <w:p w14:paraId="7F760BC0" w14:textId="77777777" w:rsidR="00C860FB" w:rsidRPr="00C860FB" w:rsidRDefault="00C860FB" w:rsidP="00C860FB">
            <w:pPr>
              <w:numPr>
                <w:ilvl w:val="0"/>
                <w:numId w:val="10"/>
              </w:numPr>
              <w:ind w:left="330"/>
              <w:jc w:val="both"/>
              <w:rPr>
                <w:rFonts w:cstheme="minorHAnsi"/>
                <w:sz w:val="20"/>
                <w:szCs w:val="20"/>
              </w:rPr>
            </w:pPr>
            <w:r w:rsidRPr="00C860FB">
              <w:rPr>
                <w:rFonts w:cstheme="minorHAnsi"/>
                <w:sz w:val="20"/>
                <w:szCs w:val="20"/>
              </w:rPr>
              <w:lastRenderedPageBreak/>
              <w:t>Offers discounts to customers who bring their reusable cups and containers.</w:t>
            </w:r>
          </w:p>
        </w:tc>
        <w:tc>
          <w:tcPr>
            <w:tcW w:w="410" w:type="pct"/>
            <w:tcBorders>
              <w:top w:val="single" w:sz="4" w:space="0" w:color="auto"/>
              <w:left w:val="single" w:sz="4" w:space="0" w:color="auto"/>
              <w:bottom w:val="single" w:sz="4" w:space="0" w:color="auto"/>
              <w:right w:val="single" w:sz="4" w:space="0" w:color="auto"/>
            </w:tcBorders>
            <w:vAlign w:val="center"/>
            <w:hideMark/>
          </w:tcPr>
          <w:p w14:paraId="6EADC327" w14:textId="77777777" w:rsidR="00C860FB" w:rsidRPr="00C860FB" w:rsidRDefault="00C860FB" w:rsidP="00C860FB">
            <w:pPr>
              <w:jc w:val="center"/>
              <w:rPr>
                <w:rFonts w:cstheme="minorHAnsi"/>
                <w:sz w:val="20"/>
                <w:szCs w:val="20"/>
              </w:rPr>
            </w:pPr>
            <w:r w:rsidRPr="00C860FB">
              <w:rPr>
                <w:rFonts w:cstheme="minorHAnsi"/>
                <w:sz w:val="20"/>
                <w:szCs w:val="20"/>
              </w:rPr>
              <w:t>4.54</w:t>
            </w:r>
          </w:p>
        </w:tc>
        <w:tc>
          <w:tcPr>
            <w:tcW w:w="227" w:type="pct"/>
            <w:tcBorders>
              <w:top w:val="single" w:sz="4" w:space="0" w:color="auto"/>
              <w:left w:val="single" w:sz="4" w:space="0" w:color="auto"/>
              <w:bottom w:val="single" w:sz="4" w:space="0" w:color="auto"/>
              <w:right w:val="single" w:sz="4" w:space="0" w:color="auto"/>
            </w:tcBorders>
            <w:vAlign w:val="center"/>
            <w:hideMark/>
          </w:tcPr>
          <w:p w14:paraId="1B24997E"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66214705" w14:textId="77777777" w:rsidR="00C860FB" w:rsidRPr="00C860FB" w:rsidRDefault="00C860FB" w:rsidP="00C860FB">
            <w:pPr>
              <w:jc w:val="center"/>
              <w:rPr>
                <w:rFonts w:cstheme="minorHAnsi"/>
                <w:sz w:val="20"/>
                <w:szCs w:val="20"/>
              </w:rPr>
            </w:pPr>
            <w:r w:rsidRPr="00C860FB">
              <w:rPr>
                <w:rFonts w:cstheme="minorHAnsi"/>
                <w:sz w:val="20"/>
                <w:szCs w:val="20"/>
              </w:rPr>
              <w:t>4.69</w:t>
            </w:r>
          </w:p>
        </w:tc>
        <w:tc>
          <w:tcPr>
            <w:tcW w:w="227" w:type="pct"/>
            <w:tcBorders>
              <w:top w:val="single" w:sz="4" w:space="0" w:color="auto"/>
              <w:left w:val="single" w:sz="4" w:space="0" w:color="auto"/>
              <w:bottom w:val="single" w:sz="4" w:space="0" w:color="auto"/>
              <w:right w:val="single" w:sz="4" w:space="0" w:color="auto"/>
            </w:tcBorders>
            <w:vAlign w:val="center"/>
            <w:hideMark/>
          </w:tcPr>
          <w:p w14:paraId="25AE7943" w14:textId="77777777" w:rsidR="00C860FB" w:rsidRPr="00C860FB" w:rsidRDefault="00C860FB" w:rsidP="00C860FB">
            <w:pPr>
              <w:jc w:val="center"/>
              <w:rPr>
                <w:rFonts w:cstheme="minorHAnsi"/>
                <w:sz w:val="20"/>
                <w:szCs w:val="20"/>
              </w:rPr>
            </w:pPr>
            <w:r w:rsidRPr="00C860FB">
              <w:rPr>
                <w:rFonts w:cstheme="minorHAnsi"/>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316ECF24" w14:textId="77777777" w:rsidR="00C860FB" w:rsidRPr="00C860FB" w:rsidRDefault="00C860FB" w:rsidP="00C860FB">
            <w:pPr>
              <w:jc w:val="center"/>
              <w:rPr>
                <w:rFonts w:cstheme="minorHAnsi"/>
                <w:sz w:val="20"/>
                <w:szCs w:val="20"/>
              </w:rPr>
            </w:pPr>
            <w:r w:rsidRPr="00C860FB">
              <w:rPr>
                <w:rFonts w:cstheme="minorHAnsi"/>
                <w:sz w:val="20"/>
                <w:szCs w:val="20"/>
              </w:rPr>
              <w:t>3.92</w:t>
            </w:r>
          </w:p>
        </w:tc>
        <w:tc>
          <w:tcPr>
            <w:tcW w:w="227" w:type="pct"/>
            <w:tcBorders>
              <w:top w:val="single" w:sz="4" w:space="0" w:color="auto"/>
              <w:left w:val="single" w:sz="4" w:space="0" w:color="auto"/>
              <w:bottom w:val="single" w:sz="4" w:space="0" w:color="auto"/>
              <w:right w:val="single" w:sz="4" w:space="0" w:color="auto"/>
            </w:tcBorders>
            <w:vAlign w:val="center"/>
            <w:hideMark/>
          </w:tcPr>
          <w:p w14:paraId="030D5CB7" w14:textId="77777777" w:rsidR="00C860FB" w:rsidRPr="00C860FB" w:rsidRDefault="00C860FB" w:rsidP="00C860FB">
            <w:pPr>
              <w:jc w:val="center"/>
              <w:rPr>
                <w:rFonts w:cstheme="minorHAnsi"/>
                <w:sz w:val="20"/>
                <w:szCs w:val="20"/>
              </w:rPr>
            </w:pPr>
            <w:r w:rsidRPr="00C860FB">
              <w:rPr>
                <w:rFonts w:cstheme="minorHAnsi"/>
                <w:sz w:val="20"/>
                <w:szCs w:val="20"/>
              </w:rPr>
              <w:t>O</w:t>
            </w:r>
          </w:p>
        </w:tc>
        <w:tc>
          <w:tcPr>
            <w:tcW w:w="410" w:type="pct"/>
            <w:tcBorders>
              <w:top w:val="single" w:sz="4" w:space="0" w:color="auto"/>
              <w:left w:val="single" w:sz="4" w:space="0" w:color="auto"/>
              <w:bottom w:val="single" w:sz="4" w:space="0" w:color="auto"/>
              <w:right w:val="single" w:sz="4" w:space="0" w:color="auto"/>
            </w:tcBorders>
            <w:vAlign w:val="center"/>
            <w:hideMark/>
          </w:tcPr>
          <w:p w14:paraId="32AA9AA5" w14:textId="77777777" w:rsidR="00C860FB" w:rsidRPr="00C860FB" w:rsidRDefault="00C860FB" w:rsidP="00C860FB">
            <w:pPr>
              <w:jc w:val="center"/>
              <w:rPr>
                <w:rFonts w:cstheme="minorHAnsi"/>
                <w:sz w:val="20"/>
                <w:szCs w:val="20"/>
              </w:rPr>
            </w:pPr>
            <w:r w:rsidRPr="00C860FB">
              <w:rPr>
                <w:rFonts w:cstheme="minorHAnsi"/>
                <w:sz w:val="20"/>
                <w:szCs w:val="20"/>
              </w:rPr>
              <w:t>4.10</w:t>
            </w:r>
          </w:p>
        </w:tc>
        <w:tc>
          <w:tcPr>
            <w:tcW w:w="227" w:type="pct"/>
            <w:tcBorders>
              <w:top w:val="single" w:sz="4" w:space="0" w:color="auto"/>
              <w:left w:val="single" w:sz="4" w:space="0" w:color="auto"/>
              <w:bottom w:val="single" w:sz="4" w:space="0" w:color="auto"/>
              <w:right w:val="single" w:sz="4" w:space="0" w:color="auto"/>
            </w:tcBorders>
            <w:vAlign w:val="center"/>
            <w:hideMark/>
          </w:tcPr>
          <w:p w14:paraId="55FB6E54" w14:textId="77777777" w:rsidR="00C860FB" w:rsidRPr="00C860FB" w:rsidRDefault="00C860FB" w:rsidP="00C860FB">
            <w:pPr>
              <w:jc w:val="center"/>
              <w:rPr>
                <w:rFonts w:cstheme="minorHAnsi"/>
                <w:sz w:val="20"/>
                <w:szCs w:val="20"/>
              </w:rPr>
            </w:pPr>
            <w:r w:rsidRPr="00C860FB">
              <w:rPr>
                <w:rFonts w:cstheme="minorHAnsi"/>
                <w:sz w:val="20"/>
                <w:szCs w:val="20"/>
              </w:rPr>
              <w:t>O</w:t>
            </w:r>
          </w:p>
        </w:tc>
      </w:tr>
      <w:tr w:rsidR="00C860FB" w:rsidRPr="00C860FB" w14:paraId="60B3E81E" w14:textId="77777777" w:rsidTr="006303E5">
        <w:trPr>
          <w:jc w:val="center"/>
        </w:trPr>
        <w:tc>
          <w:tcPr>
            <w:tcW w:w="2452" w:type="pct"/>
            <w:tcBorders>
              <w:top w:val="single" w:sz="4" w:space="0" w:color="auto"/>
              <w:left w:val="single" w:sz="4" w:space="0" w:color="auto"/>
              <w:bottom w:val="single" w:sz="4" w:space="0" w:color="auto"/>
              <w:right w:val="single" w:sz="4" w:space="0" w:color="auto"/>
            </w:tcBorders>
            <w:vAlign w:val="center"/>
            <w:hideMark/>
          </w:tcPr>
          <w:p w14:paraId="71A83F6C" w14:textId="77777777" w:rsidR="00C860FB" w:rsidRPr="00C860FB" w:rsidRDefault="00C860FB" w:rsidP="00C860FB">
            <w:pPr>
              <w:jc w:val="center"/>
              <w:rPr>
                <w:rFonts w:cstheme="minorHAnsi"/>
                <w:b/>
                <w:bCs/>
                <w:sz w:val="20"/>
                <w:szCs w:val="20"/>
              </w:rPr>
            </w:pPr>
            <w:r w:rsidRPr="00C860FB">
              <w:rPr>
                <w:rFonts w:cstheme="minorHAnsi"/>
                <w:b/>
                <w:bCs/>
                <w:sz w:val="20"/>
                <w:szCs w:val="20"/>
              </w:rPr>
              <w:t>Overall</w:t>
            </w:r>
          </w:p>
        </w:tc>
        <w:tc>
          <w:tcPr>
            <w:tcW w:w="410" w:type="pct"/>
            <w:tcBorders>
              <w:top w:val="single" w:sz="4" w:space="0" w:color="auto"/>
              <w:left w:val="single" w:sz="4" w:space="0" w:color="auto"/>
              <w:bottom w:val="single" w:sz="4" w:space="0" w:color="auto"/>
              <w:right w:val="single" w:sz="4" w:space="0" w:color="auto"/>
            </w:tcBorders>
            <w:vAlign w:val="center"/>
            <w:hideMark/>
          </w:tcPr>
          <w:p w14:paraId="5E960579" w14:textId="77777777" w:rsidR="00C860FB" w:rsidRPr="00C860FB" w:rsidRDefault="00C860FB" w:rsidP="00C860FB">
            <w:pPr>
              <w:jc w:val="center"/>
              <w:rPr>
                <w:rFonts w:cstheme="minorHAnsi"/>
                <w:b/>
                <w:bCs/>
                <w:sz w:val="20"/>
                <w:szCs w:val="20"/>
              </w:rPr>
            </w:pPr>
            <w:r w:rsidRPr="00C860FB">
              <w:rPr>
                <w:rFonts w:cstheme="minorHAnsi"/>
                <w:b/>
                <w:bCs/>
                <w:sz w:val="20"/>
                <w:szCs w:val="20"/>
              </w:rPr>
              <w:t>4.59</w:t>
            </w:r>
          </w:p>
        </w:tc>
        <w:tc>
          <w:tcPr>
            <w:tcW w:w="227" w:type="pct"/>
            <w:tcBorders>
              <w:top w:val="single" w:sz="4" w:space="0" w:color="auto"/>
              <w:left w:val="single" w:sz="4" w:space="0" w:color="auto"/>
              <w:bottom w:val="single" w:sz="4" w:space="0" w:color="auto"/>
              <w:right w:val="single" w:sz="4" w:space="0" w:color="auto"/>
            </w:tcBorders>
            <w:vAlign w:val="center"/>
            <w:hideMark/>
          </w:tcPr>
          <w:p w14:paraId="3C5CDAE2" w14:textId="77777777" w:rsidR="00C860FB" w:rsidRPr="00C860FB" w:rsidRDefault="00C860FB" w:rsidP="00C860FB">
            <w:pPr>
              <w:jc w:val="center"/>
              <w:rPr>
                <w:rFonts w:cstheme="minorHAnsi"/>
                <w:b/>
                <w:bCs/>
                <w:sz w:val="20"/>
                <w:szCs w:val="20"/>
              </w:rPr>
            </w:pPr>
            <w:r w:rsidRPr="00C860FB">
              <w:rPr>
                <w:rFonts w:cstheme="minorHAnsi"/>
                <w:b/>
                <w:bCs/>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5145E778" w14:textId="77777777" w:rsidR="00C860FB" w:rsidRPr="00C860FB" w:rsidRDefault="00C860FB" w:rsidP="00C860FB">
            <w:pPr>
              <w:jc w:val="center"/>
              <w:rPr>
                <w:rFonts w:cstheme="minorHAnsi"/>
                <w:b/>
                <w:bCs/>
                <w:sz w:val="20"/>
                <w:szCs w:val="20"/>
              </w:rPr>
            </w:pPr>
            <w:r w:rsidRPr="00C860FB">
              <w:rPr>
                <w:rFonts w:cstheme="minorHAnsi"/>
                <w:b/>
                <w:bCs/>
                <w:sz w:val="20"/>
                <w:szCs w:val="20"/>
              </w:rPr>
              <w:t>4.58</w:t>
            </w:r>
          </w:p>
        </w:tc>
        <w:tc>
          <w:tcPr>
            <w:tcW w:w="227" w:type="pct"/>
            <w:tcBorders>
              <w:top w:val="single" w:sz="4" w:space="0" w:color="auto"/>
              <w:left w:val="single" w:sz="4" w:space="0" w:color="auto"/>
              <w:bottom w:val="single" w:sz="4" w:space="0" w:color="auto"/>
              <w:right w:val="single" w:sz="4" w:space="0" w:color="auto"/>
            </w:tcBorders>
            <w:vAlign w:val="center"/>
            <w:hideMark/>
          </w:tcPr>
          <w:p w14:paraId="01CDB87F" w14:textId="77777777" w:rsidR="00C860FB" w:rsidRPr="00C860FB" w:rsidRDefault="00C860FB" w:rsidP="00C860FB">
            <w:pPr>
              <w:jc w:val="center"/>
              <w:rPr>
                <w:rFonts w:cstheme="minorHAnsi"/>
                <w:b/>
                <w:bCs/>
                <w:sz w:val="20"/>
                <w:szCs w:val="20"/>
              </w:rPr>
            </w:pPr>
            <w:r w:rsidRPr="00C860FB">
              <w:rPr>
                <w:rFonts w:cstheme="minorHAnsi"/>
                <w:b/>
                <w:bCs/>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4C2B81B4" w14:textId="77777777" w:rsidR="00C860FB" w:rsidRPr="00C860FB" w:rsidRDefault="00C860FB" w:rsidP="00C860FB">
            <w:pPr>
              <w:jc w:val="center"/>
              <w:rPr>
                <w:rFonts w:cstheme="minorHAnsi"/>
                <w:b/>
                <w:bCs/>
                <w:sz w:val="20"/>
                <w:szCs w:val="20"/>
              </w:rPr>
            </w:pPr>
            <w:r w:rsidRPr="00C860FB">
              <w:rPr>
                <w:rFonts w:cstheme="minorHAnsi"/>
                <w:b/>
                <w:bCs/>
                <w:sz w:val="20"/>
                <w:szCs w:val="20"/>
              </w:rPr>
              <w:t>4.28</w:t>
            </w:r>
          </w:p>
        </w:tc>
        <w:tc>
          <w:tcPr>
            <w:tcW w:w="227" w:type="pct"/>
            <w:tcBorders>
              <w:top w:val="single" w:sz="4" w:space="0" w:color="auto"/>
              <w:left w:val="single" w:sz="4" w:space="0" w:color="auto"/>
              <w:bottom w:val="single" w:sz="4" w:space="0" w:color="auto"/>
              <w:right w:val="single" w:sz="4" w:space="0" w:color="auto"/>
            </w:tcBorders>
            <w:vAlign w:val="center"/>
            <w:hideMark/>
          </w:tcPr>
          <w:p w14:paraId="3C1BBE9E" w14:textId="77777777" w:rsidR="00C860FB" w:rsidRPr="00C860FB" w:rsidRDefault="00C860FB" w:rsidP="00C860FB">
            <w:pPr>
              <w:jc w:val="center"/>
              <w:rPr>
                <w:rFonts w:cstheme="minorHAnsi"/>
                <w:b/>
                <w:bCs/>
                <w:sz w:val="20"/>
                <w:szCs w:val="20"/>
              </w:rPr>
            </w:pPr>
            <w:r w:rsidRPr="00C860FB">
              <w:rPr>
                <w:rFonts w:cstheme="minorHAnsi"/>
                <w:b/>
                <w:bCs/>
                <w:sz w:val="20"/>
                <w:szCs w:val="20"/>
              </w:rPr>
              <w:t>A</w:t>
            </w:r>
          </w:p>
        </w:tc>
        <w:tc>
          <w:tcPr>
            <w:tcW w:w="410" w:type="pct"/>
            <w:tcBorders>
              <w:top w:val="single" w:sz="4" w:space="0" w:color="auto"/>
              <w:left w:val="single" w:sz="4" w:space="0" w:color="auto"/>
              <w:bottom w:val="single" w:sz="4" w:space="0" w:color="auto"/>
              <w:right w:val="single" w:sz="4" w:space="0" w:color="auto"/>
            </w:tcBorders>
            <w:vAlign w:val="center"/>
            <w:hideMark/>
          </w:tcPr>
          <w:p w14:paraId="0F6C9748" w14:textId="77777777" w:rsidR="00C860FB" w:rsidRPr="00C860FB" w:rsidRDefault="00C860FB" w:rsidP="00C860FB">
            <w:pPr>
              <w:jc w:val="center"/>
              <w:rPr>
                <w:rFonts w:cstheme="minorHAnsi"/>
                <w:b/>
                <w:bCs/>
                <w:sz w:val="20"/>
                <w:szCs w:val="20"/>
              </w:rPr>
            </w:pPr>
            <w:r w:rsidRPr="00C860FB">
              <w:rPr>
                <w:rFonts w:cstheme="minorHAnsi"/>
                <w:b/>
                <w:bCs/>
                <w:sz w:val="20"/>
                <w:szCs w:val="20"/>
              </w:rPr>
              <w:t>4.36</w:t>
            </w:r>
          </w:p>
        </w:tc>
        <w:tc>
          <w:tcPr>
            <w:tcW w:w="227" w:type="pct"/>
            <w:tcBorders>
              <w:top w:val="single" w:sz="4" w:space="0" w:color="auto"/>
              <w:left w:val="single" w:sz="4" w:space="0" w:color="auto"/>
              <w:bottom w:val="single" w:sz="4" w:space="0" w:color="auto"/>
              <w:right w:val="single" w:sz="4" w:space="0" w:color="auto"/>
            </w:tcBorders>
            <w:vAlign w:val="center"/>
            <w:hideMark/>
          </w:tcPr>
          <w:p w14:paraId="53F45D80" w14:textId="77777777" w:rsidR="00C860FB" w:rsidRPr="00C860FB" w:rsidRDefault="00C860FB" w:rsidP="00C860FB">
            <w:pPr>
              <w:jc w:val="center"/>
              <w:rPr>
                <w:rFonts w:cstheme="minorHAnsi"/>
                <w:b/>
                <w:bCs/>
                <w:sz w:val="20"/>
                <w:szCs w:val="20"/>
              </w:rPr>
            </w:pPr>
            <w:r w:rsidRPr="00C860FB">
              <w:rPr>
                <w:rFonts w:cstheme="minorHAnsi"/>
                <w:b/>
                <w:bCs/>
                <w:sz w:val="20"/>
                <w:szCs w:val="20"/>
              </w:rPr>
              <w:t>A</w:t>
            </w:r>
          </w:p>
        </w:tc>
      </w:tr>
    </w:tbl>
    <w:p w14:paraId="70DCA0F6" w14:textId="77777777" w:rsidR="00C860FB" w:rsidRPr="00C860FB" w:rsidRDefault="00C860FB" w:rsidP="00C860FB">
      <w:pPr>
        <w:spacing w:after="0" w:line="240" w:lineRule="auto"/>
        <w:rPr>
          <w:rFonts w:cstheme="minorHAnsi"/>
          <w:i/>
          <w:iCs/>
          <w:sz w:val="20"/>
          <w:szCs w:val="20"/>
        </w:rPr>
      </w:pPr>
      <w:r w:rsidRPr="00C860FB">
        <w:rPr>
          <w:rFonts w:cstheme="minorHAnsi"/>
          <w:i/>
          <w:iCs/>
          <w:sz w:val="20"/>
          <w:szCs w:val="20"/>
        </w:rPr>
        <w:t>Legend: A- Always</w:t>
      </w:r>
      <w:r w:rsidRPr="00C860FB">
        <w:rPr>
          <w:rFonts w:cstheme="minorHAnsi"/>
          <w:i/>
          <w:iCs/>
          <w:sz w:val="20"/>
          <w:szCs w:val="20"/>
        </w:rPr>
        <w:tab/>
      </w:r>
      <w:r w:rsidRPr="00C860FB">
        <w:rPr>
          <w:rFonts w:cstheme="minorHAnsi"/>
          <w:i/>
          <w:iCs/>
          <w:sz w:val="20"/>
          <w:szCs w:val="20"/>
        </w:rPr>
        <w:tab/>
        <w:t>O- Often</w:t>
      </w:r>
      <w:r w:rsidRPr="00C860FB">
        <w:rPr>
          <w:rFonts w:cstheme="minorHAnsi"/>
          <w:i/>
          <w:iCs/>
          <w:sz w:val="20"/>
          <w:szCs w:val="20"/>
        </w:rPr>
        <w:tab/>
      </w:r>
      <w:r w:rsidRPr="00C860FB">
        <w:rPr>
          <w:rFonts w:cstheme="minorHAnsi"/>
          <w:i/>
          <w:iCs/>
          <w:sz w:val="20"/>
          <w:szCs w:val="20"/>
        </w:rPr>
        <w:tab/>
        <w:t>S-Sometimes</w:t>
      </w:r>
    </w:p>
    <w:p w14:paraId="5B17E3F1" w14:textId="77777777" w:rsidR="00C860FB" w:rsidRPr="00C860FB" w:rsidRDefault="00C860FB" w:rsidP="00C860FB">
      <w:pPr>
        <w:spacing w:after="0" w:line="240" w:lineRule="auto"/>
        <w:jc w:val="center"/>
        <w:rPr>
          <w:rFonts w:cstheme="minorHAnsi"/>
        </w:rPr>
      </w:pPr>
    </w:p>
    <w:p w14:paraId="3E908804" w14:textId="77777777" w:rsidR="00C860FB" w:rsidRPr="00C860FB" w:rsidRDefault="00C860FB" w:rsidP="00C860FB">
      <w:pPr>
        <w:spacing w:after="0" w:line="480" w:lineRule="auto"/>
        <w:ind w:firstLine="720"/>
        <w:jc w:val="both"/>
        <w:rPr>
          <w:rFonts w:cstheme="minorHAnsi"/>
          <w:lang w:val="en-US"/>
        </w:rPr>
      </w:pPr>
      <w:r w:rsidRPr="00C860FB">
        <w:rPr>
          <w:rFonts w:cstheme="minorHAnsi"/>
          <w:lang w:val="en-US"/>
        </w:rPr>
        <w:t>It could be gleaned from the table that the respondents' assessment of the integration of CSR in startup coffee shops in Rizal with respect to environmental responsibility varies across different items and respondent groups.</w:t>
      </w:r>
    </w:p>
    <w:p w14:paraId="49BED7C5" w14:textId="77777777" w:rsidR="00C860FB" w:rsidRPr="00C860FB" w:rsidRDefault="00C860FB" w:rsidP="00C860FB">
      <w:pPr>
        <w:spacing w:after="0" w:line="480" w:lineRule="auto"/>
        <w:ind w:firstLine="720"/>
        <w:jc w:val="both"/>
        <w:rPr>
          <w:rFonts w:cstheme="minorHAnsi"/>
          <w:lang w:val="en-US"/>
        </w:rPr>
      </w:pPr>
      <w:r w:rsidRPr="00C860FB">
        <w:rPr>
          <w:rFonts w:cstheme="minorHAnsi"/>
          <w:lang w:val="en-US"/>
        </w:rPr>
        <w:t xml:space="preserve">For </w:t>
      </w:r>
      <w:r w:rsidRPr="00C860FB">
        <w:rPr>
          <w:rFonts w:cstheme="minorHAnsi"/>
          <w:b/>
          <w:bCs/>
          <w:lang w:val="en-US"/>
        </w:rPr>
        <w:t>owners</w:t>
      </w:r>
      <w:r w:rsidRPr="00C860FB">
        <w:rPr>
          <w:rFonts w:cstheme="minorHAnsi"/>
          <w:lang w:val="en-US"/>
        </w:rPr>
        <w:t>, Item 6 "Uses environmentally friendly packaging for its products" received the highest mean of 5.00, interpreted as "Always". The lowest mean for owners was Item 14 "Adopts a zero-waste policy, aiming to eliminate all non-recyclable and non-compostable waste from its operations" with a mean of 4.31, interpreted as "Always". The overall mean for owners is 4.59, interpreted as "Always".</w:t>
      </w:r>
    </w:p>
    <w:p w14:paraId="396883FF" w14:textId="77777777" w:rsidR="00C860FB" w:rsidRPr="00C860FB" w:rsidRDefault="00C860FB" w:rsidP="00C860FB">
      <w:pPr>
        <w:spacing w:after="0" w:line="480" w:lineRule="auto"/>
        <w:ind w:firstLine="720"/>
        <w:jc w:val="both"/>
        <w:rPr>
          <w:rFonts w:cstheme="minorHAnsi"/>
          <w:lang w:val="en-US"/>
        </w:rPr>
      </w:pPr>
      <w:r w:rsidRPr="00C860FB">
        <w:rPr>
          <w:rFonts w:cstheme="minorHAnsi"/>
          <w:lang w:val="en-US"/>
        </w:rPr>
        <w:t xml:space="preserve">For </w:t>
      </w:r>
      <w:r w:rsidRPr="00C860FB">
        <w:rPr>
          <w:rFonts w:cstheme="minorHAnsi"/>
          <w:b/>
          <w:bCs/>
          <w:lang w:val="en-US"/>
        </w:rPr>
        <w:t>employees</w:t>
      </w:r>
      <w:r w:rsidRPr="00C860FB">
        <w:rPr>
          <w:rFonts w:cstheme="minorHAnsi"/>
          <w:lang w:val="en-US"/>
        </w:rPr>
        <w:t>, the highest mean was also for Item 6 "Uses environmentally friendly packaging for its products" with a mean of 5.00, interpreted as "Always". The lowest mean was for Item 14 "Adopts a zero-waste policy, aiming to eliminate all non-recyclable and non-compostable waste from its operations" with a mean of 4.24, interpreted as "Always". The overall mean for employees is 4.58, interpreted as "Always".</w:t>
      </w:r>
    </w:p>
    <w:p w14:paraId="799CA8E5" w14:textId="77777777" w:rsidR="00C860FB" w:rsidRPr="00C860FB" w:rsidRDefault="00C860FB" w:rsidP="00C860FB">
      <w:pPr>
        <w:spacing w:after="0" w:line="480" w:lineRule="auto"/>
        <w:ind w:firstLine="720"/>
        <w:jc w:val="both"/>
        <w:rPr>
          <w:rFonts w:cstheme="minorHAnsi"/>
          <w:lang w:val="en-US"/>
        </w:rPr>
      </w:pPr>
      <w:r w:rsidRPr="00C860FB">
        <w:rPr>
          <w:rFonts w:cstheme="minorHAnsi"/>
          <w:lang w:val="en-US"/>
        </w:rPr>
        <w:t xml:space="preserve">For </w:t>
      </w:r>
      <w:r w:rsidRPr="00C860FB">
        <w:rPr>
          <w:rFonts w:cstheme="minorHAnsi"/>
          <w:b/>
          <w:bCs/>
          <w:lang w:val="en-US"/>
        </w:rPr>
        <w:t>customers</w:t>
      </w:r>
      <w:r w:rsidRPr="00C860FB">
        <w:rPr>
          <w:rFonts w:cstheme="minorHAnsi"/>
          <w:lang w:val="en-US"/>
        </w:rPr>
        <w:t>, the highest mean was for Item 6 "Uses environmentally friendly packaging for its products" with a mean of 4.78, interpreted as "Always". The lowest mean was for Item 5 "Encourages customers to use reusable cups and containers" with a mean of 3.77, interpreted as "Often". The overall mean for customers is 4.28, interpreted as "Always".</w:t>
      </w:r>
    </w:p>
    <w:p w14:paraId="0A08628A" w14:textId="77777777" w:rsidR="00C860FB" w:rsidRPr="00C860FB" w:rsidRDefault="00C860FB" w:rsidP="00C860FB">
      <w:pPr>
        <w:spacing w:after="0" w:line="480" w:lineRule="auto"/>
        <w:ind w:firstLine="720"/>
        <w:jc w:val="both"/>
        <w:rPr>
          <w:rFonts w:cstheme="minorHAnsi"/>
          <w:lang w:val="en-US"/>
        </w:rPr>
      </w:pPr>
      <w:r w:rsidRPr="00C860FB">
        <w:rPr>
          <w:rFonts w:cstheme="minorHAnsi"/>
          <w:lang w:val="en-US"/>
        </w:rPr>
        <w:t xml:space="preserve">Overall, the highest mean was for Item 6 "Uses environmentally friendly packaging for its products" with a mean of 4.83, interpreted as "Always". The lowest mean was for Item 5 </w:t>
      </w:r>
      <w:r w:rsidRPr="00C860FB">
        <w:rPr>
          <w:rFonts w:cstheme="minorHAnsi"/>
          <w:lang w:val="en-US"/>
        </w:rPr>
        <w:lastRenderedPageBreak/>
        <w:t>"Encourages customers to use reusable cups and containers" with a mean of 3.90, interpreted as "Often". The overall mean across all respondents is 4.36, interpreted as "Always".</w:t>
      </w:r>
    </w:p>
    <w:p w14:paraId="7EB8F9A8" w14:textId="77777777" w:rsidR="00C860FB" w:rsidRPr="00C860FB" w:rsidRDefault="00C860FB" w:rsidP="00C860FB">
      <w:pPr>
        <w:spacing w:after="0" w:line="480" w:lineRule="auto"/>
        <w:ind w:firstLine="720"/>
        <w:jc w:val="both"/>
        <w:rPr>
          <w:rFonts w:cstheme="minorHAnsi"/>
        </w:rPr>
      </w:pPr>
      <w:r w:rsidRPr="00C860FB">
        <w:rPr>
          <w:rFonts w:cstheme="minorHAnsi"/>
        </w:rPr>
        <w:t xml:space="preserve">Results imply that there is strong recognition among respondents, including owners, employees, and customers of startup coffee shops in Rizal, regarding the importance of integrating CSR practices, particularly in environmental responsibility. The consistently high ratings for items such as using environmentally friendly packaging   indicate a shared emphasis on sustainable practices across stakeholder groups. However, different evaluations point to possible areas for development in customer participation and education on sustainable practices, particularly with relation to programs like promoting reusable cups. </w:t>
      </w:r>
      <w:r w:rsidRPr="00C860FB">
        <w:rPr>
          <w:rFonts w:cstheme="minorHAnsi"/>
        </w:rPr>
        <w:br/>
        <w:t xml:space="preserve">High overall mean scores indicate that new coffee shops in Rizal have largely been successful in putting environmental responsibility-focused CSR efforts into practice. The focus on sustainable processes and materials demonstrates a dedication to lessening the influence on the environment. Lower ratings for programs like encouraging customers to use reusable cups point to areas where customer involvement in sustainability initiatives should be increased, perhaps strengthening these businesses' overall environmental stewardship. </w:t>
      </w:r>
    </w:p>
    <w:p w14:paraId="194EA4B5" w14:textId="77777777" w:rsidR="00C860FB" w:rsidRPr="00C860FB" w:rsidRDefault="00C860FB" w:rsidP="00C860FB">
      <w:pPr>
        <w:spacing w:after="0" w:line="480" w:lineRule="auto"/>
        <w:ind w:firstLine="720"/>
        <w:jc w:val="both"/>
        <w:rPr>
          <w:rFonts w:cstheme="minorHAnsi"/>
        </w:rPr>
      </w:pPr>
      <w:r w:rsidRPr="00C860FB">
        <w:rPr>
          <w:rFonts w:cstheme="minorHAnsi"/>
        </w:rPr>
        <w:t>The research of corporate social responsibility (CSR) integration in small business contexts is supported by the results, which are consistent with findings that show stakeholders embrace eco-friendly methods (Castro, 2022). The consistent high ratings for environmentally friendly packaging and other sustainable initiatives reflect a growing trend towards environmental consciousness in consumer behavior and business operations, reinforcing the importance of sustainable strategies in enhancing business reputation and community engagement.</w:t>
      </w:r>
    </w:p>
    <w:p w14:paraId="79118533" w14:textId="77777777" w:rsidR="00C860FB" w:rsidRPr="00C860FB" w:rsidRDefault="00C860FB" w:rsidP="00C860FB">
      <w:pPr>
        <w:spacing w:after="0" w:line="480" w:lineRule="auto"/>
        <w:ind w:firstLine="720"/>
        <w:jc w:val="both"/>
        <w:rPr>
          <w:rFonts w:cstheme="minorHAnsi"/>
          <w:lang w:val="en-US"/>
        </w:rPr>
      </w:pPr>
      <w:r w:rsidRPr="00C860FB">
        <w:rPr>
          <w:rFonts w:cstheme="minorHAnsi"/>
          <w:lang w:val="en-US"/>
        </w:rPr>
        <w:lastRenderedPageBreak/>
        <w:t xml:space="preserve">Table 6 presents the Composite Table on the Extent of the Respondents’ Assessment </w:t>
      </w:r>
      <w:proofErr w:type="gramStart"/>
      <w:r w:rsidRPr="00C860FB">
        <w:rPr>
          <w:rFonts w:cstheme="minorHAnsi"/>
          <w:lang w:val="en-US"/>
        </w:rPr>
        <w:t>with  Regards</w:t>
      </w:r>
      <w:proofErr w:type="gramEnd"/>
      <w:r w:rsidRPr="00C860FB">
        <w:rPr>
          <w:rFonts w:cstheme="minorHAnsi"/>
          <w:lang w:val="en-US"/>
        </w:rPr>
        <w:t xml:space="preserve"> to Integration of CSR to the Startup Coffee Shops in Rizal.</w:t>
      </w:r>
    </w:p>
    <w:p w14:paraId="302FE060" w14:textId="77777777" w:rsidR="00C860FB" w:rsidRPr="00C860FB" w:rsidRDefault="00C860FB" w:rsidP="00C860FB">
      <w:pPr>
        <w:spacing w:after="0" w:line="240" w:lineRule="auto"/>
        <w:jc w:val="center"/>
        <w:rPr>
          <w:rFonts w:cstheme="minorHAnsi"/>
        </w:rPr>
      </w:pPr>
    </w:p>
    <w:p w14:paraId="37BF9D9D" w14:textId="77777777" w:rsidR="00C860FB" w:rsidRPr="00C860FB" w:rsidRDefault="00C860FB" w:rsidP="00C860FB">
      <w:pPr>
        <w:spacing w:after="0" w:line="240" w:lineRule="auto"/>
        <w:jc w:val="center"/>
        <w:rPr>
          <w:rFonts w:cstheme="minorHAnsi"/>
        </w:rPr>
      </w:pPr>
    </w:p>
    <w:p w14:paraId="4D0E689A" w14:textId="77777777" w:rsidR="00C860FB" w:rsidRPr="00C860FB" w:rsidRDefault="00C860FB" w:rsidP="00C860FB">
      <w:pPr>
        <w:spacing w:after="0" w:line="240" w:lineRule="auto"/>
        <w:jc w:val="center"/>
        <w:rPr>
          <w:rFonts w:cstheme="minorHAnsi"/>
        </w:rPr>
      </w:pPr>
    </w:p>
    <w:p w14:paraId="3CCFAA3F" w14:textId="77777777" w:rsidR="00C860FB" w:rsidRPr="00C860FB" w:rsidRDefault="00C860FB" w:rsidP="00C860FB">
      <w:pPr>
        <w:spacing w:after="0" w:line="240" w:lineRule="auto"/>
        <w:jc w:val="center"/>
        <w:rPr>
          <w:rFonts w:cstheme="minorHAnsi"/>
          <w:b/>
          <w:bCs/>
        </w:rPr>
      </w:pPr>
      <w:r w:rsidRPr="00C860FB">
        <w:rPr>
          <w:rFonts w:cstheme="minorHAnsi"/>
          <w:b/>
          <w:bCs/>
        </w:rPr>
        <w:t>Table 6</w:t>
      </w:r>
    </w:p>
    <w:p w14:paraId="05C3059D" w14:textId="77777777" w:rsidR="00C860FB" w:rsidRPr="00C860FB" w:rsidRDefault="00C860FB" w:rsidP="00C860FB">
      <w:pPr>
        <w:spacing w:after="0" w:line="240" w:lineRule="auto"/>
        <w:jc w:val="center"/>
        <w:rPr>
          <w:rFonts w:cstheme="minorHAnsi"/>
          <w:b/>
          <w:bCs/>
        </w:rPr>
      </w:pPr>
      <w:r w:rsidRPr="00C860FB">
        <w:rPr>
          <w:rFonts w:cstheme="minorHAnsi"/>
          <w:b/>
          <w:bCs/>
        </w:rPr>
        <w:t xml:space="preserve">Composite Table on the Extent of the Respondents’ Assessment with </w:t>
      </w:r>
    </w:p>
    <w:p w14:paraId="25BAF988" w14:textId="77777777" w:rsidR="00C860FB" w:rsidRPr="00C860FB" w:rsidRDefault="00C860FB" w:rsidP="00C860FB">
      <w:pPr>
        <w:spacing w:after="0" w:line="240" w:lineRule="auto"/>
        <w:jc w:val="center"/>
        <w:rPr>
          <w:rFonts w:cstheme="minorHAnsi"/>
          <w:b/>
          <w:bCs/>
        </w:rPr>
      </w:pPr>
      <w:r w:rsidRPr="00C860FB">
        <w:rPr>
          <w:rFonts w:cstheme="minorHAnsi"/>
          <w:b/>
          <w:bCs/>
        </w:rPr>
        <w:t>Regards to Integration of CSR to the Startup Coffee Shops in Rizal</w:t>
      </w:r>
    </w:p>
    <w:p w14:paraId="1103914E" w14:textId="77777777" w:rsidR="00C860FB" w:rsidRPr="00C860FB" w:rsidRDefault="00C860FB" w:rsidP="00C860FB">
      <w:pPr>
        <w:spacing w:after="0" w:line="240" w:lineRule="auto"/>
        <w:jc w:val="center"/>
        <w:rPr>
          <w:rFonts w:cstheme="minorHAnsi"/>
        </w:rPr>
      </w:pPr>
    </w:p>
    <w:tbl>
      <w:tblPr>
        <w:tblStyle w:val="TableGrid"/>
        <w:tblW w:w="5000" w:type="pct"/>
        <w:jc w:val="center"/>
        <w:tblInd w:w="0" w:type="dxa"/>
        <w:tblLook w:val="04A0" w:firstRow="1" w:lastRow="0" w:firstColumn="1" w:lastColumn="0" w:noHBand="0" w:noVBand="1"/>
      </w:tblPr>
      <w:tblGrid>
        <w:gridCol w:w="3732"/>
        <w:gridCol w:w="940"/>
        <w:gridCol w:w="521"/>
        <w:gridCol w:w="940"/>
        <w:gridCol w:w="521"/>
        <w:gridCol w:w="940"/>
        <w:gridCol w:w="521"/>
        <w:gridCol w:w="940"/>
        <w:gridCol w:w="521"/>
      </w:tblGrid>
      <w:tr w:rsidR="00C860FB" w:rsidRPr="00C860FB" w14:paraId="08A92E5A" w14:textId="77777777" w:rsidTr="006303E5">
        <w:trPr>
          <w:jc w:val="center"/>
        </w:trPr>
        <w:tc>
          <w:tcPr>
            <w:tcW w:w="1948" w:type="pct"/>
            <w:vMerge w:val="restart"/>
            <w:tcBorders>
              <w:top w:val="single" w:sz="4" w:space="0" w:color="auto"/>
              <w:left w:val="single" w:sz="4" w:space="0" w:color="auto"/>
              <w:bottom w:val="single" w:sz="4" w:space="0" w:color="auto"/>
              <w:right w:val="single" w:sz="4" w:space="0" w:color="auto"/>
            </w:tcBorders>
            <w:vAlign w:val="center"/>
          </w:tcPr>
          <w:p w14:paraId="50EA07F8" w14:textId="77777777" w:rsidR="00C860FB" w:rsidRPr="00C860FB" w:rsidRDefault="00C860FB" w:rsidP="00C860FB">
            <w:pPr>
              <w:jc w:val="center"/>
              <w:rPr>
                <w:rFonts w:cstheme="minorHAnsi"/>
                <w:b/>
                <w:bCs/>
              </w:rPr>
            </w:pPr>
          </w:p>
        </w:tc>
        <w:tc>
          <w:tcPr>
            <w:tcW w:w="763" w:type="pct"/>
            <w:gridSpan w:val="2"/>
            <w:tcBorders>
              <w:top w:val="single" w:sz="4" w:space="0" w:color="auto"/>
              <w:left w:val="single" w:sz="4" w:space="0" w:color="auto"/>
              <w:bottom w:val="single" w:sz="4" w:space="0" w:color="auto"/>
              <w:right w:val="single" w:sz="4" w:space="0" w:color="auto"/>
            </w:tcBorders>
            <w:vAlign w:val="center"/>
            <w:hideMark/>
          </w:tcPr>
          <w:p w14:paraId="3D409C7F" w14:textId="77777777" w:rsidR="00C860FB" w:rsidRPr="00C860FB" w:rsidRDefault="00C860FB" w:rsidP="00C860FB">
            <w:pPr>
              <w:jc w:val="center"/>
              <w:rPr>
                <w:rFonts w:cstheme="minorHAnsi"/>
                <w:b/>
                <w:bCs/>
              </w:rPr>
            </w:pPr>
            <w:r w:rsidRPr="00C860FB">
              <w:rPr>
                <w:rFonts w:cstheme="minorHAnsi"/>
                <w:b/>
                <w:bCs/>
              </w:rPr>
              <w:t>Owner</w:t>
            </w:r>
          </w:p>
        </w:tc>
        <w:tc>
          <w:tcPr>
            <w:tcW w:w="763" w:type="pct"/>
            <w:gridSpan w:val="2"/>
            <w:tcBorders>
              <w:top w:val="single" w:sz="4" w:space="0" w:color="auto"/>
              <w:left w:val="single" w:sz="4" w:space="0" w:color="auto"/>
              <w:bottom w:val="single" w:sz="4" w:space="0" w:color="auto"/>
              <w:right w:val="single" w:sz="4" w:space="0" w:color="auto"/>
            </w:tcBorders>
            <w:vAlign w:val="center"/>
            <w:hideMark/>
          </w:tcPr>
          <w:p w14:paraId="72C08116" w14:textId="77777777" w:rsidR="00C860FB" w:rsidRPr="00C860FB" w:rsidRDefault="00C860FB" w:rsidP="00C860FB">
            <w:pPr>
              <w:jc w:val="center"/>
              <w:rPr>
                <w:rFonts w:cstheme="minorHAnsi"/>
                <w:b/>
                <w:bCs/>
              </w:rPr>
            </w:pPr>
            <w:r w:rsidRPr="00C860FB">
              <w:rPr>
                <w:rFonts w:cstheme="minorHAnsi"/>
                <w:b/>
                <w:bCs/>
              </w:rPr>
              <w:t>Employee</w:t>
            </w:r>
          </w:p>
        </w:tc>
        <w:tc>
          <w:tcPr>
            <w:tcW w:w="763" w:type="pct"/>
            <w:gridSpan w:val="2"/>
            <w:tcBorders>
              <w:top w:val="single" w:sz="4" w:space="0" w:color="auto"/>
              <w:left w:val="single" w:sz="4" w:space="0" w:color="auto"/>
              <w:bottom w:val="single" w:sz="4" w:space="0" w:color="auto"/>
              <w:right w:val="single" w:sz="4" w:space="0" w:color="auto"/>
            </w:tcBorders>
            <w:vAlign w:val="center"/>
            <w:hideMark/>
          </w:tcPr>
          <w:p w14:paraId="5E2517BC" w14:textId="77777777" w:rsidR="00C860FB" w:rsidRPr="00C860FB" w:rsidRDefault="00C860FB" w:rsidP="00C860FB">
            <w:pPr>
              <w:jc w:val="center"/>
              <w:rPr>
                <w:rFonts w:cstheme="minorHAnsi"/>
                <w:b/>
                <w:bCs/>
              </w:rPr>
            </w:pPr>
            <w:r w:rsidRPr="00C860FB">
              <w:rPr>
                <w:rFonts w:cstheme="minorHAnsi"/>
                <w:b/>
                <w:bCs/>
              </w:rPr>
              <w:t>Customer</w:t>
            </w:r>
          </w:p>
        </w:tc>
        <w:tc>
          <w:tcPr>
            <w:tcW w:w="763" w:type="pct"/>
            <w:gridSpan w:val="2"/>
            <w:tcBorders>
              <w:top w:val="single" w:sz="4" w:space="0" w:color="auto"/>
              <w:left w:val="single" w:sz="4" w:space="0" w:color="auto"/>
              <w:bottom w:val="single" w:sz="4" w:space="0" w:color="auto"/>
              <w:right w:val="single" w:sz="4" w:space="0" w:color="auto"/>
            </w:tcBorders>
            <w:vAlign w:val="center"/>
            <w:hideMark/>
          </w:tcPr>
          <w:p w14:paraId="500C731E" w14:textId="77777777" w:rsidR="00C860FB" w:rsidRPr="00C860FB" w:rsidRDefault="00C860FB" w:rsidP="00C860FB">
            <w:pPr>
              <w:jc w:val="center"/>
              <w:rPr>
                <w:rFonts w:cstheme="minorHAnsi"/>
                <w:b/>
                <w:bCs/>
              </w:rPr>
            </w:pPr>
            <w:r w:rsidRPr="00C860FB">
              <w:rPr>
                <w:rFonts w:cstheme="minorHAnsi"/>
                <w:b/>
                <w:bCs/>
              </w:rPr>
              <w:t>Overall</w:t>
            </w:r>
          </w:p>
        </w:tc>
      </w:tr>
      <w:tr w:rsidR="00C860FB" w:rsidRPr="00C860FB" w14:paraId="4276828E" w14:textId="77777777" w:rsidTr="006303E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63EE1D" w14:textId="77777777" w:rsidR="00C860FB" w:rsidRPr="00C860FB" w:rsidRDefault="00C860FB" w:rsidP="00C860FB">
            <w:pPr>
              <w:rPr>
                <w:rFonts w:cstheme="minorHAnsi"/>
                <w:b/>
                <w:bCs/>
              </w:rPr>
            </w:pPr>
          </w:p>
        </w:tc>
        <w:tc>
          <w:tcPr>
            <w:tcW w:w="491" w:type="pct"/>
            <w:tcBorders>
              <w:top w:val="single" w:sz="4" w:space="0" w:color="auto"/>
              <w:left w:val="single" w:sz="4" w:space="0" w:color="auto"/>
              <w:bottom w:val="single" w:sz="4" w:space="0" w:color="auto"/>
              <w:right w:val="single" w:sz="4" w:space="0" w:color="auto"/>
            </w:tcBorders>
            <w:vAlign w:val="center"/>
            <w:hideMark/>
          </w:tcPr>
          <w:p w14:paraId="5DB2A9F2" w14:textId="77777777" w:rsidR="00C860FB" w:rsidRPr="00C860FB" w:rsidRDefault="00C860FB" w:rsidP="00C860FB">
            <w:pPr>
              <w:jc w:val="center"/>
              <w:rPr>
                <w:rFonts w:cstheme="minorHAnsi"/>
                <w:b/>
                <w:bCs/>
              </w:rPr>
            </w:pPr>
            <w:r w:rsidRPr="00C860FB">
              <w:rPr>
                <w:rFonts w:cstheme="minorHAnsi"/>
                <w:b/>
                <w:bCs/>
              </w:rPr>
              <w:t>Mean</w:t>
            </w:r>
          </w:p>
        </w:tc>
        <w:tc>
          <w:tcPr>
            <w:tcW w:w="272" w:type="pct"/>
            <w:tcBorders>
              <w:top w:val="single" w:sz="4" w:space="0" w:color="auto"/>
              <w:left w:val="single" w:sz="4" w:space="0" w:color="auto"/>
              <w:bottom w:val="single" w:sz="4" w:space="0" w:color="auto"/>
              <w:right w:val="single" w:sz="4" w:space="0" w:color="auto"/>
            </w:tcBorders>
            <w:vAlign w:val="center"/>
            <w:hideMark/>
          </w:tcPr>
          <w:p w14:paraId="2A2E99D5" w14:textId="77777777" w:rsidR="00C860FB" w:rsidRPr="00C860FB" w:rsidRDefault="00C860FB" w:rsidP="00C860FB">
            <w:pPr>
              <w:jc w:val="center"/>
              <w:rPr>
                <w:rFonts w:cstheme="minorHAnsi"/>
                <w:b/>
                <w:bCs/>
              </w:rPr>
            </w:pPr>
            <w:r w:rsidRPr="00C860FB">
              <w:rPr>
                <w:rFonts w:cstheme="minorHAnsi"/>
                <w:b/>
                <w:bCs/>
              </w:rPr>
              <w:t>VI</w:t>
            </w:r>
          </w:p>
        </w:tc>
        <w:tc>
          <w:tcPr>
            <w:tcW w:w="491" w:type="pct"/>
            <w:tcBorders>
              <w:top w:val="single" w:sz="4" w:space="0" w:color="auto"/>
              <w:left w:val="single" w:sz="4" w:space="0" w:color="auto"/>
              <w:bottom w:val="single" w:sz="4" w:space="0" w:color="auto"/>
              <w:right w:val="single" w:sz="4" w:space="0" w:color="auto"/>
            </w:tcBorders>
            <w:vAlign w:val="center"/>
            <w:hideMark/>
          </w:tcPr>
          <w:p w14:paraId="58D04FF4" w14:textId="77777777" w:rsidR="00C860FB" w:rsidRPr="00C860FB" w:rsidRDefault="00C860FB" w:rsidP="00C860FB">
            <w:pPr>
              <w:jc w:val="center"/>
              <w:rPr>
                <w:rFonts w:cstheme="minorHAnsi"/>
                <w:b/>
                <w:bCs/>
              </w:rPr>
            </w:pPr>
            <w:r w:rsidRPr="00C860FB">
              <w:rPr>
                <w:rFonts w:cstheme="minorHAnsi"/>
                <w:b/>
                <w:bCs/>
              </w:rPr>
              <w:t>Mean</w:t>
            </w:r>
          </w:p>
        </w:tc>
        <w:tc>
          <w:tcPr>
            <w:tcW w:w="272" w:type="pct"/>
            <w:tcBorders>
              <w:top w:val="single" w:sz="4" w:space="0" w:color="auto"/>
              <w:left w:val="single" w:sz="4" w:space="0" w:color="auto"/>
              <w:bottom w:val="single" w:sz="4" w:space="0" w:color="auto"/>
              <w:right w:val="single" w:sz="4" w:space="0" w:color="auto"/>
            </w:tcBorders>
            <w:vAlign w:val="center"/>
            <w:hideMark/>
          </w:tcPr>
          <w:p w14:paraId="4A9819BC" w14:textId="77777777" w:rsidR="00C860FB" w:rsidRPr="00C860FB" w:rsidRDefault="00C860FB" w:rsidP="00C860FB">
            <w:pPr>
              <w:jc w:val="center"/>
              <w:rPr>
                <w:rFonts w:cstheme="minorHAnsi"/>
                <w:b/>
                <w:bCs/>
              </w:rPr>
            </w:pPr>
            <w:r w:rsidRPr="00C860FB">
              <w:rPr>
                <w:rFonts w:cstheme="minorHAnsi"/>
                <w:b/>
                <w:bCs/>
              </w:rPr>
              <w:t>VI</w:t>
            </w:r>
          </w:p>
        </w:tc>
        <w:tc>
          <w:tcPr>
            <w:tcW w:w="491" w:type="pct"/>
            <w:tcBorders>
              <w:top w:val="single" w:sz="4" w:space="0" w:color="auto"/>
              <w:left w:val="single" w:sz="4" w:space="0" w:color="auto"/>
              <w:bottom w:val="single" w:sz="4" w:space="0" w:color="auto"/>
              <w:right w:val="single" w:sz="4" w:space="0" w:color="auto"/>
            </w:tcBorders>
            <w:vAlign w:val="center"/>
            <w:hideMark/>
          </w:tcPr>
          <w:p w14:paraId="48200FD2" w14:textId="77777777" w:rsidR="00C860FB" w:rsidRPr="00C860FB" w:rsidRDefault="00C860FB" w:rsidP="00C860FB">
            <w:pPr>
              <w:jc w:val="center"/>
              <w:rPr>
                <w:rFonts w:cstheme="minorHAnsi"/>
                <w:b/>
                <w:bCs/>
              </w:rPr>
            </w:pPr>
            <w:r w:rsidRPr="00C860FB">
              <w:rPr>
                <w:rFonts w:cstheme="minorHAnsi"/>
                <w:b/>
                <w:bCs/>
              </w:rPr>
              <w:t>Mean</w:t>
            </w:r>
          </w:p>
        </w:tc>
        <w:tc>
          <w:tcPr>
            <w:tcW w:w="272" w:type="pct"/>
            <w:tcBorders>
              <w:top w:val="single" w:sz="4" w:space="0" w:color="auto"/>
              <w:left w:val="single" w:sz="4" w:space="0" w:color="auto"/>
              <w:bottom w:val="single" w:sz="4" w:space="0" w:color="auto"/>
              <w:right w:val="single" w:sz="4" w:space="0" w:color="auto"/>
            </w:tcBorders>
            <w:vAlign w:val="center"/>
            <w:hideMark/>
          </w:tcPr>
          <w:p w14:paraId="110BD2EB" w14:textId="77777777" w:rsidR="00C860FB" w:rsidRPr="00C860FB" w:rsidRDefault="00C860FB" w:rsidP="00C860FB">
            <w:pPr>
              <w:jc w:val="center"/>
              <w:rPr>
                <w:rFonts w:cstheme="minorHAnsi"/>
                <w:b/>
                <w:bCs/>
              </w:rPr>
            </w:pPr>
            <w:r w:rsidRPr="00C860FB">
              <w:rPr>
                <w:rFonts w:cstheme="minorHAnsi"/>
                <w:b/>
                <w:bCs/>
              </w:rPr>
              <w:t>VI</w:t>
            </w:r>
          </w:p>
        </w:tc>
        <w:tc>
          <w:tcPr>
            <w:tcW w:w="491" w:type="pct"/>
            <w:tcBorders>
              <w:top w:val="single" w:sz="4" w:space="0" w:color="auto"/>
              <w:left w:val="single" w:sz="4" w:space="0" w:color="auto"/>
              <w:bottom w:val="single" w:sz="4" w:space="0" w:color="auto"/>
              <w:right w:val="single" w:sz="4" w:space="0" w:color="auto"/>
            </w:tcBorders>
            <w:vAlign w:val="center"/>
            <w:hideMark/>
          </w:tcPr>
          <w:p w14:paraId="0DA73CDE" w14:textId="77777777" w:rsidR="00C860FB" w:rsidRPr="00C860FB" w:rsidRDefault="00C860FB" w:rsidP="00C860FB">
            <w:pPr>
              <w:jc w:val="center"/>
              <w:rPr>
                <w:rFonts w:cstheme="minorHAnsi"/>
                <w:b/>
                <w:bCs/>
              </w:rPr>
            </w:pPr>
            <w:r w:rsidRPr="00C860FB">
              <w:rPr>
                <w:rFonts w:cstheme="minorHAnsi"/>
                <w:b/>
                <w:bCs/>
              </w:rPr>
              <w:t>Mean</w:t>
            </w:r>
          </w:p>
        </w:tc>
        <w:tc>
          <w:tcPr>
            <w:tcW w:w="272" w:type="pct"/>
            <w:tcBorders>
              <w:top w:val="single" w:sz="4" w:space="0" w:color="auto"/>
              <w:left w:val="single" w:sz="4" w:space="0" w:color="auto"/>
              <w:bottom w:val="single" w:sz="4" w:space="0" w:color="auto"/>
              <w:right w:val="single" w:sz="4" w:space="0" w:color="auto"/>
            </w:tcBorders>
            <w:vAlign w:val="center"/>
            <w:hideMark/>
          </w:tcPr>
          <w:p w14:paraId="63D6CCAA" w14:textId="77777777" w:rsidR="00C860FB" w:rsidRPr="00C860FB" w:rsidRDefault="00C860FB" w:rsidP="00C860FB">
            <w:pPr>
              <w:jc w:val="center"/>
              <w:rPr>
                <w:rFonts w:cstheme="minorHAnsi"/>
                <w:b/>
                <w:bCs/>
              </w:rPr>
            </w:pPr>
            <w:r w:rsidRPr="00C860FB">
              <w:rPr>
                <w:rFonts w:cstheme="minorHAnsi"/>
                <w:b/>
                <w:bCs/>
              </w:rPr>
              <w:t>VI</w:t>
            </w:r>
          </w:p>
        </w:tc>
      </w:tr>
      <w:tr w:rsidR="00C860FB" w:rsidRPr="00C860FB" w14:paraId="5902AC09" w14:textId="77777777" w:rsidTr="006303E5">
        <w:trPr>
          <w:jc w:val="center"/>
        </w:trPr>
        <w:tc>
          <w:tcPr>
            <w:tcW w:w="1948" w:type="pct"/>
            <w:tcBorders>
              <w:top w:val="single" w:sz="4" w:space="0" w:color="auto"/>
              <w:left w:val="single" w:sz="4" w:space="0" w:color="auto"/>
              <w:bottom w:val="single" w:sz="4" w:space="0" w:color="auto"/>
              <w:right w:val="single" w:sz="4" w:space="0" w:color="auto"/>
            </w:tcBorders>
            <w:vAlign w:val="center"/>
            <w:hideMark/>
          </w:tcPr>
          <w:p w14:paraId="577B5189" w14:textId="77777777" w:rsidR="00C860FB" w:rsidRPr="00C860FB" w:rsidRDefault="00C860FB" w:rsidP="00C860FB">
            <w:pPr>
              <w:jc w:val="both"/>
              <w:rPr>
                <w:rFonts w:cstheme="minorHAnsi"/>
              </w:rPr>
            </w:pPr>
            <w:r w:rsidRPr="00C860FB">
              <w:rPr>
                <w:rFonts w:cstheme="minorHAnsi"/>
              </w:rPr>
              <w:t>Economic Responsibility</w:t>
            </w:r>
          </w:p>
        </w:tc>
        <w:tc>
          <w:tcPr>
            <w:tcW w:w="491" w:type="pct"/>
            <w:tcBorders>
              <w:top w:val="single" w:sz="4" w:space="0" w:color="auto"/>
              <w:left w:val="single" w:sz="4" w:space="0" w:color="auto"/>
              <w:bottom w:val="single" w:sz="4" w:space="0" w:color="auto"/>
              <w:right w:val="single" w:sz="4" w:space="0" w:color="auto"/>
            </w:tcBorders>
            <w:vAlign w:val="center"/>
            <w:hideMark/>
          </w:tcPr>
          <w:p w14:paraId="30F3C757" w14:textId="77777777" w:rsidR="00C860FB" w:rsidRPr="00C860FB" w:rsidRDefault="00C860FB" w:rsidP="00C860FB">
            <w:pPr>
              <w:jc w:val="center"/>
              <w:rPr>
                <w:rFonts w:cstheme="minorHAnsi"/>
              </w:rPr>
            </w:pPr>
            <w:r w:rsidRPr="00C860FB">
              <w:rPr>
                <w:rFonts w:cstheme="minorHAnsi"/>
              </w:rPr>
              <w:t>4.39</w:t>
            </w:r>
          </w:p>
        </w:tc>
        <w:tc>
          <w:tcPr>
            <w:tcW w:w="272" w:type="pct"/>
            <w:tcBorders>
              <w:top w:val="single" w:sz="4" w:space="0" w:color="auto"/>
              <w:left w:val="single" w:sz="4" w:space="0" w:color="auto"/>
              <w:bottom w:val="single" w:sz="4" w:space="0" w:color="auto"/>
              <w:right w:val="single" w:sz="4" w:space="0" w:color="auto"/>
            </w:tcBorders>
            <w:vAlign w:val="center"/>
            <w:hideMark/>
          </w:tcPr>
          <w:p w14:paraId="133334E4" w14:textId="77777777" w:rsidR="00C860FB" w:rsidRPr="00C860FB" w:rsidRDefault="00C860FB" w:rsidP="00C860FB">
            <w:pPr>
              <w:jc w:val="center"/>
              <w:rPr>
                <w:rFonts w:cstheme="minorHAnsi"/>
              </w:rPr>
            </w:pPr>
            <w:r w:rsidRPr="00C860FB">
              <w:rPr>
                <w:rFonts w:cstheme="minorHAnsi"/>
              </w:rPr>
              <w:t>A</w:t>
            </w:r>
          </w:p>
        </w:tc>
        <w:tc>
          <w:tcPr>
            <w:tcW w:w="491" w:type="pct"/>
            <w:tcBorders>
              <w:top w:val="single" w:sz="4" w:space="0" w:color="auto"/>
              <w:left w:val="single" w:sz="4" w:space="0" w:color="auto"/>
              <w:bottom w:val="single" w:sz="4" w:space="0" w:color="auto"/>
              <w:right w:val="single" w:sz="4" w:space="0" w:color="auto"/>
            </w:tcBorders>
            <w:vAlign w:val="center"/>
            <w:hideMark/>
          </w:tcPr>
          <w:p w14:paraId="2E80D1F7" w14:textId="77777777" w:rsidR="00C860FB" w:rsidRPr="00C860FB" w:rsidRDefault="00C860FB" w:rsidP="00C860FB">
            <w:pPr>
              <w:jc w:val="center"/>
              <w:rPr>
                <w:rFonts w:cstheme="minorHAnsi"/>
              </w:rPr>
            </w:pPr>
            <w:r w:rsidRPr="00C860FB">
              <w:rPr>
                <w:rFonts w:cstheme="minorHAnsi"/>
              </w:rPr>
              <w:t>4.38</w:t>
            </w:r>
          </w:p>
        </w:tc>
        <w:tc>
          <w:tcPr>
            <w:tcW w:w="272" w:type="pct"/>
            <w:tcBorders>
              <w:top w:val="single" w:sz="4" w:space="0" w:color="auto"/>
              <w:left w:val="single" w:sz="4" w:space="0" w:color="auto"/>
              <w:bottom w:val="single" w:sz="4" w:space="0" w:color="auto"/>
              <w:right w:val="single" w:sz="4" w:space="0" w:color="auto"/>
            </w:tcBorders>
            <w:vAlign w:val="center"/>
            <w:hideMark/>
          </w:tcPr>
          <w:p w14:paraId="1F03C0FB" w14:textId="77777777" w:rsidR="00C860FB" w:rsidRPr="00C860FB" w:rsidRDefault="00C860FB" w:rsidP="00C860FB">
            <w:pPr>
              <w:jc w:val="center"/>
              <w:rPr>
                <w:rFonts w:cstheme="minorHAnsi"/>
              </w:rPr>
            </w:pPr>
            <w:r w:rsidRPr="00C860FB">
              <w:rPr>
                <w:rFonts w:cstheme="minorHAnsi"/>
              </w:rPr>
              <w:t>A</w:t>
            </w:r>
          </w:p>
        </w:tc>
        <w:tc>
          <w:tcPr>
            <w:tcW w:w="491" w:type="pct"/>
            <w:tcBorders>
              <w:top w:val="single" w:sz="4" w:space="0" w:color="auto"/>
              <w:left w:val="single" w:sz="4" w:space="0" w:color="auto"/>
              <w:bottom w:val="single" w:sz="4" w:space="0" w:color="auto"/>
              <w:right w:val="single" w:sz="4" w:space="0" w:color="auto"/>
            </w:tcBorders>
            <w:vAlign w:val="center"/>
            <w:hideMark/>
          </w:tcPr>
          <w:p w14:paraId="6E0F2543" w14:textId="77777777" w:rsidR="00C860FB" w:rsidRPr="00C860FB" w:rsidRDefault="00C860FB" w:rsidP="00C860FB">
            <w:pPr>
              <w:jc w:val="center"/>
              <w:rPr>
                <w:rFonts w:cstheme="minorHAnsi"/>
              </w:rPr>
            </w:pPr>
            <w:r w:rsidRPr="00C860FB">
              <w:rPr>
                <w:rFonts w:cstheme="minorHAnsi"/>
              </w:rPr>
              <w:t>4.04</w:t>
            </w:r>
          </w:p>
        </w:tc>
        <w:tc>
          <w:tcPr>
            <w:tcW w:w="272" w:type="pct"/>
            <w:tcBorders>
              <w:top w:val="single" w:sz="4" w:space="0" w:color="auto"/>
              <w:left w:val="single" w:sz="4" w:space="0" w:color="auto"/>
              <w:bottom w:val="single" w:sz="4" w:space="0" w:color="auto"/>
              <w:right w:val="single" w:sz="4" w:space="0" w:color="auto"/>
            </w:tcBorders>
            <w:vAlign w:val="center"/>
            <w:hideMark/>
          </w:tcPr>
          <w:p w14:paraId="56157180" w14:textId="77777777" w:rsidR="00C860FB" w:rsidRPr="00C860FB" w:rsidRDefault="00C860FB" w:rsidP="00C860FB">
            <w:pPr>
              <w:jc w:val="center"/>
              <w:rPr>
                <w:rFonts w:cstheme="minorHAnsi"/>
              </w:rPr>
            </w:pPr>
            <w:r w:rsidRPr="00C860FB">
              <w:rPr>
                <w:rFonts w:cstheme="minorHAnsi"/>
              </w:rPr>
              <w:t>O</w:t>
            </w:r>
          </w:p>
        </w:tc>
        <w:tc>
          <w:tcPr>
            <w:tcW w:w="491" w:type="pct"/>
            <w:tcBorders>
              <w:top w:val="single" w:sz="4" w:space="0" w:color="auto"/>
              <w:left w:val="single" w:sz="4" w:space="0" w:color="auto"/>
              <w:bottom w:val="single" w:sz="4" w:space="0" w:color="auto"/>
              <w:right w:val="single" w:sz="4" w:space="0" w:color="auto"/>
            </w:tcBorders>
            <w:vAlign w:val="center"/>
            <w:hideMark/>
          </w:tcPr>
          <w:p w14:paraId="0FB02693" w14:textId="77777777" w:rsidR="00C860FB" w:rsidRPr="00C860FB" w:rsidRDefault="00C860FB" w:rsidP="00C860FB">
            <w:pPr>
              <w:jc w:val="center"/>
              <w:rPr>
                <w:rFonts w:cstheme="minorHAnsi"/>
              </w:rPr>
            </w:pPr>
            <w:r w:rsidRPr="00C860FB">
              <w:rPr>
                <w:rFonts w:cstheme="minorHAnsi"/>
              </w:rPr>
              <w:t>4.13</w:t>
            </w:r>
          </w:p>
        </w:tc>
        <w:tc>
          <w:tcPr>
            <w:tcW w:w="272" w:type="pct"/>
            <w:tcBorders>
              <w:top w:val="single" w:sz="4" w:space="0" w:color="auto"/>
              <w:left w:val="single" w:sz="4" w:space="0" w:color="auto"/>
              <w:bottom w:val="single" w:sz="4" w:space="0" w:color="auto"/>
              <w:right w:val="single" w:sz="4" w:space="0" w:color="auto"/>
            </w:tcBorders>
            <w:vAlign w:val="center"/>
            <w:hideMark/>
          </w:tcPr>
          <w:p w14:paraId="73C49E88" w14:textId="77777777" w:rsidR="00C860FB" w:rsidRPr="00C860FB" w:rsidRDefault="00C860FB" w:rsidP="00C860FB">
            <w:pPr>
              <w:jc w:val="center"/>
              <w:rPr>
                <w:rFonts w:cstheme="minorHAnsi"/>
              </w:rPr>
            </w:pPr>
            <w:r w:rsidRPr="00C860FB">
              <w:rPr>
                <w:rFonts w:cstheme="minorHAnsi"/>
              </w:rPr>
              <w:t>O</w:t>
            </w:r>
          </w:p>
        </w:tc>
      </w:tr>
      <w:tr w:rsidR="00C860FB" w:rsidRPr="00C860FB" w14:paraId="433281ED" w14:textId="77777777" w:rsidTr="006303E5">
        <w:trPr>
          <w:jc w:val="center"/>
        </w:trPr>
        <w:tc>
          <w:tcPr>
            <w:tcW w:w="1948" w:type="pct"/>
            <w:tcBorders>
              <w:top w:val="single" w:sz="4" w:space="0" w:color="auto"/>
              <w:left w:val="single" w:sz="4" w:space="0" w:color="auto"/>
              <w:bottom w:val="single" w:sz="4" w:space="0" w:color="auto"/>
              <w:right w:val="single" w:sz="4" w:space="0" w:color="auto"/>
            </w:tcBorders>
            <w:vAlign w:val="center"/>
            <w:hideMark/>
          </w:tcPr>
          <w:p w14:paraId="568EAD02" w14:textId="77777777" w:rsidR="00C860FB" w:rsidRPr="00C860FB" w:rsidRDefault="00C860FB" w:rsidP="00C860FB">
            <w:pPr>
              <w:jc w:val="both"/>
              <w:rPr>
                <w:rFonts w:cstheme="minorHAnsi"/>
              </w:rPr>
            </w:pPr>
            <w:r w:rsidRPr="00C860FB">
              <w:rPr>
                <w:rFonts w:cstheme="minorHAnsi"/>
              </w:rPr>
              <w:t>Social Responsibility</w:t>
            </w:r>
          </w:p>
        </w:tc>
        <w:tc>
          <w:tcPr>
            <w:tcW w:w="491" w:type="pct"/>
            <w:tcBorders>
              <w:top w:val="single" w:sz="4" w:space="0" w:color="auto"/>
              <w:left w:val="single" w:sz="4" w:space="0" w:color="auto"/>
              <w:bottom w:val="single" w:sz="4" w:space="0" w:color="auto"/>
              <w:right w:val="single" w:sz="4" w:space="0" w:color="auto"/>
            </w:tcBorders>
            <w:vAlign w:val="center"/>
            <w:hideMark/>
          </w:tcPr>
          <w:p w14:paraId="3A901A77" w14:textId="77777777" w:rsidR="00C860FB" w:rsidRPr="00C860FB" w:rsidRDefault="00C860FB" w:rsidP="00C860FB">
            <w:pPr>
              <w:jc w:val="center"/>
              <w:rPr>
                <w:rFonts w:cstheme="minorHAnsi"/>
              </w:rPr>
            </w:pPr>
            <w:r w:rsidRPr="00C860FB">
              <w:rPr>
                <w:rFonts w:cstheme="minorHAnsi"/>
              </w:rPr>
              <w:t>4.61</w:t>
            </w:r>
          </w:p>
        </w:tc>
        <w:tc>
          <w:tcPr>
            <w:tcW w:w="272" w:type="pct"/>
            <w:tcBorders>
              <w:top w:val="single" w:sz="4" w:space="0" w:color="auto"/>
              <w:left w:val="single" w:sz="4" w:space="0" w:color="auto"/>
              <w:bottom w:val="single" w:sz="4" w:space="0" w:color="auto"/>
              <w:right w:val="single" w:sz="4" w:space="0" w:color="auto"/>
            </w:tcBorders>
            <w:vAlign w:val="center"/>
            <w:hideMark/>
          </w:tcPr>
          <w:p w14:paraId="455420EB" w14:textId="77777777" w:rsidR="00C860FB" w:rsidRPr="00C860FB" w:rsidRDefault="00C860FB" w:rsidP="00C860FB">
            <w:pPr>
              <w:jc w:val="center"/>
              <w:rPr>
                <w:rFonts w:cstheme="minorHAnsi"/>
              </w:rPr>
            </w:pPr>
            <w:r w:rsidRPr="00C860FB">
              <w:rPr>
                <w:rFonts w:cstheme="minorHAnsi"/>
              </w:rPr>
              <w:t>A</w:t>
            </w:r>
          </w:p>
        </w:tc>
        <w:tc>
          <w:tcPr>
            <w:tcW w:w="491" w:type="pct"/>
            <w:tcBorders>
              <w:top w:val="single" w:sz="4" w:space="0" w:color="auto"/>
              <w:left w:val="single" w:sz="4" w:space="0" w:color="auto"/>
              <w:bottom w:val="single" w:sz="4" w:space="0" w:color="auto"/>
              <w:right w:val="single" w:sz="4" w:space="0" w:color="auto"/>
            </w:tcBorders>
            <w:vAlign w:val="center"/>
            <w:hideMark/>
          </w:tcPr>
          <w:p w14:paraId="477FC178" w14:textId="77777777" w:rsidR="00C860FB" w:rsidRPr="00C860FB" w:rsidRDefault="00C860FB" w:rsidP="00C860FB">
            <w:pPr>
              <w:jc w:val="center"/>
              <w:rPr>
                <w:rFonts w:cstheme="minorHAnsi"/>
              </w:rPr>
            </w:pPr>
            <w:r w:rsidRPr="00C860FB">
              <w:rPr>
                <w:rFonts w:cstheme="minorHAnsi"/>
              </w:rPr>
              <w:t>4.60</w:t>
            </w:r>
          </w:p>
        </w:tc>
        <w:tc>
          <w:tcPr>
            <w:tcW w:w="272" w:type="pct"/>
            <w:tcBorders>
              <w:top w:val="single" w:sz="4" w:space="0" w:color="auto"/>
              <w:left w:val="single" w:sz="4" w:space="0" w:color="auto"/>
              <w:bottom w:val="single" w:sz="4" w:space="0" w:color="auto"/>
              <w:right w:val="single" w:sz="4" w:space="0" w:color="auto"/>
            </w:tcBorders>
            <w:vAlign w:val="center"/>
            <w:hideMark/>
          </w:tcPr>
          <w:p w14:paraId="0B2DFA3B" w14:textId="77777777" w:rsidR="00C860FB" w:rsidRPr="00C860FB" w:rsidRDefault="00C860FB" w:rsidP="00C860FB">
            <w:pPr>
              <w:jc w:val="center"/>
              <w:rPr>
                <w:rFonts w:cstheme="minorHAnsi"/>
              </w:rPr>
            </w:pPr>
            <w:r w:rsidRPr="00C860FB">
              <w:rPr>
                <w:rFonts w:cstheme="minorHAnsi"/>
              </w:rPr>
              <w:t>A</w:t>
            </w:r>
          </w:p>
        </w:tc>
        <w:tc>
          <w:tcPr>
            <w:tcW w:w="491" w:type="pct"/>
            <w:tcBorders>
              <w:top w:val="single" w:sz="4" w:space="0" w:color="auto"/>
              <w:left w:val="single" w:sz="4" w:space="0" w:color="auto"/>
              <w:bottom w:val="single" w:sz="4" w:space="0" w:color="auto"/>
              <w:right w:val="single" w:sz="4" w:space="0" w:color="auto"/>
            </w:tcBorders>
            <w:vAlign w:val="center"/>
            <w:hideMark/>
          </w:tcPr>
          <w:p w14:paraId="7DE5508B" w14:textId="77777777" w:rsidR="00C860FB" w:rsidRPr="00C860FB" w:rsidRDefault="00C860FB" w:rsidP="00C860FB">
            <w:pPr>
              <w:jc w:val="center"/>
              <w:rPr>
                <w:rFonts w:cstheme="minorHAnsi"/>
              </w:rPr>
            </w:pPr>
            <w:r w:rsidRPr="00C860FB">
              <w:rPr>
                <w:rFonts w:cstheme="minorHAnsi"/>
              </w:rPr>
              <w:t>3.99</w:t>
            </w:r>
          </w:p>
        </w:tc>
        <w:tc>
          <w:tcPr>
            <w:tcW w:w="272" w:type="pct"/>
            <w:tcBorders>
              <w:top w:val="single" w:sz="4" w:space="0" w:color="auto"/>
              <w:left w:val="single" w:sz="4" w:space="0" w:color="auto"/>
              <w:bottom w:val="single" w:sz="4" w:space="0" w:color="auto"/>
              <w:right w:val="single" w:sz="4" w:space="0" w:color="auto"/>
            </w:tcBorders>
            <w:vAlign w:val="center"/>
            <w:hideMark/>
          </w:tcPr>
          <w:p w14:paraId="614FDDA7" w14:textId="77777777" w:rsidR="00C860FB" w:rsidRPr="00C860FB" w:rsidRDefault="00C860FB" w:rsidP="00C860FB">
            <w:pPr>
              <w:jc w:val="center"/>
              <w:rPr>
                <w:rFonts w:cstheme="minorHAnsi"/>
              </w:rPr>
            </w:pPr>
            <w:r w:rsidRPr="00C860FB">
              <w:rPr>
                <w:rFonts w:cstheme="minorHAnsi"/>
              </w:rPr>
              <w:t>O</w:t>
            </w:r>
          </w:p>
        </w:tc>
        <w:tc>
          <w:tcPr>
            <w:tcW w:w="491" w:type="pct"/>
            <w:tcBorders>
              <w:top w:val="single" w:sz="4" w:space="0" w:color="auto"/>
              <w:left w:val="single" w:sz="4" w:space="0" w:color="auto"/>
              <w:bottom w:val="single" w:sz="4" w:space="0" w:color="auto"/>
              <w:right w:val="single" w:sz="4" w:space="0" w:color="auto"/>
            </w:tcBorders>
            <w:vAlign w:val="center"/>
            <w:hideMark/>
          </w:tcPr>
          <w:p w14:paraId="4FF744EE" w14:textId="77777777" w:rsidR="00C860FB" w:rsidRPr="00C860FB" w:rsidRDefault="00C860FB" w:rsidP="00C860FB">
            <w:pPr>
              <w:jc w:val="center"/>
              <w:rPr>
                <w:rFonts w:cstheme="minorHAnsi"/>
              </w:rPr>
            </w:pPr>
            <w:r w:rsidRPr="00C860FB">
              <w:rPr>
                <w:rFonts w:cstheme="minorHAnsi"/>
              </w:rPr>
              <w:t>4.15</w:t>
            </w:r>
          </w:p>
        </w:tc>
        <w:tc>
          <w:tcPr>
            <w:tcW w:w="272" w:type="pct"/>
            <w:tcBorders>
              <w:top w:val="single" w:sz="4" w:space="0" w:color="auto"/>
              <w:left w:val="single" w:sz="4" w:space="0" w:color="auto"/>
              <w:bottom w:val="single" w:sz="4" w:space="0" w:color="auto"/>
              <w:right w:val="single" w:sz="4" w:space="0" w:color="auto"/>
            </w:tcBorders>
            <w:vAlign w:val="center"/>
            <w:hideMark/>
          </w:tcPr>
          <w:p w14:paraId="5C1C4290" w14:textId="77777777" w:rsidR="00C860FB" w:rsidRPr="00C860FB" w:rsidRDefault="00C860FB" w:rsidP="00C860FB">
            <w:pPr>
              <w:jc w:val="center"/>
              <w:rPr>
                <w:rFonts w:cstheme="minorHAnsi"/>
              </w:rPr>
            </w:pPr>
            <w:r w:rsidRPr="00C860FB">
              <w:rPr>
                <w:rFonts w:cstheme="minorHAnsi"/>
              </w:rPr>
              <w:t>O</w:t>
            </w:r>
          </w:p>
        </w:tc>
      </w:tr>
      <w:tr w:rsidR="00C860FB" w:rsidRPr="00C860FB" w14:paraId="379650AF" w14:textId="77777777" w:rsidTr="006303E5">
        <w:trPr>
          <w:jc w:val="center"/>
        </w:trPr>
        <w:tc>
          <w:tcPr>
            <w:tcW w:w="1948" w:type="pct"/>
            <w:tcBorders>
              <w:top w:val="single" w:sz="4" w:space="0" w:color="auto"/>
              <w:left w:val="single" w:sz="4" w:space="0" w:color="auto"/>
              <w:bottom w:val="single" w:sz="4" w:space="0" w:color="auto"/>
              <w:right w:val="single" w:sz="4" w:space="0" w:color="auto"/>
            </w:tcBorders>
            <w:vAlign w:val="center"/>
            <w:hideMark/>
          </w:tcPr>
          <w:p w14:paraId="03AF455B" w14:textId="77777777" w:rsidR="00C860FB" w:rsidRPr="00C860FB" w:rsidRDefault="00C860FB" w:rsidP="00C860FB">
            <w:pPr>
              <w:jc w:val="both"/>
              <w:rPr>
                <w:rFonts w:cstheme="minorHAnsi"/>
              </w:rPr>
            </w:pPr>
            <w:r w:rsidRPr="00C860FB">
              <w:rPr>
                <w:rFonts w:cstheme="minorHAnsi"/>
              </w:rPr>
              <w:t>Environmental Responsibility</w:t>
            </w:r>
          </w:p>
        </w:tc>
        <w:tc>
          <w:tcPr>
            <w:tcW w:w="491" w:type="pct"/>
            <w:tcBorders>
              <w:top w:val="single" w:sz="4" w:space="0" w:color="auto"/>
              <w:left w:val="single" w:sz="4" w:space="0" w:color="auto"/>
              <w:bottom w:val="single" w:sz="4" w:space="0" w:color="auto"/>
              <w:right w:val="single" w:sz="4" w:space="0" w:color="auto"/>
            </w:tcBorders>
            <w:vAlign w:val="center"/>
            <w:hideMark/>
          </w:tcPr>
          <w:p w14:paraId="760468E1" w14:textId="77777777" w:rsidR="00C860FB" w:rsidRPr="00C860FB" w:rsidRDefault="00C860FB" w:rsidP="00C860FB">
            <w:pPr>
              <w:jc w:val="center"/>
              <w:rPr>
                <w:rFonts w:cstheme="minorHAnsi"/>
              </w:rPr>
            </w:pPr>
            <w:r w:rsidRPr="00C860FB">
              <w:rPr>
                <w:rFonts w:cstheme="minorHAnsi"/>
              </w:rPr>
              <w:t>4.59</w:t>
            </w:r>
          </w:p>
        </w:tc>
        <w:tc>
          <w:tcPr>
            <w:tcW w:w="272" w:type="pct"/>
            <w:tcBorders>
              <w:top w:val="single" w:sz="4" w:space="0" w:color="auto"/>
              <w:left w:val="single" w:sz="4" w:space="0" w:color="auto"/>
              <w:bottom w:val="single" w:sz="4" w:space="0" w:color="auto"/>
              <w:right w:val="single" w:sz="4" w:space="0" w:color="auto"/>
            </w:tcBorders>
            <w:vAlign w:val="center"/>
            <w:hideMark/>
          </w:tcPr>
          <w:p w14:paraId="2238821E" w14:textId="77777777" w:rsidR="00C860FB" w:rsidRPr="00C860FB" w:rsidRDefault="00C860FB" w:rsidP="00C860FB">
            <w:pPr>
              <w:jc w:val="center"/>
              <w:rPr>
                <w:rFonts w:cstheme="minorHAnsi"/>
              </w:rPr>
            </w:pPr>
            <w:r w:rsidRPr="00C860FB">
              <w:rPr>
                <w:rFonts w:cstheme="minorHAnsi"/>
              </w:rPr>
              <w:t>A</w:t>
            </w:r>
          </w:p>
        </w:tc>
        <w:tc>
          <w:tcPr>
            <w:tcW w:w="491" w:type="pct"/>
            <w:tcBorders>
              <w:top w:val="single" w:sz="4" w:space="0" w:color="auto"/>
              <w:left w:val="single" w:sz="4" w:space="0" w:color="auto"/>
              <w:bottom w:val="single" w:sz="4" w:space="0" w:color="auto"/>
              <w:right w:val="single" w:sz="4" w:space="0" w:color="auto"/>
            </w:tcBorders>
            <w:vAlign w:val="center"/>
            <w:hideMark/>
          </w:tcPr>
          <w:p w14:paraId="6CE46E78" w14:textId="77777777" w:rsidR="00C860FB" w:rsidRPr="00C860FB" w:rsidRDefault="00C860FB" w:rsidP="00C860FB">
            <w:pPr>
              <w:jc w:val="center"/>
              <w:rPr>
                <w:rFonts w:cstheme="minorHAnsi"/>
              </w:rPr>
            </w:pPr>
            <w:r w:rsidRPr="00C860FB">
              <w:rPr>
                <w:rFonts w:cstheme="minorHAnsi"/>
              </w:rPr>
              <w:t>4.58</w:t>
            </w:r>
          </w:p>
        </w:tc>
        <w:tc>
          <w:tcPr>
            <w:tcW w:w="272" w:type="pct"/>
            <w:tcBorders>
              <w:top w:val="single" w:sz="4" w:space="0" w:color="auto"/>
              <w:left w:val="single" w:sz="4" w:space="0" w:color="auto"/>
              <w:bottom w:val="single" w:sz="4" w:space="0" w:color="auto"/>
              <w:right w:val="single" w:sz="4" w:space="0" w:color="auto"/>
            </w:tcBorders>
            <w:vAlign w:val="center"/>
            <w:hideMark/>
          </w:tcPr>
          <w:p w14:paraId="126EECEE" w14:textId="77777777" w:rsidR="00C860FB" w:rsidRPr="00C860FB" w:rsidRDefault="00C860FB" w:rsidP="00C860FB">
            <w:pPr>
              <w:jc w:val="center"/>
              <w:rPr>
                <w:rFonts w:cstheme="minorHAnsi"/>
              </w:rPr>
            </w:pPr>
            <w:r w:rsidRPr="00C860FB">
              <w:rPr>
                <w:rFonts w:cstheme="minorHAnsi"/>
              </w:rPr>
              <w:t>A</w:t>
            </w:r>
          </w:p>
        </w:tc>
        <w:tc>
          <w:tcPr>
            <w:tcW w:w="491" w:type="pct"/>
            <w:tcBorders>
              <w:top w:val="single" w:sz="4" w:space="0" w:color="auto"/>
              <w:left w:val="single" w:sz="4" w:space="0" w:color="auto"/>
              <w:bottom w:val="single" w:sz="4" w:space="0" w:color="auto"/>
              <w:right w:val="single" w:sz="4" w:space="0" w:color="auto"/>
            </w:tcBorders>
            <w:vAlign w:val="center"/>
            <w:hideMark/>
          </w:tcPr>
          <w:p w14:paraId="44841956" w14:textId="77777777" w:rsidR="00C860FB" w:rsidRPr="00C860FB" w:rsidRDefault="00C860FB" w:rsidP="00C860FB">
            <w:pPr>
              <w:jc w:val="center"/>
              <w:rPr>
                <w:rFonts w:cstheme="minorHAnsi"/>
              </w:rPr>
            </w:pPr>
            <w:r w:rsidRPr="00C860FB">
              <w:rPr>
                <w:rFonts w:cstheme="minorHAnsi"/>
              </w:rPr>
              <w:t>4.28</w:t>
            </w:r>
          </w:p>
        </w:tc>
        <w:tc>
          <w:tcPr>
            <w:tcW w:w="272" w:type="pct"/>
            <w:tcBorders>
              <w:top w:val="single" w:sz="4" w:space="0" w:color="auto"/>
              <w:left w:val="single" w:sz="4" w:space="0" w:color="auto"/>
              <w:bottom w:val="single" w:sz="4" w:space="0" w:color="auto"/>
              <w:right w:val="single" w:sz="4" w:space="0" w:color="auto"/>
            </w:tcBorders>
            <w:vAlign w:val="center"/>
            <w:hideMark/>
          </w:tcPr>
          <w:p w14:paraId="1ACCDEE6" w14:textId="77777777" w:rsidR="00C860FB" w:rsidRPr="00C860FB" w:rsidRDefault="00C860FB" w:rsidP="00C860FB">
            <w:pPr>
              <w:jc w:val="center"/>
              <w:rPr>
                <w:rFonts w:cstheme="minorHAnsi"/>
              </w:rPr>
            </w:pPr>
            <w:r w:rsidRPr="00C860FB">
              <w:rPr>
                <w:rFonts w:cstheme="minorHAnsi"/>
              </w:rPr>
              <w:t>A</w:t>
            </w:r>
          </w:p>
        </w:tc>
        <w:tc>
          <w:tcPr>
            <w:tcW w:w="491" w:type="pct"/>
            <w:tcBorders>
              <w:top w:val="single" w:sz="4" w:space="0" w:color="auto"/>
              <w:left w:val="single" w:sz="4" w:space="0" w:color="auto"/>
              <w:bottom w:val="single" w:sz="4" w:space="0" w:color="auto"/>
              <w:right w:val="single" w:sz="4" w:space="0" w:color="auto"/>
            </w:tcBorders>
            <w:vAlign w:val="center"/>
            <w:hideMark/>
          </w:tcPr>
          <w:p w14:paraId="408FCB30" w14:textId="77777777" w:rsidR="00C860FB" w:rsidRPr="00C860FB" w:rsidRDefault="00C860FB" w:rsidP="00C860FB">
            <w:pPr>
              <w:jc w:val="center"/>
              <w:rPr>
                <w:rFonts w:cstheme="minorHAnsi"/>
              </w:rPr>
            </w:pPr>
            <w:r w:rsidRPr="00C860FB">
              <w:rPr>
                <w:rFonts w:cstheme="minorHAnsi"/>
              </w:rPr>
              <w:t>4.36</w:t>
            </w:r>
          </w:p>
        </w:tc>
        <w:tc>
          <w:tcPr>
            <w:tcW w:w="272" w:type="pct"/>
            <w:tcBorders>
              <w:top w:val="single" w:sz="4" w:space="0" w:color="auto"/>
              <w:left w:val="single" w:sz="4" w:space="0" w:color="auto"/>
              <w:bottom w:val="single" w:sz="4" w:space="0" w:color="auto"/>
              <w:right w:val="single" w:sz="4" w:space="0" w:color="auto"/>
            </w:tcBorders>
            <w:vAlign w:val="center"/>
            <w:hideMark/>
          </w:tcPr>
          <w:p w14:paraId="6772BBAA" w14:textId="77777777" w:rsidR="00C860FB" w:rsidRPr="00C860FB" w:rsidRDefault="00C860FB" w:rsidP="00C860FB">
            <w:pPr>
              <w:jc w:val="center"/>
              <w:rPr>
                <w:rFonts w:cstheme="minorHAnsi"/>
              </w:rPr>
            </w:pPr>
            <w:r w:rsidRPr="00C860FB">
              <w:rPr>
                <w:rFonts w:cstheme="minorHAnsi"/>
              </w:rPr>
              <w:t>A</w:t>
            </w:r>
          </w:p>
        </w:tc>
      </w:tr>
      <w:tr w:rsidR="00C860FB" w:rsidRPr="00C860FB" w14:paraId="015583F4" w14:textId="77777777" w:rsidTr="006303E5">
        <w:trPr>
          <w:jc w:val="center"/>
        </w:trPr>
        <w:tc>
          <w:tcPr>
            <w:tcW w:w="1948" w:type="pct"/>
            <w:tcBorders>
              <w:top w:val="single" w:sz="4" w:space="0" w:color="auto"/>
              <w:left w:val="single" w:sz="4" w:space="0" w:color="auto"/>
              <w:bottom w:val="single" w:sz="4" w:space="0" w:color="auto"/>
              <w:right w:val="single" w:sz="4" w:space="0" w:color="auto"/>
            </w:tcBorders>
            <w:vAlign w:val="center"/>
            <w:hideMark/>
          </w:tcPr>
          <w:p w14:paraId="1CA220F1" w14:textId="77777777" w:rsidR="00C860FB" w:rsidRPr="00C860FB" w:rsidRDefault="00C860FB" w:rsidP="00C860FB">
            <w:pPr>
              <w:jc w:val="center"/>
              <w:rPr>
                <w:rFonts w:cstheme="minorHAnsi"/>
                <w:b/>
                <w:bCs/>
              </w:rPr>
            </w:pPr>
            <w:r w:rsidRPr="00C860FB">
              <w:rPr>
                <w:rFonts w:cstheme="minorHAnsi"/>
                <w:b/>
                <w:bCs/>
              </w:rPr>
              <w:t>Grand Mean</w:t>
            </w:r>
          </w:p>
        </w:tc>
        <w:tc>
          <w:tcPr>
            <w:tcW w:w="491" w:type="pct"/>
            <w:tcBorders>
              <w:top w:val="single" w:sz="4" w:space="0" w:color="auto"/>
              <w:left w:val="single" w:sz="4" w:space="0" w:color="auto"/>
              <w:bottom w:val="single" w:sz="4" w:space="0" w:color="auto"/>
              <w:right w:val="single" w:sz="4" w:space="0" w:color="auto"/>
            </w:tcBorders>
            <w:vAlign w:val="center"/>
            <w:hideMark/>
          </w:tcPr>
          <w:p w14:paraId="12D68F73" w14:textId="77777777" w:rsidR="00C860FB" w:rsidRPr="00C860FB" w:rsidRDefault="00C860FB" w:rsidP="00C860FB">
            <w:pPr>
              <w:jc w:val="center"/>
              <w:rPr>
                <w:rFonts w:cstheme="minorHAnsi"/>
                <w:b/>
                <w:bCs/>
              </w:rPr>
            </w:pPr>
            <w:r w:rsidRPr="00C860FB">
              <w:rPr>
                <w:rFonts w:cstheme="minorHAnsi"/>
                <w:b/>
                <w:bCs/>
              </w:rPr>
              <w:t>4.53</w:t>
            </w:r>
          </w:p>
        </w:tc>
        <w:tc>
          <w:tcPr>
            <w:tcW w:w="272" w:type="pct"/>
            <w:tcBorders>
              <w:top w:val="single" w:sz="4" w:space="0" w:color="auto"/>
              <w:left w:val="single" w:sz="4" w:space="0" w:color="auto"/>
              <w:bottom w:val="single" w:sz="4" w:space="0" w:color="auto"/>
              <w:right w:val="single" w:sz="4" w:space="0" w:color="auto"/>
            </w:tcBorders>
            <w:vAlign w:val="center"/>
            <w:hideMark/>
          </w:tcPr>
          <w:p w14:paraId="4C49F6B5" w14:textId="77777777" w:rsidR="00C860FB" w:rsidRPr="00C860FB" w:rsidRDefault="00C860FB" w:rsidP="00C860FB">
            <w:pPr>
              <w:jc w:val="center"/>
              <w:rPr>
                <w:rFonts w:cstheme="minorHAnsi"/>
                <w:b/>
                <w:bCs/>
              </w:rPr>
            </w:pPr>
            <w:r w:rsidRPr="00C860FB">
              <w:rPr>
                <w:rFonts w:cstheme="minorHAnsi"/>
                <w:b/>
                <w:bCs/>
              </w:rPr>
              <w:t>A</w:t>
            </w:r>
          </w:p>
        </w:tc>
        <w:tc>
          <w:tcPr>
            <w:tcW w:w="491" w:type="pct"/>
            <w:tcBorders>
              <w:top w:val="single" w:sz="4" w:space="0" w:color="auto"/>
              <w:left w:val="single" w:sz="4" w:space="0" w:color="auto"/>
              <w:bottom w:val="single" w:sz="4" w:space="0" w:color="auto"/>
              <w:right w:val="single" w:sz="4" w:space="0" w:color="auto"/>
            </w:tcBorders>
            <w:vAlign w:val="center"/>
            <w:hideMark/>
          </w:tcPr>
          <w:p w14:paraId="4C8A65FB" w14:textId="77777777" w:rsidR="00C860FB" w:rsidRPr="00C860FB" w:rsidRDefault="00C860FB" w:rsidP="00C860FB">
            <w:pPr>
              <w:jc w:val="center"/>
              <w:rPr>
                <w:rFonts w:cstheme="minorHAnsi"/>
                <w:b/>
                <w:bCs/>
              </w:rPr>
            </w:pPr>
            <w:r w:rsidRPr="00C860FB">
              <w:rPr>
                <w:rFonts w:cstheme="minorHAnsi"/>
                <w:b/>
                <w:bCs/>
              </w:rPr>
              <w:t>4.52</w:t>
            </w:r>
          </w:p>
        </w:tc>
        <w:tc>
          <w:tcPr>
            <w:tcW w:w="272" w:type="pct"/>
            <w:tcBorders>
              <w:top w:val="single" w:sz="4" w:space="0" w:color="auto"/>
              <w:left w:val="single" w:sz="4" w:space="0" w:color="auto"/>
              <w:bottom w:val="single" w:sz="4" w:space="0" w:color="auto"/>
              <w:right w:val="single" w:sz="4" w:space="0" w:color="auto"/>
            </w:tcBorders>
            <w:vAlign w:val="center"/>
            <w:hideMark/>
          </w:tcPr>
          <w:p w14:paraId="74771B0F" w14:textId="77777777" w:rsidR="00C860FB" w:rsidRPr="00C860FB" w:rsidRDefault="00C860FB" w:rsidP="00C860FB">
            <w:pPr>
              <w:jc w:val="center"/>
              <w:rPr>
                <w:rFonts w:cstheme="minorHAnsi"/>
                <w:b/>
                <w:bCs/>
              </w:rPr>
            </w:pPr>
            <w:r w:rsidRPr="00C860FB">
              <w:rPr>
                <w:rFonts w:cstheme="minorHAnsi"/>
                <w:b/>
                <w:bCs/>
              </w:rPr>
              <w:t>A</w:t>
            </w:r>
          </w:p>
        </w:tc>
        <w:tc>
          <w:tcPr>
            <w:tcW w:w="491" w:type="pct"/>
            <w:tcBorders>
              <w:top w:val="single" w:sz="4" w:space="0" w:color="auto"/>
              <w:left w:val="single" w:sz="4" w:space="0" w:color="auto"/>
              <w:bottom w:val="single" w:sz="4" w:space="0" w:color="auto"/>
              <w:right w:val="single" w:sz="4" w:space="0" w:color="auto"/>
            </w:tcBorders>
            <w:vAlign w:val="center"/>
            <w:hideMark/>
          </w:tcPr>
          <w:p w14:paraId="1855F63A" w14:textId="77777777" w:rsidR="00C860FB" w:rsidRPr="00C860FB" w:rsidRDefault="00C860FB" w:rsidP="00C860FB">
            <w:pPr>
              <w:jc w:val="center"/>
              <w:rPr>
                <w:rFonts w:cstheme="minorHAnsi"/>
                <w:b/>
                <w:bCs/>
              </w:rPr>
            </w:pPr>
            <w:r w:rsidRPr="00C860FB">
              <w:rPr>
                <w:rFonts w:cstheme="minorHAnsi"/>
                <w:b/>
                <w:bCs/>
              </w:rPr>
              <w:t>4.10</w:t>
            </w:r>
          </w:p>
        </w:tc>
        <w:tc>
          <w:tcPr>
            <w:tcW w:w="272" w:type="pct"/>
            <w:tcBorders>
              <w:top w:val="single" w:sz="4" w:space="0" w:color="auto"/>
              <w:left w:val="single" w:sz="4" w:space="0" w:color="auto"/>
              <w:bottom w:val="single" w:sz="4" w:space="0" w:color="auto"/>
              <w:right w:val="single" w:sz="4" w:space="0" w:color="auto"/>
            </w:tcBorders>
            <w:vAlign w:val="center"/>
            <w:hideMark/>
          </w:tcPr>
          <w:p w14:paraId="34D3D893" w14:textId="77777777" w:rsidR="00C860FB" w:rsidRPr="00C860FB" w:rsidRDefault="00C860FB" w:rsidP="00C860FB">
            <w:pPr>
              <w:jc w:val="center"/>
              <w:rPr>
                <w:rFonts w:cstheme="minorHAnsi"/>
                <w:b/>
                <w:bCs/>
              </w:rPr>
            </w:pPr>
            <w:r w:rsidRPr="00C860FB">
              <w:rPr>
                <w:rFonts w:cstheme="minorHAnsi"/>
                <w:b/>
                <w:bCs/>
              </w:rPr>
              <w:t>O</w:t>
            </w:r>
          </w:p>
        </w:tc>
        <w:tc>
          <w:tcPr>
            <w:tcW w:w="491" w:type="pct"/>
            <w:tcBorders>
              <w:top w:val="single" w:sz="4" w:space="0" w:color="auto"/>
              <w:left w:val="single" w:sz="4" w:space="0" w:color="auto"/>
              <w:bottom w:val="single" w:sz="4" w:space="0" w:color="auto"/>
              <w:right w:val="single" w:sz="4" w:space="0" w:color="auto"/>
            </w:tcBorders>
            <w:vAlign w:val="center"/>
            <w:hideMark/>
          </w:tcPr>
          <w:p w14:paraId="3E286083" w14:textId="77777777" w:rsidR="00C860FB" w:rsidRPr="00C860FB" w:rsidRDefault="00C860FB" w:rsidP="00C860FB">
            <w:pPr>
              <w:jc w:val="center"/>
              <w:rPr>
                <w:rFonts w:cstheme="minorHAnsi"/>
                <w:b/>
                <w:bCs/>
              </w:rPr>
            </w:pPr>
            <w:r w:rsidRPr="00C860FB">
              <w:rPr>
                <w:rFonts w:cstheme="minorHAnsi"/>
                <w:b/>
                <w:bCs/>
              </w:rPr>
              <w:t>4.21</w:t>
            </w:r>
          </w:p>
        </w:tc>
        <w:tc>
          <w:tcPr>
            <w:tcW w:w="272" w:type="pct"/>
            <w:tcBorders>
              <w:top w:val="single" w:sz="4" w:space="0" w:color="auto"/>
              <w:left w:val="single" w:sz="4" w:space="0" w:color="auto"/>
              <w:bottom w:val="single" w:sz="4" w:space="0" w:color="auto"/>
              <w:right w:val="single" w:sz="4" w:space="0" w:color="auto"/>
            </w:tcBorders>
            <w:vAlign w:val="center"/>
            <w:hideMark/>
          </w:tcPr>
          <w:p w14:paraId="2E0B44A7" w14:textId="77777777" w:rsidR="00C860FB" w:rsidRPr="00C860FB" w:rsidRDefault="00C860FB" w:rsidP="00C860FB">
            <w:pPr>
              <w:jc w:val="center"/>
              <w:rPr>
                <w:rFonts w:cstheme="minorHAnsi"/>
                <w:b/>
                <w:bCs/>
              </w:rPr>
            </w:pPr>
            <w:r w:rsidRPr="00C860FB">
              <w:rPr>
                <w:rFonts w:cstheme="minorHAnsi"/>
                <w:b/>
                <w:bCs/>
              </w:rPr>
              <w:t>A</w:t>
            </w:r>
          </w:p>
        </w:tc>
      </w:tr>
    </w:tbl>
    <w:p w14:paraId="48B3CD7B" w14:textId="77777777" w:rsidR="00C860FB" w:rsidRPr="00C860FB" w:rsidRDefault="00C860FB" w:rsidP="00C860FB">
      <w:pPr>
        <w:spacing w:after="0" w:line="240" w:lineRule="auto"/>
        <w:rPr>
          <w:rFonts w:cstheme="minorHAnsi"/>
          <w:i/>
          <w:iCs/>
          <w:sz w:val="22"/>
          <w:szCs w:val="22"/>
        </w:rPr>
      </w:pPr>
      <w:r w:rsidRPr="00C860FB">
        <w:rPr>
          <w:rFonts w:cstheme="minorHAnsi"/>
          <w:i/>
          <w:iCs/>
        </w:rPr>
        <w:t>Legend: A- Always</w:t>
      </w:r>
      <w:r w:rsidRPr="00C860FB">
        <w:rPr>
          <w:rFonts w:cstheme="minorHAnsi"/>
          <w:i/>
          <w:iCs/>
        </w:rPr>
        <w:tab/>
      </w:r>
      <w:r w:rsidRPr="00C860FB">
        <w:rPr>
          <w:rFonts w:cstheme="minorHAnsi"/>
          <w:i/>
          <w:iCs/>
        </w:rPr>
        <w:tab/>
        <w:t>O- Often</w:t>
      </w:r>
      <w:r w:rsidRPr="00C860FB">
        <w:rPr>
          <w:rFonts w:cstheme="minorHAnsi"/>
          <w:i/>
          <w:iCs/>
        </w:rPr>
        <w:tab/>
      </w:r>
      <w:r w:rsidRPr="00C860FB">
        <w:rPr>
          <w:rFonts w:cstheme="minorHAnsi"/>
          <w:i/>
          <w:iCs/>
        </w:rPr>
        <w:tab/>
        <w:t>S-Sometimes</w:t>
      </w:r>
    </w:p>
    <w:p w14:paraId="34DEB71C" w14:textId="77777777" w:rsidR="00C860FB" w:rsidRPr="00C860FB" w:rsidRDefault="00C860FB" w:rsidP="00C860FB">
      <w:pPr>
        <w:spacing w:after="0" w:line="240" w:lineRule="auto"/>
        <w:jc w:val="center"/>
        <w:rPr>
          <w:rFonts w:cstheme="minorHAnsi"/>
        </w:rPr>
      </w:pPr>
    </w:p>
    <w:p w14:paraId="5F2380CA" w14:textId="77777777" w:rsidR="00C860FB" w:rsidRPr="00C860FB" w:rsidRDefault="00C860FB" w:rsidP="00C860FB">
      <w:pPr>
        <w:spacing w:after="0" w:line="480" w:lineRule="auto"/>
        <w:ind w:firstLine="720"/>
        <w:jc w:val="both"/>
        <w:rPr>
          <w:rFonts w:cstheme="minorHAnsi"/>
          <w:lang w:val="en-US"/>
        </w:rPr>
      </w:pPr>
      <w:r w:rsidRPr="00C860FB">
        <w:rPr>
          <w:rFonts w:cstheme="minorHAnsi"/>
          <w:lang w:val="en-US"/>
        </w:rPr>
        <w:t>It could be gleaned from the table that the respondents' assessment of the integration of CSR in startup coffee shops in Rizal shows varying degrees of implementation across the different aspects of CSR.</w:t>
      </w:r>
    </w:p>
    <w:p w14:paraId="7010BA7E" w14:textId="77777777" w:rsidR="00C860FB" w:rsidRPr="00C860FB" w:rsidRDefault="00C860FB" w:rsidP="00C860FB">
      <w:pPr>
        <w:spacing w:after="0" w:line="480" w:lineRule="auto"/>
        <w:ind w:firstLine="720"/>
        <w:jc w:val="both"/>
        <w:rPr>
          <w:rFonts w:cstheme="minorHAnsi"/>
          <w:lang w:val="en-US"/>
        </w:rPr>
      </w:pPr>
      <w:r w:rsidRPr="00C860FB">
        <w:rPr>
          <w:rFonts w:cstheme="minorHAnsi"/>
          <w:lang w:val="en-US"/>
        </w:rPr>
        <w:t xml:space="preserve">For </w:t>
      </w:r>
      <w:r w:rsidRPr="00C860FB">
        <w:rPr>
          <w:rFonts w:cstheme="minorHAnsi"/>
          <w:b/>
          <w:bCs/>
          <w:lang w:val="en-US"/>
        </w:rPr>
        <w:t>owners</w:t>
      </w:r>
      <w:r w:rsidRPr="00C860FB">
        <w:rPr>
          <w:rFonts w:cstheme="minorHAnsi"/>
          <w:lang w:val="en-US"/>
        </w:rPr>
        <w:t>, the highest mean was for Social Responsibility with a mean of 4.61, interpreted as "Always". The lowest mean was for Economic Responsibility with a mean of 4.39, interpreted as "Always". The overall mean for owners is 4.53, interpreted as "Always".</w:t>
      </w:r>
    </w:p>
    <w:p w14:paraId="4CCF704E" w14:textId="77777777" w:rsidR="00C860FB" w:rsidRPr="00C860FB" w:rsidRDefault="00C860FB" w:rsidP="00C860FB">
      <w:pPr>
        <w:spacing w:after="0" w:line="480" w:lineRule="auto"/>
        <w:ind w:firstLine="720"/>
        <w:jc w:val="both"/>
        <w:rPr>
          <w:rFonts w:cstheme="minorHAnsi"/>
          <w:lang w:val="en-US"/>
        </w:rPr>
      </w:pPr>
      <w:r w:rsidRPr="00C860FB">
        <w:rPr>
          <w:rFonts w:cstheme="minorHAnsi"/>
          <w:lang w:val="en-US"/>
        </w:rPr>
        <w:t xml:space="preserve">For </w:t>
      </w:r>
      <w:r w:rsidRPr="00C860FB">
        <w:rPr>
          <w:rFonts w:cstheme="minorHAnsi"/>
          <w:b/>
          <w:bCs/>
          <w:lang w:val="en-US"/>
        </w:rPr>
        <w:t>employees</w:t>
      </w:r>
      <w:r w:rsidRPr="00C860FB">
        <w:rPr>
          <w:rFonts w:cstheme="minorHAnsi"/>
          <w:lang w:val="en-US"/>
        </w:rPr>
        <w:t>, the highest mean was for Social Responsibility with a mean of 4.60, interpreted as "Always". The lowest mean was for Economic Responsibility with a mean of 4.38, interpreted as "Always". The overall mean for employees is 4.52, interpreted as "Always".</w:t>
      </w:r>
    </w:p>
    <w:p w14:paraId="4D1435FA" w14:textId="77777777" w:rsidR="00C860FB" w:rsidRPr="00C860FB" w:rsidRDefault="00C860FB" w:rsidP="00C860FB">
      <w:pPr>
        <w:spacing w:after="0" w:line="480" w:lineRule="auto"/>
        <w:ind w:firstLine="720"/>
        <w:jc w:val="both"/>
        <w:rPr>
          <w:rFonts w:cstheme="minorHAnsi"/>
          <w:lang w:val="en-US"/>
        </w:rPr>
      </w:pPr>
      <w:r w:rsidRPr="00C860FB">
        <w:rPr>
          <w:rFonts w:cstheme="minorHAnsi"/>
          <w:lang w:val="en-US"/>
        </w:rPr>
        <w:t xml:space="preserve">For </w:t>
      </w:r>
      <w:r w:rsidRPr="00C860FB">
        <w:rPr>
          <w:rFonts w:cstheme="minorHAnsi"/>
          <w:b/>
          <w:bCs/>
          <w:lang w:val="en-US"/>
        </w:rPr>
        <w:t>customers</w:t>
      </w:r>
      <w:r w:rsidRPr="00C860FB">
        <w:rPr>
          <w:rFonts w:cstheme="minorHAnsi"/>
          <w:lang w:val="en-US"/>
        </w:rPr>
        <w:t>, the highest mean was for Environmental Responsibility with a mean of 4.28, interpreted as "Always". The lowest mean was for Social Responsibility with a mean of 3.99, interpreted as "Often". The overall mean for customers is 4.10, interpreted as "Often".</w:t>
      </w:r>
    </w:p>
    <w:p w14:paraId="1B67A944" w14:textId="77777777" w:rsidR="00C860FB" w:rsidRPr="00C860FB" w:rsidRDefault="00C860FB" w:rsidP="00C860FB">
      <w:pPr>
        <w:spacing w:after="0" w:line="480" w:lineRule="auto"/>
        <w:ind w:firstLine="720"/>
        <w:jc w:val="both"/>
        <w:rPr>
          <w:rFonts w:cstheme="minorHAnsi"/>
          <w:lang w:val="en-US"/>
        </w:rPr>
      </w:pPr>
      <w:r w:rsidRPr="00C860FB">
        <w:rPr>
          <w:rFonts w:cstheme="minorHAnsi"/>
          <w:lang w:val="en-US"/>
        </w:rPr>
        <w:lastRenderedPageBreak/>
        <w:t>Overall, the highest mean was for Environmental Responsibility with a mean of 4.36, interpreted as "Always". The lowest mean was for Economic Responsibility with a mean of 4.13, interpreted as "Often". The grand mean across all respondents is 4.21, interpreted as "Always".</w:t>
      </w:r>
    </w:p>
    <w:p w14:paraId="72D54953" w14:textId="77777777" w:rsidR="00C860FB" w:rsidRPr="00C860FB" w:rsidRDefault="00C860FB" w:rsidP="00C860FB">
      <w:pPr>
        <w:spacing w:after="0" w:line="480" w:lineRule="auto"/>
        <w:ind w:firstLine="720"/>
        <w:jc w:val="both"/>
        <w:rPr>
          <w:rFonts w:cstheme="minorHAnsi"/>
        </w:rPr>
      </w:pPr>
      <w:r w:rsidRPr="00C860FB">
        <w:rPr>
          <w:rFonts w:cstheme="minorHAnsi"/>
        </w:rPr>
        <w:t>Results imply that the integration of Corporate Social Responsibility (CSR) in startup coffee shops in Rizal is generally perceived positively, with owners and employees consistently rating all aspects of CSR as "Always" integrated. This indicates a strong commitment to CSR practices from the perspective of those directly involved in the businesses. Customers, however, perceive a slightly lower level of integration, particularly in social responsibility, which suggests that while the internal stakeholders (owners and employees) view the CSR efforts as robust, there may be gaps in communication or implementation that affect customer perceptions.</w:t>
      </w:r>
    </w:p>
    <w:p w14:paraId="7B6AFB1F" w14:textId="77777777" w:rsidR="00C860FB" w:rsidRPr="00C860FB" w:rsidRDefault="00C860FB" w:rsidP="00C860FB">
      <w:pPr>
        <w:spacing w:after="0" w:line="480" w:lineRule="auto"/>
        <w:ind w:firstLine="720"/>
        <w:jc w:val="both"/>
        <w:rPr>
          <w:rFonts w:cstheme="minorHAnsi"/>
        </w:rPr>
      </w:pPr>
      <w:r w:rsidRPr="00C860FB">
        <w:rPr>
          <w:rFonts w:cstheme="minorHAnsi"/>
        </w:rPr>
        <w:t>Results mean that startup coffee shops in Rizal are effectively incorporating CSR into their business operations, particularly in environmental responsibility, which is viewed highly by all respondent groups. The lower ratings in economic responsibility from customers suggest that these businesses might need to enhance their transparency or efforts in areas like fair pricing, ethical sourcing, and economic contributions to the community. The overall positive assessment reflects a strong foundation in CSR that can be further improved by addressing specific areas where customer perceptions lag behind.</w:t>
      </w:r>
    </w:p>
    <w:p w14:paraId="5230CBC6" w14:textId="77777777" w:rsidR="00C860FB" w:rsidRPr="00C860FB" w:rsidRDefault="00C860FB" w:rsidP="00C860FB">
      <w:pPr>
        <w:spacing w:after="0" w:line="480" w:lineRule="auto"/>
        <w:ind w:firstLine="720"/>
        <w:jc w:val="both"/>
        <w:rPr>
          <w:rFonts w:cstheme="minorHAnsi"/>
          <w:lang w:val="en-US"/>
        </w:rPr>
      </w:pPr>
      <w:r w:rsidRPr="00C860FB">
        <w:rPr>
          <w:rFonts w:cstheme="minorHAnsi"/>
          <w:lang w:val="en-US"/>
        </w:rPr>
        <w:t xml:space="preserve">Results support the study of Lee and Kotler (2021), which found that companies with strong CSR initiatives often experience a positive perception from both internal and external stakeholders. This study's findings echo their conclusion that effective CSR practices can lead to improved employee satisfaction and customer loyalty. However, the slight discrepancy in customer perceptions of economic and social responsibilities suggests that continuous </w:t>
      </w:r>
      <w:r w:rsidRPr="00C860FB">
        <w:rPr>
          <w:rFonts w:cstheme="minorHAnsi"/>
          <w:lang w:val="en-US"/>
        </w:rPr>
        <w:lastRenderedPageBreak/>
        <w:t>engagement and communication with customers are crucial for aligning their perceptions with those of the internal stakeholders. This highlights the need for transparent and consistent efforts in demonstrating CSR initiatives to the broader public.</w:t>
      </w:r>
    </w:p>
    <w:p w14:paraId="350639FB" w14:textId="77777777" w:rsidR="00C860FB" w:rsidRPr="00C860FB" w:rsidRDefault="00C860FB" w:rsidP="00C860FB">
      <w:pPr>
        <w:spacing w:after="0" w:line="240" w:lineRule="auto"/>
        <w:jc w:val="center"/>
        <w:rPr>
          <w:rFonts w:cstheme="minorHAnsi"/>
          <w:sz w:val="22"/>
        </w:rPr>
      </w:pPr>
    </w:p>
    <w:p w14:paraId="4AEB1DDC" w14:textId="77777777" w:rsidR="00C860FB" w:rsidRPr="00C860FB" w:rsidRDefault="00C860FB" w:rsidP="00C860FB">
      <w:pPr>
        <w:spacing w:after="0" w:line="240" w:lineRule="auto"/>
        <w:jc w:val="both"/>
        <w:rPr>
          <w:rFonts w:cstheme="minorHAnsi"/>
          <w:b/>
        </w:rPr>
      </w:pPr>
      <w:r w:rsidRPr="00C860FB">
        <w:rPr>
          <w:rFonts w:cstheme="minorHAnsi"/>
          <w:b/>
        </w:rPr>
        <w:t>Significant difference on the extent of the respondents’ assessment with regard to integration of CSR to the startup coffee shops in Rizal when group according to the business profile</w:t>
      </w:r>
    </w:p>
    <w:p w14:paraId="38E56C4B" w14:textId="77777777" w:rsidR="00C860FB" w:rsidRPr="00C860FB" w:rsidRDefault="00C860FB" w:rsidP="00C860FB">
      <w:pPr>
        <w:spacing w:after="0" w:line="240" w:lineRule="auto"/>
        <w:jc w:val="both"/>
        <w:rPr>
          <w:rFonts w:cstheme="minorHAnsi"/>
          <w:b/>
        </w:rPr>
      </w:pPr>
    </w:p>
    <w:p w14:paraId="54785E40" w14:textId="77777777" w:rsidR="00C860FB" w:rsidRPr="00C860FB" w:rsidRDefault="00C860FB" w:rsidP="00C860FB">
      <w:pPr>
        <w:spacing w:after="0" w:line="480" w:lineRule="auto"/>
        <w:jc w:val="both"/>
        <w:rPr>
          <w:rFonts w:cstheme="minorHAnsi"/>
        </w:rPr>
      </w:pPr>
      <w:r w:rsidRPr="00C860FB">
        <w:rPr>
          <w:rFonts w:cstheme="minorHAnsi"/>
          <w:b/>
        </w:rPr>
        <w:tab/>
      </w:r>
      <w:r w:rsidRPr="00C860FB">
        <w:rPr>
          <w:rFonts w:cstheme="minorHAnsi"/>
        </w:rPr>
        <w:t>Table 7 presents the significant difference on the extent of the respondents’ assessment with regard to integration of CSR to the Startup Coffee Shops in Rizal in terms of Startup Capital</w:t>
      </w:r>
    </w:p>
    <w:p w14:paraId="28C49165" w14:textId="77777777" w:rsidR="00C860FB" w:rsidRPr="00C860FB" w:rsidRDefault="00C860FB" w:rsidP="00C860FB">
      <w:pPr>
        <w:spacing w:after="0" w:line="240" w:lineRule="auto"/>
        <w:jc w:val="center"/>
        <w:rPr>
          <w:rFonts w:cstheme="minorHAnsi"/>
          <w:sz w:val="22"/>
        </w:rPr>
      </w:pPr>
    </w:p>
    <w:p w14:paraId="180AA8DC" w14:textId="77777777" w:rsidR="00C860FB" w:rsidRPr="00C860FB" w:rsidRDefault="00C860FB" w:rsidP="00C860FB">
      <w:pPr>
        <w:spacing w:after="0" w:line="240" w:lineRule="auto"/>
        <w:jc w:val="center"/>
        <w:rPr>
          <w:rFonts w:cstheme="minorHAnsi"/>
          <w:b/>
          <w:bCs/>
        </w:rPr>
      </w:pPr>
      <w:r w:rsidRPr="00C860FB">
        <w:rPr>
          <w:rFonts w:cstheme="minorHAnsi"/>
          <w:b/>
          <w:bCs/>
        </w:rPr>
        <w:t>Table 7</w:t>
      </w:r>
    </w:p>
    <w:p w14:paraId="6BFCB93D" w14:textId="77777777" w:rsidR="00C860FB" w:rsidRPr="00C860FB" w:rsidRDefault="00C860FB" w:rsidP="00C860FB">
      <w:pPr>
        <w:spacing w:after="0" w:line="240" w:lineRule="auto"/>
        <w:jc w:val="center"/>
        <w:rPr>
          <w:rFonts w:cstheme="minorHAnsi"/>
          <w:b/>
          <w:bCs/>
        </w:rPr>
      </w:pPr>
      <w:r w:rsidRPr="00C860FB">
        <w:rPr>
          <w:rFonts w:cstheme="minorHAnsi"/>
          <w:b/>
          <w:bCs/>
        </w:rPr>
        <w:t xml:space="preserve">Significant Difference on the Extent of the Respondents’ Assessment with regard to </w:t>
      </w:r>
    </w:p>
    <w:p w14:paraId="595B57A3" w14:textId="77777777" w:rsidR="00C860FB" w:rsidRPr="00C860FB" w:rsidRDefault="00C860FB" w:rsidP="00C860FB">
      <w:pPr>
        <w:spacing w:after="0" w:line="240" w:lineRule="auto"/>
        <w:jc w:val="center"/>
        <w:rPr>
          <w:rFonts w:cstheme="minorHAnsi"/>
          <w:b/>
          <w:bCs/>
        </w:rPr>
      </w:pPr>
      <w:r w:rsidRPr="00C860FB">
        <w:rPr>
          <w:rFonts w:cstheme="minorHAnsi"/>
          <w:b/>
          <w:bCs/>
        </w:rPr>
        <w:t>Integration of CSR to the Startup Coffee Shops in Rizal in terms of</w:t>
      </w:r>
      <w:r w:rsidRPr="00C860FB">
        <w:rPr>
          <w:rFonts w:cstheme="minorHAnsi"/>
          <w:b/>
          <w:bCs/>
          <w:color w:val="000000"/>
        </w:rPr>
        <w:t xml:space="preserve"> Startup Capital</w:t>
      </w:r>
    </w:p>
    <w:p w14:paraId="203DF96F" w14:textId="77777777" w:rsidR="00C860FB" w:rsidRPr="00C860FB" w:rsidRDefault="00C860FB" w:rsidP="00C860FB">
      <w:pPr>
        <w:spacing w:after="0" w:line="240" w:lineRule="auto"/>
        <w:jc w:val="center"/>
        <w:rPr>
          <w:rFonts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1"/>
        <w:gridCol w:w="1895"/>
        <w:gridCol w:w="901"/>
        <w:gridCol w:w="723"/>
        <w:gridCol w:w="720"/>
        <w:gridCol w:w="723"/>
        <w:gridCol w:w="720"/>
        <w:gridCol w:w="723"/>
        <w:gridCol w:w="714"/>
      </w:tblGrid>
      <w:tr w:rsidR="00C860FB" w:rsidRPr="00C860FB" w14:paraId="547CC67E" w14:textId="77777777" w:rsidTr="006303E5">
        <w:trPr>
          <w:cantSplit/>
          <w:jc w:val="center"/>
        </w:trPr>
        <w:tc>
          <w:tcPr>
            <w:tcW w:w="1201" w:type="pct"/>
            <w:tcBorders>
              <w:top w:val="single" w:sz="4" w:space="0" w:color="auto"/>
              <w:left w:val="single" w:sz="4" w:space="0" w:color="auto"/>
              <w:bottom w:val="single" w:sz="4" w:space="0" w:color="auto"/>
              <w:right w:val="single" w:sz="4" w:space="0" w:color="auto"/>
            </w:tcBorders>
            <w:shd w:val="clear" w:color="auto" w:fill="FFFFFF"/>
            <w:vAlign w:val="center"/>
          </w:tcPr>
          <w:p w14:paraId="0496DC69" w14:textId="77777777" w:rsidR="00C860FB" w:rsidRPr="00C860FB" w:rsidRDefault="00C860FB" w:rsidP="00C860FB">
            <w:pPr>
              <w:spacing w:after="0" w:line="240" w:lineRule="auto"/>
              <w:jc w:val="center"/>
              <w:rPr>
                <w:rFonts w:cstheme="minorHAnsi"/>
                <w:b/>
                <w:bCs/>
                <w:color w:val="000000"/>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926DC1"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SV</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895523"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SS</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93F942" w14:textId="77777777" w:rsidR="00C860FB" w:rsidRPr="00C860FB" w:rsidRDefault="00C860FB" w:rsidP="00C860FB">
            <w:pPr>
              <w:spacing w:after="0" w:line="240" w:lineRule="auto"/>
              <w:jc w:val="center"/>
              <w:rPr>
                <w:rFonts w:cstheme="minorHAnsi"/>
                <w:b/>
                <w:bCs/>
                <w:color w:val="000000"/>
              </w:rPr>
            </w:pPr>
            <w:proofErr w:type="spellStart"/>
            <w:r w:rsidRPr="00C860FB">
              <w:rPr>
                <w:rFonts w:cstheme="minorHAnsi"/>
                <w:b/>
                <w:bCs/>
                <w:color w:val="000000"/>
              </w:rPr>
              <w:t>df</w:t>
            </w:r>
            <w:proofErr w:type="spellEnd"/>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CE0EC7"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MS</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19ABCE"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F</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E0CA90"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Sig.</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5C7D026" w14:textId="77777777" w:rsidR="00C860FB" w:rsidRPr="00C860FB" w:rsidRDefault="00C860FB" w:rsidP="00C860FB">
            <w:pPr>
              <w:spacing w:after="0" w:line="240" w:lineRule="auto"/>
              <w:jc w:val="center"/>
              <w:rPr>
                <w:rFonts w:cstheme="minorHAnsi"/>
                <w:b/>
                <w:bCs/>
                <w:color w:val="000000"/>
                <w:vertAlign w:val="subscript"/>
              </w:rPr>
            </w:pPr>
            <w:r w:rsidRPr="00C860FB">
              <w:rPr>
                <w:rFonts w:cstheme="minorHAnsi"/>
                <w:b/>
                <w:bCs/>
                <w:color w:val="000000"/>
              </w:rPr>
              <w:t>H</w:t>
            </w:r>
            <w:r w:rsidRPr="00C860FB">
              <w:rPr>
                <w:rFonts w:cstheme="minorHAnsi"/>
                <w:b/>
                <w:bCs/>
                <w:color w:val="000000"/>
                <w:vertAlign w:val="subscript"/>
              </w:rPr>
              <w:t>O</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8939D7"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VI</w:t>
            </w:r>
          </w:p>
        </w:tc>
      </w:tr>
      <w:tr w:rsidR="00C860FB" w:rsidRPr="00C860FB" w14:paraId="2724840F" w14:textId="77777777" w:rsidTr="006303E5">
        <w:trPr>
          <w:cantSplit/>
          <w:jc w:val="center"/>
        </w:trPr>
        <w:tc>
          <w:tcPr>
            <w:tcW w:w="12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1D7C45C"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Economic Responsibility</w:t>
            </w: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D94EF89"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Between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B64D1C"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.031</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B90C0E"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2</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10499B"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.015</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E494F4"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.794</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331FB8"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.455</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54AFD5"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FR</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EA5DFD"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NS</w:t>
            </w:r>
          </w:p>
        </w:tc>
      </w:tr>
      <w:tr w:rsidR="00C860FB" w:rsidRPr="00C860FB" w14:paraId="2AF9D0BF"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EB026D" w14:textId="77777777" w:rsidR="00C860FB" w:rsidRPr="00C860FB" w:rsidRDefault="00C860FB" w:rsidP="00C860FB">
            <w:pPr>
              <w:spacing w:after="0" w:line="256" w:lineRule="auto"/>
              <w:rPr>
                <w:rFonts w:cstheme="minorHAnsi"/>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C8D44E"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Within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85A3D5"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2.221</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EAE0A5"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114</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B8F19C"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.019</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0B19B515" w14:textId="77777777" w:rsidR="00C860FB" w:rsidRPr="00C860FB" w:rsidRDefault="00C860FB" w:rsidP="00C860FB">
            <w:pPr>
              <w:spacing w:after="0" w:line="240" w:lineRule="auto"/>
              <w:jc w:val="center"/>
              <w:rPr>
                <w:rFonts w:cstheme="minorHAnsi"/>
              </w:rPr>
            </w:pP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tcPr>
          <w:p w14:paraId="74449E13" w14:textId="77777777" w:rsidR="00C860FB" w:rsidRPr="00C860FB" w:rsidRDefault="00C860FB" w:rsidP="00C860FB">
            <w:pPr>
              <w:spacing w:after="0" w:line="240" w:lineRule="auto"/>
              <w:jc w:val="center"/>
              <w:rPr>
                <w:rFonts w:cstheme="minorHAnsi"/>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077128A1" w14:textId="77777777" w:rsidR="00C860FB" w:rsidRPr="00C860FB" w:rsidRDefault="00C860FB" w:rsidP="00C860FB">
            <w:pPr>
              <w:spacing w:after="0" w:line="240" w:lineRule="auto"/>
              <w:jc w:val="center"/>
              <w:rPr>
                <w:rFonts w:cstheme="minorHAnsi"/>
              </w:rPr>
            </w:pP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tcPr>
          <w:p w14:paraId="1B30675B" w14:textId="77777777" w:rsidR="00C860FB" w:rsidRPr="00C860FB" w:rsidRDefault="00C860FB" w:rsidP="00C860FB">
            <w:pPr>
              <w:spacing w:after="0" w:line="240" w:lineRule="auto"/>
              <w:jc w:val="center"/>
              <w:rPr>
                <w:rFonts w:cstheme="minorHAnsi"/>
              </w:rPr>
            </w:pPr>
          </w:p>
        </w:tc>
      </w:tr>
      <w:tr w:rsidR="00C860FB" w:rsidRPr="00C860FB" w14:paraId="78ED0B6D"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C9FC30" w14:textId="77777777" w:rsidR="00C860FB" w:rsidRPr="00C860FB" w:rsidRDefault="00C860FB" w:rsidP="00C860FB">
            <w:pPr>
              <w:spacing w:after="0" w:line="256" w:lineRule="auto"/>
              <w:rPr>
                <w:rFonts w:cstheme="minorHAnsi"/>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DC9E3E"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Total</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9AFA470"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2.251</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443687"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116</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tcPr>
          <w:p w14:paraId="4DECAAB7" w14:textId="77777777" w:rsidR="00C860FB" w:rsidRPr="00C860FB" w:rsidRDefault="00C860FB" w:rsidP="00C860FB">
            <w:pPr>
              <w:spacing w:after="0" w:line="240" w:lineRule="auto"/>
              <w:jc w:val="center"/>
              <w:rPr>
                <w:rFonts w:cstheme="minorHAnsi"/>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0B5E07E0" w14:textId="77777777" w:rsidR="00C860FB" w:rsidRPr="00C860FB" w:rsidRDefault="00C860FB" w:rsidP="00C860FB">
            <w:pPr>
              <w:spacing w:after="0" w:line="240" w:lineRule="auto"/>
              <w:jc w:val="center"/>
              <w:rPr>
                <w:rFonts w:cstheme="minorHAnsi"/>
              </w:rPr>
            </w:pP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tcPr>
          <w:p w14:paraId="3160C43D" w14:textId="77777777" w:rsidR="00C860FB" w:rsidRPr="00C860FB" w:rsidRDefault="00C860FB" w:rsidP="00C860FB">
            <w:pPr>
              <w:spacing w:after="0" w:line="240" w:lineRule="auto"/>
              <w:jc w:val="center"/>
              <w:rPr>
                <w:rFonts w:cstheme="minorHAnsi"/>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685523E9" w14:textId="77777777" w:rsidR="00C860FB" w:rsidRPr="00C860FB" w:rsidRDefault="00C860FB" w:rsidP="00C860FB">
            <w:pPr>
              <w:spacing w:after="0" w:line="240" w:lineRule="auto"/>
              <w:jc w:val="center"/>
              <w:rPr>
                <w:rFonts w:cstheme="minorHAnsi"/>
              </w:rPr>
            </w:pP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tcPr>
          <w:p w14:paraId="254F93FD" w14:textId="77777777" w:rsidR="00C860FB" w:rsidRPr="00C860FB" w:rsidRDefault="00C860FB" w:rsidP="00C860FB">
            <w:pPr>
              <w:spacing w:after="0" w:line="240" w:lineRule="auto"/>
              <w:jc w:val="center"/>
              <w:rPr>
                <w:rFonts w:cstheme="minorHAnsi"/>
              </w:rPr>
            </w:pPr>
          </w:p>
        </w:tc>
      </w:tr>
      <w:tr w:rsidR="00C860FB" w:rsidRPr="00C860FB" w14:paraId="2BD03F7B" w14:textId="77777777" w:rsidTr="006303E5">
        <w:trPr>
          <w:cantSplit/>
          <w:jc w:val="center"/>
        </w:trPr>
        <w:tc>
          <w:tcPr>
            <w:tcW w:w="12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8DC4F7B"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Social Responsibility</w:t>
            </w: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E1F753"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Between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5DA1C98"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.011</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87CD5C"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2</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DE099B"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.005</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234837"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.394</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9635B5"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.675</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971E6B"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FR</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76DB85"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NS</w:t>
            </w:r>
          </w:p>
        </w:tc>
      </w:tr>
      <w:tr w:rsidR="00C860FB" w:rsidRPr="00C860FB" w14:paraId="45863B1E"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201411" w14:textId="77777777" w:rsidR="00C860FB" w:rsidRPr="00C860FB" w:rsidRDefault="00C860FB" w:rsidP="00C860FB">
            <w:pPr>
              <w:spacing w:after="0" w:line="256" w:lineRule="auto"/>
              <w:rPr>
                <w:rFonts w:cstheme="minorHAnsi"/>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AECDD5"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Within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1B2F63"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1.571</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F5959F"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114</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79D87D"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.014</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77732A8B" w14:textId="77777777" w:rsidR="00C860FB" w:rsidRPr="00C860FB" w:rsidRDefault="00C860FB" w:rsidP="00C860FB">
            <w:pPr>
              <w:spacing w:after="0" w:line="240" w:lineRule="auto"/>
              <w:jc w:val="center"/>
              <w:rPr>
                <w:rFonts w:cstheme="minorHAnsi"/>
              </w:rPr>
            </w:pP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tcPr>
          <w:p w14:paraId="18340F5C" w14:textId="77777777" w:rsidR="00C860FB" w:rsidRPr="00C860FB" w:rsidRDefault="00C860FB" w:rsidP="00C860FB">
            <w:pPr>
              <w:spacing w:after="0" w:line="240" w:lineRule="auto"/>
              <w:jc w:val="center"/>
              <w:rPr>
                <w:rFonts w:cstheme="minorHAnsi"/>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203DEF73" w14:textId="77777777" w:rsidR="00C860FB" w:rsidRPr="00C860FB" w:rsidRDefault="00C860FB" w:rsidP="00C860FB">
            <w:pPr>
              <w:spacing w:after="0" w:line="240" w:lineRule="auto"/>
              <w:jc w:val="center"/>
              <w:rPr>
                <w:rFonts w:cstheme="minorHAnsi"/>
              </w:rPr>
            </w:pP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tcPr>
          <w:p w14:paraId="0317DD02" w14:textId="77777777" w:rsidR="00C860FB" w:rsidRPr="00C860FB" w:rsidRDefault="00C860FB" w:rsidP="00C860FB">
            <w:pPr>
              <w:spacing w:after="0" w:line="240" w:lineRule="auto"/>
              <w:jc w:val="center"/>
              <w:rPr>
                <w:rFonts w:cstheme="minorHAnsi"/>
              </w:rPr>
            </w:pPr>
          </w:p>
        </w:tc>
      </w:tr>
      <w:tr w:rsidR="00C860FB" w:rsidRPr="00C860FB" w14:paraId="00362100"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96B9E1" w14:textId="77777777" w:rsidR="00C860FB" w:rsidRPr="00C860FB" w:rsidRDefault="00C860FB" w:rsidP="00C860FB">
            <w:pPr>
              <w:spacing w:after="0" w:line="256" w:lineRule="auto"/>
              <w:rPr>
                <w:rFonts w:cstheme="minorHAnsi"/>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65BE43"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Total</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40DBCA"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1.582</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3CD136"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116</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tcPr>
          <w:p w14:paraId="1732F623" w14:textId="77777777" w:rsidR="00C860FB" w:rsidRPr="00C860FB" w:rsidRDefault="00C860FB" w:rsidP="00C860FB">
            <w:pPr>
              <w:spacing w:after="0" w:line="240" w:lineRule="auto"/>
              <w:jc w:val="center"/>
              <w:rPr>
                <w:rFonts w:cstheme="minorHAnsi"/>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19195763" w14:textId="77777777" w:rsidR="00C860FB" w:rsidRPr="00C860FB" w:rsidRDefault="00C860FB" w:rsidP="00C860FB">
            <w:pPr>
              <w:spacing w:after="0" w:line="240" w:lineRule="auto"/>
              <w:jc w:val="center"/>
              <w:rPr>
                <w:rFonts w:cstheme="minorHAnsi"/>
              </w:rPr>
            </w:pP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tcPr>
          <w:p w14:paraId="7C3A2D0E" w14:textId="77777777" w:rsidR="00C860FB" w:rsidRPr="00C860FB" w:rsidRDefault="00C860FB" w:rsidP="00C860FB">
            <w:pPr>
              <w:spacing w:after="0" w:line="240" w:lineRule="auto"/>
              <w:jc w:val="center"/>
              <w:rPr>
                <w:rFonts w:cstheme="minorHAnsi"/>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5EDF65D9" w14:textId="77777777" w:rsidR="00C860FB" w:rsidRPr="00C860FB" w:rsidRDefault="00C860FB" w:rsidP="00C860FB">
            <w:pPr>
              <w:spacing w:after="0" w:line="240" w:lineRule="auto"/>
              <w:jc w:val="center"/>
              <w:rPr>
                <w:rFonts w:cstheme="minorHAnsi"/>
              </w:rPr>
            </w:pP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tcPr>
          <w:p w14:paraId="3B532819" w14:textId="77777777" w:rsidR="00C860FB" w:rsidRPr="00C860FB" w:rsidRDefault="00C860FB" w:rsidP="00C860FB">
            <w:pPr>
              <w:spacing w:after="0" w:line="240" w:lineRule="auto"/>
              <w:jc w:val="center"/>
              <w:rPr>
                <w:rFonts w:cstheme="minorHAnsi"/>
              </w:rPr>
            </w:pPr>
          </w:p>
        </w:tc>
      </w:tr>
      <w:tr w:rsidR="00C860FB" w:rsidRPr="00C860FB" w14:paraId="072BD9E1" w14:textId="77777777" w:rsidTr="006303E5">
        <w:trPr>
          <w:cantSplit/>
          <w:jc w:val="center"/>
        </w:trPr>
        <w:tc>
          <w:tcPr>
            <w:tcW w:w="12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79CAF47"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Environmental Responsibility</w:t>
            </w: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0FD0C11"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Between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C49ECC"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.020</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0CE1E8"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2</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436D68"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.010</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C8E661"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.879</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3AE88A"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.418</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F7ACAF"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FR</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A8720C"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NS</w:t>
            </w:r>
          </w:p>
        </w:tc>
      </w:tr>
      <w:tr w:rsidR="00C860FB" w:rsidRPr="00C860FB" w14:paraId="2FF34761"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5243F6" w14:textId="77777777" w:rsidR="00C860FB" w:rsidRPr="00C860FB" w:rsidRDefault="00C860FB" w:rsidP="00C860FB">
            <w:pPr>
              <w:spacing w:after="0" w:line="256" w:lineRule="auto"/>
              <w:rPr>
                <w:rFonts w:cstheme="minorHAnsi"/>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060930"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Within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9B4197"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1.272</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301ED0"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114</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91AED0D"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.011</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2904DD3F" w14:textId="77777777" w:rsidR="00C860FB" w:rsidRPr="00C860FB" w:rsidRDefault="00C860FB" w:rsidP="00C860FB">
            <w:pPr>
              <w:spacing w:after="0" w:line="240" w:lineRule="auto"/>
              <w:jc w:val="center"/>
              <w:rPr>
                <w:rFonts w:cstheme="minorHAnsi"/>
              </w:rPr>
            </w:pP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tcPr>
          <w:p w14:paraId="3AA88557" w14:textId="77777777" w:rsidR="00C860FB" w:rsidRPr="00C860FB" w:rsidRDefault="00C860FB" w:rsidP="00C860FB">
            <w:pPr>
              <w:spacing w:after="0" w:line="240" w:lineRule="auto"/>
              <w:jc w:val="center"/>
              <w:rPr>
                <w:rFonts w:cstheme="minorHAnsi"/>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6E103112" w14:textId="77777777" w:rsidR="00C860FB" w:rsidRPr="00C860FB" w:rsidRDefault="00C860FB" w:rsidP="00C860FB">
            <w:pPr>
              <w:spacing w:after="0" w:line="240" w:lineRule="auto"/>
              <w:jc w:val="center"/>
              <w:rPr>
                <w:rFonts w:cstheme="minorHAnsi"/>
              </w:rPr>
            </w:pP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tcPr>
          <w:p w14:paraId="7E3770E7" w14:textId="77777777" w:rsidR="00C860FB" w:rsidRPr="00C860FB" w:rsidRDefault="00C860FB" w:rsidP="00C860FB">
            <w:pPr>
              <w:spacing w:after="0" w:line="240" w:lineRule="auto"/>
              <w:jc w:val="center"/>
              <w:rPr>
                <w:rFonts w:cstheme="minorHAnsi"/>
              </w:rPr>
            </w:pPr>
          </w:p>
        </w:tc>
      </w:tr>
      <w:tr w:rsidR="00C860FB" w:rsidRPr="00C860FB" w14:paraId="79316AB0"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0618A6" w14:textId="77777777" w:rsidR="00C860FB" w:rsidRPr="00C860FB" w:rsidRDefault="00C860FB" w:rsidP="00C860FB">
            <w:pPr>
              <w:spacing w:after="0" w:line="256" w:lineRule="auto"/>
              <w:rPr>
                <w:rFonts w:cstheme="minorHAnsi"/>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BEC6BED"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Total</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F531D8"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1.291</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4862801"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116</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tcPr>
          <w:p w14:paraId="79B95DA4" w14:textId="77777777" w:rsidR="00C860FB" w:rsidRPr="00C860FB" w:rsidRDefault="00C860FB" w:rsidP="00C860FB">
            <w:pPr>
              <w:spacing w:after="0" w:line="240" w:lineRule="auto"/>
              <w:jc w:val="center"/>
              <w:rPr>
                <w:rFonts w:cstheme="minorHAnsi"/>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574A4E05" w14:textId="77777777" w:rsidR="00C860FB" w:rsidRPr="00C860FB" w:rsidRDefault="00C860FB" w:rsidP="00C860FB">
            <w:pPr>
              <w:spacing w:after="0" w:line="240" w:lineRule="auto"/>
              <w:jc w:val="center"/>
              <w:rPr>
                <w:rFonts w:cstheme="minorHAnsi"/>
              </w:rPr>
            </w:pP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tcPr>
          <w:p w14:paraId="589FEFF4" w14:textId="77777777" w:rsidR="00C860FB" w:rsidRPr="00C860FB" w:rsidRDefault="00C860FB" w:rsidP="00C860FB">
            <w:pPr>
              <w:spacing w:after="0" w:line="240" w:lineRule="auto"/>
              <w:jc w:val="center"/>
              <w:rPr>
                <w:rFonts w:cstheme="minorHAnsi"/>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0AC55130" w14:textId="77777777" w:rsidR="00C860FB" w:rsidRPr="00C860FB" w:rsidRDefault="00C860FB" w:rsidP="00C860FB">
            <w:pPr>
              <w:spacing w:after="0" w:line="240" w:lineRule="auto"/>
              <w:jc w:val="center"/>
              <w:rPr>
                <w:rFonts w:cstheme="minorHAnsi"/>
              </w:rPr>
            </w:pP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tcPr>
          <w:p w14:paraId="4EC86758" w14:textId="77777777" w:rsidR="00C860FB" w:rsidRPr="00C860FB" w:rsidRDefault="00C860FB" w:rsidP="00C860FB">
            <w:pPr>
              <w:spacing w:after="0" w:line="240" w:lineRule="auto"/>
              <w:jc w:val="center"/>
              <w:rPr>
                <w:rFonts w:cstheme="minorHAnsi"/>
              </w:rPr>
            </w:pPr>
          </w:p>
        </w:tc>
      </w:tr>
    </w:tbl>
    <w:p w14:paraId="77D6EC54" w14:textId="77777777" w:rsidR="00C860FB" w:rsidRPr="00C860FB" w:rsidRDefault="00C860FB" w:rsidP="00C860FB">
      <w:pPr>
        <w:spacing w:after="0" w:line="240" w:lineRule="auto"/>
        <w:jc w:val="center"/>
        <w:rPr>
          <w:rFonts w:cstheme="minorHAnsi"/>
          <w:sz w:val="22"/>
          <w:szCs w:val="22"/>
        </w:rPr>
      </w:pPr>
    </w:p>
    <w:p w14:paraId="0B353F3D" w14:textId="77777777" w:rsidR="00C860FB" w:rsidRPr="00C860FB" w:rsidRDefault="00C860FB" w:rsidP="00C860FB">
      <w:pPr>
        <w:spacing w:after="0" w:line="480" w:lineRule="auto"/>
        <w:jc w:val="both"/>
        <w:rPr>
          <w:rFonts w:eastAsia="Calibri" w:cstheme="minorHAnsi"/>
        </w:rPr>
      </w:pPr>
      <w:r w:rsidRPr="00C860FB">
        <w:rPr>
          <w:rFonts w:eastAsia="Calibri" w:cstheme="minorHAnsi"/>
        </w:rPr>
        <w:tab/>
        <w:t xml:space="preserve">It  could be gleaned from the table that the computed p-values of Economic Responsibility, Social Responsibility and Environmental Responsibility are .455, .657,  and .418 respectively which are greater than the 0.05 level of significance. This accepts the null hypothesis which states that there is no significant difference on the extent of the respondents’ assessment with regard to integration of </w:t>
      </w:r>
      <w:proofErr w:type="spellStart"/>
      <w:r w:rsidRPr="00C860FB">
        <w:rPr>
          <w:rFonts w:eastAsia="Calibri" w:cstheme="minorHAnsi"/>
        </w:rPr>
        <w:t>csr</w:t>
      </w:r>
      <w:proofErr w:type="spellEnd"/>
      <w:r w:rsidRPr="00C860FB">
        <w:rPr>
          <w:rFonts w:eastAsia="Calibri" w:cstheme="minorHAnsi"/>
        </w:rPr>
        <w:t xml:space="preserve"> to the </w:t>
      </w:r>
      <w:proofErr w:type="spellStart"/>
      <w:r w:rsidRPr="00C860FB">
        <w:rPr>
          <w:rFonts w:eastAsia="Calibri" w:cstheme="minorHAnsi"/>
        </w:rPr>
        <w:t>startup</w:t>
      </w:r>
      <w:proofErr w:type="spellEnd"/>
      <w:r w:rsidRPr="00C860FB">
        <w:rPr>
          <w:rFonts w:eastAsia="Calibri" w:cstheme="minorHAnsi"/>
        </w:rPr>
        <w:t xml:space="preserve"> coffee shops in Rizal in terms of Startup Capital</w:t>
      </w:r>
    </w:p>
    <w:p w14:paraId="14C7D038" w14:textId="77777777" w:rsidR="00C860FB" w:rsidRPr="00C860FB" w:rsidRDefault="00C860FB" w:rsidP="00C860FB">
      <w:pPr>
        <w:spacing w:after="0" w:line="480" w:lineRule="auto"/>
        <w:jc w:val="both"/>
        <w:rPr>
          <w:rFonts w:eastAsia="Calibri" w:cstheme="minorHAnsi"/>
        </w:rPr>
      </w:pPr>
      <w:r w:rsidRPr="00C860FB">
        <w:rPr>
          <w:rFonts w:eastAsia="Calibri" w:cstheme="minorHAnsi"/>
        </w:rPr>
        <w:lastRenderedPageBreak/>
        <w:tab/>
      </w:r>
      <w:r w:rsidRPr="00C860FB">
        <w:rPr>
          <w:rFonts w:eastAsia="Calibri" w:cstheme="minorHAnsi"/>
          <w:lang w:val="en-US"/>
        </w:rPr>
        <w:t xml:space="preserve">Results imply that the startup capital invested in coffee shops in Rizal does not significantly affect how these businesses integrate Corporate Social Responsibility (CSR) in terms of economic, social, and environmental responsibilities. This suggests that regardless of the amount of initial capital, coffee shop owners and managers are likely to prioritize CSR integration similarly. </w:t>
      </w:r>
      <w:r w:rsidRPr="00C860FB">
        <w:rPr>
          <w:rFonts w:eastAsia="Calibri" w:cstheme="minorHAnsi"/>
        </w:rPr>
        <w:t xml:space="preserve">This demonstrates that CSR integration is a typical practice among these companies, possibly motivated more by owner values, consumer expectations, or industry norms than by the initial </w:t>
      </w:r>
    </w:p>
    <w:p w14:paraId="508BABA4" w14:textId="77777777" w:rsidR="00C860FB" w:rsidRPr="00C860FB" w:rsidRDefault="00C860FB" w:rsidP="00C860FB">
      <w:pPr>
        <w:spacing w:after="0" w:line="480" w:lineRule="auto"/>
        <w:jc w:val="both"/>
        <w:rPr>
          <w:rFonts w:eastAsia="Calibri" w:cstheme="minorHAnsi"/>
        </w:rPr>
      </w:pPr>
      <w:r w:rsidRPr="00C860FB">
        <w:rPr>
          <w:rFonts w:eastAsia="Calibri" w:cstheme="minorHAnsi"/>
        </w:rPr>
        <w:t xml:space="preserve">funding provided. </w:t>
      </w:r>
      <w:r w:rsidRPr="00C860FB">
        <w:rPr>
          <w:rFonts w:eastAsia="Calibri" w:cstheme="minorHAnsi"/>
        </w:rPr>
        <w:br/>
        <w:t xml:space="preserve"> </w:t>
      </w:r>
      <w:r w:rsidRPr="00C860FB">
        <w:rPr>
          <w:rFonts w:eastAsia="Calibri" w:cstheme="minorHAnsi"/>
        </w:rPr>
        <w:tab/>
        <w:t xml:space="preserve">The results support Jenkins's (2021) study, which found that small and medium-sized enterprises (SMEs) often engage in corporate social responsibility (CSR) activities regardless of their financial capabilities, driven by both internal incentives and external factors such as consumer and community expectations. Jenkins' findings are supported by the current study, which shows that new coffee shops in Rizal often integrate CSR principles into their operations, notwithstanding differences in their original investment. This consistency highlights how small businesses' adoption of CSR is influenced by non-financial considerations. </w:t>
      </w:r>
    </w:p>
    <w:p w14:paraId="19448E5E" w14:textId="77777777" w:rsidR="00C860FB" w:rsidRPr="00C860FB" w:rsidRDefault="00C860FB" w:rsidP="00C860FB">
      <w:pPr>
        <w:spacing w:after="0" w:line="480" w:lineRule="auto"/>
        <w:jc w:val="both"/>
        <w:rPr>
          <w:rFonts w:eastAsia="Calibri" w:cstheme="minorHAnsi"/>
        </w:rPr>
      </w:pPr>
      <w:r w:rsidRPr="00C860FB">
        <w:rPr>
          <w:rFonts w:eastAsia="Calibri" w:cstheme="minorHAnsi"/>
        </w:rPr>
        <w:br/>
        <w:t xml:space="preserve"> </w:t>
      </w:r>
      <w:r w:rsidRPr="00C860FB">
        <w:rPr>
          <w:rFonts w:eastAsia="Calibri" w:cstheme="minorHAnsi"/>
        </w:rPr>
        <w:tab/>
        <w:t xml:space="preserve">The findings corroborate Jenkins's (2021) research, which discovered that small and medium-sized businesses (SMEs) frequently participate in CSR initiatives irrespective of their financial capacity, propelled by both internal incentives and external forces like community and customer expectations. The current study demonstrates that, despite variations in their initial investment, new coffee shops in Rizal regularly incorporate CSR practices into their operations, </w:t>
      </w:r>
      <w:r w:rsidRPr="00C860FB">
        <w:rPr>
          <w:rFonts w:eastAsia="Calibri" w:cstheme="minorHAnsi"/>
        </w:rPr>
        <w:lastRenderedPageBreak/>
        <w:t>which is consistent with Jenkins' findings. This consistency emphasizes how non-financial factors influence small enterprises' adoption of CSR.</w:t>
      </w:r>
    </w:p>
    <w:p w14:paraId="564D8D0B" w14:textId="77777777" w:rsidR="00C860FB" w:rsidRPr="00C860FB" w:rsidRDefault="00C860FB" w:rsidP="00C860FB">
      <w:pPr>
        <w:spacing w:after="0" w:line="480" w:lineRule="auto"/>
        <w:jc w:val="both"/>
        <w:rPr>
          <w:rFonts w:eastAsia="Calibri" w:cstheme="minorHAnsi"/>
          <w:lang w:val="en-US"/>
        </w:rPr>
      </w:pPr>
      <w:r w:rsidRPr="00C860FB">
        <w:rPr>
          <w:rFonts w:eastAsia="Calibri" w:cstheme="minorHAnsi"/>
          <w:lang w:val="en-US"/>
        </w:rPr>
        <w:tab/>
      </w:r>
    </w:p>
    <w:p w14:paraId="7828B709" w14:textId="77777777" w:rsidR="00C860FB" w:rsidRPr="00C860FB" w:rsidRDefault="00C860FB" w:rsidP="00C860FB">
      <w:pPr>
        <w:spacing w:after="0" w:line="480" w:lineRule="auto"/>
        <w:jc w:val="both"/>
        <w:rPr>
          <w:rFonts w:eastAsia="Calibri" w:cstheme="minorHAnsi"/>
          <w:lang w:val="en-US"/>
        </w:rPr>
      </w:pPr>
      <w:r w:rsidRPr="00C860FB">
        <w:rPr>
          <w:rFonts w:eastAsia="Calibri" w:cstheme="minorHAnsi"/>
          <w:lang w:val="en-US"/>
        </w:rPr>
        <w:tab/>
        <w:t xml:space="preserve">Table 8 presents the significant difference on the extent of the respondents’ assessment with regard </w:t>
      </w:r>
      <w:proofErr w:type="gramStart"/>
      <w:r w:rsidRPr="00C860FB">
        <w:rPr>
          <w:rFonts w:eastAsia="Calibri" w:cstheme="minorHAnsi"/>
          <w:lang w:val="en-US"/>
        </w:rPr>
        <w:t>to  integration</w:t>
      </w:r>
      <w:proofErr w:type="gramEnd"/>
      <w:r w:rsidRPr="00C860FB">
        <w:rPr>
          <w:rFonts w:eastAsia="Calibri" w:cstheme="minorHAnsi"/>
          <w:lang w:val="en-US"/>
        </w:rPr>
        <w:t xml:space="preserve"> of CSR to the Startup Coffee Shops in Rizal in terms of </w:t>
      </w:r>
      <w:r w:rsidRPr="00C860FB">
        <w:rPr>
          <w:rFonts w:cstheme="minorHAnsi"/>
          <w:color w:val="000000"/>
        </w:rPr>
        <w:t>Source of Capital</w:t>
      </w:r>
    </w:p>
    <w:p w14:paraId="4D02BE84" w14:textId="77777777" w:rsidR="00C860FB" w:rsidRPr="00C860FB" w:rsidRDefault="00C860FB" w:rsidP="00C860FB">
      <w:pPr>
        <w:spacing w:after="0" w:line="240" w:lineRule="auto"/>
        <w:jc w:val="center"/>
        <w:rPr>
          <w:rFonts w:cstheme="minorHAnsi"/>
          <w:b/>
          <w:bCs/>
        </w:rPr>
      </w:pPr>
    </w:p>
    <w:p w14:paraId="7D53BDAB" w14:textId="77777777" w:rsidR="00C860FB" w:rsidRPr="00C860FB" w:rsidRDefault="00C860FB" w:rsidP="00C860FB">
      <w:pPr>
        <w:spacing w:after="0" w:line="240" w:lineRule="auto"/>
        <w:jc w:val="center"/>
        <w:rPr>
          <w:rFonts w:cstheme="minorHAnsi"/>
          <w:b/>
          <w:bCs/>
          <w:sz w:val="22"/>
        </w:rPr>
      </w:pPr>
      <w:r w:rsidRPr="00C860FB">
        <w:rPr>
          <w:rFonts w:cstheme="minorHAnsi"/>
          <w:b/>
          <w:bCs/>
        </w:rPr>
        <w:t>Table 8</w:t>
      </w:r>
    </w:p>
    <w:p w14:paraId="10A042A8" w14:textId="77777777" w:rsidR="00C860FB" w:rsidRPr="00C860FB" w:rsidRDefault="00C860FB" w:rsidP="00C860FB">
      <w:pPr>
        <w:spacing w:after="0" w:line="240" w:lineRule="auto"/>
        <w:jc w:val="center"/>
        <w:rPr>
          <w:rFonts w:cstheme="minorHAnsi"/>
          <w:b/>
          <w:bCs/>
        </w:rPr>
      </w:pPr>
      <w:r w:rsidRPr="00C860FB">
        <w:rPr>
          <w:rFonts w:cstheme="minorHAnsi"/>
          <w:b/>
          <w:bCs/>
        </w:rPr>
        <w:t xml:space="preserve">Significant Difference on the Extent of the Respondents’ Assessment with regard to </w:t>
      </w:r>
    </w:p>
    <w:p w14:paraId="6F29F27B" w14:textId="77777777" w:rsidR="00C860FB" w:rsidRPr="00C860FB" w:rsidRDefault="00C860FB" w:rsidP="00C860FB">
      <w:pPr>
        <w:spacing w:after="0" w:line="240" w:lineRule="auto"/>
        <w:jc w:val="center"/>
        <w:rPr>
          <w:rFonts w:cstheme="minorHAnsi"/>
          <w:b/>
          <w:bCs/>
        </w:rPr>
      </w:pPr>
      <w:r w:rsidRPr="00C860FB">
        <w:rPr>
          <w:rFonts w:cstheme="minorHAnsi"/>
          <w:b/>
          <w:bCs/>
        </w:rPr>
        <w:t>Integration of CSR to the Startup Coffee Shops in Rizal in terms of</w:t>
      </w:r>
      <w:r w:rsidRPr="00C860FB">
        <w:rPr>
          <w:rFonts w:cstheme="minorHAnsi"/>
          <w:b/>
          <w:bCs/>
          <w:color w:val="000000"/>
        </w:rPr>
        <w:t xml:space="preserve"> Source of Capital</w:t>
      </w:r>
    </w:p>
    <w:p w14:paraId="37485584" w14:textId="77777777" w:rsidR="00C860FB" w:rsidRPr="00C860FB" w:rsidRDefault="00C860FB" w:rsidP="00C860FB">
      <w:pPr>
        <w:spacing w:after="0" w:line="240" w:lineRule="auto"/>
        <w:jc w:val="center"/>
        <w:rPr>
          <w:rFonts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1"/>
        <w:gridCol w:w="1895"/>
        <w:gridCol w:w="901"/>
        <w:gridCol w:w="723"/>
        <w:gridCol w:w="720"/>
        <w:gridCol w:w="723"/>
        <w:gridCol w:w="720"/>
        <w:gridCol w:w="723"/>
        <w:gridCol w:w="714"/>
      </w:tblGrid>
      <w:tr w:rsidR="00C860FB" w:rsidRPr="00C860FB" w14:paraId="3B478677" w14:textId="77777777" w:rsidTr="006303E5">
        <w:trPr>
          <w:cantSplit/>
          <w:jc w:val="center"/>
        </w:trPr>
        <w:tc>
          <w:tcPr>
            <w:tcW w:w="1201" w:type="pct"/>
            <w:tcBorders>
              <w:top w:val="single" w:sz="4" w:space="0" w:color="auto"/>
              <w:left w:val="single" w:sz="4" w:space="0" w:color="auto"/>
              <w:bottom w:val="single" w:sz="4" w:space="0" w:color="auto"/>
              <w:right w:val="single" w:sz="4" w:space="0" w:color="auto"/>
            </w:tcBorders>
            <w:shd w:val="clear" w:color="auto" w:fill="FFFFFF"/>
            <w:vAlign w:val="center"/>
          </w:tcPr>
          <w:p w14:paraId="6D05741B" w14:textId="77777777" w:rsidR="00C860FB" w:rsidRPr="00C860FB" w:rsidRDefault="00C860FB" w:rsidP="00C860FB">
            <w:pPr>
              <w:spacing w:after="0" w:line="240" w:lineRule="auto"/>
              <w:jc w:val="center"/>
              <w:rPr>
                <w:rFonts w:cstheme="minorHAnsi"/>
                <w:b/>
                <w:bCs/>
                <w:color w:val="000000"/>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4410C5"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SV</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440AD8"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SS</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060B991" w14:textId="77777777" w:rsidR="00C860FB" w:rsidRPr="00C860FB" w:rsidRDefault="00C860FB" w:rsidP="00C860FB">
            <w:pPr>
              <w:spacing w:after="0" w:line="240" w:lineRule="auto"/>
              <w:jc w:val="center"/>
              <w:rPr>
                <w:rFonts w:cstheme="minorHAnsi"/>
                <w:b/>
                <w:bCs/>
                <w:color w:val="000000"/>
              </w:rPr>
            </w:pPr>
            <w:proofErr w:type="spellStart"/>
            <w:r w:rsidRPr="00C860FB">
              <w:rPr>
                <w:rFonts w:cstheme="minorHAnsi"/>
                <w:b/>
                <w:bCs/>
                <w:color w:val="000000"/>
              </w:rPr>
              <w:t>df</w:t>
            </w:r>
            <w:proofErr w:type="spellEnd"/>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BBB2E2"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MS</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CA85AE"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F</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774E89"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Sig.</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00CADF2" w14:textId="77777777" w:rsidR="00C860FB" w:rsidRPr="00C860FB" w:rsidRDefault="00C860FB" w:rsidP="00C860FB">
            <w:pPr>
              <w:spacing w:after="0" w:line="240" w:lineRule="auto"/>
              <w:jc w:val="center"/>
              <w:rPr>
                <w:rFonts w:cstheme="minorHAnsi"/>
                <w:b/>
                <w:bCs/>
                <w:color w:val="000000"/>
                <w:vertAlign w:val="subscript"/>
              </w:rPr>
            </w:pPr>
            <w:r w:rsidRPr="00C860FB">
              <w:rPr>
                <w:rFonts w:cstheme="minorHAnsi"/>
                <w:b/>
                <w:bCs/>
                <w:color w:val="000000"/>
              </w:rPr>
              <w:t>H</w:t>
            </w:r>
            <w:r w:rsidRPr="00C860FB">
              <w:rPr>
                <w:rFonts w:cstheme="minorHAnsi"/>
                <w:b/>
                <w:bCs/>
                <w:color w:val="000000"/>
                <w:vertAlign w:val="subscript"/>
              </w:rPr>
              <w:t>O</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79DE08"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VI</w:t>
            </w:r>
          </w:p>
        </w:tc>
      </w:tr>
      <w:tr w:rsidR="00C860FB" w:rsidRPr="00C860FB" w14:paraId="78322EAB" w14:textId="77777777" w:rsidTr="006303E5">
        <w:trPr>
          <w:cantSplit/>
          <w:jc w:val="center"/>
        </w:trPr>
        <w:tc>
          <w:tcPr>
            <w:tcW w:w="12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1FE5525"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Economic Responsibility</w:t>
            </w: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5154767"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Between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6127E4"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.003</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4417C4"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508E0D"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.003</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664604"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.152</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98D143"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.698</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DA0A798"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FR</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4A4B28"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NS</w:t>
            </w:r>
          </w:p>
        </w:tc>
      </w:tr>
      <w:tr w:rsidR="00C860FB" w:rsidRPr="00C860FB" w14:paraId="733996BF"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35611D" w14:textId="77777777" w:rsidR="00C860FB" w:rsidRPr="00C860FB" w:rsidRDefault="00C860FB" w:rsidP="00C860FB">
            <w:pPr>
              <w:spacing w:after="0" w:line="256" w:lineRule="auto"/>
              <w:rPr>
                <w:rFonts w:cstheme="minorHAnsi"/>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DB6D46"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Within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6FC0B2A"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2.249</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E454A75"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115</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466289"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.020</w:t>
            </w: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6E3F21AB" w14:textId="77777777" w:rsidR="00C860FB" w:rsidRPr="00C860FB" w:rsidRDefault="00C860FB" w:rsidP="00C860FB">
            <w:pPr>
              <w:spacing w:after="0" w:line="240" w:lineRule="auto"/>
              <w:jc w:val="center"/>
              <w:rPr>
                <w:rFonts w:cstheme="minorHAnsi"/>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06FB9FBA" w14:textId="77777777" w:rsidR="00C860FB" w:rsidRPr="00C860FB" w:rsidRDefault="00C860FB" w:rsidP="00C860FB">
            <w:pPr>
              <w:spacing w:after="0" w:line="240" w:lineRule="auto"/>
              <w:jc w:val="center"/>
              <w:rPr>
                <w:rFonts w:cstheme="minorHAnsi"/>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7E2B46C2" w14:textId="77777777" w:rsidR="00C860FB" w:rsidRPr="00C860FB" w:rsidRDefault="00C860FB" w:rsidP="00C860FB">
            <w:pPr>
              <w:spacing w:after="0" w:line="240" w:lineRule="auto"/>
              <w:jc w:val="center"/>
              <w:rPr>
                <w:rFonts w:cstheme="minorHAnsi"/>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5D46766A" w14:textId="77777777" w:rsidR="00C860FB" w:rsidRPr="00C860FB" w:rsidRDefault="00C860FB" w:rsidP="00C860FB">
            <w:pPr>
              <w:spacing w:after="0" w:line="240" w:lineRule="auto"/>
              <w:jc w:val="center"/>
              <w:rPr>
                <w:rFonts w:cstheme="minorHAnsi"/>
              </w:rPr>
            </w:pPr>
          </w:p>
        </w:tc>
      </w:tr>
      <w:tr w:rsidR="00C860FB" w:rsidRPr="00C860FB" w14:paraId="67BA0F83"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592037" w14:textId="77777777" w:rsidR="00C860FB" w:rsidRPr="00C860FB" w:rsidRDefault="00C860FB" w:rsidP="00C860FB">
            <w:pPr>
              <w:spacing w:after="0" w:line="256" w:lineRule="auto"/>
              <w:rPr>
                <w:rFonts w:cstheme="minorHAnsi"/>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359727"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Total</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F47D58"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2.251</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79926D"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116</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4BF34A4C" w14:textId="77777777" w:rsidR="00C860FB" w:rsidRPr="00C860FB" w:rsidRDefault="00C860FB" w:rsidP="00C860FB">
            <w:pPr>
              <w:spacing w:after="0" w:line="240" w:lineRule="auto"/>
              <w:jc w:val="center"/>
              <w:rPr>
                <w:rFonts w:cstheme="minorHAnsi"/>
              </w:rPr>
            </w:pP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4F761243" w14:textId="77777777" w:rsidR="00C860FB" w:rsidRPr="00C860FB" w:rsidRDefault="00C860FB" w:rsidP="00C860FB">
            <w:pPr>
              <w:spacing w:after="0" w:line="240" w:lineRule="auto"/>
              <w:jc w:val="center"/>
              <w:rPr>
                <w:rFonts w:cstheme="minorHAnsi"/>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7FA76735" w14:textId="77777777" w:rsidR="00C860FB" w:rsidRPr="00C860FB" w:rsidRDefault="00C860FB" w:rsidP="00C860FB">
            <w:pPr>
              <w:spacing w:after="0" w:line="240" w:lineRule="auto"/>
              <w:jc w:val="center"/>
              <w:rPr>
                <w:rFonts w:cstheme="minorHAnsi"/>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542F5869" w14:textId="77777777" w:rsidR="00C860FB" w:rsidRPr="00C860FB" w:rsidRDefault="00C860FB" w:rsidP="00C860FB">
            <w:pPr>
              <w:spacing w:after="0" w:line="240" w:lineRule="auto"/>
              <w:jc w:val="center"/>
              <w:rPr>
                <w:rFonts w:cstheme="minorHAnsi"/>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375F8D3C" w14:textId="77777777" w:rsidR="00C860FB" w:rsidRPr="00C860FB" w:rsidRDefault="00C860FB" w:rsidP="00C860FB">
            <w:pPr>
              <w:spacing w:after="0" w:line="240" w:lineRule="auto"/>
              <w:jc w:val="center"/>
              <w:rPr>
                <w:rFonts w:cstheme="minorHAnsi"/>
              </w:rPr>
            </w:pPr>
          </w:p>
        </w:tc>
      </w:tr>
      <w:tr w:rsidR="00C860FB" w:rsidRPr="00C860FB" w14:paraId="2971C72C" w14:textId="77777777" w:rsidTr="006303E5">
        <w:trPr>
          <w:cantSplit/>
          <w:jc w:val="center"/>
        </w:trPr>
        <w:tc>
          <w:tcPr>
            <w:tcW w:w="12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7F1F0D3"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Social Responsibility</w:t>
            </w: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B0BF7F"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Between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AF33BE"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.000</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60DA3C"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A1244F"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.000</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FAD5EC"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.009</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ED95E0"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.926</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9B95BB"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FR</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CBFB3B"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NS</w:t>
            </w:r>
          </w:p>
        </w:tc>
      </w:tr>
      <w:tr w:rsidR="00C860FB" w:rsidRPr="00C860FB" w14:paraId="49DFAA61"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F2BA6E" w14:textId="77777777" w:rsidR="00C860FB" w:rsidRPr="00C860FB" w:rsidRDefault="00C860FB" w:rsidP="00C860FB">
            <w:pPr>
              <w:spacing w:after="0" w:line="256" w:lineRule="auto"/>
              <w:rPr>
                <w:rFonts w:cstheme="minorHAnsi"/>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E6C076"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Within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D72590A"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1.581</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CEBD3B"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115</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3E7027"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.014</w:t>
            </w: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7A615B56" w14:textId="77777777" w:rsidR="00C860FB" w:rsidRPr="00C860FB" w:rsidRDefault="00C860FB" w:rsidP="00C860FB">
            <w:pPr>
              <w:spacing w:after="0" w:line="240" w:lineRule="auto"/>
              <w:jc w:val="center"/>
              <w:rPr>
                <w:rFonts w:cstheme="minorHAnsi"/>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03F9E3EA" w14:textId="77777777" w:rsidR="00C860FB" w:rsidRPr="00C860FB" w:rsidRDefault="00C860FB" w:rsidP="00C860FB">
            <w:pPr>
              <w:spacing w:after="0" w:line="240" w:lineRule="auto"/>
              <w:jc w:val="center"/>
              <w:rPr>
                <w:rFonts w:cstheme="minorHAnsi"/>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24A92A41" w14:textId="77777777" w:rsidR="00C860FB" w:rsidRPr="00C860FB" w:rsidRDefault="00C860FB" w:rsidP="00C860FB">
            <w:pPr>
              <w:spacing w:after="0" w:line="240" w:lineRule="auto"/>
              <w:jc w:val="center"/>
              <w:rPr>
                <w:rFonts w:cstheme="minorHAnsi"/>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08C6B378" w14:textId="77777777" w:rsidR="00C860FB" w:rsidRPr="00C860FB" w:rsidRDefault="00C860FB" w:rsidP="00C860FB">
            <w:pPr>
              <w:spacing w:after="0" w:line="240" w:lineRule="auto"/>
              <w:jc w:val="center"/>
              <w:rPr>
                <w:rFonts w:cstheme="minorHAnsi"/>
              </w:rPr>
            </w:pPr>
          </w:p>
        </w:tc>
      </w:tr>
      <w:tr w:rsidR="00C860FB" w:rsidRPr="00C860FB" w14:paraId="6104142A"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983663" w14:textId="77777777" w:rsidR="00C860FB" w:rsidRPr="00C860FB" w:rsidRDefault="00C860FB" w:rsidP="00C860FB">
            <w:pPr>
              <w:spacing w:after="0" w:line="256" w:lineRule="auto"/>
              <w:rPr>
                <w:rFonts w:cstheme="minorHAnsi"/>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6B440F"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Total</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1EFA51"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1.582</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75F3D4"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116</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3F17F657" w14:textId="77777777" w:rsidR="00C860FB" w:rsidRPr="00C860FB" w:rsidRDefault="00C860FB" w:rsidP="00C860FB">
            <w:pPr>
              <w:spacing w:after="0" w:line="240" w:lineRule="auto"/>
              <w:jc w:val="center"/>
              <w:rPr>
                <w:rFonts w:cstheme="minorHAnsi"/>
              </w:rPr>
            </w:pP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155237C8" w14:textId="77777777" w:rsidR="00C860FB" w:rsidRPr="00C860FB" w:rsidRDefault="00C860FB" w:rsidP="00C860FB">
            <w:pPr>
              <w:spacing w:after="0" w:line="240" w:lineRule="auto"/>
              <w:jc w:val="center"/>
              <w:rPr>
                <w:rFonts w:cstheme="minorHAnsi"/>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0E32B4C6" w14:textId="77777777" w:rsidR="00C860FB" w:rsidRPr="00C860FB" w:rsidRDefault="00C860FB" w:rsidP="00C860FB">
            <w:pPr>
              <w:spacing w:after="0" w:line="240" w:lineRule="auto"/>
              <w:jc w:val="center"/>
              <w:rPr>
                <w:rFonts w:cstheme="minorHAnsi"/>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4A4DBD7C" w14:textId="77777777" w:rsidR="00C860FB" w:rsidRPr="00C860FB" w:rsidRDefault="00C860FB" w:rsidP="00C860FB">
            <w:pPr>
              <w:spacing w:after="0" w:line="240" w:lineRule="auto"/>
              <w:jc w:val="center"/>
              <w:rPr>
                <w:rFonts w:cstheme="minorHAnsi"/>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236B28AC" w14:textId="77777777" w:rsidR="00C860FB" w:rsidRPr="00C860FB" w:rsidRDefault="00C860FB" w:rsidP="00C860FB">
            <w:pPr>
              <w:spacing w:after="0" w:line="240" w:lineRule="auto"/>
              <w:jc w:val="center"/>
              <w:rPr>
                <w:rFonts w:cstheme="minorHAnsi"/>
              </w:rPr>
            </w:pPr>
          </w:p>
        </w:tc>
      </w:tr>
      <w:tr w:rsidR="00C860FB" w:rsidRPr="00C860FB" w14:paraId="2EF2174E" w14:textId="77777777" w:rsidTr="006303E5">
        <w:trPr>
          <w:cantSplit/>
          <w:jc w:val="center"/>
        </w:trPr>
        <w:tc>
          <w:tcPr>
            <w:tcW w:w="12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4868C9C"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Environmental Responsibility</w:t>
            </w: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8CD3874"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Between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FB96AE"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.010</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D05134"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C7F004"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.010</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4F7ECD"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.942</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C064E7"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.334</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EBB101"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FR</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F27151"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NS</w:t>
            </w:r>
          </w:p>
        </w:tc>
      </w:tr>
      <w:tr w:rsidR="00C860FB" w:rsidRPr="00C860FB" w14:paraId="36F16BAB"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74CDE0" w14:textId="77777777" w:rsidR="00C860FB" w:rsidRPr="00C860FB" w:rsidRDefault="00C860FB" w:rsidP="00C860FB">
            <w:pPr>
              <w:spacing w:after="0" w:line="256" w:lineRule="auto"/>
              <w:rPr>
                <w:rFonts w:cstheme="minorHAnsi"/>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0AC93D"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Within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D71236"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1.281</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E26E6C"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115</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B2DFAF"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.011</w:t>
            </w: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173BE3C4" w14:textId="77777777" w:rsidR="00C860FB" w:rsidRPr="00C860FB" w:rsidRDefault="00C860FB" w:rsidP="00C860FB">
            <w:pPr>
              <w:spacing w:after="0" w:line="240" w:lineRule="auto"/>
              <w:jc w:val="center"/>
              <w:rPr>
                <w:rFonts w:cstheme="minorHAnsi"/>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6F9D899A" w14:textId="77777777" w:rsidR="00C860FB" w:rsidRPr="00C860FB" w:rsidRDefault="00C860FB" w:rsidP="00C860FB">
            <w:pPr>
              <w:spacing w:after="0" w:line="240" w:lineRule="auto"/>
              <w:jc w:val="center"/>
              <w:rPr>
                <w:rFonts w:cstheme="minorHAnsi"/>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09B4CA04" w14:textId="77777777" w:rsidR="00C860FB" w:rsidRPr="00C860FB" w:rsidRDefault="00C860FB" w:rsidP="00C860FB">
            <w:pPr>
              <w:spacing w:after="0" w:line="240" w:lineRule="auto"/>
              <w:jc w:val="center"/>
              <w:rPr>
                <w:rFonts w:cstheme="minorHAnsi"/>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77B6B2AC" w14:textId="77777777" w:rsidR="00C860FB" w:rsidRPr="00C860FB" w:rsidRDefault="00C860FB" w:rsidP="00C860FB">
            <w:pPr>
              <w:spacing w:after="0" w:line="240" w:lineRule="auto"/>
              <w:jc w:val="center"/>
              <w:rPr>
                <w:rFonts w:cstheme="minorHAnsi"/>
              </w:rPr>
            </w:pPr>
          </w:p>
        </w:tc>
      </w:tr>
      <w:tr w:rsidR="00C860FB" w:rsidRPr="00C860FB" w14:paraId="09B1479E"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BC4A46" w14:textId="77777777" w:rsidR="00C860FB" w:rsidRPr="00C860FB" w:rsidRDefault="00C860FB" w:rsidP="00C860FB">
            <w:pPr>
              <w:spacing w:after="0" w:line="256" w:lineRule="auto"/>
              <w:rPr>
                <w:rFonts w:cstheme="minorHAnsi"/>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7A4063"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Total</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04F174"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1.291</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AFC0A9"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116</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5E7F0536" w14:textId="77777777" w:rsidR="00C860FB" w:rsidRPr="00C860FB" w:rsidRDefault="00C860FB" w:rsidP="00C860FB">
            <w:pPr>
              <w:spacing w:after="0" w:line="240" w:lineRule="auto"/>
              <w:jc w:val="center"/>
              <w:rPr>
                <w:rFonts w:cstheme="minorHAnsi"/>
              </w:rPr>
            </w:pP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49F7BF16" w14:textId="77777777" w:rsidR="00C860FB" w:rsidRPr="00C860FB" w:rsidRDefault="00C860FB" w:rsidP="00C860FB">
            <w:pPr>
              <w:spacing w:after="0" w:line="240" w:lineRule="auto"/>
              <w:jc w:val="center"/>
              <w:rPr>
                <w:rFonts w:cstheme="minorHAnsi"/>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406A79FF" w14:textId="77777777" w:rsidR="00C860FB" w:rsidRPr="00C860FB" w:rsidRDefault="00C860FB" w:rsidP="00C860FB">
            <w:pPr>
              <w:spacing w:after="0" w:line="240" w:lineRule="auto"/>
              <w:jc w:val="center"/>
              <w:rPr>
                <w:rFonts w:cstheme="minorHAnsi"/>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4FD6FEA8" w14:textId="77777777" w:rsidR="00C860FB" w:rsidRPr="00C860FB" w:rsidRDefault="00C860FB" w:rsidP="00C860FB">
            <w:pPr>
              <w:spacing w:after="0" w:line="240" w:lineRule="auto"/>
              <w:jc w:val="center"/>
              <w:rPr>
                <w:rFonts w:cstheme="minorHAnsi"/>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05F456C4" w14:textId="77777777" w:rsidR="00C860FB" w:rsidRPr="00C860FB" w:rsidRDefault="00C860FB" w:rsidP="00C860FB">
            <w:pPr>
              <w:spacing w:after="0" w:line="240" w:lineRule="auto"/>
              <w:jc w:val="center"/>
              <w:rPr>
                <w:rFonts w:cstheme="minorHAnsi"/>
              </w:rPr>
            </w:pPr>
          </w:p>
        </w:tc>
      </w:tr>
    </w:tbl>
    <w:p w14:paraId="71152487" w14:textId="77777777" w:rsidR="00C860FB" w:rsidRPr="00C860FB" w:rsidRDefault="00C860FB" w:rsidP="00C860FB">
      <w:pPr>
        <w:spacing w:after="0" w:line="240" w:lineRule="auto"/>
        <w:jc w:val="center"/>
        <w:rPr>
          <w:rFonts w:cstheme="minorHAnsi"/>
          <w:sz w:val="22"/>
          <w:szCs w:val="22"/>
        </w:rPr>
      </w:pPr>
    </w:p>
    <w:p w14:paraId="53274EB8" w14:textId="77777777" w:rsidR="00C860FB" w:rsidRPr="00C860FB" w:rsidRDefault="00C860FB" w:rsidP="00C860FB">
      <w:pPr>
        <w:spacing w:after="0" w:line="480" w:lineRule="auto"/>
        <w:jc w:val="both"/>
        <w:rPr>
          <w:rFonts w:cstheme="minorHAnsi"/>
          <w:color w:val="000000"/>
        </w:rPr>
      </w:pPr>
      <w:r w:rsidRPr="00C860FB">
        <w:rPr>
          <w:rFonts w:eastAsia="Calibri" w:cstheme="minorHAnsi"/>
        </w:rPr>
        <w:tab/>
        <w:t xml:space="preserve">It  could be gleaned from the table that the computed p-values of Economic Responsibility, Social Responsibility and Environmental Responsibility are .698, .926,  and .334 respectively which are greater than the 0.05 level of significance. This accepts the null hypothesis which states that there is no significant difference on the extent of the respondents’ assessment with regard to integration of </w:t>
      </w:r>
      <w:proofErr w:type="spellStart"/>
      <w:r w:rsidRPr="00C860FB">
        <w:rPr>
          <w:rFonts w:eastAsia="Calibri" w:cstheme="minorHAnsi"/>
        </w:rPr>
        <w:t>csr</w:t>
      </w:r>
      <w:proofErr w:type="spellEnd"/>
      <w:r w:rsidRPr="00C860FB">
        <w:rPr>
          <w:rFonts w:eastAsia="Calibri" w:cstheme="minorHAnsi"/>
        </w:rPr>
        <w:t xml:space="preserve"> to the </w:t>
      </w:r>
      <w:proofErr w:type="spellStart"/>
      <w:r w:rsidRPr="00C860FB">
        <w:rPr>
          <w:rFonts w:eastAsia="Calibri" w:cstheme="minorHAnsi"/>
        </w:rPr>
        <w:t>startup</w:t>
      </w:r>
      <w:proofErr w:type="spellEnd"/>
      <w:r w:rsidRPr="00C860FB">
        <w:rPr>
          <w:rFonts w:eastAsia="Calibri" w:cstheme="minorHAnsi"/>
        </w:rPr>
        <w:t xml:space="preserve"> coffee shops in Rizal in terms of </w:t>
      </w:r>
      <w:r w:rsidRPr="00C860FB">
        <w:rPr>
          <w:rFonts w:cstheme="minorHAnsi"/>
          <w:color w:val="000000"/>
        </w:rPr>
        <w:t>Source of Capital</w:t>
      </w:r>
    </w:p>
    <w:p w14:paraId="2603D677" w14:textId="77777777" w:rsidR="00C860FB" w:rsidRPr="00C860FB" w:rsidRDefault="00C860FB" w:rsidP="00C860FB">
      <w:pPr>
        <w:spacing w:after="0" w:line="480" w:lineRule="auto"/>
        <w:jc w:val="both"/>
        <w:rPr>
          <w:rFonts w:cstheme="minorHAnsi"/>
        </w:rPr>
      </w:pPr>
      <w:r w:rsidRPr="00C860FB">
        <w:rPr>
          <w:rFonts w:cstheme="minorHAnsi"/>
          <w:lang w:val="en-US"/>
        </w:rPr>
        <w:tab/>
        <w:t xml:space="preserve">Results imply that the source of capital for startup coffee shops in Rizal does not significantly affect the integration of Corporate Social Responsibility (CSR) in terms of economic, </w:t>
      </w:r>
      <w:r w:rsidRPr="00C860FB">
        <w:rPr>
          <w:rFonts w:cstheme="minorHAnsi"/>
          <w:lang w:val="en-US"/>
        </w:rPr>
        <w:lastRenderedPageBreak/>
        <w:t xml:space="preserve">social, and environmental responsibilities. This indicates that whether the capital is sourced from personal savings, loans, investors, or other means, it does not lead to considerable differences in CSR practices among these coffee shops. </w:t>
      </w:r>
      <w:r w:rsidRPr="00C860FB">
        <w:rPr>
          <w:rFonts w:cstheme="minorHAnsi"/>
        </w:rPr>
        <w:t xml:space="preserve">Therefore, rather than the source of the startup funding, efforts to advance CSR in this industry should concentrate on other elements </w:t>
      </w:r>
    </w:p>
    <w:p w14:paraId="7C47631A" w14:textId="77777777" w:rsidR="00C860FB" w:rsidRPr="00C860FB" w:rsidRDefault="00C860FB" w:rsidP="00C860FB">
      <w:pPr>
        <w:spacing w:after="0" w:line="480" w:lineRule="auto"/>
        <w:rPr>
          <w:rFonts w:cstheme="minorHAnsi"/>
        </w:rPr>
      </w:pPr>
      <w:r w:rsidRPr="00C860FB">
        <w:rPr>
          <w:rFonts w:cstheme="minorHAnsi"/>
        </w:rPr>
        <w:t xml:space="preserve">like legislative frameworks, educational programs, and market incentives. </w:t>
      </w:r>
      <w:r w:rsidRPr="00C860FB">
        <w:rPr>
          <w:rFonts w:cstheme="minorHAnsi"/>
        </w:rPr>
        <w:br/>
      </w:r>
    </w:p>
    <w:p w14:paraId="59B1CE69" w14:textId="77777777" w:rsidR="00C860FB" w:rsidRPr="00C860FB" w:rsidRDefault="00C860FB" w:rsidP="00C860FB">
      <w:pPr>
        <w:spacing w:after="0" w:line="480" w:lineRule="auto"/>
        <w:jc w:val="both"/>
        <w:rPr>
          <w:rFonts w:cstheme="minorHAnsi"/>
        </w:rPr>
      </w:pPr>
      <w:r w:rsidRPr="00C860FB">
        <w:rPr>
          <w:rFonts w:cstheme="minorHAnsi"/>
        </w:rPr>
        <w:br/>
        <w:t>The findings indicate that CSR is consistently incorporated into new coffee shops in Rizal, irrespective of the funding source. There is no discernible difference in CSR integration according to capital source, as indicated by the p-values for economic, social, and environmental obligations being higher than the 0.05 level of significance. This implies that the incentive to participate in CSR activities may be impacted by other elements including market trends, community involvement, and company ethics rather than the source of funding.</w:t>
      </w:r>
    </w:p>
    <w:p w14:paraId="154876A0" w14:textId="77777777" w:rsidR="00C860FB" w:rsidRPr="00C860FB" w:rsidRDefault="00C860FB" w:rsidP="00C860FB">
      <w:pPr>
        <w:spacing w:after="0" w:line="480" w:lineRule="auto"/>
        <w:jc w:val="both"/>
        <w:rPr>
          <w:rFonts w:cstheme="minorHAnsi"/>
        </w:rPr>
      </w:pPr>
      <w:r w:rsidRPr="00C860FB">
        <w:rPr>
          <w:rFonts w:cstheme="minorHAnsi"/>
          <w:lang w:val="en-US"/>
        </w:rPr>
        <w:tab/>
      </w:r>
      <w:r w:rsidRPr="00C860FB">
        <w:rPr>
          <w:rFonts w:cstheme="minorHAnsi"/>
        </w:rPr>
        <w:t xml:space="preserve">The findings corroborate the findings of Spence and </w:t>
      </w:r>
      <w:proofErr w:type="spellStart"/>
      <w:r w:rsidRPr="00C860FB">
        <w:rPr>
          <w:rFonts w:cstheme="minorHAnsi"/>
        </w:rPr>
        <w:t>Rutherfoord's</w:t>
      </w:r>
      <w:proofErr w:type="spellEnd"/>
      <w:r w:rsidRPr="00C860FB">
        <w:rPr>
          <w:rFonts w:cstheme="minorHAnsi"/>
        </w:rPr>
        <w:t xml:space="preserve"> (2020) study, which found that SMEs adopt CSR practices more because of their ethical and moral principles than because of their financial resources or sources of funding. The current study demonstrates that the source of financing has no discernible effect on CSR integration among new coffee shops in Rizal, which is consistent with the findings of Spence and </w:t>
      </w:r>
      <w:proofErr w:type="spellStart"/>
      <w:r w:rsidRPr="00C860FB">
        <w:rPr>
          <w:rFonts w:cstheme="minorHAnsi"/>
        </w:rPr>
        <w:t>Rutherfoord</w:t>
      </w:r>
      <w:proofErr w:type="spellEnd"/>
      <w:r w:rsidRPr="00C860FB">
        <w:rPr>
          <w:rFonts w:cstheme="minorHAnsi"/>
        </w:rPr>
        <w:t>. This highlights that external forces including community standards and customer expectations, as well as internal motives, have a greater impact on CSR policies than do the companies' financial roots.</w:t>
      </w:r>
    </w:p>
    <w:p w14:paraId="17FBA1DB" w14:textId="77777777" w:rsidR="00C860FB" w:rsidRPr="00C860FB" w:rsidRDefault="00C860FB" w:rsidP="00C860FB">
      <w:pPr>
        <w:spacing w:after="0" w:line="480" w:lineRule="auto"/>
        <w:jc w:val="both"/>
        <w:rPr>
          <w:rFonts w:cstheme="minorHAnsi"/>
          <w:lang w:val="en-US"/>
        </w:rPr>
      </w:pPr>
    </w:p>
    <w:p w14:paraId="6F697F4B" w14:textId="66E49024" w:rsidR="00C860FB" w:rsidRDefault="00C860FB" w:rsidP="00C860FB">
      <w:pPr>
        <w:spacing w:after="0" w:line="480" w:lineRule="auto"/>
        <w:jc w:val="both"/>
        <w:rPr>
          <w:rFonts w:cstheme="minorHAnsi"/>
          <w:color w:val="000000"/>
        </w:rPr>
      </w:pPr>
      <w:r w:rsidRPr="00C860FB">
        <w:rPr>
          <w:rFonts w:cstheme="minorHAnsi"/>
          <w:b/>
          <w:bCs/>
          <w:lang w:val="en-US"/>
        </w:rPr>
        <w:lastRenderedPageBreak/>
        <w:tab/>
      </w:r>
      <w:r w:rsidRPr="00C860FB">
        <w:rPr>
          <w:rFonts w:cstheme="minorHAnsi"/>
        </w:rPr>
        <w:tab/>
        <w:t xml:space="preserve">Table 9 presents the significant difference on the extent of the respondents’ assessment with regard </w:t>
      </w:r>
      <w:proofErr w:type="gramStart"/>
      <w:r w:rsidRPr="00C860FB">
        <w:rPr>
          <w:rFonts w:cstheme="minorHAnsi"/>
        </w:rPr>
        <w:t>to  integration</w:t>
      </w:r>
      <w:proofErr w:type="gramEnd"/>
      <w:r w:rsidRPr="00C860FB">
        <w:rPr>
          <w:rFonts w:cstheme="minorHAnsi"/>
        </w:rPr>
        <w:t xml:space="preserve"> of CSR to the Startup Coffee Shops in Rizal in terms of </w:t>
      </w:r>
      <w:r w:rsidRPr="00C860FB">
        <w:rPr>
          <w:rFonts w:cstheme="minorHAnsi"/>
          <w:color w:val="000000"/>
        </w:rPr>
        <w:t>Number of Years in the Business</w:t>
      </w:r>
    </w:p>
    <w:p w14:paraId="522D625B" w14:textId="77777777" w:rsidR="00C860FB" w:rsidRDefault="00C860FB" w:rsidP="00C860FB">
      <w:pPr>
        <w:spacing w:after="0" w:line="480" w:lineRule="auto"/>
        <w:jc w:val="both"/>
        <w:rPr>
          <w:rFonts w:cstheme="minorHAnsi"/>
          <w:color w:val="000000"/>
        </w:rPr>
      </w:pPr>
    </w:p>
    <w:p w14:paraId="08D5F459" w14:textId="77777777" w:rsidR="00C860FB" w:rsidRDefault="00C860FB" w:rsidP="00C860FB">
      <w:pPr>
        <w:spacing w:after="0" w:line="480" w:lineRule="auto"/>
        <w:jc w:val="both"/>
        <w:rPr>
          <w:rFonts w:cstheme="minorHAnsi"/>
          <w:color w:val="000000"/>
        </w:rPr>
      </w:pPr>
    </w:p>
    <w:p w14:paraId="43D81BB2" w14:textId="77777777" w:rsidR="00C860FB" w:rsidRDefault="00C860FB" w:rsidP="00C860FB">
      <w:pPr>
        <w:spacing w:after="0" w:line="480" w:lineRule="auto"/>
        <w:jc w:val="both"/>
        <w:rPr>
          <w:rFonts w:cstheme="minorHAnsi"/>
          <w:color w:val="000000"/>
        </w:rPr>
      </w:pPr>
    </w:p>
    <w:p w14:paraId="4D4F3846" w14:textId="77777777" w:rsidR="00C860FB" w:rsidRDefault="00C860FB" w:rsidP="00C860FB">
      <w:pPr>
        <w:spacing w:after="0" w:line="480" w:lineRule="auto"/>
        <w:jc w:val="both"/>
        <w:rPr>
          <w:rFonts w:cstheme="minorHAnsi"/>
          <w:color w:val="000000"/>
        </w:rPr>
      </w:pPr>
    </w:p>
    <w:p w14:paraId="62D2A70B" w14:textId="77777777" w:rsidR="00C860FB" w:rsidRDefault="00C860FB" w:rsidP="00C860FB">
      <w:pPr>
        <w:spacing w:after="0" w:line="480" w:lineRule="auto"/>
        <w:jc w:val="both"/>
        <w:rPr>
          <w:rFonts w:cstheme="minorHAnsi"/>
          <w:color w:val="000000"/>
        </w:rPr>
      </w:pPr>
    </w:p>
    <w:p w14:paraId="509B7022" w14:textId="77777777" w:rsidR="00C860FB" w:rsidRPr="00C860FB" w:rsidRDefault="00C860FB" w:rsidP="00C860FB">
      <w:pPr>
        <w:spacing w:after="0" w:line="480" w:lineRule="auto"/>
        <w:jc w:val="both"/>
        <w:rPr>
          <w:rFonts w:cstheme="minorHAnsi"/>
        </w:rPr>
      </w:pPr>
    </w:p>
    <w:p w14:paraId="3D4541CE" w14:textId="23559F28" w:rsidR="00C860FB" w:rsidRPr="00C860FB" w:rsidRDefault="00C860FB" w:rsidP="00C860FB">
      <w:pPr>
        <w:spacing w:after="0" w:line="240" w:lineRule="auto"/>
        <w:jc w:val="center"/>
        <w:rPr>
          <w:rFonts w:cstheme="minorHAnsi"/>
          <w:b/>
          <w:bCs/>
          <w:sz w:val="22"/>
          <w:szCs w:val="22"/>
        </w:rPr>
      </w:pPr>
      <w:r>
        <w:rPr>
          <w:rFonts w:cstheme="minorHAnsi"/>
          <w:b/>
          <w:bCs/>
        </w:rPr>
        <w:t>T</w:t>
      </w:r>
      <w:r w:rsidRPr="00C860FB">
        <w:rPr>
          <w:rFonts w:cstheme="minorHAnsi"/>
          <w:b/>
          <w:bCs/>
        </w:rPr>
        <w:t>able 9</w:t>
      </w:r>
    </w:p>
    <w:p w14:paraId="24FA427F" w14:textId="77777777" w:rsidR="00C860FB" w:rsidRPr="00C860FB" w:rsidRDefault="00C860FB" w:rsidP="00C860FB">
      <w:pPr>
        <w:spacing w:after="0" w:line="240" w:lineRule="auto"/>
        <w:jc w:val="center"/>
        <w:rPr>
          <w:rFonts w:cstheme="minorHAnsi"/>
          <w:b/>
          <w:bCs/>
        </w:rPr>
      </w:pPr>
      <w:r w:rsidRPr="00C860FB">
        <w:rPr>
          <w:rFonts w:cstheme="minorHAnsi"/>
          <w:b/>
          <w:bCs/>
        </w:rPr>
        <w:t>Significant Difference on the Extent of the Respondents’ Assessment with regard to Integration of CSR to the Startup Coffee Shops in Rizal in terms of</w:t>
      </w:r>
      <w:r w:rsidRPr="00C860FB">
        <w:rPr>
          <w:rFonts w:cstheme="minorHAnsi"/>
          <w:b/>
          <w:bCs/>
          <w:color w:val="000000"/>
        </w:rPr>
        <w:t xml:space="preserve"> Number of Years in the Business</w:t>
      </w:r>
    </w:p>
    <w:p w14:paraId="2FD5C0A1" w14:textId="77777777" w:rsidR="00C860FB" w:rsidRPr="00C860FB" w:rsidRDefault="00C860FB" w:rsidP="00C860FB">
      <w:pPr>
        <w:spacing w:after="0" w:line="240" w:lineRule="auto"/>
        <w:jc w:val="center"/>
        <w:rPr>
          <w:rFonts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1"/>
        <w:gridCol w:w="1895"/>
        <w:gridCol w:w="901"/>
        <w:gridCol w:w="723"/>
        <w:gridCol w:w="720"/>
        <w:gridCol w:w="723"/>
        <w:gridCol w:w="720"/>
        <w:gridCol w:w="723"/>
        <w:gridCol w:w="714"/>
      </w:tblGrid>
      <w:tr w:rsidR="00C860FB" w:rsidRPr="00C860FB" w14:paraId="6962EB35" w14:textId="77777777" w:rsidTr="006303E5">
        <w:trPr>
          <w:cantSplit/>
          <w:jc w:val="center"/>
        </w:trPr>
        <w:tc>
          <w:tcPr>
            <w:tcW w:w="1201" w:type="pct"/>
            <w:tcBorders>
              <w:top w:val="single" w:sz="4" w:space="0" w:color="auto"/>
              <w:left w:val="single" w:sz="4" w:space="0" w:color="auto"/>
              <w:bottom w:val="single" w:sz="4" w:space="0" w:color="auto"/>
              <w:right w:val="single" w:sz="4" w:space="0" w:color="auto"/>
            </w:tcBorders>
            <w:shd w:val="clear" w:color="auto" w:fill="FFFFFF"/>
            <w:vAlign w:val="center"/>
          </w:tcPr>
          <w:p w14:paraId="364BA6B2" w14:textId="77777777" w:rsidR="00C860FB" w:rsidRPr="00C860FB" w:rsidRDefault="00C860FB" w:rsidP="00C860FB">
            <w:pPr>
              <w:spacing w:after="0" w:line="240" w:lineRule="auto"/>
              <w:jc w:val="center"/>
              <w:rPr>
                <w:rFonts w:cstheme="minorHAnsi"/>
                <w:b/>
                <w:bCs/>
                <w:color w:val="000000"/>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F46DC13"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SV</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757D7A"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SS</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5B6A1E" w14:textId="77777777" w:rsidR="00C860FB" w:rsidRPr="00C860FB" w:rsidRDefault="00C860FB" w:rsidP="00C860FB">
            <w:pPr>
              <w:spacing w:after="0" w:line="240" w:lineRule="auto"/>
              <w:jc w:val="center"/>
              <w:rPr>
                <w:rFonts w:cstheme="minorHAnsi"/>
                <w:b/>
                <w:bCs/>
                <w:color w:val="000000"/>
              </w:rPr>
            </w:pPr>
            <w:proofErr w:type="spellStart"/>
            <w:r w:rsidRPr="00C860FB">
              <w:rPr>
                <w:rFonts w:cstheme="minorHAnsi"/>
                <w:b/>
                <w:bCs/>
                <w:color w:val="000000"/>
              </w:rPr>
              <w:t>df</w:t>
            </w:r>
            <w:proofErr w:type="spellEnd"/>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02CE99"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MS</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BCAB49"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F</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03D1FB"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Sig.</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9B6871" w14:textId="77777777" w:rsidR="00C860FB" w:rsidRPr="00C860FB" w:rsidRDefault="00C860FB" w:rsidP="00C860FB">
            <w:pPr>
              <w:spacing w:after="0" w:line="240" w:lineRule="auto"/>
              <w:jc w:val="center"/>
              <w:rPr>
                <w:rFonts w:cstheme="minorHAnsi"/>
                <w:b/>
                <w:bCs/>
                <w:color w:val="000000"/>
                <w:vertAlign w:val="subscript"/>
              </w:rPr>
            </w:pPr>
            <w:r w:rsidRPr="00C860FB">
              <w:rPr>
                <w:rFonts w:cstheme="minorHAnsi"/>
                <w:b/>
                <w:bCs/>
                <w:color w:val="000000"/>
              </w:rPr>
              <w:t>H</w:t>
            </w:r>
            <w:r w:rsidRPr="00C860FB">
              <w:rPr>
                <w:rFonts w:cstheme="minorHAnsi"/>
                <w:b/>
                <w:bCs/>
                <w:color w:val="000000"/>
                <w:vertAlign w:val="subscript"/>
              </w:rPr>
              <w:t>O</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02A438"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VI</w:t>
            </w:r>
          </w:p>
        </w:tc>
      </w:tr>
      <w:tr w:rsidR="00C860FB" w:rsidRPr="00C860FB" w14:paraId="117009B8" w14:textId="77777777" w:rsidTr="006303E5">
        <w:trPr>
          <w:cantSplit/>
          <w:jc w:val="center"/>
        </w:trPr>
        <w:tc>
          <w:tcPr>
            <w:tcW w:w="12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2E63BA1"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Economic Responsibility</w:t>
            </w: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8A4E21"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Between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E41C22"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.036</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181D84"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2</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3130A3"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.018</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23B555"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.924</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F048BC"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.400</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E231961"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FR</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918A36"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NS</w:t>
            </w:r>
          </w:p>
        </w:tc>
      </w:tr>
      <w:tr w:rsidR="00C860FB" w:rsidRPr="00C860FB" w14:paraId="31C4723B"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3191FE" w14:textId="77777777" w:rsidR="00C860FB" w:rsidRPr="00C860FB" w:rsidRDefault="00C860FB" w:rsidP="00C860FB">
            <w:pPr>
              <w:spacing w:after="0" w:line="256" w:lineRule="auto"/>
              <w:rPr>
                <w:rFonts w:cstheme="minorHAnsi"/>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BA6EF4"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Within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53F4A87"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2.216</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1AE640"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114</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FFEA7B"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.019</w:t>
            </w: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46D36A98" w14:textId="77777777" w:rsidR="00C860FB" w:rsidRPr="00C860FB" w:rsidRDefault="00C860FB" w:rsidP="00C860FB">
            <w:pPr>
              <w:spacing w:after="0" w:line="240" w:lineRule="auto"/>
              <w:jc w:val="center"/>
              <w:rPr>
                <w:rFonts w:cstheme="minorHAnsi"/>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37AD1113" w14:textId="77777777" w:rsidR="00C860FB" w:rsidRPr="00C860FB" w:rsidRDefault="00C860FB" w:rsidP="00C860FB">
            <w:pPr>
              <w:spacing w:after="0" w:line="240" w:lineRule="auto"/>
              <w:jc w:val="center"/>
              <w:rPr>
                <w:rFonts w:cstheme="minorHAnsi"/>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0574E72A" w14:textId="77777777" w:rsidR="00C860FB" w:rsidRPr="00C860FB" w:rsidRDefault="00C860FB" w:rsidP="00C860FB">
            <w:pPr>
              <w:spacing w:after="0" w:line="240" w:lineRule="auto"/>
              <w:jc w:val="center"/>
              <w:rPr>
                <w:rFonts w:cstheme="minorHAnsi"/>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70D4E0E4" w14:textId="77777777" w:rsidR="00C860FB" w:rsidRPr="00C860FB" w:rsidRDefault="00C860FB" w:rsidP="00C860FB">
            <w:pPr>
              <w:spacing w:after="0" w:line="240" w:lineRule="auto"/>
              <w:jc w:val="center"/>
              <w:rPr>
                <w:rFonts w:cstheme="minorHAnsi"/>
              </w:rPr>
            </w:pPr>
          </w:p>
        </w:tc>
      </w:tr>
      <w:tr w:rsidR="00C860FB" w:rsidRPr="00C860FB" w14:paraId="6B94D415"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5F0E62" w14:textId="77777777" w:rsidR="00C860FB" w:rsidRPr="00C860FB" w:rsidRDefault="00C860FB" w:rsidP="00C860FB">
            <w:pPr>
              <w:spacing w:after="0" w:line="256" w:lineRule="auto"/>
              <w:rPr>
                <w:rFonts w:cstheme="minorHAnsi"/>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B7B458"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Total</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F8E7FA5"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2.251</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8C39117"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116</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31A20961" w14:textId="77777777" w:rsidR="00C860FB" w:rsidRPr="00C860FB" w:rsidRDefault="00C860FB" w:rsidP="00C860FB">
            <w:pPr>
              <w:spacing w:after="0" w:line="240" w:lineRule="auto"/>
              <w:jc w:val="center"/>
              <w:rPr>
                <w:rFonts w:cstheme="minorHAnsi"/>
              </w:rPr>
            </w:pP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304EA8E7" w14:textId="77777777" w:rsidR="00C860FB" w:rsidRPr="00C860FB" w:rsidRDefault="00C860FB" w:rsidP="00C860FB">
            <w:pPr>
              <w:spacing w:after="0" w:line="240" w:lineRule="auto"/>
              <w:jc w:val="center"/>
              <w:rPr>
                <w:rFonts w:cstheme="minorHAnsi"/>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54B27784" w14:textId="77777777" w:rsidR="00C860FB" w:rsidRPr="00C860FB" w:rsidRDefault="00C860FB" w:rsidP="00C860FB">
            <w:pPr>
              <w:spacing w:after="0" w:line="240" w:lineRule="auto"/>
              <w:jc w:val="center"/>
              <w:rPr>
                <w:rFonts w:cstheme="minorHAnsi"/>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5D9FD55F" w14:textId="77777777" w:rsidR="00C860FB" w:rsidRPr="00C860FB" w:rsidRDefault="00C860FB" w:rsidP="00C860FB">
            <w:pPr>
              <w:spacing w:after="0" w:line="240" w:lineRule="auto"/>
              <w:jc w:val="center"/>
              <w:rPr>
                <w:rFonts w:cstheme="minorHAnsi"/>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57C99638" w14:textId="77777777" w:rsidR="00C860FB" w:rsidRPr="00C860FB" w:rsidRDefault="00C860FB" w:rsidP="00C860FB">
            <w:pPr>
              <w:spacing w:after="0" w:line="240" w:lineRule="auto"/>
              <w:jc w:val="center"/>
              <w:rPr>
                <w:rFonts w:cstheme="minorHAnsi"/>
              </w:rPr>
            </w:pPr>
          </w:p>
        </w:tc>
      </w:tr>
      <w:tr w:rsidR="00C860FB" w:rsidRPr="00C860FB" w14:paraId="660A2B1D" w14:textId="77777777" w:rsidTr="006303E5">
        <w:trPr>
          <w:cantSplit/>
          <w:jc w:val="center"/>
        </w:trPr>
        <w:tc>
          <w:tcPr>
            <w:tcW w:w="12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7991F7E"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Social Responsibility</w:t>
            </w: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59F3F9"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Between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F17113"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.025</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8BA2AC"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2</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EC5FE0"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.012</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26E17B"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.902</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A4F2A5"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.409</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FD57F2"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FR</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E2394A3"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NS</w:t>
            </w:r>
          </w:p>
        </w:tc>
      </w:tr>
      <w:tr w:rsidR="00C860FB" w:rsidRPr="00C860FB" w14:paraId="60198C08"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24D678" w14:textId="77777777" w:rsidR="00C860FB" w:rsidRPr="00C860FB" w:rsidRDefault="00C860FB" w:rsidP="00C860FB">
            <w:pPr>
              <w:spacing w:after="0" w:line="256" w:lineRule="auto"/>
              <w:rPr>
                <w:rFonts w:cstheme="minorHAnsi"/>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4498C1"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Within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A4F1D0"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1.557</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DDA043"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114</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5A132B"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.014</w:t>
            </w: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769E1097" w14:textId="77777777" w:rsidR="00C860FB" w:rsidRPr="00C860FB" w:rsidRDefault="00C860FB" w:rsidP="00C860FB">
            <w:pPr>
              <w:spacing w:after="0" w:line="240" w:lineRule="auto"/>
              <w:jc w:val="center"/>
              <w:rPr>
                <w:rFonts w:cstheme="minorHAnsi"/>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28EF64FF" w14:textId="77777777" w:rsidR="00C860FB" w:rsidRPr="00C860FB" w:rsidRDefault="00C860FB" w:rsidP="00C860FB">
            <w:pPr>
              <w:spacing w:after="0" w:line="240" w:lineRule="auto"/>
              <w:jc w:val="center"/>
              <w:rPr>
                <w:rFonts w:cstheme="minorHAnsi"/>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03025319" w14:textId="77777777" w:rsidR="00C860FB" w:rsidRPr="00C860FB" w:rsidRDefault="00C860FB" w:rsidP="00C860FB">
            <w:pPr>
              <w:spacing w:after="0" w:line="240" w:lineRule="auto"/>
              <w:jc w:val="center"/>
              <w:rPr>
                <w:rFonts w:cstheme="minorHAnsi"/>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0B3A8C00" w14:textId="77777777" w:rsidR="00C860FB" w:rsidRPr="00C860FB" w:rsidRDefault="00C860FB" w:rsidP="00C860FB">
            <w:pPr>
              <w:spacing w:after="0" w:line="240" w:lineRule="auto"/>
              <w:jc w:val="center"/>
              <w:rPr>
                <w:rFonts w:cstheme="minorHAnsi"/>
              </w:rPr>
            </w:pPr>
          </w:p>
        </w:tc>
      </w:tr>
      <w:tr w:rsidR="00C860FB" w:rsidRPr="00C860FB" w14:paraId="76C443B3"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1DE9EF" w14:textId="77777777" w:rsidR="00C860FB" w:rsidRPr="00C860FB" w:rsidRDefault="00C860FB" w:rsidP="00C860FB">
            <w:pPr>
              <w:spacing w:after="0" w:line="256" w:lineRule="auto"/>
              <w:rPr>
                <w:rFonts w:cstheme="minorHAnsi"/>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9A45AFA"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Total</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430AE7"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1.582</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0610D7"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116</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37C0E88A" w14:textId="77777777" w:rsidR="00C860FB" w:rsidRPr="00C860FB" w:rsidRDefault="00C860FB" w:rsidP="00C860FB">
            <w:pPr>
              <w:spacing w:after="0" w:line="240" w:lineRule="auto"/>
              <w:jc w:val="center"/>
              <w:rPr>
                <w:rFonts w:cstheme="minorHAnsi"/>
              </w:rPr>
            </w:pP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7EA5C734" w14:textId="77777777" w:rsidR="00C860FB" w:rsidRPr="00C860FB" w:rsidRDefault="00C860FB" w:rsidP="00C860FB">
            <w:pPr>
              <w:spacing w:after="0" w:line="240" w:lineRule="auto"/>
              <w:jc w:val="center"/>
              <w:rPr>
                <w:rFonts w:cstheme="minorHAnsi"/>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38D80443" w14:textId="77777777" w:rsidR="00C860FB" w:rsidRPr="00C860FB" w:rsidRDefault="00C860FB" w:rsidP="00C860FB">
            <w:pPr>
              <w:spacing w:after="0" w:line="240" w:lineRule="auto"/>
              <w:jc w:val="center"/>
              <w:rPr>
                <w:rFonts w:cstheme="minorHAnsi"/>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5228473F" w14:textId="77777777" w:rsidR="00C860FB" w:rsidRPr="00C860FB" w:rsidRDefault="00C860FB" w:rsidP="00C860FB">
            <w:pPr>
              <w:spacing w:after="0" w:line="240" w:lineRule="auto"/>
              <w:jc w:val="center"/>
              <w:rPr>
                <w:rFonts w:cstheme="minorHAnsi"/>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6E420B9C" w14:textId="77777777" w:rsidR="00C860FB" w:rsidRPr="00C860FB" w:rsidRDefault="00C860FB" w:rsidP="00C860FB">
            <w:pPr>
              <w:spacing w:after="0" w:line="240" w:lineRule="auto"/>
              <w:jc w:val="center"/>
              <w:rPr>
                <w:rFonts w:cstheme="minorHAnsi"/>
              </w:rPr>
            </w:pPr>
          </w:p>
        </w:tc>
      </w:tr>
      <w:tr w:rsidR="00C860FB" w:rsidRPr="00C860FB" w14:paraId="15FEE822" w14:textId="77777777" w:rsidTr="006303E5">
        <w:trPr>
          <w:cantSplit/>
          <w:jc w:val="center"/>
        </w:trPr>
        <w:tc>
          <w:tcPr>
            <w:tcW w:w="12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26616BF"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Environmental Responsibility</w:t>
            </w: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838CCF"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Between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BD987F"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.007</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901BED"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2</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8C25A2"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.003</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8C816F"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.288</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4E410A"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.750</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21DB93"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FR</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F1600F"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NS</w:t>
            </w:r>
          </w:p>
        </w:tc>
      </w:tr>
      <w:tr w:rsidR="00C860FB" w:rsidRPr="00C860FB" w14:paraId="5C93D72A"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1C1B2B" w14:textId="77777777" w:rsidR="00C860FB" w:rsidRPr="00C860FB" w:rsidRDefault="00C860FB" w:rsidP="00C860FB">
            <w:pPr>
              <w:spacing w:after="0" w:line="256" w:lineRule="auto"/>
              <w:rPr>
                <w:rFonts w:cstheme="minorHAnsi"/>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4B3104"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Within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A42B9C"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1.285</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29F29C"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114</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4D3D16"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.011</w:t>
            </w: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5E2D5CEB" w14:textId="77777777" w:rsidR="00C860FB" w:rsidRPr="00C860FB" w:rsidRDefault="00C860FB" w:rsidP="00C860FB">
            <w:pPr>
              <w:spacing w:after="0" w:line="240" w:lineRule="auto"/>
              <w:jc w:val="center"/>
              <w:rPr>
                <w:rFonts w:cstheme="minorHAnsi"/>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0D527AD1" w14:textId="77777777" w:rsidR="00C860FB" w:rsidRPr="00C860FB" w:rsidRDefault="00C860FB" w:rsidP="00C860FB">
            <w:pPr>
              <w:spacing w:after="0" w:line="240" w:lineRule="auto"/>
              <w:jc w:val="center"/>
              <w:rPr>
                <w:rFonts w:cstheme="minorHAnsi"/>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303E566E" w14:textId="77777777" w:rsidR="00C860FB" w:rsidRPr="00C860FB" w:rsidRDefault="00C860FB" w:rsidP="00C860FB">
            <w:pPr>
              <w:spacing w:after="0" w:line="240" w:lineRule="auto"/>
              <w:jc w:val="center"/>
              <w:rPr>
                <w:rFonts w:cstheme="minorHAnsi"/>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62867DC5" w14:textId="77777777" w:rsidR="00C860FB" w:rsidRPr="00C860FB" w:rsidRDefault="00C860FB" w:rsidP="00C860FB">
            <w:pPr>
              <w:spacing w:after="0" w:line="240" w:lineRule="auto"/>
              <w:jc w:val="center"/>
              <w:rPr>
                <w:rFonts w:cstheme="minorHAnsi"/>
              </w:rPr>
            </w:pPr>
          </w:p>
        </w:tc>
      </w:tr>
      <w:tr w:rsidR="00C860FB" w:rsidRPr="00C860FB" w14:paraId="119DBE01"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B255FA" w14:textId="77777777" w:rsidR="00C860FB" w:rsidRPr="00C860FB" w:rsidRDefault="00C860FB" w:rsidP="00C860FB">
            <w:pPr>
              <w:spacing w:after="0" w:line="256" w:lineRule="auto"/>
              <w:rPr>
                <w:rFonts w:cstheme="minorHAnsi"/>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992AFF"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Total</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1131D94"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1.291</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627F4C"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116</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6EBA59DA" w14:textId="77777777" w:rsidR="00C860FB" w:rsidRPr="00C860FB" w:rsidRDefault="00C860FB" w:rsidP="00C860FB">
            <w:pPr>
              <w:spacing w:after="0" w:line="240" w:lineRule="auto"/>
              <w:jc w:val="center"/>
              <w:rPr>
                <w:rFonts w:cstheme="minorHAnsi"/>
              </w:rPr>
            </w:pP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7E15F8D4" w14:textId="77777777" w:rsidR="00C860FB" w:rsidRPr="00C860FB" w:rsidRDefault="00C860FB" w:rsidP="00C860FB">
            <w:pPr>
              <w:spacing w:after="0" w:line="240" w:lineRule="auto"/>
              <w:jc w:val="center"/>
              <w:rPr>
                <w:rFonts w:cstheme="minorHAnsi"/>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2BF7C7F1" w14:textId="77777777" w:rsidR="00C860FB" w:rsidRPr="00C860FB" w:rsidRDefault="00C860FB" w:rsidP="00C860FB">
            <w:pPr>
              <w:spacing w:after="0" w:line="240" w:lineRule="auto"/>
              <w:jc w:val="center"/>
              <w:rPr>
                <w:rFonts w:cstheme="minorHAnsi"/>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5BBE23D1" w14:textId="77777777" w:rsidR="00C860FB" w:rsidRPr="00C860FB" w:rsidRDefault="00C860FB" w:rsidP="00C860FB">
            <w:pPr>
              <w:spacing w:after="0" w:line="240" w:lineRule="auto"/>
              <w:jc w:val="center"/>
              <w:rPr>
                <w:rFonts w:cstheme="minorHAnsi"/>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2870FCC4" w14:textId="77777777" w:rsidR="00C860FB" w:rsidRPr="00C860FB" w:rsidRDefault="00C860FB" w:rsidP="00C860FB">
            <w:pPr>
              <w:spacing w:after="0" w:line="240" w:lineRule="auto"/>
              <w:jc w:val="center"/>
              <w:rPr>
                <w:rFonts w:cstheme="minorHAnsi"/>
              </w:rPr>
            </w:pPr>
          </w:p>
        </w:tc>
      </w:tr>
    </w:tbl>
    <w:p w14:paraId="6B8ED4D2" w14:textId="77777777" w:rsidR="00C860FB" w:rsidRPr="00C860FB" w:rsidRDefault="00C860FB" w:rsidP="00C860FB">
      <w:pPr>
        <w:spacing w:after="0" w:line="240" w:lineRule="auto"/>
        <w:jc w:val="center"/>
        <w:rPr>
          <w:rFonts w:cstheme="minorHAnsi"/>
          <w:sz w:val="22"/>
          <w:szCs w:val="22"/>
        </w:rPr>
      </w:pPr>
    </w:p>
    <w:p w14:paraId="61877FC9" w14:textId="77777777" w:rsidR="00C860FB" w:rsidRPr="00C860FB" w:rsidRDefault="00C860FB" w:rsidP="00C860FB">
      <w:pPr>
        <w:spacing w:after="0" w:line="480" w:lineRule="auto"/>
        <w:jc w:val="both"/>
        <w:rPr>
          <w:rFonts w:eastAsia="Calibri" w:cstheme="minorHAnsi"/>
        </w:rPr>
      </w:pPr>
      <w:r w:rsidRPr="00C860FB">
        <w:rPr>
          <w:rFonts w:eastAsia="Calibri" w:cstheme="minorHAnsi"/>
        </w:rPr>
        <w:tab/>
        <w:t xml:space="preserve">The table indicates that the calculated p-values for Environmental Responsibility, Social Responsibility, and Economic Responsibility are.400,.409, and.750, respectively, and are higher than the significance level of 0.05. This supports the null hypothesis, which claims that respondents' assessments of the degree to which CSR has been integrated into new coffee </w:t>
      </w:r>
      <w:r w:rsidRPr="00C860FB">
        <w:rPr>
          <w:rFonts w:eastAsia="Calibri" w:cstheme="minorHAnsi"/>
        </w:rPr>
        <w:lastRenderedPageBreak/>
        <w:t>shops in Rizal do not differ significantly based on the number of years they have been in business.</w:t>
      </w:r>
    </w:p>
    <w:p w14:paraId="263E39D5" w14:textId="77777777" w:rsidR="00C860FB" w:rsidRPr="00C860FB" w:rsidRDefault="00C860FB" w:rsidP="00C860FB">
      <w:pPr>
        <w:spacing w:after="0" w:line="480" w:lineRule="auto"/>
        <w:jc w:val="both"/>
        <w:rPr>
          <w:rFonts w:cstheme="minorHAnsi"/>
        </w:rPr>
      </w:pPr>
      <w:r w:rsidRPr="00C860FB">
        <w:rPr>
          <w:rFonts w:cstheme="minorHAnsi"/>
        </w:rPr>
        <w:tab/>
        <w:t>The findings suggest that the length of time a new coffee shop in Rizal has been operating has no discernible impact on how these companies incorporate economic, social, and environmental responsibilities into their Corporate Social Responsibility (CSR) strategies. This implies that regardless of how long they have been in business, both new and existing coffee shops place a similar priority on CSR integration. This research can help support organizations and legislators develop CSR programs that apply to all coffee shops, regardless of age.</w:t>
      </w:r>
    </w:p>
    <w:p w14:paraId="3C3D64DD" w14:textId="77777777" w:rsidR="00C860FB" w:rsidRPr="00C860FB" w:rsidRDefault="00C860FB" w:rsidP="00C860FB">
      <w:pPr>
        <w:spacing w:after="0" w:line="480" w:lineRule="auto"/>
        <w:jc w:val="both"/>
        <w:rPr>
          <w:rFonts w:cstheme="minorHAnsi"/>
        </w:rPr>
      </w:pPr>
      <w:r w:rsidRPr="00C860FB">
        <w:rPr>
          <w:rFonts w:cstheme="minorHAnsi"/>
        </w:rPr>
        <w:tab/>
        <w:t>The findings indicate that the number of years a coffee shop has been in operation has no discernible impact on how much CSR is incorporated into new coffee shops in Rizal. There is no discernible difference in CSR activities according to business longevity, as indicated by the p-values for economic, social, and environmental obligations being higher than the 0.05 level of significance. This demonstrates that CSR integration has been a regular practice for coffee shops from their founding and has persisted over time, possibly due to changing industry standards and consumer expectations rather than the company's age.</w:t>
      </w:r>
    </w:p>
    <w:p w14:paraId="1A534CE0" w14:textId="77777777" w:rsidR="00C860FB" w:rsidRPr="00C860FB" w:rsidRDefault="00C860FB" w:rsidP="00C860FB">
      <w:pPr>
        <w:spacing w:after="0" w:line="480" w:lineRule="auto"/>
        <w:jc w:val="both"/>
        <w:rPr>
          <w:rFonts w:cstheme="minorHAnsi"/>
        </w:rPr>
      </w:pPr>
    </w:p>
    <w:p w14:paraId="08B8F802" w14:textId="77777777" w:rsidR="00C860FB" w:rsidRPr="00C860FB" w:rsidRDefault="00C860FB" w:rsidP="00C860FB">
      <w:pPr>
        <w:spacing w:after="0" w:line="480" w:lineRule="auto"/>
        <w:jc w:val="both"/>
        <w:rPr>
          <w:rFonts w:cstheme="minorHAnsi"/>
        </w:rPr>
      </w:pPr>
      <w:r w:rsidRPr="00C860FB">
        <w:rPr>
          <w:rFonts w:cstheme="minorHAnsi"/>
          <w:lang w:val="en-US"/>
        </w:rPr>
        <w:tab/>
      </w:r>
      <w:r w:rsidRPr="00C860FB">
        <w:rPr>
          <w:rFonts w:cstheme="minorHAnsi"/>
        </w:rPr>
        <w:t xml:space="preserve">The findings corroborate the research of Murillo and Lozano (2020), who discovered that external constraints and internal incentives, rather than the duration of the company's operations, frequently influence CSR actions in SMEs. The current study demonstrates that the number of years in business has no discernible effect on CSR integration among new coffee shops in Rizal, which is consistent with the findings of Murillo and Lozano. This emphasizes how </w:t>
      </w:r>
      <w:r w:rsidRPr="00C860FB">
        <w:rPr>
          <w:rFonts w:cstheme="minorHAnsi"/>
        </w:rPr>
        <w:lastRenderedPageBreak/>
        <w:t>moral principles, consumer demands, and community involvement support corporate social responsibility (CSR) initiatives in companies of all sizes.</w:t>
      </w:r>
    </w:p>
    <w:p w14:paraId="61F37D0E" w14:textId="77777777" w:rsidR="00C860FB" w:rsidRPr="00C860FB" w:rsidRDefault="00C860FB" w:rsidP="00C860FB">
      <w:pPr>
        <w:spacing w:after="0" w:line="480" w:lineRule="auto"/>
        <w:rPr>
          <w:rFonts w:cstheme="minorHAnsi"/>
        </w:rPr>
      </w:pPr>
      <w:r w:rsidRPr="00C860FB">
        <w:rPr>
          <w:rFonts w:cstheme="minorHAnsi"/>
        </w:rPr>
        <w:tab/>
        <w:t xml:space="preserve">Table 10 presents the significant difference on the extent of the respondents’ assessment with regard </w:t>
      </w:r>
      <w:proofErr w:type="gramStart"/>
      <w:r w:rsidRPr="00C860FB">
        <w:rPr>
          <w:rFonts w:cstheme="minorHAnsi"/>
        </w:rPr>
        <w:t>to  integration</w:t>
      </w:r>
      <w:proofErr w:type="gramEnd"/>
      <w:r w:rsidRPr="00C860FB">
        <w:rPr>
          <w:rFonts w:cstheme="minorHAnsi"/>
        </w:rPr>
        <w:t xml:space="preserve"> of CSR to the Startup Coffee Shops in Rizal in terms of </w:t>
      </w:r>
      <w:r w:rsidRPr="00C860FB">
        <w:rPr>
          <w:rFonts w:cstheme="minorHAnsi"/>
          <w:color w:val="000000"/>
        </w:rPr>
        <w:t>Number of Employees</w:t>
      </w:r>
    </w:p>
    <w:p w14:paraId="55115E06" w14:textId="77777777" w:rsidR="00C860FB" w:rsidRPr="00C860FB" w:rsidRDefault="00C860FB" w:rsidP="00C860FB">
      <w:pPr>
        <w:spacing w:after="0" w:line="240" w:lineRule="auto"/>
        <w:jc w:val="center"/>
        <w:rPr>
          <w:rFonts w:cstheme="minorHAnsi"/>
          <w:b/>
          <w:bCs/>
        </w:rPr>
      </w:pPr>
      <w:r w:rsidRPr="00C860FB">
        <w:rPr>
          <w:rFonts w:cstheme="minorHAnsi"/>
          <w:b/>
          <w:bCs/>
        </w:rPr>
        <w:t>Table 10</w:t>
      </w:r>
    </w:p>
    <w:p w14:paraId="1650E127" w14:textId="77777777" w:rsidR="00C860FB" w:rsidRPr="00C860FB" w:rsidRDefault="00C860FB" w:rsidP="00C860FB">
      <w:pPr>
        <w:spacing w:after="0" w:line="240" w:lineRule="auto"/>
        <w:jc w:val="center"/>
        <w:rPr>
          <w:rFonts w:cstheme="minorHAnsi"/>
          <w:b/>
          <w:bCs/>
        </w:rPr>
      </w:pPr>
      <w:r w:rsidRPr="00C860FB">
        <w:rPr>
          <w:rFonts w:cstheme="minorHAnsi"/>
          <w:b/>
          <w:bCs/>
        </w:rPr>
        <w:t>Significant Difference on the Extent of the Respondents’ Assessment with regard to Integration of CSR to the Startup Coffee Shops in Rizal in terms of</w:t>
      </w:r>
      <w:r w:rsidRPr="00C860FB">
        <w:rPr>
          <w:rFonts w:cstheme="minorHAnsi"/>
          <w:b/>
          <w:bCs/>
          <w:color w:val="000000"/>
        </w:rPr>
        <w:t xml:space="preserve"> Number of Employees</w:t>
      </w:r>
    </w:p>
    <w:p w14:paraId="37DA47E5" w14:textId="77777777" w:rsidR="00C860FB" w:rsidRPr="00C860FB" w:rsidRDefault="00C860FB" w:rsidP="00C860FB">
      <w:pPr>
        <w:spacing w:after="0" w:line="240" w:lineRule="auto"/>
        <w:jc w:val="center"/>
        <w:rPr>
          <w:rFonts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1"/>
        <w:gridCol w:w="1895"/>
        <w:gridCol w:w="901"/>
        <w:gridCol w:w="723"/>
        <w:gridCol w:w="720"/>
        <w:gridCol w:w="723"/>
        <w:gridCol w:w="720"/>
        <w:gridCol w:w="723"/>
        <w:gridCol w:w="714"/>
      </w:tblGrid>
      <w:tr w:rsidR="00C860FB" w:rsidRPr="00C860FB" w14:paraId="43A5FEAB" w14:textId="77777777" w:rsidTr="006303E5">
        <w:trPr>
          <w:cantSplit/>
          <w:jc w:val="center"/>
        </w:trPr>
        <w:tc>
          <w:tcPr>
            <w:tcW w:w="1201" w:type="pct"/>
            <w:tcBorders>
              <w:top w:val="single" w:sz="4" w:space="0" w:color="auto"/>
              <w:left w:val="single" w:sz="4" w:space="0" w:color="auto"/>
              <w:bottom w:val="single" w:sz="4" w:space="0" w:color="auto"/>
              <w:right w:val="single" w:sz="4" w:space="0" w:color="auto"/>
            </w:tcBorders>
            <w:shd w:val="clear" w:color="auto" w:fill="FFFFFF"/>
            <w:vAlign w:val="center"/>
          </w:tcPr>
          <w:p w14:paraId="4C04F4E8" w14:textId="77777777" w:rsidR="00C860FB" w:rsidRPr="00C860FB" w:rsidRDefault="00C860FB" w:rsidP="00C860FB">
            <w:pPr>
              <w:spacing w:after="0" w:line="240" w:lineRule="auto"/>
              <w:jc w:val="center"/>
              <w:rPr>
                <w:rFonts w:cstheme="minorHAnsi"/>
                <w:b/>
                <w:bCs/>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344484" w14:textId="77777777" w:rsidR="00C860FB" w:rsidRPr="00C860FB" w:rsidRDefault="00C860FB" w:rsidP="00C860FB">
            <w:pPr>
              <w:spacing w:after="0" w:line="240" w:lineRule="auto"/>
              <w:jc w:val="center"/>
              <w:rPr>
                <w:rFonts w:cstheme="minorHAnsi"/>
                <w:b/>
                <w:bCs/>
                <w:color w:val="000000"/>
                <w:sz w:val="22"/>
                <w:szCs w:val="22"/>
              </w:rPr>
            </w:pPr>
            <w:r w:rsidRPr="00C860FB">
              <w:rPr>
                <w:rFonts w:cstheme="minorHAnsi"/>
                <w:b/>
                <w:bCs/>
                <w:color w:val="000000"/>
                <w:sz w:val="22"/>
                <w:szCs w:val="22"/>
              </w:rPr>
              <w:t>SV</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356CCB" w14:textId="77777777" w:rsidR="00C860FB" w:rsidRPr="00C860FB" w:rsidRDefault="00C860FB" w:rsidP="00C860FB">
            <w:pPr>
              <w:spacing w:after="0" w:line="240" w:lineRule="auto"/>
              <w:jc w:val="center"/>
              <w:rPr>
                <w:rFonts w:cstheme="minorHAnsi"/>
                <w:b/>
                <w:bCs/>
                <w:color w:val="000000"/>
                <w:sz w:val="22"/>
                <w:szCs w:val="22"/>
              </w:rPr>
            </w:pPr>
            <w:r w:rsidRPr="00C860FB">
              <w:rPr>
                <w:rFonts w:cstheme="minorHAnsi"/>
                <w:b/>
                <w:bCs/>
                <w:color w:val="000000"/>
                <w:sz w:val="22"/>
                <w:szCs w:val="22"/>
              </w:rPr>
              <w:t>SS</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9B96DE" w14:textId="77777777" w:rsidR="00C860FB" w:rsidRPr="00C860FB" w:rsidRDefault="00C860FB" w:rsidP="00C860FB">
            <w:pPr>
              <w:spacing w:after="0" w:line="240" w:lineRule="auto"/>
              <w:jc w:val="center"/>
              <w:rPr>
                <w:rFonts w:cstheme="minorHAnsi"/>
                <w:b/>
                <w:bCs/>
                <w:color w:val="000000"/>
                <w:sz w:val="22"/>
                <w:szCs w:val="22"/>
              </w:rPr>
            </w:pPr>
            <w:proofErr w:type="spellStart"/>
            <w:r w:rsidRPr="00C860FB">
              <w:rPr>
                <w:rFonts w:cstheme="minorHAnsi"/>
                <w:b/>
                <w:bCs/>
                <w:color w:val="000000"/>
                <w:sz w:val="22"/>
                <w:szCs w:val="22"/>
              </w:rPr>
              <w:t>df</w:t>
            </w:r>
            <w:proofErr w:type="spellEnd"/>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F78482" w14:textId="77777777" w:rsidR="00C860FB" w:rsidRPr="00C860FB" w:rsidRDefault="00C860FB" w:rsidP="00C860FB">
            <w:pPr>
              <w:spacing w:after="0" w:line="240" w:lineRule="auto"/>
              <w:jc w:val="center"/>
              <w:rPr>
                <w:rFonts w:cstheme="minorHAnsi"/>
                <w:b/>
                <w:bCs/>
                <w:color w:val="000000"/>
                <w:sz w:val="22"/>
                <w:szCs w:val="22"/>
              </w:rPr>
            </w:pPr>
            <w:r w:rsidRPr="00C860FB">
              <w:rPr>
                <w:rFonts w:cstheme="minorHAnsi"/>
                <w:b/>
                <w:bCs/>
                <w:color w:val="000000"/>
                <w:sz w:val="22"/>
                <w:szCs w:val="22"/>
              </w:rPr>
              <w:t>MS</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A36277" w14:textId="77777777" w:rsidR="00C860FB" w:rsidRPr="00C860FB" w:rsidRDefault="00C860FB" w:rsidP="00C860FB">
            <w:pPr>
              <w:spacing w:after="0" w:line="240" w:lineRule="auto"/>
              <w:jc w:val="center"/>
              <w:rPr>
                <w:rFonts w:cstheme="minorHAnsi"/>
                <w:b/>
                <w:bCs/>
                <w:color w:val="000000"/>
                <w:sz w:val="22"/>
                <w:szCs w:val="22"/>
              </w:rPr>
            </w:pPr>
            <w:r w:rsidRPr="00C860FB">
              <w:rPr>
                <w:rFonts w:cstheme="minorHAnsi"/>
                <w:b/>
                <w:bCs/>
                <w:color w:val="000000"/>
                <w:sz w:val="22"/>
                <w:szCs w:val="22"/>
              </w:rPr>
              <w:t>F</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055702" w14:textId="77777777" w:rsidR="00C860FB" w:rsidRPr="00C860FB" w:rsidRDefault="00C860FB" w:rsidP="00C860FB">
            <w:pPr>
              <w:spacing w:after="0" w:line="240" w:lineRule="auto"/>
              <w:jc w:val="center"/>
              <w:rPr>
                <w:rFonts w:cstheme="minorHAnsi"/>
                <w:b/>
                <w:bCs/>
                <w:color w:val="000000"/>
                <w:sz w:val="22"/>
                <w:szCs w:val="22"/>
              </w:rPr>
            </w:pPr>
            <w:r w:rsidRPr="00C860FB">
              <w:rPr>
                <w:rFonts w:cstheme="minorHAnsi"/>
                <w:b/>
                <w:bCs/>
                <w:color w:val="000000"/>
                <w:sz w:val="22"/>
                <w:szCs w:val="22"/>
              </w:rPr>
              <w:t>Sig.</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4E7B129" w14:textId="77777777" w:rsidR="00C860FB" w:rsidRPr="00C860FB" w:rsidRDefault="00C860FB" w:rsidP="00C860FB">
            <w:pPr>
              <w:spacing w:after="0" w:line="240" w:lineRule="auto"/>
              <w:jc w:val="center"/>
              <w:rPr>
                <w:rFonts w:cstheme="minorHAnsi"/>
                <w:b/>
                <w:bCs/>
                <w:color w:val="000000"/>
                <w:sz w:val="22"/>
                <w:szCs w:val="22"/>
                <w:vertAlign w:val="subscript"/>
              </w:rPr>
            </w:pPr>
            <w:r w:rsidRPr="00C860FB">
              <w:rPr>
                <w:rFonts w:cstheme="minorHAnsi"/>
                <w:b/>
                <w:bCs/>
                <w:color w:val="000000"/>
                <w:sz w:val="22"/>
                <w:szCs w:val="22"/>
              </w:rPr>
              <w:t>H</w:t>
            </w:r>
            <w:r w:rsidRPr="00C860FB">
              <w:rPr>
                <w:rFonts w:cstheme="minorHAnsi"/>
                <w:b/>
                <w:bCs/>
                <w:color w:val="000000"/>
                <w:sz w:val="22"/>
                <w:szCs w:val="22"/>
                <w:vertAlign w:val="subscript"/>
              </w:rPr>
              <w:t>O</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8425AC" w14:textId="77777777" w:rsidR="00C860FB" w:rsidRPr="00C860FB" w:rsidRDefault="00C860FB" w:rsidP="00C860FB">
            <w:pPr>
              <w:spacing w:after="0" w:line="240" w:lineRule="auto"/>
              <w:jc w:val="center"/>
              <w:rPr>
                <w:rFonts w:cstheme="minorHAnsi"/>
                <w:b/>
                <w:bCs/>
                <w:color w:val="000000"/>
                <w:sz w:val="22"/>
                <w:szCs w:val="22"/>
              </w:rPr>
            </w:pPr>
            <w:r w:rsidRPr="00C860FB">
              <w:rPr>
                <w:rFonts w:cstheme="minorHAnsi"/>
                <w:b/>
                <w:bCs/>
                <w:color w:val="000000"/>
                <w:sz w:val="22"/>
                <w:szCs w:val="22"/>
              </w:rPr>
              <w:t>VI</w:t>
            </w:r>
          </w:p>
        </w:tc>
      </w:tr>
      <w:tr w:rsidR="00C860FB" w:rsidRPr="00C860FB" w14:paraId="3B889C6D" w14:textId="77777777" w:rsidTr="006303E5">
        <w:trPr>
          <w:cantSplit/>
          <w:jc w:val="center"/>
        </w:trPr>
        <w:tc>
          <w:tcPr>
            <w:tcW w:w="12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227AF07"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Economic Responsibility</w:t>
            </w: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726F44"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Between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2367BB"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.007</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54F5D94"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2</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C5DF24"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.003</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0E42E5"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.172</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29045D"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.842</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992DF6"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FR</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7852FD4"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NS</w:t>
            </w:r>
          </w:p>
        </w:tc>
      </w:tr>
      <w:tr w:rsidR="00C860FB" w:rsidRPr="00C860FB" w14:paraId="04ACBEBB"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E5D539" w14:textId="77777777" w:rsidR="00C860FB" w:rsidRPr="00C860FB" w:rsidRDefault="00C860FB" w:rsidP="00C860FB">
            <w:pPr>
              <w:spacing w:after="0" w:line="256" w:lineRule="auto"/>
              <w:rPr>
                <w:rFonts w:cstheme="minorHAnsi"/>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319418"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Within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0B32E3"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2.245</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3AC1AF7"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114</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9329CD"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.020</w:t>
            </w: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34B7A6E4" w14:textId="77777777" w:rsidR="00C860FB" w:rsidRPr="00C860FB" w:rsidRDefault="00C860FB" w:rsidP="00C860FB">
            <w:pPr>
              <w:spacing w:after="0" w:line="240" w:lineRule="auto"/>
              <w:jc w:val="center"/>
              <w:rPr>
                <w:rFonts w:cstheme="minorHAnsi"/>
                <w:sz w:val="22"/>
                <w:szCs w:val="22"/>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048A57C4" w14:textId="77777777" w:rsidR="00C860FB" w:rsidRPr="00C860FB" w:rsidRDefault="00C860FB" w:rsidP="00C860FB">
            <w:pPr>
              <w:spacing w:after="0" w:line="240" w:lineRule="auto"/>
              <w:jc w:val="center"/>
              <w:rPr>
                <w:rFonts w:cstheme="minorHAnsi"/>
                <w:sz w:val="22"/>
                <w:szCs w:val="22"/>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4A55B300" w14:textId="77777777" w:rsidR="00C860FB" w:rsidRPr="00C860FB" w:rsidRDefault="00C860FB" w:rsidP="00C860FB">
            <w:pPr>
              <w:spacing w:after="0" w:line="240" w:lineRule="auto"/>
              <w:jc w:val="center"/>
              <w:rPr>
                <w:rFonts w:cstheme="minorHAnsi"/>
                <w:sz w:val="22"/>
                <w:szCs w:val="22"/>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54C0D4B3" w14:textId="77777777" w:rsidR="00C860FB" w:rsidRPr="00C860FB" w:rsidRDefault="00C860FB" w:rsidP="00C860FB">
            <w:pPr>
              <w:spacing w:after="0" w:line="240" w:lineRule="auto"/>
              <w:jc w:val="center"/>
              <w:rPr>
                <w:rFonts w:cstheme="minorHAnsi"/>
                <w:sz w:val="22"/>
                <w:szCs w:val="22"/>
              </w:rPr>
            </w:pPr>
          </w:p>
        </w:tc>
      </w:tr>
      <w:tr w:rsidR="00C860FB" w:rsidRPr="00C860FB" w14:paraId="4E79FC07"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1DCE64" w14:textId="77777777" w:rsidR="00C860FB" w:rsidRPr="00C860FB" w:rsidRDefault="00C860FB" w:rsidP="00C860FB">
            <w:pPr>
              <w:spacing w:after="0" w:line="256" w:lineRule="auto"/>
              <w:rPr>
                <w:rFonts w:cstheme="minorHAnsi"/>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83D6F3"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Total</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8DA1598"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2.251</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7B6906"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116</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4678C7DF" w14:textId="77777777" w:rsidR="00C860FB" w:rsidRPr="00C860FB" w:rsidRDefault="00C860FB" w:rsidP="00C860FB">
            <w:pPr>
              <w:spacing w:after="0" w:line="240" w:lineRule="auto"/>
              <w:jc w:val="center"/>
              <w:rPr>
                <w:rFonts w:cstheme="minorHAnsi"/>
                <w:sz w:val="22"/>
                <w:szCs w:val="22"/>
              </w:rPr>
            </w:pP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229894CC" w14:textId="77777777" w:rsidR="00C860FB" w:rsidRPr="00C860FB" w:rsidRDefault="00C860FB" w:rsidP="00C860FB">
            <w:pPr>
              <w:spacing w:after="0" w:line="240" w:lineRule="auto"/>
              <w:jc w:val="center"/>
              <w:rPr>
                <w:rFonts w:cstheme="minorHAnsi"/>
                <w:sz w:val="22"/>
                <w:szCs w:val="22"/>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52912755" w14:textId="77777777" w:rsidR="00C860FB" w:rsidRPr="00C860FB" w:rsidRDefault="00C860FB" w:rsidP="00C860FB">
            <w:pPr>
              <w:spacing w:after="0" w:line="240" w:lineRule="auto"/>
              <w:jc w:val="center"/>
              <w:rPr>
                <w:rFonts w:cstheme="minorHAnsi"/>
                <w:sz w:val="22"/>
                <w:szCs w:val="22"/>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259EBDD3" w14:textId="77777777" w:rsidR="00C860FB" w:rsidRPr="00C860FB" w:rsidRDefault="00C860FB" w:rsidP="00C860FB">
            <w:pPr>
              <w:spacing w:after="0" w:line="240" w:lineRule="auto"/>
              <w:jc w:val="center"/>
              <w:rPr>
                <w:rFonts w:cstheme="minorHAnsi"/>
                <w:sz w:val="22"/>
                <w:szCs w:val="22"/>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55E5083D" w14:textId="77777777" w:rsidR="00C860FB" w:rsidRPr="00C860FB" w:rsidRDefault="00C860FB" w:rsidP="00C860FB">
            <w:pPr>
              <w:spacing w:after="0" w:line="240" w:lineRule="auto"/>
              <w:jc w:val="center"/>
              <w:rPr>
                <w:rFonts w:cstheme="minorHAnsi"/>
                <w:sz w:val="22"/>
                <w:szCs w:val="22"/>
              </w:rPr>
            </w:pPr>
          </w:p>
        </w:tc>
      </w:tr>
      <w:tr w:rsidR="00C860FB" w:rsidRPr="00C860FB" w14:paraId="5DC417FB" w14:textId="77777777" w:rsidTr="006303E5">
        <w:trPr>
          <w:cantSplit/>
          <w:jc w:val="center"/>
        </w:trPr>
        <w:tc>
          <w:tcPr>
            <w:tcW w:w="12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8C679A7"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Social Responsibility</w:t>
            </w: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135BEBB"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Between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E2D536"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.048</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1A6B2F"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2</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8EB994"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.024</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720B87"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1.797</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310CB2"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.170</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C0BA32"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FR</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B3C61C"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NS</w:t>
            </w:r>
          </w:p>
        </w:tc>
      </w:tr>
      <w:tr w:rsidR="00C860FB" w:rsidRPr="00C860FB" w14:paraId="4B681F76"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D8E31B" w14:textId="77777777" w:rsidR="00C860FB" w:rsidRPr="00C860FB" w:rsidRDefault="00C860FB" w:rsidP="00C860FB">
            <w:pPr>
              <w:spacing w:after="0" w:line="256" w:lineRule="auto"/>
              <w:rPr>
                <w:rFonts w:cstheme="minorHAnsi"/>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98D645E"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Within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05030A9"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1.533</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F6773F2"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114</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ED7FFBA"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.013</w:t>
            </w: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6F7A634D" w14:textId="77777777" w:rsidR="00C860FB" w:rsidRPr="00C860FB" w:rsidRDefault="00C860FB" w:rsidP="00C860FB">
            <w:pPr>
              <w:spacing w:after="0" w:line="240" w:lineRule="auto"/>
              <w:jc w:val="center"/>
              <w:rPr>
                <w:rFonts w:cstheme="minorHAnsi"/>
                <w:sz w:val="22"/>
                <w:szCs w:val="22"/>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45406DFE" w14:textId="77777777" w:rsidR="00C860FB" w:rsidRPr="00C860FB" w:rsidRDefault="00C860FB" w:rsidP="00C860FB">
            <w:pPr>
              <w:spacing w:after="0" w:line="240" w:lineRule="auto"/>
              <w:jc w:val="center"/>
              <w:rPr>
                <w:rFonts w:cstheme="minorHAnsi"/>
                <w:sz w:val="22"/>
                <w:szCs w:val="22"/>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53C88E33" w14:textId="77777777" w:rsidR="00C860FB" w:rsidRPr="00C860FB" w:rsidRDefault="00C860FB" w:rsidP="00C860FB">
            <w:pPr>
              <w:spacing w:after="0" w:line="240" w:lineRule="auto"/>
              <w:jc w:val="center"/>
              <w:rPr>
                <w:rFonts w:cstheme="minorHAnsi"/>
                <w:sz w:val="22"/>
                <w:szCs w:val="22"/>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50042E11" w14:textId="77777777" w:rsidR="00C860FB" w:rsidRPr="00C860FB" w:rsidRDefault="00C860FB" w:rsidP="00C860FB">
            <w:pPr>
              <w:spacing w:after="0" w:line="240" w:lineRule="auto"/>
              <w:jc w:val="center"/>
              <w:rPr>
                <w:rFonts w:cstheme="minorHAnsi"/>
                <w:sz w:val="22"/>
                <w:szCs w:val="22"/>
              </w:rPr>
            </w:pPr>
          </w:p>
        </w:tc>
      </w:tr>
      <w:tr w:rsidR="00C860FB" w:rsidRPr="00C860FB" w14:paraId="5FDEA992"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8BD12C" w14:textId="77777777" w:rsidR="00C860FB" w:rsidRPr="00C860FB" w:rsidRDefault="00C860FB" w:rsidP="00C860FB">
            <w:pPr>
              <w:spacing w:after="0" w:line="256" w:lineRule="auto"/>
              <w:rPr>
                <w:rFonts w:cstheme="minorHAnsi"/>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E486FC"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Total</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41B5116"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1.582</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7025CCF"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116</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20AF444C" w14:textId="77777777" w:rsidR="00C860FB" w:rsidRPr="00C860FB" w:rsidRDefault="00C860FB" w:rsidP="00C860FB">
            <w:pPr>
              <w:spacing w:after="0" w:line="240" w:lineRule="auto"/>
              <w:jc w:val="center"/>
              <w:rPr>
                <w:rFonts w:cstheme="minorHAnsi"/>
                <w:sz w:val="22"/>
                <w:szCs w:val="22"/>
              </w:rPr>
            </w:pP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7EDBDBF1" w14:textId="77777777" w:rsidR="00C860FB" w:rsidRPr="00C860FB" w:rsidRDefault="00C860FB" w:rsidP="00C860FB">
            <w:pPr>
              <w:spacing w:after="0" w:line="240" w:lineRule="auto"/>
              <w:jc w:val="center"/>
              <w:rPr>
                <w:rFonts w:cstheme="minorHAnsi"/>
                <w:sz w:val="22"/>
                <w:szCs w:val="22"/>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53919F91" w14:textId="77777777" w:rsidR="00C860FB" w:rsidRPr="00C860FB" w:rsidRDefault="00C860FB" w:rsidP="00C860FB">
            <w:pPr>
              <w:spacing w:after="0" w:line="240" w:lineRule="auto"/>
              <w:jc w:val="center"/>
              <w:rPr>
                <w:rFonts w:cstheme="minorHAnsi"/>
                <w:sz w:val="22"/>
                <w:szCs w:val="22"/>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14A350A0" w14:textId="77777777" w:rsidR="00C860FB" w:rsidRPr="00C860FB" w:rsidRDefault="00C860FB" w:rsidP="00C860FB">
            <w:pPr>
              <w:spacing w:after="0" w:line="240" w:lineRule="auto"/>
              <w:jc w:val="center"/>
              <w:rPr>
                <w:rFonts w:cstheme="minorHAnsi"/>
                <w:sz w:val="22"/>
                <w:szCs w:val="22"/>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5858C086" w14:textId="77777777" w:rsidR="00C860FB" w:rsidRPr="00C860FB" w:rsidRDefault="00C860FB" w:rsidP="00C860FB">
            <w:pPr>
              <w:spacing w:after="0" w:line="240" w:lineRule="auto"/>
              <w:jc w:val="center"/>
              <w:rPr>
                <w:rFonts w:cstheme="minorHAnsi"/>
                <w:sz w:val="22"/>
                <w:szCs w:val="22"/>
              </w:rPr>
            </w:pPr>
          </w:p>
        </w:tc>
      </w:tr>
      <w:tr w:rsidR="00C860FB" w:rsidRPr="00C860FB" w14:paraId="706BD8E7" w14:textId="77777777" w:rsidTr="006303E5">
        <w:trPr>
          <w:cantSplit/>
          <w:jc w:val="center"/>
        </w:trPr>
        <w:tc>
          <w:tcPr>
            <w:tcW w:w="12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C1C3E85"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Environmental Responsibility</w:t>
            </w: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977784"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Between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D0DEE3"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.064</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03A5CC"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2</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FC5C33"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.032</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569E93E"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2.990</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25CBC3"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.054</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406C251"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FR</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598C64"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NS</w:t>
            </w:r>
          </w:p>
        </w:tc>
      </w:tr>
      <w:tr w:rsidR="00C860FB" w:rsidRPr="00C860FB" w14:paraId="4E3659BD"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6D0A6E" w14:textId="77777777" w:rsidR="00C860FB" w:rsidRPr="00C860FB" w:rsidRDefault="00C860FB" w:rsidP="00C860FB">
            <w:pPr>
              <w:spacing w:after="0" w:line="256" w:lineRule="auto"/>
              <w:rPr>
                <w:rFonts w:cstheme="minorHAnsi"/>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360930"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Within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0B2738"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1.227</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EC4C55"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114</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39538A"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.011</w:t>
            </w: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164695F3" w14:textId="77777777" w:rsidR="00C860FB" w:rsidRPr="00C860FB" w:rsidRDefault="00C860FB" w:rsidP="00C860FB">
            <w:pPr>
              <w:spacing w:after="0" w:line="240" w:lineRule="auto"/>
              <w:jc w:val="center"/>
              <w:rPr>
                <w:rFonts w:cstheme="minorHAnsi"/>
                <w:sz w:val="22"/>
                <w:szCs w:val="22"/>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2CF34353" w14:textId="77777777" w:rsidR="00C860FB" w:rsidRPr="00C860FB" w:rsidRDefault="00C860FB" w:rsidP="00C860FB">
            <w:pPr>
              <w:spacing w:after="0" w:line="240" w:lineRule="auto"/>
              <w:jc w:val="center"/>
              <w:rPr>
                <w:rFonts w:cstheme="minorHAnsi"/>
                <w:sz w:val="22"/>
                <w:szCs w:val="22"/>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0B6A9BE6" w14:textId="77777777" w:rsidR="00C860FB" w:rsidRPr="00C860FB" w:rsidRDefault="00C860FB" w:rsidP="00C860FB">
            <w:pPr>
              <w:spacing w:after="0" w:line="240" w:lineRule="auto"/>
              <w:jc w:val="center"/>
              <w:rPr>
                <w:rFonts w:cstheme="minorHAnsi"/>
                <w:sz w:val="22"/>
                <w:szCs w:val="22"/>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13EB8ABE" w14:textId="77777777" w:rsidR="00C860FB" w:rsidRPr="00C860FB" w:rsidRDefault="00C860FB" w:rsidP="00C860FB">
            <w:pPr>
              <w:spacing w:after="0" w:line="240" w:lineRule="auto"/>
              <w:jc w:val="center"/>
              <w:rPr>
                <w:rFonts w:cstheme="minorHAnsi"/>
                <w:sz w:val="22"/>
                <w:szCs w:val="22"/>
              </w:rPr>
            </w:pPr>
          </w:p>
        </w:tc>
      </w:tr>
      <w:tr w:rsidR="00C860FB" w:rsidRPr="00C860FB" w14:paraId="59E9672A"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1D82C7" w14:textId="77777777" w:rsidR="00C860FB" w:rsidRPr="00C860FB" w:rsidRDefault="00C860FB" w:rsidP="00C860FB">
            <w:pPr>
              <w:spacing w:after="0" w:line="256" w:lineRule="auto"/>
              <w:rPr>
                <w:rFonts w:cstheme="minorHAnsi"/>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2EBAFA"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Total</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C7C283"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1.291</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7E168C"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116</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6E33D58B" w14:textId="77777777" w:rsidR="00C860FB" w:rsidRPr="00C860FB" w:rsidRDefault="00C860FB" w:rsidP="00C860FB">
            <w:pPr>
              <w:spacing w:after="0" w:line="240" w:lineRule="auto"/>
              <w:jc w:val="center"/>
              <w:rPr>
                <w:rFonts w:cstheme="minorHAnsi"/>
              </w:rPr>
            </w:pP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559429C9" w14:textId="77777777" w:rsidR="00C860FB" w:rsidRPr="00C860FB" w:rsidRDefault="00C860FB" w:rsidP="00C860FB">
            <w:pPr>
              <w:spacing w:after="0" w:line="240" w:lineRule="auto"/>
              <w:jc w:val="center"/>
              <w:rPr>
                <w:rFonts w:cstheme="minorHAnsi"/>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3013DA43" w14:textId="77777777" w:rsidR="00C860FB" w:rsidRPr="00C860FB" w:rsidRDefault="00C860FB" w:rsidP="00C860FB">
            <w:pPr>
              <w:spacing w:after="0" w:line="240" w:lineRule="auto"/>
              <w:jc w:val="center"/>
              <w:rPr>
                <w:rFonts w:cstheme="minorHAnsi"/>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04A918CE" w14:textId="77777777" w:rsidR="00C860FB" w:rsidRPr="00C860FB" w:rsidRDefault="00C860FB" w:rsidP="00C860FB">
            <w:pPr>
              <w:spacing w:after="0" w:line="240" w:lineRule="auto"/>
              <w:jc w:val="center"/>
              <w:rPr>
                <w:rFonts w:cstheme="minorHAnsi"/>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66294FDB" w14:textId="77777777" w:rsidR="00C860FB" w:rsidRPr="00C860FB" w:rsidRDefault="00C860FB" w:rsidP="00C860FB">
            <w:pPr>
              <w:spacing w:after="0" w:line="240" w:lineRule="auto"/>
              <w:jc w:val="center"/>
              <w:rPr>
                <w:rFonts w:cstheme="minorHAnsi"/>
              </w:rPr>
            </w:pPr>
          </w:p>
        </w:tc>
      </w:tr>
    </w:tbl>
    <w:p w14:paraId="6A279198" w14:textId="77777777" w:rsidR="00C860FB" w:rsidRPr="00C860FB" w:rsidRDefault="00C860FB" w:rsidP="00C860FB">
      <w:pPr>
        <w:spacing w:after="0" w:line="240" w:lineRule="auto"/>
        <w:jc w:val="center"/>
        <w:rPr>
          <w:rFonts w:cstheme="minorHAnsi"/>
          <w:sz w:val="22"/>
          <w:szCs w:val="22"/>
        </w:rPr>
      </w:pPr>
    </w:p>
    <w:p w14:paraId="0B095E2C" w14:textId="77777777" w:rsidR="00C860FB" w:rsidRPr="00C860FB" w:rsidRDefault="00C860FB" w:rsidP="00C860FB">
      <w:pPr>
        <w:spacing w:after="0" w:line="480" w:lineRule="auto"/>
        <w:jc w:val="both"/>
        <w:rPr>
          <w:rFonts w:eastAsia="Calibri" w:cstheme="minorHAnsi"/>
        </w:rPr>
      </w:pPr>
      <w:r w:rsidRPr="00C860FB">
        <w:rPr>
          <w:rFonts w:eastAsia="Calibri" w:cstheme="minorHAnsi"/>
        </w:rPr>
        <w:tab/>
        <w:t>The calculated p-values for Economic Responsibility, Social Responsibility, and Environmental Responsibility are.842,.170, and.054 respectively, and they are all over the 0.05 level of significance, as can be seen from the table. This supports the null hypothesis, which claims that respondents' assessments of the degree to which CSR is integrated into new coffee shops in Rizal in terms of employee count do not differ significantly.</w:t>
      </w:r>
    </w:p>
    <w:p w14:paraId="016E6B52" w14:textId="77777777" w:rsidR="00C860FB" w:rsidRPr="00C860FB" w:rsidRDefault="00C860FB" w:rsidP="00C860FB">
      <w:pPr>
        <w:spacing w:after="0" w:line="480" w:lineRule="auto"/>
        <w:jc w:val="both"/>
        <w:rPr>
          <w:rFonts w:cstheme="minorHAnsi"/>
          <w:color w:val="000000"/>
        </w:rPr>
      </w:pPr>
      <w:r w:rsidRPr="00C860FB">
        <w:rPr>
          <w:rFonts w:cstheme="minorHAnsi"/>
          <w:color w:val="000000"/>
        </w:rPr>
        <w:tab/>
        <w:t xml:space="preserve">The findings suggest that the number of workers in new coffee shops in Rizal has no discernible impact on how these companies incorporate economic, social, and environmental responsibilities into their Corporate Social Responsibility (CSR) strategies. This suggests that a coffee shop's CSR procedures are the same regardless of how many employees it has. Business owners and managers can learn from this conclusion that encouraging corporate social </w:t>
      </w:r>
      <w:r w:rsidRPr="00C860FB">
        <w:rPr>
          <w:rFonts w:cstheme="minorHAnsi"/>
          <w:color w:val="000000"/>
        </w:rPr>
        <w:lastRenderedPageBreak/>
        <w:t>responsibility (CSR) can be accomplished with any size workforce and that company-wide activities that involve every employee equally should be the main focus of CSR enhancement efforts.</w:t>
      </w:r>
    </w:p>
    <w:p w14:paraId="0417D826" w14:textId="77777777" w:rsidR="00C860FB" w:rsidRPr="00C860FB" w:rsidRDefault="00C860FB" w:rsidP="00C860FB">
      <w:pPr>
        <w:spacing w:after="0" w:line="480" w:lineRule="auto"/>
        <w:jc w:val="both"/>
        <w:rPr>
          <w:rFonts w:cstheme="minorHAnsi"/>
          <w:color w:val="000000"/>
        </w:rPr>
      </w:pPr>
      <w:r w:rsidRPr="00C860FB">
        <w:rPr>
          <w:rFonts w:cstheme="minorHAnsi"/>
          <w:color w:val="000000"/>
        </w:rPr>
        <w:tab/>
        <w:t>The findings indicate that the number of employees has no discernible impact on the incorporation of CSR into new coffee shops in Rizal. There is no discernible difference in CSR activities according to staff numbers, as indicated by the p-values for economic, social, and environmental obligations being higher than the 0.05 level of significance. This implies that rather than the size of their staff, these companies frequently include CSR, driven by elements like company culture, management commitment, and industry standards.</w:t>
      </w:r>
    </w:p>
    <w:p w14:paraId="21CBD57E" w14:textId="77777777" w:rsidR="00C860FB" w:rsidRPr="00C860FB" w:rsidRDefault="00C860FB" w:rsidP="00C860FB">
      <w:pPr>
        <w:spacing w:after="0" w:line="480" w:lineRule="auto"/>
        <w:jc w:val="both"/>
        <w:rPr>
          <w:rFonts w:cstheme="minorHAnsi"/>
        </w:rPr>
      </w:pPr>
      <w:r w:rsidRPr="00C860FB">
        <w:rPr>
          <w:rFonts w:cstheme="minorHAnsi"/>
          <w:lang w:val="en-US"/>
        </w:rPr>
        <w:tab/>
      </w:r>
      <w:r w:rsidRPr="00C860FB">
        <w:rPr>
          <w:rFonts w:cstheme="minorHAnsi"/>
        </w:rPr>
        <w:t xml:space="preserve">The findings corroborate the research of Russo and </w:t>
      </w:r>
      <w:proofErr w:type="spellStart"/>
      <w:r w:rsidRPr="00C860FB">
        <w:rPr>
          <w:rFonts w:cstheme="minorHAnsi"/>
        </w:rPr>
        <w:t>Tencati</w:t>
      </w:r>
      <w:proofErr w:type="spellEnd"/>
      <w:r w:rsidRPr="00C860FB">
        <w:rPr>
          <w:rFonts w:cstheme="minorHAnsi"/>
        </w:rPr>
        <w:t xml:space="preserve"> (2021), which discovered that CSR activities in SMEs are frequently applied consistently across companies of all sizes. The current study demonstrates that employee count has no discernible effect on CSR integration among new coffee shops in Rizal, which is consistent with the findings of Russo and </w:t>
      </w:r>
      <w:proofErr w:type="spellStart"/>
      <w:r w:rsidRPr="00C860FB">
        <w:rPr>
          <w:rFonts w:cstheme="minorHAnsi"/>
        </w:rPr>
        <w:t>Tencati</w:t>
      </w:r>
      <w:proofErr w:type="spellEnd"/>
      <w:r w:rsidRPr="00C860FB">
        <w:rPr>
          <w:rFonts w:cstheme="minorHAnsi"/>
        </w:rPr>
        <w:t>. This highlights the universal application of CSR ideas across enterprises of all sizes by emphasizing that stakeholder needs and larger corporate ideals, rather than the number of people, are what drive CSR activities.</w:t>
      </w:r>
    </w:p>
    <w:p w14:paraId="23C9FDC7" w14:textId="77777777" w:rsidR="00C860FB" w:rsidRPr="00C860FB" w:rsidRDefault="00C860FB" w:rsidP="00C860FB">
      <w:pPr>
        <w:spacing w:after="0" w:line="480" w:lineRule="auto"/>
        <w:jc w:val="both"/>
        <w:rPr>
          <w:rFonts w:cstheme="minorHAnsi"/>
          <w:b/>
          <w:bCs/>
          <w:lang w:val="en-US"/>
        </w:rPr>
      </w:pPr>
    </w:p>
    <w:p w14:paraId="1564406A" w14:textId="4617D565" w:rsidR="00C860FB" w:rsidRPr="00C860FB" w:rsidRDefault="00C860FB" w:rsidP="00C860FB">
      <w:pPr>
        <w:spacing w:after="0" w:line="480" w:lineRule="auto"/>
        <w:jc w:val="both"/>
        <w:rPr>
          <w:rFonts w:cstheme="minorHAnsi"/>
        </w:rPr>
      </w:pPr>
      <w:r w:rsidRPr="00C860FB">
        <w:rPr>
          <w:rFonts w:cstheme="minorHAnsi"/>
        </w:rPr>
        <w:t xml:space="preserve">Table 11 presents the significant difference on the extent of the respondents’ assessment with regard to integration of CSR to the Startup Coffee Shops in Rizal in terms of </w:t>
      </w:r>
      <w:r w:rsidRPr="00C860FB">
        <w:rPr>
          <w:rFonts w:cstheme="minorHAnsi"/>
          <w:color w:val="000000"/>
        </w:rPr>
        <w:t>Forms of Ownership</w:t>
      </w:r>
    </w:p>
    <w:p w14:paraId="4207CCB1" w14:textId="77777777" w:rsidR="00C860FB" w:rsidRPr="00C860FB" w:rsidRDefault="00C860FB" w:rsidP="00C860FB">
      <w:pPr>
        <w:spacing w:after="0" w:line="240" w:lineRule="auto"/>
        <w:jc w:val="center"/>
        <w:rPr>
          <w:rFonts w:cstheme="minorHAnsi"/>
          <w:sz w:val="22"/>
        </w:rPr>
      </w:pPr>
    </w:p>
    <w:p w14:paraId="40448641" w14:textId="77777777" w:rsidR="00C860FB" w:rsidRPr="00C860FB" w:rsidRDefault="00C860FB" w:rsidP="00C860FB">
      <w:pPr>
        <w:spacing w:after="0" w:line="240" w:lineRule="auto"/>
        <w:jc w:val="center"/>
        <w:rPr>
          <w:rFonts w:cstheme="minorHAnsi"/>
          <w:b/>
          <w:bCs/>
        </w:rPr>
      </w:pPr>
      <w:r w:rsidRPr="00C860FB">
        <w:rPr>
          <w:rFonts w:cstheme="minorHAnsi"/>
          <w:b/>
          <w:bCs/>
        </w:rPr>
        <w:t>Table 11</w:t>
      </w:r>
    </w:p>
    <w:p w14:paraId="1FDF514B" w14:textId="77777777" w:rsidR="00C860FB" w:rsidRPr="00C860FB" w:rsidRDefault="00C860FB" w:rsidP="00C860FB">
      <w:pPr>
        <w:spacing w:after="0" w:line="240" w:lineRule="auto"/>
        <w:jc w:val="center"/>
        <w:rPr>
          <w:rFonts w:cstheme="minorHAnsi"/>
          <w:b/>
          <w:bCs/>
        </w:rPr>
      </w:pPr>
      <w:r w:rsidRPr="00C860FB">
        <w:rPr>
          <w:rFonts w:cstheme="minorHAnsi"/>
          <w:b/>
          <w:bCs/>
        </w:rPr>
        <w:t>Significant Difference on the Extent of the Respondents’ Assessment with regard to Integration of CSR to the Startup Coffee Shops in Rizal in terms of</w:t>
      </w:r>
      <w:r w:rsidRPr="00C860FB">
        <w:rPr>
          <w:rFonts w:cstheme="minorHAnsi"/>
          <w:b/>
          <w:bCs/>
          <w:color w:val="000000"/>
        </w:rPr>
        <w:t xml:space="preserve"> Forms of Ownership</w:t>
      </w:r>
    </w:p>
    <w:p w14:paraId="553E7061" w14:textId="77777777" w:rsidR="00C860FB" w:rsidRPr="00C860FB" w:rsidRDefault="00C860FB" w:rsidP="00C860FB">
      <w:pPr>
        <w:spacing w:after="0" w:line="240" w:lineRule="auto"/>
        <w:jc w:val="center"/>
        <w:rPr>
          <w:rFonts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1"/>
        <w:gridCol w:w="1895"/>
        <w:gridCol w:w="901"/>
        <w:gridCol w:w="723"/>
        <w:gridCol w:w="720"/>
        <w:gridCol w:w="723"/>
        <w:gridCol w:w="720"/>
        <w:gridCol w:w="723"/>
        <w:gridCol w:w="714"/>
      </w:tblGrid>
      <w:tr w:rsidR="00C860FB" w:rsidRPr="00C860FB" w14:paraId="7A3E5322" w14:textId="77777777" w:rsidTr="006303E5">
        <w:trPr>
          <w:cantSplit/>
          <w:jc w:val="center"/>
        </w:trPr>
        <w:tc>
          <w:tcPr>
            <w:tcW w:w="1201" w:type="pct"/>
            <w:tcBorders>
              <w:top w:val="single" w:sz="4" w:space="0" w:color="auto"/>
              <w:left w:val="single" w:sz="4" w:space="0" w:color="auto"/>
              <w:bottom w:val="single" w:sz="4" w:space="0" w:color="auto"/>
              <w:right w:val="single" w:sz="4" w:space="0" w:color="auto"/>
            </w:tcBorders>
            <w:shd w:val="clear" w:color="auto" w:fill="FFFFFF"/>
            <w:vAlign w:val="center"/>
          </w:tcPr>
          <w:p w14:paraId="576A13AD" w14:textId="77777777" w:rsidR="00C860FB" w:rsidRPr="00C860FB" w:rsidRDefault="00C860FB" w:rsidP="00C860FB">
            <w:pPr>
              <w:spacing w:after="0" w:line="240" w:lineRule="auto"/>
              <w:jc w:val="center"/>
              <w:rPr>
                <w:rFonts w:cstheme="minorHAnsi"/>
                <w:b/>
                <w:bCs/>
                <w:color w:val="000000"/>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81B6E8"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SV</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529AB3"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SS</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05BC9D" w14:textId="77777777" w:rsidR="00C860FB" w:rsidRPr="00C860FB" w:rsidRDefault="00C860FB" w:rsidP="00C860FB">
            <w:pPr>
              <w:spacing w:after="0" w:line="240" w:lineRule="auto"/>
              <w:jc w:val="center"/>
              <w:rPr>
                <w:rFonts w:cstheme="minorHAnsi"/>
                <w:b/>
                <w:bCs/>
                <w:color w:val="000000"/>
              </w:rPr>
            </w:pPr>
            <w:proofErr w:type="spellStart"/>
            <w:r w:rsidRPr="00C860FB">
              <w:rPr>
                <w:rFonts w:cstheme="minorHAnsi"/>
                <w:b/>
                <w:bCs/>
                <w:color w:val="000000"/>
              </w:rPr>
              <w:t>df</w:t>
            </w:r>
            <w:proofErr w:type="spellEnd"/>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21A8FB"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MS</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5C65C5"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F</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B92670"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Sig.</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045181" w14:textId="77777777" w:rsidR="00C860FB" w:rsidRPr="00C860FB" w:rsidRDefault="00C860FB" w:rsidP="00C860FB">
            <w:pPr>
              <w:spacing w:after="0" w:line="240" w:lineRule="auto"/>
              <w:jc w:val="center"/>
              <w:rPr>
                <w:rFonts w:cstheme="minorHAnsi"/>
                <w:b/>
                <w:bCs/>
                <w:color w:val="000000"/>
                <w:vertAlign w:val="subscript"/>
              </w:rPr>
            </w:pPr>
            <w:r w:rsidRPr="00C860FB">
              <w:rPr>
                <w:rFonts w:cstheme="minorHAnsi"/>
                <w:b/>
                <w:bCs/>
                <w:color w:val="000000"/>
              </w:rPr>
              <w:t>H</w:t>
            </w:r>
            <w:r w:rsidRPr="00C860FB">
              <w:rPr>
                <w:rFonts w:cstheme="minorHAnsi"/>
                <w:b/>
                <w:bCs/>
                <w:color w:val="000000"/>
                <w:vertAlign w:val="subscript"/>
              </w:rPr>
              <w:t>O</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B7B242"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VI</w:t>
            </w:r>
          </w:p>
        </w:tc>
      </w:tr>
      <w:tr w:rsidR="00C860FB" w:rsidRPr="00C860FB" w14:paraId="388968AA" w14:textId="77777777" w:rsidTr="006303E5">
        <w:trPr>
          <w:cantSplit/>
          <w:jc w:val="center"/>
        </w:trPr>
        <w:tc>
          <w:tcPr>
            <w:tcW w:w="12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408324B"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lastRenderedPageBreak/>
              <w:t>Economic Responsibility</w:t>
            </w: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97E334D"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Between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982D276"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.034</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D0C944"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2</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C60BB8"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.017</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BC7FC4"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.885</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7E47AA"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.416</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F9006D9"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FR</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636E41"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NS</w:t>
            </w:r>
          </w:p>
        </w:tc>
      </w:tr>
      <w:tr w:rsidR="00C860FB" w:rsidRPr="00C860FB" w14:paraId="5E5055CE"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810C51" w14:textId="77777777" w:rsidR="00C860FB" w:rsidRPr="00C860FB" w:rsidRDefault="00C860FB" w:rsidP="00C860FB">
            <w:pPr>
              <w:spacing w:after="0" w:line="256" w:lineRule="auto"/>
              <w:rPr>
                <w:rFonts w:cstheme="minorHAnsi"/>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C228A4"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Within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9DCB4F"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2.217</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8D643A"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114</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4AC654"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.019</w:t>
            </w: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50A78CBC" w14:textId="77777777" w:rsidR="00C860FB" w:rsidRPr="00C860FB" w:rsidRDefault="00C860FB" w:rsidP="00C860FB">
            <w:pPr>
              <w:spacing w:after="0" w:line="240" w:lineRule="auto"/>
              <w:jc w:val="center"/>
              <w:rPr>
                <w:rFonts w:cstheme="minorHAnsi"/>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46CEEAD4" w14:textId="77777777" w:rsidR="00C860FB" w:rsidRPr="00C860FB" w:rsidRDefault="00C860FB" w:rsidP="00C860FB">
            <w:pPr>
              <w:spacing w:after="0" w:line="240" w:lineRule="auto"/>
              <w:jc w:val="center"/>
              <w:rPr>
                <w:rFonts w:cstheme="minorHAnsi"/>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0B139B63" w14:textId="77777777" w:rsidR="00C860FB" w:rsidRPr="00C860FB" w:rsidRDefault="00C860FB" w:rsidP="00C860FB">
            <w:pPr>
              <w:spacing w:after="0" w:line="240" w:lineRule="auto"/>
              <w:jc w:val="center"/>
              <w:rPr>
                <w:rFonts w:cstheme="minorHAnsi"/>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0A3CECAD" w14:textId="77777777" w:rsidR="00C860FB" w:rsidRPr="00C860FB" w:rsidRDefault="00C860FB" w:rsidP="00C860FB">
            <w:pPr>
              <w:spacing w:after="0" w:line="240" w:lineRule="auto"/>
              <w:jc w:val="center"/>
              <w:rPr>
                <w:rFonts w:cstheme="minorHAnsi"/>
              </w:rPr>
            </w:pPr>
          </w:p>
        </w:tc>
      </w:tr>
      <w:tr w:rsidR="00C860FB" w:rsidRPr="00C860FB" w14:paraId="15571C3D"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F89913" w14:textId="77777777" w:rsidR="00C860FB" w:rsidRPr="00C860FB" w:rsidRDefault="00C860FB" w:rsidP="00C860FB">
            <w:pPr>
              <w:spacing w:after="0" w:line="256" w:lineRule="auto"/>
              <w:rPr>
                <w:rFonts w:cstheme="minorHAnsi"/>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15548E"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Total</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599F94"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2.251</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4BE25C"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116</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6A37A4FB" w14:textId="77777777" w:rsidR="00C860FB" w:rsidRPr="00C860FB" w:rsidRDefault="00C860FB" w:rsidP="00C860FB">
            <w:pPr>
              <w:spacing w:after="0" w:line="240" w:lineRule="auto"/>
              <w:jc w:val="center"/>
              <w:rPr>
                <w:rFonts w:cstheme="minorHAnsi"/>
              </w:rPr>
            </w:pP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73C12EE9" w14:textId="77777777" w:rsidR="00C860FB" w:rsidRPr="00C860FB" w:rsidRDefault="00C860FB" w:rsidP="00C860FB">
            <w:pPr>
              <w:spacing w:after="0" w:line="240" w:lineRule="auto"/>
              <w:jc w:val="center"/>
              <w:rPr>
                <w:rFonts w:cstheme="minorHAnsi"/>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553198E7" w14:textId="77777777" w:rsidR="00C860FB" w:rsidRPr="00C860FB" w:rsidRDefault="00C860FB" w:rsidP="00C860FB">
            <w:pPr>
              <w:spacing w:after="0" w:line="240" w:lineRule="auto"/>
              <w:jc w:val="center"/>
              <w:rPr>
                <w:rFonts w:cstheme="minorHAnsi"/>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6AC3C449" w14:textId="77777777" w:rsidR="00C860FB" w:rsidRPr="00C860FB" w:rsidRDefault="00C860FB" w:rsidP="00C860FB">
            <w:pPr>
              <w:spacing w:after="0" w:line="240" w:lineRule="auto"/>
              <w:jc w:val="center"/>
              <w:rPr>
                <w:rFonts w:cstheme="minorHAnsi"/>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734E13B6" w14:textId="77777777" w:rsidR="00C860FB" w:rsidRPr="00C860FB" w:rsidRDefault="00C860FB" w:rsidP="00C860FB">
            <w:pPr>
              <w:spacing w:after="0" w:line="240" w:lineRule="auto"/>
              <w:jc w:val="center"/>
              <w:rPr>
                <w:rFonts w:cstheme="minorHAnsi"/>
              </w:rPr>
            </w:pPr>
          </w:p>
        </w:tc>
      </w:tr>
      <w:tr w:rsidR="00C860FB" w:rsidRPr="00C860FB" w14:paraId="1E3A3E8C" w14:textId="77777777" w:rsidTr="006303E5">
        <w:trPr>
          <w:cantSplit/>
          <w:jc w:val="center"/>
        </w:trPr>
        <w:tc>
          <w:tcPr>
            <w:tcW w:w="12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9E31206"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Social Responsibility</w:t>
            </w: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7373D0F"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Between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2E29DD"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.009</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F08CCB7"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2</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FA2629E"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.005</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AE34F2"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.343</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D31F0D1"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.710</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F07804"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FR</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38EF1F"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NS</w:t>
            </w:r>
          </w:p>
        </w:tc>
      </w:tr>
      <w:tr w:rsidR="00C860FB" w:rsidRPr="00C860FB" w14:paraId="77A8A70D"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7E42DF" w14:textId="77777777" w:rsidR="00C860FB" w:rsidRPr="00C860FB" w:rsidRDefault="00C860FB" w:rsidP="00C860FB">
            <w:pPr>
              <w:spacing w:after="0" w:line="256" w:lineRule="auto"/>
              <w:rPr>
                <w:rFonts w:cstheme="minorHAnsi"/>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D83FD2"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Within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4156131"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1.572</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3E38B1"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114</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11B85D"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.014</w:t>
            </w: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53DAAE5C" w14:textId="77777777" w:rsidR="00C860FB" w:rsidRPr="00C860FB" w:rsidRDefault="00C860FB" w:rsidP="00C860FB">
            <w:pPr>
              <w:spacing w:after="0" w:line="240" w:lineRule="auto"/>
              <w:jc w:val="center"/>
              <w:rPr>
                <w:rFonts w:cstheme="minorHAnsi"/>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075FF2D1" w14:textId="77777777" w:rsidR="00C860FB" w:rsidRPr="00C860FB" w:rsidRDefault="00C860FB" w:rsidP="00C860FB">
            <w:pPr>
              <w:spacing w:after="0" w:line="240" w:lineRule="auto"/>
              <w:jc w:val="center"/>
              <w:rPr>
                <w:rFonts w:cstheme="minorHAnsi"/>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06F2E4EA" w14:textId="77777777" w:rsidR="00C860FB" w:rsidRPr="00C860FB" w:rsidRDefault="00C860FB" w:rsidP="00C860FB">
            <w:pPr>
              <w:spacing w:after="0" w:line="240" w:lineRule="auto"/>
              <w:jc w:val="center"/>
              <w:rPr>
                <w:rFonts w:cstheme="minorHAnsi"/>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2F44A632" w14:textId="77777777" w:rsidR="00C860FB" w:rsidRPr="00C860FB" w:rsidRDefault="00C860FB" w:rsidP="00C860FB">
            <w:pPr>
              <w:spacing w:after="0" w:line="240" w:lineRule="auto"/>
              <w:jc w:val="center"/>
              <w:rPr>
                <w:rFonts w:cstheme="minorHAnsi"/>
              </w:rPr>
            </w:pPr>
          </w:p>
        </w:tc>
      </w:tr>
      <w:tr w:rsidR="00C860FB" w:rsidRPr="00C860FB" w14:paraId="3B2F753D"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1D843A" w14:textId="77777777" w:rsidR="00C860FB" w:rsidRPr="00C860FB" w:rsidRDefault="00C860FB" w:rsidP="00C860FB">
            <w:pPr>
              <w:spacing w:after="0" w:line="256" w:lineRule="auto"/>
              <w:rPr>
                <w:rFonts w:cstheme="minorHAnsi"/>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666B21"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Total</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28A475"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1.582</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3A03AE"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116</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09AC08B3" w14:textId="77777777" w:rsidR="00C860FB" w:rsidRPr="00C860FB" w:rsidRDefault="00C860FB" w:rsidP="00C860FB">
            <w:pPr>
              <w:spacing w:after="0" w:line="240" w:lineRule="auto"/>
              <w:jc w:val="center"/>
              <w:rPr>
                <w:rFonts w:cstheme="minorHAnsi"/>
              </w:rPr>
            </w:pP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27D67061" w14:textId="77777777" w:rsidR="00C860FB" w:rsidRPr="00C860FB" w:rsidRDefault="00C860FB" w:rsidP="00C860FB">
            <w:pPr>
              <w:spacing w:after="0" w:line="240" w:lineRule="auto"/>
              <w:jc w:val="center"/>
              <w:rPr>
                <w:rFonts w:cstheme="minorHAnsi"/>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68A1F94D" w14:textId="77777777" w:rsidR="00C860FB" w:rsidRPr="00C860FB" w:rsidRDefault="00C860FB" w:rsidP="00C860FB">
            <w:pPr>
              <w:spacing w:after="0" w:line="240" w:lineRule="auto"/>
              <w:jc w:val="center"/>
              <w:rPr>
                <w:rFonts w:cstheme="minorHAnsi"/>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28E5E46D" w14:textId="77777777" w:rsidR="00C860FB" w:rsidRPr="00C860FB" w:rsidRDefault="00C860FB" w:rsidP="00C860FB">
            <w:pPr>
              <w:spacing w:after="0" w:line="240" w:lineRule="auto"/>
              <w:jc w:val="center"/>
              <w:rPr>
                <w:rFonts w:cstheme="minorHAnsi"/>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16790131" w14:textId="77777777" w:rsidR="00C860FB" w:rsidRPr="00C860FB" w:rsidRDefault="00C860FB" w:rsidP="00C860FB">
            <w:pPr>
              <w:spacing w:after="0" w:line="240" w:lineRule="auto"/>
              <w:jc w:val="center"/>
              <w:rPr>
                <w:rFonts w:cstheme="minorHAnsi"/>
              </w:rPr>
            </w:pPr>
          </w:p>
        </w:tc>
      </w:tr>
      <w:tr w:rsidR="00C860FB" w:rsidRPr="00C860FB" w14:paraId="4BEB9B18" w14:textId="77777777" w:rsidTr="006303E5">
        <w:trPr>
          <w:cantSplit/>
          <w:jc w:val="center"/>
        </w:trPr>
        <w:tc>
          <w:tcPr>
            <w:tcW w:w="12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6B18718"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Environmental Responsibility</w:t>
            </w: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39866B5"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Between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A8F012"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.015</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0E8C7F"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2</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30D98D"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.007</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616C1E6"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.651</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197FEE"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.524</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4D8C19"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FR</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049596"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NS</w:t>
            </w:r>
          </w:p>
        </w:tc>
      </w:tr>
      <w:tr w:rsidR="00C860FB" w:rsidRPr="00C860FB" w14:paraId="4599C1AD"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A9CE72" w14:textId="77777777" w:rsidR="00C860FB" w:rsidRPr="00C860FB" w:rsidRDefault="00C860FB" w:rsidP="00C860FB">
            <w:pPr>
              <w:spacing w:after="0" w:line="256" w:lineRule="auto"/>
              <w:rPr>
                <w:rFonts w:cstheme="minorHAnsi"/>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561C661"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Within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043E58"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1.277</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D89E45"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114</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3C90E9"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.011</w:t>
            </w: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2F901E4D" w14:textId="77777777" w:rsidR="00C860FB" w:rsidRPr="00C860FB" w:rsidRDefault="00C860FB" w:rsidP="00C860FB">
            <w:pPr>
              <w:spacing w:after="0" w:line="240" w:lineRule="auto"/>
              <w:jc w:val="center"/>
              <w:rPr>
                <w:rFonts w:cstheme="minorHAnsi"/>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46E739ED" w14:textId="77777777" w:rsidR="00C860FB" w:rsidRPr="00C860FB" w:rsidRDefault="00C860FB" w:rsidP="00C860FB">
            <w:pPr>
              <w:spacing w:after="0" w:line="240" w:lineRule="auto"/>
              <w:jc w:val="center"/>
              <w:rPr>
                <w:rFonts w:cstheme="minorHAnsi"/>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2FA61DA7" w14:textId="77777777" w:rsidR="00C860FB" w:rsidRPr="00C860FB" w:rsidRDefault="00C860FB" w:rsidP="00C860FB">
            <w:pPr>
              <w:spacing w:after="0" w:line="240" w:lineRule="auto"/>
              <w:jc w:val="center"/>
              <w:rPr>
                <w:rFonts w:cstheme="minorHAnsi"/>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12CC605E" w14:textId="77777777" w:rsidR="00C860FB" w:rsidRPr="00C860FB" w:rsidRDefault="00C860FB" w:rsidP="00C860FB">
            <w:pPr>
              <w:spacing w:after="0" w:line="240" w:lineRule="auto"/>
              <w:jc w:val="center"/>
              <w:rPr>
                <w:rFonts w:cstheme="minorHAnsi"/>
              </w:rPr>
            </w:pPr>
          </w:p>
        </w:tc>
      </w:tr>
      <w:tr w:rsidR="00C860FB" w:rsidRPr="00C860FB" w14:paraId="030F5870"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A7E749" w14:textId="77777777" w:rsidR="00C860FB" w:rsidRPr="00C860FB" w:rsidRDefault="00C860FB" w:rsidP="00C860FB">
            <w:pPr>
              <w:spacing w:after="0" w:line="256" w:lineRule="auto"/>
              <w:rPr>
                <w:rFonts w:cstheme="minorHAnsi"/>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60A266"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Total</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431CD0"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1.291</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B537C6"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116</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58296319" w14:textId="77777777" w:rsidR="00C860FB" w:rsidRPr="00C860FB" w:rsidRDefault="00C860FB" w:rsidP="00C860FB">
            <w:pPr>
              <w:spacing w:after="0" w:line="240" w:lineRule="auto"/>
              <w:jc w:val="center"/>
              <w:rPr>
                <w:rFonts w:cstheme="minorHAnsi"/>
              </w:rPr>
            </w:pP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46CB8A74" w14:textId="77777777" w:rsidR="00C860FB" w:rsidRPr="00C860FB" w:rsidRDefault="00C860FB" w:rsidP="00C860FB">
            <w:pPr>
              <w:spacing w:after="0" w:line="240" w:lineRule="auto"/>
              <w:jc w:val="center"/>
              <w:rPr>
                <w:rFonts w:cstheme="minorHAnsi"/>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098B4BDA" w14:textId="77777777" w:rsidR="00C860FB" w:rsidRPr="00C860FB" w:rsidRDefault="00C860FB" w:rsidP="00C860FB">
            <w:pPr>
              <w:spacing w:after="0" w:line="240" w:lineRule="auto"/>
              <w:jc w:val="center"/>
              <w:rPr>
                <w:rFonts w:cstheme="minorHAnsi"/>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3FE99727" w14:textId="77777777" w:rsidR="00C860FB" w:rsidRPr="00C860FB" w:rsidRDefault="00C860FB" w:rsidP="00C860FB">
            <w:pPr>
              <w:spacing w:after="0" w:line="240" w:lineRule="auto"/>
              <w:jc w:val="center"/>
              <w:rPr>
                <w:rFonts w:cstheme="minorHAnsi"/>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7F588C67" w14:textId="77777777" w:rsidR="00C860FB" w:rsidRPr="00C860FB" w:rsidRDefault="00C860FB" w:rsidP="00C860FB">
            <w:pPr>
              <w:spacing w:after="0" w:line="240" w:lineRule="auto"/>
              <w:jc w:val="center"/>
              <w:rPr>
                <w:rFonts w:cstheme="minorHAnsi"/>
              </w:rPr>
            </w:pPr>
          </w:p>
        </w:tc>
      </w:tr>
    </w:tbl>
    <w:p w14:paraId="7EC06E77" w14:textId="77777777" w:rsidR="00C860FB" w:rsidRPr="00C860FB" w:rsidRDefault="00C860FB" w:rsidP="00C860FB">
      <w:pPr>
        <w:spacing w:after="0" w:line="240" w:lineRule="auto"/>
        <w:jc w:val="center"/>
        <w:rPr>
          <w:rFonts w:cstheme="minorHAnsi"/>
          <w:sz w:val="22"/>
          <w:szCs w:val="22"/>
        </w:rPr>
      </w:pPr>
    </w:p>
    <w:p w14:paraId="375ACAC3" w14:textId="77777777" w:rsidR="00C860FB" w:rsidRPr="00C860FB" w:rsidRDefault="00C860FB" w:rsidP="00C860FB">
      <w:pPr>
        <w:spacing w:after="0" w:line="480" w:lineRule="auto"/>
        <w:jc w:val="both"/>
        <w:rPr>
          <w:rFonts w:cstheme="minorHAnsi"/>
          <w:color w:val="000000"/>
        </w:rPr>
      </w:pPr>
      <w:r w:rsidRPr="00C860FB">
        <w:rPr>
          <w:rFonts w:eastAsia="Calibri" w:cstheme="minorHAnsi"/>
        </w:rPr>
        <w:tab/>
        <w:t xml:space="preserve">It  could be gleaned from the table that the computed p-values of Economic Responsibility, Social Responsibility and Environmental Responsibility are .416, .710,  and .524 respectively which are greater than the 0.05 level of significance. This accepts the null hypothesis which states that there is no significant difference on the extent of the respondents’ assessment with regard to integration of CSR to the startup coffee shops in Rizal in terms of </w:t>
      </w:r>
      <w:r w:rsidRPr="00C860FB">
        <w:rPr>
          <w:rFonts w:cstheme="minorHAnsi"/>
          <w:color w:val="000000"/>
        </w:rPr>
        <w:t>Forms of Ownership</w:t>
      </w:r>
    </w:p>
    <w:p w14:paraId="31216B3D" w14:textId="77777777" w:rsidR="00C860FB" w:rsidRPr="00C860FB" w:rsidRDefault="00C860FB" w:rsidP="00C860FB">
      <w:pPr>
        <w:spacing w:after="0" w:line="480" w:lineRule="auto"/>
        <w:jc w:val="both"/>
        <w:rPr>
          <w:rFonts w:cstheme="minorHAnsi"/>
          <w:color w:val="000000"/>
        </w:rPr>
      </w:pPr>
      <w:r w:rsidRPr="00C860FB">
        <w:rPr>
          <w:rFonts w:cstheme="minorHAnsi"/>
          <w:color w:val="000000"/>
        </w:rPr>
        <w:tab/>
        <w:t>The findings suggest that the ownership structure of newly opened coffee shops in Rizal has no bearing on how these companies incorporate economic, social, and environmental responsibilities into their Corporate Social Responsibility (CSR) strategies. This shows that the degree of CSR integration is the same whether the coffee shop is a corporation, partnership, or sole proprietorship. This research can help policymakers and corporate consultants develop CSR programs that apply to various ownership structures, guaranteeing that support for CSR activities is all-encompassing and inclusive.</w:t>
      </w:r>
    </w:p>
    <w:p w14:paraId="6A1BD92D" w14:textId="77777777" w:rsidR="00C860FB" w:rsidRPr="00C860FB" w:rsidRDefault="00C860FB" w:rsidP="00C860FB">
      <w:pPr>
        <w:spacing w:after="0" w:line="480" w:lineRule="auto"/>
        <w:jc w:val="both"/>
        <w:rPr>
          <w:rFonts w:cstheme="minorHAnsi"/>
          <w:color w:val="000000"/>
        </w:rPr>
      </w:pPr>
      <w:r w:rsidRPr="00C860FB">
        <w:rPr>
          <w:rFonts w:cstheme="minorHAnsi"/>
          <w:color w:val="000000"/>
          <w:lang w:val="en-US"/>
        </w:rPr>
        <w:tab/>
      </w:r>
      <w:r w:rsidRPr="00C860FB">
        <w:rPr>
          <w:rFonts w:cstheme="minorHAnsi"/>
          <w:color w:val="000000"/>
        </w:rPr>
        <w:t xml:space="preserve">The findings indicate that the kind of ownership has no discernible impact on how much CSR is included into new coffee shops in Rizal. There are no discernible variations in CSR practices according to ownership structure, as indicated by the p-values for economic, social, and environmental obligations being higher than the 0.05 level of significance. This </w:t>
      </w:r>
      <w:r w:rsidRPr="00C860FB">
        <w:rPr>
          <w:rFonts w:cstheme="minorHAnsi"/>
          <w:color w:val="000000"/>
        </w:rPr>
        <w:lastRenderedPageBreak/>
        <w:t>demonstrates that CSR integration is a common practice among these companies, probably motivated more by stakeholder expectations, ethical considerations, and universal corporate ideals than by the ownership's particular legal structure.</w:t>
      </w:r>
    </w:p>
    <w:p w14:paraId="49678144" w14:textId="77777777" w:rsidR="00C860FB" w:rsidRPr="00C860FB" w:rsidRDefault="00C860FB" w:rsidP="00C860FB">
      <w:pPr>
        <w:spacing w:after="0" w:line="480" w:lineRule="auto"/>
        <w:jc w:val="both"/>
        <w:rPr>
          <w:rFonts w:cstheme="minorHAnsi"/>
          <w:color w:val="000000"/>
        </w:rPr>
      </w:pPr>
      <w:r w:rsidRPr="00C860FB">
        <w:rPr>
          <w:rFonts w:cstheme="minorHAnsi"/>
          <w:b/>
          <w:bCs/>
          <w:color w:val="000000"/>
          <w:lang w:val="en-US"/>
        </w:rPr>
        <w:tab/>
      </w:r>
      <w:r w:rsidRPr="00C860FB">
        <w:rPr>
          <w:rFonts w:cstheme="minorHAnsi"/>
          <w:color w:val="000000"/>
        </w:rPr>
        <w:t>The findings corroborate Perrini's (2021) study, which discovered that SMEs, irrespective of their ownership structure, typically implement CSR measures. The current study demonstrates that ownership structure has no discernible effect on CSR integration among new coffee shops in Rizal, which is consistent with the findings of Perrini et al. This emphasizes the broad applicability of CSR across various firm ownership structures by highlighting the fact that the drive to implement CSR practices stems from more general business principles and market forces rather than the particular ownership structure.</w:t>
      </w:r>
    </w:p>
    <w:p w14:paraId="22D6F974" w14:textId="77777777" w:rsidR="00C860FB" w:rsidRPr="00C860FB" w:rsidRDefault="00C860FB" w:rsidP="00C860FB">
      <w:pPr>
        <w:spacing w:after="0" w:line="480" w:lineRule="auto"/>
        <w:jc w:val="both"/>
        <w:rPr>
          <w:rFonts w:cstheme="minorHAnsi"/>
          <w:color w:val="000000"/>
        </w:rPr>
      </w:pPr>
    </w:p>
    <w:p w14:paraId="2C2C9243" w14:textId="77777777" w:rsidR="00C860FB" w:rsidRPr="00C860FB" w:rsidRDefault="00C860FB" w:rsidP="00C860FB">
      <w:pPr>
        <w:spacing w:after="0" w:line="480" w:lineRule="auto"/>
        <w:jc w:val="both"/>
        <w:rPr>
          <w:rFonts w:cstheme="minorHAnsi"/>
          <w:color w:val="000000"/>
        </w:rPr>
      </w:pPr>
    </w:p>
    <w:p w14:paraId="44F3D3E1" w14:textId="77777777" w:rsidR="00C860FB" w:rsidRPr="00C860FB" w:rsidRDefault="00C860FB" w:rsidP="00C860FB">
      <w:pPr>
        <w:spacing w:after="0" w:line="480" w:lineRule="auto"/>
        <w:jc w:val="both"/>
        <w:rPr>
          <w:rFonts w:cstheme="minorHAnsi"/>
          <w:color w:val="000000"/>
        </w:rPr>
      </w:pPr>
    </w:p>
    <w:p w14:paraId="591439C6" w14:textId="77777777" w:rsidR="00C860FB" w:rsidRPr="00C860FB" w:rsidRDefault="00C860FB" w:rsidP="00C860FB">
      <w:pPr>
        <w:spacing w:after="0" w:line="480" w:lineRule="auto"/>
        <w:jc w:val="both"/>
        <w:rPr>
          <w:rFonts w:cstheme="minorHAnsi"/>
          <w:color w:val="000000"/>
        </w:rPr>
      </w:pPr>
    </w:p>
    <w:p w14:paraId="77F9555D" w14:textId="77777777" w:rsidR="00C860FB" w:rsidRPr="00C860FB" w:rsidRDefault="00C860FB" w:rsidP="00C860FB">
      <w:pPr>
        <w:spacing w:after="0" w:line="480" w:lineRule="auto"/>
        <w:jc w:val="both"/>
        <w:rPr>
          <w:rFonts w:cstheme="minorHAnsi"/>
          <w:color w:val="000000"/>
          <w:lang w:val="en-US"/>
        </w:rPr>
      </w:pPr>
      <w:r w:rsidRPr="00C860FB">
        <w:rPr>
          <w:rFonts w:cstheme="minorHAnsi"/>
          <w:b/>
          <w:bCs/>
          <w:color w:val="000000"/>
          <w:lang w:val="en-US"/>
        </w:rPr>
        <w:tab/>
      </w:r>
    </w:p>
    <w:p w14:paraId="334CDB54" w14:textId="77777777" w:rsidR="00C860FB" w:rsidRPr="00C860FB" w:rsidRDefault="00C860FB" w:rsidP="00C860FB">
      <w:pPr>
        <w:spacing w:after="0" w:line="480" w:lineRule="auto"/>
        <w:jc w:val="both"/>
        <w:rPr>
          <w:rFonts w:cstheme="minorHAnsi"/>
          <w:color w:val="000000"/>
          <w:sz w:val="22"/>
          <w:szCs w:val="22"/>
        </w:rPr>
      </w:pPr>
      <w:r w:rsidRPr="00C860FB">
        <w:rPr>
          <w:rFonts w:cstheme="minorHAnsi"/>
        </w:rPr>
        <w:tab/>
        <w:t xml:space="preserve">Table 12 presents the significant difference on the extent of the respondents’ assessment with regard </w:t>
      </w:r>
      <w:proofErr w:type="gramStart"/>
      <w:r w:rsidRPr="00C860FB">
        <w:rPr>
          <w:rFonts w:cstheme="minorHAnsi"/>
        </w:rPr>
        <w:t>to  integration</w:t>
      </w:r>
      <w:proofErr w:type="gramEnd"/>
      <w:r w:rsidRPr="00C860FB">
        <w:rPr>
          <w:rFonts w:cstheme="minorHAnsi"/>
        </w:rPr>
        <w:t xml:space="preserve"> of CSR to the Startup Coffee Shops in Rizal in terms of </w:t>
      </w:r>
      <w:r w:rsidRPr="00C860FB">
        <w:rPr>
          <w:rFonts w:cstheme="minorHAnsi"/>
          <w:color w:val="000000"/>
        </w:rPr>
        <w:t>Hours of Operation.</w:t>
      </w:r>
    </w:p>
    <w:p w14:paraId="2686F9D0" w14:textId="77777777" w:rsidR="00C860FB" w:rsidRPr="00C860FB" w:rsidRDefault="00C860FB" w:rsidP="00C860FB">
      <w:pPr>
        <w:spacing w:after="0" w:line="240" w:lineRule="auto"/>
        <w:jc w:val="center"/>
        <w:rPr>
          <w:rFonts w:cstheme="minorHAnsi"/>
          <w:b/>
          <w:bCs/>
          <w:sz w:val="22"/>
          <w:szCs w:val="22"/>
        </w:rPr>
      </w:pPr>
      <w:r w:rsidRPr="00C860FB">
        <w:rPr>
          <w:rFonts w:cstheme="minorHAnsi"/>
          <w:b/>
          <w:bCs/>
          <w:sz w:val="22"/>
          <w:szCs w:val="22"/>
        </w:rPr>
        <w:t>Table 12</w:t>
      </w:r>
    </w:p>
    <w:p w14:paraId="232A614D" w14:textId="77777777" w:rsidR="00C860FB" w:rsidRPr="00C860FB" w:rsidRDefault="00C860FB" w:rsidP="00C860FB">
      <w:pPr>
        <w:spacing w:after="0" w:line="240" w:lineRule="auto"/>
        <w:jc w:val="center"/>
        <w:rPr>
          <w:rFonts w:cstheme="minorHAnsi"/>
          <w:b/>
          <w:bCs/>
          <w:sz w:val="22"/>
          <w:szCs w:val="22"/>
        </w:rPr>
      </w:pPr>
      <w:r w:rsidRPr="00C860FB">
        <w:rPr>
          <w:rFonts w:cstheme="minorHAnsi"/>
          <w:b/>
          <w:bCs/>
          <w:sz w:val="22"/>
          <w:szCs w:val="22"/>
        </w:rPr>
        <w:t>Significant Difference on the Extent of the Respondents’ Assessment with regard to Integration of CSR to the Startup Coffee Shops in Rizal in terms of</w:t>
      </w:r>
      <w:r w:rsidRPr="00C860FB">
        <w:rPr>
          <w:rFonts w:cstheme="minorHAnsi"/>
          <w:b/>
          <w:bCs/>
          <w:color w:val="000000"/>
          <w:sz w:val="22"/>
          <w:szCs w:val="22"/>
        </w:rPr>
        <w:t xml:space="preserve"> Hours of Operation</w:t>
      </w:r>
    </w:p>
    <w:p w14:paraId="2BE39E6A" w14:textId="77777777" w:rsidR="00C860FB" w:rsidRPr="00C860FB" w:rsidRDefault="00C860FB" w:rsidP="00C860FB">
      <w:pPr>
        <w:spacing w:after="0" w:line="240" w:lineRule="auto"/>
        <w:jc w:val="center"/>
        <w:rPr>
          <w:rFonts w:cstheme="minorHAnsi"/>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1"/>
        <w:gridCol w:w="1895"/>
        <w:gridCol w:w="901"/>
        <w:gridCol w:w="723"/>
        <w:gridCol w:w="720"/>
        <w:gridCol w:w="723"/>
        <w:gridCol w:w="720"/>
        <w:gridCol w:w="723"/>
        <w:gridCol w:w="714"/>
      </w:tblGrid>
      <w:tr w:rsidR="00C860FB" w:rsidRPr="00C860FB" w14:paraId="33BA8FF4" w14:textId="77777777" w:rsidTr="006303E5">
        <w:trPr>
          <w:cantSplit/>
          <w:jc w:val="center"/>
        </w:trPr>
        <w:tc>
          <w:tcPr>
            <w:tcW w:w="1201" w:type="pct"/>
            <w:tcBorders>
              <w:top w:val="single" w:sz="4" w:space="0" w:color="auto"/>
              <w:left w:val="single" w:sz="4" w:space="0" w:color="auto"/>
              <w:bottom w:val="single" w:sz="4" w:space="0" w:color="auto"/>
              <w:right w:val="single" w:sz="4" w:space="0" w:color="auto"/>
            </w:tcBorders>
            <w:shd w:val="clear" w:color="auto" w:fill="FFFFFF"/>
            <w:vAlign w:val="center"/>
          </w:tcPr>
          <w:p w14:paraId="5641215F" w14:textId="77777777" w:rsidR="00C860FB" w:rsidRPr="00C860FB" w:rsidRDefault="00C860FB" w:rsidP="00C860FB">
            <w:pPr>
              <w:spacing w:after="0" w:line="240" w:lineRule="auto"/>
              <w:jc w:val="center"/>
              <w:rPr>
                <w:rFonts w:cstheme="minorHAnsi"/>
                <w:b/>
                <w:bCs/>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AA23B0" w14:textId="77777777" w:rsidR="00C860FB" w:rsidRPr="00C860FB" w:rsidRDefault="00C860FB" w:rsidP="00C860FB">
            <w:pPr>
              <w:spacing w:after="0" w:line="240" w:lineRule="auto"/>
              <w:jc w:val="center"/>
              <w:rPr>
                <w:rFonts w:cstheme="minorHAnsi"/>
                <w:b/>
                <w:bCs/>
                <w:color w:val="000000"/>
                <w:sz w:val="22"/>
                <w:szCs w:val="22"/>
              </w:rPr>
            </w:pPr>
            <w:r w:rsidRPr="00C860FB">
              <w:rPr>
                <w:rFonts w:cstheme="minorHAnsi"/>
                <w:b/>
                <w:bCs/>
                <w:color w:val="000000"/>
                <w:sz w:val="22"/>
                <w:szCs w:val="22"/>
              </w:rPr>
              <w:t>SV</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27D92C" w14:textId="77777777" w:rsidR="00C860FB" w:rsidRPr="00C860FB" w:rsidRDefault="00C860FB" w:rsidP="00C860FB">
            <w:pPr>
              <w:spacing w:after="0" w:line="240" w:lineRule="auto"/>
              <w:jc w:val="center"/>
              <w:rPr>
                <w:rFonts w:cstheme="minorHAnsi"/>
                <w:b/>
                <w:bCs/>
                <w:color w:val="000000"/>
                <w:sz w:val="22"/>
                <w:szCs w:val="22"/>
              </w:rPr>
            </w:pPr>
            <w:r w:rsidRPr="00C860FB">
              <w:rPr>
                <w:rFonts w:cstheme="minorHAnsi"/>
                <w:b/>
                <w:bCs/>
                <w:color w:val="000000"/>
                <w:sz w:val="22"/>
                <w:szCs w:val="22"/>
              </w:rPr>
              <w:t>SS</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C35CB4" w14:textId="77777777" w:rsidR="00C860FB" w:rsidRPr="00C860FB" w:rsidRDefault="00C860FB" w:rsidP="00C860FB">
            <w:pPr>
              <w:spacing w:after="0" w:line="240" w:lineRule="auto"/>
              <w:jc w:val="center"/>
              <w:rPr>
                <w:rFonts w:cstheme="minorHAnsi"/>
                <w:b/>
                <w:bCs/>
                <w:color w:val="000000"/>
                <w:sz w:val="22"/>
                <w:szCs w:val="22"/>
              </w:rPr>
            </w:pPr>
            <w:proofErr w:type="spellStart"/>
            <w:r w:rsidRPr="00C860FB">
              <w:rPr>
                <w:rFonts w:cstheme="minorHAnsi"/>
                <w:b/>
                <w:bCs/>
                <w:color w:val="000000"/>
                <w:sz w:val="22"/>
                <w:szCs w:val="22"/>
              </w:rPr>
              <w:t>df</w:t>
            </w:r>
            <w:proofErr w:type="spellEnd"/>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C83890" w14:textId="77777777" w:rsidR="00C860FB" w:rsidRPr="00C860FB" w:rsidRDefault="00C860FB" w:rsidP="00C860FB">
            <w:pPr>
              <w:spacing w:after="0" w:line="240" w:lineRule="auto"/>
              <w:jc w:val="center"/>
              <w:rPr>
                <w:rFonts w:cstheme="minorHAnsi"/>
                <w:b/>
                <w:bCs/>
                <w:color w:val="000000"/>
                <w:sz w:val="22"/>
                <w:szCs w:val="22"/>
              </w:rPr>
            </w:pPr>
            <w:r w:rsidRPr="00C860FB">
              <w:rPr>
                <w:rFonts w:cstheme="minorHAnsi"/>
                <w:b/>
                <w:bCs/>
                <w:color w:val="000000"/>
                <w:sz w:val="22"/>
                <w:szCs w:val="22"/>
              </w:rPr>
              <w:t>MS</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2EB79D" w14:textId="77777777" w:rsidR="00C860FB" w:rsidRPr="00C860FB" w:rsidRDefault="00C860FB" w:rsidP="00C860FB">
            <w:pPr>
              <w:spacing w:after="0" w:line="240" w:lineRule="auto"/>
              <w:jc w:val="center"/>
              <w:rPr>
                <w:rFonts w:cstheme="minorHAnsi"/>
                <w:b/>
                <w:bCs/>
                <w:color w:val="000000"/>
                <w:sz w:val="22"/>
                <w:szCs w:val="22"/>
              </w:rPr>
            </w:pPr>
            <w:r w:rsidRPr="00C860FB">
              <w:rPr>
                <w:rFonts w:cstheme="minorHAnsi"/>
                <w:b/>
                <w:bCs/>
                <w:color w:val="000000"/>
                <w:sz w:val="22"/>
                <w:szCs w:val="22"/>
              </w:rPr>
              <w:t>F</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46F0EF" w14:textId="77777777" w:rsidR="00C860FB" w:rsidRPr="00C860FB" w:rsidRDefault="00C860FB" w:rsidP="00C860FB">
            <w:pPr>
              <w:spacing w:after="0" w:line="240" w:lineRule="auto"/>
              <w:jc w:val="center"/>
              <w:rPr>
                <w:rFonts w:cstheme="minorHAnsi"/>
                <w:b/>
                <w:bCs/>
                <w:color w:val="000000"/>
                <w:sz w:val="22"/>
                <w:szCs w:val="22"/>
              </w:rPr>
            </w:pPr>
            <w:r w:rsidRPr="00C860FB">
              <w:rPr>
                <w:rFonts w:cstheme="minorHAnsi"/>
                <w:b/>
                <w:bCs/>
                <w:color w:val="000000"/>
                <w:sz w:val="22"/>
                <w:szCs w:val="22"/>
              </w:rPr>
              <w:t>Sig.</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95ADB5" w14:textId="77777777" w:rsidR="00C860FB" w:rsidRPr="00C860FB" w:rsidRDefault="00C860FB" w:rsidP="00C860FB">
            <w:pPr>
              <w:spacing w:after="0" w:line="240" w:lineRule="auto"/>
              <w:jc w:val="center"/>
              <w:rPr>
                <w:rFonts w:cstheme="minorHAnsi"/>
                <w:b/>
                <w:bCs/>
                <w:color w:val="000000"/>
                <w:sz w:val="22"/>
                <w:szCs w:val="22"/>
                <w:vertAlign w:val="subscript"/>
              </w:rPr>
            </w:pPr>
            <w:r w:rsidRPr="00C860FB">
              <w:rPr>
                <w:rFonts w:cstheme="minorHAnsi"/>
                <w:b/>
                <w:bCs/>
                <w:color w:val="000000"/>
                <w:sz w:val="22"/>
                <w:szCs w:val="22"/>
              </w:rPr>
              <w:t>H</w:t>
            </w:r>
            <w:r w:rsidRPr="00C860FB">
              <w:rPr>
                <w:rFonts w:cstheme="minorHAnsi"/>
                <w:b/>
                <w:bCs/>
                <w:color w:val="000000"/>
                <w:sz w:val="22"/>
                <w:szCs w:val="22"/>
                <w:vertAlign w:val="subscript"/>
              </w:rPr>
              <w:t>O</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35CB07" w14:textId="77777777" w:rsidR="00C860FB" w:rsidRPr="00C860FB" w:rsidRDefault="00C860FB" w:rsidP="00C860FB">
            <w:pPr>
              <w:spacing w:after="0" w:line="240" w:lineRule="auto"/>
              <w:jc w:val="center"/>
              <w:rPr>
                <w:rFonts w:cstheme="minorHAnsi"/>
                <w:b/>
                <w:bCs/>
                <w:color w:val="000000"/>
                <w:sz w:val="22"/>
                <w:szCs w:val="22"/>
              </w:rPr>
            </w:pPr>
            <w:r w:rsidRPr="00C860FB">
              <w:rPr>
                <w:rFonts w:cstheme="minorHAnsi"/>
                <w:b/>
                <w:bCs/>
                <w:color w:val="000000"/>
                <w:sz w:val="22"/>
                <w:szCs w:val="22"/>
              </w:rPr>
              <w:t>VI</w:t>
            </w:r>
          </w:p>
        </w:tc>
      </w:tr>
      <w:tr w:rsidR="00C860FB" w:rsidRPr="00C860FB" w14:paraId="33FFB647" w14:textId="77777777" w:rsidTr="006303E5">
        <w:trPr>
          <w:cantSplit/>
          <w:jc w:val="center"/>
        </w:trPr>
        <w:tc>
          <w:tcPr>
            <w:tcW w:w="12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7315743"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Economic Responsibility</w:t>
            </w: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ED7417"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Between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8B6C85"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.199</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CF262D"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2</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F8497D"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.100</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2822A4"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5.541</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C5CC70"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.005</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40BCE2"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R</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9AD590"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S</w:t>
            </w:r>
          </w:p>
        </w:tc>
      </w:tr>
      <w:tr w:rsidR="00C860FB" w:rsidRPr="00C860FB" w14:paraId="56D185B7"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0087C6" w14:textId="77777777" w:rsidR="00C860FB" w:rsidRPr="00C860FB" w:rsidRDefault="00C860FB" w:rsidP="00C860FB">
            <w:pPr>
              <w:spacing w:after="0" w:line="256" w:lineRule="auto"/>
              <w:rPr>
                <w:rFonts w:cstheme="minorHAnsi"/>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65A9CB"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Within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2FBC1D"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2.052</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50AFE8"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114</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790511"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.018</w:t>
            </w: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2FC40FFA" w14:textId="77777777" w:rsidR="00C860FB" w:rsidRPr="00C860FB" w:rsidRDefault="00C860FB" w:rsidP="00C860FB">
            <w:pPr>
              <w:spacing w:after="0" w:line="240" w:lineRule="auto"/>
              <w:jc w:val="center"/>
              <w:rPr>
                <w:rFonts w:cstheme="minorHAnsi"/>
                <w:sz w:val="22"/>
                <w:szCs w:val="22"/>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0FA5C982" w14:textId="77777777" w:rsidR="00C860FB" w:rsidRPr="00C860FB" w:rsidRDefault="00C860FB" w:rsidP="00C860FB">
            <w:pPr>
              <w:spacing w:after="0" w:line="240" w:lineRule="auto"/>
              <w:jc w:val="center"/>
              <w:rPr>
                <w:rFonts w:cstheme="minorHAnsi"/>
                <w:sz w:val="22"/>
                <w:szCs w:val="22"/>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663031FA" w14:textId="77777777" w:rsidR="00C860FB" w:rsidRPr="00C860FB" w:rsidRDefault="00C860FB" w:rsidP="00C860FB">
            <w:pPr>
              <w:spacing w:after="0" w:line="240" w:lineRule="auto"/>
              <w:jc w:val="center"/>
              <w:rPr>
                <w:rFonts w:cstheme="minorHAnsi"/>
                <w:sz w:val="22"/>
                <w:szCs w:val="22"/>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61FA3509" w14:textId="77777777" w:rsidR="00C860FB" w:rsidRPr="00C860FB" w:rsidRDefault="00C860FB" w:rsidP="00C860FB">
            <w:pPr>
              <w:spacing w:after="0" w:line="240" w:lineRule="auto"/>
              <w:jc w:val="center"/>
              <w:rPr>
                <w:rFonts w:cstheme="minorHAnsi"/>
                <w:sz w:val="22"/>
                <w:szCs w:val="22"/>
              </w:rPr>
            </w:pPr>
          </w:p>
        </w:tc>
      </w:tr>
      <w:tr w:rsidR="00C860FB" w:rsidRPr="00C860FB" w14:paraId="28CB9CA8"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03A974" w14:textId="77777777" w:rsidR="00C860FB" w:rsidRPr="00C860FB" w:rsidRDefault="00C860FB" w:rsidP="00C860FB">
            <w:pPr>
              <w:spacing w:after="0" w:line="256" w:lineRule="auto"/>
              <w:rPr>
                <w:rFonts w:cstheme="minorHAnsi"/>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88972B"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Total</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1BFFCC"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2.251</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E311146"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116</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0B706DF2" w14:textId="77777777" w:rsidR="00C860FB" w:rsidRPr="00C860FB" w:rsidRDefault="00C860FB" w:rsidP="00C860FB">
            <w:pPr>
              <w:spacing w:after="0" w:line="240" w:lineRule="auto"/>
              <w:jc w:val="center"/>
              <w:rPr>
                <w:rFonts w:cstheme="minorHAnsi"/>
                <w:sz w:val="22"/>
                <w:szCs w:val="22"/>
              </w:rPr>
            </w:pP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73368346" w14:textId="77777777" w:rsidR="00C860FB" w:rsidRPr="00C860FB" w:rsidRDefault="00C860FB" w:rsidP="00C860FB">
            <w:pPr>
              <w:spacing w:after="0" w:line="240" w:lineRule="auto"/>
              <w:jc w:val="center"/>
              <w:rPr>
                <w:rFonts w:cstheme="minorHAnsi"/>
                <w:sz w:val="22"/>
                <w:szCs w:val="22"/>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0D5714A3" w14:textId="77777777" w:rsidR="00C860FB" w:rsidRPr="00C860FB" w:rsidRDefault="00C860FB" w:rsidP="00C860FB">
            <w:pPr>
              <w:spacing w:after="0" w:line="240" w:lineRule="auto"/>
              <w:jc w:val="center"/>
              <w:rPr>
                <w:rFonts w:cstheme="minorHAnsi"/>
                <w:sz w:val="22"/>
                <w:szCs w:val="22"/>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60BF5C99" w14:textId="77777777" w:rsidR="00C860FB" w:rsidRPr="00C860FB" w:rsidRDefault="00C860FB" w:rsidP="00C860FB">
            <w:pPr>
              <w:spacing w:after="0" w:line="240" w:lineRule="auto"/>
              <w:jc w:val="center"/>
              <w:rPr>
                <w:rFonts w:cstheme="minorHAnsi"/>
                <w:sz w:val="22"/>
                <w:szCs w:val="22"/>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285039F1" w14:textId="77777777" w:rsidR="00C860FB" w:rsidRPr="00C860FB" w:rsidRDefault="00C860FB" w:rsidP="00C860FB">
            <w:pPr>
              <w:spacing w:after="0" w:line="240" w:lineRule="auto"/>
              <w:jc w:val="center"/>
              <w:rPr>
                <w:rFonts w:cstheme="minorHAnsi"/>
                <w:sz w:val="22"/>
                <w:szCs w:val="22"/>
              </w:rPr>
            </w:pPr>
          </w:p>
        </w:tc>
      </w:tr>
      <w:tr w:rsidR="00C860FB" w:rsidRPr="00C860FB" w14:paraId="789DBC7E" w14:textId="77777777" w:rsidTr="006303E5">
        <w:trPr>
          <w:cantSplit/>
          <w:jc w:val="center"/>
        </w:trPr>
        <w:tc>
          <w:tcPr>
            <w:tcW w:w="12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645A529"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lastRenderedPageBreak/>
              <w:t>Social Responsibility</w:t>
            </w: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DDDE59"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Between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A7EEF9"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.001</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F879CDA"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2</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991B3B"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.000</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B67D93"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.029</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FC53C2"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.972</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260DEB"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FR</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4F0E569"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NS</w:t>
            </w:r>
          </w:p>
        </w:tc>
      </w:tr>
      <w:tr w:rsidR="00C860FB" w:rsidRPr="00C860FB" w14:paraId="6BE67DD6"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551553" w14:textId="77777777" w:rsidR="00C860FB" w:rsidRPr="00C860FB" w:rsidRDefault="00C860FB" w:rsidP="00C860FB">
            <w:pPr>
              <w:spacing w:after="0" w:line="256" w:lineRule="auto"/>
              <w:rPr>
                <w:rFonts w:cstheme="minorHAnsi"/>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1FEC31"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Within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B4E1DF"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1.581</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4A328E"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114</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F8245E2"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.014</w:t>
            </w: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13BFAFD8" w14:textId="77777777" w:rsidR="00C860FB" w:rsidRPr="00C860FB" w:rsidRDefault="00C860FB" w:rsidP="00C860FB">
            <w:pPr>
              <w:spacing w:after="0" w:line="240" w:lineRule="auto"/>
              <w:jc w:val="center"/>
              <w:rPr>
                <w:rFonts w:cstheme="minorHAnsi"/>
                <w:sz w:val="22"/>
                <w:szCs w:val="22"/>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3BC9A28C" w14:textId="77777777" w:rsidR="00C860FB" w:rsidRPr="00C860FB" w:rsidRDefault="00C860FB" w:rsidP="00C860FB">
            <w:pPr>
              <w:spacing w:after="0" w:line="240" w:lineRule="auto"/>
              <w:jc w:val="center"/>
              <w:rPr>
                <w:rFonts w:cstheme="minorHAnsi"/>
                <w:sz w:val="22"/>
                <w:szCs w:val="22"/>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416DADB9" w14:textId="77777777" w:rsidR="00C860FB" w:rsidRPr="00C860FB" w:rsidRDefault="00C860FB" w:rsidP="00C860FB">
            <w:pPr>
              <w:spacing w:after="0" w:line="240" w:lineRule="auto"/>
              <w:jc w:val="center"/>
              <w:rPr>
                <w:rFonts w:cstheme="minorHAnsi"/>
                <w:sz w:val="22"/>
                <w:szCs w:val="22"/>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27AE7C62" w14:textId="77777777" w:rsidR="00C860FB" w:rsidRPr="00C860FB" w:rsidRDefault="00C860FB" w:rsidP="00C860FB">
            <w:pPr>
              <w:spacing w:after="0" w:line="240" w:lineRule="auto"/>
              <w:jc w:val="center"/>
              <w:rPr>
                <w:rFonts w:cstheme="minorHAnsi"/>
                <w:sz w:val="22"/>
                <w:szCs w:val="22"/>
              </w:rPr>
            </w:pPr>
          </w:p>
        </w:tc>
      </w:tr>
      <w:tr w:rsidR="00C860FB" w:rsidRPr="00C860FB" w14:paraId="24BD7D08"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766A77" w14:textId="77777777" w:rsidR="00C860FB" w:rsidRPr="00C860FB" w:rsidRDefault="00C860FB" w:rsidP="00C860FB">
            <w:pPr>
              <w:spacing w:after="0" w:line="256" w:lineRule="auto"/>
              <w:rPr>
                <w:rFonts w:cstheme="minorHAnsi"/>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DF041D"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Total</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AD9ECE"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1.582</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B22F9C"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116</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48D9475E" w14:textId="77777777" w:rsidR="00C860FB" w:rsidRPr="00C860FB" w:rsidRDefault="00C860FB" w:rsidP="00C860FB">
            <w:pPr>
              <w:spacing w:after="0" w:line="240" w:lineRule="auto"/>
              <w:jc w:val="center"/>
              <w:rPr>
                <w:rFonts w:cstheme="minorHAnsi"/>
                <w:sz w:val="22"/>
                <w:szCs w:val="22"/>
              </w:rPr>
            </w:pP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5293B6DE" w14:textId="77777777" w:rsidR="00C860FB" w:rsidRPr="00C860FB" w:rsidRDefault="00C860FB" w:rsidP="00C860FB">
            <w:pPr>
              <w:spacing w:after="0" w:line="240" w:lineRule="auto"/>
              <w:jc w:val="center"/>
              <w:rPr>
                <w:rFonts w:cstheme="minorHAnsi"/>
                <w:sz w:val="22"/>
                <w:szCs w:val="22"/>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07DB34B3" w14:textId="77777777" w:rsidR="00C860FB" w:rsidRPr="00C860FB" w:rsidRDefault="00C860FB" w:rsidP="00C860FB">
            <w:pPr>
              <w:spacing w:after="0" w:line="240" w:lineRule="auto"/>
              <w:jc w:val="center"/>
              <w:rPr>
                <w:rFonts w:cstheme="minorHAnsi"/>
                <w:sz w:val="22"/>
                <w:szCs w:val="22"/>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7F816687" w14:textId="77777777" w:rsidR="00C860FB" w:rsidRPr="00C860FB" w:rsidRDefault="00C860FB" w:rsidP="00C860FB">
            <w:pPr>
              <w:spacing w:after="0" w:line="240" w:lineRule="auto"/>
              <w:jc w:val="center"/>
              <w:rPr>
                <w:rFonts w:cstheme="minorHAnsi"/>
                <w:sz w:val="22"/>
                <w:szCs w:val="22"/>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22474F64" w14:textId="77777777" w:rsidR="00C860FB" w:rsidRPr="00C860FB" w:rsidRDefault="00C860FB" w:rsidP="00C860FB">
            <w:pPr>
              <w:spacing w:after="0" w:line="240" w:lineRule="auto"/>
              <w:jc w:val="center"/>
              <w:rPr>
                <w:rFonts w:cstheme="minorHAnsi"/>
                <w:sz w:val="22"/>
                <w:szCs w:val="22"/>
              </w:rPr>
            </w:pPr>
          </w:p>
        </w:tc>
      </w:tr>
      <w:tr w:rsidR="00C860FB" w:rsidRPr="00C860FB" w14:paraId="10E11F21" w14:textId="77777777" w:rsidTr="006303E5">
        <w:trPr>
          <w:cantSplit/>
          <w:jc w:val="center"/>
        </w:trPr>
        <w:tc>
          <w:tcPr>
            <w:tcW w:w="12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4725D3F"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Environmental Responsibility</w:t>
            </w: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6FFC5A"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Between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30C098"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.057</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594E07"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2</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1345F9"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.029</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703CCB"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2.644</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D921B3"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.075</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EE7D5C"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FR</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4C0824"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NS</w:t>
            </w:r>
          </w:p>
        </w:tc>
      </w:tr>
      <w:tr w:rsidR="00C860FB" w:rsidRPr="00C860FB" w14:paraId="2C992996"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73E47F" w14:textId="77777777" w:rsidR="00C860FB" w:rsidRPr="00C860FB" w:rsidRDefault="00C860FB" w:rsidP="00C860FB">
            <w:pPr>
              <w:spacing w:after="0" w:line="256" w:lineRule="auto"/>
              <w:rPr>
                <w:rFonts w:cstheme="minorHAnsi"/>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1195C2"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Within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AB011A"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1.234</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56232E"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114</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90624C"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.011</w:t>
            </w: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3D17B522" w14:textId="77777777" w:rsidR="00C860FB" w:rsidRPr="00C860FB" w:rsidRDefault="00C860FB" w:rsidP="00C860FB">
            <w:pPr>
              <w:spacing w:after="0" w:line="240" w:lineRule="auto"/>
              <w:jc w:val="center"/>
              <w:rPr>
                <w:rFonts w:cstheme="minorHAnsi"/>
                <w:sz w:val="22"/>
                <w:szCs w:val="22"/>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518CA3AE" w14:textId="77777777" w:rsidR="00C860FB" w:rsidRPr="00C860FB" w:rsidRDefault="00C860FB" w:rsidP="00C860FB">
            <w:pPr>
              <w:spacing w:after="0" w:line="240" w:lineRule="auto"/>
              <w:jc w:val="center"/>
              <w:rPr>
                <w:rFonts w:cstheme="minorHAnsi"/>
                <w:sz w:val="22"/>
                <w:szCs w:val="22"/>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1B702B3F" w14:textId="77777777" w:rsidR="00C860FB" w:rsidRPr="00C860FB" w:rsidRDefault="00C860FB" w:rsidP="00C860FB">
            <w:pPr>
              <w:spacing w:after="0" w:line="240" w:lineRule="auto"/>
              <w:jc w:val="center"/>
              <w:rPr>
                <w:rFonts w:cstheme="minorHAnsi"/>
                <w:sz w:val="22"/>
                <w:szCs w:val="22"/>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3937CBFB" w14:textId="77777777" w:rsidR="00C860FB" w:rsidRPr="00C860FB" w:rsidRDefault="00C860FB" w:rsidP="00C860FB">
            <w:pPr>
              <w:spacing w:after="0" w:line="240" w:lineRule="auto"/>
              <w:jc w:val="center"/>
              <w:rPr>
                <w:rFonts w:cstheme="minorHAnsi"/>
                <w:sz w:val="22"/>
                <w:szCs w:val="22"/>
              </w:rPr>
            </w:pPr>
          </w:p>
        </w:tc>
      </w:tr>
      <w:tr w:rsidR="00C860FB" w:rsidRPr="00C860FB" w14:paraId="0B52BE8F"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DD2B53" w14:textId="77777777" w:rsidR="00C860FB" w:rsidRPr="00C860FB" w:rsidRDefault="00C860FB" w:rsidP="00C860FB">
            <w:pPr>
              <w:spacing w:after="0" w:line="256" w:lineRule="auto"/>
              <w:rPr>
                <w:rFonts w:cstheme="minorHAnsi"/>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D3BBBC"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Total</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D5F810"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1.291</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9A2C58" w14:textId="77777777" w:rsidR="00C860FB" w:rsidRPr="00C860FB" w:rsidRDefault="00C860FB" w:rsidP="00C860FB">
            <w:pPr>
              <w:spacing w:after="0" w:line="240" w:lineRule="auto"/>
              <w:jc w:val="center"/>
              <w:rPr>
                <w:rFonts w:cstheme="minorHAnsi"/>
                <w:color w:val="000000"/>
                <w:sz w:val="22"/>
                <w:szCs w:val="22"/>
              </w:rPr>
            </w:pPr>
            <w:r w:rsidRPr="00C860FB">
              <w:rPr>
                <w:rFonts w:cstheme="minorHAnsi"/>
                <w:color w:val="000000"/>
                <w:sz w:val="22"/>
                <w:szCs w:val="22"/>
              </w:rPr>
              <w:t>116</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76A3FE16" w14:textId="77777777" w:rsidR="00C860FB" w:rsidRPr="00C860FB" w:rsidRDefault="00C860FB" w:rsidP="00C860FB">
            <w:pPr>
              <w:spacing w:after="0" w:line="240" w:lineRule="auto"/>
              <w:jc w:val="center"/>
              <w:rPr>
                <w:rFonts w:cstheme="minorHAnsi"/>
                <w:sz w:val="22"/>
                <w:szCs w:val="22"/>
              </w:rPr>
            </w:pP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0C579532" w14:textId="77777777" w:rsidR="00C860FB" w:rsidRPr="00C860FB" w:rsidRDefault="00C860FB" w:rsidP="00C860FB">
            <w:pPr>
              <w:spacing w:after="0" w:line="240" w:lineRule="auto"/>
              <w:jc w:val="center"/>
              <w:rPr>
                <w:rFonts w:cstheme="minorHAnsi"/>
                <w:sz w:val="22"/>
                <w:szCs w:val="22"/>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170354BE" w14:textId="77777777" w:rsidR="00C860FB" w:rsidRPr="00C860FB" w:rsidRDefault="00C860FB" w:rsidP="00C860FB">
            <w:pPr>
              <w:spacing w:after="0" w:line="240" w:lineRule="auto"/>
              <w:jc w:val="center"/>
              <w:rPr>
                <w:rFonts w:cstheme="minorHAnsi"/>
                <w:sz w:val="22"/>
                <w:szCs w:val="22"/>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75D6ABA0" w14:textId="77777777" w:rsidR="00C860FB" w:rsidRPr="00C860FB" w:rsidRDefault="00C860FB" w:rsidP="00C860FB">
            <w:pPr>
              <w:spacing w:after="0" w:line="240" w:lineRule="auto"/>
              <w:jc w:val="center"/>
              <w:rPr>
                <w:rFonts w:cstheme="minorHAnsi"/>
                <w:sz w:val="22"/>
                <w:szCs w:val="22"/>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47831894" w14:textId="77777777" w:rsidR="00C860FB" w:rsidRPr="00C860FB" w:rsidRDefault="00C860FB" w:rsidP="00C860FB">
            <w:pPr>
              <w:spacing w:after="0" w:line="240" w:lineRule="auto"/>
              <w:jc w:val="center"/>
              <w:rPr>
                <w:rFonts w:cstheme="minorHAnsi"/>
                <w:sz w:val="22"/>
                <w:szCs w:val="22"/>
              </w:rPr>
            </w:pPr>
          </w:p>
        </w:tc>
      </w:tr>
    </w:tbl>
    <w:p w14:paraId="006530CC" w14:textId="77777777" w:rsidR="00C860FB" w:rsidRPr="00C860FB" w:rsidRDefault="00C860FB" w:rsidP="00C860FB">
      <w:pPr>
        <w:spacing w:after="0" w:line="240" w:lineRule="auto"/>
        <w:jc w:val="center"/>
        <w:rPr>
          <w:rFonts w:cstheme="minorHAnsi"/>
          <w:sz w:val="22"/>
          <w:szCs w:val="22"/>
        </w:rPr>
      </w:pPr>
    </w:p>
    <w:p w14:paraId="450DA21B" w14:textId="77777777" w:rsidR="00C860FB" w:rsidRPr="00C860FB" w:rsidRDefault="00C860FB" w:rsidP="00C860FB">
      <w:pPr>
        <w:spacing w:after="0" w:line="480" w:lineRule="auto"/>
        <w:jc w:val="both"/>
        <w:rPr>
          <w:rFonts w:cstheme="minorHAnsi"/>
          <w:color w:val="000000"/>
        </w:rPr>
      </w:pPr>
      <w:r w:rsidRPr="00C860FB">
        <w:rPr>
          <w:rFonts w:eastAsia="Calibri" w:cstheme="minorHAnsi"/>
        </w:rPr>
        <w:tab/>
      </w:r>
      <w:proofErr w:type="gramStart"/>
      <w:r w:rsidRPr="00C860FB">
        <w:rPr>
          <w:rFonts w:eastAsia="Calibri" w:cstheme="minorHAnsi"/>
        </w:rPr>
        <w:t>It  could</w:t>
      </w:r>
      <w:proofErr w:type="gramEnd"/>
      <w:r w:rsidRPr="00C860FB">
        <w:rPr>
          <w:rFonts w:eastAsia="Calibri" w:cstheme="minorHAnsi"/>
        </w:rPr>
        <w:t xml:space="preserve"> be gleaned from the table that the computed p-values of Social Responsibility and Environmental Responsibility are 972,  and .075 respectively which are greater than the 0.05 level of significance. This accepts the null hypothesis which states that there is no significant difference on the extent of the respondents’ assessment with regard to integration of CSR to the startup coffee shops in Rizal with respect to Social Responsibility and Environmental Responsibility in terms of </w:t>
      </w:r>
      <w:r w:rsidRPr="00C860FB">
        <w:rPr>
          <w:rFonts w:cstheme="minorHAnsi"/>
          <w:color w:val="000000"/>
        </w:rPr>
        <w:t>Hours of Operation</w:t>
      </w:r>
    </w:p>
    <w:p w14:paraId="3710AECB" w14:textId="77777777" w:rsidR="00C860FB" w:rsidRPr="00C860FB" w:rsidRDefault="00C860FB" w:rsidP="00C860FB">
      <w:pPr>
        <w:spacing w:after="0" w:line="480" w:lineRule="auto"/>
        <w:jc w:val="both"/>
        <w:rPr>
          <w:rFonts w:cstheme="minorHAnsi"/>
          <w:color w:val="000000"/>
        </w:rPr>
      </w:pPr>
      <w:r w:rsidRPr="00C860FB">
        <w:rPr>
          <w:rFonts w:cstheme="minorHAnsi"/>
          <w:color w:val="000000"/>
        </w:rPr>
        <w:tab/>
        <w:t xml:space="preserve">However, Economic Responsibility got a p-value of 0.05 which is lower than the 0.05 level of significance. This rejects the null hypothesis, thus there is a </w:t>
      </w:r>
      <w:r w:rsidRPr="00C860FB">
        <w:rPr>
          <w:rFonts w:eastAsia="Calibri" w:cstheme="minorHAnsi"/>
        </w:rPr>
        <w:t xml:space="preserve">significant difference on the extent of the respondents’ assessment with regard to integration of CSR to the startup coffee shops in Rizal with respect to </w:t>
      </w:r>
      <w:r w:rsidRPr="00C860FB">
        <w:rPr>
          <w:rFonts w:cstheme="minorHAnsi"/>
          <w:color w:val="000000"/>
        </w:rPr>
        <w:t xml:space="preserve">Economic Responsibility </w:t>
      </w:r>
      <w:r w:rsidRPr="00C860FB">
        <w:rPr>
          <w:rFonts w:eastAsia="Calibri" w:cstheme="minorHAnsi"/>
        </w:rPr>
        <w:t xml:space="preserve">in terms of </w:t>
      </w:r>
      <w:r w:rsidRPr="00C860FB">
        <w:rPr>
          <w:rFonts w:cstheme="minorHAnsi"/>
          <w:color w:val="000000"/>
        </w:rPr>
        <w:t>Hours of Operation</w:t>
      </w:r>
    </w:p>
    <w:p w14:paraId="160E6077" w14:textId="77777777" w:rsidR="00C860FB" w:rsidRPr="00C860FB" w:rsidRDefault="00C860FB" w:rsidP="00C860FB">
      <w:pPr>
        <w:spacing w:after="0" w:line="480" w:lineRule="auto"/>
        <w:jc w:val="both"/>
        <w:rPr>
          <w:rFonts w:cstheme="minorHAnsi"/>
          <w:color w:val="000000"/>
        </w:rPr>
      </w:pPr>
      <w:r w:rsidRPr="00C860FB">
        <w:rPr>
          <w:rFonts w:cstheme="minorHAnsi"/>
          <w:color w:val="000000"/>
        </w:rPr>
        <w:tab/>
      </w:r>
      <w:r w:rsidRPr="00C860FB">
        <w:rPr>
          <w:rFonts w:cstheme="minorHAnsi"/>
          <w:color w:val="000000"/>
          <w:lang w:val="en-US"/>
        </w:rPr>
        <w:t xml:space="preserve">Results imply that the hours of operation for startup coffee shops in Rizal significantly affect the integration of Corporate Social Responsibility (CSR) in terms of economic responsibility but not in terms of social and environmental responsibilities. </w:t>
      </w:r>
      <w:r w:rsidRPr="00C860FB">
        <w:rPr>
          <w:rFonts w:cstheme="minorHAnsi"/>
          <w:color w:val="000000"/>
        </w:rPr>
        <w:t>This suggests that coffee shops with different running hours can have diverse perspectives on economic responsibility, perhaps as a result of variations in their operational tactics, client flow, and business models. Regardless of business hours, their environmental and social CSR initiatives are constant. In order to preserve consistency in social and environmental standards, business owners and managers can use this information to customize their economic CSR strategies according to their unique operation hours.</w:t>
      </w:r>
    </w:p>
    <w:p w14:paraId="409769FB" w14:textId="77777777" w:rsidR="00C860FB" w:rsidRPr="00C860FB" w:rsidRDefault="00C860FB" w:rsidP="00C860FB">
      <w:pPr>
        <w:spacing w:after="0" w:line="480" w:lineRule="auto"/>
        <w:jc w:val="both"/>
        <w:rPr>
          <w:rFonts w:cstheme="minorHAnsi"/>
          <w:color w:val="000000"/>
        </w:rPr>
      </w:pPr>
      <w:r w:rsidRPr="00C860FB">
        <w:rPr>
          <w:rFonts w:cstheme="minorHAnsi"/>
          <w:color w:val="000000"/>
        </w:rPr>
        <w:lastRenderedPageBreak/>
        <w:tab/>
        <w:t>A p-value of 0.005, which is less than the 0.05 level of significance, indicates that the results show that the hours of operation of new coffee shops in Rizal have a substantial impact on how much economic responsibility is incorporated into them. This implies that coffee shops with varied hours of operation implement distinct economic corporate social responsibility (CSR) methods, which may be a reflection of variations in their financial plans and clientele. Conversely, social and environmental obligations do not significantly change in response to shifts in working hours, suggesting that all coffee shops, regardless of their hours of operation, take a consistent approach to these CSR components.</w:t>
      </w:r>
    </w:p>
    <w:p w14:paraId="0BC9973B" w14:textId="77777777" w:rsidR="00C860FB" w:rsidRPr="00C860FB" w:rsidRDefault="00C860FB" w:rsidP="00C860FB">
      <w:pPr>
        <w:spacing w:after="0" w:line="480" w:lineRule="auto"/>
        <w:jc w:val="both"/>
        <w:rPr>
          <w:rFonts w:cstheme="minorHAnsi"/>
          <w:color w:val="000000"/>
        </w:rPr>
      </w:pPr>
      <w:r w:rsidRPr="00C860FB">
        <w:rPr>
          <w:rFonts w:cstheme="minorHAnsi"/>
          <w:color w:val="000000"/>
        </w:rPr>
        <w:tab/>
        <w:t>The findings corroborate Carlo's (1991) research, which showed that various company circumstances, such operating hours, might affect how businesses carry out economic duties as part of their CSR policies. The current study demonstrates that operating hours have a substantial impact on the integration of economic responsibility among new coffee shops in Rizal, which is consistent with Carlo's findings. This supports the notion that while social and environmental responsibilities are typically implemented more consistently by firms, business-specific considerations, such as operational timetables, can influence financial strategy and economic CSR activities.</w:t>
      </w:r>
      <w:r w:rsidRPr="00C860FB">
        <w:rPr>
          <w:rFonts w:cstheme="minorHAnsi"/>
          <w:b/>
          <w:bCs/>
          <w:color w:val="000000"/>
          <w:lang w:val="en-US"/>
        </w:rPr>
        <w:tab/>
      </w:r>
    </w:p>
    <w:p w14:paraId="4FBB6C21" w14:textId="77777777" w:rsidR="00C860FB" w:rsidRPr="00C860FB" w:rsidRDefault="00C860FB" w:rsidP="00C860FB">
      <w:pPr>
        <w:spacing w:after="0" w:line="480" w:lineRule="auto"/>
        <w:jc w:val="both"/>
        <w:rPr>
          <w:rFonts w:cstheme="minorHAnsi"/>
          <w:sz w:val="22"/>
        </w:rPr>
      </w:pPr>
      <w:r w:rsidRPr="00C860FB">
        <w:rPr>
          <w:rFonts w:cstheme="minorHAnsi"/>
        </w:rPr>
        <w:tab/>
        <w:t xml:space="preserve">Table 13 presents the significant difference on the extent of the respondents’ assessment with regard </w:t>
      </w:r>
      <w:proofErr w:type="gramStart"/>
      <w:r w:rsidRPr="00C860FB">
        <w:rPr>
          <w:rFonts w:cstheme="minorHAnsi"/>
        </w:rPr>
        <w:t>to  integration</w:t>
      </w:r>
      <w:proofErr w:type="gramEnd"/>
      <w:r w:rsidRPr="00C860FB">
        <w:rPr>
          <w:rFonts w:cstheme="minorHAnsi"/>
        </w:rPr>
        <w:t xml:space="preserve"> of CSR to the Startup Coffee Shops in Rizal in terms of </w:t>
      </w:r>
      <w:r w:rsidRPr="00C860FB">
        <w:rPr>
          <w:rFonts w:cstheme="minorHAnsi"/>
          <w:color w:val="000000"/>
        </w:rPr>
        <w:t>Products or Services Offered</w:t>
      </w:r>
    </w:p>
    <w:p w14:paraId="64300295" w14:textId="77777777" w:rsidR="00C860FB" w:rsidRPr="00C860FB" w:rsidRDefault="00C860FB" w:rsidP="00C860FB">
      <w:pPr>
        <w:spacing w:after="0" w:line="240" w:lineRule="auto"/>
        <w:jc w:val="center"/>
        <w:rPr>
          <w:rFonts w:cstheme="minorHAnsi"/>
          <w:b/>
          <w:bCs/>
        </w:rPr>
      </w:pPr>
      <w:r w:rsidRPr="00C860FB">
        <w:rPr>
          <w:rFonts w:cstheme="minorHAnsi"/>
          <w:b/>
          <w:bCs/>
        </w:rPr>
        <w:t>Table 13</w:t>
      </w:r>
    </w:p>
    <w:p w14:paraId="20DFEABE" w14:textId="77777777" w:rsidR="00C860FB" w:rsidRPr="00C860FB" w:rsidRDefault="00C860FB" w:rsidP="00C860FB">
      <w:pPr>
        <w:spacing w:after="0" w:line="240" w:lineRule="auto"/>
        <w:jc w:val="center"/>
        <w:rPr>
          <w:rFonts w:cstheme="minorHAnsi"/>
          <w:b/>
          <w:bCs/>
        </w:rPr>
      </w:pPr>
      <w:r w:rsidRPr="00C860FB">
        <w:rPr>
          <w:rFonts w:cstheme="minorHAnsi"/>
          <w:b/>
          <w:bCs/>
        </w:rPr>
        <w:t>Significant Difference on the Extent of the Respondents’ Assessment with regard to Integration of CSR to the Startup Coffee Shops in Rizal in terms of</w:t>
      </w:r>
      <w:r w:rsidRPr="00C860FB">
        <w:rPr>
          <w:rFonts w:cstheme="minorHAnsi"/>
          <w:b/>
          <w:bCs/>
          <w:color w:val="000000"/>
        </w:rPr>
        <w:t xml:space="preserve"> Products or Services Offered</w:t>
      </w:r>
    </w:p>
    <w:p w14:paraId="493D41FB" w14:textId="77777777" w:rsidR="00C860FB" w:rsidRPr="00C860FB" w:rsidRDefault="00C860FB" w:rsidP="00C860FB">
      <w:pPr>
        <w:spacing w:after="0" w:line="240" w:lineRule="auto"/>
        <w:jc w:val="center"/>
        <w:rPr>
          <w:rFonts w:cstheme="minorHAnsi"/>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1"/>
        <w:gridCol w:w="1895"/>
        <w:gridCol w:w="901"/>
        <w:gridCol w:w="723"/>
        <w:gridCol w:w="720"/>
        <w:gridCol w:w="723"/>
        <w:gridCol w:w="720"/>
        <w:gridCol w:w="723"/>
        <w:gridCol w:w="714"/>
      </w:tblGrid>
      <w:tr w:rsidR="00C860FB" w:rsidRPr="00C860FB" w14:paraId="660542EE" w14:textId="77777777" w:rsidTr="006303E5">
        <w:trPr>
          <w:cantSplit/>
          <w:jc w:val="center"/>
        </w:trPr>
        <w:tc>
          <w:tcPr>
            <w:tcW w:w="1201" w:type="pct"/>
            <w:tcBorders>
              <w:top w:val="single" w:sz="4" w:space="0" w:color="auto"/>
              <w:left w:val="single" w:sz="4" w:space="0" w:color="auto"/>
              <w:bottom w:val="single" w:sz="4" w:space="0" w:color="auto"/>
              <w:right w:val="single" w:sz="4" w:space="0" w:color="auto"/>
            </w:tcBorders>
            <w:shd w:val="clear" w:color="auto" w:fill="FFFFFF"/>
            <w:vAlign w:val="center"/>
          </w:tcPr>
          <w:p w14:paraId="4E19148C" w14:textId="77777777" w:rsidR="00C860FB" w:rsidRPr="00C860FB" w:rsidRDefault="00C860FB" w:rsidP="00C860FB">
            <w:pPr>
              <w:spacing w:after="0" w:line="240" w:lineRule="auto"/>
              <w:jc w:val="center"/>
              <w:rPr>
                <w:rFonts w:cstheme="minorHAnsi"/>
                <w:b/>
                <w:bCs/>
                <w:color w:val="000000"/>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361AF3"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SV</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B498D2"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SS</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578123" w14:textId="77777777" w:rsidR="00C860FB" w:rsidRPr="00C860FB" w:rsidRDefault="00C860FB" w:rsidP="00C860FB">
            <w:pPr>
              <w:spacing w:after="0" w:line="240" w:lineRule="auto"/>
              <w:jc w:val="center"/>
              <w:rPr>
                <w:rFonts w:cstheme="minorHAnsi"/>
                <w:b/>
                <w:bCs/>
                <w:color w:val="000000"/>
              </w:rPr>
            </w:pPr>
            <w:proofErr w:type="spellStart"/>
            <w:r w:rsidRPr="00C860FB">
              <w:rPr>
                <w:rFonts w:cstheme="minorHAnsi"/>
                <w:b/>
                <w:bCs/>
                <w:color w:val="000000"/>
              </w:rPr>
              <w:t>df</w:t>
            </w:r>
            <w:proofErr w:type="spellEnd"/>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01F52E"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MS</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27BAE8"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F</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3A1DEA"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Sig.</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9A665D" w14:textId="77777777" w:rsidR="00C860FB" w:rsidRPr="00C860FB" w:rsidRDefault="00C860FB" w:rsidP="00C860FB">
            <w:pPr>
              <w:spacing w:after="0" w:line="240" w:lineRule="auto"/>
              <w:jc w:val="center"/>
              <w:rPr>
                <w:rFonts w:cstheme="minorHAnsi"/>
                <w:b/>
                <w:bCs/>
                <w:color w:val="000000"/>
                <w:vertAlign w:val="subscript"/>
              </w:rPr>
            </w:pPr>
            <w:r w:rsidRPr="00C860FB">
              <w:rPr>
                <w:rFonts w:cstheme="minorHAnsi"/>
                <w:b/>
                <w:bCs/>
                <w:color w:val="000000"/>
              </w:rPr>
              <w:t>H</w:t>
            </w:r>
            <w:r w:rsidRPr="00C860FB">
              <w:rPr>
                <w:rFonts w:cstheme="minorHAnsi"/>
                <w:b/>
                <w:bCs/>
                <w:color w:val="000000"/>
                <w:vertAlign w:val="subscript"/>
              </w:rPr>
              <w:t>O</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F55B4C9"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VI</w:t>
            </w:r>
          </w:p>
        </w:tc>
      </w:tr>
      <w:tr w:rsidR="00C860FB" w:rsidRPr="00C860FB" w14:paraId="7D59562B" w14:textId="77777777" w:rsidTr="006303E5">
        <w:trPr>
          <w:cantSplit/>
          <w:jc w:val="center"/>
        </w:trPr>
        <w:tc>
          <w:tcPr>
            <w:tcW w:w="12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2E5A256"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 xml:space="preserve">Economic </w:t>
            </w:r>
            <w:r w:rsidRPr="00C860FB">
              <w:rPr>
                <w:rFonts w:cstheme="minorHAnsi"/>
                <w:color w:val="000000"/>
              </w:rPr>
              <w:lastRenderedPageBreak/>
              <w:t>Responsibility</w:t>
            </w: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E91C370"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lastRenderedPageBreak/>
              <w:t>Between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0385D0"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.022</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316C95"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3</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1F58CF"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.007</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9EDE62"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.369</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C61FA2"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.776</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B84F02"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FR</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BBF2AB"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NS</w:t>
            </w:r>
          </w:p>
        </w:tc>
      </w:tr>
      <w:tr w:rsidR="00C860FB" w:rsidRPr="00C860FB" w14:paraId="5B5DEF67"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4BBDD5" w14:textId="77777777" w:rsidR="00C860FB" w:rsidRPr="00C860FB" w:rsidRDefault="00C860FB" w:rsidP="00C860FB">
            <w:pPr>
              <w:spacing w:after="0" w:line="256" w:lineRule="auto"/>
              <w:rPr>
                <w:rFonts w:cstheme="minorHAnsi"/>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FBE8B4A"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Within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F279D7"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2.230</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038EC6C"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113</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D2B15D"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.020</w:t>
            </w: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17EB3D97" w14:textId="77777777" w:rsidR="00C860FB" w:rsidRPr="00C860FB" w:rsidRDefault="00C860FB" w:rsidP="00C860FB">
            <w:pPr>
              <w:spacing w:after="0" w:line="240" w:lineRule="auto"/>
              <w:jc w:val="center"/>
              <w:rPr>
                <w:rFonts w:cstheme="minorHAnsi"/>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36A686A0" w14:textId="77777777" w:rsidR="00C860FB" w:rsidRPr="00C860FB" w:rsidRDefault="00C860FB" w:rsidP="00C860FB">
            <w:pPr>
              <w:spacing w:after="0" w:line="240" w:lineRule="auto"/>
              <w:jc w:val="center"/>
              <w:rPr>
                <w:rFonts w:cstheme="minorHAnsi"/>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2D876784" w14:textId="77777777" w:rsidR="00C860FB" w:rsidRPr="00C860FB" w:rsidRDefault="00C860FB" w:rsidP="00C860FB">
            <w:pPr>
              <w:spacing w:after="0" w:line="240" w:lineRule="auto"/>
              <w:jc w:val="center"/>
              <w:rPr>
                <w:rFonts w:cstheme="minorHAnsi"/>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3E9B000E" w14:textId="77777777" w:rsidR="00C860FB" w:rsidRPr="00C860FB" w:rsidRDefault="00C860FB" w:rsidP="00C860FB">
            <w:pPr>
              <w:spacing w:after="0" w:line="240" w:lineRule="auto"/>
              <w:jc w:val="center"/>
              <w:rPr>
                <w:rFonts w:cstheme="minorHAnsi"/>
              </w:rPr>
            </w:pPr>
          </w:p>
        </w:tc>
      </w:tr>
      <w:tr w:rsidR="00C860FB" w:rsidRPr="00C860FB" w14:paraId="7FABEDE6"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B625D9" w14:textId="77777777" w:rsidR="00C860FB" w:rsidRPr="00C860FB" w:rsidRDefault="00C860FB" w:rsidP="00C860FB">
            <w:pPr>
              <w:spacing w:after="0" w:line="256" w:lineRule="auto"/>
              <w:rPr>
                <w:rFonts w:cstheme="minorHAnsi"/>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FD6D119"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Total</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F2068B3"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2.251</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95D72D8"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116</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710B9DCF" w14:textId="77777777" w:rsidR="00C860FB" w:rsidRPr="00C860FB" w:rsidRDefault="00C860FB" w:rsidP="00C860FB">
            <w:pPr>
              <w:spacing w:after="0" w:line="240" w:lineRule="auto"/>
              <w:jc w:val="center"/>
              <w:rPr>
                <w:rFonts w:cstheme="minorHAnsi"/>
              </w:rPr>
            </w:pP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65B20A21" w14:textId="77777777" w:rsidR="00C860FB" w:rsidRPr="00C860FB" w:rsidRDefault="00C860FB" w:rsidP="00C860FB">
            <w:pPr>
              <w:spacing w:after="0" w:line="240" w:lineRule="auto"/>
              <w:jc w:val="center"/>
              <w:rPr>
                <w:rFonts w:cstheme="minorHAnsi"/>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7A3B7E9C" w14:textId="77777777" w:rsidR="00C860FB" w:rsidRPr="00C860FB" w:rsidRDefault="00C860FB" w:rsidP="00C860FB">
            <w:pPr>
              <w:spacing w:after="0" w:line="240" w:lineRule="auto"/>
              <w:jc w:val="center"/>
              <w:rPr>
                <w:rFonts w:cstheme="minorHAnsi"/>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577512B8" w14:textId="77777777" w:rsidR="00C860FB" w:rsidRPr="00C860FB" w:rsidRDefault="00C860FB" w:rsidP="00C860FB">
            <w:pPr>
              <w:spacing w:after="0" w:line="240" w:lineRule="auto"/>
              <w:jc w:val="center"/>
              <w:rPr>
                <w:rFonts w:cstheme="minorHAnsi"/>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415BF3FC" w14:textId="77777777" w:rsidR="00C860FB" w:rsidRPr="00C860FB" w:rsidRDefault="00C860FB" w:rsidP="00C860FB">
            <w:pPr>
              <w:spacing w:after="0" w:line="240" w:lineRule="auto"/>
              <w:jc w:val="center"/>
              <w:rPr>
                <w:rFonts w:cstheme="minorHAnsi"/>
              </w:rPr>
            </w:pPr>
          </w:p>
        </w:tc>
      </w:tr>
      <w:tr w:rsidR="00C860FB" w:rsidRPr="00C860FB" w14:paraId="3EC83219" w14:textId="77777777" w:rsidTr="006303E5">
        <w:trPr>
          <w:cantSplit/>
          <w:jc w:val="center"/>
        </w:trPr>
        <w:tc>
          <w:tcPr>
            <w:tcW w:w="12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1D28B37"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Social Responsibility</w:t>
            </w: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337DCC"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Between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6DB329"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.021</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7EF145"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3</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FAB64E"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.007</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307C0B"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.515</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138432"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.672</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C32F9B"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FR</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06250D"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NS</w:t>
            </w:r>
          </w:p>
        </w:tc>
      </w:tr>
      <w:tr w:rsidR="00C860FB" w:rsidRPr="00C860FB" w14:paraId="45A4E054"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36C2C6" w14:textId="77777777" w:rsidR="00C860FB" w:rsidRPr="00C860FB" w:rsidRDefault="00C860FB" w:rsidP="00C860FB">
            <w:pPr>
              <w:spacing w:after="0" w:line="256" w:lineRule="auto"/>
              <w:rPr>
                <w:rFonts w:cstheme="minorHAnsi"/>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DAE9AA"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Within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430065"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1.560</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72C9CD"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113</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B4B6A2"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.014</w:t>
            </w: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2BCF33C1" w14:textId="77777777" w:rsidR="00C860FB" w:rsidRPr="00C860FB" w:rsidRDefault="00C860FB" w:rsidP="00C860FB">
            <w:pPr>
              <w:spacing w:after="0" w:line="240" w:lineRule="auto"/>
              <w:jc w:val="center"/>
              <w:rPr>
                <w:rFonts w:cstheme="minorHAnsi"/>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470130DB" w14:textId="77777777" w:rsidR="00C860FB" w:rsidRPr="00C860FB" w:rsidRDefault="00C860FB" w:rsidP="00C860FB">
            <w:pPr>
              <w:spacing w:after="0" w:line="240" w:lineRule="auto"/>
              <w:jc w:val="center"/>
              <w:rPr>
                <w:rFonts w:cstheme="minorHAnsi"/>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13BC0ED0" w14:textId="77777777" w:rsidR="00C860FB" w:rsidRPr="00C860FB" w:rsidRDefault="00C860FB" w:rsidP="00C860FB">
            <w:pPr>
              <w:spacing w:after="0" w:line="240" w:lineRule="auto"/>
              <w:jc w:val="center"/>
              <w:rPr>
                <w:rFonts w:cstheme="minorHAnsi"/>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3090FF74" w14:textId="77777777" w:rsidR="00C860FB" w:rsidRPr="00C860FB" w:rsidRDefault="00C860FB" w:rsidP="00C860FB">
            <w:pPr>
              <w:spacing w:after="0" w:line="240" w:lineRule="auto"/>
              <w:jc w:val="center"/>
              <w:rPr>
                <w:rFonts w:cstheme="minorHAnsi"/>
              </w:rPr>
            </w:pPr>
          </w:p>
        </w:tc>
      </w:tr>
      <w:tr w:rsidR="00C860FB" w:rsidRPr="00C860FB" w14:paraId="5D1C16D3"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3ED287" w14:textId="77777777" w:rsidR="00C860FB" w:rsidRPr="00C860FB" w:rsidRDefault="00C860FB" w:rsidP="00C860FB">
            <w:pPr>
              <w:spacing w:after="0" w:line="256" w:lineRule="auto"/>
              <w:rPr>
                <w:rFonts w:cstheme="minorHAnsi"/>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1F60FB"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Total</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D85227"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1.582</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D47B42"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116</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4B896BB1" w14:textId="77777777" w:rsidR="00C860FB" w:rsidRPr="00C860FB" w:rsidRDefault="00C860FB" w:rsidP="00C860FB">
            <w:pPr>
              <w:spacing w:after="0" w:line="240" w:lineRule="auto"/>
              <w:jc w:val="center"/>
              <w:rPr>
                <w:rFonts w:cstheme="minorHAnsi"/>
              </w:rPr>
            </w:pP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71F54189" w14:textId="77777777" w:rsidR="00C860FB" w:rsidRPr="00C860FB" w:rsidRDefault="00C860FB" w:rsidP="00C860FB">
            <w:pPr>
              <w:spacing w:after="0" w:line="240" w:lineRule="auto"/>
              <w:jc w:val="center"/>
              <w:rPr>
                <w:rFonts w:cstheme="minorHAnsi"/>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68E0159C" w14:textId="77777777" w:rsidR="00C860FB" w:rsidRPr="00C860FB" w:rsidRDefault="00C860FB" w:rsidP="00C860FB">
            <w:pPr>
              <w:spacing w:after="0" w:line="240" w:lineRule="auto"/>
              <w:jc w:val="center"/>
              <w:rPr>
                <w:rFonts w:cstheme="minorHAnsi"/>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77A9F0CA" w14:textId="77777777" w:rsidR="00C860FB" w:rsidRPr="00C860FB" w:rsidRDefault="00C860FB" w:rsidP="00C860FB">
            <w:pPr>
              <w:spacing w:after="0" w:line="240" w:lineRule="auto"/>
              <w:jc w:val="center"/>
              <w:rPr>
                <w:rFonts w:cstheme="minorHAnsi"/>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4D875D88" w14:textId="77777777" w:rsidR="00C860FB" w:rsidRPr="00C860FB" w:rsidRDefault="00C860FB" w:rsidP="00C860FB">
            <w:pPr>
              <w:spacing w:after="0" w:line="240" w:lineRule="auto"/>
              <w:jc w:val="center"/>
              <w:rPr>
                <w:rFonts w:cstheme="minorHAnsi"/>
              </w:rPr>
            </w:pPr>
          </w:p>
        </w:tc>
      </w:tr>
      <w:tr w:rsidR="00C860FB" w:rsidRPr="00C860FB" w14:paraId="2D4F0F33" w14:textId="77777777" w:rsidTr="006303E5">
        <w:trPr>
          <w:cantSplit/>
          <w:jc w:val="center"/>
        </w:trPr>
        <w:tc>
          <w:tcPr>
            <w:tcW w:w="12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9A4967D"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Environmental Responsibility</w:t>
            </w: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2DFA39"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Between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E53B1E"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.020</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519C2A4"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3</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4CF821"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.007</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D7C8B4"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.605</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03B7C82"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.613</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52435E8"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FR</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34E556"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NS</w:t>
            </w:r>
          </w:p>
        </w:tc>
      </w:tr>
      <w:tr w:rsidR="00C860FB" w:rsidRPr="00C860FB" w14:paraId="6F729D1B"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06F423" w14:textId="77777777" w:rsidR="00C860FB" w:rsidRPr="00C860FB" w:rsidRDefault="00C860FB" w:rsidP="00C860FB">
            <w:pPr>
              <w:spacing w:after="0" w:line="256" w:lineRule="auto"/>
              <w:rPr>
                <w:rFonts w:cstheme="minorHAnsi"/>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D0D00A"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Within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C9C3A2"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1.271</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62F9F1"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113</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E1B4F17"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.011</w:t>
            </w: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28B61C91" w14:textId="77777777" w:rsidR="00C860FB" w:rsidRPr="00C860FB" w:rsidRDefault="00C860FB" w:rsidP="00C860FB">
            <w:pPr>
              <w:spacing w:after="0" w:line="240" w:lineRule="auto"/>
              <w:jc w:val="center"/>
              <w:rPr>
                <w:rFonts w:cstheme="minorHAnsi"/>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6D72C036" w14:textId="77777777" w:rsidR="00C860FB" w:rsidRPr="00C860FB" w:rsidRDefault="00C860FB" w:rsidP="00C860FB">
            <w:pPr>
              <w:spacing w:after="0" w:line="240" w:lineRule="auto"/>
              <w:jc w:val="center"/>
              <w:rPr>
                <w:rFonts w:cstheme="minorHAnsi"/>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6644DA24" w14:textId="77777777" w:rsidR="00C860FB" w:rsidRPr="00C860FB" w:rsidRDefault="00C860FB" w:rsidP="00C860FB">
            <w:pPr>
              <w:spacing w:after="0" w:line="240" w:lineRule="auto"/>
              <w:jc w:val="center"/>
              <w:rPr>
                <w:rFonts w:cstheme="minorHAnsi"/>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7A718119" w14:textId="77777777" w:rsidR="00C860FB" w:rsidRPr="00C860FB" w:rsidRDefault="00C860FB" w:rsidP="00C860FB">
            <w:pPr>
              <w:spacing w:after="0" w:line="240" w:lineRule="auto"/>
              <w:jc w:val="center"/>
              <w:rPr>
                <w:rFonts w:cstheme="minorHAnsi"/>
              </w:rPr>
            </w:pPr>
          </w:p>
        </w:tc>
      </w:tr>
      <w:tr w:rsidR="00C860FB" w:rsidRPr="00C860FB" w14:paraId="432CD561"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020CEC" w14:textId="77777777" w:rsidR="00C860FB" w:rsidRPr="00C860FB" w:rsidRDefault="00C860FB" w:rsidP="00C860FB">
            <w:pPr>
              <w:spacing w:after="0" w:line="256" w:lineRule="auto"/>
              <w:rPr>
                <w:rFonts w:cstheme="minorHAnsi"/>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B673CE"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Total</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8576E8"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1.291</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2F90A6"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116</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24CD1F80" w14:textId="77777777" w:rsidR="00C860FB" w:rsidRPr="00C860FB" w:rsidRDefault="00C860FB" w:rsidP="00C860FB">
            <w:pPr>
              <w:spacing w:after="0" w:line="240" w:lineRule="auto"/>
              <w:jc w:val="center"/>
              <w:rPr>
                <w:rFonts w:cstheme="minorHAnsi"/>
              </w:rPr>
            </w:pP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6C3E3A41" w14:textId="77777777" w:rsidR="00C860FB" w:rsidRPr="00C860FB" w:rsidRDefault="00C860FB" w:rsidP="00C860FB">
            <w:pPr>
              <w:spacing w:after="0" w:line="240" w:lineRule="auto"/>
              <w:jc w:val="center"/>
              <w:rPr>
                <w:rFonts w:cstheme="minorHAnsi"/>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2A4DB7C4" w14:textId="77777777" w:rsidR="00C860FB" w:rsidRPr="00C860FB" w:rsidRDefault="00C860FB" w:rsidP="00C860FB">
            <w:pPr>
              <w:spacing w:after="0" w:line="240" w:lineRule="auto"/>
              <w:jc w:val="center"/>
              <w:rPr>
                <w:rFonts w:cstheme="minorHAnsi"/>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028FA044" w14:textId="77777777" w:rsidR="00C860FB" w:rsidRPr="00C860FB" w:rsidRDefault="00C860FB" w:rsidP="00C860FB">
            <w:pPr>
              <w:spacing w:after="0" w:line="240" w:lineRule="auto"/>
              <w:jc w:val="center"/>
              <w:rPr>
                <w:rFonts w:cstheme="minorHAnsi"/>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5B03FDCF" w14:textId="77777777" w:rsidR="00C860FB" w:rsidRPr="00C860FB" w:rsidRDefault="00C860FB" w:rsidP="00C860FB">
            <w:pPr>
              <w:spacing w:after="0" w:line="240" w:lineRule="auto"/>
              <w:jc w:val="center"/>
              <w:rPr>
                <w:rFonts w:cstheme="minorHAnsi"/>
              </w:rPr>
            </w:pPr>
          </w:p>
        </w:tc>
      </w:tr>
    </w:tbl>
    <w:p w14:paraId="2A02B94A" w14:textId="77777777" w:rsidR="00C860FB" w:rsidRPr="00C860FB" w:rsidRDefault="00C860FB" w:rsidP="00C860FB">
      <w:pPr>
        <w:spacing w:after="0" w:line="240" w:lineRule="auto"/>
        <w:jc w:val="center"/>
        <w:rPr>
          <w:rFonts w:cstheme="minorHAnsi"/>
          <w:sz w:val="22"/>
          <w:szCs w:val="22"/>
        </w:rPr>
      </w:pPr>
    </w:p>
    <w:p w14:paraId="458B178F" w14:textId="77777777" w:rsidR="00C860FB" w:rsidRPr="00C860FB" w:rsidRDefault="00C860FB" w:rsidP="00C860FB">
      <w:pPr>
        <w:spacing w:after="0" w:line="480" w:lineRule="auto"/>
        <w:jc w:val="both"/>
        <w:rPr>
          <w:rFonts w:cstheme="minorHAnsi"/>
        </w:rPr>
      </w:pPr>
      <w:r w:rsidRPr="00C860FB">
        <w:rPr>
          <w:rFonts w:eastAsia="Calibri" w:cstheme="minorHAnsi"/>
        </w:rPr>
        <w:tab/>
        <w:t xml:space="preserve">It  could be gleaned from the table that the computed p-values of Economic Responsibility, Social Responsibility and Environmental Responsibility are .776, .672,  and .613 respectively which are greater than the 0.05 level of significance. This accepts the null hypothesis which states that there is no significant difference on the extent of the respondents’ assessment with regard to integration of CSR to the startup coffee shops in Rizal in terms of </w:t>
      </w:r>
      <w:r w:rsidRPr="00C860FB">
        <w:rPr>
          <w:rFonts w:cstheme="minorHAnsi"/>
          <w:color w:val="000000"/>
        </w:rPr>
        <w:t>Products or Services Offered</w:t>
      </w:r>
    </w:p>
    <w:p w14:paraId="0413B453" w14:textId="77777777" w:rsidR="00C860FB" w:rsidRPr="00C860FB" w:rsidRDefault="00C860FB" w:rsidP="00C860FB">
      <w:pPr>
        <w:spacing w:after="0" w:line="480" w:lineRule="auto"/>
        <w:jc w:val="both"/>
        <w:rPr>
          <w:rFonts w:cstheme="minorHAnsi"/>
        </w:rPr>
      </w:pPr>
      <w:r w:rsidRPr="00C860FB">
        <w:rPr>
          <w:rFonts w:cstheme="minorHAnsi"/>
          <w:lang w:val="en-US"/>
        </w:rPr>
        <w:tab/>
        <w:t xml:space="preserve">Results imply that the type of products or services offered by startup coffee shops in Rizal does not significantly affect how these businesses integrate Corporate Social Responsibility (CSR) in terms of economic, social, and environmental responsibilities. This suggests that whether a coffee shop focuses on beverages, food items, or other services, their approach to CSR remains consistent. </w:t>
      </w:r>
      <w:r w:rsidRPr="00C860FB">
        <w:rPr>
          <w:rFonts w:cstheme="minorHAnsi"/>
        </w:rPr>
        <w:t xml:space="preserve">This research can help managers, business owners, and legislators create CSR programs and strategies that work for all kinds of coffee shops, guaranteeing a </w:t>
      </w:r>
    </w:p>
    <w:p w14:paraId="27EFF8FA" w14:textId="77777777" w:rsidR="00C860FB" w:rsidRDefault="00C860FB" w:rsidP="00C860FB">
      <w:pPr>
        <w:spacing w:after="0" w:line="480" w:lineRule="auto"/>
        <w:rPr>
          <w:rFonts w:cstheme="minorHAnsi"/>
        </w:rPr>
      </w:pPr>
    </w:p>
    <w:p w14:paraId="02F992CC" w14:textId="1B625F55" w:rsidR="00C860FB" w:rsidRPr="00C860FB" w:rsidRDefault="00C860FB" w:rsidP="00C860FB">
      <w:pPr>
        <w:spacing w:after="0" w:line="480" w:lineRule="auto"/>
        <w:jc w:val="both"/>
        <w:rPr>
          <w:rFonts w:cstheme="minorHAnsi"/>
        </w:rPr>
      </w:pPr>
      <w:r w:rsidRPr="00C860FB">
        <w:rPr>
          <w:rFonts w:cstheme="minorHAnsi"/>
        </w:rPr>
        <w:t xml:space="preserve">unified approach to CSR integration. </w:t>
      </w:r>
      <w:r w:rsidRPr="00C860FB">
        <w:rPr>
          <w:rFonts w:cstheme="minorHAnsi"/>
        </w:rPr>
        <w:br/>
      </w:r>
      <w:r w:rsidRPr="00C860FB">
        <w:rPr>
          <w:rFonts w:cstheme="minorHAnsi"/>
        </w:rPr>
        <w:br/>
        <w:t xml:space="preserve">The findings indicate that the range of goods and services offered by new coffee shops in Rizal has no bearing on how much CSR is incorporated into them. There is no discernible difference in CSR activities according to the kind of offerings, as indicated by the p-values for economic, </w:t>
      </w:r>
      <w:r w:rsidRPr="00C860FB">
        <w:rPr>
          <w:rFonts w:cstheme="minorHAnsi"/>
        </w:rPr>
        <w:lastRenderedPageBreak/>
        <w:t>social, and environmental obligations being higher than the 0.05 level of significance. This demonstrates that CSR integration is a typical practice among these companies, motivated more by industry standards, consumer expectations, and general business ethics than by the particular goods or services offered.</w:t>
      </w:r>
    </w:p>
    <w:p w14:paraId="3B8149E4" w14:textId="77777777" w:rsidR="00C860FB" w:rsidRPr="00C860FB" w:rsidRDefault="00C860FB" w:rsidP="00C860FB">
      <w:pPr>
        <w:spacing w:after="0" w:line="480" w:lineRule="auto"/>
        <w:rPr>
          <w:rFonts w:cstheme="minorHAnsi"/>
        </w:rPr>
      </w:pPr>
      <w:r w:rsidRPr="00C860FB">
        <w:rPr>
          <w:rFonts w:cstheme="minorHAnsi"/>
          <w:lang w:val="en-US"/>
        </w:rPr>
        <w:tab/>
      </w:r>
      <w:r w:rsidRPr="00C860FB">
        <w:rPr>
          <w:rFonts w:cstheme="minorHAnsi"/>
        </w:rPr>
        <w:t>The findings corroborate Jenkins' (2019) research, which discovered that small enterprises frequently embrace corporate social responsibility (CSR) initiatives in response to community expectations and shared values, irrespective of their particular products. The current study demonstrates that the kind of goods or services provided has no discernible effect on CSR integration among new coffee shops in Rizal, which is consistent with Jenkins' findings. This emphasizes that the need to participate in CSR activities stems from general guidelines for ethical business practices rather than the specifics of the goods or services that companies provide.</w:t>
      </w:r>
    </w:p>
    <w:p w14:paraId="69FC88FE" w14:textId="77777777" w:rsidR="00C860FB" w:rsidRPr="00C860FB" w:rsidRDefault="00C860FB" w:rsidP="00C860FB">
      <w:pPr>
        <w:spacing w:after="0" w:line="480" w:lineRule="auto"/>
        <w:rPr>
          <w:rFonts w:cstheme="minorHAnsi"/>
          <w:lang w:val="en-US"/>
        </w:rPr>
      </w:pPr>
    </w:p>
    <w:p w14:paraId="18206EF6" w14:textId="77777777" w:rsidR="00C860FB" w:rsidRPr="00C860FB" w:rsidRDefault="00C860FB" w:rsidP="00C860FB">
      <w:pPr>
        <w:spacing w:after="0" w:line="480" w:lineRule="auto"/>
        <w:jc w:val="both"/>
        <w:rPr>
          <w:rFonts w:cstheme="minorHAnsi"/>
          <w:lang w:val="en-US"/>
        </w:rPr>
      </w:pPr>
      <w:r w:rsidRPr="00C860FB">
        <w:rPr>
          <w:rFonts w:cstheme="minorHAnsi"/>
          <w:b/>
          <w:bCs/>
          <w:lang w:val="en-US"/>
        </w:rPr>
        <w:tab/>
      </w:r>
    </w:p>
    <w:p w14:paraId="2F4DA26B" w14:textId="77777777" w:rsidR="00C860FB" w:rsidRPr="00C860FB" w:rsidRDefault="00C860FB" w:rsidP="00C860FB">
      <w:pPr>
        <w:spacing w:after="0" w:line="600" w:lineRule="auto"/>
        <w:rPr>
          <w:rFonts w:cstheme="minorHAnsi"/>
          <w:sz w:val="22"/>
        </w:rPr>
      </w:pPr>
      <w:r w:rsidRPr="00C860FB">
        <w:rPr>
          <w:rFonts w:cstheme="minorHAnsi"/>
        </w:rPr>
        <w:tab/>
        <w:t xml:space="preserve">Table 14 presents the significant difference on the extent of the respondents’ assessment with regard </w:t>
      </w:r>
      <w:proofErr w:type="gramStart"/>
      <w:r w:rsidRPr="00C860FB">
        <w:rPr>
          <w:rFonts w:cstheme="minorHAnsi"/>
        </w:rPr>
        <w:t>to  integration</w:t>
      </w:r>
      <w:proofErr w:type="gramEnd"/>
      <w:r w:rsidRPr="00C860FB">
        <w:rPr>
          <w:rFonts w:cstheme="minorHAnsi"/>
        </w:rPr>
        <w:t xml:space="preserve"> of CSR to the Startup Coffee Shops in Rizal in terms of </w:t>
      </w:r>
      <w:r w:rsidRPr="00C860FB">
        <w:rPr>
          <w:rFonts w:cstheme="minorHAnsi"/>
          <w:color w:val="000000"/>
        </w:rPr>
        <w:t>Average Number of Clients Daily</w:t>
      </w:r>
    </w:p>
    <w:p w14:paraId="505CAE8C" w14:textId="77777777" w:rsidR="00C860FB" w:rsidRPr="00C860FB" w:rsidRDefault="00C860FB" w:rsidP="00C860FB">
      <w:pPr>
        <w:spacing w:after="0" w:line="240" w:lineRule="auto"/>
        <w:jc w:val="center"/>
        <w:rPr>
          <w:rFonts w:cstheme="minorHAnsi"/>
          <w:b/>
          <w:bCs/>
        </w:rPr>
      </w:pPr>
    </w:p>
    <w:p w14:paraId="0EA11C3C" w14:textId="77777777" w:rsidR="00C860FB" w:rsidRPr="00C860FB" w:rsidRDefault="00C860FB" w:rsidP="00C860FB">
      <w:pPr>
        <w:spacing w:after="0" w:line="240" w:lineRule="auto"/>
        <w:jc w:val="center"/>
        <w:rPr>
          <w:rFonts w:cstheme="minorHAnsi"/>
          <w:b/>
          <w:bCs/>
        </w:rPr>
      </w:pPr>
      <w:r w:rsidRPr="00C860FB">
        <w:rPr>
          <w:rFonts w:cstheme="minorHAnsi"/>
          <w:b/>
          <w:bCs/>
        </w:rPr>
        <w:t>Table 14</w:t>
      </w:r>
    </w:p>
    <w:p w14:paraId="55C4E870" w14:textId="77777777" w:rsidR="00C860FB" w:rsidRPr="00C860FB" w:rsidRDefault="00C860FB" w:rsidP="00C860FB">
      <w:pPr>
        <w:spacing w:after="0" w:line="240" w:lineRule="auto"/>
        <w:jc w:val="center"/>
        <w:rPr>
          <w:rFonts w:cstheme="minorHAnsi"/>
          <w:b/>
          <w:bCs/>
        </w:rPr>
      </w:pPr>
      <w:r w:rsidRPr="00C860FB">
        <w:rPr>
          <w:rFonts w:cstheme="minorHAnsi"/>
          <w:b/>
          <w:bCs/>
        </w:rPr>
        <w:t>Significant Difference on the Extent of the Respondents’ Assessment with regard to Integration of CSR to the Startup Coffee Shops in Rizal in terms of</w:t>
      </w:r>
      <w:r w:rsidRPr="00C860FB">
        <w:rPr>
          <w:rFonts w:cstheme="minorHAnsi"/>
          <w:b/>
          <w:bCs/>
          <w:color w:val="000000"/>
        </w:rPr>
        <w:t xml:space="preserve"> Average Number of Clients Daily</w:t>
      </w:r>
    </w:p>
    <w:p w14:paraId="7E15E4D4" w14:textId="77777777" w:rsidR="00C860FB" w:rsidRPr="00C860FB" w:rsidRDefault="00C860FB" w:rsidP="00C860FB">
      <w:pPr>
        <w:spacing w:after="0" w:line="240" w:lineRule="auto"/>
        <w:jc w:val="center"/>
        <w:rPr>
          <w:rFonts w:cstheme="minorHAnsi"/>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1"/>
        <w:gridCol w:w="1895"/>
        <w:gridCol w:w="901"/>
        <w:gridCol w:w="723"/>
        <w:gridCol w:w="720"/>
        <w:gridCol w:w="723"/>
        <w:gridCol w:w="720"/>
        <w:gridCol w:w="723"/>
        <w:gridCol w:w="714"/>
      </w:tblGrid>
      <w:tr w:rsidR="00C860FB" w:rsidRPr="00C860FB" w14:paraId="24662E96" w14:textId="77777777" w:rsidTr="006303E5">
        <w:trPr>
          <w:cantSplit/>
          <w:jc w:val="center"/>
        </w:trPr>
        <w:tc>
          <w:tcPr>
            <w:tcW w:w="1201" w:type="pct"/>
            <w:tcBorders>
              <w:top w:val="single" w:sz="4" w:space="0" w:color="auto"/>
              <w:left w:val="single" w:sz="4" w:space="0" w:color="auto"/>
              <w:bottom w:val="single" w:sz="4" w:space="0" w:color="auto"/>
              <w:right w:val="single" w:sz="4" w:space="0" w:color="auto"/>
            </w:tcBorders>
            <w:shd w:val="clear" w:color="auto" w:fill="FFFFFF"/>
            <w:vAlign w:val="center"/>
          </w:tcPr>
          <w:p w14:paraId="28F8988C" w14:textId="77777777" w:rsidR="00C860FB" w:rsidRPr="00C860FB" w:rsidRDefault="00C860FB" w:rsidP="00C860FB">
            <w:pPr>
              <w:spacing w:after="0" w:line="240" w:lineRule="auto"/>
              <w:jc w:val="center"/>
              <w:rPr>
                <w:rFonts w:cstheme="minorHAnsi"/>
                <w:b/>
                <w:bCs/>
                <w:color w:val="000000"/>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400EC54"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SV</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773892"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SS</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C1FBA8" w14:textId="77777777" w:rsidR="00C860FB" w:rsidRPr="00C860FB" w:rsidRDefault="00C860FB" w:rsidP="00C860FB">
            <w:pPr>
              <w:spacing w:after="0" w:line="240" w:lineRule="auto"/>
              <w:jc w:val="center"/>
              <w:rPr>
                <w:rFonts w:cstheme="minorHAnsi"/>
                <w:b/>
                <w:bCs/>
                <w:color w:val="000000"/>
              </w:rPr>
            </w:pPr>
            <w:proofErr w:type="spellStart"/>
            <w:r w:rsidRPr="00C860FB">
              <w:rPr>
                <w:rFonts w:cstheme="minorHAnsi"/>
                <w:b/>
                <w:bCs/>
                <w:color w:val="000000"/>
              </w:rPr>
              <w:t>df</w:t>
            </w:r>
            <w:proofErr w:type="spellEnd"/>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6DFFB80"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MS</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C0426E"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F</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C15A24"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Sig.</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ABEB4C" w14:textId="77777777" w:rsidR="00C860FB" w:rsidRPr="00C860FB" w:rsidRDefault="00C860FB" w:rsidP="00C860FB">
            <w:pPr>
              <w:spacing w:after="0" w:line="240" w:lineRule="auto"/>
              <w:jc w:val="center"/>
              <w:rPr>
                <w:rFonts w:cstheme="minorHAnsi"/>
                <w:b/>
                <w:bCs/>
                <w:color w:val="000000"/>
                <w:vertAlign w:val="subscript"/>
              </w:rPr>
            </w:pPr>
            <w:r w:rsidRPr="00C860FB">
              <w:rPr>
                <w:rFonts w:cstheme="minorHAnsi"/>
                <w:b/>
                <w:bCs/>
                <w:color w:val="000000"/>
              </w:rPr>
              <w:t>H</w:t>
            </w:r>
            <w:r w:rsidRPr="00C860FB">
              <w:rPr>
                <w:rFonts w:cstheme="minorHAnsi"/>
                <w:b/>
                <w:bCs/>
                <w:color w:val="000000"/>
                <w:vertAlign w:val="subscript"/>
              </w:rPr>
              <w:t>O</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6EA2BD"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VI</w:t>
            </w:r>
          </w:p>
        </w:tc>
      </w:tr>
      <w:tr w:rsidR="00C860FB" w:rsidRPr="00C860FB" w14:paraId="48D32A29" w14:textId="77777777" w:rsidTr="006303E5">
        <w:trPr>
          <w:cantSplit/>
          <w:jc w:val="center"/>
        </w:trPr>
        <w:tc>
          <w:tcPr>
            <w:tcW w:w="12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F160921"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 xml:space="preserve">Economic </w:t>
            </w:r>
            <w:r w:rsidRPr="00C860FB">
              <w:rPr>
                <w:rFonts w:cstheme="minorHAnsi"/>
                <w:b/>
                <w:bCs/>
                <w:color w:val="000000"/>
              </w:rPr>
              <w:lastRenderedPageBreak/>
              <w:t>Responsibility</w:t>
            </w: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6932A0"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lastRenderedPageBreak/>
              <w:t>Between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DC7CC83"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.333</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FD93C2"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4</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1A4EF9"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.083</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F546399"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4.868</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7DC6CF"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.001</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B40F86C"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R</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871F93"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S</w:t>
            </w:r>
          </w:p>
        </w:tc>
      </w:tr>
      <w:tr w:rsidR="00C860FB" w:rsidRPr="00C860FB" w14:paraId="78C2BF33"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0545FA" w14:textId="77777777" w:rsidR="00C860FB" w:rsidRPr="00C860FB" w:rsidRDefault="00C860FB" w:rsidP="00C860FB">
            <w:pPr>
              <w:spacing w:after="0" w:line="256" w:lineRule="auto"/>
              <w:rPr>
                <w:rFonts w:cstheme="minorHAnsi"/>
                <w:b/>
                <w:bCs/>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5A74EB"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Within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4420D5"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1.918</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AC4D78"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112</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F24B004"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.017</w:t>
            </w: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0D815580" w14:textId="77777777" w:rsidR="00C860FB" w:rsidRPr="00C860FB" w:rsidRDefault="00C860FB" w:rsidP="00C860FB">
            <w:pPr>
              <w:spacing w:after="0" w:line="240" w:lineRule="auto"/>
              <w:jc w:val="center"/>
              <w:rPr>
                <w:rFonts w:cstheme="minorHAnsi"/>
                <w:b/>
                <w:bCs/>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35B9C1BE" w14:textId="77777777" w:rsidR="00C860FB" w:rsidRPr="00C860FB" w:rsidRDefault="00C860FB" w:rsidP="00C860FB">
            <w:pPr>
              <w:spacing w:after="0" w:line="240" w:lineRule="auto"/>
              <w:jc w:val="center"/>
              <w:rPr>
                <w:rFonts w:cstheme="minorHAnsi"/>
                <w:b/>
                <w:bCs/>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324A54A1" w14:textId="77777777" w:rsidR="00C860FB" w:rsidRPr="00C860FB" w:rsidRDefault="00C860FB" w:rsidP="00C860FB">
            <w:pPr>
              <w:spacing w:after="0" w:line="240" w:lineRule="auto"/>
              <w:jc w:val="center"/>
              <w:rPr>
                <w:rFonts w:cstheme="minorHAnsi"/>
                <w:b/>
                <w:bCs/>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689D61ED" w14:textId="77777777" w:rsidR="00C860FB" w:rsidRPr="00C860FB" w:rsidRDefault="00C860FB" w:rsidP="00C860FB">
            <w:pPr>
              <w:spacing w:after="0" w:line="240" w:lineRule="auto"/>
              <w:jc w:val="center"/>
              <w:rPr>
                <w:rFonts w:cstheme="minorHAnsi"/>
                <w:b/>
                <w:bCs/>
              </w:rPr>
            </w:pPr>
          </w:p>
        </w:tc>
      </w:tr>
      <w:tr w:rsidR="00C860FB" w:rsidRPr="00C860FB" w14:paraId="423AFCC0"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2DFC44" w14:textId="77777777" w:rsidR="00C860FB" w:rsidRPr="00C860FB" w:rsidRDefault="00C860FB" w:rsidP="00C860FB">
            <w:pPr>
              <w:spacing w:after="0" w:line="256" w:lineRule="auto"/>
              <w:rPr>
                <w:rFonts w:cstheme="minorHAnsi"/>
                <w:b/>
                <w:bCs/>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33968B"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Total</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23242A"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2.251</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2F5F03"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116</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3A5CC464" w14:textId="77777777" w:rsidR="00C860FB" w:rsidRPr="00C860FB" w:rsidRDefault="00C860FB" w:rsidP="00C860FB">
            <w:pPr>
              <w:spacing w:after="0" w:line="240" w:lineRule="auto"/>
              <w:jc w:val="center"/>
              <w:rPr>
                <w:rFonts w:cstheme="minorHAnsi"/>
                <w:b/>
                <w:bCs/>
              </w:rPr>
            </w:pP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13E7030D" w14:textId="77777777" w:rsidR="00C860FB" w:rsidRPr="00C860FB" w:rsidRDefault="00C860FB" w:rsidP="00C860FB">
            <w:pPr>
              <w:spacing w:after="0" w:line="240" w:lineRule="auto"/>
              <w:jc w:val="center"/>
              <w:rPr>
                <w:rFonts w:cstheme="minorHAnsi"/>
                <w:b/>
                <w:bCs/>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206CD195" w14:textId="77777777" w:rsidR="00C860FB" w:rsidRPr="00C860FB" w:rsidRDefault="00C860FB" w:rsidP="00C860FB">
            <w:pPr>
              <w:spacing w:after="0" w:line="240" w:lineRule="auto"/>
              <w:jc w:val="center"/>
              <w:rPr>
                <w:rFonts w:cstheme="minorHAnsi"/>
                <w:b/>
                <w:bCs/>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09B0FC07" w14:textId="77777777" w:rsidR="00C860FB" w:rsidRPr="00C860FB" w:rsidRDefault="00C860FB" w:rsidP="00C860FB">
            <w:pPr>
              <w:spacing w:after="0" w:line="240" w:lineRule="auto"/>
              <w:jc w:val="center"/>
              <w:rPr>
                <w:rFonts w:cstheme="minorHAnsi"/>
                <w:b/>
                <w:bCs/>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65C1432D" w14:textId="77777777" w:rsidR="00C860FB" w:rsidRPr="00C860FB" w:rsidRDefault="00C860FB" w:rsidP="00C860FB">
            <w:pPr>
              <w:spacing w:after="0" w:line="240" w:lineRule="auto"/>
              <w:jc w:val="center"/>
              <w:rPr>
                <w:rFonts w:cstheme="minorHAnsi"/>
                <w:b/>
                <w:bCs/>
              </w:rPr>
            </w:pPr>
          </w:p>
        </w:tc>
      </w:tr>
      <w:tr w:rsidR="00C860FB" w:rsidRPr="00C860FB" w14:paraId="19C73D7C" w14:textId="77777777" w:rsidTr="006303E5">
        <w:trPr>
          <w:cantSplit/>
          <w:jc w:val="center"/>
        </w:trPr>
        <w:tc>
          <w:tcPr>
            <w:tcW w:w="12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BFF1EB3"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Social Responsibility</w:t>
            </w: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49A7C6"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Between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5B61C63"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.061</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6BEA6B"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4</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0CC64A"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.015</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1FE04C"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1.130</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FEC8E29"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.346</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16B0D6"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FR</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8AB179"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NS</w:t>
            </w:r>
          </w:p>
        </w:tc>
      </w:tr>
      <w:tr w:rsidR="00C860FB" w:rsidRPr="00C860FB" w14:paraId="02650ABD"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8E7F50" w14:textId="77777777" w:rsidR="00C860FB" w:rsidRPr="00C860FB" w:rsidRDefault="00C860FB" w:rsidP="00C860FB">
            <w:pPr>
              <w:spacing w:after="0" w:line="256" w:lineRule="auto"/>
              <w:rPr>
                <w:rFonts w:cstheme="minorHAnsi"/>
                <w:b/>
                <w:bCs/>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B6DB8D"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Within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11B8F8"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1.520</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0F1C89B"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112</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A992DD"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.014</w:t>
            </w: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5273F6BC" w14:textId="77777777" w:rsidR="00C860FB" w:rsidRPr="00C860FB" w:rsidRDefault="00C860FB" w:rsidP="00C860FB">
            <w:pPr>
              <w:spacing w:after="0" w:line="240" w:lineRule="auto"/>
              <w:jc w:val="center"/>
              <w:rPr>
                <w:rFonts w:cstheme="minorHAnsi"/>
                <w:b/>
                <w:bCs/>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45CD6AF4" w14:textId="77777777" w:rsidR="00C860FB" w:rsidRPr="00C860FB" w:rsidRDefault="00C860FB" w:rsidP="00C860FB">
            <w:pPr>
              <w:spacing w:after="0" w:line="240" w:lineRule="auto"/>
              <w:jc w:val="center"/>
              <w:rPr>
                <w:rFonts w:cstheme="minorHAnsi"/>
                <w:b/>
                <w:bCs/>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748CF89D" w14:textId="77777777" w:rsidR="00C860FB" w:rsidRPr="00C860FB" w:rsidRDefault="00C860FB" w:rsidP="00C860FB">
            <w:pPr>
              <w:spacing w:after="0" w:line="240" w:lineRule="auto"/>
              <w:jc w:val="center"/>
              <w:rPr>
                <w:rFonts w:cstheme="minorHAnsi"/>
                <w:b/>
                <w:bCs/>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5F2AA767" w14:textId="77777777" w:rsidR="00C860FB" w:rsidRPr="00C860FB" w:rsidRDefault="00C860FB" w:rsidP="00C860FB">
            <w:pPr>
              <w:spacing w:after="0" w:line="240" w:lineRule="auto"/>
              <w:jc w:val="center"/>
              <w:rPr>
                <w:rFonts w:cstheme="minorHAnsi"/>
                <w:b/>
                <w:bCs/>
              </w:rPr>
            </w:pPr>
          </w:p>
        </w:tc>
      </w:tr>
      <w:tr w:rsidR="00C860FB" w:rsidRPr="00C860FB" w14:paraId="41B616B5"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59B2D9" w14:textId="77777777" w:rsidR="00C860FB" w:rsidRPr="00C860FB" w:rsidRDefault="00C860FB" w:rsidP="00C860FB">
            <w:pPr>
              <w:spacing w:after="0" w:line="256" w:lineRule="auto"/>
              <w:rPr>
                <w:rFonts w:cstheme="minorHAnsi"/>
                <w:b/>
                <w:bCs/>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2F25E6"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Total</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CDA4BA"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1.582</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352194"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116</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1555FDFA" w14:textId="77777777" w:rsidR="00C860FB" w:rsidRPr="00C860FB" w:rsidRDefault="00C860FB" w:rsidP="00C860FB">
            <w:pPr>
              <w:spacing w:after="0" w:line="240" w:lineRule="auto"/>
              <w:jc w:val="center"/>
              <w:rPr>
                <w:rFonts w:cstheme="minorHAnsi"/>
                <w:b/>
                <w:bCs/>
              </w:rPr>
            </w:pP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1EFD1B77" w14:textId="77777777" w:rsidR="00C860FB" w:rsidRPr="00C860FB" w:rsidRDefault="00C860FB" w:rsidP="00C860FB">
            <w:pPr>
              <w:spacing w:after="0" w:line="240" w:lineRule="auto"/>
              <w:jc w:val="center"/>
              <w:rPr>
                <w:rFonts w:cstheme="minorHAnsi"/>
                <w:b/>
                <w:bCs/>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6F136E2F" w14:textId="77777777" w:rsidR="00C860FB" w:rsidRPr="00C860FB" w:rsidRDefault="00C860FB" w:rsidP="00C860FB">
            <w:pPr>
              <w:spacing w:after="0" w:line="240" w:lineRule="auto"/>
              <w:jc w:val="center"/>
              <w:rPr>
                <w:rFonts w:cstheme="minorHAnsi"/>
                <w:b/>
                <w:bCs/>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5776E5A0" w14:textId="77777777" w:rsidR="00C860FB" w:rsidRPr="00C860FB" w:rsidRDefault="00C860FB" w:rsidP="00C860FB">
            <w:pPr>
              <w:spacing w:after="0" w:line="240" w:lineRule="auto"/>
              <w:jc w:val="center"/>
              <w:rPr>
                <w:rFonts w:cstheme="minorHAnsi"/>
                <w:b/>
                <w:bCs/>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07542257" w14:textId="77777777" w:rsidR="00C860FB" w:rsidRPr="00C860FB" w:rsidRDefault="00C860FB" w:rsidP="00C860FB">
            <w:pPr>
              <w:spacing w:after="0" w:line="240" w:lineRule="auto"/>
              <w:jc w:val="center"/>
              <w:rPr>
                <w:rFonts w:cstheme="minorHAnsi"/>
                <w:b/>
                <w:bCs/>
              </w:rPr>
            </w:pPr>
          </w:p>
        </w:tc>
      </w:tr>
      <w:tr w:rsidR="00C860FB" w:rsidRPr="00C860FB" w14:paraId="2B19CC34" w14:textId="77777777" w:rsidTr="006303E5">
        <w:trPr>
          <w:cantSplit/>
          <w:jc w:val="center"/>
        </w:trPr>
        <w:tc>
          <w:tcPr>
            <w:tcW w:w="12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191F2F4"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Environmental Responsibility</w:t>
            </w: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221BE8"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Between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9585FF"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.029</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427076"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4</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E13D21"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.007</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F2E1CC"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.648</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CD1B89"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.630</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A63B19"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FR</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E36103C"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NS</w:t>
            </w:r>
          </w:p>
        </w:tc>
      </w:tr>
      <w:tr w:rsidR="00C860FB" w:rsidRPr="00C860FB" w14:paraId="5666DDA5"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BBAADA" w14:textId="77777777" w:rsidR="00C860FB" w:rsidRPr="00C860FB" w:rsidRDefault="00C860FB" w:rsidP="00C860FB">
            <w:pPr>
              <w:spacing w:after="0" w:line="256" w:lineRule="auto"/>
              <w:rPr>
                <w:rFonts w:cstheme="minorHAnsi"/>
                <w:b/>
                <w:bCs/>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5963D5F"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Within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FBD26A0"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1.262</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7F9C0B"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112</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923C9E"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.011</w:t>
            </w: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1D2C6573" w14:textId="77777777" w:rsidR="00C860FB" w:rsidRPr="00C860FB" w:rsidRDefault="00C860FB" w:rsidP="00C860FB">
            <w:pPr>
              <w:spacing w:after="0" w:line="240" w:lineRule="auto"/>
              <w:jc w:val="center"/>
              <w:rPr>
                <w:rFonts w:cstheme="minorHAnsi"/>
                <w:b/>
                <w:bCs/>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4B3C9D8E" w14:textId="77777777" w:rsidR="00C860FB" w:rsidRPr="00C860FB" w:rsidRDefault="00C860FB" w:rsidP="00C860FB">
            <w:pPr>
              <w:spacing w:after="0" w:line="240" w:lineRule="auto"/>
              <w:jc w:val="center"/>
              <w:rPr>
                <w:rFonts w:cstheme="minorHAnsi"/>
                <w:b/>
                <w:bCs/>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6F7533F0" w14:textId="77777777" w:rsidR="00C860FB" w:rsidRPr="00C860FB" w:rsidRDefault="00C860FB" w:rsidP="00C860FB">
            <w:pPr>
              <w:spacing w:after="0" w:line="240" w:lineRule="auto"/>
              <w:jc w:val="center"/>
              <w:rPr>
                <w:rFonts w:cstheme="minorHAnsi"/>
                <w:b/>
                <w:bCs/>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7E5678D7" w14:textId="77777777" w:rsidR="00C860FB" w:rsidRPr="00C860FB" w:rsidRDefault="00C860FB" w:rsidP="00C860FB">
            <w:pPr>
              <w:spacing w:after="0" w:line="240" w:lineRule="auto"/>
              <w:jc w:val="center"/>
              <w:rPr>
                <w:rFonts w:cstheme="minorHAnsi"/>
                <w:b/>
                <w:bCs/>
              </w:rPr>
            </w:pPr>
          </w:p>
        </w:tc>
      </w:tr>
      <w:tr w:rsidR="00C860FB" w:rsidRPr="00C860FB" w14:paraId="02CE04A1"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51E16D" w14:textId="77777777" w:rsidR="00C860FB" w:rsidRPr="00C860FB" w:rsidRDefault="00C860FB" w:rsidP="00C860FB">
            <w:pPr>
              <w:spacing w:after="0" w:line="256" w:lineRule="auto"/>
              <w:rPr>
                <w:rFonts w:cstheme="minorHAnsi"/>
                <w:b/>
                <w:bCs/>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41EE50"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Total</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603320"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1.291</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963814"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116</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5DF22F01" w14:textId="77777777" w:rsidR="00C860FB" w:rsidRPr="00C860FB" w:rsidRDefault="00C860FB" w:rsidP="00C860FB">
            <w:pPr>
              <w:spacing w:after="0" w:line="240" w:lineRule="auto"/>
              <w:jc w:val="center"/>
              <w:rPr>
                <w:rFonts w:cstheme="minorHAnsi"/>
                <w:b/>
                <w:bCs/>
              </w:rPr>
            </w:pP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2F022E1A" w14:textId="77777777" w:rsidR="00C860FB" w:rsidRPr="00C860FB" w:rsidRDefault="00C860FB" w:rsidP="00C860FB">
            <w:pPr>
              <w:spacing w:after="0" w:line="240" w:lineRule="auto"/>
              <w:jc w:val="center"/>
              <w:rPr>
                <w:rFonts w:cstheme="minorHAnsi"/>
                <w:b/>
                <w:bCs/>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01AF7523" w14:textId="77777777" w:rsidR="00C860FB" w:rsidRPr="00C860FB" w:rsidRDefault="00C860FB" w:rsidP="00C860FB">
            <w:pPr>
              <w:spacing w:after="0" w:line="240" w:lineRule="auto"/>
              <w:jc w:val="center"/>
              <w:rPr>
                <w:rFonts w:cstheme="minorHAnsi"/>
                <w:b/>
                <w:bCs/>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432D8373" w14:textId="77777777" w:rsidR="00C860FB" w:rsidRPr="00C860FB" w:rsidRDefault="00C860FB" w:rsidP="00C860FB">
            <w:pPr>
              <w:spacing w:after="0" w:line="240" w:lineRule="auto"/>
              <w:jc w:val="center"/>
              <w:rPr>
                <w:rFonts w:cstheme="minorHAnsi"/>
                <w:b/>
                <w:bCs/>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4418B469" w14:textId="77777777" w:rsidR="00C860FB" w:rsidRPr="00C860FB" w:rsidRDefault="00C860FB" w:rsidP="00C860FB">
            <w:pPr>
              <w:spacing w:after="0" w:line="240" w:lineRule="auto"/>
              <w:jc w:val="center"/>
              <w:rPr>
                <w:rFonts w:cstheme="minorHAnsi"/>
                <w:b/>
                <w:bCs/>
              </w:rPr>
            </w:pPr>
          </w:p>
        </w:tc>
      </w:tr>
    </w:tbl>
    <w:p w14:paraId="349437DB" w14:textId="77777777" w:rsidR="00C860FB" w:rsidRPr="00C860FB" w:rsidRDefault="00C860FB" w:rsidP="00C860FB">
      <w:pPr>
        <w:spacing w:after="0" w:line="240" w:lineRule="auto"/>
        <w:jc w:val="center"/>
        <w:rPr>
          <w:rFonts w:cstheme="minorHAnsi"/>
          <w:b/>
          <w:bCs/>
          <w:sz w:val="22"/>
          <w:szCs w:val="22"/>
        </w:rPr>
      </w:pPr>
    </w:p>
    <w:p w14:paraId="352F9C36" w14:textId="77777777" w:rsidR="00C860FB" w:rsidRPr="00C860FB" w:rsidRDefault="00C860FB" w:rsidP="00C860FB">
      <w:pPr>
        <w:spacing w:after="0" w:line="240" w:lineRule="auto"/>
        <w:jc w:val="center"/>
        <w:rPr>
          <w:rFonts w:cstheme="minorHAnsi"/>
        </w:rPr>
      </w:pPr>
    </w:p>
    <w:p w14:paraId="7E889150" w14:textId="77777777" w:rsidR="00C860FB" w:rsidRPr="00C860FB" w:rsidRDefault="00C860FB" w:rsidP="00C860FB">
      <w:pPr>
        <w:spacing w:after="0" w:line="480" w:lineRule="auto"/>
        <w:jc w:val="both"/>
        <w:rPr>
          <w:rFonts w:cstheme="minorHAnsi"/>
          <w:color w:val="000000"/>
        </w:rPr>
      </w:pPr>
      <w:r w:rsidRPr="00C860FB">
        <w:rPr>
          <w:rFonts w:eastAsia="Calibri" w:cstheme="minorHAnsi"/>
        </w:rPr>
        <w:tab/>
      </w:r>
      <w:proofErr w:type="gramStart"/>
      <w:r w:rsidRPr="00C860FB">
        <w:rPr>
          <w:rFonts w:eastAsia="Calibri" w:cstheme="minorHAnsi"/>
        </w:rPr>
        <w:t>It  could</w:t>
      </w:r>
      <w:proofErr w:type="gramEnd"/>
      <w:r w:rsidRPr="00C860FB">
        <w:rPr>
          <w:rFonts w:eastAsia="Calibri" w:cstheme="minorHAnsi"/>
        </w:rPr>
        <w:t xml:space="preserve"> be gleaned from the table that the computed p-values of Social Responsibility and Environmental Responsibility are 346,  and .648 respectively which are greater than the 0.05 level of significance. This accepts the null hypothesis which states that there is no significant difference on the extent of the respondents’ assessment with regard to integration of CSR to the startup coffee shops in Rizal with respect to Social Responsibility and Environmental Responsibility in terms of </w:t>
      </w:r>
      <w:r w:rsidRPr="00C860FB">
        <w:rPr>
          <w:rFonts w:cstheme="minorHAnsi"/>
          <w:color w:val="000000"/>
        </w:rPr>
        <w:t>Average Number of Clients Daily</w:t>
      </w:r>
    </w:p>
    <w:p w14:paraId="583BB820" w14:textId="77777777" w:rsidR="00C860FB" w:rsidRPr="00C860FB" w:rsidRDefault="00C860FB" w:rsidP="00C860FB">
      <w:pPr>
        <w:spacing w:after="0" w:line="480" w:lineRule="auto"/>
        <w:jc w:val="both"/>
        <w:rPr>
          <w:rFonts w:cstheme="minorHAnsi"/>
          <w:color w:val="000000"/>
        </w:rPr>
      </w:pPr>
      <w:r w:rsidRPr="00C860FB">
        <w:rPr>
          <w:rFonts w:cstheme="minorHAnsi"/>
          <w:color w:val="000000"/>
        </w:rPr>
        <w:tab/>
        <w:t xml:space="preserve">However, Economic Responsibility got a p-value of 0.05 which is lower than the 0.001 level of significance. This rejects the null hypothesis, thus there is a </w:t>
      </w:r>
      <w:r w:rsidRPr="00C860FB">
        <w:rPr>
          <w:rFonts w:eastAsia="Calibri" w:cstheme="minorHAnsi"/>
        </w:rPr>
        <w:t xml:space="preserve">significant difference on the extent of the respondents’ assessment with regard to integration of CSR to the startup coffee shops in Rizal with respect to </w:t>
      </w:r>
      <w:r w:rsidRPr="00C860FB">
        <w:rPr>
          <w:rFonts w:cstheme="minorHAnsi"/>
          <w:color w:val="000000"/>
        </w:rPr>
        <w:t xml:space="preserve">Economic Responsibility </w:t>
      </w:r>
      <w:r w:rsidRPr="00C860FB">
        <w:rPr>
          <w:rFonts w:eastAsia="Calibri" w:cstheme="minorHAnsi"/>
        </w:rPr>
        <w:t xml:space="preserve">in terms of </w:t>
      </w:r>
      <w:r w:rsidRPr="00C860FB">
        <w:rPr>
          <w:rFonts w:cstheme="minorHAnsi"/>
          <w:color w:val="000000"/>
        </w:rPr>
        <w:t>Average Number of Clients Daily</w:t>
      </w:r>
    </w:p>
    <w:p w14:paraId="06138C74" w14:textId="77777777" w:rsidR="00C860FB" w:rsidRPr="00C860FB" w:rsidRDefault="00C860FB" w:rsidP="00C860FB">
      <w:pPr>
        <w:spacing w:after="0" w:line="480" w:lineRule="auto"/>
        <w:jc w:val="both"/>
        <w:rPr>
          <w:rFonts w:cstheme="minorHAnsi"/>
          <w:color w:val="000000"/>
        </w:rPr>
      </w:pPr>
      <w:r w:rsidRPr="00C860FB">
        <w:rPr>
          <w:rFonts w:cstheme="minorHAnsi"/>
          <w:color w:val="000000"/>
        </w:rPr>
        <w:tab/>
      </w:r>
      <w:r w:rsidRPr="00C860FB">
        <w:rPr>
          <w:rFonts w:cstheme="minorHAnsi"/>
          <w:color w:val="000000"/>
          <w:lang w:val="en-US"/>
        </w:rPr>
        <w:t xml:space="preserve">Results imply that the average number of clients daily significantly affects the integration of Corporate Social Responsibility (CSR) in terms of economic responsibility for startup coffee shops in Rizal.  </w:t>
      </w:r>
      <w:r w:rsidRPr="00C860FB">
        <w:rPr>
          <w:rFonts w:cstheme="minorHAnsi"/>
          <w:color w:val="000000"/>
        </w:rPr>
        <w:t xml:space="preserve">To serve their clientele and maintain financial viability, coffee shops with differing client numbers may implement several cost-effective CSR strategies. However, social and environmental duties are not greatly impacted by the number of daily clients, suggesting that these CSR components are applied consistently regardless of consumer volume. This </w:t>
      </w:r>
      <w:r w:rsidRPr="00C860FB">
        <w:rPr>
          <w:rFonts w:cstheme="minorHAnsi"/>
          <w:color w:val="000000"/>
        </w:rPr>
        <w:lastRenderedPageBreak/>
        <w:t xml:space="preserve">research can assist managers and owners of coffee shops in customizing their economic corporate social responsibility (CSR) plans to better fit the size of their establishments while upholding consistent </w:t>
      </w:r>
    </w:p>
    <w:p w14:paraId="36FFF60A" w14:textId="77777777" w:rsidR="00C860FB" w:rsidRPr="00C860FB" w:rsidRDefault="00C860FB" w:rsidP="00C860FB">
      <w:pPr>
        <w:spacing w:after="0" w:line="480" w:lineRule="auto"/>
        <w:rPr>
          <w:rFonts w:cstheme="minorHAnsi"/>
          <w:color w:val="000000"/>
        </w:rPr>
      </w:pPr>
      <w:r w:rsidRPr="00C860FB">
        <w:rPr>
          <w:rFonts w:cstheme="minorHAnsi"/>
          <w:color w:val="000000"/>
        </w:rPr>
        <w:t xml:space="preserve">social and environmental standards. According to the findings, the average number of customers that new coffee shops in Rizal serve each day has a big impact on how much economic responsibility is included into those establishments. </w:t>
      </w:r>
    </w:p>
    <w:p w14:paraId="148EA471" w14:textId="77777777" w:rsidR="00C860FB" w:rsidRPr="00C860FB" w:rsidRDefault="00C860FB" w:rsidP="00C860FB">
      <w:pPr>
        <w:spacing w:after="0" w:line="480" w:lineRule="auto"/>
        <w:jc w:val="both"/>
        <w:rPr>
          <w:rFonts w:cstheme="minorHAnsi"/>
          <w:color w:val="000000"/>
        </w:rPr>
      </w:pPr>
      <w:r w:rsidRPr="00C860FB">
        <w:rPr>
          <w:rFonts w:cstheme="minorHAnsi"/>
          <w:color w:val="000000"/>
          <w:lang w:val="en-US"/>
        </w:rPr>
        <w:tab/>
      </w:r>
      <w:r w:rsidRPr="00C860FB">
        <w:rPr>
          <w:rFonts w:cstheme="minorHAnsi"/>
          <w:color w:val="000000"/>
        </w:rPr>
        <w:t>Significant variations in economic CSR practices according to client volume are shown by the p-value of 0.001, which is less than the 0.05 level of significance. In contrast, there appears to be no significant change in social and environmental obligations based on the average number of clients, as indicated by the p-values for these activities being higher than the 0.05 level of significance. This demonstrates that social and environmental obligations are constantly given priority in coffee shops, even while economic CSR practices may change to fit various client patterns.</w:t>
      </w:r>
    </w:p>
    <w:p w14:paraId="3F474F7A" w14:textId="77777777" w:rsidR="00C860FB" w:rsidRPr="00C860FB" w:rsidRDefault="00C860FB" w:rsidP="00C860FB">
      <w:pPr>
        <w:spacing w:after="0" w:line="480" w:lineRule="auto"/>
        <w:jc w:val="both"/>
        <w:rPr>
          <w:rFonts w:cstheme="minorHAnsi"/>
          <w:color w:val="000000"/>
        </w:rPr>
      </w:pPr>
      <w:r w:rsidRPr="00C860FB">
        <w:rPr>
          <w:rFonts w:cstheme="minorHAnsi"/>
          <w:color w:val="000000"/>
          <w:lang w:val="en-US"/>
        </w:rPr>
        <w:tab/>
      </w:r>
      <w:r w:rsidRPr="00C860FB">
        <w:rPr>
          <w:rFonts w:cstheme="minorHAnsi"/>
          <w:color w:val="000000"/>
        </w:rPr>
        <w:t>The findings corroborate the research of Pedersen (2020), which discovered that the economic elements of CSR practices in small enterprises can be influenced by customer contacts and volume. The current study demonstrates that the average daily clientele has a substantial impact on the integration of economic responsibility among new coffee shops in Rizal, which is consistent with Pedersen's findings. This emphasizes how crucial it is to modify economic CSR tactics to fit the size and clientele of the company while preserving social and environmental CSR activities that are guided by more general ethical and community norms.</w:t>
      </w:r>
    </w:p>
    <w:p w14:paraId="2DC0DFA7" w14:textId="77777777" w:rsidR="00C860FB" w:rsidRPr="00C860FB" w:rsidRDefault="00C860FB" w:rsidP="00C860FB">
      <w:pPr>
        <w:spacing w:after="0" w:line="480" w:lineRule="auto"/>
        <w:jc w:val="both"/>
        <w:rPr>
          <w:rFonts w:cstheme="minorHAnsi"/>
          <w:sz w:val="22"/>
        </w:rPr>
      </w:pPr>
      <w:r w:rsidRPr="00C860FB">
        <w:rPr>
          <w:rFonts w:cstheme="minorHAnsi"/>
        </w:rPr>
        <w:lastRenderedPageBreak/>
        <w:tab/>
        <w:t xml:space="preserve">Table 15 presents the significant difference on the extent of the respondents’ assessment with regard </w:t>
      </w:r>
      <w:proofErr w:type="gramStart"/>
      <w:r w:rsidRPr="00C860FB">
        <w:rPr>
          <w:rFonts w:cstheme="minorHAnsi"/>
        </w:rPr>
        <w:t>to  integration</w:t>
      </w:r>
      <w:proofErr w:type="gramEnd"/>
      <w:r w:rsidRPr="00C860FB">
        <w:rPr>
          <w:rFonts w:cstheme="minorHAnsi"/>
        </w:rPr>
        <w:t xml:space="preserve"> of CSR to the Startup Coffee Shops in Rizal in terms of </w:t>
      </w:r>
      <w:r w:rsidRPr="00C860FB">
        <w:rPr>
          <w:rFonts w:cstheme="minorHAnsi"/>
          <w:color w:val="000000"/>
        </w:rPr>
        <w:t>Source of Raw Materials</w:t>
      </w:r>
    </w:p>
    <w:p w14:paraId="5B50C576" w14:textId="77777777" w:rsidR="00C860FB" w:rsidRPr="00C860FB" w:rsidRDefault="00C860FB" w:rsidP="00C860FB">
      <w:pPr>
        <w:spacing w:after="0" w:line="240" w:lineRule="auto"/>
        <w:jc w:val="center"/>
        <w:rPr>
          <w:rFonts w:cstheme="minorHAnsi"/>
        </w:rPr>
      </w:pPr>
    </w:p>
    <w:p w14:paraId="44B417C2" w14:textId="77777777" w:rsidR="00C860FB" w:rsidRPr="00C860FB" w:rsidRDefault="00C860FB" w:rsidP="00C860FB">
      <w:pPr>
        <w:spacing w:after="0" w:line="240" w:lineRule="auto"/>
        <w:jc w:val="center"/>
        <w:rPr>
          <w:rFonts w:cstheme="minorHAnsi"/>
          <w:b/>
          <w:bCs/>
        </w:rPr>
      </w:pPr>
      <w:r w:rsidRPr="00C860FB">
        <w:rPr>
          <w:rFonts w:cstheme="minorHAnsi"/>
          <w:b/>
          <w:bCs/>
        </w:rPr>
        <w:t>Table 15</w:t>
      </w:r>
    </w:p>
    <w:p w14:paraId="4C0049CA" w14:textId="77777777" w:rsidR="00C860FB" w:rsidRPr="00C860FB" w:rsidRDefault="00C860FB" w:rsidP="00C860FB">
      <w:pPr>
        <w:spacing w:after="0" w:line="240" w:lineRule="auto"/>
        <w:jc w:val="center"/>
        <w:rPr>
          <w:rFonts w:cstheme="minorHAnsi"/>
          <w:b/>
          <w:bCs/>
        </w:rPr>
      </w:pPr>
      <w:r w:rsidRPr="00C860FB">
        <w:rPr>
          <w:rFonts w:cstheme="minorHAnsi"/>
          <w:b/>
          <w:bCs/>
        </w:rPr>
        <w:t>Significant Difference on the Extent of the Respondents’ Assessment with regard to Integration of CSR to the Startup Coffee Shops in Rizal in terms of</w:t>
      </w:r>
      <w:r w:rsidRPr="00C860FB">
        <w:rPr>
          <w:rFonts w:cstheme="minorHAnsi"/>
          <w:b/>
          <w:bCs/>
          <w:color w:val="000000"/>
        </w:rPr>
        <w:t xml:space="preserve"> Source of Raw Materials</w:t>
      </w:r>
    </w:p>
    <w:p w14:paraId="421B9BD4" w14:textId="77777777" w:rsidR="00C860FB" w:rsidRPr="00C860FB" w:rsidRDefault="00C860FB" w:rsidP="00C860FB">
      <w:pPr>
        <w:spacing w:after="0" w:line="240" w:lineRule="auto"/>
        <w:jc w:val="center"/>
        <w:rPr>
          <w:rFonts w:cstheme="minorHAnsi"/>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1"/>
        <w:gridCol w:w="1895"/>
        <w:gridCol w:w="901"/>
        <w:gridCol w:w="723"/>
        <w:gridCol w:w="720"/>
        <w:gridCol w:w="723"/>
        <w:gridCol w:w="720"/>
        <w:gridCol w:w="723"/>
        <w:gridCol w:w="714"/>
      </w:tblGrid>
      <w:tr w:rsidR="00C860FB" w:rsidRPr="00C860FB" w14:paraId="513CD087" w14:textId="77777777" w:rsidTr="006303E5">
        <w:trPr>
          <w:cantSplit/>
          <w:jc w:val="center"/>
        </w:trPr>
        <w:tc>
          <w:tcPr>
            <w:tcW w:w="1201" w:type="pct"/>
            <w:tcBorders>
              <w:top w:val="single" w:sz="4" w:space="0" w:color="auto"/>
              <w:left w:val="single" w:sz="4" w:space="0" w:color="auto"/>
              <w:bottom w:val="single" w:sz="4" w:space="0" w:color="auto"/>
              <w:right w:val="single" w:sz="4" w:space="0" w:color="auto"/>
            </w:tcBorders>
            <w:shd w:val="clear" w:color="auto" w:fill="FFFFFF"/>
            <w:vAlign w:val="center"/>
          </w:tcPr>
          <w:p w14:paraId="3835FEDD" w14:textId="77777777" w:rsidR="00C860FB" w:rsidRPr="00C860FB" w:rsidRDefault="00C860FB" w:rsidP="00C860FB">
            <w:pPr>
              <w:spacing w:after="0" w:line="240" w:lineRule="auto"/>
              <w:jc w:val="center"/>
              <w:rPr>
                <w:rFonts w:cstheme="minorHAnsi"/>
                <w:b/>
                <w:bCs/>
                <w:color w:val="000000"/>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7F3EE1"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SV</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9BE201"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SS</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3A16E8" w14:textId="77777777" w:rsidR="00C860FB" w:rsidRPr="00C860FB" w:rsidRDefault="00C860FB" w:rsidP="00C860FB">
            <w:pPr>
              <w:spacing w:after="0" w:line="240" w:lineRule="auto"/>
              <w:jc w:val="center"/>
              <w:rPr>
                <w:rFonts w:cstheme="minorHAnsi"/>
                <w:b/>
                <w:bCs/>
                <w:color w:val="000000"/>
              </w:rPr>
            </w:pPr>
            <w:proofErr w:type="spellStart"/>
            <w:r w:rsidRPr="00C860FB">
              <w:rPr>
                <w:rFonts w:cstheme="minorHAnsi"/>
                <w:b/>
                <w:bCs/>
                <w:color w:val="000000"/>
              </w:rPr>
              <w:t>df</w:t>
            </w:r>
            <w:proofErr w:type="spellEnd"/>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8D9441"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MS</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7D5082"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F</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8695B2"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Sig.</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299AEB" w14:textId="77777777" w:rsidR="00C860FB" w:rsidRPr="00C860FB" w:rsidRDefault="00C860FB" w:rsidP="00C860FB">
            <w:pPr>
              <w:spacing w:after="0" w:line="240" w:lineRule="auto"/>
              <w:jc w:val="center"/>
              <w:rPr>
                <w:rFonts w:cstheme="minorHAnsi"/>
                <w:b/>
                <w:bCs/>
                <w:color w:val="000000"/>
                <w:vertAlign w:val="subscript"/>
              </w:rPr>
            </w:pPr>
            <w:r w:rsidRPr="00C860FB">
              <w:rPr>
                <w:rFonts w:cstheme="minorHAnsi"/>
                <w:b/>
                <w:bCs/>
                <w:color w:val="000000"/>
              </w:rPr>
              <w:t>H</w:t>
            </w:r>
            <w:r w:rsidRPr="00C860FB">
              <w:rPr>
                <w:rFonts w:cstheme="minorHAnsi"/>
                <w:b/>
                <w:bCs/>
                <w:color w:val="000000"/>
                <w:vertAlign w:val="subscript"/>
              </w:rPr>
              <w:t>O</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28E744"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VI</w:t>
            </w:r>
          </w:p>
        </w:tc>
      </w:tr>
      <w:tr w:rsidR="00C860FB" w:rsidRPr="00C860FB" w14:paraId="6AB60498" w14:textId="77777777" w:rsidTr="006303E5">
        <w:trPr>
          <w:cantSplit/>
          <w:jc w:val="center"/>
        </w:trPr>
        <w:tc>
          <w:tcPr>
            <w:tcW w:w="12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518A70F"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Economic Responsibility</w:t>
            </w: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CDA006"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Between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480DB27"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.060</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6419E5"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1</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423EE8"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.060</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742684"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3.134</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3F686CD"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.079</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9E08DE"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FR</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0C6EE71"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NS</w:t>
            </w:r>
          </w:p>
        </w:tc>
      </w:tr>
      <w:tr w:rsidR="00C860FB" w:rsidRPr="00C860FB" w14:paraId="4E37A467"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DB271D" w14:textId="77777777" w:rsidR="00C860FB" w:rsidRPr="00C860FB" w:rsidRDefault="00C860FB" w:rsidP="00C860FB">
            <w:pPr>
              <w:spacing w:after="0" w:line="256" w:lineRule="auto"/>
              <w:rPr>
                <w:rFonts w:cstheme="minorHAnsi"/>
                <w:b/>
                <w:bCs/>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787E6A"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Within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96A483"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2.192</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4322709"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115</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1037E6"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.019</w:t>
            </w: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703D2BCC" w14:textId="77777777" w:rsidR="00C860FB" w:rsidRPr="00C860FB" w:rsidRDefault="00C860FB" w:rsidP="00C860FB">
            <w:pPr>
              <w:spacing w:after="0" w:line="240" w:lineRule="auto"/>
              <w:jc w:val="center"/>
              <w:rPr>
                <w:rFonts w:cstheme="minorHAnsi"/>
                <w:b/>
                <w:bCs/>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75C6289E" w14:textId="77777777" w:rsidR="00C860FB" w:rsidRPr="00C860FB" w:rsidRDefault="00C860FB" w:rsidP="00C860FB">
            <w:pPr>
              <w:spacing w:after="0" w:line="240" w:lineRule="auto"/>
              <w:jc w:val="center"/>
              <w:rPr>
                <w:rFonts w:cstheme="minorHAnsi"/>
                <w:b/>
                <w:bCs/>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4E112ACF" w14:textId="77777777" w:rsidR="00C860FB" w:rsidRPr="00C860FB" w:rsidRDefault="00C860FB" w:rsidP="00C860FB">
            <w:pPr>
              <w:spacing w:after="0" w:line="240" w:lineRule="auto"/>
              <w:jc w:val="center"/>
              <w:rPr>
                <w:rFonts w:cstheme="minorHAnsi"/>
                <w:b/>
                <w:bCs/>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03A43952" w14:textId="77777777" w:rsidR="00C860FB" w:rsidRPr="00C860FB" w:rsidRDefault="00C860FB" w:rsidP="00C860FB">
            <w:pPr>
              <w:spacing w:after="0" w:line="240" w:lineRule="auto"/>
              <w:jc w:val="center"/>
              <w:rPr>
                <w:rFonts w:cstheme="minorHAnsi"/>
                <w:b/>
                <w:bCs/>
              </w:rPr>
            </w:pPr>
          </w:p>
        </w:tc>
      </w:tr>
      <w:tr w:rsidR="00C860FB" w:rsidRPr="00C860FB" w14:paraId="1F289286"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AAE44D" w14:textId="77777777" w:rsidR="00C860FB" w:rsidRPr="00C860FB" w:rsidRDefault="00C860FB" w:rsidP="00C860FB">
            <w:pPr>
              <w:spacing w:after="0" w:line="256" w:lineRule="auto"/>
              <w:rPr>
                <w:rFonts w:cstheme="minorHAnsi"/>
                <w:b/>
                <w:bCs/>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05327F"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Total</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6EE16B"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2.251</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4CA90F3"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116</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4A27AB45" w14:textId="77777777" w:rsidR="00C860FB" w:rsidRPr="00C860FB" w:rsidRDefault="00C860FB" w:rsidP="00C860FB">
            <w:pPr>
              <w:spacing w:after="0" w:line="240" w:lineRule="auto"/>
              <w:jc w:val="center"/>
              <w:rPr>
                <w:rFonts w:cstheme="minorHAnsi"/>
                <w:b/>
                <w:bCs/>
              </w:rPr>
            </w:pP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6EE24C9B" w14:textId="77777777" w:rsidR="00C860FB" w:rsidRPr="00C860FB" w:rsidRDefault="00C860FB" w:rsidP="00C860FB">
            <w:pPr>
              <w:spacing w:after="0" w:line="240" w:lineRule="auto"/>
              <w:jc w:val="center"/>
              <w:rPr>
                <w:rFonts w:cstheme="minorHAnsi"/>
                <w:b/>
                <w:bCs/>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7AA1CEA4" w14:textId="77777777" w:rsidR="00C860FB" w:rsidRPr="00C860FB" w:rsidRDefault="00C860FB" w:rsidP="00C860FB">
            <w:pPr>
              <w:spacing w:after="0" w:line="240" w:lineRule="auto"/>
              <w:jc w:val="center"/>
              <w:rPr>
                <w:rFonts w:cstheme="minorHAnsi"/>
                <w:b/>
                <w:bCs/>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2C815EFE" w14:textId="77777777" w:rsidR="00C860FB" w:rsidRPr="00C860FB" w:rsidRDefault="00C860FB" w:rsidP="00C860FB">
            <w:pPr>
              <w:spacing w:after="0" w:line="240" w:lineRule="auto"/>
              <w:jc w:val="center"/>
              <w:rPr>
                <w:rFonts w:cstheme="minorHAnsi"/>
                <w:b/>
                <w:bCs/>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7A260206" w14:textId="77777777" w:rsidR="00C860FB" w:rsidRPr="00C860FB" w:rsidRDefault="00C860FB" w:rsidP="00C860FB">
            <w:pPr>
              <w:spacing w:after="0" w:line="240" w:lineRule="auto"/>
              <w:jc w:val="center"/>
              <w:rPr>
                <w:rFonts w:cstheme="minorHAnsi"/>
                <w:b/>
                <w:bCs/>
              </w:rPr>
            </w:pPr>
          </w:p>
        </w:tc>
      </w:tr>
      <w:tr w:rsidR="00C860FB" w:rsidRPr="00C860FB" w14:paraId="17423F83" w14:textId="77777777" w:rsidTr="006303E5">
        <w:trPr>
          <w:cantSplit/>
          <w:jc w:val="center"/>
        </w:trPr>
        <w:tc>
          <w:tcPr>
            <w:tcW w:w="12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289D959"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Social Responsibility</w:t>
            </w: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640DCA"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Between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71CBEE"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.001</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A96997"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1</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4490B6"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.001</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9705B33"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.052</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679F7F"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.821</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05EC187"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FR</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330B38"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NS</w:t>
            </w:r>
          </w:p>
        </w:tc>
      </w:tr>
      <w:tr w:rsidR="00C860FB" w:rsidRPr="00C860FB" w14:paraId="52EFE2BD"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8B301F" w14:textId="77777777" w:rsidR="00C860FB" w:rsidRPr="00C860FB" w:rsidRDefault="00C860FB" w:rsidP="00C860FB">
            <w:pPr>
              <w:spacing w:after="0" w:line="256" w:lineRule="auto"/>
              <w:rPr>
                <w:rFonts w:cstheme="minorHAnsi"/>
                <w:b/>
                <w:bCs/>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DC2038E"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Within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0F46D0"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1.581</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1C6684"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115</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959E55"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.014</w:t>
            </w: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22E80E8E" w14:textId="77777777" w:rsidR="00C860FB" w:rsidRPr="00C860FB" w:rsidRDefault="00C860FB" w:rsidP="00C860FB">
            <w:pPr>
              <w:spacing w:after="0" w:line="240" w:lineRule="auto"/>
              <w:jc w:val="center"/>
              <w:rPr>
                <w:rFonts w:cstheme="minorHAnsi"/>
                <w:b/>
                <w:bCs/>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3B8311BD" w14:textId="77777777" w:rsidR="00C860FB" w:rsidRPr="00C860FB" w:rsidRDefault="00C860FB" w:rsidP="00C860FB">
            <w:pPr>
              <w:spacing w:after="0" w:line="240" w:lineRule="auto"/>
              <w:jc w:val="center"/>
              <w:rPr>
                <w:rFonts w:cstheme="minorHAnsi"/>
                <w:b/>
                <w:bCs/>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2E4C4352" w14:textId="77777777" w:rsidR="00C860FB" w:rsidRPr="00C860FB" w:rsidRDefault="00C860FB" w:rsidP="00C860FB">
            <w:pPr>
              <w:spacing w:after="0" w:line="240" w:lineRule="auto"/>
              <w:jc w:val="center"/>
              <w:rPr>
                <w:rFonts w:cstheme="minorHAnsi"/>
                <w:b/>
                <w:bCs/>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3EBF7B74" w14:textId="77777777" w:rsidR="00C860FB" w:rsidRPr="00C860FB" w:rsidRDefault="00C860FB" w:rsidP="00C860FB">
            <w:pPr>
              <w:spacing w:after="0" w:line="240" w:lineRule="auto"/>
              <w:jc w:val="center"/>
              <w:rPr>
                <w:rFonts w:cstheme="minorHAnsi"/>
                <w:b/>
                <w:bCs/>
              </w:rPr>
            </w:pPr>
          </w:p>
        </w:tc>
      </w:tr>
      <w:tr w:rsidR="00C860FB" w:rsidRPr="00C860FB" w14:paraId="370EAE1C"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DA3F15" w14:textId="77777777" w:rsidR="00C860FB" w:rsidRPr="00C860FB" w:rsidRDefault="00C860FB" w:rsidP="00C860FB">
            <w:pPr>
              <w:spacing w:after="0" w:line="256" w:lineRule="auto"/>
              <w:rPr>
                <w:rFonts w:cstheme="minorHAnsi"/>
                <w:b/>
                <w:bCs/>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B2DAF9"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Total</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877432"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1.582</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819806"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116</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2BB213AB" w14:textId="77777777" w:rsidR="00C860FB" w:rsidRPr="00C860FB" w:rsidRDefault="00C860FB" w:rsidP="00C860FB">
            <w:pPr>
              <w:spacing w:after="0" w:line="240" w:lineRule="auto"/>
              <w:jc w:val="center"/>
              <w:rPr>
                <w:rFonts w:cstheme="minorHAnsi"/>
                <w:b/>
                <w:bCs/>
              </w:rPr>
            </w:pP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69A959C4" w14:textId="77777777" w:rsidR="00C860FB" w:rsidRPr="00C860FB" w:rsidRDefault="00C860FB" w:rsidP="00C860FB">
            <w:pPr>
              <w:spacing w:after="0" w:line="240" w:lineRule="auto"/>
              <w:jc w:val="center"/>
              <w:rPr>
                <w:rFonts w:cstheme="minorHAnsi"/>
                <w:b/>
                <w:bCs/>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20E59B75" w14:textId="77777777" w:rsidR="00C860FB" w:rsidRPr="00C860FB" w:rsidRDefault="00C860FB" w:rsidP="00C860FB">
            <w:pPr>
              <w:spacing w:after="0" w:line="240" w:lineRule="auto"/>
              <w:jc w:val="center"/>
              <w:rPr>
                <w:rFonts w:cstheme="minorHAnsi"/>
                <w:b/>
                <w:bCs/>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23899685" w14:textId="77777777" w:rsidR="00C860FB" w:rsidRPr="00C860FB" w:rsidRDefault="00C860FB" w:rsidP="00C860FB">
            <w:pPr>
              <w:spacing w:after="0" w:line="240" w:lineRule="auto"/>
              <w:jc w:val="center"/>
              <w:rPr>
                <w:rFonts w:cstheme="minorHAnsi"/>
                <w:b/>
                <w:bCs/>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70603CF0" w14:textId="77777777" w:rsidR="00C860FB" w:rsidRPr="00C860FB" w:rsidRDefault="00C860FB" w:rsidP="00C860FB">
            <w:pPr>
              <w:spacing w:after="0" w:line="240" w:lineRule="auto"/>
              <w:jc w:val="center"/>
              <w:rPr>
                <w:rFonts w:cstheme="minorHAnsi"/>
                <w:b/>
                <w:bCs/>
              </w:rPr>
            </w:pPr>
          </w:p>
        </w:tc>
      </w:tr>
      <w:tr w:rsidR="00C860FB" w:rsidRPr="00C860FB" w14:paraId="09B4D37A" w14:textId="77777777" w:rsidTr="006303E5">
        <w:trPr>
          <w:cantSplit/>
          <w:jc w:val="center"/>
        </w:trPr>
        <w:tc>
          <w:tcPr>
            <w:tcW w:w="12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93A49CE"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Environmental Responsibility</w:t>
            </w: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2E314F"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Between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269CDB"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.018</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5C72BF"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1</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4AAE687"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.018</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5A740C"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1.600</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22FA9A"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.208</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F4C4BB"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FR</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92C0B28"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NS</w:t>
            </w:r>
          </w:p>
        </w:tc>
      </w:tr>
      <w:tr w:rsidR="00C860FB" w:rsidRPr="00C860FB" w14:paraId="24E93DC7"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21AFE8" w14:textId="77777777" w:rsidR="00C860FB" w:rsidRPr="00C860FB" w:rsidRDefault="00C860FB" w:rsidP="00C860FB">
            <w:pPr>
              <w:spacing w:after="0" w:line="256" w:lineRule="auto"/>
              <w:rPr>
                <w:rFonts w:cstheme="minorHAnsi"/>
                <w:b/>
                <w:bCs/>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664727"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Within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C45DFD"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1.274</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567CF0"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115</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03EEB5"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.011</w:t>
            </w: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28E988C5" w14:textId="77777777" w:rsidR="00C860FB" w:rsidRPr="00C860FB" w:rsidRDefault="00C860FB" w:rsidP="00C860FB">
            <w:pPr>
              <w:spacing w:after="0" w:line="240" w:lineRule="auto"/>
              <w:jc w:val="center"/>
              <w:rPr>
                <w:rFonts w:cstheme="minorHAnsi"/>
                <w:b/>
                <w:bCs/>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2230C070" w14:textId="77777777" w:rsidR="00C860FB" w:rsidRPr="00C860FB" w:rsidRDefault="00C860FB" w:rsidP="00C860FB">
            <w:pPr>
              <w:spacing w:after="0" w:line="240" w:lineRule="auto"/>
              <w:jc w:val="center"/>
              <w:rPr>
                <w:rFonts w:cstheme="minorHAnsi"/>
                <w:b/>
                <w:bCs/>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43535E7B" w14:textId="77777777" w:rsidR="00C860FB" w:rsidRPr="00C860FB" w:rsidRDefault="00C860FB" w:rsidP="00C860FB">
            <w:pPr>
              <w:spacing w:after="0" w:line="240" w:lineRule="auto"/>
              <w:jc w:val="center"/>
              <w:rPr>
                <w:rFonts w:cstheme="minorHAnsi"/>
                <w:b/>
                <w:bCs/>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705C6DB2" w14:textId="77777777" w:rsidR="00C860FB" w:rsidRPr="00C860FB" w:rsidRDefault="00C860FB" w:rsidP="00C860FB">
            <w:pPr>
              <w:spacing w:after="0" w:line="240" w:lineRule="auto"/>
              <w:jc w:val="center"/>
              <w:rPr>
                <w:rFonts w:cstheme="minorHAnsi"/>
                <w:b/>
                <w:bCs/>
              </w:rPr>
            </w:pPr>
          </w:p>
        </w:tc>
      </w:tr>
      <w:tr w:rsidR="00C860FB" w:rsidRPr="00C860FB" w14:paraId="30B9ACDC"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F3B55D" w14:textId="77777777" w:rsidR="00C860FB" w:rsidRPr="00C860FB" w:rsidRDefault="00C860FB" w:rsidP="00C860FB">
            <w:pPr>
              <w:spacing w:after="0" w:line="256" w:lineRule="auto"/>
              <w:rPr>
                <w:rFonts w:cstheme="minorHAnsi"/>
                <w:b/>
                <w:bCs/>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8181DB"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Total</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55F9CED"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1.291</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141F5E"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116</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2F0428E0" w14:textId="77777777" w:rsidR="00C860FB" w:rsidRPr="00C860FB" w:rsidRDefault="00C860FB" w:rsidP="00C860FB">
            <w:pPr>
              <w:spacing w:after="0" w:line="240" w:lineRule="auto"/>
              <w:jc w:val="center"/>
              <w:rPr>
                <w:rFonts w:cstheme="minorHAnsi"/>
                <w:b/>
                <w:bCs/>
              </w:rPr>
            </w:pP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4DA0D70A" w14:textId="77777777" w:rsidR="00C860FB" w:rsidRPr="00C860FB" w:rsidRDefault="00C860FB" w:rsidP="00C860FB">
            <w:pPr>
              <w:spacing w:after="0" w:line="240" w:lineRule="auto"/>
              <w:jc w:val="center"/>
              <w:rPr>
                <w:rFonts w:cstheme="minorHAnsi"/>
                <w:b/>
                <w:bCs/>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2E668748" w14:textId="77777777" w:rsidR="00C860FB" w:rsidRPr="00C860FB" w:rsidRDefault="00C860FB" w:rsidP="00C860FB">
            <w:pPr>
              <w:spacing w:after="0" w:line="240" w:lineRule="auto"/>
              <w:jc w:val="center"/>
              <w:rPr>
                <w:rFonts w:cstheme="minorHAnsi"/>
                <w:b/>
                <w:bCs/>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2E60972B" w14:textId="77777777" w:rsidR="00C860FB" w:rsidRPr="00C860FB" w:rsidRDefault="00C860FB" w:rsidP="00C860FB">
            <w:pPr>
              <w:spacing w:after="0" w:line="240" w:lineRule="auto"/>
              <w:jc w:val="center"/>
              <w:rPr>
                <w:rFonts w:cstheme="minorHAnsi"/>
                <w:b/>
                <w:bCs/>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4A94276F" w14:textId="77777777" w:rsidR="00C860FB" w:rsidRPr="00C860FB" w:rsidRDefault="00C860FB" w:rsidP="00C860FB">
            <w:pPr>
              <w:spacing w:after="0" w:line="240" w:lineRule="auto"/>
              <w:jc w:val="center"/>
              <w:rPr>
                <w:rFonts w:cstheme="minorHAnsi"/>
                <w:b/>
                <w:bCs/>
              </w:rPr>
            </w:pPr>
          </w:p>
        </w:tc>
      </w:tr>
    </w:tbl>
    <w:p w14:paraId="5E293E19" w14:textId="77777777" w:rsidR="00C860FB" w:rsidRPr="00C860FB" w:rsidRDefault="00C860FB" w:rsidP="00C860FB">
      <w:pPr>
        <w:spacing w:after="0" w:line="240" w:lineRule="auto"/>
        <w:jc w:val="center"/>
        <w:rPr>
          <w:rFonts w:cstheme="minorHAnsi"/>
          <w:sz w:val="22"/>
          <w:szCs w:val="22"/>
        </w:rPr>
      </w:pPr>
    </w:p>
    <w:p w14:paraId="6F403E8A" w14:textId="77777777" w:rsidR="00C860FB" w:rsidRPr="00C860FB" w:rsidRDefault="00C860FB" w:rsidP="00C860FB">
      <w:pPr>
        <w:spacing w:after="0" w:line="240" w:lineRule="auto"/>
        <w:jc w:val="center"/>
        <w:rPr>
          <w:rFonts w:cstheme="minorHAnsi"/>
        </w:rPr>
      </w:pPr>
    </w:p>
    <w:p w14:paraId="0EAC1ED6" w14:textId="77777777" w:rsidR="00C860FB" w:rsidRPr="00C860FB" w:rsidRDefault="00C860FB" w:rsidP="00C860FB">
      <w:pPr>
        <w:spacing w:after="0" w:line="480" w:lineRule="auto"/>
        <w:jc w:val="both"/>
        <w:rPr>
          <w:rFonts w:cstheme="minorHAnsi"/>
        </w:rPr>
      </w:pPr>
      <w:r w:rsidRPr="00C860FB">
        <w:rPr>
          <w:rFonts w:eastAsia="Calibri" w:cstheme="minorHAnsi"/>
        </w:rPr>
        <w:tab/>
        <w:t xml:space="preserve">It  could be gleaned from the table that the computed p-values of Economic Responsibility, Social Responsibility and Environmental Responsibility are .079, .821,  and .208 respectively which are greater than the 0.05 level of significance. This accepts the null hypothesis which states that there is no significant difference on the extent of the respondents’ assessment with regard to integration of CSR to the startup coffee shops in Rizal in terms of </w:t>
      </w:r>
      <w:r w:rsidRPr="00C860FB">
        <w:rPr>
          <w:rFonts w:cstheme="minorHAnsi"/>
          <w:color w:val="000000"/>
        </w:rPr>
        <w:t>Source of Raw Materials</w:t>
      </w:r>
    </w:p>
    <w:p w14:paraId="7C279E07" w14:textId="77777777" w:rsidR="00C860FB" w:rsidRPr="00C860FB" w:rsidRDefault="00C860FB" w:rsidP="00C860FB">
      <w:pPr>
        <w:spacing w:after="0" w:line="480" w:lineRule="auto"/>
        <w:jc w:val="both"/>
        <w:rPr>
          <w:rFonts w:cstheme="minorHAnsi"/>
          <w:lang w:val="en-US"/>
        </w:rPr>
      </w:pPr>
      <w:r w:rsidRPr="00C860FB">
        <w:rPr>
          <w:rFonts w:cstheme="minorHAnsi"/>
          <w:lang w:val="en-US"/>
        </w:rPr>
        <w:tab/>
        <w:t xml:space="preserve">The results indicate that the source of raw materials for startup coffee shops in Rizal does not significantly affect the integration of Corporate Social Responsibility (CSR) in terms of economic, social, and environmental responsibilities. This suggests that whether coffee shops source their raw materials locally, internationally, or through sustainable suppliers, their </w:t>
      </w:r>
      <w:r w:rsidRPr="00C860FB">
        <w:rPr>
          <w:rFonts w:cstheme="minorHAnsi"/>
          <w:lang w:val="en-US"/>
        </w:rPr>
        <w:lastRenderedPageBreak/>
        <w:t>approach to CSR remains consistent across these dimensions. This finding underscores the potential for coffee shops to adopt CSR practices irrespective of their raw material sourcing strategy, providing flexibility in operational decisions while maintaining ethical and responsible business practices.</w:t>
      </w:r>
    </w:p>
    <w:p w14:paraId="16E66BC8" w14:textId="77777777" w:rsidR="00C860FB" w:rsidRPr="00C860FB" w:rsidRDefault="00C860FB" w:rsidP="00C860FB">
      <w:pPr>
        <w:spacing w:after="0" w:line="480" w:lineRule="auto"/>
        <w:jc w:val="both"/>
        <w:rPr>
          <w:rFonts w:cstheme="minorHAnsi"/>
        </w:rPr>
      </w:pPr>
      <w:r w:rsidRPr="00C860FB">
        <w:rPr>
          <w:rFonts w:cstheme="minorHAnsi"/>
          <w:b/>
          <w:bCs/>
          <w:lang w:val="en-US"/>
        </w:rPr>
        <w:tab/>
      </w:r>
      <w:r w:rsidRPr="00C860FB">
        <w:rPr>
          <w:rFonts w:cstheme="minorHAnsi"/>
        </w:rPr>
        <w:t>This implies that coffee shops' approaches to corporate social responsibility (CSR) are similar regardless of whether they purchase their raw ingredients domestically, abroad, or through sustainable sources. This research highlights how coffee shops can implement CSR policies regardless of how they source their raw materials, giving them operational freedom while upholding moral and responsible business standards. The findings indicate that the source of raw materials has little bearing on how much CSR is included into new coffee shops in Rizal.</w:t>
      </w:r>
    </w:p>
    <w:p w14:paraId="20C1873D" w14:textId="77777777" w:rsidR="00C860FB" w:rsidRPr="00C860FB" w:rsidRDefault="00C860FB" w:rsidP="00C860FB">
      <w:pPr>
        <w:spacing w:after="0" w:line="480" w:lineRule="auto"/>
        <w:jc w:val="both"/>
        <w:rPr>
          <w:rFonts w:cstheme="minorHAnsi"/>
          <w:lang w:val="en-US"/>
        </w:rPr>
      </w:pPr>
      <w:r w:rsidRPr="00C860FB">
        <w:rPr>
          <w:rFonts w:cstheme="minorHAnsi"/>
          <w:b/>
          <w:bCs/>
          <w:lang w:val="en-US"/>
        </w:rPr>
        <w:t xml:space="preserve">  </w:t>
      </w:r>
      <w:r w:rsidRPr="00C860FB">
        <w:rPr>
          <w:rFonts w:cstheme="minorHAnsi"/>
          <w:lang w:val="en-US"/>
        </w:rPr>
        <w:t>Therefore, while businesses may choose different sourcing strategies for their raw materials, CSR integration remains a consistent aspect of their operations driven by broader business ethics, consumer expectations, and regulatory requirements.</w:t>
      </w:r>
    </w:p>
    <w:p w14:paraId="3B6DEFC0" w14:textId="77777777" w:rsidR="00C860FB" w:rsidRPr="00C860FB" w:rsidRDefault="00C860FB" w:rsidP="00C860FB">
      <w:pPr>
        <w:spacing w:after="0" w:line="480" w:lineRule="auto"/>
        <w:jc w:val="both"/>
        <w:rPr>
          <w:rFonts w:cstheme="minorHAnsi"/>
        </w:rPr>
      </w:pPr>
      <w:r w:rsidRPr="00C860FB">
        <w:rPr>
          <w:rFonts w:cstheme="minorHAnsi"/>
          <w:lang w:val="en-US"/>
        </w:rPr>
        <w:tab/>
      </w:r>
      <w:r w:rsidRPr="00C860FB">
        <w:rPr>
          <w:rFonts w:cstheme="minorHAnsi"/>
        </w:rPr>
        <w:t>These results are consistent with the viewpoints presented in the study by Brown (2020), which highlighted that rather than particular operational variables like raw material procurement, CSR practices in the food and beverage industry are driven by larger industry standards and social expectations. The current study indicates that the source of raw materials has no discernible effect on CSR integration among new coffee shops in Rizal, which is consistent with the findings of Lee and Park. This highlights the comprehensive character of ethical business practices in the coffee sector and supports the idea that CSR is a universal commitment that cuts across particular operational factors.</w:t>
      </w:r>
    </w:p>
    <w:p w14:paraId="03936242" w14:textId="77777777" w:rsidR="00C860FB" w:rsidRPr="00C860FB" w:rsidRDefault="00C860FB" w:rsidP="00C860FB">
      <w:pPr>
        <w:spacing w:after="0" w:line="480" w:lineRule="auto"/>
        <w:jc w:val="both"/>
        <w:rPr>
          <w:rFonts w:cstheme="minorHAnsi"/>
          <w:lang w:val="en-US"/>
        </w:rPr>
      </w:pPr>
    </w:p>
    <w:p w14:paraId="482D38B8" w14:textId="77777777" w:rsidR="00C860FB" w:rsidRPr="00C860FB" w:rsidRDefault="00C860FB" w:rsidP="00C860FB">
      <w:pPr>
        <w:spacing w:after="0" w:line="240" w:lineRule="auto"/>
        <w:jc w:val="both"/>
        <w:rPr>
          <w:rFonts w:cstheme="minorHAnsi"/>
          <w:b/>
        </w:rPr>
      </w:pPr>
      <w:r w:rsidRPr="00C860FB">
        <w:rPr>
          <w:rFonts w:cstheme="minorHAnsi"/>
          <w:b/>
        </w:rPr>
        <w:lastRenderedPageBreak/>
        <w:t>Significant difference on the extent of the respondents’ assessment with regard to integration of CSR to the startup coffee shops in Rizal when group according to the profile of the respondents</w:t>
      </w:r>
    </w:p>
    <w:p w14:paraId="09E5D445" w14:textId="77777777" w:rsidR="00C860FB" w:rsidRPr="00C860FB" w:rsidRDefault="00C860FB" w:rsidP="00C860FB">
      <w:pPr>
        <w:spacing w:after="0" w:line="240" w:lineRule="auto"/>
        <w:jc w:val="both"/>
        <w:rPr>
          <w:rFonts w:cstheme="minorHAnsi"/>
          <w:b/>
          <w:sz w:val="22"/>
        </w:rPr>
      </w:pPr>
    </w:p>
    <w:p w14:paraId="510D2458" w14:textId="77777777" w:rsidR="00C860FB" w:rsidRPr="00C860FB" w:rsidRDefault="00C860FB" w:rsidP="00C860FB">
      <w:pPr>
        <w:spacing w:after="0" w:line="240" w:lineRule="auto"/>
        <w:jc w:val="both"/>
        <w:rPr>
          <w:rFonts w:cstheme="minorHAnsi"/>
          <w:b/>
        </w:rPr>
      </w:pPr>
    </w:p>
    <w:p w14:paraId="0790F533" w14:textId="3C2F5208" w:rsidR="00C860FB" w:rsidRPr="00C860FB" w:rsidRDefault="00C860FB" w:rsidP="00C860FB">
      <w:pPr>
        <w:spacing w:after="0" w:line="480" w:lineRule="auto"/>
        <w:rPr>
          <w:rFonts w:cstheme="minorHAnsi"/>
          <w:sz w:val="22"/>
        </w:rPr>
      </w:pPr>
      <w:r w:rsidRPr="00C860FB">
        <w:rPr>
          <w:rFonts w:cstheme="minorHAnsi"/>
          <w:bCs/>
        </w:rPr>
        <w:tab/>
        <w:t xml:space="preserve">Table 16 presents the </w:t>
      </w:r>
      <w:r w:rsidRPr="00C860FB">
        <w:rPr>
          <w:rFonts w:cstheme="minorHAnsi"/>
        </w:rPr>
        <w:t xml:space="preserve">Significant Difference on the Extent of the Respondents’ Assessment with regard </w:t>
      </w:r>
      <w:proofErr w:type="gramStart"/>
      <w:r w:rsidRPr="00C860FB">
        <w:rPr>
          <w:rFonts w:cstheme="minorHAnsi"/>
        </w:rPr>
        <w:t>to  Integration</w:t>
      </w:r>
      <w:proofErr w:type="gramEnd"/>
      <w:r w:rsidRPr="00C860FB">
        <w:rPr>
          <w:rFonts w:cstheme="minorHAnsi"/>
        </w:rPr>
        <w:t xml:space="preserve"> of CSR to the Startup Coffee Shops in Rizal in terms of</w:t>
      </w:r>
      <w:r w:rsidRPr="00C860FB">
        <w:rPr>
          <w:rFonts w:cstheme="minorHAnsi"/>
          <w:color w:val="000000"/>
        </w:rPr>
        <w:t xml:space="preserve"> Age</w:t>
      </w:r>
    </w:p>
    <w:p w14:paraId="5F1B4752" w14:textId="77777777" w:rsidR="00C860FB" w:rsidRPr="00C860FB" w:rsidRDefault="00C860FB" w:rsidP="00C860FB">
      <w:pPr>
        <w:spacing w:after="0" w:line="240" w:lineRule="auto"/>
        <w:jc w:val="center"/>
        <w:rPr>
          <w:rFonts w:cstheme="minorHAnsi"/>
          <w:b/>
          <w:bCs/>
        </w:rPr>
      </w:pPr>
      <w:r w:rsidRPr="00C860FB">
        <w:rPr>
          <w:rFonts w:cstheme="minorHAnsi"/>
          <w:b/>
          <w:bCs/>
        </w:rPr>
        <w:t>Table 16</w:t>
      </w:r>
    </w:p>
    <w:p w14:paraId="348BF9EF" w14:textId="77777777" w:rsidR="00C860FB" w:rsidRPr="00C860FB" w:rsidRDefault="00C860FB" w:rsidP="00C860FB">
      <w:pPr>
        <w:spacing w:after="0" w:line="240" w:lineRule="auto"/>
        <w:jc w:val="center"/>
        <w:rPr>
          <w:rFonts w:cstheme="minorHAnsi"/>
          <w:b/>
          <w:bCs/>
        </w:rPr>
      </w:pPr>
      <w:r w:rsidRPr="00C860FB">
        <w:rPr>
          <w:rFonts w:cstheme="minorHAnsi"/>
          <w:b/>
          <w:bCs/>
        </w:rPr>
        <w:t xml:space="preserve">Significant Difference on the Extent of the Respondents’ Assessment with regard to </w:t>
      </w:r>
    </w:p>
    <w:p w14:paraId="7900189E" w14:textId="77777777" w:rsidR="00C860FB" w:rsidRPr="00C860FB" w:rsidRDefault="00C860FB" w:rsidP="00C860FB">
      <w:pPr>
        <w:spacing w:after="0" w:line="240" w:lineRule="auto"/>
        <w:jc w:val="center"/>
        <w:rPr>
          <w:rFonts w:cstheme="minorHAnsi"/>
          <w:b/>
          <w:bCs/>
        </w:rPr>
      </w:pPr>
      <w:r w:rsidRPr="00C860FB">
        <w:rPr>
          <w:rFonts w:cstheme="minorHAnsi"/>
          <w:b/>
          <w:bCs/>
        </w:rPr>
        <w:t>Integration of CSR to the Startup Coffee Shops in Rizal in terms of</w:t>
      </w:r>
      <w:r w:rsidRPr="00C860FB">
        <w:rPr>
          <w:rFonts w:cstheme="minorHAnsi"/>
          <w:b/>
          <w:bCs/>
          <w:color w:val="000000"/>
        </w:rPr>
        <w:t xml:space="preserve"> Age</w:t>
      </w:r>
    </w:p>
    <w:p w14:paraId="13BD5A97" w14:textId="77777777" w:rsidR="00C860FB" w:rsidRPr="00C860FB" w:rsidRDefault="00C860FB" w:rsidP="00C860FB">
      <w:pPr>
        <w:spacing w:after="0" w:line="240" w:lineRule="auto"/>
        <w:jc w:val="center"/>
        <w:rPr>
          <w:rFonts w:cstheme="minorHAnsi"/>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1"/>
        <w:gridCol w:w="1895"/>
        <w:gridCol w:w="901"/>
        <w:gridCol w:w="723"/>
        <w:gridCol w:w="720"/>
        <w:gridCol w:w="811"/>
        <w:gridCol w:w="632"/>
        <w:gridCol w:w="723"/>
        <w:gridCol w:w="714"/>
      </w:tblGrid>
      <w:tr w:rsidR="00C860FB" w:rsidRPr="00C860FB" w14:paraId="23B7091A" w14:textId="77777777" w:rsidTr="006303E5">
        <w:trPr>
          <w:cantSplit/>
          <w:jc w:val="center"/>
        </w:trPr>
        <w:tc>
          <w:tcPr>
            <w:tcW w:w="1201" w:type="pct"/>
            <w:tcBorders>
              <w:top w:val="single" w:sz="4" w:space="0" w:color="auto"/>
              <w:left w:val="single" w:sz="4" w:space="0" w:color="auto"/>
              <w:bottom w:val="single" w:sz="4" w:space="0" w:color="auto"/>
              <w:right w:val="single" w:sz="4" w:space="0" w:color="auto"/>
            </w:tcBorders>
            <w:shd w:val="clear" w:color="auto" w:fill="FFFFFF"/>
            <w:vAlign w:val="center"/>
          </w:tcPr>
          <w:p w14:paraId="624909A0" w14:textId="77777777" w:rsidR="00C860FB" w:rsidRPr="00C860FB" w:rsidRDefault="00C860FB" w:rsidP="00C860FB">
            <w:pPr>
              <w:spacing w:after="0" w:line="240" w:lineRule="auto"/>
              <w:jc w:val="center"/>
              <w:rPr>
                <w:rFonts w:cstheme="minorHAnsi"/>
                <w:b/>
                <w:bCs/>
                <w:color w:val="000000"/>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70336DD"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SV</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5C79CD"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SS</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B98C2F" w14:textId="77777777" w:rsidR="00C860FB" w:rsidRPr="00C860FB" w:rsidRDefault="00C860FB" w:rsidP="00C860FB">
            <w:pPr>
              <w:spacing w:after="0" w:line="240" w:lineRule="auto"/>
              <w:jc w:val="center"/>
              <w:rPr>
                <w:rFonts w:cstheme="minorHAnsi"/>
                <w:b/>
                <w:bCs/>
                <w:color w:val="000000"/>
              </w:rPr>
            </w:pPr>
            <w:proofErr w:type="spellStart"/>
            <w:r w:rsidRPr="00C860FB">
              <w:rPr>
                <w:rFonts w:cstheme="minorHAnsi"/>
                <w:b/>
                <w:bCs/>
                <w:color w:val="000000"/>
              </w:rPr>
              <w:t>df</w:t>
            </w:r>
            <w:proofErr w:type="spellEnd"/>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43B154"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MS</w:t>
            </w:r>
          </w:p>
        </w:tc>
        <w:tc>
          <w:tcPr>
            <w:tcW w:w="4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FF6BD94"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F</w:t>
            </w:r>
          </w:p>
        </w:tc>
        <w:tc>
          <w:tcPr>
            <w:tcW w:w="3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D3BD58"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Sig.</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13A5FF" w14:textId="77777777" w:rsidR="00C860FB" w:rsidRPr="00C860FB" w:rsidRDefault="00C860FB" w:rsidP="00C860FB">
            <w:pPr>
              <w:spacing w:after="0" w:line="240" w:lineRule="auto"/>
              <w:jc w:val="center"/>
              <w:rPr>
                <w:rFonts w:cstheme="minorHAnsi"/>
                <w:b/>
                <w:bCs/>
                <w:color w:val="000000"/>
                <w:vertAlign w:val="subscript"/>
              </w:rPr>
            </w:pPr>
            <w:r w:rsidRPr="00C860FB">
              <w:rPr>
                <w:rFonts w:cstheme="minorHAnsi"/>
                <w:b/>
                <w:bCs/>
                <w:color w:val="000000"/>
              </w:rPr>
              <w:t>H</w:t>
            </w:r>
            <w:r w:rsidRPr="00C860FB">
              <w:rPr>
                <w:rFonts w:cstheme="minorHAnsi"/>
                <w:b/>
                <w:bCs/>
                <w:color w:val="000000"/>
                <w:vertAlign w:val="subscript"/>
              </w:rPr>
              <w:t>O</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9D3F6FD"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VI</w:t>
            </w:r>
          </w:p>
        </w:tc>
      </w:tr>
      <w:tr w:rsidR="00C860FB" w:rsidRPr="00C860FB" w14:paraId="40D1BF4F" w14:textId="77777777" w:rsidTr="006303E5">
        <w:trPr>
          <w:cantSplit/>
          <w:jc w:val="center"/>
        </w:trPr>
        <w:tc>
          <w:tcPr>
            <w:tcW w:w="12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FE4DEF8"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Economic Responsibility</w:t>
            </w: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4AB698"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Between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4BD1A4"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1.732</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B6540D"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3</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FC3378A"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.577</w:t>
            </w:r>
          </w:p>
        </w:tc>
        <w:tc>
          <w:tcPr>
            <w:tcW w:w="4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F36612E"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10.026</w:t>
            </w:r>
          </w:p>
        </w:tc>
        <w:tc>
          <w:tcPr>
            <w:tcW w:w="3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3AF674"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.000</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50DAAB1"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R</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5A072A"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S</w:t>
            </w:r>
          </w:p>
        </w:tc>
      </w:tr>
      <w:tr w:rsidR="00C860FB" w:rsidRPr="00C860FB" w14:paraId="00619415"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A50680" w14:textId="77777777" w:rsidR="00C860FB" w:rsidRPr="00C860FB" w:rsidRDefault="00C860FB" w:rsidP="00C860FB">
            <w:pPr>
              <w:spacing w:after="0" w:line="256" w:lineRule="auto"/>
              <w:rPr>
                <w:rFonts w:cstheme="minorHAnsi"/>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F73D4E"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Within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9F7CD40"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57.403</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89EA04"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997</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FE36628"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.058</w:t>
            </w:r>
          </w:p>
        </w:tc>
        <w:tc>
          <w:tcPr>
            <w:tcW w:w="433" w:type="pct"/>
            <w:tcBorders>
              <w:top w:val="single" w:sz="4" w:space="0" w:color="auto"/>
              <w:left w:val="single" w:sz="4" w:space="0" w:color="auto"/>
              <w:bottom w:val="single" w:sz="4" w:space="0" w:color="auto"/>
              <w:right w:val="single" w:sz="4" w:space="0" w:color="auto"/>
            </w:tcBorders>
            <w:shd w:val="clear" w:color="auto" w:fill="FFFFFF"/>
          </w:tcPr>
          <w:p w14:paraId="61D2EA0A" w14:textId="77777777" w:rsidR="00C860FB" w:rsidRPr="00C860FB" w:rsidRDefault="00C860FB" w:rsidP="00C860FB">
            <w:pPr>
              <w:spacing w:after="0" w:line="240" w:lineRule="auto"/>
              <w:jc w:val="center"/>
              <w:rPr>
                <w:rFonts w:cstheme="minorHAnsi"/>
              </w:rPr>
            </w:pPr>
          </w:p>
        </w:tc>
        <w:tc>
          <w:tcPr>
            <w:tcW w:w="337" w:type="pct"/>
            <w:tcBorders>
              <w:top w:val="single" w:sz="4" w:space="0" w:color="auto"/>
              <w:left w:val="single" w:sz="4" w:space="0" w:color="auto"/>
              <w:bottom w:val="single" w:sz="4" w:space="0" w:color="auto"/>
              <w:right w:val="single" w:sz="4" w:space="0" w:color="auto"/>
            </w:tcBorders>
            <w:shd w:val="clear" w:color="auto" w:fill="FFFFFF"/>
          </w:tcPr>
          <w:p w14:paraId="736975D8" w14:textId="77777777" w:rsidR="00C860FB" w:rsidRPr="00C860FB" w:rsidRDefault="00C860FB" w:rsidP="00C860FB">
            <w:pPr>
              <w:spacing w:after="0" w:line="240" w:lineRule="auto"/>
              <w:jc w:val="center"/>
              <w:rPr>
                <w:rFonts w:cstheme="minorHAnsi"/>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2FDAD51C" w14:textId="77777777" w:rsidR="00C860FB" w:rsidRPr="00C860FB" w:rsidRDefault="00C860FB" w:rsidP="00C860FB">
            <w:pPr>
              <w:spacing w:after="0" w:line="240" w:lineRule="auto"/>
              <w:jc w:val="center"/>
              <w:rPr>
                <w:rFonts w:cstheme="minorHAnsi"/>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792E4D8A" w14:textId="77777777" w:rsidR="00C860FB" w:rsidRPr="00C860FB" w:rsidRDefault="00C860FB" w:rsidP="00C860FB">
            <w:pPr>
              <w:spacing w:after="0" w:line="240" w:lineRule="auto"/>
              <w:jc w:val="center"/>
              <w:rPr>
                <w:rFonts w:cstheme="minorHAnsi"/>
              </w:rPr>
            </w:pPr>
          </w:p>
        </w:tc>
      </w:tr>
      <w:tr w:rsidR="00C860FB" w:rsidRPr="00C860FB" w14:paraId="32CAE89C"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7AA14D" w14:textId="77777777" w:rsidR="00C860FB" w:rsidRPr="00C860FB" w:rsidRDefault="00C860FB" w:rsidP="00C860FB">
            <w:pPr>
              <w:spacing w:after="0" w:line="256" w:lineRule="auto"/>
              <w:rPr>
                <w:rFonts w:cstheme="minorHAnsi"/>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8ADF3E"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Total</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A30E57"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59.135</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69D7A7"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1000</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1482F66A" w14:textId="77777777" w:rsidR="00C860FB" w:rsidRPr="00C860FB" w:rsidRDefault="00C860FB" w:rsidP="00C860FB">
            <w:pPr>
              <w:spacing w:after="0" w:line="240" w:lineRule="auto"/>
              <w:jc w:val="center"/>
              <w:rPr>
                <w:rFonts w:cstheme="minorHAnsi"/>
              </w:rPr>
            </w:pPr>
          </w:p>
        </w:tc>
        <w:tc>
          <w:tcPr>
            <w:tcW w:w="433" w:type="pct"/>
            <w:tcBorders>
              <w:top w:val="single" w:sz="4" w:space="0" w:color="auto"/>
              <w:left w:val="single" w:sz="4" w:space="0" w:color="auto"/>
              <w:bottom w:val="single" w:sz="4" w:space="0" w:color="auto"/>
              <w:right w:val="single" w:sz="4" w:space="0" w:color="auto"/>
            </w:tcBorders>
            <w:shd w:val="clear" w:color="auto" w:fill="FFFFFF"/>
          </w:tcPr>
          <w:p w14:paraId="7F3404B0" w14:textId="77777777" w:rsidR="00C860FB" w:rsidRPr="00C860FB" w:rsidRDefault="00C860FB" w:rsidP="00C860FB">
            <w:pPr>
              <w:spacing w:after="0" w:line="240" w:lineRule="auto"/>
              <w:jc w:val="center"/>
              <w:rPr>
                <w:rFonts w:cstheme="minorHAnsi"/>
              </w:rPr>
            </w:pPr>
          </w:p>
        </w:tc>
        <w:tc>
          <w:tcPr>
            <w:tcW w:w="337" w:type="pct"/>
            <w:tcBorders>
              <w:top w:val="single" w:sz="4" w:space="0" w:color="auto"/>
              <w:left w:val="single" w:sz="4" w:space="0" w:color="auto"/>
              <w:bottom w:val="single" w:sz="4" w:space="0" w:color="auto"/>
              <w:right w:val="single" w:sz="4" w:space="0" w:color="auto"/>
            </w:tcBorders>
            <w:shd w:val="clear" w:color="auto" w:fill="FFFFFF"/>
          </w:tcPr>
          <w:p w14:paraId="09A4DF62" w14:textId="77777777" w:rsidR="00C860FB" w:rsidRPr="00C860FB" w:rsidRDefault="00C860FB" w:rsidP="00C860FB">
            <w:pPr>
              <w:spacing w:after="0" w:line="240" w:lineRule="auto"/>
              <w:jc w:val="center"/>
              <w:rPr>
                <w:rFonts w:cstheme="minorHAnsi"/>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151A676E" w14:textId="77777777" w:rsidR="00C860FB" w:rsidRPr="00C860FB" w:rsidRDefault="00C860FB" w:rsidP="00C860FB">
            <w:pPr>
              <w:spacing w:after="0" w:line="240" w:lineRule="auto"/>
              <w:jc w:val="center"/>
              <w:rPr>
                <w:rFonts w:cstheme="minorHAnsi"/>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30FE9C9C" w14:textId="77777777" w:rsidR="00C860FB" w:rsidRPr="00C860FB" w:rsidRDefault="00C860FB" w:rsidP="00C860FB">
            <w:pPr>
              <w:spacing w:after="0" w:line="240" w:lineRule="auto"/>
              <w:jc w:val="center"/>
              <w:rPr>
                <w:rFonts w:cstheme="minorHAnsi"/>
              </w:rPr>
            </w:pPr>
          </w:p>
        </w:tc>
      </w:tr>
      <w:tr w:rsidR="00C860FB" w:rsidRPr="00C860FB" w14:paraId="170FEBBE" w14:textId="77777777" w:rsidTr="006303E5">
        <w:trPr>
          <w:cantSplit/>
          <w:jc w:val="center"/>
        </w:trPr>
        <w:tc>
          <w:tcPr>
            <w:tcW w:w="12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D4A7DA4"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Social Responsibility</w:t>
            </w: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C2D5AC"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Between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8BD9D6"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8.896</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30C2FA"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3</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FB4E1AA"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2.965</w:t>
            </w:r>
          </w:p>
        </w:tc>
        <w:tc>
          <w:tcPr>
            <w:tcW w:w="4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41FF5E"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29.474</w:t>
            </w:r>
          </w:p>
        </w:tc>
        <w:tc>
          <w:tcPr>
            <w:tcW w:w="3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EE6D00"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.000</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D86727"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R</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FA07F4"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S</w:t>
            </w:r>
          </w:p>
        </w:tc>
      </w:tr>
      <w:tr w:rsidR="00C860FB" w:rsidRPr="00C860FB" w14:paraId="1AB73C24"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D3922B" w14:textId="77777777" w:rsidR="00C860FB" w:rsidRPr="00C860FB" w:rsidRDefault="00C860FB" w:rsidP="00C860FB">
            <w:pPr>
              <w:spacing w:after="0" w:line="256" w:lineRule="auto"/>
              <w:rPr>
                <w:rFonts w:cstheme="minorHAnsi"/>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9B53A9"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Within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E564A5"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100.307</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52D725"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997</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14920A"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.101</w:t>
            </w:r>
          </w:p>
        </w:tc>
        <w:tc>
          <w:tcPr>
            <w:tcW w:w="433" w:type="pct"/>
            <w:tcBorders>
              <w:top w:val="single" w:sz="4" w:space="0" w:color="auto"/>
              <w:left w:val="single" w:sz="4" w:space="0" w:color="auto"/>
              <w:bottom w:val="single" w:sz="4" w:space="0" w:color="auto"/>
              <w:right w:val="single" w:sz="4" w:space="0" w:color="auto"/>
            </w:tcBorders>
            <w:shd w:val="clear" w:color="auto" w:fill="FFFFFF"/>
          </w:tcPr>
          <w:p w14:paraId="70335D2D" w14:textId="77777777" w:rsidR="00C860FB" w:rsidRPr="00C860FB" w:rsidRDefault="00C860FB" w:rsidP="00C860FB">
            <w:pPr>
              <w:spacing w:after="0" w:line="240" w:lineRule="auto"/>
              <w:jc w:val="center"/>
              <w:rPr>
                <w:rFonts w:cstheme="minorHAnsi"/>
              </w:rPr>
            </w:pPr>
          </w:p>
        </w:tc>
        <w:tc>
          <w:tcPr>
            <w:tcW w:w="337" w:type="pct"/>
            <w:tcBorders>
              <w:top w:val="single" w:sz="4" w:space="0" w:color="auto"/>
              <w:left w:val="single" w:sz="4" w:space="0" w:color="auto"/>
              <w:bottom w:val="single" w:sz="4" w:space="0" w:color="auto"/>
              <w:right w:val="single" w:sz="4" w:space="0" w:color="auto"/>
            </w:tcBorders>
            <w:shd w:val="clear" w:color="auto" w:fill="FFFFFF"/>
          </w:tcPr>
          <w:p w14:paraId="7D8A757D" w14:textId="77777777" w:rsidR="00C860FB" w:rsidRPr="00C860FB" w:rsidRDefault="00C860FB" w:rsidP="00C860FB">
            <w:pPr>
              <w:spacing w:after="0" w:line="240" w:lineRule="auto"/>
              <w:jc w:val="center"/>
              <w:rPr>
                <w:rFonts w:cstheme="minorHAnsi"/>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43CA3D36" w14:textId="77777777" w:rsidR="00C860FB" w:rsidRPr="00C860FB" w:rsidRDefault="00C860FB" w:rsidP="00C860FB">
            <w:pPr>
              <w:spacing w:after="0" w:line="240" w:lineRule="auto"/>
              <w:jc w:val="center"/>
              <w:rPr>
                <w:rFonts w:cstheme="minorHAnsi"/>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409B23BF" w14:textId="77777777" w:rsidR="00C860FB" w:rsidRPr="00C860FB" w:rsidRDefault="00C860FB" w:rsidP="00C860FB">
            <w:pPr>
              <w:spacing w:after="0" w:line="240" w:lineRule="auto"/>
              <w:jc w:val="center"/>
              <w:rPr>
                <w:rFonts w:cstheme="minorHAnsi"/>
              </w:rPr>
            </w:pPr>
          </w:p>
        </w:tc>
      </w:tr>
      <w:tr w:rsidR="00C860FB" w:rsidRPr="00C860FB" w14:paraId="082FDAAC"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8AFE2F" w14:textId="77777777" w:rsidR="00C860FB" w:rsidRPr="00C860FB" w:rsidRDefault="00C860FB" w:rsidP="00C860FB">
            <w:pPr>
              <w:spacing w:after="0" w:line="256" w:lineRule="auto"/>
              <w:rPr>
                <w:rFonts w:cstheme="minorHAnsi"/>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460108"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Total</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A24CF9"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109.203</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6FDEB9"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1000</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1CC03933" w14:textId="77777777" w:rsidR="00C860FB" w:rsidRPr="00C860FB" w:rsidRDefault="00C860FB" w:rsidP="00C860FB">
            <w:pPr>
              <w:spacing w:after="0" w:line="240" w:lineRule="auto"/>
              <w:jc w:val="center"/>
              <w:rPr>
                <w:rFonts w:cstheme="minorHAnsi"/>
              </w:rPr>
            </w:pPr>
          </w:p>
        </w:tc>
        <w:tc>
          <w:tcPr>
            <w:tcW w:w="433" w:type="pct"/>
            <w:tcBorders>
              <w:top w:val="single" w:sz="4" w:space="0" w:color="auto"/>
              <w:left w:val="single" w:sz="4" w:space="0" w:color="auto"/>
              <w:bottom w:val="single" w:sz="4" w:space="0" w:color="auto"/>
              <w:right w:val="single" w:sz="4" w:space="0" w:color="auto"/>
            </w:tcBorders>
            <w:shd w:val="clear" w:color="auto" w:fill="FFFFFF"/>
          </w:tcPr>
          <w:p w14:paraId="155F12C7" w14:textId="77777777" w:rsidR="00C860FB" w:rsidRPr="00C860FB" w:rsidRDefault="00C860FB" w:rsidP="00C860FB">
            <w:pPr>
              <w:spacing w:after="0" w:line="240" w:lineRule="auto"/>
              <w:jc w:val="center"/>
              <w:rPr>
                <w:rFonts w:cstheme="minorHAnsi"/>
              </w:rPr>
            </w:pPr>
          </w:p>
        </w:tc>
        <w:tc>
          <w:tcPr>
            <w:tcW w:w="337" w:type="pct"/>
            <w:tcBorders>
              <w:top w:val="single" w:sz="4" w:space="0" w:color="auto"/>
              <w:left w:val="single" w:sz="4" w:space="0" w:color="auto"/>
              <w:bottom w:val="single" w:sz="4" w:space="0" w:color="auto"/>
              <w:right w:val="single" w:sz="4" w:space="0" w:color="auto"/>
            </w:tcBorders>
            <w:shd w:val="clear" w:color="auto" w:fill="FFFFFF"/>
          </w:tcPr>
          <w:p w14:paraId="7B600713" w14:textId="77777777" w:rsidR="00C860FB" w:rsidRPr="00C860FB" w:rsidRDefault="00C860FB" w:rsidP="00C860FB">
            <w:pPr>
              <w:spacing w:after="0" w:line="240" w:lineRule="auto"/>
              <w:jc w:val="center"/>
              <w:rPr>
                <w:rFonts w:cstheme="minorHAnsi"/>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2DFC593E" w14:textId="77777777" w:rsidR="00C860FB" w:rsidRPr="00C860FB" w:rsidRDefault="00C860FB" w:rsidP="00C860FB">
            <w:pPr>
              <w:spacing w:after="0" w:line="240" w:lineRule="auto"/>
              <w:jc w:val="center"/>
              <w:rPr>
                <w:rFonts w:cstheme="minorHAnsi"/>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44F86462" w14:textId="77777777" w:rsidR="00C860FB" w:rsidRPr="00C860FB" w:rsidRDefault="00C860FB" w:rsidP="00C860FB">
            <w:pPr>
              <w:spacing w:after="0" w:line="240" w:lineRule="auto"/>
              <w:jc w:val="center"/>
              <w:rPr>
                <w:rFonts w:cstheme="minorHAnsi"/>
              </w:rPr>
            </w:pPr>
          </w:p>
        </w:tc>
      </w:tr>
      <w:tr w:rsidR="00C860FB" w:rsidRPr="00C860FB" w14:paraId="3F2383F5" w14:textId="77777777" w:rsidTr="006303E5">
        <w:trPr>
          <w:cantSplit/>
          <w:jc w:val="center"/>
        </w:trPr>
        <w:tc>
          <w:tcPr>
            <w:tcW w:w="12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EE4AE82"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Environmental Responsibility</w:t>
            </w: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0789A5"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Between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383F4E"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1.905</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E16E4D"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3</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5514714"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.635</w:t>
            </w:r>
          </w:p>
        </w:tc>
        <w:tc>
          <w:tcPr>
            <w:tcW w:w="4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20B291"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15.927</w:t>
            </w:r>
          </w:p>
        </w:tc>
        <w:tc>
          <w:tcPr>
            <w:tcW w:w="3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6F3885"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.000</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D829F9"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R</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CEFF43"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S</w:t>
            </w:r>
          </w:p>
        </w:tc>
      </w:tr>
      <w:tr w:rsidR="00C860FB" w:rsidRPr="00C860FB" w14:paraId="0B367371"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8A26F1" w14:textId="77777777" w:rsidR="00C860FB" w:rsidRPr="00C860FB" w:rsidRDefault="00C860FB" w:rsidP="00C860FB">
            <w:pPr>
              <w:spacing w:after="0" w:line="256" w:lineRule="auto"/>
              <w:rPr>
                <w:rFonts w:cstheme="minorHAnsi"/>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F04DCB1"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Within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9356C7"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39.761</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7750063"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997</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9CA59D"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.040</w:t>
            </w:r>
          </w:p>
        </w:tc>
        <w:tc>
          <w:tcPr>
            <w:tcW w:w="433" w:type="pct"/>
            <w:tcBorders>
              <w:top w:val="single" w:sz="4" w:space="0" w:color="auto"/>
              <w:left w:val="single" w:sz="4" w:space="0" w:color="auto"/>
              <w:bottom w:val="single" w:sz="4" w:space="0" w:color="auto"/>
              <w:right w:val="single" w:sz="4" w:space="0" w:color="auto"/>
            </w:tcBorders>
            <w:shd w:val="clear" w:color="auto" w:fill="FFFFFF"/>
          </w:tcPr>
          <w:p w14:paraId="6A8A5518" w14:textId="77777777" w:rsidR="00C860FB" w:rsidRPr="00C860FB" w:rsidRDefault="00C860FB" w:rsidP="00C860FB">
            <w:pPr>
              <w:spacing w:after="0" w:line="240" w:lineRule="auto"/>
              <w:jc w:val="center"/>
              <w:rPr>
                <w:rFonts w:cstheme="minorHAnsi"/>
              </w:rPr>
            </w:pPr>
          </w:p>
        </w:tc>
        <w:tc>
          <w:tcPr>
            <w:tcW w:w="337" w:type="pct"/>
            <w:tcBorders>
              <w:top w:val="single" w:sz="4" w:space="0" w:color="auto"/>
              <w:left w:val="single" w:sz="4" w:space="0" w:color="auto"/>
              <w:bottom w:val="single" w:sz="4" w:space="0" w:color="auto"/>
              <w:right w:val="single" w:sz="4" w:space="0" w:color="auto"/>
            </w:tcBorders>
            <w:shd w:val="clear" w:color="auto" w:fill="FFFFFF"/>
          </w:tcPr>
          <w:p w14:paraId="57EF6A7C" w14:textId="77777777" w:rsidR="00C860FB" w:rsidRPr="00C860FB" w:rsidRDefault="00C860FB" w:rsidP="00C860FB">
            <w:pPr>
              <w:spacing w:after="0" w:line="240" w:lineRule="auto"/>
              <w:jc w:val="center"/>
              <w:rPr>
                <w:rFonts w:cstheme="minorHAnsi"/>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16D4FF0D" w14:textId="77777777" w:rsidR="00C860FB" w:rsidRPr="00C860FB" w:rsidRDefault="00C860FB" w:rsidP="00C860FB">
            <w:pPr>
              <w:spacing w:after="0" w:line="240" w:lineRule="auto"/>
              <w:jc w:val="center"/>
              <w:rPr>
                <w:rFonts w:cstheme="minorHAnsi"/>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04494DB3" w14:textId="77777777" w:rsidR="00C860FB" w:rsidRPr="00C860FB" w:rsidRDefault="00C860FB" w:rsidP="00C860FB">
            <w:pPr>
              <w:spacing w:after="0" w:line="240" w:lineRule="auto"/>
              <w:jc w:val="center"/>
              <w:rPr>
                <w:rFonts w:cstheme="minorHAnsi"/>
              </w:rPr>
            </w:pPr>
          </w:p>
        </w:tc>
      </w:tr>
      <w:tr w:rsidR="00C860FB" w:rsidRPr="00C860FB" w14:paraId="75520FC1"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F77E5B" w14:textId="77777777" w:rsidR="00C860FB" w:rsidRPr="00C860FB" w:rsidRDefault="00C860FB" w:rsidP="00C860FB">
            <w:pPr>
              <w:spacing w:after="0" w:line="256" w:lineRule="auto"/>
              <w:rPr>
                <w:rFonts w:cstheme="minorHAnsi"/>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B74DC4"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Total</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2F107A"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41.666</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97DB9B" w14:textId="77777777" w:rsidR="00C860FB" w:rsidRPr="00C860FB" w:rsidRDefault="00C860FB" w:rsidP="00C860FB">
            <w:pPr>
              <w:spacing w:after="0" w:line="240" w:lineRule="auto"/>
              <w:jc w:val="center"/>
              <w:rPr>
                <w:rFonts w:cstheme="minorHAnsi"/>
                <w:color w:val="000000"/>
              </w:rPr>
            </w:pPr>
            <w:r w:rsidRPr="00C860FB">
              <w:rPr>
                <w:rFonts w:cstheme="minorHAnsi"/>
                <w:color w:val="000000"/>
              </w:rPr>
              <w:t>1000</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26D0A77F" w14:textId="77777777" w:rsidR="00C860FB" w:rsidRPr="00C860FB" w:rsidRDefault="00C860FB" w:rsidP="00C860FB">
            <w:pPr>
              <w:spacing w:after="0" w:line="240" w:lineRule="auto"/>
              <w:jc w:val="center"/>
              <w:rPr>
                <w:rFonts w:cstheme="minorHAnsi"/>
              </w:rPr>
            </w:pPr>
          </w:p>
        </w:tc>
        <w:tc>
          <w:tcPr>
            <w:tcW w:w="433" w:type="pct"/>
            <w:tcBorders>
              <w:top w:val="single" w:sz="4" w:space="0" w:color="auto"/>
              <w:left w:val="single" w:sz="4" w:space="0" w:color="auto"/>
              <w:bottom w:val="single" w:sz="4" w:space="0" w:color="auto"/>
              <w:right w:val="single" w:sz="4" w:space="0" w:color="auto"/>
            </w:tcBorders>
            <w:shd w:val="clear" w:color="auto" w:fill="FFFFFF"/>
          </w:tcPr>
          <w:p w14:paraId="2DB672FA" w14:textId="77777777" w:rsidR="00C860FB" w:rsidRPr="00C860FB" w:rsidRDefault="00C860FB" w:rsidP="00C860FB">
            <w:pPr>
              <w:spacing w:after="0" w:line="240" w:lineRule="auto"/>
              <w:jc w:val="center"/>
              <w:rPr>
                <w:rFonts w:cstheme="minorHAnsi"/>
              </w:rPr>
            </w:pPr>
          </w:p>
        </w:tc>
        <w:tc>
          <w:tcPr>
            <w:tcW w:w="337" w:type="pct"/>
            <w:tcBorders>
              <w:top w:val="single" w:sz="4" w:space="0" w:color="auto"/>
              <w:left w:val="single" w:sz="4" w:space="0" w:color="auto"/>
              <w:bottom w:val="single" w:sz="4" w:space="0" w:color="auto"/>
              <w:right w:val="single" w:sz="4" w:space="0" w:color="auto"/>
            </w:tcBorders>
            <w:shd w:val="clear" w:color="auto" w:fill="FFFFFF"/>
          </w:tcPr>
          <w:p w14:paraId="4B65B15E" w14:textId="77777777" w:rsidR="00C860FB" w:rsidRPr="00C860FB" w:rsidRDefault="00C860FB" w:rsidP="00C860FB">
            <w:pPr>
              <w:spacing w:after="0" w:line="240" w:lineRule="auto"/>
              <w:jc w:val="center"/>
              <w:rPr>
                <w:rFonts w:cstheme="minorHAnsi"/>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1752471B" w14:textId="77777777" w:rsidR="00C860FB" w:rsidRPr="00C860FB" w:rsidRDefault="00C860FB" w:rsidP="00C860FB">
            <w:pPr>
              <w:spacing w:after="0" w:line="240" w:lineRule="auto"/>
              <w:jc w:val="center"/>
              <w:rPr>
                <w:rFonts w:cstheme="minorHAnsi"/>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4A7E961F" w14:textId="77777777" w:rsidR="00C860FB" w:rsidRPr="00C860FB" w:rsidRDefault="00C860FB" w:rsidP="00C860FB">
            <w:pPr>
              <w:spacing w:after="0" w:line="240" w:lineRule="auto"/>
              <w:jc w:val="center"/>
              <w:rPr>
                <w:rFonts w:cstheme="minorHAnsi"/>
              </w:rPr>
            </w:pPr>
          </w:p>
        </w:tc>
      </w:tr>
    </w:tbl>
    <w:p w14:paraId="68335FEA" w14:textId="77777777" w:rsidR="00C860FB" w:rsidRPr="00C860FB" w:rsidRDefault="00C860FB" w:rsidP="00C860FB">
      <w:pPr>
        <w:spacing w:after="0" w:line="240" w:lineRule="auto"/>
        <w:jc w:val="center"/>
        <w:rPr>
          <w:rFonts w:cstheme="minorHAnsi"/>
          <w:sz w:val="22"/>
          <w:szCs w:val="22"/>
        </w:rPr>
      </w:pPr>
    </w:p>
    <w:p w14:paraId="15F37724" w14:textId="77777777" w:rsidR="00C860FB" w:rsidRPr="00C860FB" w:rsidRDefault="00C860FB" w:rsidP="00C860FB">
      <w:pPr>
        <w:spacing w:after="0" w:line="240" w:lineRule="auto"/>
        <w:jc w:val="center"/>
        <w:rPr>
          <w:rFonts w:cstheme="minorHAnsi"/>
        </w:rPr>
      </w:pPr>
    </w:p>
    <w:p w14:paraId="382E5F78" w14:textId="77777777" w:rsidR="00C860FB" w:rsidRPr="00C860FB" w:rsidRDefault="00C860FB" w:rsidP="00C860FB">
      <w:pPr>
        <w:spacing w:after="0" w:line="480" w:lineRule="auto"/>
        <w:jc w:val="both"/>
        <w:rPr>
          <w:rFonts w:cstheme="minorHAnsi"/>
          <w:color w:val="000000"/>
        </w:rPr>
      </w:pPr>
      <w:r w:rsidRPr="00C860FB">
        <w:rPr>
          <w:rFonts w:eastAsia="Calibri" w:cstheme="minorHAnsi"/>
        </w:rPr>
        <w:tab/>
        <w:t xml:space="preserve">It could be gleaned from the table that the computed p-values of Economic Responsibility, Social Responsibility and Environmental Responsibility are all .000 which are lower than the 0.05 level of significance. This rejects the null hypothesis which states that there is a significant difference on the extent of the respondents’ assessment with regard to integration of CSR to the startup coffee shops in Rizal in terms of </w:t>
      </w:r>
      <w:r w:rsidRPr="00C860FB">
        <w:rPr>
          <w:rFonts w:cstheme="minorHAnsi"/>
          <w:color w:val="000000"/>
        </w:rPr>
        <w:t>Age</w:t>
      </w:r>
    </w:p>
    <w:p w14:paraId="66114BB1" w14:textId="77777777" w:rsidR="00C860FB" w:rsidRPr="00C860FB" w:rsidRDefault="00C860FB" w:rsidP="00C860FB">
      <w:pPr>
        <w:spacing w:after="0" w:line="480" w:lineRule="auto"/>
        <w:jc w:val="both"/>
        <w:rPr>
          <w:rFonts w:cstheme="minorHAnsi"/>
          <w:color w:val="000000"/>
          <w:lang w:val="en-US"/>
        </w:rPr>
      </w:pPr>
      <w:r w:rsidRPr="00C860FB">
        <w:rPr>
          <w:rFonts w:cstheme="minorHAnsi"/>
          <w:color w:val="000000"/>
          <w:lang w:val="en-US"/>
        </w:rPr>
        <w:tab/>
      </w:r>
      <w:r w:rsidRPr="00C860FB">
        <w:rPr>
          <w:rFonts w:cstheme="minorHAnsi"/>
          <w:color w:val="000000"/>
        </w:rPr>
        <w:t xml:space="preserve">The findings suggest that respondents' evaluations of the degree of Corporate Social Responsibility (CSR) integration in new coffee shops in Rizal vary significantly, especially among age groups. The results imply that respondents' views of CSR in terms of economic, social, and environmental responsibilities are influenced by their age. This emphasizes how crucial it is for </w:t>
      </w:r>
      <w:r w:rsidRPr="00C860FB">
        <w:rPr>
          <w:rFonts w:cstheme="minorHAnsi"/>
          <w:color w:val="000000"/>
        </w:rPr>
        <w:lastRenderedPageBreak/>
        <w:t xml:space="preserve">managers and owners of coffee shops to take age-specific tactics into account when putting CSR initiatives into action. By creating strategies that appeal to a range of age groups, they may improve stakeholder </w:t>
      </w:r>
    </w:p>
    <w:p w14:paraId="4091C1FB" w14:textId="77777777" w:rsidR="00C860FB" w:rsidRPr="00C860FB" w:rsidRDefault="00C860FB" w:rsidP="00C860FB">
      <w:pPr>
        <w:spacing w:after="0" w:line="480" w:lineRule="auto"/>
        <w:jc w:val="both"/>
        <w:rPr>
          <w:rFonts w:cstheme="minorHAnsi"/>
          <w:color w:val="000000"/>
          <w:lang w:val="en-US"/>
        </w:rPr>
      </w:pPr>
    </w:p>
    <w:p w14:paraId="32CB9D9D" w14:textId="77777777" w:rsidR="00C860FB" w:rsidRPr="00C860FB" w:rsidRDefault="00C860FB" w:rsidP="00C860FB">
      <w:pPr>
        <w:spacing w:after="0" w:line="480" w:lineRule="auto"/>
        <w:jc w:val="both"/>
        <w:rPr>
          <w:rFonts w:cstheme="minorHAnsi"/>
          <w:color w:val="000000"/>
        </w:rPr>
      </w:pPr>
      <w:r w:rsidRPr="00C860FB">
        <w:rPr>
          <w:rFonts w:cstheme="minorHAnsi"/>
          <w:color w:val="000000"/>
          <w:lang w:val="en-US"/>
        </w:rPr>
        <w:tab/>
      </w:r>
      <w:r w:rsidRPr="00C860FB">
        <w:rPr>
          <w:rFonts w:cstheme="minorHAnsi"/>
          <w:color w:val="000000"/>
        </w:rPr>
        <w:t>The findings indicate that stakeholders' perceptions of CSR procedures in new coffee shops in Rizal are significantly influenced by age. Younger and older respondents may have different expectations and assessments of corporate social responsibility (CSR) initiatives, as seen by the notable variances in economic, social, and environmental obligations. In order to successfully satisfy stakeholder expectations and promote sustainable business practices, coffee shop operators need take a nuanced approach to CSR communication and implementation techniques, taking into account different generational views.</w:t>
      </w:r>
    </w:p>
    <w:p w14:paraId="486A6B4C" w14:textId="77777777" w:rsidR="00C860FB" w:rsidRPr="00C860FB" w:rsidRDefault="00C860FB" w:rsidP="00C860FB">
      <w:pPr>
        <w:spacing w:after="0" w:line="480" w:lineRule="auto"/>
        <w:jc w:val="both"/>
        <w:rPr>
          <w:rFonts w:cstheme="minorHAnsi"/>
          <w:color w:val="000000"/>
        </w:rPr>
      </w:pPr>
      <w:r w:rsidRPr="00C860FB">
        <w:rPr>
          <w:rFonts w:cstheme="minorHAnsi"/>
          <w:color w:val="000000"/>
        </w:rPr>
        <w:t>The findings corroborate the research of Jones and Schmid (2020), who also discovered notable differences in CSR perceptions across age groups in the hotel sector. Their study showed that, especially when it comes to the economic, social, and environmental aspects of CSR projects, different age groups show differing levels of sensitivity and response. This alignment provides important insights for future study and real-world applications in managing CSR in the coffee shop industry, highlighting the strength of age as a decisive factor in influencing stakeholder attitudes toward CSR across many business contexts (Jones &amp; Schmid, 2020).</w:t>
      </w:r>
    </w:p>
    <w:p w14:paraId="35A32597" w14:textId="77777777" w:rsidR="00C860FB" w:rsidRPr="00C860FB" w:rsidRDefault="00C860FB" w:rsidP="00C860FB">
      <w:pPr>
        <w:spacing w:after="0" w:line="480" w:lineRule="auto"/>
        <w:jc w:val="both"/>
        <w:rPr>
          <w:rFonts w:cstheme="minorHAnsi"/>
          <w:color w:val="000000"/>
          <w:lang w:val="en-US"/>
        </w:rPr>
      </w:pPr>
    </w:p>
    <w:p w14:paraId="4EE5E9AC" w14:textId="77777777" w:rsidR="00C860FB" w:rsidRPr="00C860FB" w:rsidRDefault="00C860FB" w:rsidP="00C860FB">
      <w:pPr>
        <w:spacing w:after="0" w:line="480" w:lineRule="auto"/>
        <w:jc w:val="both"/>
        <w:rPr>
          <w:rFonts w:cstheme="minorHAnsi"/>
          <w:color w:val="000000"/>
          <w:lang w:val="en-US"/>
        </w:rPr>
      </w:pPr>
      <w:r w:rsidRPr="00C860FB">
        <w:rPr>
          <w:rFonts w:cstheme="minorHAnsi"/>
          <w:color w:val="000000"/>
          <w:lang w:val="en-US"/>
        </w:rPr>
        <w:tab/>
      </w:r>
    </w:p>
    <w:p w14:paraId="654240D3" w14:textId="77777777" w:rsidR="00C860FB" w:rsidRPr="00C860FB" w:rsidRDefault="00C860FB" w:rsidP="00C860FB">
      <w:pPr>
        <w:spacing w:after="0" w:line="480" w:lineRule="auto"/>
        <w:jc w:val="both"/>
        <w:rPr>
          <w:rFonts w:cstheme="minorHAnsi"/>
          <w:sz w:val="22"/>
        </w:rPr>
      </w:pPr>
      <w:r w:rsidRPr="00C860FB">
        <w:rPr>
          <w:rFonts w:cstheme="minorHAnsi"/>
          <w:bCs/>
        </w:rPr>
        <w:lastRenderedPageBreak/>
        <w:tab/>
        <w:t xml:space="preserve">Table 17 presents the </w:t>
      </w:r>
      <w:r w:rsidRPr="00C860FB">
        <w:rPr>
          <w:rFonts w:cstheme="minorHAnsi"/>
        </w:rPr>
        <w:t xml:space="preserve">Significant Difference on the Extent of the Respondents’ Assessment with regard </w:t>
      </w:r>
      <w:proofErr w:type="gramStart"/>
      <w:r w:rsidRPr="00C860FB">
        <w:rPr>
          <w:rFonts w:cstheme="minorHAnsi"/>
        </w:rPr>
        <w:t>to  Integration</w:t>
      </w:r>
      <w:proofErr w:type="gramEnd"/>
      <w:r w:rsidRPr="00C860FB">
        <w:rPr>
          <w:rFonts w:cstheme="minorHAnsi"/>
        </w:rPr>
        <w:t xml:space="preserve"> of CSR to the Startup Coffee Shops in Rizal in terms of</w:t>
      </w:r>
      <w:r w:rsidRPr="00C860FB">
        <w:rPr>
          <w:rFonts w:cstheme="minorHAnsi"/>
          <w:color w:val="000000"/>
        </w:rPr>
        <w:t xml:space="preserve"> Gender</w:t>
      </w:r>
    </w:p>
    <w:p w14:paraId="39BDDA96" w14:textId="77777777" w:rsidR="00C860FB" w:rsidRPr="00C860FB" w:rsidRDefault="00C860FB" w:rsidP="00C860FB">
      <w:pPr>
        <w:spacing w:after="0" w:line="240" w:lineRule="auto"/>
        <w:jc w:val="center"/>
        <w:rPr>
          <w:rFonts w:cstheme="minorHAnsi"/>
        </w:rPr>
      </w:pPr>
    </w:p>
    <w:p w14:paraId="4377709A" w14:textId="77777777" w:rsidR="00C860FB" w:rsidRPr="00C860FB" w:rsidRDefault="00C860FB" w:rsidP="00C860FB">
      <w:pPr>
        <w:spacing w:after="0" w:line="240" w:lineRule="auto"/>
        <w:jc w:val="center"/>
        <w:rPr>
          <w:rFonts w:cstheme="minorHAnsi"/>
        </w:rPr>
      </w:pPr>
    </w:p>
    <w:p w14:paraId="5827A20E" w14:textId="77777777" w:rsidR="00C860FB" w:rsidRPr="00C860FB" w:rsidRDefault="00C860FB" w:rsidP="00C860FB">
      <w:pPr>
        <w:spacing w:after="0" w:line="240" w:lineRule="auto"/>
        <w:jc w:val="center"/>
        <w:rPr>
          <w:rFonts w:cstheme="minorHAnsi"/>
          <w:b/>
          <w:bCs/>
        </w:rPr>
      </w:pPr>
      <w:r w:rsidRPr="00C860FB">
        <w:rPr>
          <w:rFonts w:cstheme="minorHAnsi"/>
          <w:b/>
          <w:bCs/>
        </w:rPr>
        <w:t>Table 17</w:t>
      </w:r>
    </w:p>
    <w:p w14:paraId="0380D253" w14:textId="77777777" w:rsidR="00C860FB" w:rsidRPr="00C860FB" w:rsidRDefault="00C860FB" w:rsidP="00C860FB">
      <w:pPr>
        <w:spacing w:after="0" w:line="240" w:lineRule="auto"/>
        <w:jc w:val="center"/>
        <w:rPr>
          <w:rFonts w:cstheme="minorHAnsi"/>
          <w:b/>
          <w:bCs/>
        </w:rPr>
      </w:pPr>
      <w:r w:rsidRPr="00C860FB">
        <w:rPr>
          <w:rFonts w:cstheme="minorHAnsi"/>
          <w:b/>
          <w:bCs/>
        </w:rPr>
        <w:t xml:space="preserve">Significant Difference on the Extent of the Respondents’ Assessment with regard to </w:t>
      </w:r>
    </w:p>
    <w:p w14:paraId="00116876" w14:textId="77777777" w:rsidR="00C860FB" w:rsidRPr="00C860FB" w:rsidRDefault="00C860FB" w:rsidP="00C860FB">
      <w:pPr>
        <w:spacing w:after="0" w:line="240" w:lineRule="auto"/>
        <w:jc w:val="center"/>
        <w:rPr>
          <w:rFonts w:cstheme="minorHAnsi"/>
          <w:b/>
          <w:bCs/>
        </w:rPr>
      </w:pPr>
      <w:r w:rsidRPr="00C860FB">
        <w:rPr>
          <w:rFonts w:cstheme="minorHAnsi"/>
          <w:b/>
          <w:bCs/>
        </w:rPr>
        <w:t>Integration of CSR to the Startup Coffee Shops in Rizal in terms of</w:t>
      </w:r>
      <w:r w:rsidRPr="00C860FB">
        <w:rPr>
          <w:rFonts w:cstheme="minorHAnsi"/>
          <w:b/>
          <w:bCs/>
          <w:color w:val="000000"/>
        </w:rPr>
        <w:t xml:space="preserve"> Gender</w:t>
      </w:r>
    </w:p>
    <w:p w14:paraId="36E13416" w14:textId="77777777" w:rsidR="00C860FB" w:rsidRPr="00C860FB" w:rsidRDefault="00C860FB" w:rsidP="00C860FB">
      <w:pPr>
        <w:spacing w:after="0" w:line="240" w:lineRule="auto"/>
        <w:jc w:val="center"/>
        <w:rPr>
          <w:rFonts w:cstheme="minorHAnsi"/>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1"/>
        <w:gridCol w:w="1895"/>
        <w:gridCol w:w="901"/>
        <w:gridCol w:w="723"/>
        <w:gridCol w:w="720"/>
        <w:gridCol w:w="723"/>
        <w:gridCol w:w="720"/>
        <w:gridCol w:w="723"/>
        <w:gridCol w:w="714"/>
      </w:tblGrid>
      <w:tr w:rsidR="00C860FB" w:rsidRPr="00C860FB" w14:paraId="29D11244" w14:textId="77777777" w:rsidTr="006303E5">
        <w:trPr>
          <w:cantSplit/>
          <w:jc w:val="center"/>
        </w:trPr>
        <w:tc>
          <w:tcPr>
            <w:tcW w:w="1201" w:type="pct"/>
            <w:tcBorders>
              <w:top w:val="single" w:sz="4" w:space="0" w:color="auto"/>
              <w:left w:val="single" w:sz="4" w:space="0" w:color="auto"/>
              <w:bottom w:val="single" w:sz="4" w:space="0" w:color="auto"/>
              <w:right w:val="single" w:sz="4" w:space="0" w:color="auto"/>
            </w:tcBorders>
            <w:shd w:val="clear" w:color="auto" w:fill="FFFFFF"/>
            <w:vAlign w:val="center"/>
          </w:tcPr>
          <w:p w14:paraId="7897F2D4" w14:textId="77777777" w:rsidR="00C860FB" w:rsidRPr="00C860FB" w:rsidRDefault="00C860FB" w:rsidP="00C860FB">
            <w:pPr>
              <w:spacing w:after="0" w:line="240" w:lineRule="auto"/>
              <w:jc w:val="center"/>
              <w:rPr>
                <w:rFonts w:cstheme="minorHAnsi"/>
                <w:b/>
                <w:bCs/>
                <w:color w:val="000000"/>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4B9763"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SV</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FBB238"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SS</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0F0CE90" w14:textId="77777777" w:rsidR="00C860FB" w:rsidRPr="00C860FB" w:rsidRDefault="00C860FB" w:rsidP="00C860FB">
            <w:pPr>
              <w:spacing w:after="0" w:line="240" w:lineRule="auto"/>
              <w:jc w:val="center"/>
              <w:rPr>
                <w:rFonts w:cstheme="minorHAnsi"/>
                <w:b/>
                <w:bCs/>
                <w:color w:val="000000"/>
              </w:rPr>
            </w:pPr>
            <w:proofErr w:type="spellStart"/>
            <w:r w:rsidRPr="00C860FB">
              <w:rPr>
                <w:rFonts w:cstheme="minorHAnsi"/>
                <w:b/>
                <w:bCs/>
                <w:color w:val="000000"/>
              </w:rPr>
              <w:t>df</w:t>
            </w:r>
            <w:proofErr w:type="spellEnd"/>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13110FA"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MS</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65162C"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F</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B1062AD"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Sig.</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A649FB" w14:textId="77777777" w:rsidR="00C860FB" w:rsidRPr="00C860FB" w:rsidRDefault="00C860FB" w:rsidP="00C860FB">
            <w:pPr>
              <w:spacing w:after="0" w:line="240" w:lineRule="auto"/>
              <w:jc w:val="center"/>
              <w:rPr>
                <w:rFonts w:cstheme="minorHAnsi"/>
                <w:b/>
                <w:bCs/>
                <w:color w:val="000000"/>
                <w:vertAlign w:val="subscript"/>
              </w:rPr>
            </w:pPr>
            <w:r w:rsidRPr="00C860FB">
              <w:rPr>
                <w:rFonts w:cstheme="minorHAnsi"/>
                <w:b/>
                <w:bCs/>
                <w:color w:val="000000"/>
              </w:rPr>
              <w:t>H</w:t>
            </w:r>
            <w:r w:rsidRPr="00C860FB">
              <w:rPr>
                <w:rFonts w:cstheme="minorHAnsi"/>
                <w:b/>
                <w:bCs/>
                <w:color w:val="000000"/>
                <w:vertAlign w:val="subscript"/>
              </w:rPr>
              <w:t>O</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7118CB"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VI</w:t>
            </w:r>
          </w:p>
        </w:tc>
      </w:tr>
      <w:tr w:rsidR="00C860FB" w:rsidRPr="00C860FB" w14:paraId="727CA50D" w14:textId="77777777" w:rsidTr="006303E5">
        <w:trPr>
          <w:cantSplit/>
          <w:jc w:val="center"/>
        </w:trPr>
        <w:tc>
          <w:tcPr>
            <w:tcW w:w="12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4B69178"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Economic Responsibility</w:t>
            </w: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F78F78"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Between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47D77F"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.813</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22E201"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1</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E45030E"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.813</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92D687"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13.922</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43CB37E"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.000</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7BE8FF6"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R</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A5AA21"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S</w:t>
            </w:r>
          </w:p>
        </w:tc>
      </w:tr>
      <w:tr w:rsidR="00C860FB" w:rsidRPr="00C860FB" w14:paraId="466A5A91"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D4E799" w14:textId="77777777" w:rsidR="00C860FB" w:rsidRPr="00C860FB" w:rsidRDefault="00C860FB" w:rsidP="00C860FB">
            <w:pPr>
              <w:spacing w:after="0" w:line="256" w:lineRule="auto"/>
              <w:rPr>
                <w:rFonts w:cstheme="minorHAnsi"/>
                <w:b/>
                <w:bCs/>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C5A66F"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Within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8EBF99"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58.322</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59312A"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999</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BFF745"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.058</w:t>
            </w: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377DD1D5" w14:textId="77777777" w:rsidR="00C860FB" w:rsidRPr="00C860FB" w:rsidRDefault="00C860FB" w:rsidP="00C860FB">
            <w:pPr>
              <w:spacing w:after="0" w:line="240" w:lineRule="auto"/>
              <w:jc w:val="center"/>
              <w:rPr>
                <w:rFonts w:cstheme="minorHAnsi"/>
                <w:b/>
                <w:bCs/>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70E7A1F5" w14:textId="77777777" w:rsidR="00C860FB" w:rsidRPr="00C860FB" w:rsidRDefault="00C860FB" w:rsidP="00C860FB">
            <w:pPr>
              <w:spacing w:after="0" w:line="240" w:lineRule="auto"/>
              <w:jc w:val="center"/>
              <w:rPr>
                <w:rFonts w:cstheme="minorHAnsi"/>
                <w:b/>
                <w:bCs/>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013D1C15" w14:textId="77777777" w:rsidR="00C860FB" w:rsidRPr="00C860FB" w:rsidRDefault="00C860FB" w:rsidP="00C860FB">
            <w:pPr>
              <w:spacing w:after="0" w:line="240" w:lineRule="auto"/>
              <w:jc w:val="center"/>
              <w:rPr>
                <w:rFonts w:cstheme="minorHAnsi"/>
                <w:b/>
                <w:bCs/>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206B10A5" w14:textId="77777777" w:rsidR="00C860FB" w:rsidRPr="00C860FB" w:rsidRDefault="00C860FB" w:rsidP="00C860FB">
            <w:pPr>
              <w:spacing w:after="0" w:line="240" w:lineRule="auto"/>
              <w:jc w:val="center"/>
              <w:rPr>
                <w:rFonts w:cstheme="minorHAnsi"/>
                <w:b/>
                <w:bCs/>
              </w:rPr>
            </w:pPr>
          </w:p>
        </w:tc>
      </w:tr>
      <w:tr w:rsidR="00C860FB" w:rsidRPr="00C860FB" w14:paraId="0F76B9A6"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213CBC" w14:textId="77777777" w:rsidR="00C860FB" w:rsidRPr="00C860FB" w:rsidRDefault="00C860FB" w:rsidP="00C860FB">
            <w:pPr>
              <w:spacing w:after="0" w:line="256" w:lineRule="auto"/>
              <w:rPr>
                <w:rFonts w:cstheme="minorHAnsi"/>
                <w:b/>
                <w:bCs/>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23E88B"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Total</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9CD3DD"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59.135</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78CE67"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1000</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17932ED8" w14:textId="77777777" w:rsidR="00C860FB" w:rsidRPr="00C860FB" w:rsidRDefault="00C860FB" w:rsidP="00C860FB">
            <w:pPr>
              <w:spacing w:after="0" w:line="240" w:lineRule="auto"/>
              <w:jc w:val="center"/>
              <w:rPr>
                <w:rFonts w:cstheme="minorHAnsi"/>
                <w:b/>
                <w:bCs/>
              </w:rPr>
            </w:pP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0478DDC1" w14:textId="77777777" w:rsidR="00C860FB" w:rsidRPr="00C860FB" w:rsidRDefault="00C860FB" w:rsidP="00C860FB">
            <w:pPr>
              <w:spacing w:after="0" w:line="240" w:lineRule="auto"/>
              <w:jc w:val="center"/>
              <w:rPr>
                <w:rFonts w:cstheme="minorHAnsi"/>
                <w:b/>
                <w:bCs/>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2BDFDAF4" w14:textId="77777777" w:rsidR="00C860FB" w:rsidRPr="00C860FB" w:rsidRDefault="00C860FB" w:rsidP="00C860FB">
            <w:pPr>
              <w:spacing w:after="0" w:line="240" w:lineRule="auto"/>
              <w:jc w:val="center"/>
              <w:rPr>
                <w:rFonts w:cstheme="minorHAnsi"/>
                <w:b/>
                <w:bCs/>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45DF9211" w14:textId="77777777" w:rsidR="00C860FB" w:rsidRPr="00C860FB" w:rsidRDefault="00C860FB" w:rsidP="00C860FB">
            <w:pPr>
              <w:spacing w:after="0" w:line="240" w:lineRule="auto"/>
              <w:jc w:val="center"/>
              <w:rPr>
                <w:rFonts w:cstheme="minorHAnsi"/>
                <w:b/>
                <w:bCs/>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2CF35E55" w14:textId="77777777" w:rsidR="00C860FB" w:rsidRPr="00C860FB" w:rsidRDefault="00C860FB" w:rsidP="00C860FB">
            <w:pPr>
              <w:spacing w:after="0" w:line="240" w:lineRule="auto"/>
              <w:jc w:val="center"/>
              <w:rPr>
                <w:rFonts w:cstheme="minorHAnsi"/>
                <w:b/>
                <w:bCs/>
              </w:rPr>
            </w:pPr>
          </w:p>
        </w:tc>
      </w:tr>
      <w:tr w:rsidR="00C860FB" w:rsidRPr="00C860FB" w14:paraId="3780190E" w14:textId="77777777" w:rsidTr="006303E5">
        <w:trPr>
          <w:cantSplit/>
          <w:jc w:val="center"/>
        </w:trPr>
        <w:tc>
          <w:tcPr>
            <w:tcW w:w="12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8BCD5D1"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Social Responsibility</w:t>
            </w: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F639BD3"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Between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5DD2E2"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1.339</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6FEACA"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1</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8F142F"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1.339</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062FE2"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12.406</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67BEA8"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.000</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09E66E"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R</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D9FB08"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S</w:t>
            </w:r>
          </w:p>
        </w:tc>
      </w:tr>
      <w:tr w:rsidR="00C860FB" w:rsidRPr="00C860FB" w14:paraId="7090DF7C"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4DFBF0" w14:textId="77777777" w:rsidR="00C860FB" w:rsidRPr="00C860FB" w:rsidRDefault="00C860FB" w:rsidP="00C860FB">
            <w:pPr>
              <w:spacing w:after="0" w:line="256" w:lineRule="auto"/>
              <w:rPr>
                <w:rFonts w:cstheme="minorHAnsi"/>
                <w:b/>
                <w:bCs/>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C6F575"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Within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5C39073"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107.864</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896ADC"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999</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4D56705"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.108</w:t>
            </w: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59DDF046" w14:textId="77777777" w:rsidR="00C860FB" w:rsidRPr="00C860FB" w:rsidRDefault="00C860FB" w:rsidP="00C860FB">
            <w:pPr>
              <w:spacing w:after="0" w:line="240" w:lineRule="auto"/>
              <w:jc w:val="center"/>
              <w:rPr>
                <w:rFonts w:cstheme="minorHAnsi"/>
                <w:b/>
                <w:bCs/>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325795E2" w14:textId="77777777" w:rsidR="00C860FB" w:rsidRPr="00C860FB" w:rsidRDefault="00C860FB" w:rsidP="00C860FB">
            <w:pPr>
              <w:spacing w:after="0" w:line="240" w:lineRule="auto"/>
              <w:jc w:val="center"/>
              <w:rPr>
                <w:rFonts w:cstheme="minorHAnsi"/>
                <w:b/>
                <w:bCs/>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651DBA85" w14:textId="77777777" w:rsidR="00C860FB" w:rsidRPr="00C860FB" w:rsidRDefault="00C860FB" w:rsidP="00C860FB">
            <w:pPr>
              <w:spacing w:after="0" w:line="240" w:lineRule="auto"/>
              <w:jc w:val="center"/>
              <w:rPr>
                <w:rFonts w:cstheme="minorHAnsi"/>
                <w:b/>
                <w:bCs/>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40895BBB" w14:textId="77777777" w:rsidR="00C860FB" w:rsidRPr="00C860FB" w:rsidRDefault="00C860FB" w:rsidP="00C860FB">
            <w:pPr>
              <w:spacing w:after="0" w:line="240" w:lineRule="auto"/>
              <w:jc w:val="center"/>
              <w:rPr>
                <w:rFonts w:cstheme="minorHAnsi"/>
                <w:b/>
                <w:bCs/>
              </w:rPr>
            </w:pPr>
          </w:p>
        </w:tc>
      </w:tr>
      <w:tr w:rsidR="00C860FB" w:rsidRPr="00C860FB" w14:paraId="6D80E206"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DA8DFD" w14:textId="77777777" w:rsidR="00C860FB" w:rsidRPr="00C860FB" w:rsidRDefault="00C860FB" w:rsidP="00C860FB">
            <w:pPr>
              <w:spacing w:after="0" w:line="256" w:lineRule="auto"/>
              <w:rPr>
                <w:rFonts w:cstheme="minorHAnsi"/>
                <w:b/>
                <w:bCs/>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85D2CA"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Total</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F46BD9"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109.203</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DA2851"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1000</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6A498603" w14:textId="77777777" w:rsidR="00C860FB" w:rsidRPr="00C860FB" w:rsidRDefault="00C860FB" w:rsidP="00C860FB">
            <w:pPr>
              <w:spacing w:after="0" w:line="240" w:lineRule="auto"/>
              <w:jc w:val="center"/>
              <w:rPr>
                <w:rFonts w:cstheme="minorHAnsi"/>
                <w:b/>
                <w:bCs/>
              </w:rPr>
            </w:pP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21A71215" w14:textId="77777777" w:rsidR="00C860FB" w:rsidRPr="00C860FB" w:rsidRDefault="00C860FB" w:rsidP="00C860FB">
            <w:pPr>
              <w:spacing w:after="0" w:line="240" w:lineRule="auto"/>
              <w:jc w:val="center"/>
              <w:rPr>
                <w:rFonts w:cstheme="minorHAnsi"/>
                <w:b/>
                <w:bCs/>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216D862C" w14:textId="77777777" w:rsidR="00C860FB" w:rsidRPr="00C860FB" w:rsidRDefault="00C860FB" w:rsidP="00C860FB">
            <w:pPr>
              <w:spacing w:after="0" w:line="240" w:lineRule="auto"/>
              <w:jc w:val="center"/>
              <w:rPr>
                <w:rFonts w:cstheme="minorHAnsi"/>
                <w:b/>
                <w:bCs/>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01C117F6" w14:textId="77777777" w:rsidR="00C860FB" w:rsidRPr="00C860FB" w:rsidRDefault="00C860FB" w:rsidP="00C860FB">
            <w:pPr>
              <w:spacing w:after="0" w:line="240" w:lineRule="auto"/>
              <w:jc w:val="center"/>
              <w:rPr>
                <w:rFonts w:cstheme="minorHAnsi"/>
                <w:b/>
                <w:bCs/>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67C0E0E7" w14:textId="77777777" w:rsidR="00C860FB" w:rsidRPr="00C860FB" w:rsidRDefault="00C860FB" w:rsidP="00C860FB">
            <w:pPr>
              <w:spacing w:after="0" w:line="240" w:lineRule="auto"/>
              <w:jc w:val="center"/>
              <w:rPr>
                <w:rFonts w:cstheme="minorHAnsi"/>
                <w:b/>
                <w:bCs/>
              </w:rPr>
            </w:pPr>
          </w:p>
        </w:tc>
      </w:tr>
      <w:tr w:rsidR="00C860FB" w:rsidRPr="00C860FB" w14:paraId="79D64CE3" w14:textId="77777777" w:rsidTr="006303E5">
        <w:trPr>
          <w:cantSplit/>
          <w:jc w:val="center"/>
        </w:trPr>
        <w:tc>
          <w:tcPr>
            <w:tcW w:w="12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46BE470"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Environmental Responsibility</w:t>
            </w: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2751AA"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Between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74AA59"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.004</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B7C5AA"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1</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26E079"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.004</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7E7A5D"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.094</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293E17"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.759</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3FDF63"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FR</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698313"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NS</w:t>
            </w:r>
          </w:p>
        </w:tc>
      </w:tr>
      <w:tr w:rsidR="00C860FB" w:rsidRPr="00C860FB" w14:paraId="46C37E07"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508A44" w14:textId="77777777" w:rsidR="00C860FB" w:rsidRPr="00C860FB" w:rsidRDefault="00C860FB" w:rsidP="00C860FB">
            <w:pPr>
              <w:spacing w:after="0" w:line="256" w:lineRule="auto"/>
              <w:rPr>
                <w:rFonts w:cstheme="minorHAnsi"/>
                <w:b/>
                <w:bCs/>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D51877"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Within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1844D3"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41.662</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154A50"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999</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D0BBF9"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.042</w:t>
            </w: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16C8224A" w14:textId="77777777" w:rsidR="00C860FB" w:rsidRPr="00C860FB" w:rsidRDefault="00C860FB" w:rsidP="00C860FB">
            <w:pPr>
              <w:spacing w:after="0" w:line="240" w:lineRule="auto"/>
              <w:jc w:val="center"/>
              <w:rPr>
                <w:rFonts w:cstheme="minorHAnsi"/>
                <w:b/>
                <w:bCs/>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16D83AC4" w14:textId="77777777" w:rsidR="00C860FB" w:rsidRPr="00C860FB" w:rsidRDefault="00C860FB" w:rsidP="00C860FB">
            <w:pPr>
              <w:spacing w:after="0" w:line="240" w:lineRule="auto"/>
              <w:jc w:val="center"/>
              <w:rPr>
                <w:rFonts w:cstheme="minorHAnsi"/>
                <w:b/>
                <w:bCs/>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0053286E" w14:textId="77777777" w:rsidR="00C860FB" w:rsidRPr="00C860FB" w:rsidRDefault="00C860FB" w:rsidP="00C860FB">
            <w:pPr>
              <w:spacing w:after="0" w:line="240" w:lineRule="auto"/>
              <w:jc w:val="center"/>
              <w:rPr>
                <w:rFonts w:cstheme="minorHAnsi"/>
                <w:b/>
                <w:bCs/>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1142B26B" w14:textId="77777777" w:rsidR="00C860FB" w:rsidRPr="00C860FB" w:rsidRDefault="00C860FB" w:rsidP="00C860FB">
            <w:pPr>
              <w:spacing w:after="0" w:line="240" w:lineRule="auto"/>
              <w:jc w:val="center"/>
              <w:rPr>
                <w:rFonts w:cstheme="minorHAnsi"/>
                <w:b/>
                <w:bCs/>
              </w:rPr>
            </w:pPr>
          </w:p>
        </w:tc>
      </w:tr>
      <w:tr w:rsidR="00C860FB" w:rsidRPr="00C860FB" w14:paraId="6CC31742"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C69B81" w14:textId="77777777" w:rsidR="00C860FB" w:rsidRPr="00C860FB" w:rsidRDefault="00C860FB" w:rsidP="00C860FB">
            <w:pPr>
              <w:spacing w:after="0" w:line="256" w:lineRule="auto"/>
              <w:rPr>
                <w:rFonts w:cstheme="minorHAnsi"/>
                <w:b/>
                <w:bCs/>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48826C"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Total</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C04BEB"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41.666</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2D3250"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1000</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3EF00CE4" w14:textId="77777777" w:rsidR="00C860FB" w:rsidRPr="00C860FB" w:rsidRDefault="00C860FB" w:rsidP="00C860FB">
            <w:pPr>
              <w:spacing w:after="0" w:line="240" w:lineRule="auto"/>
              <w:jc w:val="center"/>
              <w:rPr>
                <w:rFonts w:cstheme="minorHAnsi"/>
                <w:b/>
                <w:bCs/>
              </w:rPr>
            </w:pP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1A2B5AFA" w14:textId="77777777" w:rsidR="00C860FB" w:rsidRPr="00C860FB" w:rsidRDefault="00C860FB" w:rsidP="00C860FB">
            <w:pPr>
              <w:spacing w:after="0" w:line="240" w:lineRule="auto"/>
              <w:jc w:val="center"/>
              <w:rPr>
                <w:rFonts w:cstheme="minorHAnsi"/>
                <w:b/>
                <w:bCs/>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0C4DDBA0" w14:textId="77777777" w:rsidR="00C860FB" w:rsidRPr="00C860FB" w:rsidRDefault="00C860FB" w:rsidP="00C860FB">
            <w:pPr>
              <w:spacing w:after="0" w:line="240" w:lineRule="auto"/>
              <w:jc w:val="center"/>
              <w:rPr>
                <w:rFonts w:cstheme="minorHAnsi"/>
                <w:b/>
                <w:bCs/>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21EF4273" w14:textId="77777777" w:rsidR="00C860FB" w:rsidRPr="00C860FB" w:rsidRDefault="00C860FB" w:rsidP="00C860FB">
            <w:pPr>
              <w:spacing w:after="0" w:line="240" w:lineRule="auto"/>
              <w:jc w:val="center"/>
              <w:rPr>
                <w:rFonts w:cstheme="minorHAnsi"/>
                <w:b/>
                <w:bCs/>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72D4E787" w14:textId="77777777" w:rsidR="00C860FB" w:rsidRPr="00C860FB" w:rsidRDefault="00C860FB" w:rsidP="00C860FB">
            <w:pPr>
              <w:spacing w:after="0" w:line="240" w:lineRule="auto"/>
              <w:jc w:val="center"/>
              <w:rPr>
                <w:rFonts w:cstheme="minorHAnsi"/>
                <w:b/>
                <w:bCs/>
              </w:rPr>
            </w:pPr>
          </w:p>
        </w:tc>
      </w:tr>
    </w:tbl>
    <w:p w14:paraId="13602A80" w14:textId="77777777" w:rsidR="00C860FB" w:rsidRPr="00C860FB" w:rsidRDefault="00C860FB" w:rsidP="00C860FB">
      <w:pPr>
        <w:spacing w:after="0" w:line="240" w:lineRule="auto"/>
        <w:jc w:val="center"/>
        <w:rPr>
          <w:rFonts w:cstheme="minorHAnsi"/>
          <w:b/>
          <w:bCs/>
          <w:sz w:val="22"/>
          <w:szCs w:val="22"/>
        </w:rPr>
      </w:pPr>
    </w:p>
    <w:p w14:paraId="6B4B3D26" w14:textId="77777777" w:rsidR="00C860FB" w:rsidRPr="00C860FB" w:rsidRDefault="00C860FB" w:rsidP="00C860FB">
      <w:pPr>
        <w:spacing w:after="0" w:line="480" w:lineRule="auto"/>
        <w:jc w:val="both"/>
        <w:rPr>
          <w:rFonts w:cstheme="minorHAnsi"/>
          <w:color w:val="000000"/>
        </w:rPr>
      </w:pPr>
      <w:r w:rsidRPr="00C860FB">
        <w:rPr>
          <w:rFonts w:eastAsia="Calibri" w:cstheme="minorHAnsi"/>
        </w:rPr>
        <w:tab/>
        <w:t xml:space="preserve">It could be gleaned from the table that the computed p-values of Economic Responsibility and, Social Responsibility are both .000 which are lower than the 0.05 level of significance. This rejects the null hypothesis which states that there is a significant difference on the extent of the respondents’ assessment with regard to integration of CSR to the startup coffee shops in Rizal with respect to Economic Responsibility and Social Responsibility in terms of </w:t>
      </w:r>
      <w:r w:rsidRPr="00C860FB">
        <w:rPr>
          <w:rFonts w:cstheme="minorHAnsi"/>
          <w:color w:val="000000"/>
        </w:rPr>
        <w:t>Gender</w:t>
      </w:r>
    </w:p>
    <w:p w14:paraId="4075D40A" w14:textId="77777777" w:rsidR="00C860FB" w:rsidRPr="00C860FB" w:rsidRDefault="00C860FB" w:rsidP="00C860FB">
      <w:pPr>
        <w:spacing w:after="0" w:line="480" w:lineRule="auto"/>
        <w:jc w:val="both"/>
        <w:rPr>
          <w:rFonts w:cstheme="minorHAnsi"/>
        </w:rPr>
      </w:pPr>
      <w:r w:rsidRPr="00C860FB">
        <w:rPr>
          <w:rFonts w:cstheme="minorHAnsi"/>
          <w:color w:val="000000"/>
        </w:rPr>
        <w:tab/>
        <w:t xml:space="preserve">However, </w:t>
      </w:r>
      <w:r w:rsidRPr="00C860FB">
        <w:rPr>
          <w:rFonts w:eastAsia="Calibri" w:cstheme="minorHAnsi"/>
        </w:rPr>
        <w:t xml:space="preserve">Environmental Responsibility got a p-value of .759 which is which is greater than the 0.05 level of significance. This accepts the null hypothesis which states that there is no significant difference on the extent of the respondents’ assessment with regard to integration of </w:t>
      </w:r>
      <w:r w:rsidRPr="00C860FB">
        <w:rPr>
          <w:rFonts w:eastAsia="Calibri" w:cstheme="minorHAnsi"/>
        </w:rPr>
        <w:lastRenderedPageBreak/>
        <w:t xml:space="preserve">CSR to the startup coffee shops in Rizal with respect to Environmental Responsibility in terms of </w:t>
      </w:r>
      <w:r w:rsidRPr="00C860FB">
        <w:rPr>
          <w:rFonts w:cstheme="minorHAnsi"/>
          <w:color w:val="000000"/>
        </w:rPr>
        <w:t>Gender</w:t>
      </w:r>
    </w:p>
    <w:p w14:paraId="03545994" w14:textId="77777777" w:rsidR="00C860FB" w:rsidRPr="00C860FB" w:rsidRDefault="00C860FB" w:rsidP="00C860FB">
      <w:pPr>
        <w:spacing w:after="0" w:line="480" w:lineRule="auto"/>
        <w:jc w:val="both"/>
        <w:rPr>
          <w:rFonts w:cstheme="minorHAnsi"/>
        </w:rPr>
      </w:pPr>
      <w:r w:rsidRPr="00C860FB">
        <w:rPr>
          <w:rFonts w:cstheme="minorHAnsi"/>
        </w:rPr>
        <w:tab/>
        <w:t>The findings suggest that there are notable gender disparities in how economic and social responsibility (CSR) is viewed in relation to the incorporation of CSR in new coffee shops in Rizal. The results indicate that when putting CSR measures into practice in the local coffee industry, stakeholders—including legislators and business owners—should take gender-specific approaches into account. Comprehending these distinctions can result in more customized approaches that better suit a range of client demands and cultural norms.</w:t>
      </w:r>
    </w:p>
    <w:p w14:paraId="55FD435A" w14:textId="77777777" w:rsidR="00C860FB" w:rsidRPr="00C860FB" w:rsidRDefault="00C860FB" w:rsidP="00C860FB">
      <w:pPr>
        <w:spacing w:after="0" w:line="480" w:lineRule="auto"/>
        <w:jc w:val="both"/>
        <w:rPr>
          <w:rFonts w:cstheme="minorHAnsi"/>
        </w:rPr>
      </w:pPr>
      <w:r w:rsidRPr="00C860FB">
        <w:rPr>
          <w:rFonts w:cstheme="minorHAnsi"/>
        </w:rPr>
        <w:tab/>
        <w:t>The findings indicate that people's perceptions of economic and social responsibility (CSR) in the setting of new coffee shops are significantly influenced by gender. The notable disparities suggest that men and women may prioritize and assess corporate social responsibility (CSR) projects differently, especially when it comes to the social and economic effects. This emphasizes how crucial gender-sensitive and inclusive CSR approaches are to improving stakeholder participation and successfully meeting community needs in the coffee sector.</w:t>
      </w:r>
    </w:p>
    <w:p w14:paraId="700DC390" w14:textId="77777777" w:rsidR="00C860FB" w:rsidRPr="00C860FB" w:rsidRDefault="00C860FB" w:rsidP="00C860FB">
      <w:pPr>
        <w:spacing w:after="0" w:line="480" w:lineRule="auto"/>
        <w:ind w:firstLine="720"/>
        <w:jc w:val="both"/>
        <w:rPr>
          <w:rFonts w:cstheme="minorHAnsi"/>
        </w:rPr>
      </w:pPr>
      <w:r w:rsidRPr="00C860FB">
        <w:rPr>
          <w:rFonts w:cstheme="minorHAnsi"/>
        </w:rPr>
        <w:t>The findings corroborate Fuller's (2020) study on gender disparities in CSR perceptions, which is consistent with earlier studies showing how gender affects attitudes about CSR. This study adds to a better knowledge of how gender dynamics influence perceptions of CSR in certain industry contexts, such the coffee business in Rizal, by validating previous findings. To improve the generalizability of these findings, future studies might investigate similar dynamics in greater detail across wider demographic and cultural contexts.</w:t>
      </w:r>
    </w:p>
    <w:p w14:paraId="5B14636C" w14:textId="77777777" w:rsidR="00C860FB" w:rsidRPr="00C860FB" w:rsidRDefault="00C860FB" w:rsidP="00C860FB">
      <w:pPr>
        <w:spacing w:after="0" w:line="480" w:lineRule="auto"/>
        <w:jc w:val="both"/>
        <w:rPr>
          <w:rFonts w:cstheme="minorHAnsi"/>
        </w:rPr>
      </w:pPr>
    </w:p>
    <w:p w14:paraId="383706AB" w14:textId="77777777" w:rsidR="00C860FB" w:rsidRPr="00C860FB" w:rsidRDefault="00C860FB" w:rsidP="00C860FB">
      <w:pPr>
        <w:spacing w:after="0" w:line="480" w:lineRule="auto"/>
        <w:jc w:val="both"/>
        <w:rPr>
          <w:rFonts w:cstheme="minorHAnsi"/>
          <w:color w:val="000000"/>
          <w:lang w:val="en-US"/>
        </w:rPr>
      </w:pPr>
      <w:r w:rsidRPr="00C860FB">
        <w:rPr>
          <w:rFonts w:cstheme="minorHAnsi"/>
          <w:color w:val="000000"/>
          <w:lang w:val="en-US"/>
        </w:rPr>
        <w:lastRenderedPageBreak/>
        <w:tab/>
      </w:r>
      <w:r w:rsidRPr="00C860FB">
        <w:rPr>
          <w:rFonts w:cstheme="minorHAnsi"/>
          <w:color w:val="000000"/>
          <w:lang w:val="en-US"/>
        </w:rPr>
        <w:tab/>
      </w:r>
    </w:p>
    <w:p w14:paraId="32079F32" w14:textId="77777777" w:rsidR="00C860FB" w:rsidRPr="00C860FB" w:rsidRDefault="00C860FB" w:rsidP="00C860FB">
      <w:pPr>
        <w:spacing w:after="0" w:line="480" w:lineRule="auto"/>
        <w:jc w:val="both"/>
        <w:rPr>
          <w:rFonts w:cstheme="minorHAnsi"/>
          <w:color w:val="000000"/>
          <w:lang w:val="en-US"/>
        </w:rPr>
      </w:pPr>
      <w:r w:rsidRPr="00C860FB">
        <w:rPr>
          <w:rFonts w:cstheme="minorHAnsi"/>
          <w:b/>
          <w:bCs/>
          <w:color w:val="000000"/>
          <w:lang w:val="en-US"/>
        </w:rPr>
        <w:tab/>
      </w:r>
    </w:p>
    <w:p w14:paraId="6973092B" w14:textId="77777777" w:rsidR="00C860FB" w:rsidRPr="00C860FB" w:rsidRDefault="00C860FB" w:rsidP="00C860FB">
      <w:pPr>
        <w:spacing w:after="0" w:line="480" w:lineRule="auto"/>
        <w:jc w:val="both"/>
        <w:rPr>
          <w:rFonts w:cstheme="minorHAnsi"/>
          <w:color w:val="000000"/>
        </w:rPr>
      </w:pPr>
      <w:r w:rsidRPr="00C860FB">
        <w:rPr>
          <w:rFonts w:cstheme="minorHAnsi"/>
          <w:color w:val="000000"/>
        </w:rPr>
        <w:tab/>
        <w:t xml:space="preserve">Table 18 presents the Significant Difference on the Extent of the Respondents’ Assessment with regard </w:t>
      </w:r>
      <w:proofErr w:type="gramStart"/>
      <w:r w:rsidRPr="00C860FB">
        <w:rPr>
          <w:rFonts w:cstheme="minorHAnsi"/>
          <w:color w:val="000000"/>
        </w:rPr>
        <w:t>to  Integration</w:t>
      </w:r>
      <w:proofErr w:type="gramEnd"/>
      <w:r w:rsidRPr="00C860FB">
        <w:rPr>
          <w:rFonts w:cstheme="minorHAnsi"/>
          <w:color w:val="000000"/>
        </w:rPr>
        <w:t xml:space="preserve"> of CSR to the Startup Coffee Shops in Rizal in terms of Position</w:t>
      </w:r>
    </w:p>
    <w:p w14:paraId="7D33A5D0" w14:textId="77777777" w:rsidR="00C860FB" w:rsidRPr="00C860FB" w:rsidRDefault="00C860FB" w:rsidP="00C860FB">
      <w:pPr>
        <w:spacing w:after="0" w:line="240" w:lineRule="auto"/>
        <w:jc w:val="center"/>
        <w:rPr>
          <w:rFonts w:cstheme="minorHAnsi"/>
          <w:sz w:val="22"/>
        </w:rPr>
      </w:pPr>
    </w:p>
    <w:p w14:paraId="416D0BAE" w14:textId="77777777" w:rsidR="00C860FB" w:rsidRPr="00C860FB" w:rsidRDefault="00C860FB" w:rsidP="00C860FB">
      <w:pPr>
        <w:spacing w:after="0" w:line="240" w:lineRule="auto"/>
        <w:jc w:val="center"/>
        <w:rPr>
          <w:rFonts w:cstheme="minorHAnsi"/>
          <w:b/>
          <w:bCs/>
        </w:rPr>
      </w:pPr>
      <w:r w:rsidRPr="00C860FB">
        <w:rPr>
          <w:rFonts w:cstheme="minorHAnsi"/>
          <w:b/>
          <w:bCs/>
        </w:rPr>
        <w:t>Table 18</w:t>
      </w:r>
    </w:p>
    <w:p w14:paraId="0F65FA71" w14:textId="77777777" w:rsidR="00C860FB" w:rsidRPr="00C860FB" w:rsidRDefault="00C860FB" w:rsidP="00C860FB">
      <w:pPr>
        <w:spacing w:after="0" w:line="240" w:lineRule="auto"/>
        <w:jc w:val="center"/>
        <w:rPr>
          <w:rFonts w:cstheme="minorHAnsi"/>
          <w:b/>
          <w:bCs/>
        </w:rPr>
      </w:pPr>
      <w:r w:rsidRPr="00C860FB">
        <w:rPr>
          <w:rFonts w:cstheme="minorHAnsi"/>
          <w:b/>
          <w:bCs/>
        </w:rPr>
        <w:t>Significant Difference on the Extent of the Respondents’ Assessment with regard to</w:t>
      </w:r>
    </w:p>
    <w:p w14:paraId="56456790" w14:textId="77777777" w:rsidR="00C860FB" w:rsidRPr="00C860FB" w:rsidRDefault="00C860FB" w:rsidP="00C860FB">
      <w:pPr>
        <w:spacing w:after="0" w:line="240" w:lineRule="auto"/>
        <w:jc w:val="center"/>
        <w:rPr>
          <w:rFonts w:cstheme="minorHAnsi"/>
          <w:b/>
          <w:bCs/>
        </w:rPr>
      </w:pPr>
      <w:r w:rsidRPr="00C860FB">
        <w:rPr>
          <w:rFonts w:cstheme="minorHAnsi"/>
          <w:b/>
          <w:bCs/>
        </w:rPr>
        <w:t>Integration of CSR to the Startup Coffee Shops in Rizal in terms of</w:t>
      </w:r>
      <w:r w:rsidRPr="00C860FB">
        <w:rPr>
          <w:rFonts w:cstheme="minorHAnsi"/>
          <w:b/>
          <w:bCs/>
          <w:color w:val="000000"/>
        </w:rPr>
        <w:t xml:space="preserve"> Position</w:t>
      </w:r>
    </w:p>
    <w:p w14:paraId="3FA2E717" w14:textId="77777777" w:rsidR="00C860FB" w:rsidRPr="00C860FB" w:rsidRDefault="00C860FB" w:rsidP="00C860FB">
      <w:pPr>
        <w:spacing w:after="0" w:line="240" w:lineRule="auto"/>
        <w:jc w:val="center"/>
        <w:rPr>
          <w:rFonts w:cstheme="minorHAnsi"/>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1"/>
        <w:gridCol w:w="1895"/>
        <w:gridCol w:w="901"/>
        <w:gridCol w:w="723"/>
        <w:gridCol w:w="720"/>
        <w:gridCol w:w="723"/>
        <w:gridCol w:w="720"/>
        <w:gridCol w:w="723"/>
        <w:gridCol w:w="714"/>
      </w:tblGrid>
      <w:tr w:rsidR="00C860FB" w:rsidRPr="00C860FB" w14:paraId="3F10D291" w14:textId="77777777" w:rsidTr="006303E5">
        <w:trPr>
          <w:cantSplit/>
          <w:jc w:val="center"/>
        </w:trPr>
        <w:tc>
          <w:tcPr>
            <w:tcW w:w="1201" w:type="pct"/>
            <w:tcBorders>
              <w:top w:val="single" w:sz="4" w:space="0" w:color="auto"/>
              <w:left w:val="single" w:sz="4" w:space="0" w:color="auto"/>
              <w:bottom w:val="single" w:sz="4" w:space="0" w:color="auto"/>
              <w:right w:val="single" w:sz="4" w:space="0" w:color="auto"/>
            </w:tcBorders>
            <w:shd w:val="clear" w:color="auto" w:fill="FFFFFF"/>
            <w:vAlign w:val="center"/>
          </w:tcPr>
          <w:p w14:paraId="678826C8" w14:textId="77777777" w:rsidR="00C860FB" w:rsidRPr="00C860FB" w:rsidRDefault="00C860FB" w:rsidP="00C860FB">
            <w:pPr>
              <w:spacing w:after="0" w:line="240" w:lineRule="auto"/>
              <w:jc w:val="center"/>
              <w:rPr>
                <w:rFonts w:cstheme="minorHAnsi"/>
                <w:b/>
                <w:bCs/>
                <w:color w:val="000000"/>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D44C728"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SV</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993715"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SS</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E2C352" w14:textId="77777777" w:rsidR="00C860FB" w:rsidRPr="00C860FB" w:rsidRDefault="00C860FB" w:rsidP="00C860FB">
            <w:pPr>
              <w:spacing w:after="0" w:line="240" w:lineRule="auto"/>
              <w:jc w:val="center"/>
              <w:rPr>
                <w:rFonts w:cstheme="minorHAnsi"/>
                <w:b/>
                <w:bCs/>
                <w:color w:val="000000"/>
              </w:rPr>
            </w:pPr>
            <w:proofErr w:type="spellStart"/>
            <w:r w:rsidRPr="00C860FB">
              <w:rPr>
                <w:rFonts w:cstheme="minorHAnsi"/>
                <w:b/>
                <w:bCs/>
                <w:color w:val="000000"/>
              </w:rPr>
              <w:t>df</w:t>
            </w:r>
            <w:proofErr w:type="spellEnd"/>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6BFE73"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MS</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0D7491"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F</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3DC301"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Sig.</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6EDF86" w14:textId="77777777" w:rsidR="00C860FB" w:rsidRPr="00C860FB" w:rsidRDefault="00C860FB" w:rsidP="00C860FB">
            <w:pPr>
              <w:spacing w:after="0" w:line="240" w:lineRule="auto"/>
              <w:jc w:val="center"/>
              <w:rPr>
                <w:rFonts w:cstheme="minorHAnsi"/>
                <w:b/>
                <w:bCs/>
                <w:color w:val="000000"/>
                <w:vertAlign w:val="subscript"/>
              </w:rPr>
            </w:pPr>
            <w:r w:rsidRPr="00C860FB">
              <w:rPr>
                <w:rFonts w:cstheme="minorHAnsi"/>
                <w:b/>
                <w:bCs/>
                <w:color w:val="000000"/>
              </w:rPr>
              <w:t>H</w:t>
            </w:r>
            <w:r w:rsidRPr="00C860FB">
              <w:rPr>
                <w:rFonts w:cstheme="minorHAnsi"/>
                <w:b/>
                <w:bCs/>
                <w:color w:val="000000"/>
                <w:vertAlign w:val="subscript"/>
              </w:rPr>
              <w:t>O</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581C935"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VI</w:t>
            </w:r>
          </w:p>
        </w:tc>
      </w:tr>
      <w:tr w:rsidR="00C860FB" w:rsidRPr="00C860FB" w14:paraId="7A868649" w14:textId="77777777" w:rsidTr="006303E5">
        <w:trPr>
          <w:cantSplit/>
          <w:jc w:val="center"/>
        </w:trPr>
        <w:tc>
          <w:tcPr>
            <w:tcW w:w="12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36AD620"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Economic Responsibility</w:t>
            </w: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A54E1C"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Between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B262C3"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.203</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839D79"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2</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3CDB22"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.101</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AF9FB0"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1.715</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8DF1FD"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.181</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894297"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FR</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CC5FDD"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NS</w:t>
            </w:r>
          </w:p>
        </w:tc>
      </w:tr>
      <w:tr w:rsidR="00C860FB" w:rsidRPr="00C860FB" w14:paraId="1397B230"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DA9908" w14:textId="77777777" w:rsidR="00C860FB" w:rsidRPr="00C860FB" w:rsidRDefault="00C860FB" w:rsidP="00C860FB">
            <w:pPr>
              <w:spacing w:after="0" w:line="256" w:lineRule="auto"/>
              <w:rPr>
                <w:rFonts w:cstheme="minorHAnsi"/>
                <w:b/>
                <w:bCs/>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2D7AC7"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Within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1CC314F"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58.932</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8C77D9"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998</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4DE72A3"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.059</w:t>
            </w: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64E09089" w14:textId="77777777" w:rsidR="00C860FB" w:rsidRPr="00C860FB" w:rsidRDefault="00C860FB" w:rsidP="00C860FB">
            <w:pPr>
              <w:spacing w:after="0" w:line="240" w:lineRule="auto"/>
              <w:jc w:val="center"/>
              <w:rPr>
                <w:rFonts w:cstheme="minorHAnsi"/>
                <w:b/>
                <w:bCs/>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1615BB63" w14:textId="77777777" w:rsidR="00C860FB" w:rsidRPr="00C860FB" w:rsidRDefault="00C860FB" w:rsidP="00C860FB">
            <w:pPr>
              <w:spacing w:after="0" w:line="240" w:lineRule="auto"/>
              <w:jc w:val="center"/>
              <w:rPr>
                <w:rFonts w:cstheme="minorHAnsi"/>
                <w:b/>
                <w:bCs/>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5AC2707F" w14:textId="77777777" w:rsidR="00C860FB" w:rsidRPr="00C860FB" w:rsidRDefault="00C860FB" w:rsidP="00C860FB">
            <w:pPr>
              <w:spacing w:after="0" w:line="240" w:lineRule="auto"/>
              <w:jc w:val="center"/>
              <w:rPr>
                <w:rFonts w:cstheme="minorHAnsi"/>
                <w:b/>
                <w:bCs/>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7062A66E" w14:textId="77777777" w:rsidR="00C860FB" w:rsidRPr="00C860FB" w:rsidRDefault="00C860FB" w:rsidP="00C860FB">
            <w:pPr>
              <w:spacing w:after="0" w:line="240" w:lineRule="auto"/>
              <w:jc w:val="center"/>
              <w:rPr>
                <w:rFonts w:cstheme="minorHAnsi"/>
                <w:b/>
                <w:bCs/>
              </w:rPr>
            </w:pPr>
          </w:p>
        </w:tc>
      </w:tr>
      <w:tr w:rsidR="00C860FB" w:rsidRPr="00C860FB" w14:paraId="2D679E93"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9BA864" w14:textId="77777777" w:rsidR="00C860FB" w:rsidRPr="00C860FB" w:rsidRDefault="00C860FB" w:rsidP="00C860FB">
            <w:pPr>
              <w:spacing w:after="0" w:line="256" w:lineRule="auto"/>
              <w:rPr>
                <w:rFonts w:cstheme="minorHAnsi"/>
                <w:b/>
                <w:bCs/>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97CCB6"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Total</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95276D"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59.135</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165B1D"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1000</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12B22B33" w14:textId="77777777" w:rsidR="00C860FB" w:rsidRPr="00C860FB" w:rsidRDefault="00C860FB" w:rsidP="00C860FB">
            <w:pPr>
              <w:spacing w:after="0" w:line="240" w:lineRule="auto"/>
              <w:jc w:val="center"/>
              <w:rPr>
                <w:rFonts w:cstheme="minorHAnsi"/>
                <w:b/>
                <w:bCs/>
              </w:rPr>
            </w:pP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582FF7D3" w14:textId="77777777" w:rsidR="00C860FB" w:rsidRPr="00C860FB" w:rsidRDefault="00C860FB" w:rsidP="00C860FB">
            <w:pPr>
              <w:spacing w:after="0" w:line="240" w:lineRule="auto"/>
              <w:jc w:val="center"/>
              <w:rPr>
                <w:rFonts w:cstheme="minorHAnsi"/>
                <w:b/>
                <w:bCs/>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4343519D" w14:textId="77777777" w:rsidR="00C860FB" w:rsidRPr="00C860FB" w:rsidRDefault="00C860FB" w:rsidP="00C860FB">
            <w:pPr>
              <w:spacing w:after="0" w:line="240" w:lineRule="auto"/>
              <w:jc w:val="center"/>
              <w:rPr>
                <w:rFonts w:cstheme="minorHAnsi"/>
                <w:b/>
                <w:bCs/>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089EC676" w14:textId="77777777" w:rsidR="00C860FB" w:rsidRPr="00C860FB" w:rsidRDefault="00C860FB" w:rsidP="00C860FB">
            <w:pPr>
              <w:spacing w:after="0" w:line="240" w:lineRule="auto"/>
              <w:jc w:val="center"/>
              <w:rPr>
                <w:rFonts w:cstheme="minorHAnsi"/>
                <w:b/>
                <w:bCs/>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4E3048D9" w14:textId="77777777" w:rsidR="00C860FB" w:rsidRPr="00C860FB" w:rsidRDefault="00C860FB" w:rsidP="00C860FB">
            <w:pPr>
              <w:spacing w:after="0" w:line="240" w:lineRule="auto"/>
              <w:jc w:val="center"/>
              <w:rPr>
                <w:rFonts w:cstheme="minorHAnsi"/>
                <w:b/>
                <w:bCs/>
              </w:rPr>
            </w:pPr>
          </w:p>
        </w:tc>
      </w:tr>
      <w:tr w:rsidR="00C860FB" w:rsidRPr="00C860FB" w14:paraId="04107417" w14:textId="77777777" w:rsidTr="006303E5">
        <w:trPr>
          <w:cantSplit/>
          <w:jc w:val="center"/>
        </w:trPr>
        <w:tc>
          <w:tcPr>
            <w:tcW w:w="12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B3B3CE6"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Social Responsibility</w:t>
            </w: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9C390B"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Between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452DA4"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.287</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6F4D3D4"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2</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96F5164"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.143</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926051"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1.313</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85C7FC"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.269</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55F01A"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FR</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E90278"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NS</w:t>
            </w:r>
          </w:p>
        </w:tc>
      </w:tr>
      <w:tr w:rsidR="00C860FB" w:rsidRPr="00C860FB" w14:paraId="61B90D6B"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423634" w14:textId="77777777" w:rsidR="00C860FB" w:rsidRPr="00C860FB" w:rsidRDefault="00C860FB" w:rsidP="00C860FB">
            <w:pPr>
              <w:spacing w:after="0" w:line="256" w:lineRule="auto"/>
              <w:rPr>
                <w:rFonts w:cstheme="minorHAnsi"/>
                <w:b/>
                <w:bCs/>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2623EF"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Within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3D66C3"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108.916</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9BFFA3"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998</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AADDEA"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.109</w:t>
            </w: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021041B6" w14:textId="77777777" w:rsidR="00C860FB" w:rsidRPr="00C860FB" w:rsidRDefault="00C860FB" w:rsidP="00C860FB">
            <w:pPr>
              <w:spacing w:after="0" w:line="240" w:lineRule="auto"/>
              <w:jc w:val="center"/>
              <w:rPr>
                <w:rFonts w:cstheme="minorHAnsi"/>
                <w:b/>
                <w:bCs/>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44B5A594" w14:textId="77777777" w:rsidR="00C860FB" w:rsidRPr="00C860FB" w:rsidRDefault="00C860FB" w:rsidP="00C860FB">
            <w:pPr>
              <w:spacing w:after="0" w:line="240" w:lineRule="auto"/>
              <w:jc w:val="center"/>
              <w:rPr>
                <w:rFonts w:cstheme="minorHAnsi"/>
                <w:b/>
                <w:bCs/>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079DFD08" w14:textId="77777777" w:rsidR="00C860FB" w:rsidRPr="00C860FB" w:rsidRDefault="00C860FB" w:rsidP="00C860FB">
            <w:pPr>
              <w:spacing w:after="0" w:line="240" w:lineRule="auto"/>
              <w:jc w:val="center"/>
              <w:rPr>
                <w:rFonts w:cstheme="minorHAnsi"/>
                <w:b/>
                <w:bCs/>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5300D35A" w14:textId="77777777" w:rsidR="00C860FB" w:rsidRPr="00C860FB" w:rsidRDefault="00C860FB" w:rsidP="00C860FB">
            <w:pPr>
              <w:spacing w:after="0" w:line="240" w:lineRule="auto"/>
              <w:jc w:val="center"/>
              <w:rPr>
                <w:rFonts w:cstheme="minorHAnsi"/>
                <w:b/>
                <w:bCs/>
              </w:rPr>
            </w:pPr>
          </w:p>
        </w:tc>
      </w:tr>
      <w:tr w:rsidR="00C860FB" w:rsidRPr="00C860FB" w14:paraId="790A0854"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44A707" w14:textId="77777777" w:rsidR="00C860FB" w:rsidRPr="00C860FB" w:rsidRDefault="00C860FB" w:rsidP="00C860FB">
            <w:pPr>
              <w:spacing w:after="0" w:line="256" w:lineRule="auto"/>
              <w:rPr>
                <w:rFonts w:cstheme="minorHAnsi"/>
                <w:b/>
                <w:bCs/>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C87343"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Total</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FAA243"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109.203</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2FC4C6"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1000</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409CB101" w14:textId="77777777" w:rsidR="00C860FB" w:rsidRPr="00C860FB" w:rsidRDefault="00C860FB" w:rsidP="00C860FB">
            <w:pPr>
              <w:spacing w:after="0" w:line="240" w:lineRule="auto"/>
              <w:jc w:val="center"/>
              <w:rPr>
                <w:rFonts w:cstheme="minorHAnsi"/>
                <w:b/>
                <w:bCs/>
              </w:rPr>
            </w:pP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563F3B5E" w14:textId="77777777" w:rsidR="00C860FB" w:rsidRPr="00C860FB" w:rsidRDefault="00C860FB" w:rsidP="00C860FB">
            <w:pPr>
              <w:spacing w:after="0" w:line="240" w:lineRule="auto"/>
              <w:jc w:val="center"/>
              <w:rPr>
                <w:rFonts w:cstheme="minorHAnsi"/>
                <w:b/>
                <w:bCs/>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52D57457" w14:textId="77777777" w:rsidR="00C860FB" w:rsidRPr="00C860FB" w:rsidRDefault="00C860FB" w:rsidP="00C860FB">
            <w:pPr>
              <w:spacing w:after="0" w:line="240" w:lineRule="auto"/>
              <w:jc w:val="center"/>
              <w:rPr>
                <w:rFonts w:cstheme="minorHAnsi"/>
                <w:b/>
                <w:bCs/>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61DD1CB9" w14:textId="77777777" w:rsidR="00C860FB" w:rsidRPr="00C860FB" w:rsidRDefault="00C860FB" w:rsidP="00C860FB">
            <w:pPr>
              <w:spacing w:after="0" w:line="240" w:lineRule="auto"/>
              <w:jc w:val="center"/>
              <w:rPr>
                <w:rFonts w:cstheme="minorHAnsi"/>
                <w:b/>
                <w:bCs/>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7AA3CD5B" w14:textId="77777777" w:rsidR="00C860FB" w:rsidRPr="00C860FB" w:rsidRDefault="00C860FB" w:rsidP="00C860FB">
            <w:pPr>
              <w:spacing w:after="0" w:line="240" w:lineRule="auto"/>
              <w:jc w:val="center"/>
              <w:rPr>
                <w:rFonts w:cstheme="minorHAnsi"/>
                <w:b/>
                <w:bCs/>
              </w:rPr>
            </w:pPr>
          </w:p>
        </w:tc>
      </w:tr>
      <w:tr w:rsidR="00C860FB" w:rsidRPr="00C860FB" w14:paraId="3CC6E048" w14:textId="77777777" w:rsidTr="006303E5">
        <w:trPr>
          <w:cantSplit/>
          <w:jc w:val="center"/>
        </w:trPr>
        <w:tc>
          <w:tcPr>
            <w:tcW w:w="12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0EE6A7E"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Environmental Responsibility</w:t>
            </w: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780D83"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Between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9AB14BD"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.083</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3474857"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2</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AEF57D"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.042</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0CABFB"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.996</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2E986D"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.370</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9A31B6"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FR</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720215"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NS</w:t>
            </w:r>
          </w:p>
        </w:tc>
      </w:tr>
      <w:tr w:rsidR="00C860FB" w:rsidRPr="00C860FB" w14:paraId="4939EA87"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96FF5A" w14:textId="77777777" w:rsidR="00C860FB" w:rsidRPr="00C860FB" w:rsidRDefault="00C860FB" w:rsidP="00C860FB">
            <w:pPr>
              <w:spacing w:after="0" w:line="256" w:lineRule="auto"/>
              <w:rPr>
                <w:rFonts w:cstheme="minorHAnsi"/>
                <w:b/>
                <w:bCs/>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CEE754"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Within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F8D4DDE"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41.583</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F11B02"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998</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A60202"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.042</w:t>
            </w: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61A7B7E1" w14:textId="77777777" w:rsidR="00C860FB" w:rsidRPr="00C860FB" w:rsidRDefault="00C860FB" w:rsidP="00C860FB">
            <w:pPr>
              <w:spacing w:after="0" w:line="240" w:lineRule="auto"/>
              <w:jc w:val="center"/>
              <w:rPr>
                <w:rFonts w:cstheme="minorHAnsi"/>
                <w:b/>
                <w:bCs/>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7A461291" w14:textId="77777777" w:rsidR="00C860FB" w:rsidRPr="00C860FB" w:rsidRDefault="00C860FB" w:rsidP="00C860FB">
            <w:pPr>
              <w:spacing w:after="0" w:line="240" w:lineRule="auto"/>
              <w:jc w:val="center"/>
              <w:rPr>
                <w:rFonts w:cstheme="minorHAnsi"/>
                <w:b/>
                <w:bCs/>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6D435117" w14:textId="77777777" w:rsidR="00C860FB" w:rsidRPr="00C860FB" w:rsidRDefault="00C860FB" w:rsidP="00C860FB">
            <w:pPr>
              <w:spacing w:after="0" w:line="240" w:lineRule="auto"/>
              <w:jc w:val="center"/>
              <w:rPr>
                <w:rFonts w:cstheme="minorHAnsi"/>
                <w:b/>
                <w:bCs/>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4A8AC87B" w14:textId="77777777" w:rsidR="00C860FB" w:rsidRPr="00C860FB" w:rsidRDefault="00C860FB" w:rsidP="00C860FB">
            <w:pPr>
              <w:spacing w:after="0" w:line="240" w:lineRule="auto"/>
              <w:jc w:val="center"/>
              <w:rPr>
                <w:rFonts w:cstheme="minorHAnsi"/>
                <w:b/>
                <w:bCs/>
              </w:rPr>
            </w:pPr>
          </w:p>
        </w:tc>
      </w:tr>
      <w:tr w:rsidR="00C860FB" w:rsidRPr="00C860FB" w14:paraId="3E3A5ECF"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E720B2" w14:textId="77777777" w:rsidR="00C860FB" w:rsidRPr="00C860FB" w:rsidRDefault="00C860FB" w:rsidP="00C860FB">
            <w:pPr>
              <w:spacing w:after="0" w:line="256" w:lineRule="auto"/>
              <w:rPr>
                <w:rFonts w:cstheme="minorHAnsi"/>
                <w:b/>
                <w:bCs/>
                <w:color w:val="000000"/>
                <w:sz w:val="22"/>
                <w:szCs w:val="22"/>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DE3CD5"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Total</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D08E00"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41.666</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9E44895" w14:textId="77777777" w:rsidR="00C860FB" w:rsidRPr="00C860FB" w:rsidRDefault="00C860FB" w:rsidP="00C860FB">
            <w:pPr>
              <w:spacing w:after="0" w:line="240" w:lineRule="auto"/>
              <w:jc w:val="center"/>
              <w:rPr>
                <w:rFonts w:cstheme="minorHAnsi"/>
                <w:b/>
                <w:bCs/>
                <w:color w:val="000000"/>
              </w:rPr>
            </w:pPr>
            <w:r w:rsidRPr="00C860FB">
              <w:rPr>
                <w:rFonts w:cstheme="minorHAnsi"/>
                <w:b/>
                <w:bCs/>
                <w:color w:val="000000"/>
              </w:rPr>
              <w:t>1000</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15C1208C" w14:textId="77777777" w:rsidR="00C860FB" w:rsidRPr="00C860FB" w:rsidRDefault="00C860FB" w:rsidP="00C860FB">
            <w:pPr>
              <w:spacing w:after="0" w:line="240" w:lineRule="auto"/>
              <w:jc w:val="center"/>
              <w:rPr>
                <w:rFonts w:cstheme="minorHAnsi"/>
                <w:b/>
                <w:bCs/>
              </w:rPr>
            </w:pP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2D0A58FA" w14:textId="77777777" w:rsidR="00C860FB" w:rsidRPr="00C860FB" w:rsidRDefault="00C860FB" w:rsidP="00C860FB">
            <w:pPr>
              <w:spacing w:after="0" w:line="240" w:lineRule="auto"/>
              <w:jc w:val="center"/>
              <w:rPr>
                <w:rFonts w:cstheme="minorHAnsi"/>
                <w:b/>
                <w:bCs/>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0104388E" w14:textId="77777777" w:rsidR="00C860FB" w:rsidRPr="00C860FB" w:rsidRDefault="00C860FB" w:rsidP="00C860FB">
            <w:pPr>
              <w:spacing w:after="0" w:line="240" w:lineRule="auto"/>
              <w:jc w:val="center"/>
              <w:rPr>
                <w:rFonts w:cstheme="minorHAnsi"/>
                <w:b/>
                <w:bCs/>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19FA48E0" w14:textId="77777777" w:rsidR="00C860FB" w:rsidRPr="00C860FB" w:rsidRDefault="00C860FB" w:rsidP="00C860FB">
            <w:pPr>
              <w:spacing w:after="0" w:line="240" w:lineRule="auto"/>
              <w:jc w:val="center"/>
              <w:rPr>
                <w:rFonts w:cstheme="minorHAnsi"/>
                <w:b/>
                <w:bCs/>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31CA7013" w14:textId="77777777" w:rsidR="00C860FB" w:rsidRPr="00C860FB" w:rsidRDefault="00C860FB" w:rsidP="00C860FB">
            <w:pPr>
              <w:spacing w:after="0" w:line="240" w:lineRule="auto"/>
              <w:jc w:val="center"/>
              <w:rPr>
                <w:rFonts w:cstheme="minorHAnsi"/>
                <w:b/>
                <w:bCs/>
              </w:rPr>
            </w:pPr>
          </w:p>
        </w:tc>
      </w:tr>
    </w:tbl>
    <w:p w14:paraId="6053FB7C" w14:textId="77777777" w:rsidR="00C860FB" w:rsidRPr="00C860FB" w:rsidRDefault="00C860FB" w:rsidP="00C860FB">
      <w:pPr>
        <w:spacing w:after="0" w:line="240" w:lineRule="auto"/>
        <w:jc w:val="center"/>
        <w:rPr>
          <w:rFonts w:cstheme="minorHAnsi"/>
          <w:b/>
          <w:bCs/>
          <w:sz w:val="22"/>
          <w:szCs w:val="22"/>
        </w:rPr>
      </w:pPr>
    </w:p>
    <w:p w14:paraId="10E3A2C2" w14:textId="77777777" w:rsidR="00C860FB" w:rsidRPr="00C860FB" w:rsidRDefault="00C860FB" w:rsidP="00C860FB">
      <w:pPr>
        <w:spacing w:after="0" w:line="480" w:lineRule="auto"/>
        <w:jc w:val="both"/>
        <w:rPr>
          <w:rFonts w:cstheme="minorHAnsi"/>
          <w:color w:val="000000"/>
        </w:rPr>
      </w:pPr>
      <w:r w:rsidRPr="00C860FB">
        <w:rPr>
          <w:rFonts w:eastAsia="Calibri" w:cstheme="minorHAnsi"/>
        </w:rPr>
        <w:tab/>
        <w:t xml:space="preserve">It  could be gleaned from the table that the computed p-values of Economic Responsibility, Social Responsibility and Environmental Responsibility are .181, .269,  and .370 respectively which are greater than the 0.05 level of significance. This accepts the null hypothesis which states that there is no significant difference on the extent of the respondents’ assessment with regard to integration of CSR to the startup coffee shops in Rizal in terms of </w:t>
      </w:r>
      <w:r w:rsidRPr="00C860FB">
        <w:rPr>
          <w:rFonts w:cstheme="minorHAnsi"/>
          <w:color w:val="000000"/>
        </w:rPr>
        <w:t>Position</w:t>
      </w:r>
    </w:p>
    <w:p w14:paraId="07E7B6BC" w14:textId="77777777" w:rsidR="00C860FB" w:rsidRPr="00C860FB" w:rsidRDefault="00C860FB" w:rsidP="00C860FB">
      <w:pPr>
        <w:spacing w:after="0" w:line="480" w:lineRule="auto"/>
        <w:jc w:val="both"/>
        <w:rPr>
          <w:rFonts w:cstheme="minorHAnsi"/>
          <w:color w:val="000000"/>
        </w:rPr>
      </w:pPr>
      <w:r w:rsidRPr="00C860FB">
        <w:rPr>
          <w:rFonts w:cstheme="minorHAnsi"/>
          <w:color w:val="000000"/>
        </w:rPr>
        <w:tab/>
        <w:t xml:space="preserve">The findings suggest that respondents' evaluations on the incorporation of Corporate Social Responsibility (CSR) in new coffee shops in Rizal do not differ statistically significantly according to their organizational position. This implies that people's opinions about CSR </w:t>
      </w:r>
      <w:r w:rsidRPr="00C860FB">
        <w:rPr>
          <w:rFonts w:cstheme="minorHAnsi"/>
          <w:color w:val="000000"/>
        </w:rPr>
        <w:lastRenderedPageBreak/>
        <w:t>integration aren't affected by whether they work in management, operational, or other capacities within these coffee shops. These results highlight the possible consistency in the perceptions of CSR initiatives among these startups' various hierarchical levels.</w:t>
      </w:r>
    </w:p>
    <w:p w14:paraId="5F59FDFF" w14:textId="77777777" w:rsidR="00C860FB" w:rsidRPr="00C860FB" w:rsidRDefault="00C860FB" w:rsidP="00C860FB">
      <w:pPr>
        <w:spacing w:after="0" w:line="480" w:lineRule="auto"/>
        <w:jc w:val="both"/>
        <w:rPr>
          <w:rFonts w:cstheme="minorHAnsi"/>
          <w:color w:val="000000"/>
        </w:rPr>
      </w:pPr>
      <w:r w:rsidRPr="00C860FB">
        <w:rPr>
          <w:rFonts w:cstheme="minorHAnsi"/>
          <w:color w:val="000000"/>
          <w:lang w:val="en-US"/>
        </w:rPr>
        <w:tab/>
      </w:r>
      <w:r w:rsidRPr="00C860FB">
        <w:rPr>
          <w:rFonts w:cstheme="minorHAnsi"/>
          <w:color w:val="000000"/>
        </w:rPr>
        <w:t xml:space="preserve">The findings indicate that when it comes to assessing CSR integration in new coffee shops in Rizal, differences in organizational roles do not substantially affect impressions. Regardless of their individual roles or responsibilities within the company, this consistency shows that stakeholders and workers have a common understanding of or evaluation of CSR operations. It also implies that different levels of authority inside these startups may have comparable opinions on the significance and execution of CSR projects. </w:t>
      </w:r>
    </w:p>
    <w:p w14:paraId="1A720637" w14:textId="77777777" w:rsidR="00C860FB" w:rsidRPr="00C860FB" w:rsidRDefault="00C860FB" w:rsidP="00C860FB">
      <w:pPr>
        <w:spacing w:after="0" w:line="480" w:lineRule="auto"/>
        <w:jc w:val="both"/>
        <w:rPr>
          <w:rFonts w:cstheme="minorHAnsi"/>
          <w:color w:val="000000"/>
        </w:rPr>
      </w:pPr>
      <w:r w:rsidRPr="00C860FB">
        <w:rPr>
          <w:rFonts w:cstheme="minorHAnsi"/>
          <w:color w:val="000000"/>
          <w:lang w:val="en-US"/>
        </w:rPr>
        <w:tab/>
      </w:r>
      <w:r w:rsidRPr="00C860FB">
        <w:rPr>
          <w:rFonts w:cstheme="minorHAnsi"/>
          <w:color w:val="000000"/>
        </w:rPr>
        <w:t>The findings corroborate the research of Cabello-Medina et al. (2020), who also discovered that organizational positions had no discernible impact on how small and medium-sized businesses (SMEs) view CSR efforts. Their study came to the conclusion that, regardless of organizational hierarchy, employees' attitudes and assessments of CSR frequently converge. This is in line with recent research, which shows a steady pattern in the perceptions of CSR initiatives at different organizational levels in new coffee shops, particularly in Rizal.</w:t>
      </w:r>
    </w:p>
    <w:p w14:paraId="23653902" w14:textId="77777777" w:rsidR="00C860FB" w:rsidRPr="00C860FB" w:rsidRDefault="00C860FB" w:rsidP="00C860FB">
      <w:pPr>
        <w:spacing w:after="0" w:line="480" w:lineRule="auto"/>
        <w:jc w:val="both"/>
        <w:rPr>
          <w:rFonts w:cstheme="minorHAnsi"/>
          <w:color w:val="000000"/>
          <w:lang w:val="en-US"/>
        </w:rPr>
      </w:pPr>
      <w:r w:rsidRPr="00C860FB">
        <w:rPr>
          <w:rFonts w:cstheme="minorHAnsi"/>
          <w:b/>
          <w:bCs/>
          <w:color w:val="000000"/>
          <w:lang w:val="en-US"/>
        </w:rPr>
        <w:tab/>
      </w:r>
    </w:p>
    <w:p w14:paraId="7D48D112" w14:textId="77777777" w:rsidR="00C860FB" w:rsidRPr="00C860FB" w:rsidRDefault="00C860FB" w:rsidP="00C860FB">
      <w:pPr>
        <w:spacing w:after="0" w:line="480" w:lineRule="auto"/>
        <w:jc w:val="both"/>
        <w:rPr>
          <w:rFonts w:cstheme="minorHAnsi"/>
        </w:rPr>
      </w:pPr>
      <w:r w:rsidRPr="00C860FB">
        <w:rPr>
          <w:rFonts w:cstheme="minorHAnsi"/>
        </w:rPr>
        <w:tab/>
        <w:t xml:space="preserve">Table 19 presents the Significant Difference on the Extent of the Respondents’ Assessment with regard </w:t>
      </w:r>
      <w:proofErr w:type="gramStart"/>
      <w:r w:rsidRPr="00C860FB">
        <w:rPr>
          <w:rFonts w:cstheme="minorHAnsi"/>
        </w:rPr>
        <w:t>to  Integration</w:t>
      </w:r>
      <w:proofErr w:type="gramEnd"/>
      <w:r w:rsidRPr="00C860FB">
        <w:rPr>
          <w:rFonts w:cstheme="minorHAnsi"/>
        </w:rPr>
        <w:t xml:space="preserve"> of CSR to the Startup Coffee Shops in Rizal in terms of </w:t>
      </w:r>
      <w:r w:rsidRPr="00C860FB">
        <w:rPr>
          <w:rFonts w:cstheme="minorHAnsi"/>
          <w:color w:val="000000"/>
        </w:rPr>
        <w:t>Length of Service</w:t>
      </w:r>
    </w:p>
    <w:p w14:paraId="6D89AD73" w14:textId="77777777" w:rsidR="00C860FB" w:rsidRPr="00C860FB" w:rsidRDefault="00C860FB" w:rsidP="00C860FB">
      <w:pPr>
        <w:spacing w:after="0" w:line="240" w:lineRule="auto"/>
        <w:jc w:val="center"/>
        <w:rPr>
          <w:rFonts w:cstheme="minorHAnsi"/>
          <w:b/>
          <w:bCs/>
        </w:rPr>
      </w:pPr>
      <w:r w:rsidRPr="00C860FB">
        <w:rPr>
          <w:rFonts w:cstheme="minorHAnsi"/>
          <w:b/>
          <w:bCs/>
        </w:rPr>
        <w:t>Table 19</w:t>
      </w:r>
    </w:p>
    <w:p w14:paraId="55D0162D" w14:textId="77777777" w:rsidR="00C860FB" w:rsidRPr="00C860FB" w:rsidRDefault="00C860FB" w:rsidP="00C860FB">
      <w:pPr>
        <w:spacing w:after="0" w:line="240" w:lineRule="auto"/>
        <w:jc w:val="center"/>
        <w:rPr>
          <w:rFonts w:cstheme="minorHAnsi"/>
          <w:b/>
          <w:bCs/>
          <w:sz w:val="20"/>
          <w:szCs w:val="20"/>
        </w:rPr>
      </w:pPr>
      <w:r w:rsidRPr="00C860FB">
        <w:rPr>
          <w:rFonts w:cstheme="minorHAnsi"/>
          <w:b/>
          <w:bCs/>
          <w:sz w:val="20"/>
          <w:szCs w:val="20"/>
        </w:rPr>
        <w:t xml:space="preserve">Significant Difference on the Extent of the Respondents’ Assessment with regard to </w:t>
      </w:r>
    </w:p>
    <w:p w14:paraId="2AEFB0DD" w14:textId="77777777" w:rsidR="00C860FB" w:rsidRPr="00C860FB" w:rsidRDefault="00C860FB" w:rsidP="00C860FB">
      <w:pPr>
        <w:spacing w:after="0" w:line="240" w:lineRule="auto"/>
        <w:jc w:val="center"/>
        <w:rPr>
          <w:rFonts w:cstheme="minorHAnsi"/>
          <w:b/>
          <w:bCs/>
          <w:sz w:val="20"/>
          <w:szCs w:val="20"/>
        </w:rPr>
      </w:pPr>
      <w:r w:rsidRPr="00C860FB">
        <w:rPr>
          <w:rFonts w:cstheme="minorHAnsi"/>
          <w:b/>
          <w:bCs/>
          <w:sz w:val="20"/>
          <w:szCs w:val="20"/>
        </w:rPr>
        <w:t>Integration of CSR to the Startup Coffee Shops in Rizal in terms of</w:t>
      </w:r>
      <w:r w:rsidRPr="00C860FB">
        <w:rPr>
          <w:rFonts w:cstheme="minorHAnsi"/>
          <w:b/>
          <w:bCs/>
          <w:color w:val="000000"/>
          <w:sz w:val="20"/>
          <w:szCs w:val="20"/>
        </w:rPr>
        <w:t xml:space="preserve"> Length of Service</w:t>
      </w:r>
    </w:p>
    <w:p w14:paraId="4860D312" w14:textId="77777777" w:rsidR="00C860FB" w:rsidRPr="00C860FB" w:rsidRDefault="00C860FB" w:rsidP="00C860FB">
      <w:pPr>
        <w:spacing w:after="0" w:line="240" w:lineRule="auto"/>
        <w:jc w:val="center"/>
        <w:rPr>
          <w:rFonts w:cstheme="minorHAnsi"/>
          <w:b/>
          <w:bCs/>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1"/>
        <w:gridCol w:w="1895"/>
        <w:gridCol w:w="901"/>
        <w:gridCol w:w="723"/>
        <w:gridCol w:w="720"/>
        <w:gridCol w:w="723"/>
        <w:gridCol w:w="720"/>
        <w:gridCol w:w="723"/>
        <w:gridCol w:w="714"/>
      </w:tblGrid>
      <w:tr w:rsidR="00C860FB" w:rsidRPr="00C860FB" w14:paraId="23F52725" w14:textId="77777777" w:rsidTr="006303E5">
        <w:trPr>
          <w:cantSplit/>
          <w:jc w:val="center"/>
        </w:trPr>
        <w:tc>
          <w:tcPr>
            <w:tcW w:w="1201" w:type="pct"/>
            <w:tcBorders>
              <w:top w:val="single" w:sz="4" w:space="0" w:color="auto"/>
              <w:left w:val="single" w:sz="4" w:space="0" w:color="auto"/>
              <w:bottom w:val="single" w:sz="4" w:space="0" w:color="auto"/>
              <w:right w:val="single" w:sz="4" w:space="0" w:color="auto"/>
            </w:tcBorders>
            <w:shd w:val="clear" w:color="auto" w:fill="FFFFFF"/>
            <w:vAlign w:val="center"/>
          </w:tcPr>
          <w:p w14:paraId="458E29A3" w14:textId="77777777" w:rsidR="00C860FB" w:rsidRPr="00C860FB" w:rsidRDefault="00C860FB" w:rsidP="00C860FB">
            <w:pPr>
              <w:spacing w:after="0" w:line="240" w:lineRule="auto"/>
              <w:jc w:val="center"/>
              <w:rPr>
                <w:rFonts w:cstheme="minorHAnsi"/>
                <w:b/>
                <w:bCs/>
                <w:color w:val="000000"/>
                <w:sz w:val="20"/>
                <w:szCs w:val="20"/>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E032B8" w14:textId="77777777" w:rsidR="00C860FB" w:rsidRPr="00C860FB" w:rsidRDefault="00C860FB" w:rsidP="00C860FB">
            <w:pPr>
              <w:spacing w:after="0" w:line="240" w:lineRule="auto"/>
              <w:jc w:val="center"/>
              <w:rPr>
                <w:rFonts w:cstheme="minorHAnsi"/>
                <w:b/>
                <w:bCs/>
                <w:color w:val="000000"/>
                <w:sz w:val="20"/>
                <w:szCs w:val="20"/>
              </w:rPr>
            </w:pPr>
            <w:r w:rsidRPr="00C860FB">
              <w:rPr>
                <w:rFonts w:cstheme="minorHAnsi"/>
                <w:b/>
                <w:bCs/>
                <w:color w:val="000000"/>
                <w:sz w:val="20"/>
                <w:szCs w:val="20"/>
              </w:rPr>
              <w:t>SV</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06BB40" w14:textId="77777777" w:rsidR="00C860FB" w:rsidRPr="00C860FB" w:rsidRDefault="00C860FB" w:rsidP="00C860FB">
            <w:pPr>
              <w:spacing w:after="0" w:line="240" w:lineRule="auto"/>
              <w:jc w:val="center"/>
              <w:rPr>
                <w:rFonts w:cstheme="minorHAnsi"/>
                <w:b/>
                <w:bCs/>
                <w:color w:val="000000"/>
                <w:sz w:val="20"/>
                <w:szCs w:val="20"/>
              </w:rPr>
            </w:pPr>
            <w:r w:rsidRPr="00C860FB">
              <w:rPr>
                <w:rFonts w:cstheme="minorHAnsi"/>
                <w:b/>
                <w:bCs/>
                <w:color w:val="000000"/>
                <w:sz w:val="20"/>
                <w:szCs w:val="20"/>
              </w:rPr>
              <w:t>SS</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4A4A37" w14:textId="77777777" w:rsidR="00C860FB" w:rsidRPr="00C860FB" w:rsidRDefault="00C860FB" w:rsidP="00C860FB">
            <w:pPr>
              <w:spacing w:after="0" w:line="240" w:lineRule="auto"/>
              <w:jc w:val="center"/>
              <w:rPr>
                <w:rFonts w:cstheme="minorHAnsi"/>
                <w:b/>
                <w:bCs/>
                <w:color w:val="000000"/>
                <w:sz w:val="20"/>
                <w:szCs w:val="20"/>
              </w:rPr>
            </w:pPr>
            <w:proofErr w:type="spellStart"/>
            <w:r w:rsidRPr="00C860FB">
              <w:rPr>
                <w:rFonts w:cstheme="minorHAnsi"/>
                <w:b/>
                <w:bCs/>
                <w:color w:val="000000"/>
                <w:sz w:val="20"/>
                <w:szCs w:val="20"/>
              </w:rPr>
              <w:t>df</w:t>
            </w:r>
            <w:proofErr w:type="spellEnd"/>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0DC9CA" w14:textId="77777777" w:rsidR="00C860FB" w:rsidRPr="00C860FB" w:rsidRDefault="00C860FB" w:rsidP="00C860FB">
            <w:pPr>
              <w:spacing w:after="0" w:line="240" w:lineRule="auto"/>
              <w:jc w:val="center"/>
              <w:rPr>
                <w:rFonts w:cstheme="minorHAnsi"/>
                <w:b/>
                <w:bCs/>
                <w:color w:val="000000"/>
                <w:sz w:val="20"/>
                <w:szCs w:val="20"/>
              </w:rPr>
            </w:pPr>
            <w:r w:rsidRPr="00C860FB">
              <w:rPr>
                <w:rFonts w:cstheme="minorHAnsi"/>
                <w:b/>
                <w:bCs/>
                <w:color w:val="000000"/>
                <w:sz w:val="20"/>
                <w:szCs w:val="20"/>
              </w:rPr>
              <w:t>MS</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0331DC" w14:textId="77777777" w:rsidR="00C860FB" w:rsidRPr="00C860FB" w:rsidRDefault="00C860FB" w:rsidP="00C860FB">
            <w:pPr>
              <w:spacing w:after="0" w:line="240" w:lineRule="auto"/>
              <w:jc w:val="center"/>
              <w:rPr>
                <w:rFonts w:cstheme="minorHAnsi"/>
                <w:b/>
                <w:bCs/>
                <w:color w:val="000000"/>
                <w:sz w:val="20"/>
                <w:szCs w:val="20"/>
              </w:rPr>
            </w:pPr>
            <w:r w:rsidRPr="00C860FB">
              <w:rPr>
                <w:rFonts w:cstheme="minorHAnsi"/>
                <w:b/>
                <w:bCs/>
                <w:color w:val="000000"/>
                <w:sz w:val="20"/>
                <w:szCs w:val="20"/>
              </w:rPr>
              <w:t>F</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09CAFD9" w14:textId="77777777" w:rsidR="00C860FB" w:rsidRPr="00C860FB" w:rsidRDefault="00C860FB" w:rsidP="00C860FB">
            <w:pPr>
              <w:spacing w:after="0" w:line="240" w:lineRule="auto"/>
              <w:jc w:val="center"/>
              <w:rPr>
                <w:rFonts w:cstheme="minorHAnsi"/>
                <w:b/>
                <w:bCs/>
                <w:color w:val="000000"/>
                <w:sz w:val="20"/>
                <w:szCs w:val="20"/>
              </w:rPr>
            </w:pPr>
            <w:r w:rsidRPr="00C860FB">
              <w:rPr>
                <w:rFonts w:cstheme="minorHAnsi"/>
                <w:b/>
                <w:bCs/>
                <w:color w:val="000000"/>
                <w:sz w:val="20"/>
                <w:szCs w:val="20"/>
              </w:rPr>
              <w:t>Sig.</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12D307" w14:textId="77777777" w:rsidR="00C860FB" w:rsidRPr="00C860FB" w:rsidRDefault="00C860FB" w:rsidP="00C860FB">
            <w:pPr>
              <w:spacing w:after="0" w:line="240" w:lineRule="auto"/>
              <w:jc w:val="center"/>
              <w:rPr>
                <w:rFonts w:cstheme="minorHAnsi"/>
                <w:b/>
                <w:bCs/>
                <w:color w:val="000000"/>
                <w:sz w:val="20"/>
                <w:szCs w:val="20"/>
                <w:vertAlign w:val="subscript"/>
              </w:rPr>
            </w:pPr>
            <w:r w:rsidRPr="00C860FB">
              <w:rPr>
                <w:rFonts w:cstheme="minorHAnsi"/>
                <w:b/>
                <w:bCs/>
                <w:color w:val="000000"/>
                <w:sz w:val="20"/>
                <w:szCs w:val="20"/>
              </w:rPr>
              <w:t>H</w:t>
            </w:r>
            <w:r w:rsidRPr="00C860FB">
              <w:rPr>
                <w:rFonts w:cstheme="minorHAnsi"/>
                <w:b/>
                <w:bCs/>
                <w:color w:val="000000"/>
                <w:sz w:val="20"/>
                <w:szCs w:val="20"/>
                <w:vertAlign w:val="subscript"/>
              </w:rPr>
              <w:t>O</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367A0D" w14:textId="77777777" w:rsidR="00C860FB" w:rsidRPr="00C860FB" w:rsidRDefault="00C860FB" w:rsidP="00C860FB">
            <w:pPr>
              <w:spacing w:after="0" w:line="240" w:lineRule="auto"/>
              <w:jc w:val="center"/>
              <w:rPr>
                <w:rFonts w:cstheme="minorHAnsi"/>
                <w:b/>
                <w:bCs/>
                <w:color w:val="000000"/>
                <w:sz w:val="20"/>
                <w:szCs w:val="20"/>
              </w:rPr>
            </w:pPr>
            <w:r w:rsidRPr="00C860FB">
              <w:rPr>
                <w:rFonts w:cstheme="minorHAnsi"/>
                <w:b/>
                <w:bCs/>
                <w:color w:val="000000"/>
                <w:sz w:val="20"/>
                <w:szCs w:val="20"/>
              </w:rPr>
              <w:t>VI</w:t>
            </w:r>
          </w:p>
        </w:tc>
      </w:tr>
      <w:tr w:rsidR="00C860FB" w:rsidRPr="00C860FB" w14:paraId="023093C6" w14:textId="77777777" w:rsidTr="006303E5">
        <w:trPr>
          <w:cantSplit/>
          <w:jc w:val="center"/>
        </w:trPr>
        <w:tc>
          <w:tcPr>
            <w:tcW w:w="12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EEB6D38" w14:textId="77777777" w:rsidR="00C860FB" w:rsidRPr="00C860FB" w:rsidRDefault="00C860FB" w:rsidP="00C860FB">
            <w:pPr>
              <w:spacing w:after="0" w:line="240" w:lineRule="auto"/>
              <w:jc w:val="center"/>
              <w:rPr>
                <w:rFonts w:cstheme="minorHAnsi"/>
                <w:b/>
                <w:bCs/>
                <w:color w:val="000000"/>
                <w:sz w:val="20"/>
                <w:szCs w:val="20"/>
              </w:rPr>
            </w:pPr>
            <w:r w:rsidRPr="00C860FB">
              <w:rPr>
                <w:rFonts w:cstheme="minorHAnsi"/>
                <w:b/>
                <w:bCs/>
                <w:color w:val="000000"/>
                <w:sz w:val="20"/>
                <w:szCs w:val="20"/>
              </w:rPr>
              <w:t>Economic Responsibility</w:t>
            </w: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C9A859" w14:textId="77777777" w:rsidR="00C860FB" w:rsidRPr="00C860FB" w:rsidRDefault="00C860FB" w:rsidP="00C860FB">
            <w:pPr>
              <w:spacing w:after="0" w:line="240" w:lineRule="auto"/>
              <w:jc w:val="center"/>
              <w:rPr>
                <w:rFonts w:cstheme="minorHAnsi"/>
                <w:b/>
                <w:bCs/>
                <w:color w:val="000000"/>
                <w:sz w:val="20"/>
                <w:szCs w:val="20"/>
              </w:rPr>
            </w:pPr>
            <w:r w:rsidRPr="00C860FB">
              <w:rPr>
                <w:rFonts w:cstheme="minorHAnsi"/>
                <w:b/>
                <w:bCs/>
                <w:color w:val="000000"/>
                <w:sz w:val="20"/>
                <w:szCs w:val="20"/>
              </w:rPr>
              <w:t>Between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4C6893" w14:textId="77777777" w:rsidR="00C860FB" w:rsidRPr="00C860FB" w:rsidRDefault="00C860FB" w:rsidP="00C860FB">
            <w:pPr>
              <w:spacing w:after="0" w:line="240" w:lineRule="auto"/>
              <w:jc w:val="center"/>
              <w:rPr>
                <w:rFonts w:cstheme="minorHAnsi"/>
                <w:b/>
                <w:bCs/>
                <w:color w:val="000000"/>
                <w:sz w:val="20"/>
                <w:szCs w:val="20"/>
              </w:rPr>
            </w:pPr>
            <w:r w:rsidRPr="00C860FB">
              <w:rPr>
                <w:rFonts w:cstheme="minorHAnsi"/>
                <w:b/>
                <w:bCs/>
                <w:color w:val="000000"/>
                <w:sz w:val="20"/>
                <w:szCs w:val="20"/>
              </w:rPr>
              <w:t>.715</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D54AE2F" w14:textId="77777777" w:rsidR="00C860FB" w:rsidRPr="00C860FB" w:rsidRDefault="00C860FB" w:rsidP="00C860FB">
            <w:pPr>
              <w:spacing w:after="0" w:line="240" w:lineRule="auto"/>
              <w:jc w:val="center"/>
              <w:rPr>
                <w:rFonts w:cstheme="minorHAnsi"/>
                <w:b/>
                <w:bCs/>
                <w:color w:val="000000"/>
                <w:sz w:val="20"/>
                <w:szCs w:val="20"/>
              </w:rPr>
            </w:pPr>
            <w:r w:rsidRPr="00C860FB">
              <w:rPr>
                <w:rFonts w:cstheme="minorHAnsi"/>
                <w:b/>
                <w:bCs/>
                <w:color w:val="000000"/>
                <w:sz w:val="20"/>
                <w:szCs w:val="20"/>
              </w:rPr>
              <w:t>3</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4AB38BC" w14:textId="77777777" w:rsidR="00C860FB" w:rsidRPr="00C860FB" w:rsidRDefault="00C860FB" w:rsidP="00C860FB">
            <w:pPr>
              <w:spacing w:after="0" w:line="240" w:lineRule="auto"/>
              <w:jc w:val="center"/>
              <w:rPr>
                <w:rFonts w:cstheme="minorHAnsi"/>
                <w:b/>
                <w:bCs/>
                <w:color w:val="000000"/>
                <w:sz w:val="20"/>
                <w:szCs w:val="20"/>
              </w:rPr>
            </w:pPr>
            <w:r w:rsidRPr="00C860FB">
              <w:rPr>
                <w:rFonts w:cstheme="minorHAnsi"/>
                <w:b/>
                <w:bCs/>
                <w:color w:val="000000"/>
                <w:sz w:val="20"/>
                <w:szCs w:val="20"/>
              </w:rPr>
              <w:t>.238</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AC6149" w14:textId="77777777" w:rsidR="00C860FB" w:rsidRPr="00C860FB" w:rsidRDefault="00C860FB" w:rsidP="00C860FB">
            <w:pPr>
              <w:spacing w:after="0" w:line="240" w:lineRule="auto"/>
              <w:jc w:val="center"/>
              <w:rPr>
                <w:rFonts w:cstheme="minorHAnsi"/>
                <w:b/>
                <w:bCs/>
                <w:color w:val="000000"/>
                <w:sz w:val="20"/>
                <w:szCs w:val="20"/>
              </w:rPr>
            </w:pPr>
            <w:r w:rsidRPr="00C860FB">
              <w:rPr>
                <w:rFonts w:cstheme="minorHAnsi"/>
                <w:b/>
                <w:bCs/>
                <w:color w:val="000000"/>
                <w:sz w:val="20"/>
                <w:szCs w:val="20"/>
              </w:rPr>
              <w:t>4.068</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1CF0F4" w14:textId="77777777" w:rsidR="00C860FB" w:rsidRPr="00C860FB" w:rsidRDefault="00C860FB" w:rsidP="00C860FB">
            <w:pPr>
              <w:spacing w:after="0" w:line="240" w:lineRule="auto"/>
              <w:jc w:val="center"/>
              <w:rPr>
                <w:rFonts w:cstheme="minorHAnsi"/>
                <w:b/>
                <w:bCs/>
                <w:color w:val="000000"/>
                <w:sz w:val="20"/>
                <w:szCs w:val="20"/>
              </w:rPr>
            </w:pPr>
            <w:r w:rsidRPr="00C860FB">
              <w:rPr>
                <w:rFonts w:cstheme="minorHAnsi"/>
                <w:b/>
                <w:bCs/>
                <w:color w:val="000000"/>
                <w:sz w:val="20"/>
                <w:szCs w:val="20"/>
              </w:rPr>
              <w:t>.007</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54ACC3" w14:textId="77777777" w:rsidR="00C860FB" w:rsidRPr="00C860FB" w:rsidRDefault="00C860FB" w:rsidP="00C860FB">
            <w:pPr>
              <w:spacing w:after="0" w:line="240" w:lineRule="auto"/>
              <w:jc w:val="center"/>
              <w:rPr>
                <w:rFonts w:cstheme="minorHAnsi"/>
                <w:b/>
                <w:bCs/>
                <w:color w:val="000000"/>
                <w:sz w:val="20"/>
                <w:szCs w:val="20"/>
              </w:rPr>
            </w:pPr>
            <w:r w:rsidRPr="00C860FB">
              <w:rPr>
                <w:rFonts w:cstheme="minorHAnsi"/>
                <w:b/>
                <w:bCs/>
                <w:color w:val="000000"/>
                <w:sz w:val="20"/>
                <w:szCs w:val="20"/>
              </w:rPr>
              <w:t>R</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B7492CD" w14:textId="77777777" w:rsidR="00C860FB" w:rsidRPr="00C860FB" w:rsidRDefault="00C860FB" w:rsidP="00C860FB">
            <w:pPr>
              <w:spacing w:after="0" w:line="240" w:lineRule="auto"/>
              <w:jc w:val="center"/>
              <w:rPr>
                <w:rFonts w:cstheme="minorHAnsi"/>
                <w:b/>
                <w:bCs/>
                <w:color w:val="000000"/>
                <w:sz w:val="20"/>
                <w:szCs w:val="20"/>
              </w:rPr>
            </w:pPr>
            <w:r w:rsidRPr="00C860FB">
              <w:rPr>
                <w:rFonts w:cstheme="minorHAnsi"/>
                <w:b/>
                <w:bCs/>
                <w:color w:val="000000"/>
                <w:sz w:val="20"/>
                <w:szCs w:val="20"/>
              </w:rPr>
              <w:t>S</w:t>
            </w:r>
          </w:p>
        </w:tc>
      </w:tr>
      <w:tr w:rsidR="00C860FB" w:rsidRPr="00C860FB" w14:paraId="63A87E3B"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A1C97B" w14:textId="77777777" w:rsidR="00C860FB" w:rsidRPr="00C860FB" w:rsidRDefault="00C860FB" w:rsidP="00C860FB">
            <w:pPr>
              <w:spacing w:after="0" w:line="256" w:lineRule="auto"/>
              <w:rPr>
                <w:rFonts w:cstheme="minorHAnsi"/>
                <w:b/>
                <w:bCs/>
                <w:color w:val="000000"/>
                <w:sz w:val="20"/>
                <w:szCs w:val="20"/>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BB3028" w14:textId="77777777" w:rsidR="00C860FB" w:rsidRPr="00C860FB" w:rsidRDefault="00C860FB" w:rsidP="00C860FB">
            <w:pPr>
              <w:spacing w:after="0" w:line="240" w:lineRule="auto"/>
              <w:jc w:val="center"/>
              <w:rPr>
                <w:rFonts w:cstheme="minorHAnsi"/>
                <w:b/>
                <w:bCs/>
                <w:color w:val="000000"/>
                <w:sz w:val="20"/>
                <w:szCs w:val="20"/>
              </w:rPr>
            </w:pPr>
            <w:r w:rsidRPr="00C860FB">
              <w:rPr>
                <w:rFonts w:cstheme="minorHAnsi"/>
                <w:b/>
                <w:bCs/>
                <w:color w:val="000000"/>
                <w:sz w:val="20"/>
                <w:szCs w:val="20"/>
              </w:rPr>
              <w:t>Within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33290C" w14:textId="77777777" w:rsidR="00C860FB" w:rsidRPr="00C860FB" w:rsidRDefault="00C860FB" w:rsidP="00C860FB">
            <w:pPr>
              <w:spacing w:after="0" w:line="240" w:lineRule="auto"/>
              <w:jc w:val="center"/>
              <w:rPr>
                <w:rFonts w:cstheme="minorHAnsi"/>
                <w:b/>
                <w:bCs/>
                <w:color w:val="000000"/>
                <w:sz w:val="20"/>
                <w:szCs w:val="20"/>
              </w:rPr>
            </w:pPr>
            <w:r w:rsidRPr="00C860FB">
              <w:rPr>
                <w:rFonts w:cstheme="minorHAnsi"/>
                <w:b/>
                <w:bCs/>
                <w:color w:val="000000"/>
                <w:sz w:val="20"/>
                <w:szCs w:val="20"/>
              </w:rPr>
              <w:t>58.420</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BAAC3E" w14:textId="77777777" w:rsidR="00C860FB" w:rsidRPr="00C860FB" w:rsidRDefault="00C860FB" w:rsidP="00C860FB">
            <w:pPr>
              <w:spacing w:after="0" w:line="240" w:lineRule="auto"/>
              <w:jc w:val="center"/>
              <w:rPr>
                <w:rFonts w:cstheme="minorHAnsi"/>
                <w:b/>
                <w:bCs/>
                <w:color w:val="000000"/>
                <w:sz w:val="20"/>
                <w:szCs w:val="20"/>
              </w:rPr>
            </w:pPr>
            <w:r w:rsidRPr="00C860FB">
              <w:rPr>
                <w:rFonts w:cstheme="minorHAnsi"/>
                <w:b/>
                <w:bCs/>
                <w:color w:val="000000"/>
                <w:sz w:val="20"/>
                <w:szCs w:val="20"/>
              </w:rPr>
              <w:t>997</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6E9C2B" w14:textId="77777777" w:rsidR="00C860FB" w:rsidRPr="00C860FB" w:rsidRDefault="00C860FB" w:rsidP="00C860FB">
            <w:pPr>
              <w:spacing w:after="0" w:line="240" w:lineRule="auto"/>
              <w:jc w:val="center"/>
              <w:rPr>
                <w:rFonts w:cstheme="minorHAnsi"/>
                <w:b/>
                <w:bCs/>
                <w:color w:val="000000"/>
                <w:sz w:val="20"/>
                <w:szCs w:val="20"/>
              </w:rPr>
            </w:pPr>
            <w:r w:rsidRPr="00C860FB">
              <w:rPr>
                <w:rFonts w:cstheme="minorHAnsi"/>
                <w:b/>
                <w:bCs/>
                <w:color w:val="000000"/>
                <w:sz w:val="20"/>
                <w:szCs w:val="20"/>
              </w:rPr>
              <w:t>.059</w:t>
            </w: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7C69E8B2" w14:textId="77777777" w:rsidR="00C860FB" w:rsidRPr="00C860FB" w:rsidRDefault="00C860FB" w:rsidP="00C860FB">
            <w:pPr>
              <w:spacing w:after="0" w:line="240" w:lineRule="auto"/>
              <w:jc w:val="center"/>
              <w:rPr>
                <w:rFonts w:cstheme="minorHAnsi"/>
                <w:b/>
                <w:bCs/>
                <w:sz w:val="20"/>
                <w:szCs w:val="20"/>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0610F505" w14:textId="77777777" w:rsidR="00C860FB" w:rsidRPr="00C860FB" w:rsidRDefault="00C860FB" w:rsidP="00C860FB">
            <w:pPr>
              <w:spacing w:after="0" w:line="240" w:lineRule="auto"/>
              <w:jc w:val="center"/>
              <w:rPr>
                <w:rFonts w:cstheme="minorHAnsi"/>
                <w:b/>
                <w:bCs/>
                <w:sz w:val="20"/>
                <w:szCs w:val="20"/>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53947A23" w14:textId="77777777" w:rsidR="00C860FB" w:rsidRPr="00C860FB" w:rsidRDefault="00C860FB" w:rsidP="00C860FB">
            <w:pPr>
              <w:spacing w:after="0" w:line="240" w:lineRule="auto"/>
              <w:jc w:val="center"/>
              <w:rPr>
                <w:rFonts w:cstheme="minorHAnsi"/>
                <w:b/>
                <w:bCs/>
                <w:sz w:val="20"/>
                <w:szCs w:val="20"/>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021E68D6" w14:textId="77777777" w:rsidR="00C860FB" w:rsidRPr="00C860FB" w:rsidRDefault="00C860FB" w:rsidP="00C860FB">
            <w:pPr>
              <w:spacing w:after="0" w:line="240" w:lineRule="auto"/>
              <w:jc w:val="center"/>
              <w:rPr>
                <w:rFonts w:cstheme="minorHAnsi"/>
                <w:b/>
                <w:bCs/>
                <w:sz w:val="20"/>
                <w:szCs w:val="20"/>
              </w:rPr>
            </w:pPr>
          </w:p>
        </w:tc>
      </w:tr>
      <w:tr w:rsidR="00C860FB" w:rsidRPr="00C860FB" w14:paraId="63606D93"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FF88E2" w14:textId="77777777" w:rsidR="00C860FB" w:rsidRPr="00C860FB" w:rsidRDefault="00C860FB" w:rsidP="00C860FB">
            <w:pPr>
              <w:spacing w:after="0" w:line="256" w:lineRule="auto"/>
              <w:rPr>
                <w:rFonts w:cstheme="minorHAnsi"/>
                <w:b/>
                <w:bCs/>
                <w:color w:val="000000"/>
                <w:sz w:val="20"/>
                <w:szCs w:val="20"/>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3322B6" w14:textId="77777777" w:rsidR="00C860FB" w:rsidRPr="00C860FB" w:rsidRDefault="00C860FB" w:rsidP="00C860FB">
            <w:pPr>
              <w:spacing w:after="0" w:line="240" w:lineRule="auto"/>
              <w:jc w:val="center"/>
              <w:rPr>
                <w:rFonts w:cstheme="minorHAnsi"/>
                <w:b/>
                <w:bCs/>
                <w:color w:val="000000"/>
                <w:sz w:val="20"/>
                <w:szCs w:val="20"/>
              </w:rPr>
            </w:pPr>
            <w:r w:rsidRPr="00C860FB">
              <w:rPr>
                <w:rFonts w:cstheme="minorHAnsi"/>
                <w:b/>
                <w:bCs/>
                <w:color w:val="000000"/>
                <w:sz w:val="20"/>
                <w:szCs w:val="20"/>
              </w:rPr>
              <w:t>Total</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C78D6F" w14:textId="77777777" w:rsidR="00C860FB" w:rsidRPr="00C860FB" w:rsidRDefault="00C860FB" w:rsidP="00C860FB">
            <w:pPr>
              <w:spacing w:after="0" w:line="240" w:lineRule="auto"/>
              <w:jc w:val="center"/>
              <w:rPr>
                <w:rFonts w:cstheme="minorHAnsi"/>
                <w:b/>
                <w:bCs/>
                <w:color w:val="000000"/>
                <w:sz w:val="20"/>
                <w:szCs w:val="20"/>
              </w:rPr>
            </w:pPr>
            <w:r w:rsidRPr="00C860FB">
              <w:rPr>
                <w:rFonts w:cstheme="minorHAnsi"/>
                <w:b/>
                <w:bCs/>
                <w:color w:val="000000"/>
                <w:sz w:val="20"/>
                <w:szCs w:val="20"/>
              </w:rPr>
              <w:t>59.135</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89DC0D" w14:textId="77777777" w:rsidR="00C860FB" w:rsidRPr="00C860FB" w:rsidRDefault="00C860FB" w:rsidP="00C860FB">
            <w:pPr>
              <w:spacing w:after="0" w:line="240" w:lineRule="auto"/>
              <w:jc w:val="center"/>
              <w:rPr>
                <w:rFonts w:cstheme="minorHAnsi"/>
                <w:b/>
                <w:bCs/>
                <w:color w:val="000000"/>
                <w:sz w:val="20"/>
                <w:szCs w:val="20"/>
              </w:rPr>
            </w:pPr>
            <w:r w:rsidRPr="00C860FB">
              <w:rPr>
                <w:rFonts w:cstheme="minorHAnsi"/>
                <w:b/>
                <w:bCs/>
                <w:color w:val="000000"/>
                <w:sz w:val="20"/>
                <w:szCs w:val="20"/>
              </w:rPr>
              <w:t>1000</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00CBBAF7" w14:textId="77777777" w:rsidR="00C860FB" w:rsidRPr="00C860FB" w:rsidRDefault="00C860FB" w:rsidP="00C860FB">
            <w:pPr>
              <w:spacing w:after="0" w:line="240" w:lineRule="auto"/>
              <w:jc w:val="center"/>
              <w:rPr>
                <w:rFonts w:cstheme="minorHAnsi"/>
                <w:b/>
                <w:bCs/>
                <w:sz w:val="20"/>
                <w:szCs w:val="20"/>
              </w:rPr>
            </w:pP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22D039D9" w14:textId="77777777" w:rsidR="00C860FB" w:rsidRPr="00C860FB" w:rsidRDefault="00C860FB" w:rsidP="00C860FB">
            <w:pPr>
              <w:spacing w:after="0" w:line="240" w:lineRule="auto"/>
              <w:jc w:val="center"/>
              <w:rPr>
                <w:rFonts w:cstheme="minorHAnsi"/>
                <w:b/>
                <w:bCs/>
                <w:sz w:val="20"/>
                <w:szCs w:val="20"/>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29480271" w14:textId="77777777" w:rsidR="00C860FB" w:rsidRPr="00C860FB" w:rsidRDefault="00C860FB" w:rsidP="00C860FB">
            <w:pPr>
              <w:spacing w:after="0" w:line="240" w:lineRule="auto"/>
              <w:jc w:val="center"/>
              <w:rPr>
                <w:rFonts w:cstheme="minorHAnsi"/>
                <w:b/>
                <w:bCs/>
                <w:sz w:val="20"/>
                <w:szCs w:val="20"/>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4A926867" w14:textId="77777777" w:rsidR="00C860FB" w:rsidRPr="00C860FB" w:rsidRDefault="00C860FB" w:rsidP="00C860FB">
            <w:pPr>
              <w:spacing w:after="0" w:line="240" w:lineRule="auto"/>
              <w:jc w:val="center"/>
              <w:rPr>
                <w:rFonts w:cstheme="minorHAnsi"/>
                <w:b/>
                <w:bCs/>
                <w:sz w:val="20"/>
                <w:szCs w:val="20"/>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6DBC1437" w14:textId="77777777" w:rsidR="00C860FB" w:rsidRPr="00C860FB" w:rsidRDefault="00C860FB" w:rsidP="00C860FB">
            <w:pPr>
              <w:spacing w:after="0" w:line="240" w:lineRule="auto"/>
              <w:jc w:val="center"/>
              <w:rPr>
                <w:rFonts w:cstheme="minorHAnsi"/>
                <w:b/>
                <w:bCs/>
                <w:sz w:val="20"/>
                <w:szCs w:val="20"/>
              </w:rPr>
            </w:pPr>
          </w:p>
        </w:tc>
      </w:tr>
      <w:tr w:rsidR="00C860FB" w:rsidRPr="00C860FB" w14:paraId="038AB06E" w14:textId="77777777" w:rsidTr="006303E5">
        <w:trPr>
          <w:cantSplit/>
          <w:jc w:val="center"/>
        </w:trPr>
        <w:tc>
          <w:tcPr>
            <w:tcW w:w="12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5589A51" w14:textId="77777777" w:rsidR="00C860FB" w:rsidRPr="00C860FB" w:rsidRDefault="00C860FB" w:rsidP="00C860FB">
            <w:pPr>
              <w:spacing w:after="0" w:line="240" w:lineRule="auto"/>
              <w:jc w:val="center"/>
              <w:rPr>
                <w:rFonts w:cstheme="minorHAnsi"/>
                <w:b/>
                <w:bCs/>
                <w:color w:val="000000"/>
                <w:sz w:val="20"/>
                <w:szCs w:val="20"/>
              </w:rPr>
            </w:pPr>
            <w:r w:rsidRPr="00C860FB">
              <w:rPr>
                <w:rFonts w:cstheme="minorHAnsi"/>
                <w:b/>
                <w:bCs/>
                <w:color w:val="000000"/>
                <w:sz w:val="20"/>
                <w:szCs w:val="20"/>
              </w:rPr>
              <w:t>Social Responsibility</w:t>
            </w: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24B6D8" w14:textId="77777777" w:rsidR="00C860FB" w:rsidRPr="00C860FB" w:rsidRDefault="00C860FB" w:rsidP="00C860FB">
            <w:pPr>
              <w:spacing w:after="0" w:line="240" w:lineRule="auto"/>
              <w:jc w:val="center"/>
              <w:rPr>
                <w:rFonts w:cstheme="minorHAnsi"/>
                <w:b/>
                <w:bCs/>
                <w:color w:val="000000"/>
                <w:sz w:val="20"/>
                <w:szCs w:val="20"/>
              </w:rPr>
            </w:pPr>
            <w:r w:rsidRPr="00C860FB">
              <w:rPr>
                <w:rFonts w:cstheme="minorHAnsi"/>
                <w:b/>
                <w:bCs/>
                <w:color w:val="000000"/>
                <w:sz w:val="20"/>
                <w:szCs w:val="20"/>
              </w:rPr>
              <w:t>Between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8756C2" w14:textId="77777777" w:rsidR="00C860FB" w:rsidRPr="00C860FB" w:rsidRDefault="00C860FB" w:rsidP="00C860FB">
            <w:pPr>
              <w:spacing w:after="0" w:line="240" w:lineRule="auto"/>
              <w:jc w:val="center"/>
              <w:rPr>
                <w:rFonts w:cstheme="minorHAnsi"/>
                <w:b/>
                <w:bCs/>
                <w:color w:val="000000"/>
                <w:sz w:val="20"/>
                <w:szCs w:val="20"/>
              </w:rPr>
            </w:pPr>
            <w:r w:rsidRPr="00C860FB">
              <w:rPr>
                <w:rFonts w:cstheme="minorHAnsi"/>
                <w:b/>
                <w:bCs/>
                <w:color w:val="000000"/>
                <w:sz w:val="20"/>
                <w:szCs w:val="20"/>
              </w:rPr>
              <w:t>5.878</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182598" w14:textId="77777777" w:rsidR="00C860FB" w:rsidRPr="00C860FB" w:rsidRDefault="00C860FB" w:rsidP="00C860FB">
            <w:pPr>
              <w:spacing w:after="0" w:line="240" w:lineRule="auto"/>
              <w:jc w:val="center"/>
              <w:rPr>
                <w:rFonts w:cstheme="minorHAnsi"/>
                <w:b/>
                <w:bCs/>
                <w:color w:val="000000"/>
                <w:sz w:val="20"/>
                <w:szCs w:val="20"/>
              </w:rPr>
            </w:pPr>
            <w:r w:rsidRPr="00C860FB">
              <w:rPr>
                <w:rFonts w:cstheme="minorHAnsi"/>
                <w:b/>
                <w:bCs/>
                <w:color w:val="000000"/>
                <w:sz w:val="20"/>
                <w:szCs w:val="20"/>
              </w:rPr>
              <w:t>3</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671F3E" w14:textId="77777777" w:rsidR="00C860FB" w:rsidRPr="00C860FB" w:rsidRDefault="00C860FB" w:rsidP="00C860FB">
            <w:pPr>
              <w:spacing w:after="0" w:line="240" w:lineRule="auto"/>
              <w:jc w:val="center"/>
              <w:rPr>
                <w:rFonts w:cstheme="minorHAnsi"/>
                <w:b/>
                <w:bCs/>
                <w:color w:val="000000"/>
                <w:sz w:val="20"/>
                <w:szCs w:val="20"/>
              </w:rPr>
            </w:pPr>
            <w:r w:rsidRPr="00C860FB">
              <w:rPr>
                <w:rFonts w:cstheme="minorHAnsi"/>
                <w:b/>
                <w:bCs/>
                <w:color w:val="000000"/>
                <w:sz w:val="20"/>
                <w:szCs w:val="20"/>
              </w:rPr>
              <w:t>1.959</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26845D" w14:textId="77777777" w:rsidR="00C860FB" w:rsidRPr="00C860FB" w:rsidRDefault="00C860FB" w:rsidP="00C860FB">
            <w:pPr>
              <w:spacing w:after="0" w:line="240" w:lineRule="auto"/>
              <w:jc w:val="center"/>
              <w:rPr>
                <w:rFonts w:cstheme="minorHAnsi"/>
                <w:b/>
                <w:bCs/>
                <w:color w:val="000000"/>
                <w:sz w:val="20"/>
                <w:szCs w:val="20"/>
              </w:rPr>
            </w:pPr>
            <w:r w:rsidRPr="00C860FB">
              <w:rPr>
                <w:rFonts w:cstheme="minorHAnsi"/>
                <w:b/>
                <w:bCs/>
                <w:color w:val="000000"/>
                <w:sz w:val="20"/>
                <w:szCs w:val="20"/>
              </w:rPr>
              <w:t>18.904</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B09A68" w14:textId="77777777" w:rsidR="00C860FB" w:rsidRPr="00C860FB" w:rsidRDefault="00C860FB" w:rsidP="00C860FB">
            <w:pPr>
              <w:spacing w:after="0" w:line="240" w:lineRule="auto"/>
              <w:jc w:val="center"/>
              <w:rPr>
                <w:rFonts w:cstheme="minorHAnsi"/>
                <w:b/>
                <w:bCs/>
                <w:color w:val="000000"/>
                <w:sz w:val="20"/>
                <w:szCs w:val="20"/>
              </w:rPr>
            </w:pPr>
            <w:r w:rsidRPr="00C860FB">
              <w:rPr>
                <w:rFonts w:cstheme="minorHAnsi"/>
                <w:b/>
                <w:bCs/>
                <w:color w:val="000000"/>
                <w:sz w:val="20"/>
                <w:szCs w:val="20"/>
              </w:rPr>
              <w:t>.000</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207195" w14:textId="77777777" w:rsidR="00C860FB" w:rsidRPr="00C860FB" w:rsidRDefault="00C860FB" w:rsidP="00C860FB">
            <w:pPr>
              <w:spacing w:after="0" w:line="240" w:lineRule="auto"/>
              <w:jc w:val="center"/>
              <w:rPr>
                <w:rFonts w:cstheme="minorHAnsi"/>
                <w:b/>
                <w:bCs/>
                <w:color w:val="000000"/>
                <w:sz w:val="20"/>
                <w:szCs w:val="20"/>
              </w:rPr>
            </w:pPr>
            <w:r w:rsidRPr="00C860FB">
              <w:rPr>
                <w:rFonts w:cstheme="minorHAnsi"/>
                <w:b/>
                <w:bCs/>
                <w:color w:val="000000"/>
                <w:sz w:val="20"/>
                <w:szCs w:val="20"/>
              </w:rPr>
              <w:t>R</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B226E3" w14:textId="77777777" w:rsidR="00C860FB" w:rsidRPr="00C860FB" w:rsidRDefault="00C860FB" w:rsidP="00C860FB">
            <w:pPr>
              <w:spacing w:after="0" w:line="240" w:lineRule="auto"/>
              <w:jc w:val="center"/>
              <w:rPr>
                <w:rFonts w:cstheme="minorHAnsi"/>
                <w:b/>
                <w:bCs/>
                <w:color w:val="000000"/>
                <w:sz w:val="20"/>
                <w:szCs w:val="20"/>
              </w:rPr>
            </w:pPr>
            <w:r w:rsidRPr="00C860FB">
              <w:rPr>
                <w:rFonts w:cstheme="minorHAnsi"/>
                <w:b/>
                <w:bCs/>
                <w:color w:val="000000"/>
                <w:sz w:val="20"/>
                <w:szCs w:val="20"/>
              </w:rPr>
              <w:t>S</w:t>
            </w:r>
          </w:p>
        </w:tc>
      </w:tr>
      <w:tr w:rsidR="00C860FB" w:rsidRPr="00C860FB" w14:paraId="6E6A202A"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9F16E4" w14:textId="77777777" w:rsidR="00C860FB" w:rsidRPr="00C860FB" w:rsidRDefault="00C860FB" w:rsidP="00C860FB">
            <w:pPr>
              <w:spacing w:after="0" w:line="256" w:lineRule="auto"/>
              <w:rPr>
                <w:rFonts w:cstheme="minorHAnsi"/>
                <w:b/>
                <w:bCs/>
                <w:color w:val="000000"/>
                <w:sz w:val="20"/>
                <w:szCs w:val="20"/>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3E2C1A" w14:textId="77777777" w:rsidR="00C860FB" w:rsidRPr="00C860FB" w:rsidRDefault="00C860FB" w:rsidP="00C860FB">
            <w:pPr>
              <w:spacing w:after="0" w:line="240" w:lineRule="auto"/>
              <w:jc w:val="center"/>
              <w:rPr>
                <w:rFonts w:cstheme="minorHAnsi"/>
                <w:b/>
                <w:bCs/>
                <w:color w:val="000000"/>
                <w:sz w:val="20"/>
                <w:szCs w:val="20"/>
              </w:rPr>
            </w:pPr>
            <w:r w:rsidRPr="00C860FB">
              <w:rPr>
                <w:rFonts w:cstheme="minorHAnsi"/>
                <w:b/>
                <w:bCs/>
                <w:color w:val="000000"/>
                <w:sz w:val="20"/>
                <w:szCs w:val="20"/>
              </w:rPr>
              <w:t>Within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2EC447" w14:textId="77777777" w:rsidR="00C860FB" w:rsidRPr="00C860FB" w:rsidRDefault="00C860FB" w:rsidP="00C860FB">
            <w:pPr>
              <w:spacing w:after="0" w:line="240" w:lineRule="auto"/>
              <w:jc w:val="center"/>
              <w:rPr>
                <w:rFonts w:cstheme="minorHAnsi"/>
                <w:b/>
                <w:bCs/>
                <w:color w:val="000000"/>
                <w:sz w:val="20"/>
                <w:szCs w:val="20"/>
              </w:rPr>
            </w:pPr>
            <w:r w:rsidRPr="00C860FB">
              <w:rPr>
                <w:rFonts w:cstheme="minorHAnsi"/>
                <w:b/>
                <w:bCs/>
                <w:color w:val="000000"/>
                <w:sz w:val="20"/>
                <w:szCs w:val="20"/>
              </w:rPr>
              <w:t>103.326</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2CA1AC" w14:textId="77777777" w:rsidR="00C860FB" w:rsidRPr="00C860FB" w:rsidRDefault="00C860FB" w:rsidP="00C860FB">
            <w:pPr>
              <w:spacing w:after="0" w:line="240" w:lineRule="auto"/>
              <w:jc w:val="center"/>
              <w:rPr>
                <w:rFonts w:cstheme="minorHAnsi"/>
                <w:b/>
                <w:bCs/>
                <w:color w:val="000000"/>
                <w:sz w:val="20"/>
                <w:szCs w:val="20"/>
              </w:rPr>
            </w:pPr>
            <w:r w:rsidRPr="00C860FB">
              <w:rPr>
                <w:rFonts w:cstheme="minorHAnsi"/>
                <w:b/>
                <w:bCs/>
                <w:color w:val="000000"/>
                <w:sz w:val="20"/>
                <w:szCs w:val="20"/>
              </w:rPr>
              <w:t>997</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432111" w14:textId="77777777" w:rsidR="00C860FB" w:rsidRPr="00C860FB" w:rsidRDefault="00C860FB" w:rsidP="00C860FB">
            <w:pPr>
              <w:spacing w:after="0" w:line="240" w:lineRule="auto"/>
              <w:jc w:val="center"/>
              <w:rPr>
                <w:rFonts w:cstheme="minorHAnsi"/>
                <w:b/>
                <w:bCs/>
                <w:color w:val="000000"/>
                <w:sz w:val="20"/>
                <w:szCs w:val="20"/>
              </w:rPr>
            </w:pPr>
            <w:r w:rsidRPr="00C860FB">
              <w:rPr>
                <w:rFonts w:cstheme="minorHAnsi"/>
                <w:b/>
                <w:bCs/>
                <w:color w:val="000000"/>
                <w:sz w:val="20"/>
                <w:szCs w:val="20"/>
              </w:rPr>
              <w:t>.104</w:t>
            </w: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4E58845B" w14:textId="77777777" w:rsidR="00C860FB" w:rsidRPr="00C860FB" w:rsidRDefault="00C860FB" w:rsidP="00C860FB">
            <w:pPr>
              <w:spacing w:after="0" w:line="240" w:lineRule="auto"/>
              <w:jc w:val="center"/>
              <w:rPr>
                <w:rFonts w:cstheme="minorHAnsi"/>
                <w:b/>
                <w:bCs/>
                <w:sz w:val="20"/>
                <w:szCs w:val="20"/>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34DA8893" w14:textId="77777777" w:rsidR="00C860FB" w:rsidRPr="00C860FB" w:rsidRDefault="00C860FB" w:rsidP="00C860FB">
            <w:pPr>
              <w:spacing w:after="0" w:line="240" w:lineRule="auto"/>
              <w:jc w:val="center"/>
              <w:rPr>
                <w:rFonts w:cstheme="minorHAnsi"/>
                <w:b/>
                <w:bCs/>
                <w:sz w:val="20"/>
                <w:szCs w:val="20"/>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3EB6505C" w14:textId="77777777" w:rsidR="00C860FB" w:rsidRPr="00C860FB" w:rsidRDefault="00C860FB" w:rsidP="00C860FB">
            <w:pPr>
              <w:spacing w:after="0" w:line="240" w:lineRule="auto"/>
              <w:jc w:val="center"/>
              <w:rPr>
                <w:rFonts w:cstheme="minorHAnsi"/>
                <w:b/>
                <w:bCs/>
                <w:sz w:val="20"/>
                <w:szCs w:val="20"/>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7335B4E8" w14:textId="77777777" w:rsidR="00C860FB" w:rsidRPr="00C860FB" w:rsidRDefault="00C860FB" w:rsidP="00C860FB">
            <w:pPr>
              <w:spacing w:after="0" w:line="240" w:lineRule="auto"/>
              <w:jc w:val="center"/>
              <w:rPr>
                <w:rFonts w:cstheme="minorHAnsi"/>
                <w:b/>
                <w:bCs/>
                <w:sz w:val="20"/>
                <w:szCs w:val="20"/>
              </w:rPr>
            </w:pPr>
          </w:p>
        </w:tc>
      </w:tr>
      <w:tr w:rsidR="00C860FB" w:rsidRPr="00C860FB" w14:paraId="03056C1C"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60DD12" w14:textId="77777777" w:rsidR="00C860FB" w:rsidRPr="00C860FB" w:rsidRDefault="00C860FB" w:rsidP="00C860FB">
            <w:pPr>
              <w:spacing w:after="0" w:line="256" w:lineRule="auto"/>
              <w:rPr>
                <w:rFonts w:cstheme="minorHAnsi"/>
                <w:b/>
                <w:bCs/>
                <w:color w:val="000000"/>
                <w:sz w:val="20"/>
                <w:szCs w:val="20"/>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0DF872" w14:textId="77777777" w:rsidR="00C860FB" w:rsidRPr="00C860FB" w:rsidRDefault="00C860FB" w:rsidP="00C860FB">
            <w:pPr>
              <w:spacing w:after="0" w:line="240" w:lineRule="auto"/>
              <w:jc w:val="center"/>
              <w:rPr>
                <w:rFonts w:cstheme="minorHAnsi"/>
                <w:b/>
                <w:bCs/>
                <w:color w:val="000000"/>
                <w:sz w:val="20"/>
                <w:szCs w:val="20"/>
              </w:rPr>
            </w:pPr>
            <w:r w:rsidRPr="00C860FB">
              <w:rPr>
                <w:rFonts w:cstheme="minorHAnsi"/>
                <w:b/>
                <w:bCs/>
                <w:color w:val="000000"/>
                <w:sz w:val="20"/>
                <w:szCs w:val="20"/>
              </w:rPr>
              <w:t>Total</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00FF76" w14:textId="77777777" w:rsidR="00C860FB" w:rsidRPr="00C860FB" w:rsidRDefault="00C860FB" w:rsidP="00C860FB">
            <w:pPr>
              <w:spacing w:after="0" w:line="240" w:lineRule="auto"/>
              <w:jc w:val="center"/>
              <w:rPr>
                <w:rFonts w:cstheme="minorHAnsi"/>
                <w:b/>
                <w:bCs/>
                <w:color w:val="000000"/>
                <w:sz w:val="20"/>
                <w:szCs w:val="20"/>
              </w:rPr>
            </w:pPr>
            <w:r w:rsidRPr="00C860FB">
              <w:rPr>
                <w:rFonts w:cstheme="minorHAnsi"/>
                <w:b/>
                <w:bCs/>
                <w:color w:val="000000"/>
                <w:sz w:val="20"/>
                <w:szCs w:val="20"/>
              </w:rPr>
              <w:t>109.203</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5527BB" w14:textId="77777777" w:rsidR="00C860FB" w:rsidRPr="00C860FB" w:rsidRDefault="00C860FB" w:rsidP="00C860FB">
            <w:pPr>
              <w:spacing w:after="0" w:line="240" w:lineRule="auto"/>
              <w:jc w:val="center"/>
              <w:rPr>
                <w:rFonts w:cstheme="minorHAnsi"/>
                <w:b/>
                <w:bCs/>
                <w:color w:val="000000"/>
                <w:sz w:val="20"/>
                <w:szCs w:val="20"/>
              </w:rPr>
            </w:pPr>
            <w:r w:rsidRPr="00C860FB">
              <w:rPr>
                <w:rFonts w:cstheme="minorHAnsi"/>
                <w:b/>
                <w:bCs/>
                <w:color w:val="000000"/>
                <w:sz w:val="20"/>
                <w:szCs w:val="20"/>
              </w:rPr>
              <w:t>1000</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18E23748" w14:textId="77777777" w:rsidR="00C860FB" w:rsidRPr="00C860FB" w:rsidRDefault="00C860FB" w:rsidP="00C860FB">
            <w:pPr>
              <w:spacing w:after="0" w:line="240" w:lineRule="auto"/>
              <w:jc w:val="center"/>
              <w:rPr>
                <w:rFonts w:cstheme="minorHAnsi"/>
                <w:b/>
                <w:bCs/>
                <w:sz w:val="20"/>
                <w:szCs w:val="20"/>
              </w:rPr>
            </w:pP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396F92DC" w14:textId="77777777" w:rsidR="00C860FB" w:rsidRPr="00C860FB" w:rsidRDefault="00C860FB" w:rsidP="00C860FB">
            <w:pPr>
              <w:spacing w:after="0" w:line="240" w:lineRule="auto"/>
              <w:jc w:val="center"/>
              <w:rPr>
                <w:rFonts w:cstheme="minorHAnsi"/>
                <w:b/>
                <w:bCs/>
                <w:sz w:val="20"/>
                <w:szCs w:val="20"/>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0861C343" w14:textId="77777777" w:rsidR="00C860FB" w:rsidRPr="00C860FB" w:rsidRDefault="00C860FB" w:rsidP="00C860FB">
            <w:pPr>
              <w:spacing w:after="0" w:line="240" w:lineRule="auto"/>
              <w:jc w:val="center"/>
              <w:rPr>
                <w:rFonts w:cstheme="minorHAnsi"/>
                <w:b/>
                <w:bCs/>
                <w:sz w:val="20"/>
                <w:szCs w:val="20"/>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298CA3CE" w14:textId="77777777" w:rsidR="00C860FB" w:rsidRPr="00C860FB" w:rsidRDefault="00C860FB" w:rsidP="00C860FB">
            <w:pPr>
              <w:spacing w:after="0" w:line="240" w:lineRule="auto"/>
              <w:jc w:val="center"/>
              <w:rPr>
                <w:rFonts w:cstheme="minorHAnsi"/>
                <w:b/>
                <w:bCs/>
                <w:sz w:val="20"/>
                <w:szCs w:val="20"/>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1374CDBC" w14:textId="77777777" w:rsidR="00C860FB" w:rsidRPr="00C860FB" w:rsidRDefault="00C860FB" w:rsidP="00C860FB">
            <w:pPr>
              <w:spacing w:after="0" w:line="240" w:lineRule="auto"/>
              <w:jc w:val="center"/>
              <w:rPr>
                <w:rFonts w:cstheme="minorHAnsi"/>
                <w:b/>
                <w:bCs/>
                <w:sz w:val="20"/>
                <w:szCs w:val="20"/>
              </w:rPr>
            </w:pPr>
          </w:p>
        </w:tc>
      </w:tr>
      <w:tr w:rsidR="00C860FB" w:rsidRPr="00C860FB" w14:paraId="4510B18F" w14:textId="77777777" w:rsidTr="006303E5">
        <w:trPr>
          <w:cantSplit/>
          <w:jc w:val="center"/>
        </w:trPr>
        <w:tc>
          <w:tcPr>
            <w:tcW w:w="12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211143D" w14:textId="77777777" w:rsidR="00C860FB" w:rsidRPr="00C860FB" w:rsidRDefault="00C860FB" w:rsidP="00C860FB">
            <w:pPr>
              <w:spacing w:after="0" w:line="240" w:lineRule="auto"/>
              <w:jc w:val="center"/>
              <w:rPr>
                <w:rFonts w:cstheme="minorHAnsi"/>
                <w:b/>
                <w:bCs/>
                <w:color w:val="000000"/>
                <w:sz w:val="20"/>
                <w:szCs w:val="20"/>
              </w:rPr>
            </w:pPr>
            <w:r w:rsidRPr="00C860FB">
              <w:rPr>
                <w:rFonts w:cstheme="minorHAnsi"/>
                <w:b/>
                <w:bCs/>
                <w:color w:val="000000"/>
                <w:sz w:val="20"/>
                <w:szCs w:val="20"/>
              </w:rPr>
              <w:t>Environmental Responsibility</w:t>
            </w: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4422620" w14:textId="77777777" w:rsidR="00C860FB" w:rsidRPr="00C860FB" w:rsidRDefault="00C860FB" w:rsidP="00C860FB">
            <w:pPr>
              <w:spacing w:after="0" w:line="240" w:lineRule="auto"/>
              <w:jc w:val="center"/>
              <w:rPr>
                <w:rFonts w:cstheme="minorHAnsi"/>
                <w:b/>
                <w:bCs/>
                <w:color w:val="000000"/>
                <w:sz w:val="20"/>
                <w:szCs w:val="20"/>
              </w:rPr>
            </w:pPr>
            <w:r w:rsidRPr="00C860FB">
              <w:rPr>
                <w:rFonts w:cstheme="minorHAnsi"/>
                <w:b/>
                <w:bCs/>
                <w:color w:val="000000"/>
                <w:sz w:val="20"/>
                <w:szCs w:val="20"/>
              </w:rPr>
              <w:t>Between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BD92C7" w14:textId="77777777" w:rsidR="00C860FB" w:rsidRPr="00C860FB" w:rsidRDefault="00C860FB" w:rsidP="00C860FB">
            <w:pPr>
              <w:spacing w:after="0" w:line="240" w:lineRule="auto"/>
              <w:jc w:val="center"/>
              <w:rPr>
                <w:rFonts w:cstheme="minorHAnsi"/>
                <w:b/>
                <w:bCs/>
                <w:color w:val="000000"/>
                <w:sz w:val="20"/>
                <w:szCs w:val="20"/>
              </w:rPr>
            </w:pPr>
            <w:r w:rsidRPr="00C860FB">
              <w:rPr>
                <w:rFonts w:cstheme="minorHAnsi"/>
                <w:b/>
                <w:bCs/>
                <w:color w:val="000000"/>
                <w:sz w:val="20"/>
                <w:szCs w:val="20"/>
              </w:rPr>
              <w:t>.378</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B4C9D6" w14:textId="77777777" w:rsidR="00C860FB" w:rsidRPr="00C860FB" w:rsidRDefault="00C860FB" w:rsidP="00C860FB">
            <w:pPr>
              <w:spacing w:after="0" w:line="240" w:lineRule="auto"/>
              <w:jc w:val="center"/>
              <w:rPr>
                <w:rFonts w:cstheme="minorHAnsi"/>
                <w:b/>
                <w:bCs/>
                <w:color w:val="000000"/>
                <w:sz w:val="20"/>
                <w:szCs w:val="20"/>
              </w:rPr>
            </w:pPr>
            <w:r w:rsidRPr="00C860FB">
              <w:rPr>
                <w:rFonts w:cstheme="minorHAnsi"/>
                <w:b/>
                <w:bCs/>
                <w:color w:val="000000"/>
                <w:sz w:val="20"/>
                <w:szCs w:val="20"/>
              </w:rPr>
              <w:t>3</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B00602" w14:textId="77777777" w:rsidR="00C860FB" w:rsidRPr="00C860FB" w:rsidRDefault="00C860FB" w:rsidP="00C860FB">
            <w:pPr>
              <w:spacing w:after="0" w:line="240" w:lineRule="auto"/>
              <w:jc w:val="center"/>
              <w:rPr>
                <w:rFonts w:cstheme="minorHAnsi"/>
                <w:b/>
                <w:bCs/>
                <w:color w:val="000000"/>
                <w:sz w:val="20"/>
                <w:szCs w:val="20"/>
              </w:rPr>
            </w:pPr>
            <w:r w:rsidRPr="00C860FB">
              <w:rPr>
                <w:rFonts w:cstheme="minorHAnsi"/>
                <w:b/>
                <w:bCs/>
                <w:color w:val="000000"/>
                <w:sz w:val="20"/>
                <w:szCs w:val="20"/>
              </w:rPr>
              <w:t>.126</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E370E4" w14:textId="77777777" w:rsidR="00C860FB" w:rsidRPr="00C860FB" w:rsidRDefault="00C860FB" w:rsidP="00C860FB">
            <w:pPr>
              <w:spacing w:after="0" w:line="240" w:lineRule="auto"/>
              <w:jc w:val="center"/>
              <w:rPr>
                <w:rFonts w:cstheme="minorHAnsi"/>
                <w:b/>
                <w:bCs/>
                <w:color w:val="000000"/>
                <w:sz w:val="20"/>
                <w:szCs w:val="20"/>
              </w:rPr>
            </w:pPr>
            <w:r w:rsidRPr="00C860FB">
              <w:rPr>
                <w:rFonts w:cstheme="minorHAnsi"/>
                <w:b/>
                <w:bCs/>
                <w:color w:val="000000"/>
                <w:sz w:val="20"/>
                <w:szCs w:val="20"/>
              </w:rPr>
              <w:t>3.041</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6E9F77" w14:textId="77777777" w:rsidR="00C860FB" w:rsidRPr="00C860FB" w:rsidRDefault="00C860FB" w:rsidP="00C860FB">
            <w:pPr>
              <w:spacing w:after="0" w:line="240" w:lineRule="auto"/>
              <w:jc w:val="center"/>
              <w:rPr>
                <w:rFonts w:cstheme="minorHAnsi"/>
                <w:b/>
                <w:bCs/>
                <w:color w:val="000000"/>
                <w:sz w:val="20"/>
                <w:szCs w:val="20"/>
              </w:rPr>
            </w:pPr>
            <w:r w:rsidRPr="00C860FB">
              <w:rPr>
                <w:rFonts w:cstheme="minorHAnsi"/>
                <w:b/>
                <w:bCs/>
                <w:color w:val="000000"/>
                <w:sz w:val="20"/>
                <w:szCs w:val="20"/>
              </w:rPr>
              <w:t>.028</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E85A65" w14:textId="77777777" w:rsidR="00C860FB" w:rsidRPr="00C860FB" w:rsidRDefault="00C860FB" w:rsidP="00C860FB">
            <w:pPr>
              <w:spacing w:after="0" w:line="240" w:lineRule="auto"/>
              <w:jc w:val="center"/>
              <w:rPr>
                <w:rFonts w:cstheme="minorHAnsi"/>
                <w:b/>
                <w:bCs/>
                <w:color w:val="000000"/>
                <w:sz w:val="20"/>
                <w:szCs w:val="20"/>
              </w:rPr>
            </w:pPr>
            <w:r w:rsidRPr="00C860FB">
              <w:rPr>
                <w:rFonts w:cstheme="minorHAnsi"/>
                <w:b/>
                <w:bCs/>
                <w:color w:val="000000"/>
                <w:sz w:val="20"/>
                <w:szCs w:val="20"/>
              </w:rPr>
              <w:t>R</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E09713" w14:textId="77777777" w:rsidR="00C860FB" w:rsidRPr="00C860FB" w:rsidRDefault="00C860FB" w:rsidP="00C860FB">
            <w:pPr>
              <w:spacing w:after="0" w:line="240" w:lineRule="auto"/>
              <w:jc w:val="center"/>
              <w:rPr>
                <w:rFonts w:cstheme="minorHAnsi"/>
                <w:b/>
                <w:bCs/>
                <w:color w:val="000000"/>
                <w:sz w:val="20"/>
                <w:szCs w:val="20"/>
              </w:rPr>
            </w:pPr>
            <w:r w:rsidRPr="00C860FB">
              <w:rPr>
                <w:rFonts w:cstheme="minorHAnsi"/>
                <w:b/>
                <w:bCs/>
                <w:color w:val="000000"/>
                <w:sz w:val="20"/>
                <w:szCs w:val="20"/>
              </w:rPr>
              <w:t>S</w:t>
            </w:r>
          </w:p>
        </w:tc>
      </w:tr>
      <w:tr w:rsidR="00C860FB" w:rsidRPr="00C860FB" w14:paraId="52649AA8"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7885F4" w14:textId="77777777" w:rsidR="00C860FB" w:rsidRPr="00C860FB" w:rsidRDefault="00C860FB" w:rsidP="00C860FB">
            <w:pPr>
              <w:spacing w:after="0" w:line="256" w:lineRule="auto"/>
              <w:rPr>
                <w:rFonts w:cstheme="minorHAnsi"/>
                <w:b/>
                <w:bCs/>
                <w:color w:val="000000"/>
                <w:sz w:val="20"/>
                <w:szCs w:val="20"/>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B7B4AA" w14:textId="77777777" w:rsidR="00C860FB" w:rsidRPr="00C860FB" w:rsidRDefault="00C860FB" w:rsidP="00C860FB">
            <w:pPr>
              <w:spacing w:after="0" w:line="240" w:lineRule="auto"/>
              <w:jc w:val="center"/>
              <w:rPr>
                <w:rFonts w:cstheme="minorHAnsi"/>
                <w:b/>
                <w:bCs/>
                <w:color w:val="000000"/>
                <w:sz w:val="20"/>
                <w:szCs w:val="20"/>
              </w:rPr>
            </w:pPr>
            <w:r w:rsidRPr="00C860FB">
              <w:rPr>
                <w:rFonts w:cstheme="minorHAnsi"/>
                <w:b/>
                <w:bCs/>
                <w:color w:val="000000"/>
                <w:sz w:val="20"/>
                <w:szCs w:val="20"/>
              </w:rPr>
              <w:t>Within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9A9B1F" w14:textId="77777777" w:rsidR="00C860FB" w:rsidRPr="00C860FB" w:rsidRDefault="00C860FB" w:rsidP="00C860FB">
            <w:pPr>
              <w:spacing w:after="0" w:line="240" w:lineRule="auto"/>
              <w:jc w:val="center"/>
              <w:rPr>
                <w:rFonts w:cstheme="minorHAnsi"/>
                <w:b/>
                <w:bCs/>
                <w:color w:val="000000"/>
                <w:sz w:val="20"/>
                <w:szCs w:val="20"/>
              </w:rPr>
            </w:pPr>
            <w:r w:rsidRPr="00C860FB">
              <w:rPr>
                <w:rFonts w:cstheme="minorHAnsi"/>
                <w:b/>
                <w:bCs/>
                <w:color w:val="000000"/>
                <w:sz w:val="20"/>
                <w:szCs w:val="20"/>
              </w:rPr>
              <w:t>41.288</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3DEB65" w14:textId="77777777" w:rsidR="00C860FB" w:rsidRPr="00C860FB" w:rsidRDefault="00C860FB" w:rsidP="00C860FB">
            <w:pPr>
              <w:spacing w:after="0" w:line="240" w:lineRule="auto"/>
              <w:jc w:val="center"/>
              <w:rPr>
                <w:rFonts w:cstheme="minorHAnsi"/>
                <w:b/>
                <w:bCs/>
                <w:color w:val="000000"/>
                <w:sz w:val="20"/>
                <w:szCs w:val="20"/>
              </w:rPr>
            </w:pPr>
            <w:r w:rsidRPr="00C860FB">
              <w:rPr>
                <w:rFonts w:cstheme="minorHAnsi"/>
                <w:b/>
                <w:bCs/>
                <w:color w:val="000000"/>
                <w:sz w:val="20"/>
                <w:szCs w:val="20"/>
              </w:rPr>
              <w:t>997</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7C7AB3" w14:textId="77777777" w:rsidR="00C860FB" w:rsidRPr="00C860FB" w:rsidRDefault="00C860FB" w:rsidP="00C860FB">
            <w:pPr>
              <w:spacing w:after="0" w:line="240" w:lineRule="auto"/>
              <w:jc w:val="center"/>
              <w:rPr>
                <w:rFonts w:cstheme="minorHAnsi"/>
                <w:b/>
                <w:bCs/>
                <w:color w:val="000000"/>
                <w:sz w:val="20"/>
                <w:szCs w:val="20"/>
              </w:rPr>
            </w:pPr>
            <w:r w:rsidRPr="00C860FB">
              <w:rPr>
                <w:rFonts w:cstheme="minorHAnsi"/>
                <w:b/>
                <w:bCs/>
                <w:color w:val="000000"/>
                <w:sz w:val="20"/>
                <w:szCs w:val="20"/>
              </w:rPr>
              <w:t>.041</w:t>
            </w: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027C0C5C" w14:textId="77777777" w:rsidR="00C860FB" w:rsidRPr="00C860FB" w:rsidRDefault="00C860FB" w:rsidP="00C860FB">
            <w:pPr>
              <w:spacing w:after="0" w:line="240" w:lineRule="auto"/>
              <w:jc w:val="center"/>
              <w:rPr>
                <w:rFonts w:cstheme="minorHAnsi"/>
                <w:b/>
                <w:bCs/>
                <w:sz w:val="20"/>
                <w:szCs w:val="20"/>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6BF2C50A" w14:textId="77777777" w:rsidR="00C860FB" w:rsidRPr="00C860FB" w:rsidRDefault="00C860FB" w:rsidP="00C860FB">
            <w:pPr>
              <w:spacing w:after="0" w:line="240" w:lineRule="auto"/>
              <w:jc w:val="center"/>
              <w:rPr>
                <w:rFonts w:cstheme="minorHAnsi"/>
                <w:b/>
                <w:bCs/>
                <w:sz w:val="20"/>
                <w:szCs w:val="20"/>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5B7E0380" w14:textId="77777777" w:rsidR="00C860FB" w:rsidRPr="00C860FB" w:rsidRDefault="00C860FB" w:rsidP="00C860FB">
            <w:pPr>
              <w:spacing w:after="0" w:line="240" w:lineRule="auto"/>
              <w:jc w:val="center"/>
              <w:rPr>
                <w:rFonts w:cstheme="minorHAnsi"/>
                <w:b/>
                <w:bCs/>
                <w:sz w:val="20"/>
                <w:szCs w:val="20"/>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0C592171" w14:textId="77777777" w:rsidR="00C860FB" w:rsidRPr="00C860FB" w:rsidRDefault="00C860FB" w:rsidP="00C860FB">
            <w:pPr>
              <w:spacing w:after="0" w:line="240" w:lineRule="auto"/>
              <w:jc w:val="center"/>
              <w:rPr>
                <w:rFonts w:cstheme="minorHAnsi"/>
                <w:b/>
                <w:bCs/>
                <w:sz w:val="20"/>
                <w:szCs w:val="20"/>
              </w:rPr>
            </w:pPr>
          </w:p>
        </w:tc>
      </w:tr>
      <w:tr w:rsidR="00C860FB" w:rsidRPr="00C860FB" w14:paraId="6B891359"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8DF81E" w14:textId="77777777" w:rsidR="00C860FB" w:rsidRPr="00C860FB" w:rsidRDefault="00C860FB" w:rsidP="00C860FB">
            <w:pPr>
              <w:spacing w:after="0" w:line="256" w:lineRule="auto"/>
              <w:rPr>
                <w:rFonts w:cstheme="minorHAnsi"/>
                <w:b/>
                <w:bCs/>
                <w:color w:val="000000"/>
                <w:sz w:val="20"/>
                <w:szCs w:val="20"/>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7495F9" w14:textId="77777777" w:rsidR="00C860FB" w:rsidRPr="00C860FB" w:rsidRDefault="00C860FB" w:rsidP="00C860FB">
            <w:pPr>
              <w:spacing w:after="0" w:line="240" w:lineRule="auto"/>
              <w:jc w:val="center"/>
              <w:rPr>
                <w:rFonts w:cstheme="minorHAnsi"/>
                <w:b/>
                <w:bCs/>
                <w:color w:val="000000"/>
                <w:sz w:val="20"/>
                <w:szCs w:val="20"/>
              </w:rPr>
            </w:pPr>
            <w:r w:rsidRPr="00C860FB">
              <w:rPr>
                <w:rFonts w:cstheme="minorHAnsi"/>
                <w:b/>
                <w:bCs/>
                <w:color w:val="000000"/>
                <w:sz w:val="20"/>
                <w:szCs w:val="20"/>
              </w:rPr>
              <w:t>Total</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AA7410" w14:textId="77777777" w:rsidR="00C860FB" w:rsidRPr="00C860FB" w:rsidRDefault="00C860FB" w:rsidP="00C860FB">
            <w:pPr>
              <w:spacing w:after="0" w:line="240" w:lineRule="auto"/>
              <w:jc w:val="center"/>
              <w:rPr>
                <w:rFonts w:cstheme="minorHAnsi"/>
                <w:b/>
                <w:bCs/>
                <w:color w:val="000000"/>
                <w:sz w:val="20"/>
                <w:szCs w:val="20"/>
              </w:rPr>
            </w:pPr>
            <w:r w:rsidRPr="00C860FB">
              <w:rPr>
                <w:rFonts w:cstheme="minorHAnsi"/>
                <w:b/>
                <w:bCs/>
                <w:color w:val="000000"/>
                <w:sz w:val="20"/>
                <w:szCs w:val="20"/>
              </w:rPr>
              <w:t>41.666</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E332E02" w14:textId="77777777" w:rsidR="00C860FB" w:rsidRPr="00C860FB" w:rsidRDefault="00C860FB" w:rsidP="00C860FB">
            <w:pPr>
              <w:spacing w:after="0" w:line="240" w:lineRule="auto"/>
              <w:jc w:val="center"/>
              <w:rPr>
                <w:rFonts w:cstheme="minorHAnsi"/>
                <w:b/>
                <w:bCs/>
                <w:color w:val="000000"/>
                <w:sz w:val="20"/>
                <w:szCs w:val="20"/>
              </w:rPr>
            </w:pPr>
            <w:r w:rsidRPr="00C860FB">
              <w:rPr>
                <w:rFonts w:cstheme="minorHAnsi"/>
                <w:b/>
                <w:bCs/>
                <w:color w:val="000000"/>
                <w:sz w:val="20"/>
                <w:szCs w:val="20"/>
              </w:rPr>
              <w:t>1000</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5C78ABF0" w14:textId="77777777" w:rsidR="00C860FB" w:rsidRPr="00C860FB" w:rsidRDefault="00C860FB" w:rsidP="00C860FB">
            <w:pPr>
              <w:spacing w:after="0" w:line="240" w:lineRule="auto"/>
              <w:jc w:val="center"/>
              <w:rPr>
                <w:rFonts w:cstheme="minorHAnsi"/>
                <w:b/>
                <w:bCs/>
                <w:sz w:val="20"/>
                <w:szCs w:val="20"/>
              </w:rPr>
            </w:pP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1C68EC48" w14:textId="77777777" w:rsidR="00C860FB" w:rsidRPr="00C860FB" w:rsidRDefault="00C860FB" w:rsidP="00C860FB">
            <w:pPr>
              <w:spacing w:after="0" w:line="240" w:lineRule="auto"/>
              <w:jc w:val="center"/>
              <w:rPr>
                <w:rFonts w:cstheme="minorHAnsi"/>
                <w:b/>
                <w:bCs/>
                <w:sz w:val="20"/>
                <w:szCs w:val="20"/>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003D54AF" w14:textId="77777777" w:rsidR="00C860FB" w:rsidRPr="00C860FB" w:rsidRDefault="00C860FB" w:rsidP="00C860FB">
            <w:pPr>
              <w:spacing w:after="0" w:line="240" w:lineRule="auto"/>
              <w:jc w:val="center"/>
              <w:rPr>
                <w:rFonts w:cstheme="minorHAnsi"/>
                <w:b/>
                <w:bCs/>
                <w:sz w:val="20"/>
                <w:szCs w:val="20"/>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4BE67ED6" w14:textId="77777777" w:rsidR="00C860FB" w:rsidRPr="00C860FB" w:rsidRDefault="00C860FB" w:rsidP="00C860FB">
            <w:pPr>
              <w:spacing w:after="0" w:line="240" w:lineRule="auto"/>
              <w:jc w:val="center"/>
              <w:rPr>
                <w:rFonts w:cstheme="minorHAnsi"/>
                <w:b/>
                <w:bCs/>
                <w:sz w:val="20"/>
                <w:szCs w:val="20"/>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649CB999" w14:textId="77777777" w:rsidR="00C860FB" w:rsidRPr="00C860FB" w:rsidRDefault="00C860FB" w:rsidP="00C860FB">
            <w:pPr>
              <w:spacing w:after="0" w:line="240" w:lineRule="auto"/>
              <w:jc w:val="center"/>
              <w:rPr>
                <w:rFonts w:cstheme="minorHAnsi"/>
                <w:b/>
                <w:bCs/>
                <w:sz w:val="20"/>
                <w:szCs w:val="20"/>
              </w:rPr>
            </w:pPr>
          </w:p>
        </w:tc>
      </w:tr>
    </w:tbl>
    <w:p w14:paraId="04B82556" w14:textId="77777777" w:rsidR="00C860FB" w:rsidRPr="00C860FB" w:rsidRDefault="00C860FB" w:rsidP="00C860FB">
      <w:pPr>
        <w:spacing w:after="0" w:line="240" w:lineRule="auto"/>
        <w:jc w:val="center"/>
        <w:rPr>
          <w:rFonts w:cstheme="minorHAnsi"/>
          <w:b/>
          <w:bCs/>
          <w:sz w:val="22"/>
          <w:szCs w:val="22"/>
        </w:rPr>
      </w:pPr>
    </w:p>
    <w:p w14:paraId="277D0C37" w14:textId="77777777" w:rsidR="00C860FB" w:rsidRPr="00C860FB" w:rsidRDefault="00C860FB" w:rsidP="00C860FB">
      <w:pPr>
        <w:spacing w:after="0" w:line="240" w:lineRule="auto"/>
        <w:jc w:val="center"/>
        <w:rPr>
          <w:rFonts w:cstheme="minorHAnsi"/>
          <w:b/>
          <w:bCs/>
        </w:rPr>
      </w:pPr>
    </w:p>
    <w:p w14:paraId="034A67C3" w14:textId="77777777" w:rsidR="00C860FB" w:rsidRPr="00C860FB" w:rsidRDefault="00C860FB" w:rsidP="00C860FB">
      <w:pPr>
        <w:spacing w:after="0" w:line="480" w:lineRule="auto"/>
        <w:jc w:val="both"/>
        <w:rPr>
          <w:rFonts w:cstheme="minorHAnsi"/>
          <w:color w:val="000000"/>
        </w:rPr>
      </w:pPr>
      <w:r w:rsidRPr="00C860FB">
        <w:rPr>
          <w:rFonts w:eastAsia="Calibri" w:cstheme="minorHAnsi"/>
        </w:rPr>
        <w:tab/>
        <w:t xml:space="preserve">It could be gleaned from the table that the computed p-values of Economic Responsibility, Social Responsibility and Environmental Responsibility are .007, .000 and .028 which are lower than the 0.05 level of significance. This rejects the null hypothesis which states that there is a significant difference on the extent of the respondents’ assessment with regard to integration of CSR to the startup coffee shops in Rizal in terms of </w:t>
      </w:r>
      <w:r w:rsidRPr="00C860FB">
        <w:rPr>
          <w:rFonts w:cstheme="minorHAnsi"/>
          <w:color w:val="000000"/>
        </w:rPr>
        <w:t>Length of Service</w:t>
      </w:r>
    </w:p>
    <w:p w14:paraId="587B45C8" w14:textId="77777777" w:rsidR="00C860FB" w:rsidRPr="00C860FB" w:rsidRDefault="00C860FB" w:rsidP="00C860FB">
      <w:pPr>
        <w:spacing w:after="0" w:line="480" w:lineRule="auto"/>
        <w:jc w:val="both"/>
        <w:rPr>
          <w:rFonts w:cstheme="minorHAnsi"/>
          <w:color w:val="000000"/>
        </w:rPr>
      </w:pPr>
      <w:r w:rsidRPr="00C860FB">
        <w:rPr>
          <w:rFonts w:cstheme="minorHAnsi"/>
          <w:color w:val="000000"/>
        </w:rPr>
        <w:tab/>
        <w:t>The findings show that respondents' opinions on the incorporation of Corporate Social Responsibility (CSR) in new coffee shops in Rizal vary significantly depending on how long they have worked for these companies. In particular, workers with varied service durations have differing opinions about CSR programs. This implies that longer-serving staff members might have gained more sophisticated viewpoints or experiences on the coffee shops' CSR initiatives. These results highlight how crucial it is to take tenure or length of service into account when determining how workers view CSR integration.</w:t>
      </w:r>
    </w:p>
    <w:p w14:paraId="0C30EE5E" w14:textId="77777777" w:rsidR="00C860FB" w:rsidRPr="00C860FB" w:rsidRDefault="00C860FB" w:rsidP="00C860FB">
      <w:pPr>
        <w:spacing w:after="0" w:line="480" w:lineRule="auto"/>
        <w:jc w:val="both"/>
        <w:rPr>
          <w:rFonts w:cstheme="minorHAnsi"/>
          <w:color w:val="000000"/>
        </w:rPr>
      </w:pPr>
    </w:p>
    <w:p w14:paraId="4C35350F" w14:textId="77777777" w:rsidR="00C860FB" w:rsidRPr="00C860FB" w:rsidRDefault="00C860FB" w:rsidP="00C860FB">
      <w:pPr>
        <w:spacing w:after="0" w:line="480" w:lineRule="auto"/>
        <w:jc w:val="both"/>
        <w:rPr>
          <w:rFonts w:cstheme="minorHAnsi"/>
          <w:color w:val="000000"/>
          <w:lang w:val="en-US"/>
        </w:rPr>
      </w:pPr>
      <w:r w:rsidRPr="00C860FB">
        <w:rPr>
          <w:rFonts w:cstheme="minorHAnsi"/>
          <w:color w:val="000000"/>
          <w:lang w:val="en-US"/>
        </w:rPr>
        <w:tab/>
        <w:t xml:space="preserve">These results mean that length of service plays a crucial role in shaping perceptions of CSR integration in startup coffee shops in Rizal. The significant differences observed suggest that employees' duration within the organization influences how they evaluate the company's CSR efforts. Longer-serving employees may have witnessed or been involved in the evolution of CSR practices over time, influencing their assessments compared to newer hires. This highlights the </w:t>
      </w:r>
      <w:r w:rsidRPr="00C860FB">
        <w:rPr>
          <w:rFonts w:cstheme="minorHAnsi"/>
          <w:color w:val="000000"/>
          <w:lang w:val="en-US"/>
        </w:rPr>
        <w:lastRenderedPageBreak/>
        <w:t>dynamic nature of CSR perceptions within the organizational context, influenced by employees' tenure.</w:t>
      </w:r>
    </w:p>
    <w:p w14:paraId="30416108" w14:textId="77777777" w:rsidR="00C860FB" w:rsidRPr="00C860FB" w:rsidRDefault="00C860FB" w:rsidP="00C860FB">
      <w:pPr>
        <w:spacing w:after="0" w:line="480" w:lineRule="auto"/>
        <w:jc w:val="both"/>
        <w:rPr>
          <w:rFonts w:cstheme="minorHAnsi"/>
          <w:color w:val="000000"/>
        </w:rPr>
      </w:pPr>
      <w:r w:rsidRPr="00C860FB">
        <w:rPr>
          <w:rFonts w:cstheme="minorHAnsi"/>
          <w:color w:val="000000"/>
          <w:lang w:val="en-US"/>
        </w:rPr>
        <w:tab/>
      </w:r>
      <w:r w:rsidRPr="00C860FB">
        <w:rPr>
          <w:rFonts w:cstheme="minorHAnsi"/>
          <w:color w:val="000000"/>
        </w:rPr>
        <w:t>According to these findings, length of service has a significant impact on how new coffee shops in Rizal are perceived in terms of CSR integration. The notable variations found indicate that how long people have worked for the company affects their assessment of its CSR initiatives. Compared to recent hires, longer-serving staff members may have seen or participated in the development of CSR practices over time, which has influenced their evaluations. This demonstrates how employee tenure has an impact on the dynamic nature of CSR attitudes within the organizational setting.</w:t>
      </w:r>
    </w:p>
    <w:p w14:paraId="57344EEA" w14:textId="77777777" w:rsidR="00C860FB" w:rsidRPr="00C860FB" w:rsidRDefault="00C860FB" w:rsidP="00C860FB">
      <w:pPr>
        <w:spacing w:after="0" w:line="480" w:lineRule="auto"/>
        <w:jc w:val="both"/>
        <w:rPr>
          <w:rFonts w:cstheme="minorHAnsi"/>
          <w:color w:val="000000"/>
        </w:rPr>
      </w:pPr>
      <w:r w:rsidRPr="00C860FB">
        <w:rPr>
          <w:rFonts w:cstheme="minorHAnsi"/>
          <w:color w:val="000000"/>
          <w:lang w:val="en-US"/>
        </w:rPr>
        <w:tab/>
      </w:r>
      <w:r w:rsidRPr="00C860FB">
        <w:rPr>
          <w:rFonts w:cstheme="minorHAnsi"/>
          <w:color w:val="000000"/>
        </w:rPr>
        <w:t>The results support Maignan and Ferrell's (2021) investigation of how employee tenure affects perceptions of corporate social responsibility in businesses. According to their research, employees' opinions toward CSR projects can be greatly influenced by their duration of service, which reflects different levels of participation and comprehension depending on tenure. This bolsters the current study's finding that perceptions of CSR integration in new coffee shops, particularly those in Rizal, are significantly shaped by tenure-related disparities.</w:t>
      </w:r>
    </w:p>
    <w:p w14:paraId="0CC44D23" w14:textId="77777777" w:rsidR="00C860FB" w:rsidRPr="00C860FB" w:rsidRDefault="00C860FB" w:rsidP="00C860FB">
      <w:pPr>
        <w:spacing w:after="0" w:line="480" w:lineRule="auto"/>
        <w:jc w:val="both"/>
        <w:rPr>
          <w:rFonts w:cstheme="minorHAnsi"/>
          <w:color w:val="000000"/>
          <w:lang w:val="en-US"/>
        </w:rPr>
      </w:pPr>
    </w:p>
    <w:p w14:paraId="61D0014B" w14:textId="77777777" w:rsidR="00C860FB" w:rsidRPr="00C860FB" w:rsidRDefault="00C860FB" w:rsidP="00C860FB">
      <w:pPr>
        <w:spacing w:after="0" w:line="480" w:lineRule="auto"/>
        <w:jc w:val="both"/>
        <w:rPr>
          <w:rFonts w:cstheme="minorHAnsi"/>
        </w:rPr>
      </w:pPr>
      <w:r w:rsidRPr="00C860FB">
        <w:rPr>
          <w:rFonts w:cstheme="minorHAnsi"/>
        </w:rPr>
        <w:tab/>
        <w:t xml:space="preserve">Table 20 presents the Significant Difference on the Extent of the Respondents’ Assessment with regard </w:t>
      </w:r>
      <w:proofErr w:type="gramStart"/>
      <w:r w:rsidRPr="00C860FB">
        <w:rPr>
          <w:rFonts w:cstheme="minorHAnsi"/>
        </w:rPr>
        <w:t>to  Integration</w:t>
      </w:r>
      <w:proofErr w:type="gramEnd"/>
      <w:r w:rsidRPr="00C860FB">
        <w:rPr>
          <w:rFonts w:cstheme="minorHAnsi"/>
        </w:rPr>
        <w:t xml:space="preserve"> of CSR to the Startup Coffee Shops in Rizal in terms of </w:t>
      </w:r>
      <w:r w:rsidRPr="00C860FB">
        <w:rPr>
          <w:rFonts w:cstheme="minorHAnsi"/>
          <w:color w:val="000000"/>
        </w:rPr>
        <w:t>Frequency of Clients' Visit</w:t>
      </w:r>
    </w:p>
    <w:p w14:paraId="03CE8253" w14:textId="77777777" w:rsidR="00C860FB" w:rsidRPr="00C860FB" w:rsidRDefault="00C860FB" w:rsidP="00C860FB">
      <w:pPr>
        <w:spacing w:after="0" w:line="240" w:lineRule="auto"/>
        <w:jc w:val="center"/>
        <w:rPr>
          <w:rFonts w:cstheme="minorHAnsi"/>
          <w:b/>
          <w:bCs/>
          <w:sz w:val="22"/>
          <w:szCs w:val="22"/>
        </w:rPr>
      </w:pPr>
    </w:p>
    <w:p w14:paraId="246A6918" w14:textId="77777777" w:rsidR="00C860FB" w:rsidRPr="00C860FB" w:rsidRDefault="00C860FB" w:rsidP="00C860FB">
      <w:pPr>
        <w:spacing w:after="0" w:line="240" w:lineRule="auto"/>
        <w:jc w:val="center"/>
        <w:rPr>
          <w:rFonts w:cstheme="minorHAnsi"/>
          <w:b/>
          <w:bCs/>
          <w:sz w:val="22"/>
          <w:szCs w:val="22"/>
        </w:rPr>
      </w:pPr>
      <w:r w:rsidRPr="00C860FB">
        <w:rPr>
          <w:rFonts w:cstheme="minorHAnsi"/>
          <w:b/>
          <w:bCs/>
          <w:sz w:val="22"/>
          <w:szCs w:val="22"/>
        </w:rPr>
        <w:t>Table 20</w:t>
      </w:r>
    </w:p>
    <w:p w14:paraId="214E8760" w14:textId="77777777" w:rsidR="00C860FB" w:rsidRPr="00C860FB" w:rsidRDefault="00C860FB" w:rsidP="00C860FB">
      <w:pPr>
        <w:spacing w:after="0" w:line="240" w:lineRule="auto"/>
        <w:jc w:val="center"/>
        <w:rPr>
          <w:rFonts w:cstheme="minorHAnsi"/>
          <w:b/>
          <w:bCs/>
          <w:sz w:val="22"/>
          <w:szCs w:val="22"/>
        </w:rPr>
      </w:pPr>
      <w:r w:rsidRPr="00C860FB">
        <w:rPr>
          <w:rFonts w:cstheme="minorHAnsi"/>
          <w:b/>
          <w:bCs/>
          <w:sz w:val="22"/>
          <w:szCs w:val="22"/>
        </w:rPr>
        <w:t>Significant Difference on the Extent of the Respondents’ Assessment with regard to Integration of CSR to the Startup Coffee Shops in Rizal in terms of</w:t>
      </w:r>
      <w:r w:rsidRPr="00C860FB">
        <w:rPr>
          <w:rFonts w:cstheme="minorHAnsi"/>
          <w:b/>
          <w:bCs/>
          <w:color w:val="000000"/>
          <w:sz w:val="22"/>
          <w:szCs w:val="22"/>
        </w:rPr>
        <w:t xml:space="preserve"> Frequency of Clients' Visit</w:t>
      </w:r>
    </w:p>
    <w:p w14:paraId="5CAC368E" w14:textId="77777777" w:rsidR="00C860FB" w:rsidRPr="00C860FB" w:rsidRDefault="00C860FB" w:rsidP="00C860FB">
      <w:pPr>
        <w:spacing w:after="0" w:line="240" w:lineRule="auto"/>
        <w:jc w:val="center"/>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1"/>
        <w:gridCol w:w="1895"/>
        <w:gridCol w:w="901"/>
        <w:gridCol w:w="723"/>
        <w:gridCol w:w="720"/>
        <w:gridCol w:w="723"/>
        <w:gridCol w:w="720"/>
        <w:gridCol w:w="723"/>
        <w:gridCol w:w="714"/>
      </w:tblGrid>
      <w:tr w:rsidR="00C860FB" w:rsidRPr="00C860FB" w14:paraId="4CE55FB0" w14:textId="77777777" w:rsidTr="006303E5">
        <w:trPr>
          <w:cantSplit/>
          <w:jc w:val="center"/>
        </w:trPr>
        <w:tc>
          <w:tcPr>
            <w:tcW w:w="1201" w:type="pct"/>
            <w:tcBorders>
              <w:top w:val="single" w:sz="4" w:space="0" w:color="auto"/>
              <w:left w:val="single" w:sz="4" w:space="0" w:color="auto"/>
              <w:bottom w:val="single" w:sz="4" w:space="0" w:color="auto"/>
              <w:right w:val="single" w:sz="4" w:space="0" w:color="auto"/>
            </w:tcBorders>
            <w:shd w:val="clear" w:color="auto" w:fill="FFFFFF"/>
            <w:vAlign w:val="center"/>
          </w:tcPr>
          <w:p w14:paraId="55B5C6C4" w14:textId="77777777" w:rsidR="00C860FB" w:rsidRPr="00C860FB" w:rsidRDefault="00C860FB" w:rsidP="00C860FB">
            <w:pPr>
              <w:spacing w:after="0" w:line="240" w:lineRule="auto"/>
              <w:jc w:val="center"/>
              <w:rPr>
                <w:rFonts w:cstheme="minorHAnsi"/>
                <w:b/>
                <w:bCs/>
                <w:color w:val="000000"/>
                <w:sz w:val="20"/>
                <w:szCs w:val="20"/>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973D99" w14:textId="77777777" w:rsidR="00C860FB" w:rsidRPr="00C860FB" w:rsidRDefault="00C860FB" w:rsidP="00C860FB">
            <w:pPr>
              <w:spacing w:after="0" w:line="240" w:lineRule="auto"/>
              <w:jc w:val="center"/>
              <w:rPr>
                <w:rFonts w:cstheme="minorHAnsi"/>
                <w:b/>
                <w:bCs/>
                <w:color w:val="000000"/>
                <w:sz w:val="20"/>
                <w:szCs w:val="20"/>
              </w:rPr>
            </w:pPr>
            <w:r w:rsidRPr="00C860FB">
              <w:rPr>
                <w:rFonts w:cstheme="minorHAnsi"/>
                <w:b/>
                <w:bCs/>
                <w:color w:val="000000"/>
                <w:sz w:val="20"/>
                <w:szCs w:val="20"/>
              </w:rPr>
              <w:t>SV</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22DBBD" w14:textId="77777777" w:rsidR="00C860FB" w:rsidRPr="00C860FB" w:rsidRDefault="00C860FB" w:rsidP="00C860FB">
            <w:pPr>
              <w:spacing w:after="0" w:line="240" w:lineRule="auto"/>
              <w:jc w:val="center"/>
              <w:rPr>
                <w:rFonts w:cstheme="minorHAnsi"/>
                <w:b/>
                <w:bCs/>
                <w:color w:val="000000"/>
                <w:sz w:val="20"/>
                <w:szCs w:val="20"/>
              </w:rPr>
            </w:pPr>
            <w:r w:rsidRPr="00C860FB">
              <w:rPr>
                <w:rFonts w:cstheme="minorHAnsi"/>
                <w:b/>
                <w:bCs/>
                <w:color w:val="000000"/>
                <w:sz w:val="20"/>
                <w:szCs w:val="20"/>
              </w:rPr>
              <w:t>SS</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54D49A" w14:textId="77777777" w:rsidR="00C860FB" w:rsidRPr="00C860FB" w:rsidRDefault="00C860FB" w:rsidP="00C860FB">
            <w:pPr>
              <w:spacing w:after="0" w:line="240" w:lineRule="auto"/>
              <w:jc w:val="center"/>
              <w:rPr>
                <w:rFonts w:cstheme="minorHAnsi"/>
                <w:b/>
                <w:bCs/>
                <w:color w:val="000000"/>
                <w:sz w:val="20"/>
                <w:szCs w:val="20"/>
              </w:rPr>
            </w:pPr>
            <w:proofErr w:type="spellStart"/>
            <w:r w:rsidRPr="00C860FB">
              <w:rPr>
                <w:rFonts w:cstheme="minorHAnsi"/>
                <w:b/>
                <w:bCs/>
                <w:color w:val="000000"/>
                <w:sz w:val="20"/>
                <w:szCs w:val="20"/>
              </w:rPr>
              <w:t>df</w:t>
            </w:r>
            <w:proofErr w:type="spellEnd"/>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6CE400" w14:textId="77777777" w:rsidR="00C860FB" w:rsidRPr="00C860FB" w:rsidRDefault="00C860FB" w:rsidP="00C860FB">
            <w:pPr>
              <w:spacing w:after="0" w:line="240" w:lineRule="auto"/>
              <w:jc w:val="center"/>
              <w:rPr>
                <w:rFonts w:cstheme="minorHAnsi"/>
                <w:b/>
                <w:bCs/>
                <w:color w:val="000000"/>
                <w:sz w:val="20"/>
                <w:szCs w:val="20"/>
              </w:rPr>
            </w:pPr>
            <w:r w:rsidRPr="00C860FB">
              <w:rPr>
                <w:rFonts w:cstheme="minorHAnsi"/>
                <w:b/>
                <w:bCs/>
                <w:color w:val="000000"/>
                <w:sz w:val="20"/>
                <w:szCs w:val="20"/>
              </w:rPr>
              <w:t>MS</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73957D" w14:textId="77777777" w:rsidR="00C860FB" w:rsidRPr="00C860FB" w:rsidRDefault="00C860FB" w:rsidP="00C860FB">
            <w:pPr>
              <w:spacing w:after="0" w:line="240" w:lineRule="auto"/>
              <w:jc w:val="center"/>
              <w:rPr>
                <w:rFonts w:cstheme="minorHAnsi"/>
                <w:b/>
                <w:bCs/>
                <w:color w:val="000000"/>
                <w:sz w:val="20"/>
                <w:szCs w:val="20"/>
              </w:rPr>
            </w:pPr>
            <w:r w:rsidRPr="00C860FB">
              <w:rPr>
                <w:rFonts w:cstheme="minorHAnsi"/>
                <w:b/>
                <w:bCs/>
                <w:color w:val="000000"/>
                <w:sz w:val="20"/>
                <w:szCs w:val="20"/>
              </w:rPr>
              <w:t>F</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03AACD0" w14:textId="77777777" w:rsidR="00C860FB" w:rsidRPr="00C860FB" w:rsidRDefault="00C860FB" w:rsidP="00C860FB">
            <w:pPr>
              <w:spacing w:after="0" w:line="240" w:lineRule="auto"/>
              <w:jc w:val="center"/>
              <w:rPr>
                <w:rFonts w:cstheme="minorHAnsi"/>
                <w:b/>
                <w:bCs/>
                <w:color w:val="000000"/>
                <w:sz w:val="20"/>
                <w:szCs w:val="20"/>
              </w:rPr>
            </w:pPr>
            <w:r w:rsidRPr="00C860FB">
              <w:rPr>
                <w:rFonts w:cstheme="minorHAnsi"/>
                <w:b/>
                <w:bCs/>
                <w:color w:val="000000"/>
                <w:sz w:val="20"/>
                <w:szCs w:val="20"/>
              </w:rPr>
              <w:t>Sig.</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6045737" w14:textId="77777777" w:rsidR="00C860FB" w:rsidRPr="00C860FB" w:rsidRDefault="00C860FB" w:rsidP="00C860FB">
            <w:pPr>
              <w:spacing w:after="0" w:line="240" w:lineRule="auto"/>
              <w:jc w:val="center"/>
              <w:rPr>
                <w:rFonts w:cstheme="minorHAnsi"/>
                <w:b/>
                <w:bCs/>
                <w:color w:val="000000"/>
                <w:sz w:val="20"/>
                <w:szCs w:val="20"/>
                <w:vertAlign w:val="subscript"/>
              </w:rPr>
            </w:pPr>
            <w:r w:rsidRPr="00C860FB">
              <w:rPr>
                <w:rFonts w:cstheme="minorHAnsi"/>
                <w:b/>
                <w:bCs/>
                <w:color w:val="000000"/>
                <w:sz w:val="20"/>
                <w:szCs w:val="20"/>
              </w:rPr>
              <w:t>H</w:t>
            </w:r>
            <w:r w:rsidRPr="00C860FB">
              <w:rPr>
                <w:rFonts w:cstheme="minorHAnsi"/>
                <w:b/>
                <w:bCs/>
                <w:color w:val="000000"/>
                <w:sz w:val="20"/>
                <w:szCs w:val="20"/>
                <w:vertAlign w:val="subscript"/>
              </w:rPr>
              <w:t>O</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F92C6E7" w14:textId="77777777" w:rsidR="00C860FB" w:rsidRPr="00C860FB" w:rsidRDefault="00C860FB" w:rsidP="00C860FB">
            <w:pPr>
              <w:spacing w:after="0" w:line="240" w:lineRule="auto"/>
              <w:jc w:val="center"/>
              <w:rPr>
                <w:rFonts w:cstheme="minorHAnsi"/>
                <w:b/>
                <w:bCs/>
                <w:color w:val="000000"/>
                <w:sz w:val="20"/>
                <w:szCs w:val="20"/>
              </w:rPr>
            </w:pPr>
            <w:r w:rsidRPr="00C860FB">
              <w:rPr>
                <w:rFonts w:cstheme="minorHAnsi"/>
                <w:b/>
                <w:bCs/>
                <w:color w:val="000000"/>
                <w:sz w:val="20"/>
                <w:szCs w:val="20"/>
              </w:rPr>
              <w:t>VI</w:t>
            </w:r>
          </w:p>
        </w:tc>
      </w:tr>
      <w:tr w:rsidR="00C860FB" w:rsidRPr="00C860FB" w14:paraId="690EA0B7" w14:textId="77777777" w:rsidTr="006303E5">
        <w:trPr>
          <w:cantSplit/>
          <w:jc w:val="center"/>
        </w:trPr>
        <w:tc>
          <w:tcPr>
            <w:tcW w:w="12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694BFA0" w14:textId="77777777" w:rsidR="00C860FB" w:rsidRPr="00C860FB" w:rsidRDefault="00C860FB" w:rsidP="00C860FB">
            <w:pPr>
              <w:spacing w:after="0" w:line="240" w:lineRule="auto"/>
              <w:jc w:val="center"/>
              <w:rPr>
                <w:rFonts w:cstheme="minorHAnsi"/>
                <w:color w:val="000000"/>
                <w:sz w:val="20"/>
                <w:szCs w:val="20"/>
              </w:rPr>
            </w:pPr>
            <w:r w:rsidRPr="00C860FB">
              <w:rPr>
                <w:rFonts w:cstheme="minorHAnsi"/>
                <w:color w:val="000000"/>
                <w:sz w:val="20"/>
                <w:szCs w:val="20"/>
              </w:rPr>
              <w:lastRenderedPageBreak/>
              <w:t>Economic Responsibility</w:t>
            </w: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882B0C" w14:textId="77777777" w:rsidR="00C860FB" w:rsidRPr="00C860FB" w:rsidRDefault="00C860FB" w:rsidP="00C860FB">
            <w:pPr>
              <w:spacing w:after="0" w:line="240" w:lineRule="auto"/>
              <w:jc w:val="center"/>
              <w:rPr>
                <w:rFonts w:cstheme="minorHAnsi"/>
                <w:color w:val="000000"/>
                <w:sz w:val="20"/>
                <w:szCs w:val="20"/>
              </w:rPr>
            </w:pPr>
            <w:r w:rsidRPr="00C860FB">
              <w:rPr>
                <w:rFonts w:cstheme="minorHAnsi"/>
                <w:color w:val="000000"/>
                <w:sz w:val="20"/>
                <w:szCs w:val="20"/>
              </w:rPr>
              <w:t>Between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E867F6" w14:textId="77777777" w:rsidR="00C860FB" w:rsidRPr="00C860FB" w:rsidRDefault="00C860FB" w:rsidP="00C860FB">
            <w:pPr>
              <w:spacing w:after="0" w:line="240" w:lineRule="auto"/>
              <w:jc w:val="center"/>
              <w:rPr>
                <w:rFonts w:cstheme="minorHAnsi"/>
                <w:color w:val="000000"/>
                <w:sz w:val="20"/>
                <w:szCs w:val="20"/>
              </w:rPr>
            </w:pPr>
            <w:r w:rsidRPr="00C860FB">
              <w:rPr>
                <w:rFonts w:cstheme="minorHAnsi"/>
                <w:color w:val="000000"/>
                <w:sz w:val="20"/>
                <w:szCs w:val="20"/>
              </w:rPr>
              <w:t>.036</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E94B31" w14:textId="77777777" w:rsidR="00C860FB" w:rsidRPr="00C860FB" w:rsidRDefault="00C860FB" w:rsidP="00C860FB">
            <w:pPr>
              <w:spacing w:after="0" w:line="240" w:lineRule="auto"/>
              <w:jc w:val="center"/>
              <w:rPr>
                <w:rFonts w:cstheme="minorHAnsi"/>
                <w:color w:val="000000"/>
                <w:sz w:val="20"/>
                <w:szCs w:val="20"/>
              </w:rPr>
            </w:pPr>
            <w:r w:rsidRPr="00C860FB">
              <w:rPr>
                <w:rFonts w:cstheme="minorHAnsi"/>
                <w:color w:val="000000"/>
                <w:sz w:val="20"/>
                <w:szCs w:val="20"/>
              </w:rPr>
              <w:t>3</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7F67657" w14:textId="77777777" w:rsidR="00C860FB" w:rsidRPr="00C860FB" w:rsidRDefault="00C860FB" w:rsidP="00C860FB">
            <w:pPr>
              <w:spacing w:after="0" w:line="240" w:lineRule="auto"/>
              <w:jc w:val="center"/>
              <w:rPr>
                <w:rFonts w:cstheme="minorHAnsi"/>
                <w:color w:val="000000"/>
                <w:sz w:val="20"/>
                <w:szCs w:val="20"/>
              </w:rPr>
            </w:pPr>
            <w:r w:rsidRPr="00C860FB">
              <w:rPr>
                <w:rFonts w:cstheme="minorHAnsi"/>
                <w:color w:val="000000"/>
                <w:sz w:val="20"/>
                <w:szCs w:val="20"/>
              </w:rPr>
              <w:t>.012</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5268B6D" w14:textId="77777777" w:rsidR="00C860FB" w:rsidRPr="00C860FB" w:rsidRDefault="00C860FB" w:rsidP="00C860FB">
            <w:pPr>
              <w:spacing w:after="0" w:line="240" w:lineRule="auto"/>
              <w:jc w:val="center"/>
              <w:rPr>
                <w:rFonts w:cstheme="minorHAnsi"/>
                <w:color w:val="000000"/>
                <w:sz w:val="20"/>
                <w:szCs w:val="20"/>
              </w:rPr>
            </w:pPr>
            <w:r w:rsidRPr="00C860FB">
              <w:rPr>
                <w:rFonts w:cstheme="minorHAnsi"/>
                <w:color w:val="000000"/>
                <w:sz w:val="20"/>
                <w:szCs w:val="20"/>
              </w:rPr>
              <w:t>.247</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BF8155" w14:textId="77777777" w:rsidR="00C860FB" w:rsidRPr="00C860FB" w:rsidRDefault="00C860FB" w:rsidP="00C860FB">
            <w:pPr>
              <w:spacing w:after="0" w:line="240" w:lineRule="auto"/>
              <w:jc w:val="center"/>
              <w:rPr>
                <w:rFonts w:cstheme="minorHAnsi"/>
                <w:color w:val="000000"/>
                <w:sz w:val="20"/>
                <w:szCs w:val="20"/>
              </w:rPr>
            </w:pPr>
            <w:r w:rsidRPr="00C860FB">
              <w:rPr>
                <w:rFonts w:cstheme="minorHAnsi"/>
                <w:color w:val="000000"/>
                <w:sz w:val="20"/>
                <w:szCs w:val="20"/>
              </w:rPr>
              <w:t>.863</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7D15E38" w14:textId="77777777" w:rsidR="00C860FB" w:rsidRPr="00C860FB" w:rsidRDefault="00C860FB" w:rsidP="00C860FB">
            <w:pPr>
              <w:spacing w:after="0" w:line="240" w:lineRule="auto"/>
              <w:jc w:val="center"/>
              <w:rPr>
                <w:rFonts w:cstheme="minorHAnsi"/>
                <w:color w:val="000000"/>
                <w:sz w:val="20"/>
                <w:szCs w:val="20"/>
              </w:rPr>
            </w:pPr>
            <w:r w:rsidRPr="00C860FB">
              <w:rPr>
                <w:rFonts w:cstheme="minorHAnsi"/>
                <w:color w:val="000000"/>
                <w:sz w:val="20"/>
                <w:szCs w:val="20"/>
              </w:rPr>
              <w:t>FR</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1830A3" w14:textId="77777777" w:rsidR="00C860FB" w:rsidRPr="00C860FB" w:rsidRDefault="00C860FB" w:rsidP="00C860FB">
            <w:pPr>
              <w:spacing w:after="0" w:line="240" w:lineRule="auto"/>
              <w:jc w:val="center"/>
              <w:rPr>
                <w:rFonts w:cstheme="minorHAnsi"/>
                <w:color w:val="000000"/>
                <w:sz w:val="20"/>
                <w:szCs w:val="20"/>
              </w:rPr>
            </w:pPr>
            <w:r w:rsidRPr="00C860FB">
              <w:rPr>
                <w:rFonts w:cstheme="minorHAnsi"/>
                <w:color w:val="000000"/>
                <w:sz w:val="20"/>
                <w:szCs w:val="20"/>
              </w:rPr>
              <w:t>NS</w:t>
            </w:r>
          </w:p>
        </w:tc>
      </w:tr>
      <w:tr w:rsidR="00C860FB" w:rsidRPr="00C860FB" w14:paraId="16DE7091"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38704F" w14:textId="77777777" w:rsidR="00C860FB" w:rsidRPr="00C860FB" w:rsidRDefault="00C860FB" w:rsidP="00C860FB">
            <w:pPr>
              <w:spacing w:after="0" w:line="256" w:lineRule="auto"/>
              <w:rPr>
                <w:rFonts w:cstheme="minorHAnsi"/>
                <w:color w:val="000000"/>
                <w:sz w:val="20"/>
                <w:szCs w:val="20"/>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398C39" w14:textId="77777777" w:rsidR="00C860FB" w:rsidRPr="00C860FB" w:rsidRDefault="00C860FB" w:rsidP="00C860FB">
            <w:pPr>
              <w:spacing w:after="0" w:line="240" w:lineRule="auto"/>
              <w:jc w:val="center"/>
              <w:rPr>
                <w:rFonts w:cstheme="minorHAnsi"/>
                <w:color w:val="000000"/>
                <w:sz w:val="20"/>
                <w:szCs w:val="20"/>
              </w:rPr>
            </w:pPr>
            <w:r w:rsidRPr="00C860FB">
              <w:rPr>
                <w:rFonts w:cstheme="minorHAnsi"/>
                <w:color w:val="000000"/>
                <w:sz w:val="20"/>
                <w:szCs w:val="20"/>
              </w:rPr>
              <w:t>Within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C5348F" w14:textId="77777777" w:rsidR="00C860FB" w:rsidRPr="00C860FB" w:rsidRDefault="00C860FB" w:rsidP="00C860FB">
            <w:pPr>
              <w:spacing w:after="0" w:line="240" w:lineRule="auto"/>
              <w:jc w:val="center"/>
              <w:rPr>
                <w:rFonts w:cstheme="minorHAnsi"/>
                <w:color w:val="000000"/>
                <w:sz w:val="20"/>
                <w:szCs w:val="20"/>
              </w:rPr>
            </w:pPr>
            <w:r w:rsidRPr="00C860FB">
              <w:rPr>
                <w:rFonts w:cstheme="minorHAnsi"/>
                <w:color w:val="000000"/>
                <w:sz w:val="20"/>
                <w:szCs w:val="20"/>
              </w:rPr>
              <w:t>40.574</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7E2138" w14:textId="77777777" w:rsidR="00C860FB" w:rsidRPr="00C860FB" w:rsidRDefault="00C860FB" w:rsidP="00C860FB">
            <w:pPr>
              <w:spacing w:after="0" w:line="240" w:lineRule="auto"/>
              <w:jc w:val="center"/>
              <w:rPr>
                <w:rFonts w:cstheme="minorHAnsi"/>
                <w:color w:val="000000"/>
                <w:sz w:val="20"/>
                <w:szCs w:val="20"/>
              </w:rPr>
            </w:pPr>
            <w:r w:rsidRPr="00C860FB">
              <w:rPr>
                <w:rFonts w:cstheme="minorHAnsi"/>
                <w:color w:val="000000"/>
                <w:sz w:val="20"/>
                <w:szCs w:val="20"/>
              </w:rPr>
              <w:t>828</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CD684B" w14:textId="77777777" w:rsidR="00C860FB" w:rsidRPr="00C860FB" w:rsidRDefault="00C860FB" w:rsidP="00C860FB">
            <w:pPr>
              <w:spacing w:after="0" w:line="240" w:lineRule="auto"/>
              <w:jc w:val="center"/>
              <w:rPr>
                <w:rFonts w:cstheme="minorHAnsi"/>
                <w:color w:val="000000"/>
                <w:sz w:val="20"/>
                <w:szCs w:val="20"/>
              </w:rPr>
            </w:pPr>
            <w:r w:rsidRPr="00C860FB">
              <w:rPr>
                <w:rFonts w:cstheme="minorHAnsi"/>
                <w:color w:val="000000"/>
                <w:sz w:val="20"/>
                <w:szCs w:val="20"/>
              </w:rPr>
              <w:t>.049</w:t>
            </w: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7726BDF7" w14:textId="77777777" w:rsidR="00C860FB" w:rsidRPr="00C860FB" w:rsidRDefault="00C860FB" w:rsidP="00C860FB">
            <w:pPr>
              <w:spacing w:after="0" w:line="240" w:lineRule="auto"/>
              <w:jc w:val="center"/>
              <w:rPr>
                <w:rFonts w:cstheme="minorHAnsi"/>
                <w:sz w:val="20"/>
                <w:szCs w:val="20"/>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245299D4" w14:textId="77777777" w:rsidR="00C860FB" w:rsidRPr="00C860FB" w:rsidRDefault="00C860FB" w:rsidP="00C860FB">
            <w:pPr>
              <w:spacing w:after="0" w:line="240" w:lineRule="auto"/>
              <w:jc w:val="center"/>
              <w:rPr>
                <w:rFonts w:cstheme="minorHAnsi"/>
                <w:sz w:val="20"/>
                <w:szCs w:val="20"/>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0FE41F7A" w14:textId="77777777" w:rsidR="00C860FB" w:rsidRPr="00C860FB" w:rsidRDefault="00C860FB" w:rsidP="00C860FB">
            <w:pPr>
              <w:spacing w:after="0" w:line="240" w:lineRule="auto"/>
              <w:jc w:val="center"/>
              <w:rPr>
                <w:rFonts w:cstheme="minorHAnsi"/>
                <w:sz w:val="20"/>
                <w:szCs w:val="20"/>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3D984D68" w14:textId="77777777" w:rsidR="00C860FB" w:rsidRPr="00C860FB" w:rsidRDefault="00C860FB" w:rsidP="00C860FB">
            <w:pPr>
              <w:spacing w:after="0" w:line="240" w:lineRule="auto"/>
              <w:jc w:val="center"/>
              <w:rPr>
                <w:rFonts w:cstheme="minorHAnsi"/>
                <w:sz w:val="20"/>
                <w:szCs w:val="20"/>
              </w:rPr>
            </w:pPr>
          </w:p>
        </w:tc>
      </w:tr>
      <w:tr w:rsidR="00C860FB" w:rsidRPr="00C860FB" w14:paraId="28E5A8B4"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911FB9" w14:textId="77777777" w:rsidR="00C860FB" w:rsidRPr="00C860FB" w:rsidRDefault="00C860FB" w:rsidP="00C860FB">
            <w:pPr>
              <w:spacing w:after="0" w:line="256" w:lineRule="auto"/>
              <w:rPr>
                <w:rFonts w:cstheme="minorHAnsi"/>
                <w:color w:val="000000"/>
                <w:sz w:val="20"/>
                <w:szCs w:val="20"/>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7AED20" w14:textId="77777777" w:rsidR="00C860FB" w:rsidRPr="00C860FB" w:rsidRDefault="00C860FB" w:rsidP="00C860FB">
            <w:pPr>
              <w:spacing w:after="0" w:line="240" w:lineRule="auto"/>
              <w:jc w:val="center"/>
              <w:rPr>
                <w:rFonts w:cstheme="minorHAnsi"/>
                <w:color w:val="000000"/>
                <w:sz w:val="20"/>
                <w:szCs w:val="20"/>
              </w:rPr>
            </w:pPr>
            <w:r w:rsidRPr="00C860FB">
              <w:rPr>
                <w:rFonts w:cstheme="minorHAnsi"/>
                <w:color w:val="000000"/>
                <w:sz w:val="20"/>
                <w:szCs w:val="20"/>
              </w:rPr>
              <w:t>Total</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E7B447" w14:textId="77777777" w:rsidR="00C860FB" w:rsidRPr="00C860FB" w:rsidRDefault="00C860FB" w:rsidP="00C860FB">
            <w:pPr>
              <w:spacing w:after="0" w:line="240" w:lineRule="auto"/>
              <w:jc w:val="center"/>
              <w:rPr>
                <w:rFonts w:cstheme="minorHAnsi"/>
                <w:color w:val="000000"/>
                <w:sz w:val="20"/>
                <w:szCs w:val="20"/>
              </w:rPr>
            </w:pPr>
            <w:r w:rsidRPr="00C860FB">
              <w:rPr>
                <w:rFonts w:cstheme="minorHAnsi"/>
                <w:color w:val="000000"/>
                <w:sz w:val="20"/>
                <w:szCs w:val="20"/>
              </w:rPr>
              <w:t>40.610</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FBBE7D" w14:textId="77777777" w:rsidR="00C860FB" w:rsidRPr="00C860FB" w:rsidRDefault="00C860FB" w:rsidP="00C860FB">
            <w:pPr>
              <w:spacing w:after="0" w:line="240" w:lineRule="auto"/>
              <w:jc w:val="center"/>
              <w:rPr>
                <w:rFonts w:cstheme="minorHAnsi"/>
                <w:color w:val="000000"/>
                <w:sz w:val="20"/>
                <w:szCs w:val="20"/>
              </w:rPr>
            </w:pPr>
            <w:r w:rsidRPr="00C860FB">
              <w:rPr>
                <w:rFonts w:cstheme="minorHAnsi"/>
                <w:color w:val="000000"/>
                <w:sz w:val="20"/>
                <w:szCs w:val="20"/>
              </w:rPr>
              <w:t>831</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41C7B22D" w14:textId="77777777" w:rsidR="00C860FB" w:rsidRPr="00C860FB" w:rsidRDefault="00C860FB" w:rsidP="00C860FB">
            <w:pPr>
              <w:spacing w:after="0" w:line="240" w:lineRule="auto"/>
              <w:jc w:val="center"/>
              <w:rPr>
                <w:rFonts w:cstheme="minorHAnsi"/>
                <w:sz w:val="20"/>
                <w:szCs w:val="20"/>
              </w:rPr>
            </w:pP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250B505A" w14:textId="77777777" w:rsidR="00C860FB" w:rsidRPr="00C860FB" w:rsidRDefault="00C860FB" w:rsidP="00C860FB">
            <w:pPr>
              <w:spacing w:after="0" w:line="240" w:lineRule="auto"/>
              <w:jc w:val="center"/>
              <w:rPr>
                <w:rFonts w:cstheme="minorHAnsi"/>
                <w:sz w:val="20"/>
                <w:szCs w:val="20"/>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3E1644AB" w14:textId="77777777" w:rsidR="00C860FB" w:rsidRPr="00C860FB" w:rsidRDefault="00C860FB" w:rsidP="00C860FB">
            <w:pPr>
              <w:spacing w:after="0" w:line="240" w:lineRule="auto"/>
              <w:jc w:val="center"/>
              <w:rPr>
                <w:rFonts w:cstheme="minorHAnsi"/>
                <w:sz w:val="20"/>
                <w:szCs w:val="20"/>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775521E5" w14:textId="77777777" w:rsidR="00C860FB" w:rsidRPr="00C860FB" w:rsidRDefault="00C860FB" w:rsidP="00C860FB">
            <w:pPr>
              <w:spacing w:after="0" w:line="240" w:lineRule="auto"/>
              <w:jc w:val="center"/>
              <w:rPr>
                <w:rFonts w:cstheme="minorHAnsi"/>
                <w:sz w:val="20"/>
                <w:szCs w:val="20"/>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18023CDD" w14:textId="77777777" w:rsidR="00C860FB" w:rsidRPr="00C860FB" w:rsidRDefault="00C860FB" w:rsidP="00C860FB">
            <w:pPr>
              <w:spacing w:after="0" w:line="240" w:lineRule="auto"/>
              <w:jc w:val="center"/>
              <w:rPr>
                <w:rFonts w:cstheme="minorHAnsi"/>
                <w:sz w:val="20"/>
                <w:szCs w:val="20"/>
              </w:rPr>
            </w:pPr>
          </w:p>
        </w:tc>
      </w:tr>
      <w:tr w:rsidR="00C860FB" w:rsidRPr="00C860FB" w14:paraId="03A4BB97" w14:textId="77777777" w:rsidTr="006303E5">
        <w:trPr>
          <w:cantSplit/>
          <w:jc w:val="center"/>
        </w:trPr>
        <w:tc>
          <w:tcPr>
            <w:tcW w:w="12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D85C0A2" w14:textId="77777777" w:rsidR="00C860FB" w:rsidRPr="00C860FB" w:rsidRDefault="00C860FB" w:rsidP="00C860FB">
            <w:pPr>
              <w:spacing w:after="0" w:line="240" w:lineRule="auto"/>
              <w:jc w:val="center"/>
              <w:rPr>
                <w:rFonts w:cstheme="minorHAnsi"/>
                <w:color w:val="000000"/>
                <w:sz w:val="20"/>
                <w:szCs w:val="20"/>
              </w:rPr>
            </w:pPr>
            <w:r w:rsidRPr="00C860FB">
              <w:rPr>
                <w:rFonts w:cstheme="minorHAnsi"/>
                <w:color w:val="000000"/>
                <w:sz w:val="20"/>
                <w:szCs w:val="20"/>
              </w:rPr>
              <w:t>Social Responsibility</w:t>
            </w: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F3BC604" w14:textId="77777777" w:rsidR="00C860FB" w:rsidRPr="00C860FB" w:rsidRDefault="00C860FB" w:rsidP="00C860FB">
            <w:pPr>
              <w:spacing w:after="0" w:line="240" w:lineRule="auto"/>
              <w:jc w:val="center"/>
              <w:rPr>
                <w:rFonts w:cstheme="minorHAnsi"/>
                <w:color w:val="000000"/>
                <w:sz w:val="20"/>
                <w:szCs w:val="20"/>
              </w:rPr>
            </w:pPr>
            <w:r w:rsidRPr="00C860FB">
              <w:rPr>
                <w:rFonts w:cstheme="minorHAnsi"/>
                <w:color w:val="000000"/>
                <w:sz w:val="20"/>
                <w:szCs w:val="20"/>
              </w:rPr>
              <w:t>Between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286604" w14:textId="77777777" w:rsidR="00C860FB" w:rsidRPr="00C860FB" w:rsidRDefault="00C860FB" w:rsidP="00C860FB">
            <w:pPr>
              <w:spacing w:after="0" w:line="240" w:lineRule="auto"/>
              <w:jc w:val="center"/>
              <w:rPr>
                <w:rFonts w:cstheme="minorHAnsi"/>
                <w:color w:val="000000"/>
                <w:sz w:val="20"/>
                <w:szCs w:val="20"/>
              </w:rPr>
            </w:pPr>
            <w:r w:rsidRPr="00C860FB">
              <w:rPr>
                <w:rFonts w:cstheme="minorHAnsi"/>
                <w:color w:val="000000"/>
                <w:sz w:val="20"/>
                <w:szCs w:val="20"/>
              </w:rPr>
              <w:t>.293</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FDE63C6" w14:textId="77777777" w:rsidR="00C860FB" w:rsidRPr="00C860FB" w:rsidRDefault="00C860FB" w:rsidP="00C860FB">
            <w:pPr>
              <w:spacing w:after="0" w:line="240" w:lineRule="auto"/>
              <w:jc w:val="center"/>
              <w:rPr>
                <w:rFonts w:cstheme="minorHAnsi"/>
                <w:color w:val="000000"/>
                <w:sz w:val="20"/>
                <w:szCs w:val="20"/>
              </w:rPr>
            </w:pPr>
            <w:r w:rsidRPr="00C860FB">
              <w:rPr>
                <w:rFonts w:cstheme="minorHAnsi"/>
                <w:color w:val="000000"/>
                <w:sz w:val="20"/>
                <w:szCs w:val="20"/>
              </w:rPr>
              <w:t>3</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A65EDF" w14:textId="77777777" w:rsidR="00C860FB" w:rsidRPr="00C860FB" w:rsidRDefault="00C860FB" w:rsidP="00C860FB">
            <w:pPr>
              <w:spacing w:after="0" w:line="240" w:lineRule="auto"/>
              <w:jc w:val="center"/>
              <w:rPr>
                <w:rFonts w:cstheme="minorHAnsi"/>
                <w:color w:val="000000"/>
                <w:sz w:val="20"/>
                <w:szCs w:val="20"/>
              </w:rPr>
            </w:pPr>
            <w:r w:rsidRPr="00C860FB">
              <w:rPr>
                <w:rFonts w:cstheme="minorHAnsi"/>
                <w:color w:val="000000"/>
                <w:sz w:val="20"/>
                <w:szCs w:val="20"/>
              </w:rPr>
              <w:t>.098</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9276D7" w14:textId="77777777" w:rsidR="00C860FB" w:rsidRPr="00C860FB" w:rsidRDefault="00C860FB" w:rsidP="00C860FB">
            <w:pPr>
              <w:spacing w:after="0" w:line="240" w:lineRule="auto"/>
              <w:jc w:val="center"/>
              <w:rPr>
                <w:rFonts w:cstheme="minorHAnsi"/>
                <w:color w:val="000000"/>
                <w:sz w:val="20"/>
                <w:szCs w:val="20"/>
              </w:rPr>
            </w:pPr>
            <w:r w:rsidRPr="00C860FB">
              <w:rPr>
                <w:rFonts w:cstheme="minorHAnsi"/>
                <w:color w:val="000000"/>
                <w:sz w:val="20"/>
                <w:szCs w:val="20"/>
              </w:rPr>
              <w:t>1.503</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E5EA2C" w14:textId="77777777" w:rsidR="00C860FB" w:rsidRPr="00C860FB" w:rsidRDefault="00C860FB" w:rsidP="00C860FB">
            <w:pPr>
              <w:spacing w:after="0" w:line="240" w:lineRule="auto"/>
              <w:jc w:val="center"/>
              <w:rPr>
                <w:rFonts w:cstheme="minorHAnsi"/>
                <w:color w:val="000000"/>
                <w:sz w:val="20"/>
                <w:szCs w:val="20"/>
              </w:rPr>
            </w:pPr>
            <w:r w:rsidRPr="00C860FB">
              <w:rPr>
                <w:rFonts w:cstheme="minorHAnsi"/>
                <w:color w:val="000000"/>
                <w:sz w:val="20"/>
                <w:szCs w:val="20"/>
              </w:rPr>
              <w:t>.212</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55928B" w14:textId="77777777" w:rsidR="00C860FB" w:rsidRPr="00C860FB" w:rsidRDefault="00C860FB" w:rsidP="00C860FB">
            <w:pPr>
              <w:spacing w:after="0" w:line="240" w:lineRule="auto"/>
              <w:jc w:val="center"/>
              <w:rPr>
                <w:rFonts w:cstheme="minorHAnsi"/>
                <w:color w:val="000000"/>
                <w:sz w:val="20"/>
                <w:szCs w:val="20"/>
              </w:rPr>
            </w:pPr>
            <w:r w:rsidRPr="00C860FB">
              <w:rPr>
                <w:rFonts w:cstheme="minorHAnsi"/>
                <w:color w:val="000000"/>
                <w:sz w:val="20"/>
                <w:szCs w:val="20"/>
              </w:rPr>
              <w:t>FR</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E3C25F" w14:textId="77777777" w:rsidR="00C860FB" w:rsidRPr="00C860FB" w:rsidRDefault="00C860FB" w:rsidP="00C860FB">
            <w:pPr>
              <w:spacing w:after="0" w:line="240" w:lineRule="auto"/>
              <w:jc w:val="center"/>
              <w:rPr>
                <w:rFonts w:cstheme="minorHAnsi"/>
                <w:color w:val="000000"/>
                <w:sz w:val="20"/>
                <w:szCs w:val="20"/>
              </w:rPr>
            </w:pPr>
            <w:r w:rsidRPr="00C860FB">
              <w:rPr>
                <w:rFonts w:cstheme="minorHAnsi"/>
                <w:color w:val="000000"/>
                <w:sz w:val="20"/>
                <w:szCs w:val="20"/>
              </w:rPr>
              <w:t>NS</w:t>
            </w:r>
          </w:p>
        </w:tc>
      </w:tr>
      <w:tr w:rsidR="00C860FB" w:rsidRPr="00C860FB" w14:paraId="76538A4B"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BD33BF" w14:textId="77777777" w:rsidR="00C860FB" w:rsidRPr="00C860FB" w:rsidRDefault="00C860FB" w:rsidP="00C860FB">
            <w:pPr>
              <w:spacing w:after="0" w:line="256" w:lineRule="auto"/>
              <w:rPr>
                <w:rFonts w:cstheme="minorHAnsi"/>
                <w:color w:val="000000"/>
                <w:sz w:val="20"/>
                <w:szCs w:val="20"/>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770074" w14:textId="77777777" w:rsidR="00C860FB" w:rsidRPr="00C860FB" w:rsidRDefault="00C860FB" w:rsidP="00C860FB">
            <w:pPr>
              <w:spacing w:after="0" w:line="240" w:lineRule="auto"/>
              <w:jc w:val="center"/>
              <w:rPr>
                <w:rFonts w:cstheme="minorHAnsi"/>
                <w:color w:val="000000"/>
                <w:sz w:val="20"/>
                <w:szCs w:val="20"/>
              </w:rPr>
            </w:pPr>
            <w:r w:rsidRPr="00C860FB">
              <w:rPr>
                <w:rFonts w:cstheme="minorHAnsi"/>
                <w:color w:val="000000"/>
                <w:sz w:val="20"/>
                <w:szCs w:val="20"/>
              </w:rPr>
              <w:t>Within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59225B" w14:textId="77777777" w:rsidR="00C860FB" w:rsidRPr="00C860FB" w:rsidRDefault="00C860FB" w:rsidP="00C860FB">
            <w:pPr>
              <w:spacing w:after="0" w:line="240" w:lineRule="auto"/>
              <w:jc w:val="center"/>
              <w:rPr>
                <w:rFonts w:cstheme="minorHAnsi"/>
                <w:color w:val="000000"/>
                <w:sz w:val="20"/>
                <w:szCs w:val="20"/>
              </w:rPr>
            </w:pPr>
            <w:r w:rsidRPr="00C860FB">
              <w:rPr>
                <w:rFonts w:cstheme="minorHAnsi"/>
                <w:color w:val="000000"/>
                <w:sz w:val="20"/>
                <w:szCs w:val="20"/>
              </w:rPr>
              <w:t>53.765</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887CA15" w14:textId="77777777" w:rsidR="00C860FB" w:rsidRPr="00C860FB" w:rsidRDefault="00C860FB" w:rsidP="00C860FB">
            <w:pPr>
              <w:spacing w:after="0" w:line="240" w:lineRule="auto"/>
              <w:jc w:val="center"/>
              <w:rPr>
                <w:rFonts w:cstheme="minorHAnsi"/>
                <w:color w:val="000000"/>
                <w:sz w:val="20"/>
                <w:szCs w:val="20"/>
              </w:rPr>
            </w:pPr>
            <w:r w:rsidRPr="00C860FB">
              <w:rPr>
                <w:rFonts w:cstheme="minorHAnsi"/>
                <w:color w:val="000000"/>
                <w:sz w:val="20"/>
                <w:szCs w:val="20"/>
              </w:rPr>
              <w:t>828</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607D57" w14:textId="77777777" w:rsidR="00C860FB" w:rsidRPr="00C860FB" w:rsidRDefault="00C860FB" w:rsidP="00C860FB">
            <w:pPr>
              <w:spacing w:after="0" w:line="240" w:lineRule="auto"/>
              <w:jc w:val="center"/>
              <w:rPr>
                <w:rFonts w:cstheme="minorHAnsi"/>
                <w:color w:val="000000"/>
                <w:sz w:val="20"/>
                <w:szCs w:val="20"/>
              </w:rPr>
            </w:pPr>
            <w:r w:rsidRPr="00C860FB">
              <w:rPr>
                <w:rFonts w:cstheme="minorHAnsi"/>
                <w:color w:val="000000"/>
                <w:sz w:val="20"/>
                <w:szCs w:val="20"/>
              </w:rPr>
              <w:t>.065</w:t>
            </w: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5CB55A28" w14:textId="77777777" w:rsidR="00C860FB" w:rsidRPr="00C860FB" w:rsidRDefault="00C860FB" w:rsidP="00C860FB">
            <w:pPr>
              <w:spacing w:after="0" w:line="240" w:lineRule="auto"/>
              <w:jc w:val="center"/>
              <w:rPr>
                <w:rFonts w:cstheme="minorHAnsi"/>
                <w:sz w:val="20"/>
                <w:szCs w:val="20"/>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34508B6C" w14:textId="77777777" w:rsidR="00C860FB" w:rsidRPr="00C860FB" w:rsidRDefault="00C860FB" w:rsidP="00C860FB">
            <w:pPr>
              <w:spacing w:after="0" w:line="240" w:lineRule="auto"/>
              <w:jc w:val="center"/>
              <w:rPr>
                <w:rFonts w:cstheme="minorHAnsi"/>
                <w:sz w:val="20"/>
                <w:szCs w:val="20"/>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11016E60" w14:textId="77777777" w:rsidR="00C860FB" w:rsidRPr="00C860FB" w:rsidRDefault="00C860FB" w:rsidP="00C860FB">
            <w:pPr>
              <w:spacing w:after="0" w:line="240" w:lineRule="auto"/>
              <w:jc w:val="center"/>
              <w:rPr>
                <w:rFonts w:cstheme="minorHAnsi"/>
                <w:sz w:val="20"/>
                <w:szCs w:val="20"/>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7EF41EEE" w14:textId="77777777" w:rsidR="00C860FB" w:rsidRPr="00C860FB" w:rsidRDefault="00C860FB" w:rsidP="00C860FB">
            <w:pPr>
              <w:spacing w:after="0" w:line="240" w:lineRule="auto"/>
              <w:jc w:val="center"/>
              <w:rPr>
                <w:rFonts w:cstheme="minorHAnsi"/>
                <w:sz w:val="20"/>
                <w:szCs w:val="20"/>
              </w:rPr>
            </w:pPr>
          </w:p>
        </w:tc>
      </w:tr>
      <w:tr w:rsidR="00C860FB" w:rsidRPr="00C860FB" w14:paraId="4FE3743B"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ED4692" w14:textId="77777777" w:rsidR="00C860FB" w:rsidRPr="00C860FB" w:rsidRDefault="00C860FB" w:rsidP="00C860FB">
            <w:pPr>
              <w:spacing w:after="0" w:line="256" w:lineRule="auto"/>
              <w:rPr>
                <w:rFonts w:cstheme="minorHAnsi"/>
                <w:color w:val="000000"/>
                <w:sz w:val="20"/>
                <w:szCs w:val="20"/>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B93B77" w14:textId="77777777" w:rsidR="00C860FB" w:rsidRPr="00C860FB" w:rsidRDefault="00C860FB" w:rsidP="00C860FB">
            <w:pPr>
              <w:spacing w:after="0" w:line="240" w:lineRule="auto"/>
              <w:jc w:val="center"/>
              <w:rPr>
                <w:rFonts w:cstheme="minorHAnsi"/>
                <w:color w:val="000000"/>
                <w:sz w:val="20"/>
                <w:szCs w:val="20"/>
              </w:rPr>
            </w:pPr>
            <w:r w:rsidRPr="00C860FB">
              <w:rPr>
                <w:rFonts w:cstheme="minorHAnsi"/>
                <w:color w:val="000000"/>
                <w:sz w:val="20"/>
                <w:szCs w:val="20"/>
              </w:rPr>
              <w:t>Total</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2AF169" w14:textId="77777777" w:rsidR="00C860FB" w:rsidRPr="00C860FB" w:rsidRDefault="00C860FB" w:rsidP="00C860FB">
            <w:pPr>
              <w:spacing w:after="0" w:line="240" w:lineRule="auto"/>
              <w:jc w:val="center"/>
              <w:rPr>
                <w:rFonts w:cstheme="minorHAnsi"/>
                <w:color w:val="000000"/>
                <w:sz w:val="20"/>
                <w:szCs w:val="20"/>
              </w:rPr>
            </w:pPr>
            <w:r w:rsidRPr="00C860FB">
              <w:rPr>
                <w:rFonts w:cstheme="minorHAnsi"/>
                <w:color w:val="000000"/>
                <w:sz w:val="20"/>
                <w:szCs w:val="20"/>
              </w:rPr>
              <w:t>54.058</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7C3749" w14:textId="77777777" w:rsidR="00C860FB" w:rsidRPr="00C860FB" w:rsidRDefault="00C860FB" w:rsidP="00C860FB">
            <w:pPr>
              <w:spacing w:after="0" w:line="240" w:lineRule="auto"/>
              <w:jc w:val="center"/>
              <w:rPr>
                <w:rFonts w:cstheme="minorHAnsi"/>
                <w:color w:val="000000"/>
                <w:sz w:val="20"/>
                <w:szCs w:val="20"/>
              </w:rPr>
            </w:pPr>
            <w:r w:rsidRPr="00C860FB">
              <w:rPr>
                <w:rFonts w:cstheme="minorHAnsi"/>
                <w:color w:val="000000"/>
                <w:sz w:val="20"/>
                <w:szCs w:val="20"/>
              </w:rPr>
              <w:t>831</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3961EC2C" w14:textId="77777777" w:rsidR="00C860FB" w:rsidRPr="00C860FB" w:rsidRDefault="00C860FB" w:rsidP="00C860FB">
            <w:pPr>
              <w:spacing w:after="0" w:line="240" w:lineRule="auto"/>
              <w:jc w:val="center"/>
              <w:rPr>
                <w:rFonts w:cstheme="minorHAnsi"/>
                <w:sz w:val="20"/>
                <w:szCs w:val="20"/>
              </w:rPr>
            </w:pP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7CAE292D" w14:textId="77777777" w:rsidR="00C860FB" w:rsidRPr="00C860FB" w:rsidRDefault="00C860FB" w:rsidP="00C860FB">
            <w:pPr>
              <w:spacing w:after="0" w:line="240" w:lineRule="auto"/>
              <w:jc w:val="center"/>
              <w:rPr>
                <w:rFonts w:cstheme="minorHAnsi"/>
                <w:sz w:val="20"/>
                <w:szCs w:val="20"/>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406E9158" w14:textId="77777777" w:rsidR="00C860FB" w:rsidRPr="00C860FB" w:rsidRDefault="00C860FB" w:rsidP="00C860FB">
            <w:pPr>
              <w:spacing w:after="0" w:line="240" w:lineRule="auto"/>
              <w:jc w:val="center"/>
              <w:rPr>
                <w:rFonts w:cstheme="minorHAnsi"/>
                <w:sz w:val="20"/>
                <w:szCs w:val="20"/>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6CCAA951" w14:textId="77777777" w:rsidR="00C860FB" w:rsidRPr="00C860FB" w:rsidRDefault="00C860FB" w:rsidP="00C860FB">
            <w:pPr>
              <w:spacing w:after="0" w:line="240" w:lineRule="auto"/>
              <w:jc w:val="center"/>
              <w:rPr>
                <w:rFonts w:cstheme="minorHAnsi"/>
                <w:sz w:val="20"/>
                <w:szCs w:val="20"/>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35CE8C27" w14:textId="77777777" w:rsidR="00C860FB" w:rsidRPr="00C860FB" w:rsidRDefault="00C860FB" w:rsidP="00C860FB">
            <w:pPr>
              <w:spacing w:after="0" w:line="240" w:lineRule="auto"/>
              <w:jc w:val="center"/>
              <w:rPr>
                <w:rFonts w:cstheme="minorHAnsi"/>
                <w:sz w:val="20"/>
                <w:szCs w:val="20"/>
              </w:rPr>
            </w:pPr>
          </w:p>
        </w:tc>
      </w:tr>
      <w:tr w:rsidR="00C860FB" w:rsidRPr="00C860FB" w14:paraId="40368448" w14:textId="77777777" w:rsidTr="006303E5">
        <w:trPr>
          <w:cantSplit/>
          <w:jc w:val="center"/>
        </w:trPr>
        <w:tc>
          <w:tcPr>
            <w:tcW w:w="120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3EEE0E2" w14:textId="77777777" w:rsidR="00C860FB" w:rsidRPr="00C860FB" w:rsidRDefault="00C860FB" w:rsidP="00C860FB">
            <w:pPr>
              <w:spacing w:after="0" w:line="240" w:lineRule="auto"/>
              <w:jc w:val="center"/>
              <w:rPr>
                <w:rFonts w:cstheme="minorHAnsi"/>
                <w:color w:val="000000"/>
                <w:sz w:val="20"/>
                <w:szCs w:val="20"/>
              </w:rPr>
            </w:pPr>
            <w:r w:rsidRPr="00C860FB">
              <w:rPr>
                <w:rFonts w:cstheme="minorHAnsi"/>
                <w:color w:val="000000"/>
                <w:sz w:val="20"/>
                <w:szCs w:val="20"/>
              </w:rPr>
              <w:t>Environmental Responsibility</w:t>
            </w: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363C0E" w14:textId="77777777" w:rsidR="00C860FB" w:rsidRPr="00C860FB" w:rsidRDefault="00C860FB" w:rsidP="00C860FB">
            <w:pPr>
              <w:spacing w:after="0" w:line="240" w:lineRule="auto"/>
              <w:jc w:val="center"/>
              <w:rPr>
                <w:rFonts w:cstheme="minorHAnsi"/>
                <w:color w:val="000000"/>
                <w:sz w:val="20"/>
                <w:szCs w:val="20"/>
              </w:rPr>
            </w:pPr>
            <w:r w:rsidRPr="00C860FB">
              <w:rPr>
                <w:rFonts w:cstheme="minorHAnsi"/>
                <w:color w:val="000000"/>
                <w:sz w:val="20"/>
                <w:szCs w:val="20"/>
              </w:rPr>
              <w:t>Between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AACBE3" w14:textId="77777777" w:rsidR="00C860FB" w:rsidRPr="00C860FB" w:rsidRDefault="00C860FB" w:rsidP="00C860FB">
            <w:pPr>
              <w:spacing w:after="0" w:line="240" w:lineRule="auto"/>
              <w:jc w:val="center"/>
              <w:rPr>
                <w:rFonts w:cstheme="minorHAnsi"/>
                <w:color w:val="000000"/>
                <w:sz w:val="20"/>
                <w:szCs w:val="20"/>
              </w:rPr>
            </w:pPr>
            <w:r w:rsidRPr="00C860FB">
              <w:rPr>
                <w:rFonts w:cstheme="minorHAnsi"/>
                <w:color w:val="000000"/>
                <w:sz w:val="20"/>
                <w:szCs w:val="20"/>
              </w:rPr>
              <w:t>.150</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5CA565" w14:textId="77777777" w:rsidR="00C860FB" w:rsidRPr="00C860FB" w:rsidRDefault="00C860FB" w:rsidP="00C860FB">
            <w:pPr>
              <w:spacing w:after="0" w:line="240" w:lineRule="auto"/>
              <w:jc w:val="center"/>
              <w:rPr>
                <w:rFonts w:cstheme="minorHAnsi"/>
                <w:color w:val="000000"/>
                <w:sz w:val="20"/>
                <w:szCs w:val="20"/>
              </w:rPr>
            </w:pPr>
            <w:r w:rsidRPr="00C860FB">
              <w:rPr>
                <w:rFonts w:cstheme="minorHAnsi"/>
                <w:color w:val="000000"/>
                <w:sz w:val="20"/>
                <w:szCs w:val="20"/>
              </w:rPr>
              <w:t>3</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41FD0B" w14:textId="77777777" w:rsidR="00C860FB" w:rsidRPr="00C860FB" w:rsidRDefault="00C860FB" w:rsidP="00C860FB">
            <w:pPr>
              <w:spacing w:after="0" w:line="240" w:lineRule="auto"/>
              <w:jc w:val="center"/>
              <w:rPr>
                <w:rFonts w:cstheme="minorHAnsi"/>
                <w:color w:val="000000"/>
                <w:sz w:val="20"/>
                <w:szCs w:val="20"/>
              </w:rPr>
            </w:pPr>
            <w:r w:rsidRPr="00C860FB">
              <w:rPr>
                <w:rFonts w:cstheme="minorHAnsi"/>
                <w:color w:val="000000"/>
                <w:sz w:val="20"/>
                <w:szCs w:val="20"/>
              </w:rPr>
              <w:t>.050</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955175" w14:textId="77777777" w:rsidR="00C860FB" w:rsidRPr="00C860FB" w:rsidRDefault="00C860FB" w:rsidP="00C860FB">
            <w:pPr>
              <w:spacing w:after="0" w:line="240" w:lineRule="auto"/>
              <w:jc w:val="center"/>
              <w:rPr>
                <w:rFonts w:cstheme="minorHAnsi"/>
                <w:color w:val="000000"/>
                <w:sz w:val="20"/>
                <w:szCs w:val="20"/>
              </w:rPr>
            </w:pPr>
            <w:r w:rsidRPr="00C860FB">
              <w:rPr>
                <w:rFonts w:cstheme="minorHAnsi"/>
                <w:color w:val="000000"/>
                <w:sz w:val="20"/>
                <w:szCs w:val="20"/>
              </w:rPr>
              <w:t>1.536</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62D3C4" w14:textId="77777777" w:rsidR="00C860FB" w:rsidRPr="00C860FB" w:rsidRDefault="00C860FB" w:rsidP="00C860FB">
            <w:pPr>
              <w:spacing w:after="0" w:line="240" w:lineRule="auto"/>
              <w:jc w:val="center"/>
              <w:rPr>
                <w:rFonts w:cstheme="minorHAnsi"/>
                <w:color w:val="000000"/>
                <w:sz w:val="20"/>
                <w:szCs w:val="20"/>
              </w:rPr>
            </w:pPr>
            <w:r w:rsidRPr="00C860FB">
              <w:rPr>
                <w:rFonts w:cstheme="minorHAnsi"/>
                <w:color w:val="000000"/>
                <w:sz w:val="20"/>
                <w:szCs w:val="20"/>
              </w:rPr>
              <w:t>.204</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862CD02" w14:textId="77777777" w:rsidR="00C860FB" w:rsidRPr="00C860FB" w:rsidRDefault="00C860FB" w:rsidP="00C860FB">
            <w:pPr>
              <w:spacing w:after="0" w:line="240" w:lineRule="auto"/>
              <w:jc w:val="center"/>
              <w:rPr>
                <w:rFonts w:cstheme="minorHAnsi"/>
                <w:color w:val="000000"/>
                <w:sz w:val="20"/>
                <w:szCs w:val="20"/>
              </w:rPr>
            </w:pPr>
            <w:r w:rsidRPr="00C860FB">
              <w:rPr>
                <w:rFonts w:cstheme="minorHAnsi"/>
                <w:color w:val="000000"/>
                <w:sz w:val="20"/>
                <w:szCs w:val="20"/>
              </w:rPr>
              <w:t>FR</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15FB885" w14:textId="77777777" w:rsidR="00C860FB" w:rsidRPr="00C860FB" w:rsidRDefault="00C860FB" w:rsidP="00C860FB">
            <w:pPr>
              <w:spacing w:after="0" w:line="240" w:lineRule="auto"/>
              <w:jc w:val="center"/>
              <w:rPr>
                <w:rFonts w:cstheme="minorHAnsi"/>
                <w:color w:val="000000"/>
                <w:sz w:val="20"/>
                <w:szCs w:val="20"/>
              </w:rPr>
            </w:pPr>
            <w:r w:rsidRPr="00C860FB">
              <w:rPr>
                <w:rFonts w:cstheme="minorHAnsi"/>
                <w:color w:val="000000"/>
                <w:sz w:val="20"/>
                <w:szCs w:val="20"/>
              </w:rPr>
              <w:t>NS</w:t>
            </w:r>
          </w:p>
        </w:tc>
      </w:tr>
      <w:tr w:rsidR="00C860FB" w:rsidRPr="00C860FB" w14:paraId="46339CF5"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7DA051" w14:textId="77777777" w:rsidR="00C860FB" w:rsidRPr="00C860FB" w:rsidRDefault="00C860FB" w:rsidP="00C860FB">
            <w:pPr>
              <w:spacing w:after="0" w:line="256" w:lineRule="auto"/>
              <w:rPr>
                <w:rFonts w:cstheme="minorHAnsi"/>
                <w:color w:val="000000"/>
                <w:sz w:val="20"/>
                <w:szCs w:val="20"/>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7BF4F5" w14:textId="77777777" w:rsidR="00C860FB" w:rsidRPr="00C860FB" w:rsidRDefault="00C860FB" w:rsidP="00C860FB">
            <w:pPr>
              <w:spacing w:after="0" w:line="240" w:lineRule="auto"/>
              <w:jc w:val="center"/>
              <w:rPr>
                <w:rFonts w:cstheme="minorHAnsi"/>
                <w:color w:val="000000"/>
                <w:sz w:val="20"/>
                <w:szCs w:val="20"/>
              </w:rPr>
            </w:pPr>
            <w:r w:rsidRPr="00C860FB">
              <w:rPr>
                <w:rFonts w:cstheme="minorHAnsi"/>
                <w:color w:val="000000"/>
                <w:sz w:val="20"/>
                <w:szCs w:val="20"/>
              </w:rPr>
              <w:t>Within Groups</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7110F3" w14:textId="77777777" w:rsidR="00C860FB" w:rsidRPr="00C860FB" w:rsidRDefault="00C860FB" w:rsidP="00C860FB">
            <w:pPr>
              <w:spacing w:after="0" w:line="240" w:lineRule="auto"/>
              <w:jc w:val="center"/>
              <w:rPr>
                <w:rFonts w:cstheme="minorHAnsi"/>
                <w:color w:val="000000"/>
                <w:sz w:val="20"/>
                <w:szCs w:val="20"/>
              </w:rPr>
            </w:pPr>
            <w:r w:rsidRPr="00C860FB">
              <w:rPr>
                <w:rFonts w:cstheme="minorHAnsi"/>
                <w:color w:val="000000"/>
                <w:sz w:val="20"/>
                <w:szCs w:val="20"/>
              </w:rPr>
              <w:t>26.903</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A43217" w14:textId="77777777" w:rsidR="00C860FB" w:rsidRPr="00C860FB" w:rsidRDefault="00C860FB" w:rsidP="00C860FB">
            <w:pPr>
              <w:spacing w:after="0" w:line="240" w:lineRule="auto"/>
              <w:jc w:val="center"/>
              <w:rPr>
                <w:rFonts w:cstheme="minorHAnsi"/>
                <w:color w:val="000000"/>
                <w:sz w:val="20"/>
                <w:szCs w:val="20"/>
              </w:rPr>
            </w:pPr>
            <w:r w:rsidRPr="00C860FB">
              <w:rPr>
                <w:rFonts w:cstheme="minorHAnsi"/>
                <w:color w:val="000000"/>
                <w:sz w:val="20"/>
                <w:szCs w:val="20"/>
              </w:rPr>
              <w:t>828</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2260D7" w14:textId="77777777" w:rsidR="00C860FB" w:rsidRPr="00C860FB" w:rsidRDefault="00C860FB" w:rsidP="00C860FB">
            <w:pPr>
              <w:spacing w:after="0" w:line="240" w:lineRule="auto"/>
              <w:jc w:val="center"/>
              <w:rPr>
                <w:rFonts w:cstheme="minorHAnsi"/>
                <w:color w:val="000000"/>
                <w:sz w:val="20"/>
                <w:szCs w:val="20"/>
              </w:rPr>
            </w:pPr>
            <w:r w:rsidRPr="00C860FB">
              <w:rPr>
                <w:rFonts w:cstheme="minorHAnsi"/>
                <w:color w:val="000000"/>
                <w:sz w:val="20"/>
                <w:szCs w:val="20"/>
              </w:rPr>
              <w:t>.032</w:t>
            </w: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0DE9F2B2" w14:textId="77777777" w:rsidR="00C860FB" w:rsidRPr="00C860FB" w:rsidRDefault="00C860FB" w:rsidP="00C860FB">
            <w:pPr>
              <w:spacing w:after="0" w:line="240" w:lineRule="auto"/>
              <w:jc w:val="center"/>
              <w:rPr>
                <w:rFonts w:cstheme="minorHAnsi"/>
                <w:sz w:val="20"/>
                <w:szCs w:val="20"/>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6310614A" w14:textId="77777777" w:rsidR="00C860FB" w:rsidRPr="00C860FB" w:rsidRDefault="00C860FB" w:rsidP="00C860FB">
            <w:pPr>
              <w:spacing w:after="0" w:line="240" w:lineRule="auto"/>
              <w:jc w:val="center"/>
              <w:rPr>
                <w:rFonts w:cstheme="minorHAnsi"/>
                <w:sz w:val="20"/>
                <w:szCs w:val="20"/>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067150CB" w14:textId="77777777" w:rsidR="00C860FB" w:rsidRPr="00C860FB" w:rsidRDefault="00C860FB" w:rsidP="00C860FB">
            <w:pPr>
              <w:spacing w:after="0" w:line="240" w:lineRule="auto"/>
              <w:jc w:val="center"/>
              <w:rPr>
                <w:rFonts w:cstheme="minorHAnsi"/>
                <w:sz w:val="20"/>
                <w:szCs w:val="20"/>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4435275B" w14:textId="77777777" w:rsidR="00C860FB" w:rsidRPr="00C860FB" w:rsidRDefault="00C860FB" w:rsidP="00C860FB">
            <w:pPr>
              <w:spacing w:after="0" w:line="240" w:lineRule="auto"/>
              <w:jc w:val="center"/>
              <w:rPr>
                <w:rFonts w:cstheme="minorHAnsi"/>
                <w:sz w:val="20"/>
                <w:szCs w:val="20"/>
              </w:rPr>
            </w:pPr>
          </w:p>
        </w:tc>
      </w:tr>
      <w:tr w:rsidR="00C860FB" w:rsidRPr="00C860FB" w14:paraId="72E4E652" w14:textId="77777777" w:rsidTr="006303E5">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19471C" w14:textId="77777777" w:rsidR="00C860FB" w:rsidRPr="00C860FB" w:rsidRDefault="00C860FB" w:rsidP="00C860FB">
            <w:pPr>
              <w:spacing w:after="0" w:line="256" w:lineRule="auto"/>
              <w:rPr>
                <w:rFonts w:cstheme="minorHAnsi"/>
                <w:color w:val="000000"/>
                <w:sz w:val="20"/>
                <w:szCs w:val="20"/>
              </w:rPr>
            </w:pPr>
          </w:p>
        </w:tc>
        <w:tc>
          <w:tcPr>
            <w:tcW w:w="1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C9CA6C" w14:textId="77777777" w:rsidR="00C860FB" w:rsidRPr="00C860FB" w:rsidRDefault="00C860FB" w:rsidP="00C860FB">
            <w:pPr>
              <w:spacing w:after="0" w:line="240" w:lineRule="auto"/>
              <w:jc w:val="center"/>
              <w:rPr>
                <w:rFonts w:cstheme="minorHAnsi"/>
                <w:color w:val="000000"/>
                <w:sz w:val="20"/>
                <w:szCs w:val="20"/>
              </w:rPr>
            </w:pPr>
            <w:r w:rsidRPr="00C860FB">
              <w:rPr>
                <w:rFonts w:cstheme="minorHAnsi"/>
                <w:color w:val="000000"/>
                <w:sz w:val="20"/>
                <w:szCs w:val="20"/>
              </w:rPr>
              <w:t>Total</w:t>
            </w:r>
          </w:p>
        </w:tc>
        <w:tc>
          <w:tcPr>
            <w:tcW w:w="4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967757D" w14:textId="77777777" w:rsidR="00C860FB" w:rsidRPr="00C860FB" w:rsidRDefault="00C860FB" w:rsidP="00C860FB">
            <w:pPr>
              <w:spacing w:after="0" w:line="240" w:lineRule="auto"/>
              <w:jc w:val="center"/>
              <w:rPr>
                <w:rFonts w:cstheme="minorHAnsi"/>
                <w:color w:val="000000"/>
                <w:sz w:val="20"/>
                <w:szCs w:val="20"/>
              </w:rPr>
            </w:pPr>
            <w:r w:rsidRPr="00C860FB">
              <w:rPr>
                <w:rFonts w:cstheme="minorHAnsi"/>
                <w:color w:val="000000"/>
                <w:sz w:val="20"/>
                <w:szCs w:val="20"/>
              </w:rPr>
              <w:t>27.052</w:t>
            </w: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1317BF" w14:textId="77777777" w:rsidR="00C860FB" w:rsidRPr="00C860FB" w:rsidRDefault="00C860FB" w:rsidP="00C860FB">
            <w:pPr>
              <w:spacing w:after="0" w:line="240" w:lineRule="auto"/>
              <w:jc w:val="center"/>
              <w:rPr>
                <w:rFonts w:cstheme="minorHAnsi"/>
                <w:color w:val="000000"/>
                <w:sz w:val="20"/>
                <w:szCs w:val="20"/>
              </w:rPr>
            </w:pPr>
            <w:r w:rsidRPr="00C860FB">
              <w:rPr>
                <w:rFonts w:cstheme="minorHAnsi"/>
                <w:color w:val="000000"/>
                <w:sz w:val="20"/>
                <w:szCs w:val="20"/>
              </w:rPr>
              <w:t>831</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0482E457" w14:textId="77777777" w:rsidR="00C860FB" w:rsidRPr="00C860FB" w:rsidRDefault="00C860FB" w:rsidP="00C860FB">
            <w:pPr>
              <w:spacing w:after="0" w:line="240" w:lineRule="auto"/>
              <w:jc w:val="center"/>
              <w:rPr>
                <w:rFonts w:cstheme="minorHAnsi"/>
                <w:sz w:val="20"/>
                <w:szCs w:val="20"/>
              </w:rPr>
            </w:pPr>
          </w:p>
        </w:tc>
        <w:tc>
          <w:tcPr>
            <w:tcW w:w="386" w:type="pct"/>
            <w:tcBorders>
              <w:top w:val="single" w:sz="4" w:space="0" w:color="auto"/>
              <w:left w:val="single" w:sz="4" w:space="0" w:color="auto"/>
              <w:bottom w:val="single" w:sz="4" w:space="0" w:color="auto"/>
              <w:right w:val="single" w:sz="4" w:space="0" w:color="auto"/>
            </w:tcBorders>
            <w:shd w:val="clear" w:color="auto" w:fill="FFFFFF"/>
          </w:tcPr>
          <w:p w14:paraId="2C7E8B17" w14:textId="77777777" w:rsidR="00C860FB" w:rsidRPr="00C860FB" w:rsidRDefault="00C860FB" w:rsidP="00C860FB">
            <w:pPr>
              <w:spacing w:after="0" w:line="240" w:lineRule="auto"/>
              <w:jc w:val="center"/>
              <w:rPr>
                <w:rFonts w:cstheme="minorHAnsi"/>
                <w:sz w:val="20"/>
                <w:szCs w:val="20"/>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0DAAAEA6" w14:textId="77777777" w:rsidR="00C860FB" w:rsidRPr="00C860FB" w:rsidRDefault="00C860FB" w:rsidP="00C860FB">
            <w:pPr>
              <w:spacing w:after="0" w:line="240" w:lineRule="auto"/>
              <w:jc w:val="center"/>
              <w:rPr>
                <w:rFonts w:cstheme="minorHAnsi"/>
                <w:sz w:val="20"/>
                <w:szCs w:val="20"/>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14:paraId="67FAE01B" w14:textId="77777777" w:rsidR="00C860FB" w:rsidRPr="00C860FB" w:rsidRDefault="00C860FB" w:rsidP="00C860FB">
            <w:pPr>
              <w:spacing w:after="0" w:line="240" w:lineRule="auto"/>
              <w:jc w:val="center"/>
              <w:rPr>
                <w:rFonts w:cstheme="minorHAnsi"/>
                <w:sz w:val="20"/>
                <w:szCs w:val="20"/>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1E7468CB" w14:textId="77777777" w:rsidR="00C860FB" w:rsidRPr="00C860FB" w:rsidRDefault="00C860FB" w:rsidP="00C860FB">
            <w:pPr>
              <w:spacing w:after="0" w:line="240" w:lineRule="auto"/>
              <w:jc w:val="center"/>
              <w:rPr>
                <w:rFonts w:cstheme="minorHAnsi"/>
                <w:sz w:val="20"/>
                <w:szCs w:val="20"/>
              </w:rPr>
            </w:pPr>
          </w:p>
        </w:tc>
      </w:tr>
    </w:tbl>
    <w:p w14:paraId="5264C8EE" w14:textId="77777777" w:rsidR="00C860FB" w:rsidRPr="00C860FB" w:rsidRDefault="00C860FB" w:rsidP="00C860FB">
      <w:pPr>
        <w:spacing w:after="0" w:line="240" w:lineRule="auto"/>
        <w:jc w:val="center"/>
        <w:rPr>
          <w:rFonts w:cstheme="minorHAnsi"/>
          <w:sz w:val="22"/>
          <w:szCs w:val="22"/>
        </w:rPr>
      </w:pPr>
    </w:p>
    <w:p w14:paraId="7F7D3716" w14:textId="77777777" w:rsidR="00C860FB" w:rsidRPr="00C860FB" w:rsidRDefault="00C860FB" w:rsidP="00C860FB">
      <w:pPr>
        <w:spacing w:after="0" w:line="480" w:lineRule="auto"/>
        <w:jc w:val="both"/>
        <w:rPr>
          <w:rFonts w:eastAsia="Calibri" w:cstheme="minorHAnsi"/>
        </w:rPr>
      </w:pPr>
      <w:r w:rsidRPr="00C860FB">
        <w:rPr>
          <w:rFonts w:eastAsia="Calibri" w:cstheme="minorHAnsi"/>
        </w:rPr>
        <w:tab/>
        <w:t>The table shows that the calculated p-values for environmental responsibility, social responsibility, and economic responsibility are, respectively,.863,.212, and.204, all of which are higher than the 0.05 level of significance. This supports the null hypothesis, according to which there is no discernible variation in the respondents' evaluations of the degree of CSR integration into the new coffee shops in Rizal in terms of the frequency of customer visits.</w:t>
      </w:r>
    </w:p>
    <w:p w14:paraId="01B74507" w14:textId="77777777" w:rsidR="00C860FB" w:rsidRPr="00C860FB" w:rsidRDefault="00C860FB" w:rsidP="00C860FB">
      <w:pPr>
        <w:spacing w:after="0" w:line="480" w:lineRule="auto"/>
        <w:jc w:val="both"/>
        <w:rPr>
          <w:rFonts w:cstheme="minorHAnsi"/>
          <w:color w:val="000000"/>
        </w:rPr>
      </w:pPr>
      <w:r w:rsidRPr="00C860FB">
        <w:rPr>
          <w:rFonts w:cstheme="minorHAnsi"/>
          <w:color w:val="000000"/>
        </w:rPr>
        <w:tab/>
        <w:t>Based on the frequency of customer visits, the results indicate that respondents' evaluations of the incorporation of Corporate Social Responsibility (CSR) in new coffee shops in Rizal do not differ significantly. This suggests that customers' opinions of the CSR initiatives carried out by the coffee shops are not much changed by how often or infrequently they attend. Therefore, in this situation, the frequency of client interactions might not be a significant element affecting how customers see CSR procedures.</w:t>
      </w:r>
    </w:p>
    <w:p w14:paraId="6EDFBEBC" w14:textId="77777777" w:rsidR="00C860FB" w:rsidRPr="00C860FB" w:rsidRDefault="00C860FB" w:rsidP="00C860FB">
      <w:pPr>
        <w:spacing w:after="0" w:line="480" w:lineRule="auto"/>
        <w:jc w:val="both"/>
        <w:rPr>
          <w:rFonts w:cstheme="minorHAnsi"/>
          <w:color w:val="000000"/>
        </w:rPr>
      </w:pPr>
      <w:r w:rsidRPr="00C860FB">
        <w:rPr>
          <w:rFonts w:cstheme="minorHAnsi"/>
          <w:color w:val="000000"/>
        </w:rPr>
        <w:tab/>
        <w:t xml:space="preserve">The present results are consistent with Wheeler's (2020) investigation of how consumers view corporate social responsibility in retail environments. Similar findings were made by their study, which showed that customer impressions are more influenced by elements other than the frequency of consumer interactions, such as the perceived transparency and authenticity of CSR programs. The idea that other perceptual and communication-related aspects are essential in controlling consumer views of CSR in startup coffee shops in certain regional contexts like </w:t>
      </w:r>
      <w:r w:rsidRPr="00C860FB">
        <w:rPr>
          <w:rFonts w:cstheme="minorHAnsi"/>
          <w:color w:val="000000"/>
        </w:rPr>
        <w:lastRenderedPageBreak/>
        <w:t xml:space="preserve">Rizal is supported by this, even though the frequency of client visits may not directly </w:t>
      </w:r>
      <w:proofErr w:type="spellStart"/>
      <w:proofErr w:type="gramStart"/>
      <w:r w:rsidRPr="00C860FB">
        <w:rPr>
          <w:rFonts w:cstheme="minorHAnsi"/>
          <w:color w:val="000000"/>
        </w:rPr>
        <w:t>effect</w:t>
      </w:r>
      <w:proofErr w:type="spellEnd"/>
      <w:proofErr w:type="gramEnd"/>
      <w:r w:rsidRPr="00C860FB">
        <w:rPr>
          <w:rFonts w:cstheme="minorHAnsi"/>
          <w:color w:val="000000"/>
        </w:rPr>
        <w:t xml:space="preserve"> CSR ratings. </w:t>
      </w:r>
    </w:p>
    <w:p w14:paraId="18A51E0D" w14:textId="77777777" w:rsidR="00C860FB" w:rsidRPr="00C860FB" w:rsidRDefault="00C860FB" w:rsidP="00C860FB">
      <w:pPr>
        <w:spacing w:after="0" w:line="480" w:lineRule="auto"/>
        <w:jc w:val="both"/>
        <w:rPr>
          <w:rFonts w:cstheme="minorHAnsi"/>
          <w:color w:val="000000"/>
          <w:lang w:val="en-US"/>
        </w:rPr>
      </w:pPr>
    </w:p>
    <w:p w14:paraId="117E848F" w14:textId="77777777" w:rsidR="00C860FB" w:rsidRPr="00C860FB" w:rsidRDefault="00C860FB" w:rsidP="00C860FB">
      <w:pPr>
        <w:spacing w:after="0" w:line="480" w:lineRule="auto"/>
        <w:jc w:val="both"/>
        <w:rPr>
          <w:rFonts w:cstheme="minorHAnsi"/>
          <w:color w:val="000000"/>
          <w:lang w:val="en-US"/>
        </w:rPr>
      </w:pPr>
      <w:r w:rsidRPr="00C860FB">
        <w:rPr>
          <w:rFonts w:cstheme="minorHAnsi"/>
          <w:color w:val="000000"/>
          <w:lang w:val="en-US"/>
        </w:rPr>
        <w:tab/>
      </w:r>
    </w:p>
    <w:p w14:paraId="3DB01F64" w14:textId="77777777" w:rsidR="00C860FB" w:rsidRPr="00C860FB" w:rsidRDefault="00C860FB" w:rsidP="00C860FB">
      <w:pPr>
        <w:spacing w:after="0" w:line="480" w:lineRule="auto"/>
        <w:jc w:val="both"/>
        <w:rPr>
          <w:rFonts w:cstheme="minorHAnsi"/>
          <w:b/>
          <w:bCs/>
          <w:lang w:val="en-US"/>
        </w:rPr>
      </w:pPr>
      <w:r w:rsidRPr="00C860FB">
        <w:rPr>
          <w:rFonts w:cstheme="minorHAnsi"/>
          <w:color w:val="000000"/>
          <w:lang w:val="en-US"/>
        </w:rPr>
        <w:tab/>
      </w:r>
    </w:p>
    <w:p w14:paraId="28B11712" w14:textId="77777777" w:rsidR="00C860FB" w:rsidRPr="00C860FB" w:rsidRDefault="00C860FB" w:rsidP="00C860FB">
      <w:pPr>
        <w:spacing w:after="0" w:line="240" w:lineRule="auto"/>
        <w:rPr>
          <w:rFonts w:cstheme="minorHAnsi"/>
          <w:b/>
          <w:bCs/>
          <w:lang w:val="en-US"/>
        </w:rPr>
      </w:pPr>
    </w:p>
    <w:p w14:paraId="2CCEDBEA" w14:textId="77777777" w:rsidR="00C860FB" w:rsidRPr="00C860FB" w:rsidRDefault="00C860FB" w:rsidP="00C860FB">
      <w:pPr>
        <w:spacing w:after="0" w:line="240" w:lineRule="auto"/>
        <w:rPr>
          <w:rFonts w:cstheme="minorHAnsi"/>
          <w:b/>
          <w:bCs/>
          <w:lang w:val="en-US"/>
        </w:rPr>
      </w:pPr>
    </w:p>
    <w:p w14:paraId="16D779B3" w14:textId="77777777" w:rsidR="00C860FB" w:rsidRPr="00C860FB" w:rsidRDefault="00C860FB" w:rsidP="00C860FB">
      <w:pPr>
        <w:spacing w:after="0" w:line="240" w:lineRule="auto"/>
        <w:rPr>
          <w:rFonts w:cstheme="minorHAnsi"/>
          <w:b/>
          <w:bCs/>
          <w:lang w:val="en-US"/>
        </w:rPr>
      </w:pPr>
    </w:p>
    <w:p w14:paraId="63648BC3" w14:textId="77777777" w:rsidR="00C860FB" w:rsidRPr="00C860FB" w:rsidRDefault="00C860FB" w:rsidP="00C860FB">
      <w:pPr>
        <w:spacing w:after="0" w:line="240" w:lineRule="auto"/>
        <w:rPr>
          <w:rFonts w:cstheme="minorHAnsi"/>
          <w:b/>
          <w:bCs/>
          <w:lang w:val="en-US"/>
        </w:rPr>
      </w:pPr>
    </w:p>
    <w:p w14:paraId="23529979" w14:textId="77777777" w:rsidR="00C860FB" w:rsidRPr="00C860FB" w:rsidRDefault="00C860FB" w:rsidP="00C860FB">
      <w:pPr>
        <w:spacing w:after="0" w:line="240" w:lineRule="auto"/>
        <w:rPr>
          <w:rFonts w:cstheme="minorHAnsi"/>
          <w:b/>
          <w:bCs/>
          <w:lang w:val="en-US"/>
        </w:rPr>
      </w:pPr>
    </w:p>
    <w:p w14:paraId="32D6846F" w14:textId="77777777" w:rsidR="00C860FB" w:rsidRPr="00C860FB" w:rsidRDefault="00C860FB" w:rsidP="00C860FB">
      <w:pPr>
        <w:spacing w:after="0" w:line="240" w:lineRule="auto"/>
        <w:rPr>
          <w:rFonts w:cstheme="minorHAnsi"/>
          <w:b/>
          <w:sz w:val="22"/>
        </w:rPr>
      </w:pPr>
      <w:r w:rsidRPr="00C860FB">
        <w:rPr>
          <w:rFonts w:cstheme="minorHAnsi"/>
          <w:b/>
          <w:bCs/>
          <w:lang w:val="en-US"/>
        </w:rPr>
        <w:t>Financial Aspect of Start-Up Coffee Shop Business</w:t>
      </w:r>
    </w:p>
    <w:p w14:paraId="6AA3691E" w14:textId="77777777" w:rsidR="00C860FB" w:rsidRPr="00C860FB" w:rsidRDefault="00C860FB" w:rsidP="00C860FB">
      <w:pPr>
        <w:spacing w:after="0" w:line="480" w:lineRule="auto"/>
        <w:jc w:val="both"/>
        <w:rPr>
          <w:rFonts w:cstheme="minorHAnsi"/>
        </w:rPr>
      </w:pPr>
      <w:r w:rsidRPr="00C860FB">
        <w:rPr>
          <w:rFonts w:cstheme="minorHAnsi"/>
        </w:rPr>
        <w:tab/>
        <w:t>Table 21 presents the Financial Aspect of Start-Up Coffee Shop Business</w:t>
      </w:r>
    </w:p>
    <w:p w14:paraId="1A049917" w14:textId="77777777" w:rsidR="00C860FB" w:rsidRPr="00C860FB" w:rsidRDefault="00C860FB" w:rsidP="00C860FB">
      <w:pPr>
        <w:spacing w:after="0" w:line="240" w:lineRule="auto"/>
        <w:jc w:val="center"/>
        <w:rPr>
          <w:rFonts w:cstheme="minorHAnsi"/>
          <w:b/>
          <w:bCs/>
        </w:rPr>
      </w:pPr>
      <w:r w:rsidRPr="00C860FB">
        <w:rPr>
          <w:rFonts w:cstheme="minorHAnsi"/>
          <w:b/>
          <w:bCs/>
        </w:rPr>
        <w:t>Table 21</w:t>
      </w:r>
    </w:p>
    <w:p w14:paraId="3D71BE21" w14:textId="77777777" w:rsidR="00C860FB" w:rsidRPr="00C860FB" w:rsidRDefault="00C860FB" w:rsidP="00C860FB">
      <w:pPr>
        <w:spacing w:after="0" w:line="240" w:lineRule="auto"/>
        <w:jc w:val="center"/>
        <w:rPr>
          <w:rFonts w:cstheme="minorHAnsi"/>
          <w:b/>
          <w:bCs/>
        </w:rPr>
      </w:pPr>
      <w:r w:rsidRPr="00C860FB">
        <w:rPr>
          <w:rFonts w:cstheme="minorHAnsi"/>
          <w:b/>
          <w:bCs/>
          <w:lang w:val="en-US"/>
        </w:rPr>
        <w:t>Financial Aspect of Start-Up Coffee Shop Business</w:t>
      </w:r>
    </w:p>
    <w:p w14:paraId="4F97C95C" w14:textId="77777777" w:rsidR="00C860FB" w:rsidRPr="00C860FB" w:rsidRDefault="00C860FB" w:rsidP="00C860FB">
      <w:pPr>
        <w:spacing w:after="0" w:line="240" w:lineRule="auto"/>
        <w:jc w:val="center"/>
        <w:rPr>
          <w:rFonts w:cstheme="minorHAnsi"/>
          <w:b/>
          <w:bCs/>
        </w:rPr>
      </w:pPr>
    </w:p>
    <w:tbl>
      <w:tblPr>
        <w:tblStyle w:val="TableGrid"/>
        <w:tblW w:w="0" w:type="auto"/>
        <w:jc w:val="center"/>
        <w:tblInd w:w="0" w:type="dxa"/>
        <w:tblLook w:val="04A0" w:firstRow="1" w:lastRow="0" w:firstColumn="1" w:lastColumn="0" w:noHBand="0" w:noVBand="1"/>
      </w:tblPr>
      <w:tblGrid>
        <w:gridCol w:w="3600"/>
        <w:gridCol w:w="1008"/>
        <w:gridCol w:w="1008"/>
      </w:tblGrid>
      <w:tr w:rsidR="00C860FB" w:rsidRPr="00C860FB" w14:paraId="4833D827" w14:textId="77777777" w:rsidTr="006303E5">
        <w:trPr>
          <w:jc w:val="center"/>
        </w:trPr>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14B24E" w14:textId="77777777" w:rsidR="00C860FB" w:rsidRPr="00C860FB" w:rsidRDefault="00C860FB" w:rsidP="00C860FB">
            <w:pPr>
              <w:jc w:val="center"/>
              <w:rPr>
                <w:rFonts w:cstheme="minorHAnsi"/>
              </w:rPr>
            </w:pPr>
            <w:r w:rsidRPr="00C860FB">
              <w:rPr>
                <w:rFonts w:cstheme="minorHAnsi"/>
                <w:b/>
                <w:bCs/>
                <w:color w:val="000000"/>
              </w:rPr>
              <w:t>Initial Capital</w:t>
            </w:r>
          </w:p>
        </w:tc>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0912AE" w14:textId="77777777" w:rsidR="00C860FB" w:rsidRPr="00C860FB" w:rsidRDefault="00C860FB" w:rsidP="00C860FB">
            <w:pPr>
              <w:jc w:val="center"/>
              <w:rPr>
                <w:rFonts w:cstheme="minorHAnsi"/>
              </w:rPr>
            </w:pPr>
            <w:r w:rsidRPr="00C860FB">
              <w:rPr>
                <w:rFonts w:cstheme="minorHAnsi"/>
              </w:rPr>
              <w:t>f</w:t>
            </w:r>
          </w:p>
        </w:tc>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1E8DD3" w14:textId="77777777" w:rsidR="00C860FB" w:rsidRPr="00C860FB" w:rsidRDefault="00C860FB" w:rsidP="00C860FB">
            <w:pPr>
              <w:jc w:val="center"/>
              <w:rPr>
                <w:rFonts w:cstheme="minorHAnsi"/>
              </w:rPr>
            </w:pPr>
            <w:r w:rsidRPr="00C860FB">
              <w:rPr>
                <w:rFonts w:cstheme="minorHAnsi"/>
              </w:rPr>
              <w:t>%</w:t>
            </w:r>
          </w:p>
        </w:tc>
      </w:tr>
      <w:tr w:rsidR="00C860FB" w:rsidRPr="00C860FB" w14:paraId="7D30532B" w14:textId="77777777" w:rsidTr="006303E5">
        <w:trPr>
          <w:jc w:val="center"/>
        </w:trPr>
        <w:tc>
          <w:tcPr>
            <w:tcW w:w="3600" w:type="dxa"/>
            <w:tcBorders>
              <w:top w:val="single" w:sz="4" w:space="0" w:color="auto"/>
              <w:left w:val="single" w:sz="4" w:space="0" w:color="auto"/>
              <w:bottom w:val="single" w:sz="4" w:space="0" w:color="auto"/>
              <w:right w:val="single" w:sz="4" w:space="0" w:color="auto"/>
            </w:tcBorders>
            <w:vAlign w:val="center"/>
            <w:hideMark/>
          </w:tcPr>
          <w:p w14:paraId="07F83DCB" w14:textId="77777777" w:rsidR="00C860FB" w:rsidRPr="00C860FB" w:rsidRDefault="00C860FB" w:rsidP="00C860FB">
            <w:pPr>
              <w:jc w:val="center"/>
              <w:rPr>
                <w:rFonts w:cstheme="minorHAnsi"/>
              </w:rPr>
            </w:pPr>
            <w:r w:rsidRPr="00C860FB">
              <w:rPr>
                <w:rFonts w:cstheme="minorHAnsi"/>
                <w:color w:val="000000"/>
              </w:rPr>
              <w:t>500k to 1M</w:t>
            </w:r>
          </w:p>
        </w:tc>
        <w:tc>
          <w:tcPr>
            <w:tcW w:w="1008" w:type="dxa"/>
            <w:tcBorders>
              <w:top w:val="single" w:sz="4" w:space="0" w:color="auto"/>
              <w:left w:val="single" w:sz="4" w:space="0" w:color="auto"/>
              <w:bottom w:val="single" w:sz="4" w:space="0" w:color="auto"/>
              <w:right w:val="single" w:sz="4" w:space="0" w:color="auto"/>
            </w:tcBorders>
            <w:vAlign w:val="center"/>
            <w:hideMark/>
          </w:tcPr>
          <w:p w14:paraId="59673E41" w14:textId="77777777" w:rsidR="00C860FB" w:rsidRPr="00C860FB" w:rsidRDefault="00C860FB" w:rsidP="00C860FB">
            <w:pPr>
              <w:jc w:val="center"/>
              <w:rPr>
                <w:rFonts w:cstheme="minorHAnsi"/>
              </w:rPr>
            </w:pPr>
            <w:r w:rsidRPr="00C860FB">
              <w:rPr>
                <w:rFonts w:cstheme="minorHAnsi"/>
                <w:color w:val="000000"/>
              </w:rPr>
              <w:t>75</w:t>
            </w:r>
          </w:p>
        </w:tc>
        <w:tc>
          <w:tcPr>
            <w:tcW w:w="1008" w:type="dxa"/>
            <w:tcBorders>
              <w:top w:val="single" w:sz="4" w:space="0" w:color="auto"/>
              <w:left w:val="single" w:sz="4" w:space="0" w:color="auto"/>
              <w:bottom w:val="single" w:sz="4" w:space="0" w:color="auto"/>
              <w:right w:val="single" w:sz="4" w:space="0" w:color="auto"/>
            </w:tcBorders>
            <w:vAlign w:val="center"/>
            <w:hideMark/>
          </w:tcPr>
          <w:p w14:paraId="68CC3594" w14:textId="77777777" w:rsidR="00C860FB" w:rsidRPr="00C860FB" w:rsidRDefault="00C860FB" w:rsidP="00C860FB">
            <w:pPr>
              <w:jc w:val="center"/>
              <w:rPr>
                <w:rFonts w:cstheme="minorHAnsi"/>
              </w:rPr>
            </w:pPr>
            <w:r w:rsidRPr="00C860FB">
              <w:rPr>
                <w:rFonts w:cstheme="minorHAnsi"/>
                <w:color w:val="000000"/>
              </w:rPr>
              <w:t>64.1</w:t>
            </w:r>
          </w:p>
        </w:tc>
      </w:tr>
      <w:tr w:rsidR="00C860FB" w:rsidRPr="00C860FB" w14:paraId="3FB2FB29" w14:textId="77777777" w:rsidTr="006303E5">
        <w:trPr>
          <w:jc w:val="center"/>
        </w:trPr>
        <w:tc>
          <w:tcPr>
            <w:tcW w:w="3600" w:type="dxa"/>
            <w:tcBorders>
              <w:top w:val="single" w:sz="4" w:space="0" w:color="auto"/>
              <w:left w:val="single" w:sz="4" w:space="0" w:color="auto"/>
              <w:bottom w:val="single" w:sz="4" w:space="0" w:color="auto"/>
              <w:right w:val="single" w:sz="4" w:space="0" w:color="auto"/>
            </w:tcBorders>
            <w:vAlign w:val="center"/>
            <w:hideMark/>
          </w:tcPr>
          <w:p w14:paraId="41F381BF" w14:textId="77777777" w:rsidR="00C860FB" w:rsidRPr="00C860FB" w:rsidRDefault="00C860FB" w:rsidP="00C860FB">
            <w:pPr>
              <w:jc w:val="center"/>
              <w:rPr>
                <w:rFonts w:cstheme="minorHAnsi"/>
              </w:rPr>
            </w:pPr>
            <w:r w:rsidRPr="00C860FB">
              <w:rPr>
                <w:rFonts w:cstheme="minorHAnsi"/>
                <w:color w:val="000000"/>
              </w:rPr>
              <w:t>1M to 2.5 M</w:t>
            </w:r>
          </w:p>
        </w:tc>
        <w:tc>
          <w:tcPr>
            <w:tcW w:w="1008" w:type="dxa"/>
            <w:tcBorders>
              <w:top w:val="single" w:sz="4" w:space="0" w:color="auto"/>
              <w:left w:val="single" w:sz="4" w:space="0" w:color="auto"/>
              <w:bottom w:val="single" w:sz="4" w:space="0" w:color="auto"/>
              <w:right w:val="single" w:sz="4" w:space="0" w:color="auto"/>
            </w:tcBorders>
            <w:vAlign w:val="center"/>
            <w:hideMark/>
          </w:tcPr>
          <w:p w14:paraId="35C5503C" w14:textId="77777777" w:rsidR="00C860FB" w:rsidRPr="00C860FB" w:rsidRDefault="00C860FB" w:rsidP="00C860FB">
            <w:pPr>
              <w:jc w:val="center"/>
              <w:rPr>
                <w:rFonts w:cstheme="minorHAnsi"/>
              </w:rPr>
            </w:pPr>
            <w:r w:rsidRPr="00C860FB">
              <w:rPr>
                <w:rFonts w:cstheme="minorHAnsi"/>
                <w:color w:val="000000"/>
              </w:rPr>
              <w:t>31</w:t>
            </w:r>
          </w:p>
        </w:tc>
        <w:tc>
          <w:tcPr>
            <w:tcW w:w="1008" w:type="dxa"/>
            <w:tcBorders>
              <w:top w:val="single" w:sz="4" w:space="0" w:color="auto"/>
              <w:left w:val="single" w:sz="4" w:space="0" w:color="auto"/>
              <w:bottom w:val="single" w:sz="4" w:space="0" w:color="auto"/>
              <w:right w:val="single" w:sz="4" w:space="0" w:color="auto"/>
            </w:tcBorders>
            <w:vAlign w:val="center"/>
            <w:hideMark/>
          </w:tcPr>
          <w:p w14:paraId="6DA3CB16" w14:textId="77777777" w:rsidR="00C860FB" w:rsidRPr="00C860FB" w:rsidRDefault="00C860FB" w:rsidP="00C860FB">
            <w:pPr>
              <w:jc w:val="center"/>
              <w:rPr>
                <w:rFonts w:cstheme="minorHAnsi"/>
              </w:rPr>
            </w:pPr>
            <w:r w:rsidRPr="00C860FB">
              <w:rPr>
                <w:rFonts w:cstheme="minorHAnsi"/>
                <w:color w:val="000000"/>
              </w:rPr>
              <w:t>26.5</w:t>
            </w:r>
          </w:p>
        </w:tc>
      </w:tr>
      <w:tr w:rsidR="00C860FB" w:rsidRPr="00C860FB" w14:paraId="5319D7C1" w14:textId="77777777" w:rsidTr="006303E5">
        <w:trPr>
          <w:jc w:val="center"/>
        </w:trPr>
        <w:tc>
          <w:tcPr>
            <w:tcW w:w="3600" w:type="dxa"/>
            <w:tcBorders>
              <w:top w:val="single" w:sz="4" w:space="0" w:color="auto"/>
              <w:left w:val="single" w:sz="4" w:space="0" w:color="auto"/>
              <w:bottom w:val="single" w:sz="4" w:space="0" w:color="auto"/>
              <w:right w:val="single" w:sz="4" w:space="0" w:color="auto"/>
            </w:tcBorders>
            <w:vAlign w:val="center"/>
            <w:hideMark/>
          </w:tcPr>
          <w:p w14:paraId="505A2A96" w14:textId="77777777" w:rsidR="00C860FB" w:rsidRPr="00C860FB" w:rsidRDefault="00C860FB" w:rsidP="00C860FB">
            <w:pPr>
              <w:jc w:val="center"/>
              <w:rPr>
                <w:rFonts w:cstheme="minorHAnsi"/>
              </w:rPr>
            </w:pPr>
            <w:r w:rsidRPr="00C860FB">
              <w:rPr>
                <w:rFonts w:cstheme="minorHAnsi"/>
                <w:color w:val="000000"/>
              </w:rPr>
              <w:t>2.5 M and up</w:t>
            </w:r>
          </w:p>
        </w:tc>
        <w:tc>
          <w:tcPr>
            <w:tcW w:w="1008" w:type="dxa"/>
            <w:tcBorders>
              <w:top w:val="single" w:sz="4" w:space="0" w:color="auto"/>
              <w:left w:val="single" w:sz="4" w:space="0" w:color="auto"/>
              <w:bottom w:val="single" w:sz="4" w:space="0" w:color="auto"/>
              <w:right w:val="single" w:sz="4" w:space="0" w:color="auto"/>
            </w:tcBorders>
            <w:vAlign w:val="center"/>
            <w:hideMark/>
          </w:tcPr>
          <w:p w14:paraId="2E209C67" w14:textId="77777777" w:rsidR="00C860FB" w:rsidRPr="00C860FB" w:rsidRDefault="00C860FB" w:rsidP="00C860FB">
            <w:pPr>
              <w:jc w:val="center"/>
              <w:rPr>
                <w:rFonts w:cstheme="minorHAnsi"/>
              </w:rPr>
            </w:pPr>
            <w:r w:rsidRPr="00C860FB">
              <w:rPr>
                <w:rFonts w:cstheme="minorHAnsi"/>
                <w:color w:val="000000"/>
              </w:rPr>
              <w:t>11</w:t>
            </w:r>
          </w:p>
        </w:tc>
        <w:tc>
          <w:tcPr>
            <w:tcW w:w="1008" w:type="dxa"/>
            <w:tcBorders>
              <w:top w:val="single" w:sz="4" w:space="0" w:color="auto"/>
              <w:left w:val="single" w:sz="4" w:space="0" w:color="auto"/>
              <w:bottom w:val="single" w:sz="4" w:space="0" w:color="auto"/>
              <w:right w:val="single" w:sz="4" w:space="0" w:color="auto"/>
            </w:tcBorders>
            <w:vAlign w:val="center"/>
            <w:hideMark/>
          </w:tcPr>
          <w:p w14:paraId="341CE214" w14:textId="77777777" w:rsidR="00C860FB" w:rsidRPr="00C860FB" w:rsidRDefault="00C860FB" w:rsidP="00C860FB">
            <w:pPr>
              <w:jc w:val="center"/>
              <w:rPr>
                <w:rFonts w:cstheme="minorHAnsi"/>
              </w:rPr>
            </w:pPr>
            <w:r w:rsidRPr="00C860FB">
              <w:rPr>
                <w:rFonts w:cstheme="minorHAnsi"/>
                <w:color w:val="000000"/>
              </w:rPr>
              <w:t>9.4</w:t>
            </w:r>
          </w:p>
        </w:tc>
      </w:tr>
      <w:tr w:rsidR="00C860FB" w:rsidRPr="00C860FB" w14:paraId="6EE09321" w14:textId="77777777" w:rsidTr="006303E5">
        <w:trPr>
          <w:jc w:val="center"/>
        </w:trPr>
        <w:tc>
          <w:tcPr>
            <w:tcW w:w="3600" w:type="dxa"/>
            <w:tcBorders>
              <w:top w:val="single" w:sz="4" w:space="0" w:color="auto"/>
              <w:left w:val="single" w:sz="4" w:space="0" w:color="auto"/>
              <w:bottom w:val="single" w:sz="4" w:space="0" w:color="auto"/>
              <w:right w:val="single" w:sz="4" w:space="0" w:color="auto"/>
            </w:tcBorders>
            <w:vAlign w:val="center"/>
            <w:hideMark/>
          </w:tcPr>
          <w:p w14:paraId="2176F3B0" w14:textId="77777777" w:rsidR="00C860FB" w:rsidRPr="00C860FB" w:rsidRDefault="00C860FB" w:rsidP="00C860FB">
            <w:pPr>
              <w:jc w:val="center"/>
              <w:rPr>
                <w:rFonts w:cstheme="minorHAnsi"/>
              </w:rPr>
            </w:pPr>
            <w:r w:rsidRPr="00C860FB">
              <w:rPr>
                <w:rFonts w:cstheme="minorHAnsi"/>
                <w:color w:val="000000"/>
              </w:rPr>
              <w:t>Total</w:t>
            </w:r>
          </w:p>
        </w:tc>
        <w:tc>
          <w:tcPr>
            <w:tcW w:w="1008" w:type="dxa"/>
            <w:tcBorders>
              <w:top w:val="single" w:sz="4" w:space="0" w:color="auto"/>
              <w:left w:val="single" w:sz="4" w:space="0" w:color="auto"/>
              <w:bottom w:val="single" w:sz="4" w:space="0" w:color="auto"/>
              <w:right w:val="single" w:sz="4" w:space="0" w:color="auto"/>
            </w:tcBorders>
            <w:vAlign w:val="center"/>
            <w:hideMark/>
          </w:tcPr>
          <w:p w14:paraId="6B6F61FB" w14:textId="77777777" w:rsidR="00C860FB" w:rsidRPr="00C860FB" w:rsidRDefault="00C860FB" w:rsidP="00C860FB">
            <w:pPr>
              <w:jc w:val="center"/>
              <w:rPr>
                <w:rFonts w:cstheme="minorHAnsi"/>
              </w:rPr>
            </w:pPr>
            <w:r w:rsidRPr="00C860FB">
              <w:rPr>
                <w:rFonts w:cstheme="minorHAnsi"/>
                <w:color w:val="000000"/>
              </w:rPr>
              <w:t>117</w:t>
            </w:r>
          </w:p>
        </w:tc>
        <w:tc>
          <w:tcPr>
            <w:tcW w:w="1008" w:type="dxa"/>
            <w:tcBorders>
              <w:top w:val="single" w:sz="4" w:space="0" w:color="auto"/>
              <w:left w:val="single" w:sz="4" w:space="0" w:color="auto"/>
              <w:bottom w:val="single" w:sz="4" w:space="0" w:color="auto"/>
              <w:right w:val="single" w:sz="4" w:space="0" w:color="auto"/>
            </w:tcBorders>
            <w:vAlign w:val="center"/>
            <w:hideMark/>
          </w:tcPr>
          <w:p w14:paraId="2B0EB91F" w14:textId="77777777" w:rsidR="00C860FB" w:rsidRPr="00C860FB" w:rsidRDefault="00C860FB" w:rsidP="00C860FB">
            <w:pPr>
              <w:jc w:val="center"/>
              <w:rPr>
                <w:rFonts w:cstheme="minorHAnsi"/>
              </w:rPr>
            </w:pPr>
            <w:r w:rsidRPr="00C860FB">
              <w:rPr>
                <w:rFonts w:cstheme="minorHAnsi"/>
                <w:color w:val="000000"/>
              </w:rPr>
              <w:t>100.0</w:t>
            </w:r>
          </w:p>
        </w:tc>
      </w:tr>
      <w:tr w:rsidR="00C860FB" w:rsidRPr="00C860FB" w14:paraId="0698775A" w14:textId="77777777" w:rsidTr="006303E5">
        <w:trPr>
          <w:jc w:val="center"/>
        </w:trPr>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795405" w14:textId="77777777" w:rsidR="00C860FB" w:rsidRPr="00C860FB" w:rsidRDefault="00C860FB" w:rsidP="00C860FB">
            <w:pPr>
              <w:jc w:val="center"/>
              <w:rPr>
                <w:rFonts w:cstheme="minorHAnsi"/>
              </w:rPr>
            </w:pPr>
            <w:r w:rsidRPr="00C860FB">
              <w:rPr>
                <w:rFonts w:cstheme="minorHAnsi"/>
                <w:b/>
                <w:bCs/>
                <w:color w:val="000000"/>
              </w:rPr>
              <w:t>Start Up Capital</w:t>
            </w:r>
          </w:p>
        </w:tc>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99278C" w14:textId="77777777" w:rsidR="00C860FB" w:rsidRPr="00C860FB" w:rsidRDefault="00C860FB" w:rsidP="00C860FB">
            <w:pPr>
              <w:jc w:val="center"/>
              <w:rPr>
                <w:rFonts w:cstheme="minorHAnsi"/>
              </w:rPr>
            </w:pPr>
          </w:p>
        </w:tc>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8EF6A3" w14:textId="77777777" w:rsidR="00C860FB" w:rsidRPr="00C860FB" w:rsidRDefault="00C860FB" w:rsidP="00C860FB">
            <w:pPr>
              <w:jc w:val="center"/>
              <w:rPr>
                <w:rFonts w:cstheme="minorHAnsi"/>
              </w:rPr>
            </w:pPr>
          </w:p>
        </w:tc>
      </w:tr>
      <w:tr w:rsidR="00C860FB" w:rsidRPr="00C860FB" w14:paraId="1ADA820B" w14:textId="77777777" w:rsidTr="006303E5">
        <w:trPr>
          <w:jc w:val="center"/>
        </w:trPr>
        <w:tc>
          <w:tcPr>
            <w:tcW w:w="3600" w:type="dxa"/>
            <w:tcBorders>
              <w:top w:val="single" w:sz="4" w:space="0" w:color="auto"/>
              <w:left w:val="single" w:sz="4" w:space="0" w:color="auto"/>
              <w:bottom w:val="single" w:sz="4" w:space="0" w:color="auto"/>
              <w:right w:val="single" w:sz="4" w:space="0" w:color="auto"/>
            </w:tcBorders>
            <w:vAlign w:val="center"/>
            <w:hideMark/>
          </w:tcPr>
          <w:p w14:paraId="22276AA6" w14:textId="77777777" w:rsidR="00C860FB" w:rsidRPr="00C860FB" w:rsidRDefault="00C860FB" w:rsidP="00C860FB">
            <w:pPr>
              <w:jc w:val="center"/>
              <w:rPr>
                <w:rFonts w:cstheme="minorHAnsi"/>
              </w:rPr>
            </w:pPr>
            <w:r w:rsidRPr="00C860FB">
              <w:rPr>
                <w:rFonts w:cstheme="minorHAnsi"/>
                <w:color w:val="000000"/>
              </w:rPr>
              <w:t>2.5M to 5M</w:t>
            </w:r>
          </w:p>
        </w:tc>
        <w:tc>
          <w:tcPr>
            <w:tcW w:w="1008" w:type="dxa"/>
            <w:tcBorders>
              <w:top w:val="single" w:sz="4" w:space="0" w:color="auto"/>
              <w:left w:val="single" w:sz="4" w:space="0" w:color="auto"/>
              <w:bottom w:val="single" w:sz="4" w:space="0" w:color="auto"/>
              <w:right w:val="single" w:sz="4" w:space="0" w:color="auto"/>
            </w:tcBorders>
            <w:vAlign w:val="center"/>
            <w:hideMark/>
          </w:tcPr>
          <w:p w14:paraId="5D33298F" w14:textId="77777777" w:rsidR="00C860FB" w:rsidRPr="00C860FB" w:rsidRDefault="00C860FB" w:rsidP="00C860FB">
            <w:pPr>
              <w:jc w:val="center"/>
              <w:rPr>
                <w:rFonts w:cstheme="minorHAnsi"/>
              </w:rPr>
            </w:pPr>
            <w:r w:rsidRPr="00C860FB">
              <w:rPr>
                <w:rFonts w:cstheme="minorHAnsi"/>
                <w:color w:val="000000"/>
              </w:rPr>
              <w:t>105</w:t>
            </w:r>
          </w:p>
        </w:tc>
        <w:tc>
          <w:tcPr>
            <w:tcW w:w="1008" w:type="dxa"/>
            <w:tcBorders>
              <w:top w:val="single" w:sz="4" w:space="0" w:color="auto"/>
              <w:left w:val="single" w:sz="4" w:space="0" w:color="auto"/>
              <w:bottom w:val="single" w:sz="4" w:space="0" w:color="auto"/>
              <w:right w:val="single" w:sz="4" w:space="0" w:color="auto"/>
            </w:tcBorders>
            <w:vAlign w:val="center"/>
            <w:hideMark/>
          </w:tcPr>
          <w:p w14:paraId="0ECE4930" w14:textId="77777777" w:rsidR="00C860FB" w:rsidRPr="00C860FB" w:rsidRDefault="00C860FB" w:rsidP="00C860FB">
            <w:pPr>
              <w:jc w:val="center"/>
              <w:rPr>
                <w:rFonts w:cstheme="minorHAnsi"/>
              </w:rPr>
            </w:pPr>
            <w:r w:rsidRPr="00C860FB">
              <w:rPr>
                <w:rFonts w:cstheme="minorHAnsi"/>
                <w:color w:val="000000"/>
              </w:rPr>
              <w:t>89.7</w:t>
            </w:r>
          </w:p>
        </w:tc>
      </w:tr>
      <w:tr w:rsidR="00C860FB" w:rsidRPr="00C860FB" w14:paraId="65D0D1B4" w14:textId="77777777" w:rsidTr="006303E5">
        <w:trPr>
          <w:jc w:val="center"/>
        </w:trPr>
        <w:tc>
          <w:tcPr>
            <w:tcW w:w="3600" w:type="dxa"/>
            <w:tcBorders>
              <w:top w:val="single" w:sz="4" w:space="0" w:color="auto"/>
              <w:left w:val="single" w:sz="4" w:space="0" w:color="auto"/>
              <w:bottom w:val="single" w:sz="4" w:space="0" w:color="auto"/>
              <w:right w:val="single" w:sz="4" w:space="0" w:color="auto"/>
            </w:tcBorders>
            <w:vAlign w:val="center"/>
            <w:hideMark/>
          </w:tcPr>
          <w:p w14:paraId="4BBB9E09" w14:textId="77777777" w:rsidR="00C860FB" w:rsidRPr="00C860FB" w:rsidRDefault="00C860FB" w:rsidP="00C860FB">
            <w:pPr>
              <w:jc w:val="center"/>
              <w:rPr>
                <w:rFonts w:cstheme="minorHAnsi"/>
              </w:rPr>
            </w:pPr>
            <w:r w:rsidRPr="00C860FB">
              <w:rPr>
                <w:rFonts w:cstheme="minorHAnsi"/>
                <w:color w:val="000000"/>
              </w:rPr>
              <w:t>5M to 10M</w:t>
            </w:r>
          </w:p>
        </w:tc>
        <w:tc>
          <w:tcPr>
            <w:tcW w:w="1008" w:type="dxa"/>
            <w:tcBorders>
              <w:top w:val="single" w:sz="4" w:space="0" w:color="auto"/>
              <w:left w:val="single" w:sz="4" w:space="0" w:color="auto"/>
              <w:bottom w:val="single" w:sz="4" w:space="0" w:color="auto"/>
              <w:right w:val="single" w:sz="4" w:space="0" w:color="auto"/>
            </w:tcBorders>
            <w:vAlign w:val="center"/>
            <w:hideMark/>
          </w:tcPr>
          <w:p w14:paraId="77AAA864" w14:textId="77777777" w:rsidR="00C860FB" w:rsidRPr="00C860FB" w:rsidRDefault="00C860FB" w:rsidP="00C860FB">
            <w:pPr>
              <w:jc w:val="center"/>
              <w:rPr>
                <w:rFonts w:cstheme="minorHAnsi"/>
              </w:rPr>
            </w:pPr>
            <w:r w:rsidRPr="00C860FB">
              <w:rPr>
                <w:rFonts w:cstheme="minorHAnsi"/>
                <w:color w:val="000000"/>
              </w:rPr>
              <w:t>2</w:t>
            </w:r>
          </w:p>
        </w:tc>
        <w:tc>
          <w:tcPr>
            <w:tcW w:w="1008" w:type="dxa"/>
            <w:tcBorders>
              <w:top w:val="single" w:sz="4" w:space="0" w:color="auto"/>
              <w:left w:val="single" w:sz="4" w:space="0" w:color="auto"/>
              <w:bottom w:val="single" w:sz="4" w:space="0" w:color="auto"/>
              <w:right w:val="single" w:sz="4" w:space="0" w:color="auto"/>
            </w:tcBorders>
            <w:vAlign w:val="center"/>
            <w:hideMark/>
          </w:tcPr>
          <w:p w14:paraId="690AFE76" w14:textId="77777777" w:rsidR="00C860FB" w:rsidRPr="00C860FB" w:rsidRDefault="00C860FB" w:rsidP="00C860FB">
            <w:pPr>
              <w:jc w:val="center"/>
              <w:rPr>
                <w:rFonts w:cstheme="minorHAnsi"/>
              </w:rPr>
            </w:pPr>
            <w:r w:rsidRPr="00C860FB">
              <w:rPr>
                <w:rFonts w:cstheme="minorHAnsi"/>
                <w:color w:val="000000"/>
              </w:rPr>
              <w:t>1.7</w:t>
            </w:r>
          </w:p>
        </w:tc>
      </w:tr>
      <w:tr w:rsidR="00C860FB" w:rsidRPr="00C860FB" w14:paraId="75398A39" w14:textId="77777777" w:rsidTr="006303E5">
        <w:trPr>
          <w:jc w:val="center"/>
        </w:trPr>
        <w:tc>
          <w:tcPr>
            <w:tcW w:w="3600" w:type="dxa"/>
            <w:tcBorders>
              <w:top w:val="single" w:sz="4" w:space="0" w:color="auto"/>
              <w:left w:val="single" w:sz="4" w:space="0" w:color="auto"/>
              <w:bottom w:val="single" w:sz="4" w:space="0" w:color="auto"/>
              <w:right w:val="single" w:sz="4" w:space="0" w:color="auto"/>
            </w:tcBorders>
            <w:vAlign w:val="center"/>
            <w:hideMark/>
          </w:tcPr>
          <w:p w14:paraId="1709C241" w14:textId="77777777" w:rsidR="00C860FB" w:rsidRPr="00C860FB" w:rsidRDefault="00C860FB" w:rsidP="00C860FB">
            <w:pPr>
              <w:jc w:val="center"/>
              <w:rPr>
                <w:rFonts w:cstheme="minorHAnsi"/>
              </w:rPr>
            </w:pPr>
            <w:r w:rsidRPr="00C860FB">
              <w:rPr>
                <w:rFonts w:cstheme="minorHAnsi"/>
                <w:color w:val="000000"/>
              </w:rPr>
              <w:t>10M and above</w:t>
            </w:r>
          </w:p>
        </w:tc>
        <w:tc>
          <w:tcPr>
            <w:tcW w:w="1008" w:type="dxa"/>
            <w:tcBorders>
              <w:top w:val="single" w:sz="4" w:space="0" w:color="auto"/>
              <w:left w:val="single" w:sz="4" w:space="0" w:color="auto"/>
              <w:bottom w:val="single" w:sz="4" w:space="0" w:color="auto"/>
              <w:right w:val="single" w:sz="4" w:space="0" w:color="auto"/>
            </w:tcBorders>
            <w:vAlign w:val="center"/>
            <w:hideMark/>
          </w:tcPr>
          <w:p w14:paraId="6C6E059C" w14:textId="77777777" w:rsidR="00C860FB" w:rsidRPr="00C860FB" w:rsidRDefault="00C860FB" w:rsidP="00C860FB">
            <w:pPr>
              <w:jc w:val="center"/>
              <w:rPr>
                <w:rFonts w:cstheme="minorHAnsi"/>
              </w:rPr>
            </w:pPr>
            <w:r w:rsidRPr="00C860FB">
              <w:rPr>
                <w:rFonts w:cstheme="minorHAnsi"/>
                <w:color w:val="000000"/>
              </w:rPr>
              <w:t>10</w:t>
            </w:r>
          </w:p>
        </w:tc>
        <w:tc>
          <w:tcPr>
            <w:tcW w:w="1008" w:type="dxa"/>
            <w:tcBorders>
              <w:top w:val="single" w:sz="4" w:space="0" w:color="auto"/>
              <w:left w:val="single" w:sz="4" w:space="0" w:color="auto"/>
              <w:bottom w:val="single" w:sz="4" w:space="0" w:color="auto"/>
              <w:right w:val="single" w:sz="4" w:space="0" w:color="auto"/>
            </w:tcBorders>
            <w:vAlign w:val="center"/>
            <w:hideMark/>
          </w:tcPr>
          <w:p w14:paraId="53DA353F" w14:textId="77777777" w:rsidR="00C860FB" w:rsidRPr="00C860FB" w:rsidRDefault="00C860FB" w:rsidP="00C860FB">
            <w:pPr>
              <w:jc w:val="center"/>
              <w:rPr>
                <w:rFonts w:cstheme="minorHAnsi"/>
              </w:rPr>
            </w:pPr>
            <w:r w:rsidRPr="00C860FB">
              <w:rPr>
                <w:rFonts w:cstheme="minorHAnsi"/>
                <w:color w:val="000000"/>
              </w:rPr>
              <w:t>8.5</w:t>
            </w:r>
          </w:p>
        </w:tc>
      </w:tr>
      <w:tr w:rsidR="00C860FB" w:rsidRPr="00C860FB" w14:paraId="17C337F4" w14:textId="77777777" w:rsidTr="006303E5">
        <w:trPr>
          <w:jc w:val="center"/>
        </w:trPr>
        <w:tc>
          <w:tcPr>
            <w:tcW w:w="3600" w:type="dxa"/>
            <w:tcBorders>
              <w:top w:val="single" w:sz="4" w:space="0" w:color="auto"/>
              <w:left w:val="single" w:sz="4" w:space="0" w:color="auto"/>
              <w:bottom w:val="single" w:sz="4" w:space="0" w:color="auto"/>
              <w:right w:val="single" w:sz="4" w:space="0" w:color="auto"/>
            </w:tcBorders>
            <w:vAlign w:val="center"/>
            <w:hideMark/>
          </w:tcPr>
          <w:p w14:paraId="3B78B2D4" w14:textId="77777777" w:rsidR="00C860FB" w:rsidRPr="00C860FB" w:rsidRDefault="00C860FB" w:rsidP="00C860FB">
            <w:pPr>
              <w:jc w:val="center"/>
              <w:rPr>
                <w:rFonts w:cstheme="minorHAnsi"/>
              </w:rPr>
            </w:pPr>
            <w:r w:rsidRPr="00C860FB">
              <w:rPr>
                <w:rFonts w:cstheme="minorHAnsi"/>
                <w:color w:val="000000"/>
              </w:rPr>
              <w:t>Total</w:t>
            </w:r>
          </w:p>
        </w:tc>
        <w:tc>
          <w:tcPr>
            <w:tcW w:w="1008" w:type="dxa"/>
            <w:tcBorders>
              <w:top w:val="single" w:sz="4" w:space="0" w:color="auto"/>
              <w:left w:val="single" w:sz="4" w:space="0" w:color="auto"/>
              <w:bottom w:val="single" w:sz="4" w:space="0" w:color="auto"/>
              <w:right w:val="single" w:sz="4" w:space="0" w:color="auto"/>
            </w:tcBorders>
            <w:vAlign w:val="center"/>
            <w:hideMark/>
          </w:tcPr>
          <w:p w14:paraId="20714E40" w14:textId="77777777" w:rsidR="00C860FB" w:rsidRPr="00C860FB" w:rsidRDefault="00C860FB" w:rsidP="00C860FB">
            <w:pPr>
              <w:jc w:val="center"/>
              <w:rPr>
                <w:rFonts w:cstheme="minorHAnsi"/>
              </w:rPr>
            </w:pPr>
            <w:r w:rsidRPr="00C860FB">
              <w:rPr>
                <w:rFonts w:cstheme="minorHAnsi"/>
                <w:color w:val="000000"/>
              </w:rPr>
              <w:t>117</w:t>
            </w:r>
          </w:p>
        </w:tc>
        <w:tc>
          <w:tcPr>
            <w:tcW w:w="1008" w:type="dxa"/>
            <w:tcBorders>
              <w:top w:val="single" w:sz="4" w:space="0" w:color="auto"/>
              <w:left w:val="single" w:sz="4" w:space="0" w:color="auto"/>
              <w:bottom w:val="single" w:sz="4" w:space="0" w:color="auto"/>
              <w:right w:val="single" w:sz="4" w:space="0" w:color="auto"/>
            </w:tcBorders>
            <w:vAlign w:val="center"/>
            <w:hideMark/>
          </w:tcPr>
          <w:p w14:paraId="35D3C1EB" w14:textId="77777777" w:rsidR="00C860FB" w:rsidRPr="00C860FB" w:rsidRDefault="00C860FB" w:rsidP="00C860FB">
            <w:pPr>
              <w:jc w:val="center"/>
              <w:rPr>
                <w:rFonts w:cstheme="minorHAnsi"/>
              </w:rPr>
            </w:pPr>
            <w:r w:rsidRPr="00C860FB">
              <w:rPr>
                <w:rFonts w:cstheme="minorHAnsi"/>
                <w:color w:val="000000"/>
              </w:rPr>
              <w:t>100.0</w:t>
            </w:r>
          </w:p>
        </w:tc>
      </w:tr>
      <w:tr w:rsidR="00C860FB" w:rsidRPr="00C860FB" w14:paraId="5DB220C0" w14:textId="77777777" w:rsidTr="006303E5">
        <w:trPr>
          <w:jc w:val="center"/>
        </w:trPr>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464E7A" w14:textId="77777777" w:rsidR="00C860FB" w:rsidRPr="00C860FB" w:rsidRDefault="00C860FB" w:rsidP="00C860FB">
            <w:pPr>
              <w:jc w:val="center"/>
              <w:rPr>
                <w:rFonts w:cstheme="minorHAnsi"/>
              </w:rPr>
            </w:pPr>
            <w:r w:rsidRPr="00C860FB">
              <w:rPr>
                <w:rFonts w:cstheme="minorHAnsi"/>
                <w:b/>
                <w:bCs/>
                <w:color w:val="000000"/>
              </w:rPr>
              <w:t>Average Monthly Income</w:t>
            </w:r>
          </w:p>
        </w:tc>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3D7910" w14:textId="77777777" w:rsidR="00C860FB" w:rsidRPr="00C860FB" w:rsidRDefault="00C860FB" w:rsidP="00C860FB">
            <w:pPr>
              <w:jc w:val="center"/>
              <w:rPr>
                <w:rFonts w:cstheme="minorHAnsi"/>
              </w:rPr>
            </w:pPr>
          </w:p>
        </w:tc>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5A0D04" w14:textId="77777777" w:rsidR="00C860FB" w:rsidRPr="00C860FB" w:rsidRDefault="00C860FB" w:rsidP="00C860FB">
            <w:pPr>
              <w:jc w:val="center"/>
              <w:rPr>
                <w:rFonts w:cstheme="minorHAnsi"/>
              </w:rPr>
            </w:pPr>
          </w:p>
        </w:tc>
      </w:tr>
      <w:tr w:rsidR="00C860FB" w:rsidRPr="00C860FB" w14:paraId="08BB161B" w14:textId="77777777" w:rsidTr="006303E5">
        <w:trPr>
          <w:jc w:val="center"/>
        </w:trPr>
        <w:tc>
          <w:tcPr>
            <w:tcW w:w="3600" w:type="dxa"/>
            <w:tcBorders>
              <w:top w:val="single" w:sz="4" w:space="0" w:color="auto"/>
              <w:left w:val="single" w:sz="4" w:space="0" w:color="auto"/>
              <w:bottom w:val="single" w:sz="4" w:space="0" w:color="auto"/>
              <w:right w:val="single" w:sz="4" w:space="0" w:color="auto"/>
            </w:tcBorders>
            <w:vAlign w:val="center"/>
            <w:hideMark/>
          </w:tcPr>
          <w:p w14:paraId="159F5ED6" w14:textId="77777777" w:rsidR="00C860FB" w:rsidRPr="00C860FB" w:rsidRDefault="00C860FB" w:rsidP="00C860FB">
            <w:pPr>
              <w:jc w:val="center"/>
              <w:rPr>
                <w:rFonts w:cstheme="minorHAnsi"/>
              </w:rPr>
            </w:pPr>
            <w:r w:rsidRPr="00C860FB">
              <w:rPr>
                <w:rFonts w:cstheme="minorHAnsi"/>
                <w:color w:val="000000"/>
              </w:rPr>
              <w:t>300-750k</w:t>
            </w:r>
          </w:p>
        </w:tc>
        <w:tc>
          <w:tcPr>
            <w:tcW w:w="1008" w:type="dxa"/>
            <w:tcBorders>
              <w:top w:val="single" w:sz="4" w:space="0" w:color="auto"/>
              <w:left w:val="single" w:sz="4" w:space="0" w:color="auto"/>
              <w:bottom w:val="single" w:sz="4" w:space="0" w:color="auto"/>
              <w:right w:val="single" w:sz="4" w:space="0" w:color="auto"/>
            </w:tcBorders>
            <w:vAlign w:val="center"/>
            <w:hideMark/>
          </w:tcPr>
          <w:p w14:paraId="1E05FF9A" w14:textId="77777777" w:rsidR="00C860FB" w:rsidRPr="00C860FB" w:rsidRDefault="00C860FB" w:rsidP="00C860FB">
            <w:pPr>
              <w:jc w:val="center"/>
              <w:rPr>
                <w:rFonts w:cstheme="minorHAnsi"/>
              </w:rPr>
            </w:pPr>
            <w:r w:rsidRPr="00C860FB">
              <w:rPr>
                <w:rFonts w:cstheme="minorHAnsi"/>
                <w:color w:val="000000"/>
              </w:rPr>
              <w:t>75</w:t>
            </w:r>
          </w:p>
        </w:tc>
        <w:tc>
          <w:tcPr>
            <w:tcW w:w="1008" w:type="dxa"/>
            <w:tcBorders>
              <w:top w:val="single" w:sz="4" w:space="0" w:color="auto"/>
              <w:left w:val="single" w:sz="4" w:space="0" w:color="auto"/>
              <w:bottom w:val="single" w:sz="4" w:space="0" w:color="auto"/>
              <w:right w:val="single" w:sz="4" w:space="0" w:color="auto"/>
            </w:tcBorders>
            <w:vAlign w:val="center"/>
            <w:hideMark/>
          </w:tcPr>
          <w:p w14:paraId="672B71D6" w14:textId="77777777" w:rsidR="00C860FB" w:rsidRPr="00C860FB" w:rsidRDefault="00C860FB" w:rsidP="00C860FB">
            <w:pPr>
              <w:jc w:val="center"/>
              <w:rPr>
                <w:rFonts w:cstheme="minorHAnsi"/>
              </w:rPr>
            </w:pPr>
            <w:r w:rsidRPr="00C860FB">
              <w:rPr>
                <w:rFonts w:cstheme="minorHAnsi"/>
                <w:color w:val="000000"/>
              </w:rPr>
              <w:t>64.1</w:t>
            </w:r>
          </w:p>
        </w:tc>
      </w:tr>
      <w:tr w:rsidR="00C860FB" w:rsidRPr="00C860FB" w14:paraId="03A8AABB" w14:textId="77777777" w:rsidTr="006303E5">
        <w:trPr>
          <w:jc w:val="center"/>
        </w:trPr>
        <w:tc>
          <w:tcPr>
            <w:tcW w:w="3600" w:type="dxa"/>
            <w:tcBorders>
              <w:top w:val="single" w:sz="4" w:space="0" w:color="auto"/>
              <w:left w:val="single" w:sz="4" w:space="0" w:color="auto"/>
              <w:bottom w:val="single" w:sz="4" w:space="0" w:color="auto"/>
              <w:right w:val="single" w:sz="4" w:space="0" w:color="auto"/>
            </w:tcBorders>
            <w:vAlign w:val="center"/>
            <w:hideMark/>
          </w:tcPr>
          <w:p w14:paraId="0C4BCADA" w14:textId="77777777" w:rsidR="00C860FB" w:rsidRPr="00C860FB" w:rsidRDefault="00C860FB" w:rsidP="00C860FB">
            <w:pPr>
              <w:jc w:val="center"/>
              <w:rPr>
                <w:rFonts w:cstheme="minorHAnsi"/>
              </w:rPr>
            </w:pPr>
            <w:r w:rsidRPr="00C860FB">
              <w:rPr>
                <w:rFonts w:cstheme="minorHAnsi"/>
                <w:color w:val="000000"/>
              </w:rPr>
              <w:t>750k-1.5M</w:t>
            </w:r>
          </w:p>
        </w:tc>
        <w:tc>
          <w:tcPr>
            <w:tcW w:w="1008" w:type="dxa"/>
            <w:tcBorders>
              <w:top w:val="single" w:sz="4" w:space="0" w:color="auto"/>
              <w:left w:val="single" w:sz="4" w:space="0" w:color="auto"/>
              <w:bottom w:val="single" w:sz="4" w:space="0" w:color="auto"/>
              <w:right w:val="single" w:sz="4" w:space="0" w:color="auto"/>
            </w:tcBorders>
            <w:vAlign w:val="center"/>
            <w:hideMark/>
          </w:tcPr>
          <w:p w14:paraId="52B1B3C8" w14:textId="77777777" w:rsidR="00C860FB" w:rsidRPr="00C860FB" w:rsidRDefault="00C860FB" w:rsidP="00C860FB">
            <w:pPr>
              <w:jc w:val="center"/>
              <w:rPr>
                <w:rFonts w:cstheme="minorHAnsi"/>
              </w:rPr>
            </w:pPr>
            <w:r w:rsidRPr="00C860FB">
              <w:rPr>
                <w:rFonts w:cstheme="minorHAnsi"/>
                <w:color w:val="000000"/>
              </w:rPr>
              <w:t>31</w:t>
            </w:r>
          </w:p>
        </w:tc>
        <w:tc>
          <w:tcPr>
            <w:tcW w:w="1008" w:type="dxa"/>
            <w:tcBorders>
              <w:top w:val="single" w:sz="4" w:space="0" w:color="auto"/>
              <w:left w:val="single" w:sz="4" w:space="0" w:color="auto"/>
              <w:bottom w:val="single" w:sz="4" w:space="0" w:color="auto"/>
              <w:right w:val="single" w:sz="4" w:space="0" w:color="auto"/>
            </w:tcBorders>
            <w:vAlign w:val="center"/>
            <w:hideMark/>
          </w:tcPr>
          <w:p w14:paraId="064AEE67" w14:textId="77777777" w:rsidR="00C860FB" w:rsidRPr="00C860FB" w:rsidRDefault="00C860FB" w:rsidP="00C860FB">
            <w:pPr>
              <w:jc w:val="center"/>
              <w:rPr>
                <w:rFonts w:cstheme="minorHAnsi"/>
              </w:rPr>
            </w:pPr>
            <w:r w:rsidRPr="00C860FB">
              <w:rPr>
                <w:rFonts w:cstheme="minorHAnsi"/>
                <w:color w:val="000000"/>
              </w:rPr>
              <w:t>26.5</w:t>
            </w:r>
          </w:p>
        </w:tc>
      </w:tr>
      <w:tr w:rsidR="00C860FB" w:rsidRPr="00C860FB" w14:paraId="23285E59" w14:textId="77777777" w:rsidTr="006303E5">
        <w:trPr>
          <w:jc w:val="center"/>
        </w:trPr>
        <w:tc>
          <w:tcPr>
            <w:tcW w:w="3600" w:type="dxa"/>
            <w:tcBorders>
              <w:top w:val="single" w:sz="4" w:space="0" w:color="auto"/>
              <w:left w:val="single" w:sz="4" w:space="0" w:color="auto"/>
              <w:bottom w:val="single" w:sz="4" w:space="0" w:color="auto"/>
              <w:right w:val="single" w:sz="4" w:space="0" w:color="auto"/>
            </w:tcBorders>
            <w:vAlign w:val="center"/>
            <w:hideMark/>
          </w:tcPr>
          <w:p w14:paraId="78AA7C15" w14:textId="77777777" w:rsidR="00C860FB" w:rsidRPr="00C860FB" w:rsidRDefault="00C860FB" w:rsidP="00C860FB">
            <w:pPr>
              <w:jc w:val="center"/>
              <w:rPr>
                <w:rFonts w:cstheme="minorHAnsi"/>
              </w:rPr>
            </w:pPr>
            <w:r w:rsidRPr="00C860FB">
              <w:rPr>
                <w:rFonts w:cstheme="minorHAnsi"/>
                <w:color w:val="000000"/>
              </w:rPr>
              <w:t>1.5M and above</w:t>
            </w:r>
          </w:p>
        </w:tc>
        <w:tc>
          <w:tcPr>
            <w:tcW w:w="1008" w:type="dxa"/>
            <w:tcBorders>
              <w:top w:val="single" w:sz="4" w:space="0" w:color="auto"/>
              <w:left w:val="single" w:sz="4" w:space="0" w:color="auto"/>
              <w:bottom w:val="single" w:sz="4" w:space="0" w:color="auto"/>
              <w:right w:val="single" w:sz="4" w:space="0" w:color="auto"/>
            </w:tcBorders>
            <w:vAlign w:val="center"/>
            <w:hideMark/>
          </w:tcPr>
          <w:p w14:paraId="3F671BA7" w14:textId="77777777" w:rsidR="00C860FB" w:rsidRPr="00C860FB" w:rsidRDefault="00C860FB" w:rsidP="00C860FB">
            <w:pPr>
              <w:jc w:val="center"/>
              <w:rPr>
                <w:rFonts w:cstheme="minorHAnsi"/>
              </w:rPr>
            </w:pPr>
            <w:r w:rsidRPr="00C860FB">
              <w:rPr>
                <w:rFonts w:cstheme="minorHAnsi"/>
                <w:color w:val="000000"/>
              </w:rPr>
              <w:t>11</w:t>
            </w:r>
          </w:p>
        </w:tc>
        <w:tc>
          <w:tcPr>
            <w:tcW w:w="1008" w:type="dxa"/>
            <w:tcBorders>
              <w:top w:val="single" w:sz="4" w:space="0" w:color="auto"/>
              <w:left w:val="single" w:sz="4" w:space="0" w:color="auto"/>
              <w:bottom w:val="single" w:sz="4" w:space="0" w:color="auto"/>
              <w:right w:val="single" w:sz="4" w:space="0" w:color="auto"/>
            </w:tcBorders>
            <w:vAlign w:val="center"/>
            <w:hideMark/>
          </w:tcPr>
          <w:p w14:paraId="719CB067" w14:textId="77777777" w:rsidR="00C860FB" w:rsidRPr="00C860FB" w:rsidRDefault="00C860FB" w:rsidP="00C860FB">
            <w:pPr>
              <w:jc w:val="center"/>
              <w:rPr>
                <w:rFonts w:cstheme="minorHAnsi"/>
              </w:rPr>
            </w:pPr>
            <w:r w:rsidRPr="00C860FB">
              <w:rPr>
                <w:rFonts w:cstheme="minorHAnsi"/>
                <w:color w:val="000000"/>
              </w:rPr>
              <w:t>9.4</w:t>
            </w:r>
          </w:p>
        </w:tc>
      </w:tr>
      <w:tr w:rsidR="00C860FB" w:rsidRPr="00C860FB" w14:paraId="540DABA3" w14:textId="77777777" w:rsidTr="006303E5">
        <w:trPr>
          <w:jc w:val="center"/>
        </w:trPr>
        <w:tc>
          <w:tcPr>
            <w:tcW w:w="3600" w:type="dxa"/>
            <w:tcBorders>
              <w:top w:val="single" w:sz="4" w:space="0" w:color="auto"/>
              <w:left w:val="single" w:sz="4" w:space="0" w:color="auto"/>
              <w:bottom w:val="single" w:sz="4" w:space="0" w:color="auto"/>
              <w:right w:val="single" w:sz="4" w:space="0" w:color="auto"/>
            </w:tcBorders>
            <w:vAlign w:val="center"/>
            <w:hideMark/>
          </w:tcPr>
          <w:p w14:paraId="5EB84AC8" w14:textId="77777777" w:rsidR="00C860FB" w:rsidRPr="00C860FB" w:rsidRDefault="00C860FB" w:rsidP="00C860FB">
            <w:pPr>
              <w:jc w:val="center"/>
              <w:rPr>
                <w:rFonts w:cstheme="minorHAnsi"/>
              </w:rPr>
            </w:pPr>
            <w:r w:rsidRPr="00C860FB">
              <w:rPr>
                <w:rFonts w:cstheme="minorHAnsi"/>
                <w:color w:val="000000"/>
              </w:rPr>
              <w:t>Total</w:t>
            </w:r>
          </w:p>
        </w:tc>
        <w:tc>
          <w:tcPr>
            <w:tcW w:w="1008" w:type="dxa"/>
            <w:tcBorders>
              <w:top w:val="single" w:sz="4" w:space="0" w:color="auto"/>
              <w:left w:val="single" w:sz="4" w:space="0" w:color="auto"/>
              <w:bottom w:val="single" w:sz="4" w:space="0" w:color="auto"/>
              <w:right w:val="single" w:sz="4" w:space="0" w:color="auto"/>
            </w:tcBorders>
            <w:vAlign w:val="center"/>
            <w:hideMark/>
          </w:tcPr>
          <w:p w14:paraId="5F19BB50" w14:textId="77777777" w:rsidR="00C860FB" w:rsidRPr="00C860FB" w:rsidRDefault="00C860FB" w:rsidP="00C860FB">
            <w:pPr>
              <w:jc w:val="center"/>
              <w:rPr>
                <w:rFonts w:cstheme="minorHAnsi"/>
              </w:rPr>
            </w:pPr>
            <w:r w:rsidRPr="00C860FB">
              <w:rPr>
                <w:rFonts w:cstheme="minorHAnsi"/>
                <w:color w:val="000000"/>
              </w:rPr>
              <w:t>117</w:t>
            </w:r>
          </w:p>
        </w:tc>
        <w:tc>
          <w:tcPr>
            <w:tcW w:w="1008" w:type="dxa"/>
            <w:tcBorders>
              <w:top w:val="single" w:sz="4" w:space="0" w:color="auto"/>
              <w:left w:val="single" w:sz="4" w:space="0" w:color="auto"/>
              <w:bottom w:val="single" w:sz="4" w:space="0" w:color="auto"/>
              <w:right w:val="single" w:sz="4" w:space="0" w:color="auto"/>
            </w:tcBorders>
            <w:vAlign w:val="center"/>
            <w:hideMark/>
          </w:tcPr>
          <w:p w14:paraId="7933D209" w14:textId="77777777" w:rsidR="00C860FB" w:rsidRPr="00C860FB" w:rsidRDefault="00C860FB" w:rsidP="00C860FB">
            <w:pPr>
              <w:jc w:val="center"/>
              <w:rPr>
                <w:rFonts w:cstheme="minorHAnsi"/>
              </w:rPr>
            </w:pPr>
            <w:r w:rsidRPr="00C860FB">
              <w:rPr>
                <w:rFonts w:cstheme="minorHAnsi"/>
                <w:color w:val="000000"/>
              </w:rPr>
              <w:t>100.0</w:t>
            </w:r>
          </w:p>
        </w:tc>
      </w:tr>
    </w:tbl>
    <w:p w14:paraId="2B7E7C89" w14:textId="77777777" w:rsidR="00C860FB" w:rsidRPr="00C860FB" w:rsidRDefault="00C860FB" w:rsidP="00C860FB">
      <w:pPr>
        <w:spacing w:after="0" w:line="240" w:lineRule="auto"/>
        <w:jc w:val="center"/>
        <w:rPr>
          <w:rFonts w:cstheme="minorHAnsi"/>
          <w:sz w:val="22"/>
          <w:szCs w:val="22"/>
        </w:rPr>
      </w:pPr>
    </w:p>
    <w:p w14:paraId="2E7C51F6" w14:textId="77777777" w:rsidR="00C860FB" w:rsidRPr="00C860FB" w:rsidRDefault="00C860FB" w:rsidP="00C860FB">
      <w:pPr>
        <w:spacing w:after="0" w:line="480" w:lineRule="auto"/>
        <w:ind w:firstLine="720"/>
        <w:jc w:val="both"/>
        <w:rPr>
          <w:rFonts w:cstheme="minorHAnsi"/>
          <w:lang w:val="en-US"/>
        </w:rPr>
      </w:pPr>
      <w:r w:rsidRPr="00C860FB">
        <w:rPr>
          <w:rFonts w:cstheme="minorHAnsi"/>
          <w:lang w:val="en-US"/>
        </w:rPr>
        <w:t xml:space="preserve">It could be gleaned from Table 21 that the financial aspects of start-up coffee shop businesses in Rizal exhibit a varied distribution across different ranges for initial capital, start-up capital, and average monthly income. For initial capital, the majority of respondents (64.1%) reported starting their coffee shops with an amount ranging from 500k to 1M, while 26.5% had </w:t>
      </w:r>
      <w:r w:rsidRPr="00C860FB">
        <w:rPr>
          <w:rFonts w:cstheme="minorHAnsi"/>
          <w:lang w:val="en-US"/>
        </w:rPr>
        <w:lastRenderedPageBreak/>
        <w:t>an initial capital between 1M to 2.5M. A smaller portion (9.4%) started with an initial capital of 2.5M and above.</w:t>
      </w:r>
    </w:p>
    <w:p w14:paraId="72611B10" w14:textId="77777777" w:rsidR="00C860FB" w:rsidRPr="00C860FB" w:rsidRDefault="00C860FB" w:rsidP="00C860FB">
      <w:pPr>
        <w:spacing w:after="0" w:line="480" w:lineRule="auto"/>
        <w:ind w:firstLine="720"/>
        <w:jc w:val="both"/>
        <w:rPr>
          <w:rFonts w:cstheme="minorHAnsi"/>
          <w:lang w:val="en-US"/>
        </w:rPr>
      </w:pPr>
      <w:r w:rsidRPr="00C860FB">
        <w:rPr>
          <w:rFonts w:cstheme="minorHAnsi"/>
          <w:lang w:val="en-US"/>
        </w:rPr>
        <w:t>In terms of start-up capital, a significant majority (89.7%) invested between 2.5M to 5M. Only 1.7% of respondents invested between 5M to 10M, and 8.5% invested 10M and above. This indicates that most coffee shop start-ups in the area require substantial capital investments.</w:t>
      </w:r>
    </w:p>
    <w:p w14:paraId="125826B5" w14:textId="77777777" w:rsidR="00C860FB" w:rsidRPr="00C860FB" w:rsidRDefault="00C860FB" w:rsidP="00C860FB">
      <w:pPr>
        <w:spacing w:after="0" w:line="480" w:lineRule="auto"/>
        <w:ind w:firstLine="720"/>
        <w:jc w:val="both"/>
        <w:rPr>
          <w:rFonts w:cstheme="minorHAnsi"/>
        </w:rPr>
      </w:pPr>
      <w:r w:rsidRPr="00C860FB">
        <w:rPr>
          <w:rFonts w:cstheme="minorHAnsi"/>
        </w:rPr>
        <w:t>Of those surveyed, 64.1% said they made between $300,000 and $750,000 a month on average. In contrast, 9.4% made 1.5 million or more each month, while 26.5% made between 750k and 1.5 million. According to this spread, a sizable percentage of these enterprises achieve larger monthly revenues, even while the majority only make a moderate income. All things considered, the information shows the possible financial gains and expenses related to opening coffee shops in Rizal.</w:t>
      </w:r>
    </w:p>
    <w:p w14:paraId="5AD1A4D3" w14:textId="77777777" w:rsidR="00C860FB" w:rsidRPr="00C860FB" w:rsidRDefault="00C860FB" w:rsidP="00C860FB">
      <w:pPr>
        <w:spacing w:after="0" w:line="480" w:lineRule="auto"/>
        <w:ind w:firstLine="720"/>
        <w:jc w:val="both"/>
        <w:rPr>
          <w:rFonts w:cstheme="minorHAnsi"/>
        </w:rPr>
      </w:pPr>
      <w:r w:rsidRPr="00C860FB">
        <w:rPr>
          <w:rFonts w:cstheme="minorHAnsi"/>
        </w:rPr>
        <w:t>The findings suggest that the majority of new coffee shops in Rizal had a modest initial capital expenditure, usually between $500k and $1 million. For prospective business owners in the area looking to get into the coffee shop industry, this implies a lower barrier to entry. Nonetheless, the high proportion of companies that need between 2.5M and 5M for startup funds highlights the huge outlay of funds required to open a competitive coffee shop. These results emphasize how crucial access to finance and intelligent financial planning are for aspiring entrepreneurs hoping to break into this market.</w:t>
      </w:r>
    </w:p>
    <w:p w14:paraId="37AD1FE6" w14:textId="77777777" w:rsidR="00C860FB" w:rsidRPr="00C860FB" w:rsidRDefault="00C860FB" w:rsidP="00C860FB">
      <w:pPr>
        <w:spacing w:after="0" w:line="480" w:lineRule="auto"/>
        <w:ind w:firstLine="720"/>
        <w:jc w:val="both"/>
        <w:rPr>
          <w:rFonts w:cstheme="minorHAnsi"/>
        </w:rPr>
      </w:pPr>
      <w:r w:rsidRPr="00C860FB">
        <w:rPr>
          <w:rFonts w:cstheme="minorHAnsi"/>
        </w:rPr>
        <w:t xml:space="preserve">The findings indicate that although coffee shop enterprises in Rizal have varying initial and startup capital needs, the data show a balanced distribution of average monthly incomes. A sizable fraction of coffee shops report making between $300,000 and $750,000 per month, </w:t>
      </w:r>
      <w:r w:rsidRPr="00C860FB">
        <w:rPr>
          <w:rFonts w:cstheme="minorHAnsi"/>
        </w:rPr>
        <w:lastRenderedPageBreak/>
        <w:t>suggesting that many businesses have a steady source of income. Additionally, the existence of companies making 1.5 million or more per month points to the coffee shop industry's potential for profitability, encouraging business owners to carefully evaluate operating plans and investment levels in order to maximize income potential.</w:t>
      </w:r>
    </w:p>
    <w:p w14:paraId="07AD8DF4" w14:textId="77777777" w:rsidR="00C860FB" w:rsidRPr="00C860FB" w:rsidRDefault="00C860FB" w:rsidP="00C860FB">
      <w:pPr>
        <w:spacing w:after="0" w:line="480" w:lineRule="auto"/>
        <w:ind w:firstLine="720"/>
        <w:jc w:val="both"/>
        <w:rPr>
          <w:rFonts w:cstheme="minorHAnsi"/>
        </w:rPr>
      </w:pPr>
      <w:r w:rsidRPr="00C860FB">
        <w:rPr>
          <w:rFonts w:cstheme="minorHAnsi"/>
        </w:rPr>
        <w:t>The study of investment patterns in local coffee shop sectors is supported by the results, which are consistent with findings from related small company economics research (David, 2021). The observed distribution of income levels and capital investments is consistent with more general patterns found in local entrepreneurial endeavors, highlighting the significance of market positioning and financial planning in attaining long-term company success in the coffee industry.</w:t>
      </w:r>
    </w:p>
    <w:p w14:paraId="282B837D" w14:textId="77777777" w:rsidR="00C860FB" w:rsidRPr="00C860FB" w:rsidRDefault="00C860FB" w:rsidP="00C860FB">
      <w:pPr>
        <w:spacing w:after="0" w:line="480" w:lineRule="auto"/>
        <w:jc w:val="both"/>
        <w:rPr>
          <w:rFonts w:cstheme="minorHAnsi"/>
          <w:b/>
          <w:sz w:val="22"/>
        </w:rPr>
      </w:pPr>
      <w:r w:rsidRPr="00C860FB">
        <w:rPr>
          <w:rFonts w:cstheme="minorHAnsi"/>
          <w:b/>
        </w:rPr>
        <w:t>Problems Encountered by the Start-Up Coffee Shops in Integrating CSR</w:t>
      </w:r>
    </w:p>
    <w:p w14:paraId="28600E94" w14:textId="77777777" w:rsidR="00C860FB" w:rsidRPr="00C860FB" w:rsidRDefault="00C860FB" w:rsidP="00C860FB">
      <w:pPr>
        <w:spacing w:after="0" w:line="480" w:lineRule="auto"/>
        <w:rPr>
          <w:rFonts w:cstheme="minorHAnsi"/>
        </w:rPr>
      </w:pPr>
      <w:r w:rsidRPr="00C860FB">
        <w:rPr>
          <w:rFonts w:cstheme="minorHAnsi"/>
        </w:rPr>
        <w:tab/>
        <w:t>Table 22 presents the Problems Encountered by the Start-Up Coffee Shops in Integrating CSR</w:t>
      </w:r>
    </w:p>
    <w:p w14:paraId="081C1823" w14:textId="77777777" w:rsidR="00C860FB" w:rsidRPr="00C860FB" w:rsidRDefault="00C860FB" w:rsidP="00C860FB">
      <w:pPr>
        <w:spacing w:after="0" w:line="240" w:lineRule="auto"/>
        <w:jc w:val="center"/>
        <w:rPr>
          <w:rFonts w:cstheme="minorHAnsi"/>
          <w:b/>
          <w:bCs/>
        </w:rPr>
      </w:pPr>
      <w:r w:rsidRPr="00C860FB">
        <w:rPr>
          <w:rFonts w:cstheme="minorHAnsi"/>
          <w:b/>
          <w:bCs/>
        </w:rPr>
        <w:t>Table 22</w:t>
      </w:r>
    </w:p>
    <w:p w14:paraId="38D6BE6C" w14:textId="77777777" w:rsidR="00C860FB" w:rsidRPr="00C860FB" w:rsidRDefault="00C860FB" w:rsidP="00C860FB">
      <w:pPr>
        <w:spacing w:after="0" w:line="240" w:lineRule="auto"/>
        <w:jc w:val="center"/>
        <w:rPr>
          <w:rFonts w:cstheme="minorHAnsi"/>
          <w:b/>
          <w:bCs/>
        </w:rPr>
      </w:pPr>
      <w:r w:rsidRPr="00C860FB">
        <w:rPr>
          <w:rFonts w:cstheme="minorHAnsi"/>
          <w:b/>
          <w:bCs/>
        </w:rPr>
        <w:t>Problems Encountered by the Start-Up Coffee Shops in Integrating CSR</w:t>
      </w:r>
    </w:p>
    <w:p w14:paraId="2154088F" w14:textId="77777777" w:rsidR="00C860FB" w:rsidRPr="00C860FB" w:rsidRDefault="00C860FB" w:rsidP="00C860FB">
      <w:pPr>
        <w:spacing w:after="0" w:line="240" w:lineRule="auto"/>
        <w:jc w:val="center"/>
        <w:rPr>
          <w:rFonts w:cstheme="minorHAnsi"/>
        </w:rPr>
      </w:pPr>
    </w:p>
    <w:tbl>
      <w:tblPr>
        <w:tblStyle w:val="TableGrid"/>
        <w:tblW w:w="5000" w:type="pct"/>
        <w:jc w:val="center"/>
        <w:tblInd w:w="0" w:type="dxa"/>
        <w:tblLook w:val="04A0" w:firstRow="1" w:lastRow="0" w:firstColumn="1" w:lastColumn="0" w:noHBand="0" w:noVBand="1"/>
      </w:tblPr>
      <w:tblGrid>
        <w:gridCol w:w="5279"/>
        <w:gridCol w:w="786"/>
        <w:gridCol w:w="647"/>
        <w:gridCol w:w="785"/>
        <w:gridCol w:w="647"/>
        <w:gridCol w:w="785"/>
        <w:gridCol w:w="647"/>
      </w:tblGrid>
      <w:tr w:rsidR="00C860FB" w:rsidRPr="00C860FB" w14:paraId="6A6920BB" w14:textId="77777777" w:rsidTr="006303E5">
        <w:trPr>
          <w:trHeight w:val="70"/>
          <w:jc w:val="center"/>
        </w:trPr>
        <w:tc>
          <w:tcPr>
            <w:tcW w:w="2756" w:type="pct"/>
            <w:vMerge w:val="restart"/>
            <w:tcBorders>
              <w:top w:val="single" w:sz="4" w:space="0" w:color="auto"/>
              <w:left w:val="single" w:sz="4" w:space="0" w:color="auto"/>
              <w:bottom w:val="single" w:sz="4" w:space="0" w:color="auto"/>
              <w:right w:val="single" w:sz="4" w:space="0" w:color="auto"/>
            </w:tcBorders>
            <w:vAlign w:val="center"/>
            <w:hideMark/>
          </w:tcPr>
          <w:p w14:paraId="2FD908D4" w14:textId="77777777" w:rsidR="00C860FB" w:rsidRPr="00C860FB" w:rsidRDefault="00C860FB" w:rsidP="00C860FB">
            <w:pPr>
              <w:jc w:val="center"/>
              <w:rPr>
                <w:rFonts w:cstheme="minorHAnsi"/>
                <w:b/>
                <w:bCs/>
              </w:rPr>
            </w:pPr>
            <w:r w:rsidRPr="00C860FB">
              <w:rPr>
                <w:rFonts w:cstheme="minorHAnsi"/>
                <w:b/>
                <w:bCs/>
              </w:rPr>
              <w:t>Problems Encountered</w:t>
            </w:r>
          </w:p>
        </w:tc>
        <w:tc>
          <w:tcPr>
            <w:tcW w:w="748" w:type="pct"/>
            <w:gridSpan w:val="2"/>
            <w:tcBorders>
              <w:top w:val="single" w:sz="4" w:space="0" w:color="auto"/>
              <w:left w:val="single" w:sz="4" w:space="0" w:color="auto"/>
              <w:bottom w:val="single" w:sz="4" w:space="0" w:color="auto"/>
              <w:right w:val="single" w:sz="4" w:space="0" w:color="auto"/>
            </w:tcBorders>
            <w:vAlign w:val="center"/>
            <w:hideMark/>
          </w:tcPr>
          <w:p w14:paraId="34346D4E" w14:textId="77777777" w:rsidR="00C860FB" w:rsidRPr="00C860FB" w:rsidRDefault="00C860FB" w:rsidP="00C860FB">
            <w:pPr>
              <w:jc w:val="center"/>
              <w:rPr>
                <w:rFonts w:cstheme="minorHAnsi"/>
                <w:b/>
                <w:bCs/>
              </w:rPr>
            </w:pPr>
            <w:r w:rsidRPr="00C860FB">
              <w:rPr>
                <w:rFonts w:cstheme="minorHAnsi"/>
                <w:b/>
                <w:bCs/>
              </w:rPr>
              <w:t>Owner</w:t>
            </w:r>
          </w:p>
        </w:tc>
        <w:tc>
          <w:tcPr>
            <w:tcW w:w="748" w:type="pct"/>
            <w:gridSpan w:val="2"/>
            <w:tcBorders>
              <w:top w:val="single" w:sz="4" w:space="0" w:color="auto"/>
              <w:left w:val="single" w:sz="4" w:space="0" w:color="auto"/>
              <w:bottom w:val="single" w:sz="4" w:space="0" w:color="auto"/>
              <w:right w:val="single" w:sz="4" w:space="0" w:color="auto"/>
            </w:tcBorders>
            <w:vAlign w:val="center"/>
            <w:hideMark/>
          </w:tcPr>
          <w:p w14:paraId="5A521D54" w14:textId="77777777" w:rsidR="00C860FB" w:rsidRPr="00C860FB" w:rsidRDefault="00C860FB" w:rsidP="00C860FB">
            <w:pPr>
              <w:jc w:val="center"/>
              <w:rPr>
                <w:rFonts w:cstheme="minorHAnsi"/>
                <w:b/>
                <w:bCs/>
              </w:rPr>
            </w:pPr>
            <w:r w:rsidRPr="00C860FB">
              <w:rPr>
                <w:rFonts w:cstheme="minorHAnsi"/>
                <w:b/>
                <w:bCs/>
              </w:rPr>
              <w:t>Employee</w:t>
            </w:r>
          </w:p>
        </w:tc>
        <w:tc>
          <w:tcPr>
            <w:tcW w:w="748" w:type="pct"/>
            <w:gridSpan w:val="2"/>
            <w:tcBorders>
              <w:top w:val="single" w:sz="4" w:space="0" w:color="auto"/>
              <w:left w:val="single" w:sz="4" w:space="0" w:color="auto"/>
              <w:bottom w:val="single" w:sz="4" w:space="0" w:color="auto"/>
              <w:right w:val="single" w:sz="4" w:space="0" w:color="auto"/>
            </w:tcBorders>
            <w:vAlign w:val="center"/>
            <w:hideMark/>
          </w:tcPr>
          <w:p w14:paraId="1B3C111C" w14:textId="77777777" w:rsidR="00C860FB" w:rsidRPr="00C860FB" w:rsidRDefault="00C860FB" w:rsidP="00C860FB">
            <w:pPr>
              <w:jc w:val="center"/>
              <w:rPr>
                <w:rFonts w:cstheme="minorHAnsi"/>
                <w:b/>
                <w:bCs/>
              </w:rPr>
            </w:pPr>
            <w:r w:rsidRPr="00C860FB">
              <w:rPr>
                <w:rFonts w:cstheme="minorHAnsi"/>
                <w:b/>
                <w:bCs/>
              </w:rPr>
              <w:t>Overall</w:t>
            </w:r>
          </w:p>
        </w:tc>
      </w:tr>
      <w:tr w:rsidR="00C860FB" w:rsidRPr="00C860FB" w14:paraId="7BCA50D0" w14:textId="77777777" w:rsidTr="006303E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19A3A9" w14:textId="77777777" w:rsidR="00C860FB" w:rsidRPr="00C860FB" w:rsidRDefault="00C860FB" w:rsidP="00C860FB">
            <w:pPr>
              <w:rPr>
                <w:rFonts w:cstheme="minorHAnsi"/>
                <w:b/>
                <w:bCs/>
              </w:rPr>
            </w:pPr>
          </w:p>
        </w:tc>
        <w:tc>
          <w:tcPr>
            <w:tcW w:w="410" w:type="pct"/>
            <w:tcBorders>
              <w:top w:val="single" w:sz="4" w:space="0" w:color="auto"/>
              <w:left w:val="single" w:sz="4" w:space="0" w:color="auto"/>
              <w:bottom w:val="single" w:sz="4" w:space="0" w:color="auto"/>
              <w:right w:val="single" w:sz="4" w:space="0" w:color="auto"/>
            </w:tcBorders>
            <w:vAlign w:val="center"/>
            <w:hideMark/>
          </w:tcPr>
          <w:p w14:paraId="18A882A8" w14:textId="77777777" w:rsidR="00C860FB" w:rsidRPr="00C860FB" w:rsidRDefault="00C860FB" w:rsidP="00C860FB">
            <w:pPr>
              <w:jc w:val="center"/>
              <w:rPr>
                <w:rFonts w:cstheme="minorHAnsi"/>
                <w:b/>
                <w:bCs/>
              </w:rPr>
            </w:pPr>
            <w:r w:rsidRPr="00C860FB">
              <w:rPr>
                <w:rFonts w:cstheme="minorHAnsi"/>
                <w:b/>
                <w:bCs/>
              </w:rPr>
              <w:t>Mean</w:t>
            </w:r>
          </w:p>
        </w:tc>
        <w:tc>
          <w:tcPr>
            <w:tcW w:w="338" w:type="pct"/>
            <w:tcBorders>
              <w:top w:val="single" w:sz="4" w:space="0" w:color="auto"/>
              <w:left w:val="single" w:sz="4" w:space="0" w:color="auto"/>
              <w:bottom w:val="single" w:sz="4" w:space="0" w:color="auto"/>
              <w:right w:val="single" w:sz="4" w:space="0" w:color="auto"/>
            </w:tcBorders>
            <w:vAlign w:val="center"/>
            <w:hideMark/>
          </w:tcPr>
          <w:p w14:paraId="13A92EF7" w14:textId="77777777" w:rsidR="00C860FB" w:rsidRPr="00C860FB" w:rsidRDefault="00C860FB" w:rsidP="00C860FB">
            <w:pPr>
              <w:jc w:val="center"/>
              <w:rPr>
                <w:rFonts w:cstheme="minorHAnsi"/>
                <w:b/>
                <w:bCs/>
              </w:rPr>
            </w:pPr>
            <w:r w:rsidRPr="00C860FB">
              <w:rPr>
                <w:rFonts w:cstheme="minorHAnsi"/>
                <w:b/>
                <w:bCs/>
              </w:rPr>
              <w:t>VI</w:t>
            </w:r>
          </w:p>
        </w:tc>
        <w:tc>
          <w:tcPr>
            <w:tcW w:w="410" w:type="pct"/>
            <w:tcBorders>
              <w:top w:val="single" w:sz="4" w:space="0" w:color="auto"/>
              <w:left w:val="single" w:sz="4" w:space="0" w:color="auto"/>
              <w:bottom w:val="single" w:sz="4" w:space="0" w:color="auto"/>
              <w:right w:val="single" w:sz="4" w:space="0" w:color="auto"/>
            </w:tcBorders>
            <w:vAlign w:val="center"/>
            <w:hideMark/>
          </w:tcPr>
          <w:p w14:paraId="5C7B7B97" w14:textId="77777777" w:rsidR="00C860FB" w:rsidRPr="00C860FB" w:rsidRDefault="00C860FB" w:rsidP="00C860FB">
            <w:pPr>
              <w:jc w:val="center"/>
              <w:rPr>
                <w:rFonts w:cstheme="minorHAnsi"/>
                <w:b/>
                <w:bCs/>
              </w:rPr>
            </w:pPr>
            <w:r w:rsidRPr="00C860FB">
              <w:rPr>
                <w:rFonts w:cstheme="minorHAnsi"/>
                <w:b/>
                <w:bCs/>
              </w:rPr>
              <w:t>Mean</w:t>
            </w:r>
          </w:p>
        </w:tc>
        <w:tc>
          <w:tcPr>
            <w:tcW w:w="338" w:type="pct"/>
            <w:tcBorders>
              <w:top w:val="single" w:sz="4" w:space="0" w:color="auto"/>
              <w:left w:val="single" w:sz="4" w:space="0" w:color="auto"/>
              <w:bottom w:val="single" w:sz="4" w:space="0" w:color="auto"/>
              <w:right w:val="single" w:sz="4" w:space="0" w:color="auto"/>
            </w:tcBorders>
            <w:vAlign w:val="center"/>
            <w:hideMark/>
          </w:tcPr>
          <w:p w14:paraId="08414319" w14:textId="77777777" w:rsidR="00C860FB" w:rsidRPr="00C860FB" w:rsidRDefault="00C860FB" w:rsidP="00C860FB">
            <w:pPr>
              <w:jc w:val="center"/>
              <w:rPr>
                <w:rFonts w:cstheme="minorHAnsi"/>
                <w:b/>
                <w:bCs/>
              </w:rPr>
            </w:pPr>
            <w:r w:rsidRPr="00C860FB">
              <w:rPr>
                <w:rFonts w:cstheme="minorHAnsi"/>
                <w:b/>
                <w:bCs/>
              </w:rPr>
              <w:t>VI</w:t>
            </w:r>
          </w:p>
        </w:tc>
        <w:tc>
          <w:tcPr>
            <w:tcW w:w="410" w:type="pct"/>
            <w:tcBorders>
              <w:top w:val="single" w:sz="4" w:space="0" w:color="auto"/>
              <w:left w:val="single" w:sz="4" w:space="0" w:color="auto"/>
              <w:bottom w:val="single" w:sz="4" w:space="0" w:color="auto"/>
              <w:right w:val="single" w:sz="4" w:space="0" w:color="auto"/>
            </w:tcBorders>
            <w:vAlign w:val="center"/>
            <w:hideMark/>
          </w:tcPr>
          <w:p w14:paraId="4AB7D77E" w14:textId="77777777" w:rsidR="00C860FB" w:rsidRPr="00C860FB" w:rsidRDefault="00C860FB" w:rsidP="00C860FB">
            <w:pPr>
              <w:jc w:val="center"/>
              <w:rPr>
                <w:rFonts w:cstheme="minorHAnsi"/>
                <w:b/>
                <w:bCs/>
              </w:rPr>
            </w:pPr>
            <w:r w:rsidRPr="00C860FB">
              <w:rPr>
                <w:rFonts w:cstheme="minorHAnsi"/>
                <w:b/>
                <w:bCs/>
              </w:rPr>
              <w:t>Mean</w:t>
            </w:r>
          </w:p>
        </w:tc>
        <w:tc>
          <w:tcPr>
            <w:tcW w:w="338" w:type="pct"/>
            <w:tcBorders>
              <w:top w:val="single" w:sz="4" w:space="0" w:color="auto"/>
              <w:left w:val="single" w:sz="4" w:space="0" w:color="auto"/>
              <w:bottom w:val="single" w:sz="4" w:space="0" w:color="auto"/>
              <w:right w:val="single" w:sz="4" w:space="0" w:color="auto"/>
            </w:tcBorders>
            <w:vAlign w:val="center"/>
            <w:hideMark/>
          </w:tcPr>
          <w:p w14:paraId="09D2EC92" w14:textId="77777777" w:rsidR="00C860FB" w:rsidRPr="00C860FB" w:rsidRDefault="00C860FB" w:rsidP="00C860FB">
            <w:pPr>
              <w:jc w:val="center"/>
              <w:rPr>
                <w:rFonts w:cstheme="minorHAnsi"/>
                <w:b/>
                <w:bCs/>
              </w:rPr>
            </w:pPr>
            <w:r w:rsidRPr="00C860FB">
              <w:rPr>
                <w:rFonts w:cstheme="minorHAnsi"/>
                <w:b/>
                <w:bCs/>
              </w:rPr>
              <w:t>VI</w:t>
            </w:r>
          </w:p>
        </w:tc>
      </w:tr>
      <w:tr w:rsidR="00C860FB" w:rsidRPr="00C860FB" w14:paraId="4DBABECF" w14:textId="77777777" w:rsidTr="006303E5">
        <w:trPr>
          <w:jc w:val="center"/>
        </w:trPr>
        <w:tc>
          <w:tcPr>
            <w:tcW w:w="2756" w:type="pct"/>
            <w:tcBorders>
              <w:top w:val="single" w:sz="4" w:space="0" w:color="auto"/>
              <w:left w:val="single" w:sz="4" w:space="0" w:color="auto"/>
              <w:bottom w:val="single" w:sz="4" w:space="0" w:color="auto"/>
              <w:right w:val="single" w:sz="4" w:space="0" w:color="auto"/>
            </w:tcBorders>
            <w:vAlign w:val="center"/>
            <w:hideMark/>
          </w:tcPr>
          <w:p w14:paraId="1B8B291C" w14:textId="77777777" w:rsidR="00C860FB" w:rsidRPr="00C860FB" w:rsidRDefault="00C860FB" w:rsidP="00C860FB">
            <w:pPr>
              <w:numPr>
                <w:ilvl w:val="0"/>
                <w:numId w:val="12"/>
              </w:numPr>
              <w:ind w:left="330"/>
              <w:jc w:val="both"/>
              <w:rPr>
                <w:rFonts w:cstheme="minorHAnsi"/>
                <w:sz w:val="20"/>
                <w:szCs w:val="20"/>
              </w:rPr>
            </w:pPr>
            <w:r w:rsidRPr="00C860FB">
              <w:rPr>
                <w:rFonts w:cstheme="minorHAnsi"/>
                <w:sz w:val="20"/>
                <w:szCs w:val="20"/>
              </w:rPr>
              <w:t>Start-up coffee shops often face difficulty in allocating budget for CSR activities.</w:t>
            </w:r>
          </w:p>
        </w:tc>
        <w:tc>
          <w:tcPr>
            <w:tcW w:w="410" w:type="pct"/>
            <w:tcBorders>
              <w:top w:val="single" w:sz="4" w:space="0" w:color="auto"/>
              <w:left w:val="single" w:sz="4" w:space="0" w:color="auto"/>
              <w:bottom w:val="single" w:sz="4" w:space="0" w:color="auto"/>
              <w:right w:val="single" w:sz="4" w:space="0" w:color="auto"/>
            </w:tcBorders>
            <w:vAlign w:val="center"/>
            <w:hideMark/>
          </w:tcPr>
          <w:p w14:paraId="44B4E03A" w14:textId="77777777" w:rsidR="00C860FB" w:rsidRPr="00C860FB" w:rsidRDefault="00C860FB" w:rsidP="00C860FB">
            <w:pPr>
              <w:jc w:val="center"/>
              <w:rPr>
                <w:rFonts w:cstheme="minorHAnsi"/>
              </w:rPr>
            </w:pPr>
            <w:r w:rsidRPr="00C860FB">
              <w:rPr>
                <w:rFonts w:cstheme="minorHAnsi"/>
              </w:rPr>
              <w:t>2.02</w:t>
            </w:r>
          </w:p>
        </w:tc>
        <w:tc>
          <w:tcPr>
            <w:tcW w:w="338" w:type="pct"/>
            <w:tcBorders>
              <w:top w:val="single" w:sz="4" w:space="0" w:color="auto"/>
              <w:left w:val="single" w:sz="4" w:space="0" w:color="auto"/>
              <w:bottom w:val="single" w:sz="4" w:space="0" w:color="auto"/>
              <w:right w:val="single" w:sz="4" w:space="0" w:color="auto"/>
            </w:tcBorders>
            <w:vAlign w:val="center"/>
            <w:hideMark/>
          </w:tcPr>
          <w:p w14:paraId="6A0AEEBA" w14:textId="77777777" w:rsidR="00C860FB" w:rsidRPr="00C860FB" w:rsidRDefault="00C860FB" w:rsidP="00C860FB">
            <w:pPr>
              <w:jc w:val="center"/>
              <w:rPr>
                <w:rFonts w:cstheme="minorHAnsi"/>
              </w:rPr>
            </w:pPr>
            <w:proofErr w:type="spellStart"/>
            <w:r w:rsidRPr="00C860FB">
              <w:rPr>
                <w:rFonts w:cstheme="minorHAnsi"/>
              </w:rPr>
              <w:t>SeP</w:t>
            </w:r>
            <w:proofErr w:type="spellEnd"/>
          </w:p>
        </w:tc>
        <w:tc>
          <w:tcPr>
            <w:tcW w:w="410" w:type="pct"/>
            <w:tcBorders>
              <w:top w:val="single" w:sz="4" w:space="0" w:color="auto"/>
              <w:left w:val="single" w:sz="4" w:space="0" w:color="auto"/>
              <w:bottom w:val="single" w:sz="4" w:space="0" w:color="auto"/>
              <w:right w:val="single" w:sz="4" w:space="0" w:color="auto"/>
            </w:tcBorders>
            <w:vAlign w:val="center"/>
            <w:hideMark/>
          </w:tcPr>
          <w:p w14:paraId="407557B9" w14:textId="77777777" w:rsidR="00C860FB" w:rsidRPr="00C860FB" w:rsidRDefault="00C860FB" w:rsidP="00C860FB">
            <w:pPr>
              <w:jc w:val="center"/>
              <w:rPr>
                <w:rFonts w:cstheme="minorHAnsi"/>
              </w:rPr>
            </w:pPr>
            <w:r w:rsidRPr="00C860FB">
              <w:rPr>
                <w:rFonts w:cstheme="minorHAnsi"/>
              </w:rPr>
              <w:t>2.01</w:t>
            </w:r>
          </w:p>
        </w:tc>
        <w:tc>
          <w:tcPr>
            <w:tcW w:w="338" w:type="pct"/>
            <w:tcBorders>
              <w:top w:val="single" w:sz="4" w:space="0" w:color="auto"/>
              <w:left w:val="single" w:sz="4" w:space="0" w:color="auto"/>
              <w:bottom w:val="single" w:sz="4" w:space="0" w:color="auto"/>
              <w:right w:val="single" w:sz="4" w:space="0" w:color="auto"/>
            </w:tcBorders>
            <w:vAlign w:val="center"/>
            <w:hideMark/>
          </w:tcPr>
          <w:p w14:paraId="70B31B3D" w14:textId="77777777" w:rsidR="00C860FB" w:rsidRPr="00C860FB" w:rsidRDefault="00C860FB" w:rsidP="00C860FB">
            <w:pPr>
              <w:jc w:val="center"/>
              <w:rPr>
                <w:rFonts w:cstheme="minorHAnsi"/>
              </w:rPr>
            </w:pPr>
            <w:proofErr w:type="spellStart"/>
            <w:r w:rsidRPr="00C860FB">
              <w:rPr>
                <w:rFonts w:cstheme="minorHAnsi"/>
              </w:rPr>
              <w:t>SeP</w:t>
            </w:r>
            <w:proofErr w:type="spellEnd"/>
          </w:p>
        </w:tc>
        <w:tc>
          <w:tcPr>
            <w:tcW w:w="410" w:type="pct"/>
            <w:tcBorders>
              <w:top w:val="single" w:sz="4" w:space="0" w:color="auto"/>
              <w:left w:val="single" w:sz="4" w:space="0" w:color="auto"/>
              <w:bottom w:val="single" w:sz="4" w:space="0" w:color="auto"/>
              <w:right w:val="single" w:sz="4" w:space="0" w:color="auto"/>
            </w:tcBorders>
            <w:vAlign w:val="center"/>
            <w:hideMark/>
          </w:tcPr>
          <w:p w14:paraId="2228D47F" w14:textId="77777777" w:rsidR="00C860FB" w:rsidRPr="00C860FB" w:rsidRDefault="00C860FB" w:rsidP="00C860FB">
            <w:pPr>
              <w:jc w:val="center"/>
              <w:rPr>
                <w:rFonts w:cstheme="minorHAnsi"/>
              </w:rPr>
            </w:pPr>
            <w:r w:rsidRPr="00C860FB">
              <w:rPr>
                <w:rFonts w:cstheme="minorHAnsi"/>
              </w:rPr>
              <w:t>2.01</w:t>
            </w:r>
          </w:p>
        </w:tc>
        <w:tc>
          <w:tcPr>
            <w:tcW w:w="338" w:type="pct"/>
            <w:tcBorders>
              <w:top w:val="single" w:sz="4" w:space="0" w:color="auto"/>
              <w:left w:val="single" w:sz="4" w:space="0" w:color="auto"/>
              <w:bottom w:val="single" w:sz="4" w:space="0" w:color="auto"/>
              <w:right w:val="single" w:sz="4" w:space="0" w:color="auto"/>
            </w:tcBorders>
            <w:vAlign w:val="center"/>
            <w:hideMark/>
          </w:tcPr>
          <w:p w14:paraId="136CBDD1" w14:textId="77777777" w:rsidR="00C860FB" w:rsidRPr="00C860FB" w:rsidRDefault="00C860FB" w:rsidP="00C860FB">
            <w:pPr>
              <w:jc w:val="center"/>
              <w:rPr>
                <w:rFonts w:cstheme="minorHAnsi"/>
              </w:rPr>
            </w:pPr>
            <w:proofErr w:type="spellStart"/>
            <w:r w:rsidRPr="00C860FB">
              <w:rPr>
                <w:rFonts w:cstheme="minorHAnsi"/>
              </w:rPr>
              <w:t>SeP</w:t>
            </w:r>
            <w:proofErr w:type="spellEnd"/>
          </w:p>
        </w:tc>
      </w:tr>
      <w:tr w:rsidR="00C860FB" w:rsidRPr="00C860FB" w14:paraId="45E0F100" w14:textId="77777777" w:rsidTr="006303E5">
        <w:trPr>
          <w:jc w:val="center"/>
        </w:trPr>
        <w:tc>
          <w:tcPr>
            <w:tcW w:w="2756" w:type="pct"/>
            <w:tcBorders>
              <w:top w:val="single" w:sz="4" w:space="0" w:color="auto"/>
              <w:left w:val="single" w:sz="4" w:space="0" w:color="auto"/>
              <w:bottom w:val="single" w:sz="4" w:space="0" w:color="auto"/>
              <w:right w:val="single" w:sz="4" w:space="0" w:color="auto"/>
            </w:tcBorders>
            <w:vAlign w:val="center"/>
            <w:hideMark/>
          </w:tcPr>
          <w:p w14:paraId="1036FAC5" w14:textId="77777777" w:rsidR="00C860FB" w:rsidRPr="00C860FB" w:rsidRDefault="00C860FB" w:rsidP="00C860FB">
            <w:pPr>
              <w:numPr>
                <w:ilvl w:val="0"/>
                <w:numId w:val="12"/>
              </w:numPr>
              <w:ind w:left="330"/>
              <w:jc w:val="both"/>
              <w:rPr>
                <w:rFonts w:cstheme="minorHAnsi"/>
                <w:sz w:val="20"/>
                <w:szCs w:val="20"/>
              </w:rPr>
            </w:pPr>
            <w:r w:rsidRPr="00C860FB">
              <w:rPr>
                <w:rFonts w:cstheme="minorHAnsi"/>
                <w:sz w:val="20"/>
                <w:szCs w:val="20"/>
              </w:rPr>
              <w:t>Many start-up coffee shops have insufficient knowledge on effective CSR practices.</w:t>
            </w:r>
          </w:p>
        </w:tc>
        <w:tc>
          <w:tcPr>
            <w:tcW w:w="410" w:type="pct"/>
            <w:tcBorders>
              <w:top w:val="single" w:sz="4" w:space="0" w:color="auto"/>
              <w:left w:val="single" w:sz="4" w:space="0" w:color="auto"/>
              <w:bottom w:val="single" w:sz="4" w:space="0" w:color="auto"/>
              <w:right w:val="single" w:sz="4" w:space="0" w:color="auto"/>
            </w:tcBorders>
            <w:vAlign w:val="center"/>
            <w:hideMark/>
          </w:tcPr>
          <w:p w14:paraId="283F1CCD" w14:textId="77777777" w:rsidR="00C860FB" w:rsidRPr="00C860FB" w:rsidRDefault="00C860FB" w:rsidP="00C860FB">
            <w:pPr>
              <w:jc w:val="center"/>
              <w:rPr>
                <w:rFonts w:cstheme="minorHAnsi"/>
              </w:rPr>
            </w:pPr>
            <w:r w:rsidRPr="00C860FB">
              <w:rPr>
                <w:rFonts w:cstheme="minorHAnsi"/>
              </w:rPr>
              <w:t>2.45</w:t>
            </w:r>
          </w:p>
        </w:tc>
        <w:tc>
          <w:tcPr>
            <w:tcW w:w="338" w:type="pct"/>
            <w:tcBorders>
              <w:top w:val="single" w:sz="4" w:space="0" w:color="auto"/>
              <w:left w:val="single" w:sz="4" w:space="0" w:color="auto"/>
              <w:bottom w:val="single" w:sz="4" w:space="0" w:color="auto"/>
              <w:right w:val="single" w:sz="4" w:space="0" w:color="auto"/>
            </w:tcBorders>
            <w:vAlign w:val="center"/>
            <w:hideMark/>
          </w:tcPr>
          <w:p w14:paraId="1840B805" w14:textId="77777777" w:rsidR="00C860FB" w:rsidRPr="00C860FB" w:rsidRDefault="00C860FB" w:rsidP="00C860FB">
            <w:pPr>
              <w:jc w:val="center"/>
              <w:rPr>
                <w:rFonts w:cstheme="minorHAnsi"/>
              </w:rPr>
            </w:pPr>
            <w:proofErr w:type="spellStart"/>
            <w:r w:rsidRPr="00C860FB">
              <w:rPr>
                <w:rFonts w:cstheme="minorHAnsi"/>
              </w:rPr>
              <w:t>SeP</w:t>
            </w:r>
            <w:proofErr w:type="spellEnd"/>
          </w:p>
        </w:tc>
        <w:tc>
          <w:tcPr>
            <w:tcW w:w="410" w:type="pct"/>
            <w:tcBorders>
              <w:top w:val="single" w:sz="4" w:space="0" w:color="auto"/>
              <w:left w:val="single" w:sz="4" w:space="0" w:color="auto"/>
              <w:bottom w:val="single" w:sz="4" w:space="0" w:color="auto"/>
              <w:right w:val="single" w:sz="4" w:space="0" w:color="auto"/>
            </w:tcBorders>
            <w:vAlign w:val="center"/>
            <w:hideMark/>
          </w:tcPr>
          <w:p w14:paraId="05E05F9A" w14:textId="77777777" w:rsidR="00C860FB" w:rsidRPr="00C860FB" w:rsidRDefault="00C860FB" w:rsidP="00C860FB">
            <w:pPr>
              <w:jc w:val="center"/>
              <w:rPr>
                <w:rFonts w:cstheme="minorHAnsi"/>
              </w:rPr>
            </w:pPr>
            <w:r w:rsidRPr="00C860FB">
              <w:rPr>
                <w:rFonts w:cstheme="minorHAnsi"/>
              </w:rPr>
              <w:t>2.45</w:t>
            </w:r>
          </w:p>
        </w:tc>
        <w:tc>
          <w:tcPr>
            <w:tcW w:w="338" w:type="pct"/>
            <w:tcBorders>
              <w:top w:val="single" w:sz="4" w:space="0" w:color="auto"/>
              <w:left w:val="single" w:sz="4" w:space="0" w:color="auto"/>
              <w:bottom w:val="single" w:sz="4" w:space="0" w:color="auto"/>
              <w:right w:val="single" w:sz="4" w:space="0" w:color="auto"/>
            </w:tcBorders>
            <w:vAlign w:val="center"/>
            <w:hideMark/>
          </w:tcPr>
          <w:p w14:paraId="0BC04AE0" w14:textId="77777777" w:rsidR="00C860FB" w:rsidRPr="00C860FB" w:rsidRDefault="00C860FB" w:rsidP="00C860FB">
            <w:pPr>
              <w:jc w:val="center"/>
              <w:rPr>
                <w:rFonts w:cstheme="minorHAnsi"/>
              </w:rPr>
            </w:pPr>
            <w:proofErr w:type="spellStart"/>
            <w:r w:rsidRPr="00C860FB">
              <w:rPr>
                <w:rFonts w:cstheme="minorHAnsi"/>
              </w:rPr>
              <w:t>SeP</w:t>
            </w:r>
            <w:proofErr w:type="spellEnd"/>
          </w:p>
        </w:tc>
        <w:tc>
          <w:tcPr>
            <w:tcW w:w="410" w:type="pct"/>
            <w:tcBorders>
              <w:top w:val="single" w:sz="4" w:space="0" w:color="auto"/>
              <w:left w:val="single" w:sz="4" w:space="0" w:color="auto"/>
              <w:bottom w:val="single" w:sz="4" w:space="0" w:color="auto"/>
              <w:right w:val="single" w:sz="4" w:space="0" w:color="auto"/>
            </w:tcBorders>
            <w:vAlign w:val="center"/>
            <w:hideMark/>
          </w:tcPr>
          <w:p w14:paraId="6B052221" w14:textId="77777777" w:rsidR="00C860FB" w:rsidRPr="00C860FB" w:rsidRDefault="00C860FB" w:rsidP="00C860FB">
            <w:pPr>
              <w:jc w:val="center"/>
              <w:rPr>
                <w:rFonts w:cstheme="minorHAnsi"/>
              </w:rPr>
            </w:pPr>
            <w:r w:rsidRPr="00C860FB">
              <w:rPr>
                <w:rFonts w:cstheme="minorHAnsi"/>
              </w:rPr>
              <w:t>2.45</w:t>
            </w:r>
          </w:p>
        </w:tc>
        <w:tc>
          <w:tcPr>
            <w:tcW w:w="338" w:type="pct"/>
            <w:tcBorders>
              <w:top w:val="single" w:sz="4" w:space="0" w:color="auto"/>
              <w:left w:val="single" w:sz="4" w:space="0" w:color="auto"/>
              <w:bottom w:val="single" w:sz="4" w:space="0" w:color="auto"/>
              <w:right w:val="single" w:sz="4" w:space="0" w:color="auto"/>
            </w:tcBorders>
            <w:vAlign w:val="center"/>
            <w:hideMark/>
          </w:tcPr>
          <w:p w14:paraId="3EFB3304" w14:textId="77777777" w:rsidR="00C860FB" w:rsidRPr="00C860FB" w:rsidRDefault="00C860FB" w:rsidP="00C860FB">
            <w:pPr>
              <w:jc w:val="center"/>
              <w:rPr>
                <w:rFonts w:cstheme="minorHAnsi"/>
              </w:rPr>
            </w:pPr>
            <w:proofErr w:type="spellStart"/>
            <w:r w:rsidRPr="00C860FB">
              <w:rPr>
                <w:rFonts w:cstheme="minorHAnsi"/>
              </w:rPr>
              <w:t>SeP</w:t>
            </w:r>
            <w:proofErr w:type="spellEnd"/>
          </w:p>
        </w:tc>
      </w:tr>
      <w:tr w:rsidR="00C860FB" w:rsidRPr="00C860FB" w14:paraId="5C57FA97" w14:textId="77777777" w:rsidTr="006303E5">
        <w:trPr>
          <w:jc w:val="center"/>
        </w:trPr>
        <w:tc>
          <w:tcPr>
            <w:tcW w:w="2756" w:type="pct"/>
            <w:tcBorders>
              <w:top w:val="single" w:sz="4" w:space="0" w:color="auto"/>
              <w:left w:val="single" w:sz="4" w:space="0" w:color="auto"/>
              <w:bottom w:val="single" w:sz="4" w:space="0" w:color="auto"/>
              <w:right w:val="single" w:sz="4" w:space="0" w:color="auto"/>
            </w:tcBorders>
            <w:vAlign w:val="center"/>
            <w:hideMark/>
          </w:tcPr>
          <w:p w14:paraId="618A70F4" w14:textId="77777777" w:rsidR="00C860FB" w:rsidRPr="00C860FB" w:rsidRDefault="00C860FB" w:rsidP="00C860FB">
            <w:pPr>
              <w:numPr>
                <w:ilvl w:val="0"/>
                <w:numId w:val="12"/>
              </w:numPr>
              <w:ind w:left="330"/>
              <w:jc w:val="both"/>
              <w:rPr>
                <w:rFonts w:cstheme="minorHAnsi"/>
                <w:sz w:val="20"/>
                <w:szCs w:val="20"/>
              </w:rPr>
            </w:pPr>
            <w:r w:rsidRPr="00C860FB">
              <w:rPr>
                <w:rFonts w:cstheme="minorHAnsi"/>
                <w:sz w:val="20"/>
                <w:szCs w:val="20"/>
              </w:rPr>
              <w:t>Start-up coffee shops frequently prioritize survival and growth over CSR.</w:t>
            </w:r>
          </w:p>
        </w:tc>
        <w:tc>
          <w:tcPr>
            <w:tcW w:w="410" w:type="pct"/>
            <w:tcBorders>
              <w:top w:val="single" w:sz="4" w:space="0" w:color="auto"/>
              <w:left w:val="single" w:sz="4" w:space="0" w:color="auto"/>
              <w:bottom w:val="single" w:sz="4" w:space="0" w:color="auto"/>
              <w:right w:val="single" w:sz="4" w:space="0" w:color="auto"/>
            </w:tcBorders>
            <w:vAlign w:val="center"/>
            <w:hideMark/>
          </w:tcPr>
          <w:p w14:paraId="171C2652" w14:textId="77777777" w:rsidR="00C860FB" w:rsidRPr="00C860FB" w:rsidRDefault="00C860FB" w:rsidP="00C860FB">
            <w:pPr>
              <w:jc w:val="center"/>
              <w:rPr>
                <w:rFonts w:cstheme="minorHAnsi"/>
              </w:rPr>
            </w:pPr>
            <w:r w:rsidRPr="00C860FB">
              <w:rPr>
                <w:rFonts w:cstheme="minorHAnsi"/>
              </w:rPr>
              <w:t>2.02</w:t>
            </w:r>
          </w:p>
        </w:tc>
        <w:tc>
          <w:tcPr>
            <w:tcW w:w="338" w:type="pct"/>
            <w:tcBorders>
              <w:top w:val="single" w:sz="4" w:space="0" w:color="auto"/>
              <w:left w:val="single" w:sz="4" w:space="0" w:color="auto"/>
              <w:bottom w:val="single" w:sz="4" w:space="0" w:color="auto"/>
              <w:right w:val="single" w:sz="4" w:space="0" w:color="auto"/>
            </w:tcBorders>
            <w:vAlign w:val="center"/>
            <w:hideMark/>
          </w:tcPr>
          <w:p w14:paraId="2DF6DDEC" w14:textId="77777777" w:rsidR="00C860FB" w:rsidRPr="00C860FB" w:rsidRDefault="00C860FB" w:rsidP="00C860FB">
            <w:pPr>
              <w:jc w:val="center"/>
              <w:rPr>
                <w:rFonts w:cstheme="minorHAnsi"/>
              </w:rPr>
            </w:pPr>
            <w:proofErr w:type="spellStart"/>
            <w:r w:rsidRPr="00C860FB">
              <w:rPr>
                <w:rFonts w:cstheme="minorHAnsi"/>
              </w:rPr>
              <w:t>SeP</w:t>
            </w:r>
            <w:proofErr w:type="spellEnd"/>
          </w:p>
        </w:tc>
        <w:tc>
          <w:tcPr>
            <w:tcW w:w="410" w:type="pct"/>
            <w:tcBorders>
              <w:top w:val="single" w:sz="4" w:space="0" w:color="auto"/>
              <w:left w:val="single" w:sz="4" w:space="0" w:color="auto"/>
              <w:bottom w:val="single" w:sz="4" w:space="0" w:color="auto"/>
              <w:right w:val="single" w:sz="4" w:space="0" w:color="auto"/>
            </w:tcBorders>
            <w:vAlign w:val="center"/>
            <w:hideMark/>
          </w:tcPr>
          <w:p w14:paraId="72AC812C" w14:textId="77777777" w:rsidR="00C860FB" w:rsidRPr="00C860FB" w:rsidRDefault="00C860FB" w:rsidP="00C860FB">
            <w:pPr>
              <w:jc w:val="center"/>
              <w:rPr>
                <w:rFonts w:cstheme="minorHAnsi"/>
              </w:rPr>
            </w:pPr>
            <w:r w:rsidRPr="00C860FB">
              <w:rPr>
                <w:rFonts w:cstheme="minorHAnsi"/>
              </w:rPr>
              <w:t>2.02</w:t>
            </w:r>
          </w:p>
        </w:tc>
        <w:tc>
          <w:tcPr>
            <w:tcW w:w="338" w:type="pct"/>
            <w:tcBorders>
              <w:top w:val="single" w:sz="4" w:space="0" w:color="auto"/>
              <w:left w:val="single" w:sz="4" w:space="0" w:color="auto"/>
              <w:bottom w:val="single" w:sz="4" w:space="0" w:color="auto"/>
              <w:right w:val="single" w:sz="4" w:space="0" w:color="auto"/>
            </w:tcBorders>
            <w:vAlign w:val="center"/>
            <w:hideMark/>
          </w:tcPr>
          <w:p w14:paraId="5EE4580A" w14:textId="77777777" w:rsidR="00C860FB" w:rsidRPr="00C860FB" w:rsidRDefault="00C860FB" w:rsidP="00C860FB">
            <w:pPr>
              <w:jc w:val="center"/>
              <w:rPr>
                <w:rFonts w:cstheme="minorHAnsi"/>
              </w:rPr>
            </w:pPr>
            <w:proofErr w:type="spellStart"/>
            <w:r w:rsidRPr="00C860FB">
              <w:rPr>
                <w:rFonts w:cstheme="minorHAnsi"/>
              </w:rPr>
              <w:t>SeP</w:t>
            </w:r>
            <w:proofErr w:type="spellEnd"/>
          </w:p>
        </w:tc>
        <w:tc>
          <w:tcPr>
            <w:tcW w:w="410" w:type="pct"/>
            <w:tcBorders>
              <w:top w:val="single" w:sz="4" w:space="0" w:color="auto"/>
              <w:left w:val="single" w:sz="4" w:space="0" w:color="auto"/>
              <w:bottom w:val="single" w:sz="4" w:space="0" w:color="auto"/>
              <w:right w:val="single" w:sz="4" w:space="0" w:color="auto"/>
            </w:tcBorders>
            <w:vAlign w:val="center"/>
            <w:hideMark/>
          </w:tcPr>
          <w:p w14:paraId="79125690" w14:textId="77777777" w:rsidR="00C860FB" w:rsidRPr="00C860FB" w:rsidRDefault="00C860FB" w:rsidP="00C860FB">
            <w:pPr>
              <w:jc w:val="center"/>
              <w:rPr>
                <w:rFonts w:cstheme="minorHAnsi"/>
              </w:rPr>
            </w:pPr>
            <w:r w:rsidRPr="00C860FB">
              <w:rPr>
                <w:rFonts w:cstheme="minorHAnsi"/>
              </w:rPr>
              <w:t>2.02</w:t>
            </w:r>
          </w:p>
        </w:tc>
        <w:tc>
          <w:tcPr>
            <w:tcW w:w="338" w:type="pct"/>
            <w:tcBorders>
              <w:top w:val="single" w:sz="4" w:space="0" w:color="auto"/>
              <w:left w:val="single" w:sz="4" w:space="0" w:color="auto"/>
              <w:bottom w:val="single" w:sz="4" w:space="0" w:color="auto"/>
              <w:right w:val="single" w:sz="4" w:space="0" w:color="auto"/>
            </w:tcBorders>
            <w:vAlign w:val="center"/>
            <w:hideMark/>
          </w:tcPr>
          <w:p w14:paraId="4F8FD7D6" w14:textId="77777777" w:rsidR="00C860FB" w:rsidRPr="00C860FB" w:rsidRDefault="00C860FB" w:rsidP="00C860FB">
            <w:pPr>
              <w:jc w:val="center"/>
              <w:rPr>
                <w:rFonts w:cstheme="minorHAnsi"/>
              </w:rPr>
            </w:pPr>
            <w:proofErr w:type="spellStart"/>
            <w:r w:rsidRPr="00C860FB">
              <w:rPr>
                <w:rFonts w:cstheme="minorHAnsi"/>
              </w:rPr>
              <w:t>SeP</w:t>
            </w:r>
            <w:proofErr w:type="spellEnd"/>
          </w:p>
        </w:tc>
      </w:tr>
      <w:tr w:rsidR="00C860FB" w:rsidRPr="00C860FB" w14:paraId="61B2007A" w14:textId="77777777" w:rsidTr="006303E5">
        <w:trPr>
          <w:jc w:val="center"/>
        </w:trPr>
        <w:tc>
          <w:tcPr>
            <w:tcW w:w="2756" w:type="pct"/>
            <w:tcBorders>
              <w:top w:val="single" w:sz="4" w:space="0" w:color="auto"/>
              <w:left w:val="single" w:sz="4" w:space="0" w:color="auto"/>
              <w:bottom w:val="single" w:sz="4" w:space="0" w:color="auto"/>
              <w:right w:val="single" w:sz="4" w:space="0" w:color="auto"/>
            </w:tcBorders>
            <w:vAlign w:val="center"/>
            <w:hideMark/>
          </w:tcPr>
          <w:p w14:paraId="3635687E" w14:textId="77777777" w:rsidR="00C860FB" w:rsidRPr="00C860FB" w:rsidRDefault="00C860FB" w:rsidP="00C860FB">
            <w:pPr>
              <w:numPr>
                <w:ilvl w:val="0"/>
                <w:numId w:val="12"/>
              </w:numPr>
              <w:ind w:left="330"/>
              <w:jc w:val="both"/>
              <w:rPr>
                <w:rFonts w:cstheme="minorHAnsi"/>
                <w:sz w:val="20"/>
                <w:szCs w:val="20"/>
              </w:rPr>
            </w:pPr>
            <w:r w:rsidRPr="00C860FB">
              <w:rPr>
                <w:rFonts w:cstheme="minorHAnsi"/>
                <w:sz w:val="20"/>
                <w:szCs w:val="20"/>
              </w:rPr>
              <w:t>There is limited access to ethically sourced coffee beans for start-up coffee shops.</w:t>
            </w:r>
          </w:p>
        </w:tc>
        <w:tc>
          <w:tcPr>
            <w:tcW w:w="410" w:type="pct"/>
            <w:tcBorders>
              <w:top w:val="single" w:sz="4" w:space="0" w:color="auto"/>
              <w:left w:val="single" w:sz="4" w:space="0" w:color="auto"/>
              <w:bottom w:val="single" w:sz="4" w:space="0" w:color="auto"/>
              <w:right w:val="single" w:sz="4" w:space="0" w:color="auto"/>
            </w:tcBorders>
            <w:vAlign w:val="center"/>
            <w:hideMark/>
          </w:tcPr>
          <w:p w14:paraId="39F68A5B" w14:textId="77777777" w:rsidR="00C860FB" w:rsidRPr="00C860FB" w:rsidRDefault="00C860FB" w:rsidP="00C860FB">
            <w:pPr>
              <w:jc w:val="center"/>
              <w:rPr>
                <w:rFonts w:cstheme="minorHAnsi"/>
              </w:rPr>
            </w:pPr>
            <w:r w:rsidRPr="00C860FB">
              <w:rPr>
                <w:rFonts w:cstheme="minorHAnsi"/>
              </w:rPr>
              <w:t>1.70</w:t>
            </w:r>
          </w:p>
        </w:tc>
        <w:tc>
          <w:tcPr>
            <w:tcW w:w="338" w:type="pct"/>
            <w:tcBorders>
              <w:top w:val="single" w:sz="4" w:space="0" w:color="auto"/>
              <w:left w:val="single" w:sz="4" w:space="0" w:color="auto"/>
              <w:bottom w:val="single" w:sz="4" w:space="0" w:color="auto"/>
              <w:right w:val="single" w:sz="4" w:space="0" w:color="auto"/>
            </w:tcBorders>
            <w:vAlign w:val="center"/>
            <w:hideMark/>
          </w:tcPr>
          <w:p w14:paraId="4226A411" w14:textId="77777777" w:rsidR="00C860FB" w:rsidRPr="00C860FB" w:rsidRDefault="00C860FB" w:rsidP="00C860FB">
            <w:pPr>
              <w:jc w:val="center"/>
              <w:rPr>
                <w:rFonts w:cstheme="minorHAnsi"/>
              </w:rPr>
            </w:pPr>
            <w:r w:rsidRPr="00C860FB">
              <w:rPr>
                <w:rFonts w:cstheme="minorHAnsi"/>
              </w:rPr>
              <w:t>NP</w:t>
            </w:r>
          </w:p>
        </w:tc>
        <w:tc>
          <w:tcPr>
            <w:tcW w:w="410" w:type="pct"/>
            <w:tcBorders>
              <w:top w:val="single" w:sz="4" w:space="0" w:color="auto"/>
              <w:left w:val="single" w:sz="4" w:space="0" w:color="auto"/>
              <w:bottom w:val="single" w:sz="4" w:space="0" w:color="auto"/>
              <w:right w:val="single" w:sz="4" w:space="0" w:color="auto"/>
            </w:tcBorders>
            <w:vAlign w:val="center"/>
            <w:hideMark/>
          </w:tcPr>
          <w:p w14:paraId="5F71064D" w14:textId="77777777" w:rsidR="00C860FB" w:rsidRPr="00C860FB" w:rsidRDefault="00C860FB" w:rsidP="00C860FB">
            <w:pPr>
              <w:jc w:val="center"/>
              <w:rPr>
                <w:rFonts w:cstheme="minorHAnsi"/>
              </w:rPr>
            </w:pPr>
            <w:r w:rsidRPr="00C860FB">
              <w:rPr>
                <w:rFonts w:cstheme="minorHAnsi"/>
              </w:rPr>
              <w:t>1.72</w:t>
            </w:r>
          </w:p>
        </w:tc>
        <w:tc>
          <w:tcPr>
            <w:tcW w:w="338" w:type="pct"/>
            <w:tcBorders>
              <w:top w:val="single" w:sz="4" w:space="0" w:color="auto"/>
              <w:left w:val="single" w:sz="4" w:space="0" w:color="auto"/>
              <w:bottom w:val="single" w:sz="4" w:space="0" w:color="auto"/>
              <w:right w:val="single" w:sz="4" w:space="0" w:color="auto"/>
            </w:tcBorders>
            <w:vAlign w:val="center"/>
            <w:hideMark/>
          </w:tcPr>
          <w:p w14:paraId="0E0BA7EB" w14:textId="77777777" w:rsidR="00C860FB" w:rsidRPr="00C860FB" w:rsidRDefault="00C860FB" w:rsidP="00C860FB">
            <w:pPr>
              <w:jc w:val="center"/>
              <w:rPr>
                <w:rFonts w:cstheme="minorHAnsi"/>
              </w:rPr>
            </w:pPr>
            <w:r w:rsidRPr="00C860FB">
              <w:rPr>
                <w:rFonts w:cstheme="minorHAnsi"/>
              </w:rPr>
              <w:t>NP</w:t>
            </w:r>
          </w:p>
        </w:tc>
        <w:tc>
          <w:tcPr>
            <w:tcW w:w="410" w:type="pct"/>
            <w:tcBorders>
              <w:top w:val="single" w:sz="4" w:space="0" w:color="auto"/>
              <w:left w:val="single" w:sz="4" w:space="0" w:color="auto"/>
              <w:bottom w:val="single" w:sz="4" w:space="0" w:color="auto"/>
              <w:right w:val="single" w:sz="4" w:space="0" w:color="auto"/>
            </w:tcBorders>
            <w:vAlign w:val="center"/>
            <w:hideMark/>
          </w:tcPr>
          <w:p w14:paraId="7035A415" w14:textId="77777777" w:rsidR="00C860FB" w:rsidRPr="00C860FB" w:rsidRDefault="00C860FB" w:rsidP="00C860FB">
            <w:pPr>
              <w:jc w:val="center"/>
              <w:rPr>
                <w:rFonts w:cstheme="minorHAnsi"/>
              </w:rPr>
            </w:pPr>
            <w:r w:rsidRPr="00C860FB">
              <w:rPr>
                <w:rFonts w:cstheme="minorHAnsi"/>
              </w:rPr>
              <w:t>1.71</w:t>
            </w:r>
          </w:p>
        </w:tc>
        <w:tc>
          <w:tcPr>
            <w:tcW w:w="338" w:type="pct"/>
            <w:tcBorders>
              <w:top w:val="single" w:sz="4" w:space="0" w:color="auto"/>
              <w:left w:val="single" w:sz="4" w:space="0" w:color="auto"/>
              <w:bottom w:val="single" w:sz="4" w:space="0" w:color="auto"/>
              <w:right w:val="single" w:sz="4" w:space="0" w:color="auto"/>
            </w:tcBorders>
            <w:vAlign w:val="center"/>
            <w:hideMark/>
          </w:tcPr>
          <w:p w14:paraId="54E49EEE" w14:textId="77777777" w:rsidR="00C860FB" w:rsidRPr="00C860FB" w:rsidRDefault="00C860FB" w:rsidP="00C860FB">
            <w:pPr>
              <w:jc w:val="center"/>
              <w:rPr>
                <w:rFonts w:cstheme="minorHAnsi"/>
              </w:rPr>
            </w:pPr>
            <w:r w:rsidRPr="00C860FB">
              <w:rPr>
                <w:rFonts w:cstheme="minorHAnsi"/>
              </w:rPr>
              <w:t>NP</w:t>
            </w:r>
          </w:p>
        </w:tc>
      </w:tr>
      <w:tr w:rsidR="00C860FB" w:rsidRPr="00C860FB" w14:paraId="6FD1AAE0" w14:textId="77777777" w:rsidTr="006303E5">
        <w:trPr>
          <w:jc w:val="center"/>
        </w:trPr>
        <w:tc>
          <w:tcPr>
            <w:tcW w:w="2756" w:type="pct"/>
            <w:tcBorders>
              <w:top w:val="single" w:sz="4" w:space="0" w:color="auto"/>
              <w:left w:val="single" w:sz="4" w:space="0" w:color="auto"/>
              <w:bottom w:val="single" w:sz="4" w:space="0" w:color="auto"/>
              <w:right w:val="single" w:sz="4" w:space="0" w:color="auto"/>
            </w:tcBorders>
            <w:vAlign w:val="center"/>
            <w:hideMark/>
          </w:tcPr>
          <w:p w14:paraId="04C9375E" w14:textId="77777777" w:rsidR="00C860FB" w:rsidRPr="00C860FB" w:rsidRDefault="00C860FB" w:rsidP="00C860FB">
            <w:pPr>
              <w:numPr>
                <w:ilvl w:val="0"/>
                <w:numId w:val="12"/>
              </w:numPr>
              <w:ind w:left="330"/>
              <w:jc w:val="both"/>
              <w:rPr>
                <w:rFonts w:cstheme="minorHAnsi"/>
                <w:sz w:val="20"/>
                <w:szCs w:val="20"/>
              </w:rPr>
            </w:pPr>
            <w:r w:rsidRPr="00C860FB">
              <w:rPr>
                <w:rFonts w:cstheme="minorHAnsi"/>
                <w:sz w:val="20"/>
                <w:szCs w:val="20"/>
              </w:rPr>
              <w:t>Start-up coffee shops face challenges in measuring the impact of CSR initiatives.</w:t>
            </w:r>
          </w:p>
        </w:tc>
        <w:tc>
          <w:tcPr>
            <w:tcW w:w="410" w:type="pct"/>
            <w:tcBorders>
              <w:top w:val="single" w:sz="4" w:space="0" w:color="auto"/>
              <w:left w:val="single" w:sz="4" w:space="0" w:color="auto"/>
              <w:bottom w:val="single" w:sz="4" w:space="0" w:color="auto"/>
              <w:right w:val="single" w:sz="4" w:space="0" w:color="auto"/>
            </w:tcBorders>
            <w:vAlign w:val="center"/>
            <w:hideMark/>
          </w:tcPr>
          <w:p w14:paraId="365DCBF8" w14:textId="77777777" w:rsidR="00C860FB" w:rsidRPr="00C860FB" w:rsidRDefault="00C860FB" w:rsidP="00C860FB">
            <w:pPr>
              <w:jc w:val="center"/>
              <w:rPr>
                <w:rFonts w:cstheme="minorHAnsi"/>
              </w:rPr>
            </w:pPr>
            <w:r w:rsidRPr="00C860FB">
              <w:rPr>
                <w:rFonts w:cstheme="minorHAnsi"/>
              </w:rPr>
              <w:t>2.37</w:t>
            </w:r>
          </w:p>
        </w:tc>
        <w:tc>
          <w:tcPr>
            <w:tcW w:w="338" w:type="pct"/>
            <w:tcBorders>
              <w:top w:val="single" w:sz="4" w:space="0" w:color="auto"/>
              <w:left w:val="single" w:sz="4" w:space="0" w:color="auto"/>
              <w:bottom w:val="single" w:sz="4" w:space="0" w:color="auto"/>
              <w:right w:val="single" w:sz="4" w:space="0" w:color="auto"/>
            </w:tcBorders>
            <w:vAlign w:val="center"/>
            <w:hideMark/>
          </w:tcPr>
          <w:p w14:paraId="4766B31F" w14:textId="77777777" w:rsidR="00C860FB" w:rsidRPr="00C860FB" w:rsidRDefault="00C860FB" w:rsidP="00C860FB">
            <w:pPr>
              <w:jc w:val="center"/>
              <w:rPr>
                <w:rFonts w:cstheme="minorHAnsi"/>
              </w:rPr>
            </w:pPr>
            <w:proofErr w:type="spellStart"/>
            <w:r w:rsidRPr="00C860FB">
              <w:rPr>
                <w:rFonts w:cstheme="minorHAnsi"/>
              </w:rPr>
              <w:t>SeP</w:t>
            </w:r>
            <w:proofErr w:type="spellEnd"/>
          </w:p>
        </w:tc>
        <w:tc>
          <w:tcPr>
            <w:tcW w:w="410" w:type="pct"/>
            <w:tcBorders>
              <w:top w:val="single" w:sz="4" w:space="0" w:color="auto"/>
              <w:left w:val="single" w:sz="4" w:space="0" w:color="auto"/>
              <w:bottom w:val="single" w:sz="4" w:space="0" w:color="auto"/>
              <w:right w:val="single" w:sz="4" w:space="0" w:color="auto"/>
            </w:tcBorders>
            <w:vAlign w:val="center"/>
            <w:hideMark/>
          </w:tcPr>
          <w:p w14:paraId="49F297C9" w14:textId="77777777" w:rsidR="00C860FB" w:rsidRPr="00C860FB" w:rsidRDefault="00C860FB" w:rsidP="00C860FB">
            <w:pPr>
              <w:jc w:val="center"/>
              <w:rPr>
                <w:rFonts w:cstheme="minorHAnsi"/>
              </w:rPr>
            </w:pPr>
            <w:r w:rsidRPr="00C860FB">
              <w:rPr>
                <w:rFonts w:cstheme="minorHAnsi"/>
              </w:rPr>
              <w:t>2.37</w:t>
            </w:r>
          </w:p>
        </w:tc>
        <w:tc>
          <w:tcPr>
            <w:tcW w:w="338" w:type="pct"/>
            <w:tcBorders>
              <w:top w:val="single" w:sz="4" w:space="0" w:color="auto"/>
              <w:left w:val="single" w:sz="4" w:space="0" w:color="auto"/>
              <w:bottom w:val="single" w:sz="4" w:space="0" w:color="auto"/>
              <w:right w:val="single" w:sz="4" w:space="0" w:color="auto"/>
            </w:tcBorders>
            <w:vAlign w:val="center"/>
            <w:hideMark/>
          </w:tcPr>
          <w:p w14:paraId="7AB5C698" w14:textId="77777777" w:rsidR="00C860FB" w:rsidRPr="00C860FB" w:rsidRDefault="00C860FB" w:rsidP="00C860FB">
            <w:pPr>
              <w:jc w:val="center"/>
              <w:rPr>
                <w:rFonts w:cstheme="minorHAnsi"/>
              </w:rPr>
            </w:pPr>
            <w:proofErr w:type="spellStart"/>
            <w:r w:rsidRPr="00C860FB">
              <w:rPr>
                <w:rFonts w:cstheme="minorHAnsi"/>
              </w:rPr>
              <w:t>SeP</w:t>
            </w:r>
            <w:proofErr w:type="spellEnd"/>
          </w:p>
        </w:tc>
        <w:tc>
          <w:tcPr>
            <w:tcW w:w="410" w:type="pct"/>
            <w:tcBorders>
              <w:top w:val="single" w:sz="4" w:space="0" w:color="auto"/>
              <w:left w:val="single" w:sz="4" w:space="0" w:color="auto"/>
              <w:bottom w:val="single" w:sz="4" w:space="0" w:color="auto"/>
              <w:right w:val="single" w:sz="4" w:space="0" w:color="auto"/>
            </w:tcBorders>
            <w:vAlign w:val="center"/>
            <w:hideMark/>
          </w:tcPr>
          <w:p w14:paraId="2A90A77C" w14:textId="77777777" w:rsidR="00C860FB" w:rsidRPr="00C860FB" w:rsidRDefault="00C860FB" w:rsidP="00C860FB">
            <w:pPr>
              <w:jc w:val="center"/>
              <w:rPr>
                <w:rFonts w:cstheme="minorHAnsi"/>
              </w:rPr>
            </w:pPr>
            <w:r w:rsidRPr="00C860FB">
              <w:rPr>
                <w:rFonts w:cstheme="minorHAnsi"/>
              </w:rPr>
              <w:t>2.37</w:t>
            </w:r>
          </w:p>
        </w:tc>
        <w:tc>
          <w:tcPr>
            <w:tcW w:w="338" w:type="pct"/>
            <w:tcBorders>
              <w:top w:val="single" w:sz="4" w:space="0" w:color="auto"/>
              <w:left w:val="single" w:sz="4" w:space="0" w:color="auto"/>
              <w:bottom w:val="single" w:sz="4" w:space="0" w:color="auto"/>
              <w:right w:val="single" w:sz="4" w:space="0" w:color="auto"/>
            </w:tcBorders>
            <w:vAlign w:val="center"/>
            <w:hideMark/>
          </w:tcPr>
          <w:p w14:paraId="0A761A0A" w14:textId="77777777" w:rsidR="00C860FB" w:rsidRPr="00C860FB" w:rsidRDefault="00C860FB" w:rsidP="00C860FB">
            <w:pPr>
              <w:jc w:val="center"/>
              <w:rPr>
                <w:rFonts w:cstheme="minorHAnsi"/>
              </w:rPr>
            </w:pPr>
            <w:proofErr w:type="spellStart"/>
            <w:r w:rsidRPr="00C860FB">
              <w:rPr>
                <w:rFonts w:cstheme="minorHAnsi"/>
              </w:rPr>
              <w:t>SeP</w:t>
            </w:r>
            <w:proofErr w:type="spellEnd"/>
          </w:p>
        </w:tc>
      </w:tr>
      <w:tr w:rsidR="00C860FB" w:rsidRPr="00C860FB" w14:paraId="416791EB" w14:textId="77777777" w:rsidTr="006303E5">
        <w:trPr>
          <w:jc w:val="center"/>
        </w:trPr>
        <w:tc>
          <w:tcPr>
            <w:tcW w:w="2756" w:type="pct"/>
            <w:tcBorders>
              <w:top w:val="single" w:sz="4" w:space="0" w:color="auto"/>
              <w:left w:val="single" w:sz="4" w:space="0" w:color="auto"/>
              <w:bottom w:val="single" w:sz="4" w:space="0" w:color="auto"/>
              <w:right w:val="single" w:sz="4" w:space="0" w:color="auto"/>
            </w:tcBorders>
            <w:vAlign w:val="center"/>
            <w:hideMark/>
          </w:tcPr>
          <w:p w14:paraId="59954AE2" w14:textId="77777777" w:rsidR="00C860FB" w:rsidRPr="00C860FB" w:rsidRDefault="00C860FB" w:rsidP="00C860FB">
            <w:pPr>
              <w:numPr>
                <w:ilvl w:val="0"/>
                <w:numId w:val="12"/>
              </w:numPr>
              <w:ind w:left="330"/>
              <w:jc w:val="both"/>
              <w:rPr>
                <w:rFonts w:cstheme="minorHAnsi"/>
                <w:sz w:val="20"/>
                <w:szCs w:val="20"/>
              </w:rPr>
            </w:pPr>
            <w:r w:rsidRPr="00C860FB">
              <w:rPr>
                <w:rFonts w:cstheme="minorHAnsi"/>
                <w:sz w:val="20"/>
                <w:szCs w:val="20"/>
              </w:rPr>
              <w:t>There is often a lack of consumer awareness or demand for CSR in start-up coffee shops.</w:t>
            </w:r>
          </w:p>
        </w:tc>
        <w:tc>
          <w:tcPr>
            <w:tcW w:w="410" w:type="pct"/>
            <w:tcBorders>
              <w:top w:val="single" w:sz="4" w:space="0" w:color="auto"/>
              <w:left w:val="single" w:sz="4" w:space="0" w:color="auto"/>
              <w:bottom w:val="single" w:sz="4" w:space="0" w:color="auto"/>
              <w:right w:val="single" w:sz="4" w:space="0" w:color="auto"/>
            </w:tcBorders>
            <w:vAlign w:val="center"/>
            <w:hideMark/>
          </w:tcPr>
          <w:p w14:paraId="4F66B583" w14:textId="77777777" w:rsidR="00C860FB" w:rsidRPr="00C860FB" w:rsidRDefault="00C860FB" w:rsidP="00C860FB">
            <w:pPr>
              <w:jc w:val="center"/>
              <w:rPr>
                <w:rFonts w:cstheme="minorHAnsi"/>
              </w:rPr>
            </w:pPr>
            <w:r w:rsidRPr="00C860FB">
              <w:rPr>
                <w:rFonts w:cstheme="minorHAnsi"/>
              </w:rPr>
              <w:t>2.62</w:t>
            </w:r>
          </w:p>
        </w:tc>
        <w:tc>
          <w:tcPr>
            <w:tcW w:w="338" w:type="pct"/>
            <w:tcBorders>
              <w:top w:val="single" w:sz="4" w:space="0" w:color="auto"/>
              <w:left w:val="single" w:sz="4" w:space="0" w:color="auto"/>
              <w:bottom w:val="single" w:sz="4" w:space="0" w:color="auto"/>
              <w:right w:val="single" w:sz="4" w:space="0" w:color="auto"/>
            </w:tcBorders>
            <w:vAlign w:val="center"/>
            <w:hideMark/>
          </w:tcPr>
          <w:p w14:paraId="324E54A2" w14:textId="77777777" w:rsidR="00C860FB" w:rsidRPr="00C860FB" w:rsidRDefault="00C860FB" w:rsidP="00C860FB">
            <w:pPr>
              <w:jc w:val="center"/>
              <w:rPr>
                <w:rFonts w:cstheme="minorHAnsi"/>
              </w:rPr>
            </w:pPr>
            <w:proofErr w:type="spellStart"/>
            <w:r w:rsidRPr="00C860FB">
              <w:rPr>
                <w:rFonts w:cstheme="minorHAnsi"/>
              </w:rPr>
              <w:t>SoP</w:t>
            </w:r>
            <w:proofErr w:type="spellEnd"/>
          </w:p>
        </w:tc>
        <w:tc>
          <w:tcPr>
            <w:tcW w:w="410" w:type="pct"/>
            <w:tcBorders>
              <w:top w:val="single" w:sz="4" w:space="0" w:color="auto"/>
              <w:left w:val="single" w:sz="4" w:space="0" w:color="auto"/>
              <w:bottom w:val="single" w:sz="4" w:space="0" w:color="auto"/>
              <w:right w:val="single" w:sz="4" w:space="0" w:color="auto"/>
            </w:tcBorders>
            <w:vAlign w:val="center"/>
            <w:hideMark/>
          </w:tcPr>
          <w:p w14:paraId="02118FDD" w14:textId="77777777" w:rsidR="00C860FB" w:rsidRPr="00C860FB" w:rsidRDefault="00C860FB" w:rsidP="00C860FB">
            <w:pPr>
              <w:jc w:val="center"/>
              <w:rPr>
                <w:rFonts w:cstheme="minorHAnsi"/>
              </w:rPr>
            </w:pPr>
            <w:r w:rsidRPr="00C860FB">
              <w:rPr>
                <w:rFonts w:cstheme="minorHAnsi"/>
              </w:rPr>
              <w:t>2.60</w:t>
            </w:r>
          </w:p>
        </w:tc>
        <w:tc>
          <w:tcPr>
            <w:tcW w:w="338" w:type="pct"/>
            <w:tcBorders>
              <w:top w:val="single" w:sz="4" w:space="0" w:color="auto"/>
              <w:left w:val="single" w:sz="4" w:space="0" w:color="auto"/>
              <w:bottom w:val="single" w:sz="4" w:space="0" w:color="auto"/>
              <w:right w:val="single" w:sz="4" w:space="0" w:color="auto"/>
            </w:tcBorders>
            <w:vAlign w:val="center"/>
            <w:hideMark/>
          </w:tcPr>
          <w:p w14:paraId="76C8CFEC" w14:textId="77777777" w:rsidR="00C860FB" w:rsidRPr="00C860FB" w:rsidRDefault="00C860FB" w:rsidP="00C860FB">
            <w:pPr>
              <w:jc w:val="center"/>
              <w:rPr>
                <w:rFonts w:cstheme="minorHAnsi"/>
              </w:rPr>
            </w:pPr>
            <w:proofErr w:type="spellStart"/>
            <w:r w:rsidRPr="00C860FB">
              <w:rPr>
                <w:rFonts w:cstheme="minorHAnsi"/>
              </w:rPr>
              <w:t>SoP</w:t>
            </w:r>
            <w:proofErr w:type="spellEnd"/>
          </w:p>
        </w:tc>
        <w:tc>
          <w:tcPr>
            <w:tcW w:w="410" w:type="pct"/>
            <w:tcBorders>
              <w:top w:val="single" w:sz="4" w:space="0" w:color="auto"/>
              <w:left w:val="single" w:sz="4" w:space="0" w:color="auto"/>
              <w:bottom w:val="single" w:sz="4" w:space="0" w:color="auto"/>
              <w:right w:val="single" w:sz="4" w:space="0" w:color="auto"/>
            </w:tcBorders>
            <w:vAlign w:val="center"/>
            <w:hideMark/>
          </w:tcPr>
          <w:p w14:paraId="10DD8B3F" w14:textId="77777777" w:rsidR="00C860FB" w:rsidRPr="00C860FB" w:rsidRDefault="00C860FB" w:rsidP="00C860FB">
            <w:pPr>
              <w:jc w:val="center"/>
              <w:rPr>
                <w:rFonts w:cstheme="minorHAnsi"/>
              </w:rPr>
            </w:pPr>
            <w:r w:rsidRPr="00C860FB">
              <w:rPr>
                <w:rFonts w:cstheme="minorHAnsi"/>
              </w:rPr>
              <w:t>2.61</w:t>
            </w:r>
          </w:p>
        </w:tc>
        <w:tc>
          <w:tcPr>
            <w:tcW w:w="338" w:type="pct"/>
            <w:tcBorders>
              <w:top w:val="single" w:sz="4" w:space="0" w:color="auto"/>
              <w:left w:val="single" w:sz="4" w:space="0" w:color="auto"/>
              <w:bottom w:val="single" w:sz="4" w:space="0" w:color="auto"/>
              <w:right w:val="single" w:sz="4" w:space="0" w:color="auto"/>
            </w:tcBorders>
            <w:vAlign w:val="center"/>
            <w:hideMark/>
          </w:tcPr>
          <w:p w14:paraId="1E33B9B2" w14:textId="77777777" w:rsidR="00C860FB" w:rsidRPr="00C860FB" w:rsidRDefault="00C860FB" w:rsidP="00C860FB">
            <w:pPr>
              <w:jc w:val="center"/>
              <w:rPr>
                <w:rFonts w:cstheme="minorHAnsi"/>
              </w:rPr>
            </w:pPr>
            <w:proofErr w:type="spellStart"/>
            <w:r w:rsidRPr="00C860FB">
              <w:rPr>
                <w:rFonts w:cstheme="minorHAnsi"/>
              </w:rPr>
              <w:t>SoP</w:t>
            </w:r>
            <w:proofErr w:type="spellEnd"/>
          </w:p>
        </w:tc>
      </w:tr>
      <w:tr w:rsidR="00C860FB" w:rsidRPr="00C860FB" w14:paraId="13EF56C3" w14:textId="77777777" w:rsidTr="006303E5">
        <w:trPr>
          <w:jc w:val="center"/>
        </w:trPr>
        <w:tc>
          <w:tcPr>
            <w:tcW w:w="2756" w:type="pct"/>
            <w:tcBorders>
              <w:top w:val="single" w:sz="4" w:space="0" w:color="auto"/>
              <w:left w:val="single" w:sz="4" w:space="0" w:color="auto"/>
              <w:bottom w:val="single" w:sz="4" w:space="0" w:color="auto"/>
              <w:right w:val="single" w:sz="4" w:space="0" w:color="auto"/>
            </w:tcBorders>
            <w:vAlign w:val="center"/>
            <w:hideMark/>
          </w:tcPr>
          <w:p w14:paraId="3D55BD50" w14:textId="77777777" w:rsidR="00C860FB" w:rsidRPr="00C860FB" w:rsidRDefault="00C860FB" w:rsidP="00C860FB">
            <w:pPr>
              <w:numPr>
                <w:ilvl w:val="0"/>
                <w:numId w:val="12"/>
              </w:numPr>
              <w:ind w:left="330"/>
              <w:jc w:val="both"/>
              <w:rPr>
                <w:rFonts w:cstheme="minorHAnsi"/>
                <w:sz w:val="20"/>
                <w:szCs w:val="20"/>
              </w:rPr>
            </w:pPr>
            <w:r w:rsidRPr="00C860FB">
              <w:rPr>
                <w:rFonts w:cstheme="minorHAnsi"/>
                <w:sz w:val="20"/>
                <w:szCs w:val="20"/>
              </w:rPr>
              <w:t>Inadequate staff training on CSR principles is a common issue in start-up coffee shops.</w:t>
            </w:r>
          </w:p>
        </w:tc>
        <w:tc>
          <w:tcPr>
            <w:tcW w:w="410" w:type="pct"/>
            <w:tcBorders>
              <w:top w:val="single" w:sz="4" w:space="0" w:color="auto"/>
              <w:left w:val="single" w:sz="4" w:space="0" w:color="auto"/>
              <w:bottom w:val="single" w:sz="4" w:space="0" w:color="auto"/>
              <w:right w:val="single" w:sz="4" w:space="0" w:color="auto"/>
            </w:tcBorders>
            <w:vAlign w:val="center"/>
            <w:hideMark/>
          </w:tcPr>
          <w:p w14:paraId="1D4C70D8" w14:textId="77777777" w:rsidR="00C860FB" w:rsidRPr="00C860FB" w:rsidRDefault="00C860FB" w:rsidP="00C860FB">
            <w:pPr>
              <w:jc w:val="center"/>
              <w:rPr>
                <w:rFonts w:cstheme="minorHAnsi"/>
              </w:rPr>
            </w:pPr>
            <w:r w:rsidRPr="00C860FB">
              <w:rPr>
                <w:rFonts w:cstheme="minorHAnsi"/>
              </w:rPr>
              <w:t>3.41</w:t>
            </w:r>
          </w:p>
        </w:tc>
        <w:tc>
          <w:tcPr>
            <w:tcW w:w="338" w:type="pct"/>
            <w:tcBorders>
              <w:top w:val="single" w:sz="4" w:space="0" w:color="auto"/>
              <w:left w:val="single" w:sz="4" w:space="0" w:color="auto"/>
              <w:bottom w:val="single" w:sz="4" w:space="0" w:color="auto"/>
              <w:right w:val="single" w:sz="4" w:space="0" w:color="auto"/>
            </w:tcBorders>
            <w:vAlign w:val="center"/>
            <w:hideMark/>
          </w:tcPr>
          <w:p w14:paraId="1891CC96" w14:textId="77777777" w:rsidR="00C860FB" w:rsidRPr="00C860FB" w:rsidRDefault="00C860FB" w:rsidP="00C860FB">
            <w:pPr>
              <w:jc w:val="center"/>
              <w:rPr>
                <w:rFonts w:cstheme="minorHAnsi"/>
              </w:rPr>
            </w:pPr>
            <w:proofErr w:type="spellStart"/>
            <w:r w:rsidRPr="00C860FB">
              <w:rPr>
                <w:rFonts w:cstheme="minorHAnsi"/>
              </w:rPr>
              <w:t>SoP</w:t>
            </w:r>
            <w:proofErr w:type="spellEnd"/>
          </w:p>
        </w:tc>
        <w:tc>
          <w:tcPr>
            <w:tcW w:w="410" w:type="pct"/>
            <w:tcBorders>
              <w:top w:val="single" w:sz="4" w:space="0" w:color="auto"/>
              <w:left w:val="single" w:sz="4" w:space="0" w:color="auto"/>
              <w:bottom w:val="single" w:sz="4" w:space="0" w:color="auto"/>
              <w:right w:val="single" w:sz="4" w:space="0" w:color="auto"/>
            </w:tcBorders>
            <w:vAlign w:val="center"/>
            <w:hideMark/>
          </w:tcPr>
          <w:p w14:paraId="2C626039" w14:textId="77777777" w:rsidR="00C860FB" w:rsidRPr="00C860FB" w:rsidRDefault="00C860FB" w:rsidP="00C860FB">
            <w:pPr>
              <w:jc w:val="center"/>
              <w:rPr>
                <w:rFonts w:cstheme="minorHAnsi"/>
              </w:rPr>
            </w:pPr>
            <w:r w:rsidRPr="00C860FB">
              <w:rPr>
                <w:rFonts w:cstheme="minorHAnsi"/>
              </w:rPr>
              <w:t>3.43</w:t>
            </w:r>
          </w:p>
        </w:tc>
        <w:tc>
          <w:tcPr>
            <w:tcW w:w="338" w:type="pct"/>
            <w:tcBorders>
              <w:top w:val="single" w:sz="4" w:space="0" w:color="auto"/>
              <w:left w:val="single" w:sz="4" w:space="0" w:color="auto"/>
              <w:bottom w:val="single" w:sz="4" w:space="0" w:color="auto"/>
              <w:right w:val="single" w:sz="4" w:space="0" w:color="auto"/>
            </w:tcBorders>
            <w:vAlign w:val="center"/>
            <w:hideMark/>
          </w:tcPr>
          <w:p w14:paraId="55123A5B" w14:textId="77777777" w:rsidR="00C860FB" w:rsidRPr="00C860FB" w:rsidRDefault="00C860FB" w:rsidP="00C860FB">
            <w:pPr>
              <w:jc w:val="center"/>
              <w:rPr>
                <w:rFonts w:cstheme="minorHAnsi"/>
              </w:rPr>
            </w:pPr>
            <w:proofErr w:type="spellStart"/>
            <w:r w:rsidRPr="00C860FB">
              <w:rPr>
                <w:rFonts w:cstheme="minorHAnsi"/>
              </w:rPr>
              <w:t>SoP</w:t>
            </w:r>
            <w:proofErr w:type="spellEnd"/>
          </w:p>
        </w:tc>
        <w:tc>
          <w:tcPr>
            <w:tcW w:w="410" w:type="pct"/>
            <w:tcBorders>
              <w:top w:val="single" w:sz="4" w:space="0" w:color="auto"/>
              <w:left w:val="single" w:sz="4" w:space="0" w:color="auto"/>
              <w:bottom w:val="single" w:sz="4" w:space="0" w:color="auto"/>
              <w:right w:val="single" w:sz="4" w:space="0" w:color="auto"/>
            </w:tcBorders>
            <w:vAlign w:val="center"/>
            <w:hideMark/>
          </w:tcPr>
          <w:p w14:paraId="3755921F" w14:textId="77777777" w:rsidR="00C860FB" w:rsidRPr="00C860FB" w:rsidRDefault="00C860FB" w:rsidP="00C860FB">
            <w:pPr>
              <w:jc w:val="center"/>
              <w:rPr>
                <w:rFonts w:cstheme="minorHAnsi"/>
              </w:rPr>
            </w:pPr>
            <w:r w:rsidRPr="00C860FB">
              <w:rPr>
                <w:rFonts w:cstheme="minorHAnsi"/>
              </w:rPr>
              <w:t>3.42</w:t>
            </w:r>
          </w:p>
        </w:tc>
        <w:tc>
          <w:tcPr>
            <w:tcW w:w="338" w:type="pct"/>
            <w:tcBorders>
              <w:top w:val="single" w:sz="4" w:space="0" w:color="auto"/>
              <w:left w:val="single" w:sz="4" w:space="0" w:color="auto"/>
              <w:bottom w:val="single" w:sz="4" w:space="0" w:color="auto"/>
              <w:right w:val="single" w:sz="4" w:space="0" w:color="auto"/>
            </w:tcBorders>
            <w:vAlign w:val="center"/>
            <w:hideMark/>
          </w:tcPr>
          <w:p w14:paraId="68D379AA" w14:textId="77777777" w:rsidR="00C860FB" w:rsidRPr="00C860FB" w:rsidRDefault="00C860FB" w:rsidP="00C860FB">
            <w:pPr>
              <w:jc w:val="center"/>
              <w:rPr>
                <w:rFonts w:cstheme="minorHAnsi"/>
              </w:rPr>
            </w:pPr>
            <w:r w:rsidRPr="00C860FB">
              <w:rPr>
                <w:rFonts w:cstheme="minorHAnsi"/>
              </w:rPr>
              <w:t>OP</w:t>
            </w:r>
          </w:p>
        </w:tc>
      </w:tr>
      <w:tr w:rsidR="00C860FB" w:rsidRPr="00C860FB" w14:paraId="1D8F2C70" w14:textId="77777777" w:rsidTr="006303E5">
        <w:trPr>
          <w:jc w:val="center"/>
        </w:trPr>
        <w:tc>
          <w:tcPr>
            <w:tcW w:w="2756" w:type="pct"/>
            <w:tcBorders>
              <w:top w:val="single" w:sz="4" w:space="0" w:color="auto"/>
              <w:left w:val="single" w:sz="4" w:space="0" w:color="auto"/>
              <w:bottom w:val="single" w:sz="4" w:space="0" w:color="auto"/>
              <w:right w:val="single" w:sz="4" w:space="0" w:color="auto"/>
            </w:tcBorders>
            <w:vAlign w:val="center"/>
            <w:hideMark/>
          </w:tcPr>
          <w:p w14:paraId="5FE02ECF" w14:textId="77777777" w:rsidR="00C860FB" w:rsidRPr="00C860FB" w:rsidRDefault="00C860FB" w:rsidP="00C860FB">
            <w:pPr>
              <w:numPr>
                <w:ilvl w:val="0"/>
                <w:numId w:val="12"/>
              </w:numPr>
              <w:ind w:left="330"/>
              <w:jc w:val="both"/>
              <w:rPr>
                <w:rFonts w:cstheme="minorHAnsi"/>
                <w:sz w:val="20"/>
                <w:szCs w:val="20"/>
              </w:rPr>
            </w:pPr>
            <w:r w:rsidRPr="00C860FB">
              <w:rPr>
                <w:rFonts w:cstheme="minorHAnsi"/>
                <w:sz w:val="20"/>
                <w:szCs w:val="20"/>
              </w:rPr>
              <w:t xml:space="preserve">Start-up coffee shops find it difficult to find partners for </w:t>
            </w:r>
            <w:r w:rsidRPr="00C860FB">
              <w:rPr>
                <w:rFonts w:cstheme="minorHAnsi"/>
                <w:sz w:val="20"/>
                <w:szCs w:val="20"/>
              </w:rPr>
              <w:lastRenderedPageBreak/>
              <w:t>CSR collaborations.</w:t>
            </w:r>
          </w:p>
        </w:tc>
        <w:tc>
          <w:tcPr>
            <w:tcW w:w="410" w:type="pct"/>
            <w:tcBorders>
              <w:top w:val="single" w:sz="4" w:space="0" w:color="auto"/>
              <w:left w:val="single" w:sz="4" w:space="0" w:color="auto"/>
              <w:bottom w:val="single" w:sz="4" w:space="0" w:color="auto"/>
              <w:right w:val="single" w:sz="4" w:space="0" w:color="auto"/>
            </w:tcBorders>
            <w:vAlign w:val="center"/>
            <w:hideMark/>
          </w:tcPr>
          <w:p w14:paraId="3670AF57" w14:textId="77777777" w:rsidR="00C860FB" w:rsidRPr="00C860FB" w:rsidRDefault="00C860FB" w:rsidP="00C860FB">
            <w:pPr>
              <w:jc w:val="center"/>
              <w:rPr>
                <w:rFonts w:cstheme="minorHAnsi"/>
              </w:rPr>
            </w:pPr>
            <w:r w:rsidRPr="00C860FB">
              <w:rPr>
                <w:rFonts w:cstheme="minorHAnsi"/>
              </w:rPr>
              <w:lastRenderedPageBreak/>
              <w:t>2.32</w:t>
            </w:r>
          </w:p>
        </w:tc>
        <w:tc>
          <w:tcPr>
            <w:tcW w:w="338" w:type="pct"/>
            <w:tcBorders>
              <w:top w:val="single" w:sz="4" w:space="0" w:color="auto"/>
              <w:left w:val="single" w:sz="4" w:space="0" w:color="auto"/>
              <w:bottom w:val="single" w:sz="4" w:space="0" w:color="auto"/>
              <w:right w:val="single" w:sz="4" w:space="0" w:color="auto"/>
            </w:tcBorders>
            <w:vAlign w:val="center"/>
            <w:hideMark/>
          </w:tcPr>
          <w:p w14:paraId="1C0364EA" w14:textId="77777777" w:rsidR="00C860FB" w:rsidRPr="00C860FB" w:rsidRDefault="00C860FB" w:rsidP="00C860FB">
            <w:pPr>
              <w:jc w:val="center"/>
              <w:rPr>
                <w:rFonts w:cstheme="minorHAnsi"/>
              </w:rPr>
            </w:pPr>
            <w:proofErr w:type="spellStart"/>
            <w:r w:rsidRPr="00C860FB">
              <w:rPr>
                <w:rFonts w:cstheme="minorHAnsi"/>
              </w:rPr>
              <w:t>SeP</w:t>
            </w:r>
            <w:proofErr w:type="spellEnd"/>
          </w:p>
        </w:tc>
        <w:tc>
          <w:tcPr>
            <w:tcW w:w="410" w:type="pct"/>
            <w:tcBorders>
              <w:top w:val="single" w:sz="4" w:space="0" w:color="auto"/>
              <w:left w:val="single" w:sz="4" w:space="0" w:color="auto"/>
              <w:bottom w:val="single" w:sz="4" w:space="0" w:color="auto"/>
              <w:right w:val="single" w:sz="4" w:space="0" w:color="auto"/>
            </w:tcBorders>
            <w:vAlign w:val="center"/>
            <w:hideMark/>
          </w:tcPr>
          <w:p w14:paraId="49432359" w14:textId="77777777" w:rsidR="00C860FB" w:rsidRPr="00C860FB" w:rsidRDefault="00C860FB" w:rsidP="00C860FB">
            <w:pPr>
              <w:jc w:val="center"/>
              <w:rPr>
                <w:rFonts w:cstheme="minorHAnsi"/>
              </w:rPr>
            </w:pPr>
            <w:r w:rsidRPr="00C860FB">
              <w:rPr>
                <w:rFonts w:cstheme="minorHAnsi"/>
              </w:rPr>
              <w:t>2.34</w:t>
            </w:r>
          </w:p>
        </w:tc>
        <w:tc>
          <w:tcPr>
            <w:tcW w:w="338" w:type="pct"/>
            <w:tcBorders>
              <w:top w:val="single" w:sz="4" w:space="0" w:color="auto"/>
              <w:left w:val="single" w:sz="4" w:space="0" w:color="auto"/>
              <w:bottom w:val="single" w:sz="4" w:space="0" w:color="auto"/>
              <w:right w:val="single" w:sz="4" w:space="0" w:color="auto"/>
            </w:tcBorders>
            <w:vAlign w:val="center"/>
            <w:hideMark/>
          </w:tcPr>
          <w:p w14:paraId="2FAFEBF8" w14:textId="77777777" w:rsidR="00C860FB" w:rsidRPr="00C860FB" w:rsidRDefault="00C860FB" w:rsidP="00C860FB">
            <w:pPr>
              <w:jc w:val="center"/>
              <w:rPr>
                <w:rFonts w:cstheme="minorHAnsi"/>
              </w:rPr>
            </w:pPr>
            <w:proofErr w:type="spellStart"/>
            <w:r w:rsidRPr="00C860FB">
              <w:rPr>
                <w:rFonts w:cstheme="minorHAnsi"/>
              </w:rPr>
              <w:t>SeP</w:t>
            </w:r>
            <w:proofErr w:type="spellEnd"/>
          </w:p>
        </w:tc>
        <w:tc>
          <w:tcPr>
            <w:tcW w:w="410" w:type="pct"/>
            <w:tcBorders>
              <w:top w:val="single" w:sz="4" w:space="0" w:color="auto"/>
              <w:left w:val="single" w:sz="4" w:space="0" w:color="auto"/>
              <w:bottom w:val="single" w:sz="4" w:space="0" w:color="auto"/>
              <w:right w:val="single" w:sz="4" w:space="0" w:color="auto"/>
            </w:tcBorders>
            <w:vAlign w:val="center"/>
            <w:hideMark/>
          </w:tcPr>
          <w:p w14:paraId="0AFC4C62" w14:textId="77777777" w:rsidR="00C860FB" w:rsidRPr="00C860FB" w:rsidRDefault="00C860FB" w:rsidP="00C860FB">
            <w:pPr>
              <w:jc w:val="center"/>
              <w:rPr>
                <w:rFonts w:cstheme="minorHAnsi"/>
              </w:rPr>
            </w:pPr>
            <w:r w:rsidRPr="00C860FB">
              <w:rPr>
                <w:rFonts w:cstheme="minorHAnsi"/>
              </w:rPr>
              <w:t>2.33</w:t>
            </w:r>
          </w:p>
        </w:tc>
        <w:tc>
          <w:tcPr>
            <w:tcW w:w="338" w:type="pct"/>
            <w:tcBorders>
              <w:top w:val="single" w:sz="4" w:space="0" w:color="auto"/>
              <w:left w:val="single" w:sz="4" w:space="0" w:color="auto"/>
              <w:bottom w:val="single" w:sz="4" w:space="0" w:color="auto"/>
              <w:right w:val="single" w:sz="4" w:space="0" w:color="auto"/>
            </w:tcBorders>
            <w:vAlign w:val="center"/>
            <w:hideMark/>
          </w:tcPr>
          <w:p w14:paraId="0C0B036D" w14:textId="77777777" w:rsidR="00C860FB" w:rsidRPr="00C860FB" w:rsidRDefault="00C860FB" w:rsidP="00C860FB">
            <w:pPr>
              <w:jc w:val="center"/>
              <w:rPr>
                <w:rFonts w:cstheme="minorHAnsi"/>
              </w:rPr>
            </w:pPr>
            <w:proofErr w:type="spellStart"/>
            <w:r w:rsidRPr="00C860FB">
              <w:rPr>
                <w:rFonts w:cstheme="minorHAnsi"/>
              </w:rPr>
              <w:t>SeP</w:t>
            </w:r>
            <w:proofErr w:type="spellEnd"/>
          </w:p>
        </w:tc>
      </w:tr>
      <w:tr w:rsidR="00C860FB" w:rsidRPr="00C860FB" w14:paraId="5DDF7F0E" w14:textId="77777777" w:rsidTr="006303E5">
        <w:trPr>
          <w:jc w:val="center"/>
        </w:trPr>
        <w:tc>
          <w:tcPr>
            <w:tcW w:w="2756" w:type="pct"/>
            <w:tcBorders>
              <w:top w:val="single" w:sz="4" w:space="0" w:color="auto"/>
              <w:left w:val="single" w:sz="4" w:space="0" w:color="auto"/>
              <w:bottom w:val="single" w:sz="4" w:space="0" w:color="auto"/>
              <w:right w:val="single" w:sz="4" w:space="0" w:color="auto"/>
            </w:tcBorders>
            <w:vAlign w:val="center"/>
            <w:hideMark/>
          </w:tcPr>
          <w:p w14:paraId="18A8953D" w14:textId="77777777" w:rsidR="00C860FB" w:rsidRPr="00C860FB" w:rsidRDefault="00C860FB" w:rsidP="00C860FB">
            <w:pPr>
              <w:numPr>
                <w:ilvl w:val="0"/>
                <w:numId w:val="12"/>
              </w:numPr>
              <w:ind w:left="330"/>
              <w:jc w:val="both"/>
              <w:rPr>
                <w:rFonts w:cstheme="minorHAnsi"/>
                <w:sz w:val="20"/>
                <w:szCs w:val="20"/>
              </w:rPr>
            </w:pPr>
            <w:r w:rsidRPr="00C860FB">
              <w:rPr>
                <w:rFonts w:cstheme="minorHAnsi"/>
                <w:sz w:val="20"/>
                <w:szCs w:val="20"/>
              </w:rPr>
              <w:lastRenderedPageBreak/>
              <w:t>Many start-up coffee shops have limited marketing capabilities to promote CSR efforts.</w:t>
            </w:r>
          </w:p>
        </w:tc>
        <w:tc>
          <w:tcPr>
            <w:tcW w:w="410" w:type="pct"/>
            <w:tcBorders>
              <w:top w:val="single" w:sz="4" w:space="0" w:color="auto"/>
              <w:left w:val="single" w:sz="4" w:space="0" w:color="auto"/>
              <w:bottom w:val="single" w:sz="4" w:space="0" w:color="auto"/>
              <w:right w:val="single" w:sz="4" w:space="0" w:color="auto"/>
            </w:tcBorders>
            <w:vAlign w:val="center"/>
            <w:hideMark/>
          </w:tcPr>
          <w:p w14:paraId="167202C1" w14:textId="77777777" w:rsidR="00C860FB" w:rsidRPr="00C860FB" w:rsidRDefault="00C860FB" w:rsidP="00C860FB">
            <w:pPr>
              <w:jc w:val="center"/>
              <w:rPr>
                <w:rFonts w:cstheme="minorHAnsi"/>
              </w:rPr>
            </w:pPr>
            <w:r w:rsidRPr="00C860FB">
              <w:rPr>
                <w:rFonts w:cstheme="minorHAnsi"/>
              </w:rPr>
              <w:t>1.97</w:t>
            </w:r>
          </w:p>
        </w:tc>
        <w:tc>
          <w:tcPr>
            <w:tcW w:w="338" w:type="pct"/>
            <w:tcBorders>
              <w:top w:val="single" w:sz="4" w:space="0" w:color="auto"/>
              <w:left w:val="single" w:sz="4" w:space="0" w:color="auto"/>
              <w:bottom w:val="single" w:sz="4" w:space="0" w:color="auto"/>
              <w:right w:val="single" w:sz="4" w:space="0" w:color="auto"/>
            </w:tcBorders>
            <w:vAlign w:val="center"/>
            <w:hideMark/>
          </w:tcPr>
          <w:p w14:paraId="2EE0656E" w14:textId="77777777" w:rsidR="00C860FB" w:rsidRPr="00C860FB" w:rsidRDefault="00C860FB" w:rsidP="00C860FB">
            <w:pPr>
              <w:jc w:val="center"/>
              <w:rPr>
                <w:rFonts w:cstheme="minorHAnsi"/>
              </w:rPr>
            </w:pPr>
            <w:proofErr w:type="spellStart"/>
            <w:r w:rsidRPr="00C860FB">
              <w:rPr>
                <w:rFonts w:cstheme="minorHAnsi"/>
              </w:rPr>
              <w:t>SeP</w:t>
            </w:r>
            <w:proofErr w:type="spellEnd"/>
          </w:p>
        </w:tc>
        <w:tc>
          <w:tcPr>
            <w:tcW w:w="410" w:type="pct"/>
            <w:tcBorders>
              <w:top w:val="single" w:sz="4" w:space="0" w:color="auto"/>
              <w:left w:val="single" w:sz="4" w:space="0" w:color="auto"/>
              <w:bottom w:val="single" w:sz="4" w:space="0" w:color="auto"/>
              <w:right w:val="single" w:sz="4" w:space="0" w:color="auto"/>
            </w:tcBorders>
            <w:vAlign w:val="center"/>
            <w:hideMark/>
          </w:tcPr>
          <w:p w14:paraId="719FF317" w14:textId="77777777" w:rsidR="00C860FB" w:rsidRPr="00C860FB" w:rsidRDefault="00C860FB" w:rsidP="00C860FB">
            <w:pPr>
              <w:jc w:val="center"/>
              <w:rPr>
                <w:rFonts w:cstheme="minorHAnsi"/>
              </w:rPr>
            </w:pPr>
            <w:r w:rsidRPr="00C860FB">
              <w:rPr>
                <w:rFonts w:cstheme="minorHAnsi"/>
              </w:rPr>
              <w:t>1.98</w:t>
            </w:r>
          </w:p>
        </w:tc>
        <w:tc>
          <w:tcPr>
            <w:tcW w:w="338" w:type="pct"/>
            <w:tcBorders>
              <w:top w:val="single" w:sz="4" w:space="0" w:color="auto"/>
              <w:left w:val="single" w:sz="4" w:space="0" w:color="auto"/>
              <w:bottom w:val="single" w:sz="4" w:space="0" w:color="auto"/>
              <w:right w:val="single" w:sz="4" w:space="0" w:color="auto"/>
            </w:tcBorders>
            <w:vAlign w:val="center"/>
            <w:hideMark/>
          </w:tcPr>
          <w:p w14:paraId="203DBA29" w14:textId="77777777" w:rsidR="00C860FB" w:rsidRPr="00C860FB" w:rsidRDefault="00C860FB" w:rsidP="00C860FB">
            <w:pPr>
              <w:jc w:val="center"/>
              <w:rPr>
                <w:rFonts w:cstheme="minorHAnsi"/>
              </w:rPr>
            </w:pPr>
            <w:proofErr w:type="spellStart"/>
            <w:r w:rsidRPr="00C860FB">
              <w:rPr>
                <w:rFonts w:cstheme="minorHAnsi"/>
              </w:rPr>
              <w:t>SeP</w:t>
            </w:r>
            <w:proofErr w:type="spellEnd"/>
          </w:p>
        </w:tc>
        <w:tc>
          <w:tcPr>
            <w:tcW w:w="410" w:type="pct"/>
            <w:tcBorders>
              <w:top w:val="single" w:sz="4" w:space="0" w:color="auto"/>
              <w:left w:val="single" w:sz="4" w:space="0" w:color="auto"/>
              <w:bottom w:val="single" w:sz="4" w:space="0" w:color="auto"/>
              <w:right w:val="single" w:sz="4" w:space="0" w:color="auto"/>
            </w:tcBorders>
            <w:vAlign w:val="center"/>
            <w:hideMark/>
          </w:tcPr>
          <w:p w14:paraId="7B1B73A8" w14:textId="77777777" w:rsidR="00C860FB" w:rsidRPr="00C860FB" w:rsidRDefault="00C860FB" w:rsidP="00C860FB">
            <w:pPr>
              <w:jc w:val="center"/>
              <w:rPr>
                <w:rFonts w:cstheme="minorHAnsi"/>
              </w:rPr>
            </w:pPr>
            <w:r w:rsidRPr="00C860FB">
              <w:rPr>
                <w:rFonts w:cstheme="minorHAnsi"/>
              </w:rPr>
              <w:t>1.98</w:t>
            </w:r>
          </w:p>
        </w:tc>
        <w:tc>
          <w:tcPr>
            <w:tcW w:w="338" w:type="pct"/>
            <w:tcBorders>
              <w:top w:val="single" w:sz="4" w:space="0" w:color="auto"/>
              <w:left w:val="single" w:sz="4" w:space="0" w:color="auto"/>
              <w:bottom w:val="single" w:sz="4" w:space="0" w:color="auto"/>
              <w:right w:val="single" w:sz="4" w:space="0" w:color="auto"/>
            </w:tcBorders>
            <w:vAlign w:val="center"/>
            <w:hideMark/>
          </w:tcPr>
          <w:p w14:paraId="67310025" w14:textId="77777777" w:rsidR="00C860FB" w:rsidRPr="00C860FB" w:rsidRDefault="00C860FB" w:rsidP="00C860FB">
            <w:pPr>
              <w:jc w:val="center"/>
              <w:rPr>
                <w:rFonts w:cstheme="minorHAnsi"/>
              </w:rPr>
            </w:pPr>
            <w:proofErr w:type="spellStart"/>
            <w:r w:rsidRPr="00C860FB">
              <w:rPr>
                <w:rFonts w:cstheme="minorHAnsi"/>
              </w:rPr>
              <w:t>SeP</w:t>
            </w:r>
            <w:proofErr w:type="spellEnd"/>
          </w:p>
        </w:tc>
      </w:tr>
      <w:tr w:rsidR="00C860FB" w:rsidRPr="00C860FB" w14:paraId="2327515D" w14:textId="77777777" w:rsidTr="006303E5">
        <w:trPr>
          <w:jc w:val="center"/>
        </w:trPr>
        <w:tc>
          <w:tcPr>
            <w:tcW w:w="2756" w:type="pct"/>
            <w:tcBorders>
              <w:top w:val="single" w:sz="4" w:space="0" w:color="auto"/>
              <w:left w:val="single" w:sz="4" w:space="0" w:color="auto"/>
              <w:bottom w:val="single" w:sz="4" w:space="0" w:color="auto"/>
              <w:right w:val="single" w:sz="4" w:space="0" w:color="auto"/>
            </w:tcBorders>
            <w:vAlign w:val="center"/>
            <w:hideMark/>
          </w:tcPr>
          <w:p w14:paraId="621A2057" w14:textId="77777777" w:rsidR="00C860FB" w:rsidRPr="00C860FB" w:rsidRDefault="00C860FB" w:rsidP="00C860FB">
            <w:pPr>
              <w:numPr>
                <w:ilvl w:val="0"/>
                <w:numId w:val="12"/>
              </w:numPr>
              <w:ind w:left="330"/>
              <w:jc w:val="both"/>
              <w:rPr>
                <w:rFonts w:cstheme="minorHAnsi"/>
                <w:sz w:val="20"/>
                <w:szCs w:val="20"/>
              </w:rPr>
            </w:pPr>
            <w:r w:rsidRPr="00C860FB">
              <w:rPr>
                <w:rFonts w:cstheme="minorHAnsi"/>
                <w:sz w:val="20"/>
                <w:szCs w:val="20"/>
              </w:rPr>
              <w:t>Regulatory compliance challenges are a significant concern for start-up coffee shops.</w:t>
            </w:r>
          </w:p>
        </w:tc>
        <w:tc>
          <w:tcPr>
            <w:tcW w:w="410" w:type="pct"/>
            <w:tcBorders>
              <w:top w:val="single" w:sz="4" w:space="0" w:color="auto"/>
              <w:left w:val="single" w:sz="4" w:space="0" w:color="auto"/>
              <w:bottom w:val="single" w:sz="4" w:space="0" w:color="auto"/>
              <w:right w:val="single" w:sz="4" w:space="0" w:color="auto"/>
            </w:tcBorders>
            <w:vAlign w:val="center"/>
            <w:hideMark/>
          </w:tcPr>
          <w:p w14:paraId="1F5784CC" w14:textId="77777777" w:rsidR="00C860FB" w:rsidRPr="00C860FB" w:rsidRDefault="00C860FB" w:rsidP="00C860FB">
            <w:pPr>
              <w:jc w:val="center"/>
              <w:rPr>
                <w:rFonts w:cstheme="minorHAnsi"/>
              </w:rPr>
            </w:pPr>
            <w:r w:rsidRPr="00C860FB">
              <w:rPr>
                <w:rFonts w:cstheme="minorHAnsi"/>
              </w:rPr>
              <w:t>1.67</w:t>
            </w:r>
          </w:p>
        </w:tc>
        <w:tc>
          <w:tcPr>
            <w:tcW w:w="338" w:type="pct"/>
            <w:tcBorders>
              <w:top w:val="single" w:sz="4" w:space="0" w:color="auto"/>
              <w:left w:val="single" w:sz="4" w:space="0" w:color="auto"/>
              <w:bottom w:val="single" w:sz="4" w:space="0" w:color="auto"/>
              <w:right w:val="single" w:sz="4" w:space="0" w:color="auto"/>
            </w:tcBorders>
            <w:vAlign w:val="center"/>
            <w:hideMark/>
          </w:tcPr>
          <w:p w14:paraId="7B8E3BC1" w14:textId="77777777" w:rsidR="00C860FB" w:rsidRPr="00C860FB" w:rsidRDefault="00C860FB" w:rsidP="00C860FB">
            <w:pPr>
              <w:jc w:val="center"/>
              <w:rPr>
                <w:rFonts w:cstheme="minorHAnsi"/>
              </w:rPr>
            </w:pPr>
            <w:proofErr w:type="spellStart"/>
            <w:r w:rsidRPr="00C860FB">
              <w:rPr>
                <w:rFonts w:cstheme="minorHAnsi"/>
              </w:rPr>
              <w:t>SeP</w:t>
            </w:r>
            <w:proofErr w:type="spellEnd"/>
          </w:p>
        </w:tc>
        <w:tc>
          <w:tcPr>
            <w:tcW w:w="410" w:type="pct"/>
            <w:tcBorders>
              <w:top w:val="single" w:sz="4" w:space="0" w:color="auto"/>
              <w:left w:val="single" w:sz="4" w:space="0" w:color="auto"/>
              <w:bottom w:val="single" w:sz="4" w:space="0" w:color="auto"/>
              <w:right w:val="single" w:sz="4" w:space="0" w:color="auto"/>
            </w:tcBorders>
            <w:vAlign w:val="center"/>
            <w:hideMark/>
          </w:tcPr>
          <w:p w14:paraId="1A975D6B" w14:textId="77777777" w:rsidR="00C860FB" w:rsidRPr="00C860FB" w:rsidRDefault="00C860FB" w:rsidP="00C860FB">
            <w:pPr>
              <w:jc w:val="center"/>
              <w:rPr>
                <w:rFonts w:cstheme="minorHAnsi"/>
              </w:rPr>
            </w:pPr>
            <w:r w:rsidRPr="00C860FB">
              <w:rPr>
                <w:rFonts w:cstheme="minorHAnsi"/>
              </w:rPr>
              <w:t>1.69</w:t>
            </w:r>
          </w:p>
        </w:tc>
        <w:tc>
          <w:tcPr>
            <w:tcW w:w="338" w:type="pct"/>
            <w:tcBorders>
              <w:top w:val="single" w:sz="4" w:space="0" w:color="auto"/>
              <w:left w:val="single" w:sz="4" w:space="0" w:color="auto"/>
              <w:bottom w:val="single" w:sz="4" w:space="0" w:color="auto"/>
              <w:right w:val="single" w:sz="4" w:space="0" w:color="auto"/>
            </w:tcBorders>
            <w:vAlign w:val="center"/>
            <w:hideMark/>
          </w:tcPr>
          <w:p w14:paraId="3BE7808D" w14:textId="77777777" w:rsidR="00C860FB" w:rsidRPr="00C860FB" w:rsidRDefault="00C860FB" w:rsidP="00C860FB">
            <w:pPr>
              <w:jc w:val="center"/>
              <w:rPr>
                <w:rFonts w:cstheme="minorHAnsi"/>
              </w:rPr>
            </w:pPr>
            <w:r w:rsidRPr="00C860FB">
              <w:rPr>
                <w:rFonts w:cstheme="minorHAnsi"/>
              </w:rPr>
              <w:t>NP</w:t>
            </w:r>
          </w:p>
        </w:tc>
        <w:tc>
          <w:tcPr>
            <w:tcW w:w="410" w:type="pct"/>
            <w:tcBorders>
              <w:top w:val="single" w:sz="4" w:space="0" w:color="auto"/>
              <w:left w:val="single" w:sz="4" w:space="0" w:color="auto"/>
              <w:bottom w:val="single" w:sz="4" w:space="0" w:color="auto"/>
              <w:right w:val="single" w:sz="4" w:space="0" w:color="auto"/>
            </w:tcBorders>
            <w:vAlign w:val="center"/>
            <w:hideMark/>
          </w:tcPr>
          <w:p w14:paraId="3B3B8148" w14:textId="77777777" w:rsidR="00C860FB" w:rsidRPr="00C860FB" w:rsidRDefault="00C860FB" w:rsidP="00C860FB">
            <w:pPr>
              <w:jc w:val="center"/>
              <w:rPr>
                <w:rFonts w:cstheme="minorHAnsi"/>
              </w:rPr>
            </w:pPr>
            <w:r w:rsidRPr="00C860FB">
              <w:rPr>
                <w:rFonts w:cstheme="minorHAnsi"/>
              </w:rPr>
              <w:t>1.68</w:t>
            </w:r>
          </w:p>
        </w:tc>
        <w:tc>
          <w:tcPr>
            <w:tcW w:w="338" w:type="pct"/>
            <w:tcBorders>
              <w:top w:val="single" w:sz="4" w:space="0" w:color="auto"/>
              <w:left w:val="single" w:sz="4" w:space="0" w:color="auto"/>
              <w:bottom w:val="single" w:sz="4" w:space="0" w:color="auto"/>
              <w:right w:val="single" w:sz="4" w:space="0" w:color="auto"/>
            </w:tcBorders>
            <w:vAlign w:val="center"/>
            <w:hideMark/>
          </w:tcPr>
          <w:p w14:paraId="74DB7BBF" w14:textId="77777777" w:rsidR="00C860FB" w:rsidRPr="00C860FB" w:rsidRDefault="00C860FB" w:rsidP="00C860FB">
            <w:pPr>
              <w:jc w:val="center"/>
              <w:rPr>
                <w:rFonts w:cstheme="minorHAnsi"/>
              </w:rPr>
            </w:pPr>
            <w:r w:rsidRPr="00C860FB">
              <w:rPr>
                <w:rFonts w:cstheme="minorHAnsi"/>
              </w:rPr>
              <w:t>NP</w:t>
            </w:r>
          </w:p>
        </w:tc>
      </w:tr>
      <w:tr w:rsidR="00C860FB" w:rsidRPr="00C860FB" w14:paraId="5BA28739" w14:textId="77777777" w:rsidTr="006303E5">
        <w:trPr>
          <w:jc w:val="center"/>
        </w:trPr>
        <w:tc>
          <w:tcPr>
            <w:tcW w:w="2756" w:type="pct"/>
            <w:tcBorders>
              <w:top w:val="single" w:sz="4" w:space="0" w:color="auto"/>
              <w:left w:val="single" w:sz="4" w:space="0" w:color="auto"/>
              <w:bottom w:val="single" w:sz="4" w:space="0" w:color="auto"/>
              <w:right w:val="single" w:sz="4" w:space="0" w:color="auto"/>
            </w:tcBorders>
            <w:vAlign w:val="center"/>
            <w:hideMark/>
          </w:tcPr>
          <w:p w14:paraId="366923BE" w14:textId="77777777" w:rsidR="00C860FB" w:rsidRPr="00C860FB" w:rsidRDefault="00C860FB" w:rsidP="00C860FB">
            <w:pPr>
              <w:numPr>
                <w:ilvl w:val="0"/>
                <w:numId w:val="12"/>
              </w:numPr>
              <w:ind w:left="330"/>
              <w:jc w:val="both"/>
              <w:rPr>
                <w:rFonts w:cstheme="minorHAnsi"/>
                <w:sz w:val="20"/>
                <w:szCs w:val="20"/>
              </w:rPr>
            </w:pPr>
            <w:r w:rsidRPr="00C860FB">
              <w:rPr>
                <w:rFonts w:cstheme="minorHAnsi"/>
                <w:sz w:val="20"/>
                <w:szCs w:val="20"/>
              </w:rPr>
              <w:t>Start-up coffee shops often have insufficient time to develop and implement CSR strategies.</w:t>
            </w:r>
          </w:p>
        </w:tc>
        <w:tc>
          <w:tcPr>
            <w:tcW w:w="410" w:type="pct"/>
            <w:tcBorders>
              <w:top w:val="single" w:sz="4" w:space="0" w:color="auto"/>
              <w:left w:val="single" w:sz="4" w:space="0" w:color="auto"/>
              <w:bottom w:val="single" w:sz="4" w:space="0" w:color="auto"/>
              <w:right w:val="single" w:sz="4" w:space="0" w:color="auto"/>
            </w:tcBorders>
            <w:vAlign w:val="center"/>
            <w:hideMark/>
          </w:tcPr>
          <w:p w14:paraId="7A8D0A62" w14:textId="77777777" w:rsidR="00C860FB" w:rsidRPr="00C860FB" w:rsidRDefault="00C860FB" w:rsidP="00C860FB">
            <w:pPr>
              <w:jc w:val="center"/>
              <w:rPr>
                <w:rFonts w:cstheme="minorHAnsi"/>
              </w:rPr>
            </w:pPr>
            <w:r w:rsidRPr="00C860FB">
              <w:rPr>
                <w:rFonts w:cstheme="minorHAnsi"/>
              </w:rPr>
              <w:t>2.81</w:t>
            </w:r>
          </w:p>
        </w:tc>
        <w:tc>
          <w:tcPr>
            <w:tcW w:w="338" w:type="pct"/>
            <w:tcBorders>
              <w:top w:val="single" w:sz="4" w:space="0" w:color="auto"/>
              <w:left w:val="single" w:sz="4" w:space="0" w:color="auto"/>
              <w:bottom w:val="single" w:sz="4" w:space="0" w:color="auto"/>
              <w:right w:val="single" w:sz="4" w:space="0" w:color="auto"/>
            </w:tcBorders>
            <w:vAlign w:val="center"/>
            <w:hideMark/>
          </w:tcPr>
          <w:p w14:paraId="0FD4540E" w14:textId="77777777" w:rsidR="00C860FB" w:rsidRPr="00C860FB" w:rsidRDefault="00C860FB" w:rsidP="00C860FB">
            <w:pPr>
              <w:jc w:val="center"/>
              <w:rPr>
                <w:rFonts w:cstheme="minorHAnsi"/>
              </w:rPr>
            </w:pPr>
            <w:proofErr w:type="spellStart"/>
            <w:r w:rsidRPr="00C860FB">
              <w:rPr>
                <w:rFonts w:cstheme="minorHAnsi"/>
              </w:rPr>
              <w:t>SoP</w:t>
            </w:r>
            <w:proofErr w:type="spellEnd"/>
          </w:p>
        </w:tc>
        <w:tc>
          <w:tcPr>
            <w:tcW w:w="410" w:type="pct"/>
            <w:tcBorders>
              <w:top w:val="single" w:sz="4" w:space="0" w:color="auto"/>
              <w:left w:val="single" w:sz="4" w:space="0" w:color="auto"/>
              <w:bottom w:val="single" w:sz="4" w:space="0" w:color="auto"/>
              <w:right w:val="single" w:sz="4" w:space="0" w:color="auto"/>
            </w:tcBorders>
            <w:vAlign w:val="center"/>
            <w:hideMark/>
          </w:tcPr>
          <w:p w14:paraId="5FA959B4" w14:textId="77777777" w:rsidR="00C860FB" w:rsidRPr="00C860FB" w:rsidRDefault="00C860FB" w:rsidP="00C860FB">
            <w:pPr>
              <w:jc w:val="center"/>
              <w:rPr>
                <w:rFonts w:cstheme="minorHAnsi"/>
              </w:rPr>
            </w:pPr>
            <w:r w:rsidRPr="00C860FB">
              <w:rPr>
                <w:rFonts w:cstheme="minorHAnsi"/>
              </w:rPr>
              <w:t>2.80</w:t>
            </w:r>
          </w:p>
        </w:tc>
        <w:tc>
          <w:tcPr>
            <w:tcW w:w="338" w:type="pct"/>
            <w:tcBorders>
              <w:top w:val="single" w:sz="4" w:space="0" w:color="auto"/>
              <w:left w:val="single" w:sz="4" w:space="0" w:color="auto"/>
              <w:bottom w:val="single" w:sz="4" w:space="0" w:color="auto"/>
              <w:right w:val="single" w:sz="4" w:space="0" w:color="auto"/>
            </w:tcBorders>
            <w:vAlign w:val="center"/>
            <w:hideMark/>
          </w:tcPr>
          <w:p w14:paraId="7EE32634" w14:textId="77777777" w:rsidR="00C860FB" w:rsidRPr="00C860FB" w:rsidRDefault="00C860FB" w:rsidP="00C860FB">
            <w:pPr>
              <w:jc w:val="center"/>
              <w:rPr>
                <w:rFonts w:cstheme="minorHAnsi"/>
              </w:rPr>
            </w:pPr>
            <w:proofErr w:type="spellStart"/>
            <w:r w:rsidRPr="00C860FB">
              <w:rPr>
                <w:rFonts w:cstheme="minorHAnsi"/>
              </w:rPr>
              <w:t>SoP</w:t>
            </w:r>
            <w:proofErr w:type="spellEnd"/>
          </w:p>
        </w:tc>
        <w:tc>
          <w:tcPr>
            <w:tcW w:w="410" w:type="pct"/>
            <w:tcBorders>
              <w:top w:val="single" w:sz="4" w:space="0" w:color="auto"/>
              <w:left w:val="single" w:sz="4" w:space="0" w:color="auto"/>
              <w:bottom w:val="single" w:sz="4" w:space="0" w:color="auto"/>
              <w:right w:val="single" w:sz="4" w:space="0" w:color="auto"/>
            </w:tcBorders>
            <w:vAlign w:val="center"/>
            <w:hideMark/>
          </w:tcPr>
          <w:p w14:paraId="6B3D9498" w14:textId="77777777" w:rsidR="00C860FB" w:rsidRPr="00C860FB" w:rsidRDefault="00C860FB" w:rsidP="00C860FB">
            <w:pPr>
              <w:jc w:val="center"/>
              <w:rPr>
                <w:rFonts w:cstheme="minorHAnsi"/>
              </w:rPr>
            </w:pPr>
            <w:r w:rsidRPr="00C860FB">
              <w:rPr>
                <w:rFonts w:cstheme="minorHAnsi"/>
              </w:rPr>
              <w:t>2.80</w:t>
            </w:r>
          </w:p>
        </w:tc>
        <w:tc>
          <w:tcPr>
            <w:tcW w:w="338" w:type="pct"/>
            <w:tcBorders>
              <w:top w:val="single" w:sz="4" w:space="0" w:color="auto"/>
              <w:left w:val="single" w:sz="4" w:space="0" w:color="auto"/>
              <w:bottom w:val="single" w:sz="4" w:space="0" w:color="auto"/>
              <w:right w:val="single" w:sz="4" w:space="0" w:color="auto"/>
            </w:tcBorders>
            <w:vAlign w:val="center"/>
            <w:hideMark/>
          </w:tcPr>
          <w:p w14:paraId="347A873A" w14:textId="77777777" w:rsidR="00C860FB" w:rsidRPr="00C860FB" w:rsidRDefault="00C860FB" w:rsidP="00C860FB">
            <w:pPr>
              <w:jc w:val="center"/>
              <w:rPr>
                <w:rFonts w:cstheme="minorHAnsi"/>
              </w:rPr>
            </w:pPr>
            <w:proofErr w:type="spellStart"/>
            <w:r w:rsidRPr="00C860FB">
              <w:rPr>
                <w:rFonts w:cstheme="minorHAnsi"/>
              </w:rPr>
              <w:t>SoP</w:t>
            </w:r>
            <w:proofErr w:type="spellEnd"/>
          </w:p>
        </w:tc>
      </w:tr>
      <w:tr w:rsidR="00C860FB" w:rsidRPr="00C860FB" w14:paraId="6BA8B395" w14:textId="77777777" w:rsidTr="006303E5">
        <w:trPr>
          <w:jc w:val="center"/>
        </w:trPr>
        <w:tc>
          <w:tcPr>
            <w:tcW w:w="2756" w:type="pct"/>
            <w:tcBorders>
              <w:top w:val="single" w:sz="4" w:space="0" w:color="auto"/>
              <w:left w:val="single" w:sz="4" w:space="0" w:color="auto"/>
              <w:bottom w:val="single" w:sz="4" w:space="0" w:color="auto"/>
              <w:right w:val="single" w:sz="4" w:space="0" w:color="auto"/>
            </w:tcBorders>
            <w:vAlign w:val="center"/>
            <w:hideMark/>
          </w:tcPr>
          <w:p w14:paraId="052A76AB" w14:textId="77777777" w:rsidR="00C860FB" w:rsidRPr="00C860FB" w:rsidRDefault="00C860FB" w:rsidP="00C860FB">
            <w:pPr>
              <w:numPr>
                <w:ilvl w:val="0"/>
                <w:numId w:val="12"/>
              </w:numPr>
              <w:ind w:left="330"/>
              <w:jc w:val="both"/>
              <w:rPr>
                <w:rFonts w:cstheme="minorHAnsi"/>
                <w:sz w:val="20"/>
                <w:szCs w:val="20"/>
              </w:rPr>
            </w:pPr>
            <w:r w:rsidRPr="00C860FB">
              <w:rPr>
                <w:rFonts w:cstheme="minorHAnsi"/>
                <w:sz w:val="20"/>
                <w:szCs w:val="20"/>
              </w:rPr>
              <w:t>Maintaining transparency and reporting CSR activities is challenging for start-up coffee shops.</w:t>
            </w:r>
          </w:p>
        </w:tc>
        <w:tc>
          <w:tcPr>
            <w:tcW w:w="410" w:type="pct"/>
            <w:tcBorders>
              <w:top w:val="single" w:sz="4" w:space="0" w:color="auto"/>
              <w:left w:val="single" w:sz="4" w:space="0" w:color="auto"/>
              <w:bottom w:val="single" w:sz="4" w:space="0" w:color="auto"/>
              <w:right w:val="single" w:sz="4" w:space="0" w:color="auto"/>
            </w:tcBorders>
            <w:vAlign w:val="center"/>
            <w:hideMark/>
          </w:tcPr>
          <w:p w14:paraId="4917333F" w14:textId="77777777" w:rsidR="00C860FB" w:rsidRPr="00C860FB" w:rsidRDefault="00C860FB" w:rsidP="00C860FB">
            <w:pPr>
              <w:jc w:val="center"/>
              <w:rPr>
                <w:rFonts w:cstheme="minorHAnsi"/>
              </w:rPr>
            </w:pPr>
            <w:r w:rsidRPr="00C860FB">
              <w:rPr>
                <w:rFonts w:cstheme="minorHAnsi"/>
              </w:rPr>
              <w:t>2.30</w:t>
            </w:r>
          </w:p>
        </w:tc>
        <w:tc>
          <w:tcPr>
            <w:tcW w:w="338" w:type="pct"/>
            <w:tcBorders>
              <w:top w:val="single" w:sz="4" w:space="0" w:color="auto"/>
              <w:left w:val="single" w:sz="4" w:space="0" w:color="auto"/>
              <w:bottom w:val="single" w:sz="4" w:space="0" w:color="auto"/>
              <w:right w:val="single" w:sz="4" w:space="0" w:color="auto"/>
            </w:tcBorders>
            <w:vAlign w:val="center"/>
            <w:hideMark/>
          </w:tcPr>
          <w:p w14:paraId="1A15C969" w14:textId="77777777" w:rsidR="00C860FB" w:rsidRPr="00C860FB" w:rsidRDefault="00C860FB" w:rsidP="00C860FB">
            <w:pPr>
              <w:jc w:val="center"/>
              <w:rPr>
                <w:rFonts w:cstheme="minorHAnsi"/>
              </w:rPr>
            </w:pPr>
            <w:proofErr w:type="spellStart"/>
            <w:r w:rsidRPr="00C860FB">
              <w:rPr>
                <w:rFonts w:cstheme="minorHAnsi"/>
              </w:rPr>
              <w:t>SeP</w:t>
            </w:r>
            <w:proofErr w:type="spellEnd"/>
          </w:p>
        </w:tc>
        <w:tc>
          <w:tcPr>
            <w:tcW w:w="410" w:type="pct"/>
            <w:tcBorders>
              <w:top w:val="single" w:sz="4" w:space="0" w:color="auto"/>
              <w:left w:val="single" w:sz="4" w:space="0" w:color="auto"/>
              <w:bottom w:val="single" w:sz="4" w:space="0" w:color="auto"/>
              <w:right w:val="single" w:sz="4" w:space="0" w:color="auto"/>
            </w:tcBorders>
            <w:vAlign w:val="center"/>
            <w:hideMark/>
          </w:tcPr>
          <w:p w14:paraId="50DC8C99" w14:textId="77777777" w:rsidR="00C860FB" w:rsidRPr="00C860FB" w:rsidRDefault="00C860FB" w:rsidP="00C860FB">
            <w:pPr>
              <w:jc w:val="center"/>
              <w:rPr>
                <w:rFonts w:cstheme="minorHAnsi"/>
              </w:rPr>
            </w:pPr>
            <w:r w:rsidRPr="00C860FB">
              <w:rPr>
                <w:rFonts w:cstheme="minorHAnsi"/>
              </w:rPr>
              <w:t>2.34</w:t>
            </w:r>
          </w:p>
        </w:tc>
        <w:tc>
          <w:tcPr>
            <w:tcW w:w="338" w:type="pct"/>
            <w:tcBorders>
              <w:top w:val="single" w:sz="4" w:space="0" w:color="auto"/>
              <w:left w:val="single" w:sz="4" w:space="0" w:color="auto"/>
              <w:bottom w:val="single" w:sz="4" w:space="0" w:color="auto"/>
              <w:right w:val="single" w:sz="4" w:space="0" w:color="auto"/>
            </w:tcBorders>
            <w:vAlign w:val="center"/>
            <w:hideMark/>
          </w:tcPr>
          <w:p w14:paraId="380AA00D" w14:textId="77777777" w:rsidR="00C860FB" w:rsidRPr="00C860FB" w:rsidRDefault="00C860FB" w:rsidP="00C860FB">
            <w:pPr>
              <w:jc w:val="center"/>
              <w:rPr>
                <w:rFonts w:cstheme="minorHAnsi"/>
              </w:rPr>
            </w:pPr>
            <w:proofErr w:type="spellStart"/>
            <w:r w:rsidRPr="00C860FB">
              <w:rPr>
                <w:rFonts w:cstheme="minorHAnsi"/>
              </w:rPr>
              <w:t>SeP</w:t>
            </w:r>
            <w:proofErr w:type="spellEnd"/>
          </w:p>
        </w:tc>
        <w:tc>
          <w:tcPr>
            <w:tcW w:w="410" w:type="pct"/>
            <w:tcBorders>
              <w:top w:val="single" w:sz="4" w:space="0" w:color="auto"/>
              <w:left w:val="single" w:sz="4" w:space="0" w:color="auto"/>
              <w:bottom w:val="single" w:sz="4" w:space="0" w:color="auto"/>
              <w:right w:val="single" w:sz="4" w:space="0" w:color="auto"/>
            </w:tcBorders>
            <w:vAlign w:val="center"/>
            <w:hideMark/>
          </w:tcPr>
          <w:p w14:paraId="0AAADDBB" w14:textId="77777777" w:rsidR="00C860FB" w:rsidRPr="00C860FB" w:rsidRDefault="00C860FB" w:rsidP="00C860FB">
            <w:pPr>
              <w:jc w:val="center"/>
              <w:rPr>
                <w:rFonts w:cstheme="minorHAnsi"/>
              </w:rPr>
            </w:pPr>
            <w:r w:rsidRPr="00C860FB">
              <w:rPr>
                <w:rFonts w:cstheme="minorHAnsi"/>
              </w:rPr>
              <w:t>2.32</w:t>
            </w:r>
          </w:p>
        </w:tc>
        <w:tc>
          <w:tcPr>
            <w:tcW w:w="338" w:type="pct"/>
            <w:tcBorders>
              <w:top w:val="single" w:sz="4" w:space="0" w:color="auto"/>
              <w:left w:val="single" w:sz="4" w:space="0" w:color="auto"/>
              <w:bottom w:val="single" w:sz="4" w:space="0" w:color="auto"/>
              <w:right w:val="single" w:sz="4" w:space="0" w:color="auto"/>
            </w:tcBorders>
            <w:vAlign w:val="center"/>
            <w:hideMark/>
          </w:tcPr>
          <w:p w14:paraId="5808FB97" w14:textId="77777777" w:rsidR="00C860FB" w:rsidRPr="00C860FB" w:rsidRDefault="00C860FB" w:rsidP="00C860FB">
            <w:pPr>
              <w:jc w:val="center"/>
              <w:rPr>
                <w:rFonts w:cstheme="minorHAnsi"/>
              </w:rPr>
            </w:pPr>
            <w:proofErr w:type="spellStart"/>
            <w:r w:rsidRPr="00C860FB">
              <w:rPr>
                <w:rFonts w:cstheme="minorHAnsi"/>
              </w:rPr>
              <w:t>SeP</w:t>
            </w:r>
            <w:proofErr w:type="spellEnd"/>
          </w:p>
        </w:tc>
      </w:tr>
      <w:tr w:rsidR="00C860FB" w:rsidRPr="00C860FB" w14:paraId="053DAAFF" w14:textId="77777777" w:rsidTr="006303E5">
        <w:trPr>
          <w:jc w:val="center"/>
        </w:trPr>
        <w:tc>
          <w:tcPr>
            <w:tcW w:w="2756" w:type="pct"/>
            <w:tcBorders>
              <w:top w:val="single" w:sz="4" w:space="0" w:color="auto"/>
              <w:left w:val="single" w:sz="4" w:space="0" w:color="auto"/>
              <w:bottom w:val="single" w:sz="4" w:space="0" w:color="auto"/>
              <w:right w:val="single" w:sz="4" w:space="0" w:color="auto"/>
            </w:tcBorders>
            <w:vAlign w:val="center"/>
            <w:hideMark/>
          </w:tcPr>
          <w:p w14:paraId="41FE5244" w14:textId="77777777" w:rsidR="00C860FB" w:rsidRPr="00C860FB" w:rsidRDefault="00C860FB" w:rsidP="00C860FB">
            <w:pPr>
              <w:numPr>
                <w:ilvl w:val="0"/>
                <w:numId w:val="12"/>
              </w:numPr>
              <w:ind w:left="330"/>
              <w:jc w:val="both"/>
              <w:rPr>
                <w:rFonts w:cstheme="minorHAnsi"/>
                <w:sz w:val="20"/>
                <w:szCs w:val="20"/>
              </w:rPr>
            </w:pPr>
            <w:r w:rsidRPr="00C860FB">
              <w:rPr>
                <w:rFonts w:cstheme="minorHAnsi"/>
                <w:sz w:val="20"/>
                <w:szCs w:val="20"/>
              </w:rPr>
              <w:t>Start-up coffee shops struggle with building a CSR-focused company culture.</w:t>
            </w:r>
          </w:p>
        </w:tc>
        <w:tc>
          <w:tcPr>
            <w:tcW w:w="410" w:type="pct"/>
            <w:tcBorders>
              <w:top w:val="single" w:sz="4" w:space="0" w:color="auto"/>
              <w:left w:val="single" w:sz="4" w:space="0" w:color="auto"/>
              <w:bottom w:val="single" w:sz="4" w:space="0" w:color="auto"/>
              <w:right w:val="single" w:sz="4" w:space="0" w:color="auto"/>
            </w:tcBorders>
            <w:vAlign w:val="center"/>
            <w:hideMark/>
          </w:tcPr>
          <w:p w14:paraId="54A6CD59" w14:textId="77777777" w:rsidR="00C860FB" w:rsidRPr="00C860FB" w:rsidRDefault="00C860FB" w:rsidP="00C860FB">
            <w:pPr>
              <w:jc w:val="center"/>
              <w:rPr>
                <w:rFonts w:cstheme="minorHAnsi"/>
              </w:rPr>
            </w:pPr>
            <w:r w:rsidRPr="00C860FB">
              <w:rPr>
                <w:rFonts w:cstheme="minorHAnsi"/>
              </w:rPr>
              <w:t>2.32</w:t>
            </w:r>
          </w:p>
        </w:tc>
        <w:tc>
          <w:tcPr>
            <w:tcW w:w="338" w:type="pct"/>
            <w:tcBorders>
              <w:top w:val="single" w:sz="4" w:space="0" w:color="auto"/>
              <w:left w:val="single" w:sz="4" w:space="0" w:color="auto"/>
              <w:bottom w:val="single" w:sz="4" w:space="0" w:color="auto"/>
              <w:right w:val="single" w:sz="4" w:space="0" w:color="auto"/>
            </w:tcBorders>
            <w:vAlign w:val="center"/>
            <w:hideMark/>
          </w:tcPr>
          <w:p w14:paraId="1E20B696" w14:textId="77777777" w:rsidR="00C860FB" w:rsidRPr="00C860FB" w:rsidRDefault="00C860FB" w:rsidP="00C860FB">
            <w:pPr>
              <w:jc w:val="center"/>
              <w:rPr>
                <w:rFonts w:cstheme="minorHAnsi"/>
              </w:rPr>
            </w:pPr>
            <w:proofErr w:type="spellStart"/>
            <w:r w:rsidRPr="00C860FB">
              <w:rPr>
                <w:rFonts w:cstheme="minorHAnsi"/>
              </w:rPr>
              <w:t>SeP</w:t>
            </w:r>
            <w:proofErr w:type="spellEnd"/>
          </w:p>
        </w:tc>
        <w:tc>
          <w:tcPr>
            <w:tcW w:w="410" w:type="pct"/>
            <w:tcBorders>
              <w:top w:val="single" w:sz="4" w:space="0" w:color="auto"/>
              <w:left w:val="single" w:sz="4" w:space="0" w:color="auto"/>
              <w:bottom w:val="single" w:sz="4" w:space="0" w:color="auto"/>
              <w:right w:val="single" w:sz="4" w:space="0" w:color="auto"/>
            </w:tcBorders>
            <w:vAlign w:val="center"/>
            <w:hideMark/>
          </w:tcPr>
          <w:p w14:paraId="68095781" w14:textId="77777777" w:rsidR="00C860FB" w:rsidRPr="00C860FB" w:rsidRDefault="00C860FB" w:rsidP="00C860FB">
            <w:pPr>
              <w:jc w:val="center"/>
              <w:rPr>
                <w:rFonts w:cstheme="minorHAnsi"/>
              </w:rPr>
            </w:pPr>
            <w:r w:rsidRPr="00C860FB">
              <w:rPr>
                <w:rFonts w:cstheme="minorHAnsi"/>
              </w:rPr>
              <w:t>2.27</w:t>
            </w:r>
          </w:p>
        </w:tc>
        <w:tc>
          <w:tcPr>
            <w:tcW w:w="338" w:type="pct"/>
            <w:tcBorders>
              <w:top w:val="single" w:sz="4" w:space="0" w:color="auto"/>
              <w:left w:val="single" w:sz="4" w:space="0" w:color="auto"/>
              <w:bottom w:val="single" w:sz="4" w:space="0" w:color="auto"/>
              <w:right w:val="single" w:sz="4" w:space="0" w:color="auto"/>
            </w:tcBorders>
            <w:vAlign w:val="center"/>
            <w:hideMark/>
          </w:tcPr>
          <w:p w14:paraId="496EE6D9" w14:textId="77777777" w:rsidR="00C860FB" w:rsidRPr="00C860FB" w:rsidRDefault="00C860FB" w:rsidP="00C860FB">
            <w:pPr>
              <w:jc w:val="center"/>
              <w:rPr>
                <w:rFonts w:cstheme="minorHAnsi"/>
              </w:rPr>
            </w:pPr>
            <w:proofErr w:type="spellStart"/>
            <w:r w:rsidRPr="00C860FB">
              <w:rPr>
                <w:rFonts w:cstheme="minorHAnsi"/>
              </w:rPr>
              <w:t>SeP</w:t>
            </w:r>
            <w:proofErr w:type="spellEnd"/>
          </w:p>
        </w:tc>
        <w:tc>
          <w:tcPr>
            <w:tcW w:w="410" w:type="pct"/>
            <w:tcBorders>
              <w:top w:val="single" w:sz="4" w:space="0" w:color="auto"/>
              <w:left w:val="single" w:sz="4" w:space="0" w:color="auto"/>
              <w:bottom w:val="single" w:sz="4" w:space="0" w:color="auto"/>
              <w:right w:val="single" w:sz="4" w:space="0" w:color="auto"/>
            </w:tcBorders>
            <w:vAlign w:val="center"/>
            <w:hideMark/>
          </w:tcPr>
          <w:p w14:paraId="3E9AFDC1" w14:textId="77777777" w:rsidR="00C860FB" w:rsidRPr="00C860FB" w:rsidRDefault="00C860FB" w:rsidP="00C860FB">
            <w:pPr>
              <w:jc w:val="center"/>
              <w:rPr>
                <w:rFonts w:cstheme="minorHAnsi"/>
              </w:rPr>
            </w:pPr>
            <w:r w:rsidRPr="00C860FB">
              <w:rPr>
                <w:rFonts w:cstheme="minorHAnsi"/>
              </w:rPr>
              <w:t>2.29</w:t>
            </w:r>
          </w:p>
        </w:tc>
        <w:tc>
          <w:tcPr>
            <w:tcW w:w="338" w:type="pct"/>
            <w:tcBorders>
              <w:top w:val="single" w:sz="4" w:space="0" w:color="auto"/>
              <w:left w:val="single" w:sz="4" w:space="0" w:color="auto"/>
              <w:bottom w:val="single" w:sz="4" w:space="0" w:color="auto"/>
              <w:right w:val="single" w:sz="4" w:space="0" w:color="auto"/>
            </w:tcBorders>
            <w:vAlign w:val="center"/>
            <w:hideMark/>
          </w:tcPr>
          <w:p w14:paraId="5B05B6AB" w14:textId="77777777" w:rsidR="00C860FB" w:rsidRPr="00C860FB" w:rsidRDefault="00C860FB" w:rsidP="00C860FB">
            <w:pPr>
              <w:jc w:val="center"/>
              <w:rPr>
                <w:rFonts w:cstheme="minorHAnsi"/>
              </w:rPr>
            </w:pPr>
            <w:proofErr w:type="spellStart"/>
            <w:r w:rsidRPr="00C860FB">
              <w:rPr>
                <w:rFonts w:cstheme="minorHAnsi"/>
              </w:rPr>
              <w:t>SeP</w:t>
            </w:r>
            <w:proofErr w:type="spellEnd"/>
          </w:p>
        </w:tc>
      </w:tr>
      <w:tr w:rsidR="00C860FB" w:rsidRPr="00C860FB" w14:paraId="7CB0E6C8" w14:textId="77777777" w:rsidTr="006303E5">
        <w:trPr>
          <w:jc w:val="center"/>
        </w:trPr>
        <w:tc>
          <w:tcPr>
            <w:tcW w:w="2756" w:type="pct"/>
            <w:tcBorders>
              <w:top w:val="single" w:sz="4" w:space="0" w:color="auto"/>
              <w:left w:val="single" w:sz="4" w:space="0" w:color="auto"/>
              <w:bottom w:val="single" w:sz="4" w:space="0" w:color="auto"/>
              <w:right w:val="single" w:sz="4" w:space="0" w:color="auto"/>
            </w:tcBorders>
            <w:vAlign w:val="center"/>
            <w:hideMark/>
          </w:tcPr>
          <w:p w14:paraId="29D5A931" w14:textId="77777777" w:rsidR="00C860FB" w:rsidRPr="00C860FB" w:rsidRDefault="00C860FB" w:rsidP="00C860FB">
            <w:pPr>
              <w:numPr>
                <w:ilvl w:val="0"/>
                <w:numId w:val="12"/>
              </w:numPr>
              <w:ind w:left="330"/>
              <w:jc w:val="both"/>
              <w:rPr>
                <w:rFonts w:cstheme="minorHAnsi"/>
                <w:sz w:val="20"/>
                <w:szCs w:val="20"/>
              </w:rPr>
            </w:pPr>
            <w:r w:rsidRPr="00C860FB">
              <w:rPr>
                <w:rFonts w:cstheme="minorHAnsi"/>
                <w:sz w:val="20"/>
                <w:szCs w:val="20"/>
              </w:rPr>
              <w:t>There is limited influence in the supply chain for start-up coffee shops to enforce CSR standards.</w:t>
            </w:r>
          </w:p>
        </w:tc>
        <w:tc>
          <w:tcPr>
            <w:tcW w:w="410" w:type="pct"/>
            <w:tcBorders>
              <w:top w:val="single" w:sz="4" w:space="0" w:color="auto"/>
              <w:left w:val="single" w:sz="4" w:space="0" w:color="auto"/>
              <w:bottom w:val="single" w:sz="4" w:space="0" w:color="auto"/>
              <w:right w:val="single" w:sz="4" w:space="0" w:color="auto"/>
            </w:tcBorders>
            <w:vAlign w:val="center"/>
            <w:hideMark/>
          </w:tcPr>
          <w:p w14:paraId="04C88B41" w14:textId="77777777" w:rsidR="00C860FB" w:rsidRPr="00C860FB" w:rsidRDefault="00C860FB" w:rsidP="00C860FB">
            <w:pPr>
              <w:jc w:val="center"/>
              <w:rPr>
                <w:rFonts w:cstheme="minorHAnsi"/>
              </w:rPr>
            </w:pPr>
            <w:r w:rsidRPr="00C860FB">
              <w:rPr>
                <w:rFonts w:cstheme="minorHAnsi"/>
              </w:rPr>
              <w:t>2.29</w:t>
            </w:r>
          </w:p>
        </w:tc>
        <w:tc>
          <w:tcPr>
            <w:tcW w:w="338" w:type="pct"/>
            <w:tcBorders>
              <w:top w:val="single" w:sz="4" w:space="0" w:color="auto"/>
              <w:left w:val="single" w:sz="4" w:space="0" w:color="auto"/>
              <w:bottom w:val="single" w:sz="4" w:space="0" w:color="auto"/>
              <w:right w:val="single" w:sz="4" w:space="0" w:color="auto"/>
            </w:tcBorders>
            <w:vAlign w:val="center"/>
            <w:hideMark/>
          </w:tcPr>
          <w:p w14:paraId="1C92F6E9" w14:textId="77777777" w:rsidR="00C860FB" w:rsidRPr="00C860FB" w:rsidRDefault="00C860FB" w:rsidP="00C860FB">
            <w:pPr>
              <w:jc w:val="center"/>
              <w:rPr>
                <w:rFonts w:cstheme="minorHAnsi"/>
              </w:rPr>
            </w:pPr>
            <w:proofErr w:type="spellStart"/>
            <w:r w:rsidRPr="00C860FB">
              <w:rPr>
                <w:rFonts w:cstheme="minorHAnsi"/>
              </w:rPr>
              <w:t>SeP</w:t>
            </w:r>
            <w:proofErr w:type="spellEnd"/>
          </w:p>
        </w:tc>
        <w:tc>
          <w:tcPr>
            <w:tcW w:w="410" w:type="pct"/>
            <w:tcBorders>
              <w:top w:val="single" w:sz="4" w:space="0" w:color="auto"/>
              <w:left w:val="single" w:sz="4" w:space="0" w:color="auto"/>
              <w:bottom w:val="single" w:sz="4" w:space="0" w:color="auto"/>
              <w:right w:val="single" w:sz="4" w:space="0" w:color="auto"/>
            </w:tcBorders>
            <w:vAlign w:val="center"/>
            <w:hideMark/>
          </w:tcPr>
          <w:p w14:paraId="4D170842" w14:textId="77777777" w:rsidR="00C860FB" w:rsidRPr="00C860FB" w:rsidRDefault="00C860FB" w:rsidP="00C860FB">
            <w:pPr>
              <w:jc w:val="center"/>
              <w:rPr>
                <w:rFonts w:cstheme="minorHAnsi"/>
              </w:rPr>
            </w:pPr>
            <w:r w:rsidRPr="00C860FB">
              <w:rPr>
                <w:rFonts w:cstheme="minorHAnsi"/>
              </w:rPr>
              <w:t>2.33</w:t>
            </w:r>
          </w:p>
        </w:tc>
        <w:tc>
          <w:tcPr>
            <w:tcW w:w="338" w:type="pct"/>
            <w:tcBorders>
              <w:top w:val="single" w:sz="4" w:space="0" w:color="auto"/>
              <w:left w:val="single" w:sz="4" w:space="0" w:color="auto"/>
              <w:bottom w:val="single" w:sz="4" w:space="0" w:color="auto"/>
              <w:right w:val="single" w:sz="4" w:space="0" w:color="auto"/>
            </w:tcBorders>
            <w:vAlign w:val="center"/>
            <w:hideMark/>
          </w:tcPr>
          <w:p w14:paraId="07A4ADFD" w14:textId="77777777" w:rsidR="00C860FB" w:rsidRPr="00C860FB" w:rsidRDefault="00C860FB" w:rsidP="00C860FB">
            <w:pPr>
              <w:jc w:val="center"/>
              <w:rPr>
                <w:rFonts w:cstheme="minorHAnsi"/>
              </w:rPr>
            </w:pPr>
            <w:proofErr w:type="spellStart"/>
            <w:r w:rsidRPr="00C860FB">
              <w:rPr>
                <w:rFonts w:cstheme="minorHAnsi"/>
              </w:rPr>
              <w:t>SeP</w:t>
            </w:r>
            <w:proofErr w:type="spellEnd"/>
          </w:p>
        </w:tc>
        <w:tc>
          <w:tcPr>
            <w:tcW w:w="410" w:type="pct"/>
            <w:tcBorders>
              <w:top w:val="single" w:sz="4" w:space="0" w:color="auto"/>
              <w:left w:val="single" w:sz="4" w:space="0" w:color="auto"/>
              <w:bottom w:val="single" w:sz="4" w:space="0" w:color="auto"/>
              <w:right w:val="single" w:sz="4" w:space="0" w:color="auto"/>
            </w:tcBorders>
            <w:vAlign w:val="center"/>
            <w:hideMark/>
          </w:tcPr>
          <w:p w14:paraId="53B36680" w14:textId="77777777" w:rsidR="00C860FB" w:rsidRPr="00C860FB" w:rsidRDefault="00C860FB" w:rsidP="00C860FB">
            <w:pPr>
              <w:jc w:val="center"/>
              <w:rPr>
                <w:rFonts w:cstheme="minorHAnsi"/>
              </w:rPr>
            </w:pPr>
            <w:r w:rsidRPr="00C860FB">
              <w:rPr>
                <w:rFonts w:cstheme="minorHAnsi"/>
              </w:rPr>
              <w:t>2.31</w:t>
            </w:r>
          </w:p>
        </w:tc>
        <w:tc>
          <w:tcPr>
            <w:tcW w:w="338" w:type="pct"/>
            <w:tcBorders>
              <w:top w:val="single" w:sz="4" w:space="0" w:color="auto"/>
              <w:left w:val="single" w:sz="4" w:space="0" w:color="auto"/>
              <w:bottom w:val="single" w:sz="4" w:space="0" w:color="auto"/>
              <w:right w:val="single" w:sz="4" w:space="0" w:color="auto"/>
            </w:tcBorders>
            <w:vAlign w:val="center"/>
            <w:hideMark/>
          </w:tcPr>
          <w:p w14:paraId="2470210E" w14:textId="77777777" w:rsidR="00C860FB" w:rsidRPr="00C860FB" w:rsidRDefault="00C860FB" w:rsidP="00C860FB">
            <w:pPr>
              <w:jc w:val="center"/>
              <w:rPr>
                <w:rFonts w:cstheme="minorHAnsi"/>
              </w:rPr>
            </w:pPr>
            <w:proofErr w:type="spellStart"/>
            <w:r w:rsidRPr="00C860FB">
              <w:rPr>
                <w:rFonts w:cstheme="minorHAnsi"/>
              </w:rPr>
              <w:t>SeP</w:t>
            </w:r>
            <w:proofErr w:type="spellEnd"/>
          </w:p>
        </w:tc>
      </w:tr>
      <w:tr w:rsidR="00C860FB" w:rsidRPr="00C860FB" w14:paraId="3125ABC0" w14:textId="77777777" w:rsidTr="006303E5">
        <w:trPr>
          <w:jc w:val="center"/>
        </w:trPr>
        <w:tc>
          <w:tcPr>
            <w:tcW w:w="2756" w:type="pct"/>
            <w:tcBorders>
              <w:top w:val="single" w:sz="4" w:space="0" w:color="auto"/>
              <w:left w:val="single" w:sz="4" w:space="0" w:color="auto"/>
              <w:bottom w:val="single" w:sz="4" w:space="0" w:color="auto"/>
              <w:right w:val="single" w:sz="4" w:space="0" w:color="auto"/>
            </w:tcBorders>
            <w:vAlign w:val="center"/>
            <w:hideMark/>
          </w:tcPr>
          <w:p w14:paraId="2992788D" w14:textId="77777777" w:rsidR="00C860FB" w:rsidRPr="00C860FB" w:rsidRDefault="00C860FB" w:rsidP="00C860FB">
            <w:pPr>
              <w:numPr>
                <w:ilvl w:val="0"/>
                <w:numId w:val="12"/>
              </w:numPr>
              <w:ind w:left="330"/>
              <w:jc w:val="both"/>
              <w:rPr>
                <w:rFonts w:cstheme="minorHAnsi"/>
                <w:sz w:val="20"/>
                <w:szCs w:val="20"/>
              </w:rPr>
            </w:pPr>
            <w:r w:rsidRPr="00C860FB">
              <w:rPr>
                <w:rFonts w:cstheme="minorHAnsi"/>
                <w:sz w:val="20"/>
                <w:szCs w:val="20"/>
              </w:rPr>
              <w:t>Start-up coffee shops are uncertain about the long-term benefits of CSR investments.</w:t>
            </w:r>
          </w:p>
        </w:tc>
        <w:tc>
          <w:tcPr>
            <w:tcW w:w="410" w:type="pct"/>
            <w:tcBorders>
              <w:top w:val="single" w:sz="4" w:space="0" w:color="auto"/>
              <w:left w:val="single" w:sz="4" w:space="0" w:color="auto"/>
              <w:bottom w:val="single" w:sz="4" w:space="0" w:color="auto"/>
              <w:right w:val="single" w:sz="4" w:space="0" w:color="auto"/>
            </w:tcBorders>
            <w:vAlign w:val="center"/>
            <w:hideMark/>
          </w:tcPr>
          <w:p w14:paraId="7327704B" w14:textId="77777777" w:rsidR="00C860FB" w:rsidRPr="00C860FB" w:rsidRDefault="00C860FB" w:rsidP="00C860FB">
            <w:pPr>
              <w:jc w:val="center"/>
              <w:rPr>
                <w:rFonts w:cstheme="minorHAnsi"/>
              </w:rPr>
            </w:pPr>
            <w:r w:rsidRPr="00C860FB">
              <w:rPr>
                <w:rFonts w:cstheme="minorHAnsi"/>
              </w:rPr>
              <w:t>2.42</w:t>
            </w:r>
          </w:p>
        </w:tc>
        <w:tc>
          <w:tcPr>
            <w:tcW w:w="338" w:type="pct"/>
            <w:tcBorders>
              <w:top w:val="single" w:sz="4" w:space="0" w:color="auto"/>
              <w:left w:val="single" w:sz="4" w:space="0" w:color="auto"/>
              <w:bottom w:val="single" w:sz="4" w:space="0" w:color="auto"/>
              <w:right w:val="single" w:sz="4" w:space="0" w:color="auto"/>
            </w:tcBorders>
            <w:vAlign w:val="center"/>
            <w:hideMark/>
          </w:tcPr>
          <w:p w14:paraId="4B0BDA7E" w14:textId="77777777" w:rsidR="00C860FB" w:rsidRPr="00C860FB" w:rsidRDefault="00C860FB" w:rsidP="00C860FB">
            <w:pPr>
              <w:jc w:val="center"/>
              <w:rPr>
                <w:rFonts w:cstheme="minorHAnsi"/>
              </w:rPr>
            </w:pPr>
            <w:proofErr w:type="spellStart"/>
            <w:r w:rsidRPr="00C860FB">
              <w:rPr>
                <w:rFonts w:cstheme="minorHAnsi"/>
              </w:rPr>
              <w:t>SeP</w:t>
            </w:r>
            <w:proofErr w:type="spellEnd"/>
          </w:p>
        </w:tc>
        <w:tc>
          <w:tcPr>
            <w:tcW w:w="410" w:type="pct"/>
            <w:tcBorders>
              <w:top w:val="single" w:sz="4" w:space="0" w:color="auto"/>
              <w:left w:val="single" w:sz="4" w:space="0" w:color="auto"/>
              <w:bottom w:val="single" w:sz="4" w:space="0" w:color="auto"/>
              <w:right w:val="single" w:sz="4" w:space="0" w:color="auto"/>
            </w:tcBorders>
            <w:vAlign w:val="center"/>
            <w:hideMark/>
          </w:tcPr>
          <w:p w14:paraId="20C9E752" w14:textId="77777777" w:rsidR="00C860FB" w:rsidRPr="00C860FB" w:rsidRDefault="00C860FB" w:rsidP="00C860FB">
            <w:pPr>
              <w:jc w:val="center"/>
              <w:rPr>
                <w:rFonts w:cstheme="minorHAnsi"/>
              </w:rPr>
            </w:pPr>
            <w:r w:rsidRPr="00C860FB">
              <w:rPr>
                <w:rFonts w:cstheme="minorHAnsi"/>
              </w:rPr>
              <w:t>2.44</w:t>
            </w:r>
          </w:p>
        </w:tc>
        <w:tc>
          <w:tcPr>
            <w:tcW w:w="338" w:type="pct"/>
            <w:tcBorders>
              <w:top w:val="single" w:sz="4" w:space="0" w:color="auto"/>
              <w:left w:val="single" w:sz="4" w:space="0" w:color="auto"/>
              <w:bottom w:val="single" w:sz="4" w:space="0" w:color="auto"/>
              <w:right w:val="single" w:sz="4" w:space="0" w:color="auto"/>
            </w:tcBorders>
            <w:vAlign w:val="center"/>
            <w:hideMark/>
          </w:tcPr>
          <w:p w14:paraId="7CBBFC91" w14:textId="77777777" w:rsidR="00C860FB" w:rsidRPr="00C860FB" w:rsidRDefault="00C860FB" w:rsidP="00C860FB">
            <w:pPr>
              <w:jc w:val="center"/>
              <w:rPr>
                <w:rFonts w:cstheme="minorHAnsi"/>
              </w:rPr>
            </w:pPr>
            <w:proofErr w:type="spellStart"/>
            <w:r w:rsidRPr="00C860FB">
              <w:rPr>
                <w:rFonts w:cstheme="minorHAnsi"/>
              </w:rPr>
              <w:t>SeP</w:t>
            </w:r>
            <w:proofErr w:type="spellEnd"/>
          </w:p>
        </w:tc>
        <w:tc>
          <w:tcPr>
            <w:tcW w:w="410" w:type="pct"/>
            <w:tcBorders>
              <w:top w:val="single" w:sz="4" w:space="0" w:color="auto"/>
              <w:left w:val="single" w:sz="4" w:space="0" w:color="auto"/>
              <w:bottom w:val="single" w:sz="4" w:space="0" w:color="auto"/>
              <w:right w:val="single" w:sz="4" w:space="0" w:color="auto"/>
            </w:tcBorders>
            <w:vAlign w:val="center"/>
            <w:hideMark/>
          </w:tcPr>
          <w:p w14:paraId="52D54754" w14:textId="77777777" w:rsidR="00C860FB" w:rsidRPr="00C860FB" w:rsidRDefault="00C860FB" w:rsidP="00C860FB">
            <w:pPr>
              <w:jc w:val="center"/>
              <w:rPr>
                <w:rFonts w:cstheme="minorHAnsi"/>
              </w:rPr>
            </w:pPr>
            <w:r w:rsidRPr="00C860FB">
              <w:rPr>
                <w:rFonts w:cstheme="minorHAnsi"/>
              </w:rPr>
              <w:t>2.43</w:t>
            </w:r>
          </w:p>
        </w:tc>
        <w:tc>
          <w:tcPr>
            <w:tcW w:w="338" w:type="pct"/>
            <w:tcBorders>
              <w:top w:val="single" w:sz="4" w:space="0" w:color="auto"/>
              <w:left w:val="single" w:sz="4" w:space="0" w:color="auto"/>
              <w:bottom w:val="single" w:sz="4" w:space="0" w:color="auto"/>
              <w:right w:val="single" w:sz="4" w:space="0" w:color="auto"/>
            </w:tcBorders>
            <w:vAlign w:val="center"/>
            <w:hideMark/>
          </w:tcPr>
          <w:p w14:paraId="5B1E36B5" w14:textId="77777777" w:rsidR="00C860FB" w:rsidRPr="00C860FB" w:rsidRDefault="00C860FB" w:rsidP="00C860FB">
            <w:pPr>
              <w:jc w:val="center"/>
              <w:rPr>
                <w:rFonts w:cstheme="minorHAnsi"/>
              </w:rPr>
            </w:pPr>
            <w:proofErr w:type="spellStart"/>
            <w:r w:rsidRPr="00C860FB">
              <w:rPr>
                <w:rFonts w:cstheme="minorHAnsi"/>
              </w:rPr>
              <w:t>SeP</w:t>
            </w:r>
            <w:proofErr w:type="spellEnd"/>
          </w:p>
        </w:tc>
      </w:tr>
      <w:tr w:rsidR="00C860FB" w:rsidRPr="00C860FB" w14:paraId="440CD2A2" w14:textId="77777777" w:rsidTr="006303E5">
        <w:trPr>
          <w:jc w:val="center"/>
        </w:trPr>
        <w:tc>
          <w:tcPr>
            <w:tcW w:w="2756" w:type="pct"/>
            <w:tcBorders>
              <w:top w:val="single" w:sz="4" w:space="0" w:color="auto"/>
              <w:left w:val="single" w:sz="4" w:space="0" w:color="auto"/>
              <w:bottom w:val="single" w:sz="4" w:space="0" w:color="auto"/>
              <w:right w:val="single" w:sz="4" w:space="0" w:color="auto"/>
            </w:tcBorders>
            <w:vAlign w:val="center"/>
            <w:hideMark/>
          </w:tcPr>
          <w:p w14:paraId="0D3AB11B" w14:textId="77777777" w:rsidR="00C860FB" w:rsidRPr="00C860FB" w:rsidRDefault="00C860FB" w:rsidP="00C860FB">
            <w:pPr>
              <w:jc w:val="center"/>
              <w:rPr>
                <w:rFonts w:cstheme="minorHAnsi"/>
                <w:b/>
                <w:bCs/>
              </w:rPr>
            </w:pPr>
            <w:r w:rsidRPr="00C860FB">
              <w:rPr>
                <w:rFonts w:cstheme="minorHAnsi"/>
                <w:b/>
                <w:bCs/>
              </w:rPr>
              <w:t>Overall</w:t>
            </w:r>
          </w:p>
        </w:tc>
        <w:tc>
          <w:tcPr>
            <w:tcW w:w="410" w:type="pct"/>
            <w:tcBorders>
              <w:top w:val="single" w:sz="4" w:space="0" w:color="auto"/>
              <w:left w:val="single" w:sz="4" w:space="0" w:color="auto"/>
              <w:bottom w:val="single" w:sz="4" w:space="0" w:color="auto"/>
              <w:right w:val="single" w:sz="4" w:space="0" w:color="auto"/>
            </w:tcBorders>
            <w:vAlign w:val="center"/>
            <w:hideMark/>
          </w:tcPr>
          <w:p w14:paraId="1FA90FCF" w14:textId="77777777" w:rsidR="00C860FB" w:rsidRPr="00C860FB" w:rsidRDefault="00C860FB" w:rsidP="00C860FB">
            <w:pPr>
              <w:jc w:val="center"/>
              <w:rPr>
                <w:rFonts w:cstheme="minorHAnsi"/>
                <w:b/>
                <w:bCs/>
              </w:rPr>
            </w:pPr>
            <w:r w:rsidRPr="00C860FB">
              <w:rPr>
                <w:rFonts w:cstheme="minorHAnsi"/>
                <w:b/>
                <w:bCs/>
              </w:rPr>
              <w:t>2.31</w:t>
            </w:r>
          </w:p>
        </w:tc>
        <w:tc>
          <w:tcPr>
            <w:tcW w:w="338" w:type="pct"/>
            <w:tcBorders>
              <w:top w:val="single" w:sz="4" w:space="0" w:color="auto"/>
              <w:left w:val="single" w:sz="4" w:space="0" w:color="auto"/>
              <w:bottom w:val="single" w:sz="4" w:space="0" w:color="auto"/>
              <w:right w:val="single" w:sz="4" w:space="0" w:color="auto"/>
            </w:tcBorders>
            <w:vAlign w:val="center"/>
            <w:hideMark/>
          </w:tcPr>
          <w:p w14:paraId="33D0381D" w14:textId="77777777" w:rsidR="00C860FB" w:rsidRPr="00C860FB" w:rsidRDefault="00C860FB" w:rsidP="00C860FB">
            <w:pPr>
              <w:jc w:val="center"/>
              <w:rPr>
                <w:rFonts w:cstheme="minorHAnsi"/>
                <w:b/>
                <w:bCs/>
              </w:rPr>
            </w:pPr>
            <w:proofErr w:type="spellStart"/>
            <w:r w:rsidRPr="00C860FB">
              <w:rPr>
                <w:rFonts w:cstheme="minorHAnsi"/>
                <w:b/>
                <w:bCs/>
              </w:rPr>
              <w:t>SeP</w:t>
            </w:r>
            <w:proofErr w:type="spellEnd"/>
          </w:p>
        </w:tc>
        <w:tc>
          <w:tcPr>
            <w:tcW w:w="410" w:type="pct"/>
            <w:tcBorders>
              <w:top w:val="single" w:sz="4" w:space="0" w:color="auto"/>
              <w:left w:val="single" w:sz="4" w:space="0" w:color="auto"/>
              <w:bottom w:val="single" w:sz="4" w:space="0" w:color="auto"/>
              <w:right w:val="single" w:sz="4" w:space="0" w:color="auto"/>
            </w:tcBorders>
            <w:vAlign w:val="center"/>
            <w:hideMark/>
          </w:tcPr>
          <w:p w14:paraId="5605880D" w14:textId="77777777" w:rsidR="00C860FB" w:rsidRPr="00C860FB" w:rsidRDefault="00C860FB" w:rsidP="00C860FB">
            <w:pPr>
              <w:jc w:val="center"/>
              <w:rPr>
                <w:rFonts w:cstheme="minorHAnsi"/>
                <w:b/>
                <w:bCs/>
              </w:rPr>
            </w:pPr>
            <w:r w:rsidRPr="00C860FB">
              <w:rPr>
                <w:rFonts w:cstheme="minorHAnsi"/>
                <w:b/>
                <w:bCs/>
              </w:rPr>
              <w:t>2.32</w:t>
            </w:r>
          </w:p>
        </w:tc>
        <w:tc>
          <w:tcPr>
            <w:tcW w:w="338" w:type="pct"/>
            <w:tcBorders>
              <w:top w:val="single" w:sz="4" w:space="0" w:color="auto"/>
              <w:left w:val="single" w:sz="4" w:space="0" w:color="auto"/>
              <w:bottom w:val="single" w:sz="4" w:space="0" w:color="auto"/>
              <w:right w:val="single" w:sz="4" w:space="0" w:color="auto"/>
            </w:tcBorders>
            <w:vAlign w:val="center"/>
            <w:hideMark/>
          </w:tcPr>
          <w:p w14:paraId="2D413A8F" w14:textId="77777777" w:rsidR="00C860FB" w:rsidRPr="00C860FB" w:rsidRDefault="00C860FB" w:rsidP="00C860FB">
            <w:pPr>
              <w:jc w:val="center"/>
              <w:rPr>
                <w:rFonts w:cstheme="minorHAnsi"/>
                <w:b/>
                <w:bCs/>
              </w:rPr>
            </w:pPr>
            <w:proofErr w:type="spellStart"/>
            <w:r w:rsidRPr="00C860FB">
              <w:rPr>
                <w:rFonts w:cstheme="minorHAnsi"/>
                <w:b/>
                <w:bCs/>
              </w:rPr>
              <w:t>SeP</w:t>
            </w:r>
            <w:proofErr w:type="spellEnd"/>
          </w:p>
        </w:tc>
        <w:tc>
          <w:tcPr>
            <w:tcW w:w="410" w:type="pct"/>
            <w:tcBorders>
              <w:top w:val="single" w:sz="4" w:space="0" w:color="auto"/>
              <w:left w:val="single" w:sz="4" w:space="0" w:color="auto"/>
              <w:bottom w:val="single" w:sz="4" w:space="0" w:color="auto"/>
              <w:right w:val="single" w:sz="4" w:space="0" w:color="auto"/>
            </w:tcBorders>
            <w:vAlign w:val="center"/>
            <w:hideMark/>
          </w:tcPr>
          <w:p w14:paraId="3A703FA4" w14:textId="77777777" w:rsidR="00C860FB" w:rsidRPr="00C860FB" w:rsidRDefault="00C860FB" w:rsidP="00C860FB">
            <w:pPr>
              <w:jc w:val="center"/>
              <w:rPr>
                <w:rFonts w:cstheme="minorHAnsi"/>
                <w:b/>
                <w:bCs/>
              </w:rPr>
            </w:pPr>
            <w:r w:rsidRPr="00C860FB">
              <w:rPr>
                <w:rFonts w:cstheme="minorHAnsi"/>
                <w:b/>
                <w:bCs/>
              </w:rPr>
              <w:t>2.32</w:t>
            </w:r>
          </w:p>
        </w:tc>
        <w:tc>
          <w:tcPr>
            <w:tcW w:w="338" w:type="pct"/>
            <w:tcBorders>
              <w:top w:val="single" w:sz="4" w:space="0" w:color="auto"/>
              <w:left w:val="single" w:sz="4" w:space="0" w:color="auto"/>
              <w:bottom w:val="single" w:sz="4" w:space="0" w:color="auto"/>
              <w:right w:val="single" w:sz="4" w:space="0" w:color="auto"/>
            </w:tcBorders>
            <w:vAlign w:val="center"/>
            <w:hideMark/>
          </w:tcPr>
          <w:p w14:paraId="7F463930" w14:textId="77777777" w:rsidR="00C860FB" w:rsidRPr="00C860FB" w:rsidRDefault="00C860FB" w:rsidP="00C860FB">
            <w:pPr>
              <w:jc w:val="center"/>
              <w:rPr>
                <w:rFonts w:cstheme="minorHAnsi"/>
                <w:b/>
                <w:bCs/>
              </w:rPr>
            </w:pPr>
            <w:proofErr w:type="spellStart"/>
            <w:r w:rsidRPr="00C860FB">
              <w:rPr>
                <w:rFonts w:cstheme="minorHAnsi"/>
                <w:b/>
                <w:bCs/>
              </w:rPr>
              <w:t>SeP</w:t>
            </w:r>
            <w:proofErr w:type="spellEnd"/>
          </w:p>
        </w:tc>
      </w:tr>
    </w:tbl>
    <w:p w14:paraId="3AF975C8" w14:textId="77777777" w:rsidR="00C860FB" w:rsidRPr="00C860FB" w:rsidRDefault="00C860FB" w:rsidP="00C860FB">
      <w:pPr>
        <w:spacing w:after="0" w:line="240" w:lineRule="auto"/>
        <w:rPr>
          <w:rFonts w:cstheme="minorHAnsi"/>
          <w:i/>
          <w:iCs/>
          <w:sz w:val="22"/>
          <w:szCs w:val="22"/>
        </w:rPr>
      </w:pPr>
      <w:r w:rsidRPr="00C860FB">
        <w:rPr>
          <w:rFonts w:cstheme="minorHAnsi"/>
          <w:i/>
          <w:iCs/>
        </w:rPr>
        <w:t xml:space="preserve">Legend: </w:t>
      </w:r>
      <w:r w:rsidRPr="00C860FB">
        <w:rPr>
          <w:rFonts w:cstheme="minorHAnsi"/>
          <w:i/>
          <w:iCs/>
        </w:rPr>
        <w:tab/>
        <w:t>OP- Often a Problem</w:t>
      </w:r>
      <w:r w:rsidRPr="00C860FB">
        <w:rPr>
          <w:rFonts w:cstheme="minorHAnsi"/>
          <w:i/>
          <w:iCs/>
        </w:rPr>
        <w:tab/>
      </w:r>
      <w:r w:rsidRPr="00C860FB">
        <w:rPr>
          <w:rFonts w:cstheme="minorHAnsi"/>
          <w:i/>
          <w:iCs/>
        </w:rPr>
        <w:tab/>
      </w:r>
      <w:r w:rsidRPr="00C860FB">
        <w:rPr>
          <w:rFonts w:cstheme="minorHAnsi"/>
          <w:i/>
          <w:iCs/>
        </w:rPr>
        <w:tab/>
      </w:r>
      <w:proofErr w:type="spellStart"/>
      <w:r w:rsidRPr="00C860FB">
        <w:rPr>
          <w:rFonts w:cstheme="minorHAnsi"/>
          <w:i/>
          <w:iCs/>
          <w:color w:val="000000"/>
        </w:rPr>
        <w:t>SoP</w:t>
      </w:r>
      <w:proofErr w:type="spellEnd"/>
      <w:r w:rsidRPr="00C860FB">
        <w:rPr>
          <w:rFonts w:cstheme="minorHAnsi"/>
          <w:i/>
          <w:iCs/>
        </w:rPr>
        <w:t>- Sometimes a Problem</w:t>
      </w:r>
    </w:p>
    <w:p w14:paraId="0F2846D6" w14:textId="77777777" w:rsidR="00C860FB" w:rsidRPr="00C860FB" w:rsidRDefault="00C860FB" w:rsidP="00C860FB">
      <w:pPr>
        <w:spacing w:after="0" w:line="240" w:lineRule="auto"/>
        <w:ind w:left="720" w:firstLine="720"/>
        <w:rPr>
          <w:rFonts w:cstheme="minorHAnsi"/>
          <w:i/>
          <w:iCs/>
        </w:rPr>
      </w:pPr>
      <w:proofErr w:type="spellStart"/>
      <w:r w:rsidRPr="00C860FB">
        <w:rPr>
          <w:rFonts w:cstheme="minorHAnsi"/>
          <w:i/>
          <w:iCs/>
        </w:rPr>
        <w:t>SeP</w:t>
      </w:r>
      <w:proofErr w:type="spellEnd"/>
      <w:r w:rsidRPr="00C860FB">
        <w:rPr>
          <w:rFonts w:cstheme="minorHAnsi"/>
          <w:i/>
          <w:iCs/>
        </w:rPr>
        <w:t>- Seldom a Problem</w:t>
      </w:r>
      <w:r w:rsidRPr="00C860FB">
        <w:rPr>
          <w:rFonts w:cstheme="minorHAnsi"/>
          <w:i/>
          <w:iCs/>
        </w:rPr>
        <w:tab/>
      </w:r>
      <w:r w:rsidRPr="00C860FB">
        <w:rPr>
          <w:rFonts w:cstheme="minorHAnsi"/>
          <w:i/>
          <w:iCs/>
        </w:rPr>
        <w:tab/>
        <w:t>NP- Never a Problem</w:t>
      </w:r>
    </w:p>
    <w:p w14:paraId="173236AB" w14:textId="77777777" w:rsidR="00C860FB" w:rsidRPr="00C860FB" w:rsidRDefault="00C860FB" w:rsidP="00C860FB">
      <w:pPr>
        <w:spacing w:after="0" w:line="240" w:lineRule="auto"/>
        <w:ind w:left="720" w:firstLine="720"/>
        <w:rPr>
          <w:rFonts w:cstheme="minorHAnsi"/>
          <w:i/>
          <w:iCs/>
        </w:rPr>
      </w:pPr>
    </w:p>
    <w:p w14:paraId="7C67F710" w14:textId="77777777" w:rsidR="00C860FB" w:rsidRPr="00C860FB" w:rsidRDefault="00C860FB" w:rsidP="00C860FB">
      <w:pPr>
        <w:spacing w:after="0" w:line="480" w:lineRule="auto"/>
        <w:ind w:left="720"/>
        <w:jc w:val="both"/>
        <w:rPr>
          <w:rFonts w:cstheme="minorHAnsi"/>
          <w:iCs/>
        </w:rPr>
      </w:pPr>
    </w:p>
    <w:p w14:paraId="3B7E22D0" w14:textId="77777777" w:rsidR="00C860FB" w:rsidRPr="00C860FB" w:rsidRDefault="00C860FB" w:rsidP="00C860FB">
      <w:pPr>
        <w:spacing w:after="0" w:line="480" w:lineRule="auto"/>
        <w:ind w:left="-180"/>
        <w:jc w:val="both"/>
        <w:rPr>
          <w:rFonts w:cstheme="minorHAnsi"/>
          <w:lang w:val="en-US"/>
        </w:rPr>
      </w:pPr>
      <w:r w:rsidRPr="00C860FB">
        <w:rPr>
          <w:rFonts w:cstheme="minorHAnsi"/>
          <w:iCs/>
        </w:rPr>
        <w:tab/>
      </w:r>
      <w:r w:rsidRPr="00C860FB">
        <w:rPr>
          <w:rFonts w:cstheme="minorHAnsi"/>
          <w:iCs/>
        </w:rPr>
        <w:tab/>
      </w:r>
      <w:r w:rsidRPr="00C860FB">
        <w:rPr>
          <w:rFonts w:cstheme="minorHAnsi"/>
          <w:lang w:val="en-US"/>
        </w:rPr>
        <w:t>It could be gleaned from the table that for owners Item 7 "Inadequate staff training on CSR principles" got the highest mean of 3.41, interpreted as a notable operational problem (OP), indicating a significant concern among owners regarding the readiness of their staff in implementing CSR practices effectively. However, Item 10 "Regulatory compliance challenges" received the lowest mean of 1.67, interpreted as seldom a problem (</w:t>
      </w:r>
      <w:proofErr w:type="spellStart"/>
      <w:r w:rsidRPr="00C860FB">
        <w:rPr>
          <w:rFonts w:cstheme="minorHAnsi"/>
          <w:lang w:val="en-US"/>
        </w:rPr>
        <w:t>SeP</w:t>
      </w:r>
      <w:proofErr w:type="spellEnd"/>
      <w:r w:rsidRPr="00C860FB">
        <w:rPr>
          <w:rFonts w:cstheme="minorHAnsi"/>
          <w:lang w:val="en-US"/>
        </w:rPr>
        <w:t>). This suggests that owners generally perceive compliance issues as less impactful compared to other challenges.</w:t>
      </w:r>
    </w:p>
    <w:p w14:paraId="710A6518" w14:textId="77777777" w:rsidR="00C860FB" w:rsidRPr="00C860FB" w:rsidRDefault="00C860FB" w:rsidP="00C860FB">
      <w:pPr>
        <w:spacing w:after="0" w:line="480" w:lineRule="auto"/>
        <w:ind w:left="-180"/>
        <w:jc w:val="both"/>
        <w:rPr>
          <w:rFonts w:cstheme="minorHAnsi"/>
        </w:rPr>
      </w:pPr>
      <w:r w:rsidRPr="00C860FB">
        <w:rPr>
          <w:rFonts w:cstheme="minorHAnsi"/>
          <w:lang w:val="en-US"/>
        </w:rPr>
        <w:tab/>
      </w:r>
      <w:r w:rsidRPr="00C860FB">
        <w:rPr>
          <w:rFonts w:cstheme="minorHAnsi"/>
          <w:lang w:val="en-US"/>
        </w:rPr>
        <w:tab/>
      </w:r>
      <w:r w:rsidRPr="00C860FB">
        <w:rPr>
          <w:rFonts w:cstheme="minorHAnsi"/>
        </w:rPr>
        <w:t>Item 7: "Inadequate staff training on CSR principles" likewise had the highest mean score for employees, 3.43, suggesting that it is frequently a substantial issue (OP) for all employees. This emphasizes the staff's common concern about the need for improved training and comprehension of CSR principles. On the other hand, Item 14—"Limited influence in the supply chain to enforce CSR standards"—got the lowest mean, 2.27, which is considered to be occasionally problematic (</w:t>
      </w:r>
      <w:proofErr w:type="spellStart"/>
      <w:r w:rsidRPr="00C860FB">
        <w:rPr>
          <w:rFonts w:cstheme="minorHAnsi"/>
        </w:rPr>
        <w:t>SoP</w:t>
      </w:r>
      <w:proofErr w:type="spellEnd"/>
      <w:r w:rsidRPr="00C860FB">
        <w:rPr>
          <w:rFonts w:cstheme="minorHAnsi"/>
        </w:rPr>
        <w:t>). Workers view this problem as somewhat difficult, but not as serious as issues pertaining to training.</w:t>
      </w:r>
    </w:p>
    <w:p w14:paraId="2D28EF96" w14:textId="77777777" w:rsidR="00C860FB" w:rsidRPr="00C860FB" w:rsidRDefault="00C860FB" w:rsidP="00C860FB">
      <w:pPr>
        <w:spacing w:after="0" w:line="480" w:lineRule="auto"/>
        <w:ind w:left="-180"/>
        <w:jc w:val="both"/>
        <w:rPr>
          <w:rFonts w:cstheme="minorHAnsi"/>
        </w:rPr>
      </w:pPr>
      <w:r w:rsidRPr="00C860FB">
        <w:rPr>
          <w:rFonts w:cstheme="minorHAnsi"/>
          <w:lang w:val="en-US"/>
        </w:rPr>
        <w:lastRenderedPageBreak/>
        <w:tab/>
      </w:r>
      <w:r w:rsidRPr="00C860FB">
        <w:rPr>
          <w:rFonts w:cstheme="minorHAnsi"/>
          <w:lang w:val="en-US"/>
        </w:rPr>
        <w:tab/>
      </w:r>
      <w:r w:rsidRPr="00C860FB">
        <w:rPr>
          <w:rFonts w:cstheme="minorHAnsi"/>
        </w:rPr>
        <w:t>Seldom a problem (</w:t>
      </w:r>
      <w:proofErr w:type="spellStart"/>
      <w:r w:rsidRPr="00C860FB">
        <w:rPr>
          <w:rFonts w:cstheme="minorHAnsi"/>
        </w:rPr>
        <w:t>SeP</w:t>
      </w:r>
      <w:proofErr w:type="spellEnd"/>
      <w:r w:rsidRPr="00C860FB">
        <w:rPr>
          <w:rFonts w:cstheme="minorHAnsi"/>
        </w:rPr>
        <w:t>) is the interpretation of the overall mean of 2.32 for all responders. This suggests that although there are difficulties with different facets of CSR integration in new coffee shops, these difficulties are typically seen as manageable and not very troublesome.</w:t>
      </w:r>
    </w:p>
    <w:p w14:paraId="32DB669D" w14:textId="77777777" w:rsidR="00C860FB" w:rsidRPr="00C860FB" w:rsidRDefault="00C860FB" w:rsidP="00C860FB">
      <w:pPr>
        <w:spacing w:after="0" w:line="480" w:lineRule="auto"/>
        <w:ind w:left="-180"/>
        <w:jc w:val="both"/>
        <w:rPr>
          <w:rFonts w:cstheme="minorHAnsi"/>
        </w:rPr>
      </w:pPr>
      <w:r w:rsidRPr="00C860FB">
        <w:rPr>
          <w:rFonts w:cstheme="minorHAnsi"/>
          <w:lang w:val="en-US"/>
        </w:rPr>
        <w:tab/>
      </w:r>
      <w:r w:rsidRPr="00C860FB">
        <w:rPr>
          <w:rFonts w:cstheme="minorHAnsi"/>
          <w:lang w:val="en-US"/>
        </w:rPr>
        <w:tab/>
      </w:r>
      <w:r w:rsidRPr="00C860FB">
        <w:rPr>
          <w:rFonts w:cstheme="minorHAnsi"/>
        </w:rPr>
        <w:t>The findings suggest that incorporating CSR practices into new coffee shops in Rizal presents a number of difficulties, especially with regard to employee education and comprehension of CSR concepts. There is an urgent need for focused efforts to improve CSR education in these companies, as indicated by the high mean scores for insufficient training and awareness among owners and staff. By tackling these issues, the region's business climate may become more sustainable and socially conscious while also enhancing the execution of CSR initiatives.</w:t>
      </w:r>
    </w:p>
    <w:p w14:paraId="25FC68A8" w14:textId="77777777" w:rsidR="00C860FB" w:rsidRPr="00C860FB" w:rsidRDefault="00C860FB" w:rsidP="00C860FB">
      <w:pPr>
        <w:spacing w:after="0" w:line="480" w:lineRule="auto"/>
        <w:ind w:left="-180"/>
        <w:jc w:val="both"/>
        <w:rPr>
          <w:rFonts w:cstheme="minorHAnsi"/>
        </w:rPr>
      </w:pPr>
      <w:r w:rsidRPr="00C860FB">
        <w:rPr>
          <w:rFonts w:cstheme="minorHAnsi"/>
          <w:lang w:val="en-US"/>
        </w:rPr>
        <w:tab/>
      </w:r>
      <w:r w:rsidRPr="00C860FB">
        <w:rPr>
          <w:rFonts w:cstheme="minorHAnsi"/>
          <w:lang w:val="en-US"/>
        </w:rPr>
        <w:tab/>
      </w:r>
      <w:r w:rsidRPr="00C860FB">
        <w:rPr>
          <w:rFonts w:cstheme="minorHAnsi"/>
        </w:rPr>
        <w:t>As indicated by the consistently high mean scores for training and awareness-related issues, the results indicate that, although regulatory compliance is generally seen as less problematic, the main obstacles to successful CSR integration in start-up coffee shops are a lack of knowledge and prioritization of CSR. In order to improve long-term sustainability and community engagement initiatives within the coffee industry, it is crucial to cultivate a culture that values and prioritizes CSR projects from the beginning of corporate operations.</w:t>
      </w:r>
    </w:p>
    <w:p w14:paraId="5F2EA5D2" w14:textId="77777777" w:rsidR="00C860FB" w:rsidRPr="00C860FB" w:rsidRDefault="00C860FB" w:rsidP="00C860FB">
      <w:pPr>
        <w:spacing w:after="0" w:line="480" w:lineRule="auto"/>
        <w:ind w:left="-180"/>
        <w:jc w:val="both"/>
        <w:rPr>
          <w:rFonts w:cstheme="minorHAnsi"/>
        </w:rPr>
      </w:pPr>
      <w:r w:rsidRPr="00C860FB">
        <w:rPr>
          <w:rFonts w:cstheme="minorHAnsi"/>
          <w:lang w:val="en-US"/>
        </w:rPr>
        <w:tab/>
      </w:r>
      <w:r w:rsidRPr="00C860FB">
        <w:rPr>
          <w:rFonts w:cstheme="minorHAnsi"/>
          <w:lang w:val="en-US"/>
        </w:rPr>
        <w:tab/>
      </w:r>
      <w:r w:rsidRPr="00C860FB">
        <w:rPr>
          <w:rFonts w:cstheme="minorHAnsi"/>
        </w:rPr>
        <w:t xml:space="preserve">The findings are consistent with earlier studies on organizational behavior and corporate social responsibility, and they lend credence to the study of CSR implementation issues in small enterprises (Castro, 2022). The impediments that have been found, like a lack of knowledge and training, are consistent with a larger body of work that highlights the critical role that internal organizational factors play in determining the effectiveness of CSR policies and results. The </w:t>
      </w:r>
      <w:r w:rsidRPr="00C860FB">
        <w:rPr>
          <w:rFonts w:cstheme="minorHAnsi"/>
        </w:rPr>
        <w:lastRenderedPageBreak/>
        <w:t>success of CSR initiatives in new coffee shops might be improved by addressing these issues through focused interventions and capacity-building programs, which would support community impact and business resilience (Castro, 2022).</w:t>
      </w:r>
    </w:p>
    <w:p w14:paraId="1B9C6526" w14:textId="77777777" w:rsidR="00C860FB" w:rsidRPr="00C860FB" w:rsidRDefault="00C860FB" w:rsidP="00C860FB">
      <w:pPr>
        <w:spacing w:after="0" w:line="480" w:lineRule="auto"/>
        <w:jc w:val="both"/>
        <w:rPr>
          <w:rFonts w:cstheme="minorHAnsi"/>
        </w:rPr>
      </w:pPr>
    </w:p>
    <w:p w14:paraId="59E11FF2" w14:textId="77777777" w:rsidR="00C860FB" w:rsidRPr="00C860FB" w:rsidRDefault="00C860FB" w:rsidP="00C860FB">
      <w:pPr>
        <w:spacing w:after="0" w:line="480" w:lineRule="auto"/>
        <w:ind w:left="-180"/>
        <w:jc w:val="both"/>
        <w:rPr>
          <w:rFonts w:cstheme="minorHAnsi"/>
        </w:rPr>
      </w:pPr>
    </w:p>
    <w:p w14:paraId="2C936926" w14:textId="77777777" w:rsidR="00C860FB" w:rsidRDefault="00C860FB" w:rsidP="00C860FB">
      <w:pPr>
        <w:spacing w:after="0" w:line="480" w:lineRule="auto"/>
        <w:ind w:left="-180"/>
        <w:jc w:val="both"/>
        <w:rPr>
          <w:rFonts w:cstheme="minorHAnsi"/>
        </w:rPr>
      </w:pPr>
    </w:p>
    <w:p w14:paraId="47801DF7" w14:textId="77777777" w:rsidR="00C860FB" w:rsidRDefault="00C860FB" w:rsidP="00C860FB">
      <w:pPr>
        <w:spacing w:after="0" w:line="480" w:lineRule="auto"/>
        <w:ind w:left="-180"/>
        <w:jc w:val="both"/>
        <w:rPr>
          <w:rFonts w:cstheme="minorHAnsi"/>
        </w:rPr>
      </w:pPr>
    </w:p>
    <w:p w14:paraId="3E4769A3" w14:textId="77777777" w:rsidR="00C860FB" w:rsidRDefault="00C860FB" w:rsidP="00C860FB">
      <w:pPr>
        <w:spacing w:after="0" w:line="480" w:lineRule="auto"/>
        <w:ind w:left="-180"/>
        <w:jc w:val="both"/>
        <w:rPr>
          <w:rFonts w:cstheme="minorHAnsi"/>
        </w:rPr>
      </w:pPr>
    </w:p>
    <w:p w14:paraId="7247AE75" w14:textId="77777777" w:rsidR="00C860FB" w:rsidRPr="00C860FB" w:rsidRDefault="00C860FB" w:rsidP="00C860FB">
      <w:pPr>
        <w:spacing w:after="0" w:line="480" w:lineRule="auto"/>
        <w:ind w:left="-180"/>
        <w:jc w:val="both"/>
        <w:rPr>
          <w:rFonts w:cstheme="minorHAnsi"/>
        </w:rPr>
      </w:pPr>
    </w:p>
    <w:p w14:paraId="2E358F4D" w14:textId="77777777" w:rsidR="00C860FB" w:rsidRPr="00C860FB" w:rsidRDefault="00C860FB" w:rsidP="00C860FB">
      <w:pPr>
        <w:spacing w:after="0" w:line="480" w:lineRule="auto"/>
        <w:jc w:val="both"/>
        <w:rPr>
          <w:rFonts w:cstheme="minorHAnsi"/>
          <w:b/>
          <w:bCs/>
        </w:rPr>
      </w:pPr>
      <w:r w:rsidRPr="00C860FB">
        <w:rPr>
          <w:rFonts w:cstheme="minorHAnsi"/>
          <w:b/>
          <w:bCs/>
        </w:rPr>
        <w:t>Conclusions</w:t>
      </w:r>
    </w:p>
    <w:p w14:paraId="57C7552A" w14:textId="77777777" w:rsidR="00C860FB" w:rsidRPr="00C860FB" w:rsidRDefault="00C860FB" w:rsidP="00C860FB">
      <w:pPr>
        <w:spacing w:line="480" w:lineRule="auto"/>
        <w:ind w:firstLine="360"/>
        <w:jc w:val="both"/>
        <w:rPr>
          <w:rFonts w:cstheme="minorHAnsi"/>
        </w:rPr>
      </w:pPr>
      <w:r w:rsidRPr="00C860FB">
        <w:rPr>
          <w:rFonts w:cstheme="minorHAnsi"/>
        </w:rPr>
        <w:t>This study examined the integration of Corporate Social Responsibility (CSR) among startup coffee shops in Rizal, focusing on economic, social, and environmental dimensions. The findings offer several key insights and implications that address the study's objectives:</w:t>
      </w:r>
    </w:p>
    <w:p w14:paraId="151AFE15" w14:textId="77777777" w:rsidR="00C860FB" w:rsidRPr="00C860FB" w:rsidRDefault="00C860FB" w:rsidP="00C860FB">
      <w:pPr>
        <w:numPr>
          <w:ilvl w:val="0"/>
          <w:numId w:val="13"/>
        </w:numPr>
        <w:spacing w:line="480" w:lineRule="auto"/>
        <w:rPr>
          <w:rFonts w:cstheme="minorHAnsi"/>
        </w:rPr>
      </w:pPr>
      <w:r w:rsidRPr="00C860FB">
        <w:rPr>
          <w:rFonts w:cstheme="minorHAnsi"/>
        </w:rPr>
        <w:t>Business Profile and Demographics:</w:t>
      </w:r>
    </w:p>
    <w:p w14:paraId="47922C97" w14:textId="42FCBD6F" w:rsidR="00C860FB" w:rsidRPr="00C860FB" w:rsidRDefault="00C860FB" w:rsidP="00C860FB">
      <w:pPr>
        <w:spacing w:line="480" w:lineRule="auto"/>
        <w:ind w:left="720"/>
        <w:jc w:val="both"/>
        <w:rPr>
          <w:rFonts w:cstheme="minorHAnsi"/>
        </w:rPr>
      </w:pPr>
      <w:r w:rsidRPr="00C860FB">
        <w:rPr>
          <w:rFonts w:cstheme="minorHAnsi"/>
        </w:rPr>
        <w:t>Startup coffee shops in Rizal are primarily small-scale, self-funded, and managed by young entrepreneurs. Most operate as sole proprietorships with minimal employees, reflecting a micro-enterprise structure. These characteristics highlight the entrepreneurial spirit and youth-driven growth of the coffee shop sector in the region.</w:t>
      </w:r>
    </w:p>
    <w:p w14:paraId="4DC58934" w14:textId="77777777" w:rsidR="00C860FB" w:rsidRPr="00C860FB" w:rsidRDefault="00C860FB" w:rsidP="00C860FB">
      <w:pPr>
        <w:numPr>
          <w:ilvl w:val="0"/>
          <w:numId w:val="13"/>
        </w:numPr>
        <w:spacing w:line="480" w:lineRule="auto"/>
        <w:rPr>
          <w:rFonts w:cstheme="minorHAnsi"/>
        </w:rPr>
      </w:pPr>
      <w:r w:rsidRPr="00C860FB">
        <w:rPr>
          <w:rFonts w:cstheme="minorHAnsi"/>
        </w:rPr>
        <w:t>Integration of CSR:</w:t>
      </w:r>
    </w:p>
    <w:p w14:paraId="2E2D5C65" w14:textId="74FC19C5" w:rsidR="00C860FB" w:rsidRPr="00C860FB" w:rsidRDefault="00C860FB" w:rsidP="00C860FB">
      <w:pPr>
        <w:spacing w:line="480" w:lineRule="auto"/>
        <w:ind w:left="720"/>
        <w:rPr>
          <w:rFonts w:cstheme="minorHAnsi"/>
        </w:rPr>
      </w:pPr>
      <w:r w:rsidRPr="00C860FB">
        <w:rPr>
          <w:rFonts w:cstheme="minorHAnsi"/>
        </w:rPr>
        <w:lastRenderedPageBreak/>
        <w:t>Overall, CSR is moderately to strongly integrated across the businesses. Owners and employees generally perceive a higher level of CSR engagement compared to customers. Among the three dimensions:</w:t>
      </w:r>
    </w:p>
    <w:p w14:paraId="1D3E53A1" w14:textId="77777777" w:rsidR="00C860FB" w:rsidRPr="00C860FB" w:rsidRDefault="00C860FB" w:rsidP="00C860FB">
      <w:pPr>
        <w:numPr>
          <w:ilvl w:val="1"/>
          <w:numId w:val="13"/>
        </w:numPr>
        <w:spacing w:line="480" w:lineRule="auto"/>
        <w:jc w:val="both"/>
        <w:rPr>
          <w:rFonts w:cstheme="minorHAnsi"/>
        </w:rPr>
      </w:pPr>
      <w:r w:rsidRPr="00C860FB">
        <w:rPr>
          <w:rFonts w:cstheme="minorHAnsi"/>
        </w:rPr>
        <w:t>Economic Responsibility: Coffee shops actively contribute to the local economy by sourcing from local suppliers and engaging in community networks. However, efforts to support other small entrepreneurs or promote consumer sustainability (e.g., reusable cups) remain limited.</w:t>
      </w:r>
    </w:p>
    <w:p w14:paraId="7B1AFF28" w14:textId="77777777" w:rsidR="00C860FB" w:rsidRPr="00C860FB" w:rsidRDefault="00C860FB" w:rsidP="00C860FB">
      <w:pPr>
        <w:numPr>
          <w:ilvl w:val="1"/>
          <w:numId w:val="13"/>
        </w:numPr>
        <w:spacing w:line="480" w:lineRule="auto"/>
        <w:jc w:val="both"/>
        <w:rPr>
          <w:rFonts w:cstheme="minorHAnsi"/>
        </w:rPr>
      </w:pPr>
      <w:r w:rsidRPr="00C860FB">
        <w:rPr>
          <w:rFonts w:cstheme="minorHAnsi"/>
        </w:rPr>
        <w:t>Social Responsibility: High ratings indicate strong performance in fostering inclusive and relaxing environments. However, cultural engagement programs are less emphasized, particularly from the customers' perspective.</w:t>
      </w:r>
    </w:p>
    <w:p w14:paraId="55BBA029" w14:textId="77777777" w:rsidR="00C860FB" w:rsidRPr="00C860FB" w:rsidRDefault="00C860FB" w:rsidP="00C860FB">
      <w:pPr>
        <w:numPr>
          <w:ilvl w:val="1"/>
          <w:numId w:val="13"/>
        </w:numPr>
        <w:spacing w:line="480" w:lineRule="auto"/>
        <w:jc w:val="both"/>
        <w:rPr>
          <w:rFonts w:cstheme="minorHAnsi"/>
        </w:rPr>
      </w:pPr>
      <w:r w:rsidRPr="00C860FB">
        <w:rPr>
          <w:rFonts w:cstheme="minorHAnsi"/>
        </w:rPr>
        <w:t>Environmental Responsibility: Use of eco-friendly packaging is highly practiced, but initiatives like encouraging reusable containers need more emphasis, especially in consumer-facing strategies.</w:t>
      </w:r>
    </w:p>
    <w:p w14:paraId="19FC1DD6" w14:textId="77777777" w:rsidR="00C860FB" w:rsidRPr="00C860FB" w:rsidRDefault="00C860FB" w:rsidP="00C860FB">
      <w:pPr>
        <w:numPr>
          <w:ilvl w:val="0"/>
          <w:numId w:val="13"/>
        </w:numPr>
        <w:spacing w:line="480" w:lineRule="auto"/>
        <w:jc w:val="both"/>
        <w:rPr>
          <w:rFonts w:cstheme="minorHAnsi"/>
        </w:rPr>
      </w:pPr>
      <w:r w:rsidRPr="00C860FB">
        <w:rPr>
          <w:rFonts w:cstheme="minorHAnsi"/>
        </w:rPr>
        <w:t>Significance of Business Profile Variables:</w:t>
      </w:r>
    </w:p>
    <w:p w14:paraId="78116584" w14:textId="1E53178D" w:rsidR="00C860FB" w:rsidRPr="00C860FB" w:rsidRDefault="00C860FB" w:rsidP="00C860FB">
      <w:pPr>
        <w:spacing w:line="480" w:lineRule="auto"/>
        <w:ind w:left="720"/>
        <w:jc w:val="both"/>
        <w:rPr>
          <w:rFonts w:cstheme="minorHAnsi"/>
        </w:rPr>
      </w:pPr>
      <w:r w:rsidRPr="00C860FB">
        <w:rPr>
          <w:rFonts w:cstheme="minorHAnsi"/>
        </w:rPr>
        <w:t>There are no significant differences in the integration of CSR based on startup capital or source of funding. This implies that financial capacity does not determine CSR practices, reinforcing the idea that values, stakeholder expectations, and awareness are stronger influencers of CSR behavior.</w:t>
      </w:r>
    </w:p>
    <w:p w14:paraId="4D7CF2EA" w14:textId="77777777" w:rsidR="00C860FB" w:rsidRPr="00C860FB" w:rsidRDefault="00C860FB" w:rsidP="00C860FB">
      <w:pPr>
        <w:numPr>
          <w:ilvl w:val="0"/>
          <w:numId w:val="13"/>
        </w:numPr>
        <w:spacing w:line="480" w:lineRule="auto"/>
        <w:jc w:val="both"/>
        <w:rPr>
          <w:rFonts w:cstheme="minorHAnsi"/>
        </w:rPr>
      </w:pPr>
      <w:r w:rsidRPr="00C860FB">
        <w:rPr>
          <w:rFonts w:cstheme="minorHAnsi"/>
        </w:rPr>
        <w:lastRenderedPageBreak/>
        <w:t xml:space="preserve">The findings support models such as Carroll’s CSR pyramid and align with previous research (e.g., Jenkins, Spence &amp; </w:t>
      </w:r>
      <w:proofErr w:type="spellStart"/>
      <w:r w:rsidRPr="00C860FB">
        <w:rPr>
          <w:rFonts w:cstheme="minorHAnsi"/>
        </w:rPr>
        <w:t>Rutherfoord</w:t>
      </w:r>
      <w:proofErr w:type="spellEnd"/>
      <w:r w:rsidRPr="00C860FB">
        <w:rPr>
          <w:rFonts w:cstheme="minorHAnsi"/>
        </w:rPr>
        <w:t>) that emphasize the role of intrinsic motivation, community values, and consumer pressure in driving CSR among SMEs.</w:t>
      </w:r>
    </w:p>
    <w:p w14:paraId="4D7FD1A0" w14:textId="77777777" w:rsidR="00C860FB" w:rsidRPr="00C860FB" w:rsidRDefault="00C860FB" w:rsidP="00C860FB">
      <w:pPr>
        <w:spacing w:line="480" w:lineRule="auto"/>
        <w:jc w:val="both"/>
        <w:rPr>
          <w:rFonts w:cstheme="minorHAnsi"/>
          <w:b/>
          <w:bCs/>
        </w:rPr>
      </w:pPr>
      <w:r w:rsidRPr="00C860FB">
        <w:rPr>
          <w:rFonts w:cstheme="minorHAnsi"/>
          <w:b/>
          <w:bCs/>
        </w:rPr>
        <w:t>Implications</w:t>
      </w:r>
    </w:p>
    <w:p w14:paraId="3B99C011" w14:textId="77777777" w:rsidR="00C860FB" w:rsidRPr="00C860FB" w:rsidRDefault="00C860FB" w:rsidP="00C860FB">
      <w:pPr>
        <w:numPr>
          <w:ilvl w:val="0"/>
          <w:numId w:val="14"/>
        </w:numPr>
        <w:spacing w:line="480" w:lineRule="auto"/>
        <w:jc w:val="both"/>
        <w:rPr>
          <w:rFonts w:cstheme="minorHAnsi"/>
        </w:rPr>
      </w:pPr>
      <w:r w:rsidRPr="00C860FB">
        <w:rPr>
          <w:rFonts w:cstheme="minorHAnsi"/>
        </w:rPr>
        <w:t>Policy and Support: CSR promotion efforts should target awareness-building, training, and incentives rather than relying solely on financial support mechanisms.</w:t>
      </w:r>
    </w:p>
    <w:p w14:paraId="146A16F5" w14:textId="77777777" w:rsidR="00C860FB" w:rsidRPr="00C860FB" w:rsidRDefault="00C860FB" w:rsidP="00C860FB">
      <w:pPr>
        <w:numPr>
          <w:ilvl w:val="0"/>
          <w:numId w:val="14"/>
        </w:numPr>
        <w:spacing w:line="480" w:lineRule="auto"/>
        <w:jc w:val="both"/>
        <w:rPr>
          <w:rFonts w:cstheme="minorHAnsi"/>
        </w:rPr>
      </w:pPr>
      <w:r w:rsidRPr="00C860FB">
        <w:rPr>
          <w:rFonts w:cstheme="minorHAnsi"/>
        </w:rPr>
        <w:t>Business Strategy: Coffee shops should enhance customer-facing CSR strategies, especially in environmental and cultural dimensions, to meet evolving stakeholder expectations.</w:t>
      </w:r>
    </w:p>
    <w:p w14:paraId="44FF731F" w14:textId="77777777" w:rsidR="00C860FB" w:rsidRPr="00C860FB" w:rsidRDefault="00C860FB" w:rsidP="00C860FB">
      <w:pPr>
        <w:numPr>
          <w:ilvl w:val="0"/>
          <w:numId w:val="14"/>
        </w:numPr>
        <w:spacing w:line="480" w:lineRule="auto"/>
        <w:jc w:val="both"/>
        <w:rPr>
          <w:rFonts w:cstheme="minorHAnsi"/>
        </w:rPr>
      </w:pPr>
      <w:r w:rsidRPr="00C860FB">
        <w:rPr>
          <w:rFonts w:cstheme="minorHAnsi"/>
        </w:rPr>
        <w:t>Future Research: Further studies should explore barriers to CSR adoption, particularly in areas with low customer engagement, and assess long-term impacts of CSR on business sustainability and community development.</w:t>
      </w:r>
    </w:p>
    <w:p w14:paraId="16F035FE" w14:textId="77777777" w:rsidR="00C860FB" w:rsidRPr="00C860FB" w:rsidRDefault="00C860FB" w:rsidP="00C860FB">
      <w:pPr>
        <w:spacing w:after="0" w:line="480" w:lineRule="auto"/>
        <w:jc w:val="both"/>
        <w:rPr>
          <w:rFonts w:eastAsia="Times New Roman" w:cstheme="minorHAnsi"/>
          <w:kern w:val="0"/>
          <w:lang w:eastAsia="en-PH"/>
          <w14:ligatures w14:val="none"/>
        </w:rPr>
      </w:pPr>
      <w:r w:rsidRPr="00C860FB">
        <w:rPr>
          <w:rFonts w:eastAsia="Times New Roman" w:cstheme="minorHAnsi"/>
          <w:kern w:val="0"/>
          <w:lang w:eastAsia="en-PH"/>
          <w14:ligatures w14:val="none"/>
        </w:rPr>
        <w:t xml:space="preserve">The examination of Tables 9 through 17 shows that, despite structural and operational variations, the incorporation of Corporate Social Responsibility (CSR) across new coffee shops in Rizal is largely constant across a range of business attributes, suggesting a broad commitment to CSR. </w:t>
      </w:r>
      <w:r w:rsidRPr="00C860FB">
        <w:rPr>
          <w:rFonts w:eastAsia="Times New Roman" w:cstheme="minorHAnsi"/>
          <w:kern w:val="0"/>
          <w:lang w:eastAsia="en-PH"/>
          <w14:ligatures w14:val="none"/>
        </w:rPr>
        <w:br/>
        <w:t xml:space="preserve">Regarding the number of years in business, the number of employees, the types of ownership, the products or services provided, and the source of raw materials, no discernible variations were found in the degree of CSR integration (Tables 9, 10, 11, 13, 15). This supports the idea that CSR is ingrained in the company culture from the start by implying that CSR practices are independent of the company's size, legal structure, length of operation, and products. </w:t>
      </w:r>
    </w:p>
    <w:p w14:paraId="7F14A20F" w14:textId="5109DF2F" w:rsidR="00C860FB" w:rsidRPr="00C860FB" w:rsidRDefault="00C860FB" w:rsidP="00C860FB">
      <w:pPr>
        <w:spacing w:before="100" w:beforeAutospacing="1" w:after="100" w:afterAutospacing="1" w:line="480" w:lineRule="auto"/>
        <w:rPr>
          <w:rFonts w:eastAsia="Times New Roman" w:cstheme="minorHAnsi"/>
          <w:kern w:val="0"/>
          <w:lang w:eastAsia="en-PH"/>
          <w14:ligatures w14:val="none"/>
        </w:rPr>
      </w:pPr>
      <w:r w:rsidRPr="00C860FB">
        <w:rPr>
          <w:rFonts w:eastAsia="Times New Roman" w:cstheme="minorHAnsi"/>
          <w:kern w:val="0"/>
          <w:lang w:eastAsia="en-PH"/>
          <w14:ligatures w14:val="none"/>
        </w:rPr>
        <w:lastRenderedPageBreak/>
        <w:t xml:space="preserve">There were notable variations in economic responsibility according to operating hours (Table 12) and average daily client count (Table 14). This suggests that companies with a higher level of activity or interaction with customers might implement more financially motivated CSR programs, perhaps as a result of operational pressures and revenue cycles. </w:t>
      </w:r>
      <w:r w:rsidRPr="00C860FB">
        <w:rPr>
          <w:rFonts w:eastAsia="Times New Roman" w:cstheme="minorHAnsi"/>
          <w:kern w:val="0"/>
          <w:lang w:eastAsia="en-PH"/>
          <w14:ligatures w14:val="none"/>
        </w:rPr>
        <w:br/>
        <w:t xml:space="preserve">• The demographics of the respondents also had a significant impact: </w:t>
      </w:r>
      <w:r w:rsidRPr="00C860FB">
        <w:rPr>
          <w:rFonts w:eastAsia="Times New Roman" w:cstheme="minorHAnsi"/>
          <w:kern w:val="0"/>
          <w:lang w:eastAsia="en-PH"/>
          <w14:ligatures w14:val="none"/>
        </w:rPr>
        <w:br/>
      </w:r>
      <w:proofErr w:type="gramStart"/>
      <w:r>
        <w:rPr>
          <w:rFonts w:eastAsia="Times New Roman" w:cstheme="minorHAnsi"/>
          <w:kern w:val="0"/>
          <w:lang w:eastAsia="en-PH"/>
          <w14:ligatures w14:val="none"/>
        </w:rPr>
        <w:t xml:space="preserve">* </w:t>
      </w:r>
      <w:r w:rsidRPr="00C860FB">
        <w:rPr>
          <w:rFonts w:eastAsia="Times New Roman" w:cstheme="minorHAnsi"/>
          <w:kern w:val="0"/>
          <w:lang w:eastAsia="en-PH"/>
          <w14:ligatures w14:val="none"/>
        </w:rPr>
        <w:t xml:space="preserve"> Age</w:t>
      </w:r>
      <w:proofErr w:type="gramEnd"/>
      <w:r w:rsidRPr="00C860FB">
        <w:rPr>
          <w:rFonts w:eastAsia="Times New Roman" w:cstheme="minorHAnsi"/>
          <w:kern w:val="0"/>
          <w:lang w:eastAsia="en-PH"/>
          <w14:ligatures w14:val="none"/>
        </w:rPr>
        <w:t xml:space="preserve"> had a substantial impact on how people perceived the economic, social, and environmental aspects of corporate social responsibility (Table 16), highlighting the disparities in CSR awareness and values between generations. </w:t>
      </w:r>
      <w:r w:rsidRPr="00C860FB">
        <w:rPr>
          <w:rFonts w:eastAsia="Times New Roman" w:cstheme="minorHAnsi"/>
          <w:kern w:val="0"/>
          <w:lang w:eastAsia="en-PH"/>
          <w14:ligatures w14:val="none"/>
        </w:rPr>
        <w:br/>
      </w:r>
      <w:proofErr w:type="gramStart"/>
      <w:r>
        <w:rPr>
          <w:rFonts w:eastAsia="Times New Roman" w:cstheme="minorHAnsi"/>
          <w:kern w:val="0"/>
          <w:lang w:eastAsia="en-PH"/>
          <w14:ligatures w14:val="none"/>
        </w:rPr>
        <w:t xml:space="preserve">* </w:t>
      </w:r>
      <w:r w:rsidRPr="00C860FB">
        <w:rPr>
          <w:rFonts w:eastAsia="Times New Roman" w:cstheme="minorHAnsi"/>
          <w:kern w:val="0"/>
          <w:lang w:eastAsia="en-PH"/>
          <w14:ligatures w14:val="none"/>
        </w:rPr>
        <w:t xml:space="preserve"> attitudes</w:t>
      </w:r>
      <w:proofErr w:type="gramEnd"/>
      <w:r w:rsidRPr="00C860FB">
        <w:rPr>
          <w:rFonts w:eastAsia="Times New Roman" w:cstheme="minorHAnsi"/>
          <w:kern w:val="0"/>
          <w:lang w:eastAsia="en-PH"/>
          <w14:ligatures w14:val="none"/>
        </w:rPr>
        <w:t xml:space="preserve"> on economic and social responsibility were influenced by gender, but not attitudes on environmental responsibility (Table 17), indicating that social participation and corporate ethics are gendered. </w:t>
      </w:r>
    </w:p>
    <w:p w14:paraId="559A0977" w14:textId="77777777" w:rsidR="00C860FB" w:rsidRPr="00C860FB" w:rsidRDefault="00C860FB" w:rsidP="00C860FB">
      <w:pPr>
        <w:spacing w:before="100" w:beforeAutospacing="1" w:after="100" w:afterAutospacing="1" w:line="480" w:lineRule="auto"/>
        <w:jc w:val="both"/>
        <w:rPr>
          <w:rFonts w:eastAsia="Times New Roman" w:cstheme="minorHAnsi"/>
          <w:kern w:val="0"/>
          <w:lang w:eastAsia="en-PH"/>
          <w14:ligatures w14:val="none"/>
        </w:rPr>
      </w:pPr>
      <w:r w:rsidRPr="00C860FB">
        <w:rPr>
          <w:rFonts w:eastAsia="Times New Roman" w:cstheme="minorHAnsi"/>
          <w:kern w:val="0"/>
          <w:lang w:eastAsia="en-PH"/>
          <w14:ligatures w14:val="none"/>
        </w:rPr>
        <w:tab/>
        <w:t>Overall, the results suggest that although CSR is applied consistently across the majority of company variables, stakeholder demographics and operational intensity have a significant impact on how CSR strategies and perceptions are formed. In order to maximize relevance, engagement, and effect across a variety of audiences, new coffee shops in Rizal should take these elements into account while customizing their CSR initiatives.</w:t>
      </w:r>
    </w:p>
    <w:p w14:paraId="116A095A" w14:textId="77777777" w:rsidR="00C860FB" w:rsidRPr="00C860FB" w:rsidRDefault="00C860FB" w:rsidP="00C860FB">
      <w:pPr>
        <w:spacing w:before="100" w:beforeAutospacing="1" w:after="100" w:afterAutospacing="1" w:line="480" w:lineRule="auto"/>
        <w:jc w:val="both"/>
        <w:rPr>
          <w:rFonts w:eastAsia="Times New Roman" w:cstheme="minorHAnsi"/>
          <w:kern w:val="0"/>
          <w:lang w:eastAsia="en-PH"/>
          <w14:ligatures w14:val="none"/>
        </w:rPr>
      </w:pPr>
      <w:r w:rsidRPr="00C860FB">
        <w:rPr>
          <w:rFonts w:eastAsia="Times New Roman" w:cstheme="minorHAnsi"/>
          <w:kern w:val="0"/>
          <w:lang w:eastAsia="en-PH"/>
          <w14:ligatures w14:val="none"/>
        </w:rPr>
        <w:t>Tables 18 to 22 offer important insights into how Corporate Social Responsibility (CSR) is included into new coffee shops in Rizal as well as the variables affecting how it is viewed and applied.</w:t>
      </w:r>
    </w:p>
    <w:p w14:paraId="2BF5837C" w14:textId="77777777" w:rsidR="00C860FB" w:rsidRPr="00C860FB" w:rsidRDefault="00C860FB" w:rsidP="00C860FB">
      <w:pPr>
        <w:spacing w:line="480" w:lineRule="auto"/>
        <w:ind w:firstLine="720"/>
        <w:jc w:val="both"/>
        <w:rPr>
          <w:rFonts w:eastAsia="Times New Roman" w:cstheme="minorHAnsi"/>
          <w:kern w:val="0"/>
          <w:lang w:eastAsia="en-PH"/>
          <w14:ligatures w14:val="none"/>
        </w:rPr>
      </w:pPr>
      <w:r w:rsidRPr="00C860FB">
        <w:rPr>
          <w:rFonts w:eastAsia="Times New Roman" w:cstheme="minorHAnsi"/>
          <w:kern w:val="0"/>
          <w:lang w:eastAsia="en-PH"/>
          <w14:ligatures w14:val="none"/>
        </w:rPr>
        <w:t xml:space="preserve">Initially, the study found that employees' perceptions of CSR are not greatly influenced by their position within the company, suggesting that owners, managers, and employees all </w:t>
      </w:r>
      <w:r w:rsidRPr="00C860FB">
        <w:rPr>
          <w:rFonts w:eastAsia="Times New Roman" w:cstheme="minorHAnsi"/>
          <w:kern w:val="0"/>
          <w:lang w:eastAsia="en-PH"/>
          <w14:ligatures w14:val="none"/>
        </w:rPr>
        <w:lastRenderedPageBreak/>
        <w:t>have a common understanding and alignment of CSR activities. However, length of service turned out to be a significant variable, with individuals with longer tenure displaying varying evaluations, indicating that tenure affects awareness and participation in CSR initiatives.</w:t>
      </w:r>
    </w:p>
    <w:p w14:paraId="04C1F1F5" w14:textId="77777777" w:rsidR="00C860FB" w:rsidRPr="00C860FB" w:rsidRDefault="00C860FB" w:rsidP="00C860FB">
      <w:pPr>
        <w:spacing w:line="480" w:lineRule="auto"/>
        <w:ind w:firstLine="720"/>
        <w:jc w:val="both"/>
        <w:rPr>
          <w:rFonts w:eastAsia="Times New Roman" w:cstheme="minorHAnsi"/>
          <w:kern w:val="0"/>
          <w:lang w:eastAsia="en-PH"/>
          <w14:ligatures w14:val="none"/>
        </w:rPr>
      </w:pPr>
      <w:r w:rsidRPr="00C860FB">
        <w:rPr>
          <w:rFonts w:eastAsia="Times New Roman" w:cstheme="minorHAnsi"/>
          <w:kern w:val="0"/>
          <w:lang w:eastAsia="en-PH"/>
          <w14:ligatures w14:val="none"/>
        </w:rPr>
        <w:t>Client interaction frequency, on the other hand, had no discernible effect on CSR perception, suggesting that CSR communication and visibility may be more important in influencing consumer opinions than visit frequency.</w:t>
      </w:r>
    </w:p>
    <w:p w14:paraId="1F6C098A" w14:textId="77777777" w:rsidR="00C860FB" w:rsidRPr="00C860FB" w:rsidRDefault="00C860FB" w:rsidP="00C860FB">
      <w:pPr>
        <w:spacing w:line="480" w:lineRule="auto"/>
        <w:ind w:firstLine="720"/>
        <w:jc w:val="both"/>
        <w:rPr>
          <w:rFonts w:cstheme="minorHAnsi"/>
        </w:rPr>
      </w:pPr>
      <w:r w:rsidRPr="00C860FB">
        <w:rPr>
          <w:rFonts w:cstheme="minorHAnsi"/>
        </w:rPr>
        <w:t>The majority of new coffee shops run with little beginning capital and generate steady average monthly incomes, according to the financial aspects analysis. This suggests that entrance obstacles are doable, but it also emphasizes how crucial financial readiness is to the sector's durability and expansion.</w:t>
      </w:r>
    </w:p>
    <w:p w14:paraId="0EB6BC31" w14:textId="77777777" w:rsidR="00C860FB" w:rsidRPr="00C860FB" w:rsidRDefault="00C860FB" w:rsidP="00C860FB">
      <w:pPr>
        <w:spacing w:line="480" w:lineRule="auto"/>
        <w:ind w:firstLine="720"/>
        <w:jc w:val="both"/>
        <w:rPr>
          <w:rFonts w:cstheme="minorHAnsi"/>
        </w:rPr>
      </w:pPr>
      <w:r w:rsidRPr="00C860FB">
        <w:rPr>
          <w:rFonts w:cstheme="minorHAnsi"/>
        </w:rPr>
        <w:t>Last but not least, although the majority of CSR integration hurdles were thought to be infrequently problematic, the most urgent problems were found to be inadequate staff training and low CSR awareness, underscoring the obvious need for capacity-building programs. These internal organizational gaps imply that, even though there is financial and structural preparedness, effective advancement of CSR integration depends on human resource growth.</w:t>
      </w:r>
    </w:p>
    <w:p w14:paraId="135E5B1A" w14:textId="77777777" w:rsidR="00C860FB" w:rsidRPr="00C860FB" w:rsidRDefault="00C860FB" w:rsidP="00C860FB">
      <w:pPr>
        <w:spacing w:line="480" w:lineRule="auto"/>
        <w:ind w:firstLine="720"/>
        <w:rPr>
          <w:rFonts w:cstheme="minorHAnsi"/>
        </w:rPr>
      </w:pPr>
      <w:r w:rsidRPr="00C860FB">
        <w:rPr>
          <w:rFonts w:cstheme="minorHAnsi"/>
        </w:rPr>
        <w:t>When combined, the study's results demonstrate that internal stakeholder experience and capability have a greater impact on CSR integration in new coffee shops than do operational or structural factors. The efficacy and sustainability of CSR activities in this expanding industry might be greatly increased by improving employee training and CSR literacy at all service tenure levels.</w:t>
      </w:r>
    </w:p>
    <w:p w14:paraId="25D9A9DF" w14:textId="77777777" w:rsidR="00C860FB" w:rsidRDefault="00C860FB" w:rsidP="00C860FB">
      <w:pPr>
        <w:spacing w:line="480" w:lineRule="auto"/>
        <w:rPr>
          <w:rFonts w:cstheme="minorHAnsi"/>
        </w:rPr>
      </w:pPr>
    </w:p>
    <w:p w14:paraId="309258F5" w14:textId="77777777" w:rsidR="00C860FB" w:rsidRDefault="00C860FB" w:rsidP="00C860FB">
      <w:pPr>
        <w:spacing w:line="480" w:lineRule="auto"/>
        <w:rPr>
          <w:rFonts w:cstheme="minorHAnsi"/>
        </w:rPr>
      </w:pPr>
    </w:p>
    <w:p w14:paraId="30E9CA94" w14:textId="77777777" w:rsidR="00C860FB" w:rsidRDefault="00C860FB" w:rsidP="00C860FB">
      <w:pPr>
        <w:spacing w:line="480" w:lineRule="auto"/>
        <w:rPr>
          <w:rFonts w:cstheme="minorHAnsi"/>
        </w:rPr>
      </w:pPr>
    </w:p>
    <w:p w14:paraId="5E352F0A" w14:textId="77777777" w:rsidR="00C860FB" w:rsidRDefault="00C860FB" w:rsidP="00C860FB">
      <w:pPr>
        <w:spacing w:line="480" w:lineRule="auto"/>
        <w:rPr>
          <w:rFonts w:cstheme="minorHAnsi"/>
        </w:rPr>
      </w:pPr>
    </w:p>
    <w:p w14:paraId="5E1CC2D3" w14:textId="77777777" w:rsidR="00C860FB" w:rsidRDefault="00C860FB" w:rsidP="00C860FB">
      <w:pPr>
        <w:spacing w:line="480" w:lineRule="auto"/>
        <w:rPr>
          <w:rFonts w:cstheme="minorHAnsi"/>
        </w:rPr>
      </w:pPr>
    </w:p>
    <w:p w14:paraId="73EDE609" w14:textId="77777777" w:rsidR="00C860FB" w:rsidRDefault="00C860FB" w:rsidP="00C860FB">
      <w:pPr>
        <w:spacing w:line="480" w:lineRule="auto"/>
        <w:rPr>
          <w:rFonts w:cstheme="minorHAnsi"/>
        </w:rPr>
      </w:pPr>
    </w:p>
    <w:p w14:paraId="50851CE9" w14:textId="77777777" w:rsidR="00C860FB" w:rsidRDefault="00C860FB" w:rsidP="00C860FB">
      <w:pPr>
        <w:spacing w:line="480" w:lineRule="auto"/>
        <w:rPr>
          <w:rFonts w:cstheme="minorHAnsi"/>
        </w:rPr>
      </w:pPr>
    </w:p>
    <w:p w14:paraId="76F11D7F" w14:textId="77777777" w:rsidR="00C860FB" w:rsidRDefault="00C860FB" w:rsidP="00C860FB">
      <w:pPr>
        <w:spacing w:line="480" w:lineRule="auto"/>
        <w:rPr>
          <w:rFonts w:cstheme="minorHAnsi"/>
        </w:rPr>
      </w:pPr>
    </w:p>
    <w:p w14:paraId="3FE1E590" w14:textId="77777777" w:rsidR="00C860FB" w:rsidRDefault="00C860FB" w:rsidP="00C860FB">
      <w:pPr>
        <w:spacing w:line="480" w:lineRule="auto"/>
        <w:rPr>
          <w:rFonts w:cstheme="minorHAnsi"/>
        </w:rPr>
      </w:pPr>
    </w:p>
    <w:p w14:paraId="5ACC9E8E" w14:textId="77777777" w:rsidR="00C860FB" w:rsidRDefault="00C860FB" w:rsidP="00C860FB">
      <w:pPr>
        <w:spacing w:line="480" w:lineRule="auto"/>
        <w:rPr>
          <w:rFonts w:cstheme="minorHAnsi"/>
        </w:rPr>
      </w:pPr>
    </w:p>
    <w:p w14:paraId="2DE93295" w14:textId="77777777" w:rsidR="00C860FB" w:rsidRPr="00C860FB" w:rsidRDefault="00C860FB" w:rsidP="00C860FB">
      <w:pPr>
        <w:spacing w:line="480" w:lineRule="auto"/>
        <w:rPr>
          <w:rFonts w:cstheme="minorHAnsi"/>
        </w:rPr>
      </w:pPr>
    </w:p>
    <w:p w14:paraId="2A56970C" w14:textId="77777777" w:rsidR="00C860FB" w:rsidRPr="00C860FB" w:rsidRDefault="00C860FB" w:rsidP="00C860FB">
      <w:pPr>
        <w:spacing w:before="100" w:beforeAutospacing="1" w:after="100" w:afterAutospacing="1" w:line="240" w:lineRule="auto"/>
        <w:outlineLvl w:val="2"/>
        <w:rPr>
          <w:rFonts w:eastAsia="Times New Roman" w:cstheme="minorHAnsi"/>
          <w:b/>
          <w:bCs/>
          <w:kern w:val="0"/>
          <w:sz w:val="22"/>
          <w:szCs w:val="22"/>
          <w:lang w:eastAsia="en-PH"/>
          <w14:ligatures w14:val="none"/>
        </w:rPr>
      </w:pPr>
      <w:r w:rsidRPr="00C860FB">
        <w:rPr>
          <w:rFonts w:eastAsia="Times New Roman" w:cstheme="minorHAnsi"/>
          <w:b/>
          <w:bCs/>
          <w:kern w:val="0"/>
          <w:sz w:val="22"/>
          <w:szCs w:val="22"/>
          <w:lang w:eastAsia="en-PH"/>
          <w14:ligatures w14:val="none"/>
        </w:rPr>
        <w:t>Project SUSTAIN: CSR Programs for Coffee Shops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1"/>
        <w:gridCol w:w="1322"/>
        <w:gridCol w:w="1328"/>
        <w:gridCol w:w="1186"/>
        <w:gridCol w:w="916"/>
        <w:gridCol w:w="1226"/>
        <w:gridCol w:w="1571"/>
      </w:tblGrid>
      <w:tr w:rsidR="00C860FB" w:rsidRPr="00C860FB" w14:paraId="44310ECA" w14:textId="77777777" w:rsidTr="006303E5">
        <w:trPr>
          <w:tblHeader/>
          <w:tblCellSpacing w:w="15" w:type="dxa"/>
        </w:trPr>
        <w:tc>
          <w:tcPr>
            <w:tcW w:w="0" w:type="auto"/>
            <w:vAlign w:val="center"/>
            <w:hideMark/>
          </w:tcPr>
          <w:p w14:paraId="56ED6254" w14:textId="77777777" w:rsidR="00C860FB" w:rsidRPr="00C860FB" w:rsidRDefault="00C860FB" w:rsidP="00C860FB">
            <w:pPr>
              <w:spacing w:after="0" w:line="240" w:lineRule="auto"/>
              <w:jc w:val="center"/>
              <w:rPr>
                <w:rFonts w:eastAsia="Times New Roman" w:cstheme="minorHAnsi"/>
                <w:b/>
                <w:bCs/>
                <w:kern w:val="0"/>
                <w:sz w:val="22"/>
                <w:szCs w:val="22"/>
                <w:lang w:eastAsia="en-PH"/>
                <w14:ligatures w14:val="none"/>
              </w:rPr>
            </w:pPr>
            <w:r w:rsidRPr="00C860FB">
              <w:rPr>
                <w:rFonts w:eastAsia="Times New Roman" w:cstheme="minorHAnsi"/>
                <w:b/>
                <w:bCs/>
                <w:kern w:val="0"/>
                <w:sz w:val="22"/>
                <w:szCs w:val="22"/>
                <w:lang w:eastAsia="en-PH"/>
                <w14:ligatures w14:val="none"/>
              </w:rPr>
              <w:t>CSR Program</w:t>
            </w:r>
          </w:p>
        </w:tc>
        <w:tc>
          <w:tcPr>
            <w:tcW w:w="0" w:type="auto"/>
            <w:vAlign w:val="center"/>
            <w:hideMark/>
          </w:tcPr>
          <w:p w14:paraId="6BE2087B" w14:textId="77777777" w:rsidR="00C860FB" w:rsidRPr="00C860FB" w:rsidRDefault="00C860FB" w:rsidP="00C860FB">
            <w:pPr>
              <w:spacing w:after="0" w:line="240" w:lineRule="auto"/>
              <w:jc w:val="center"/>
              <w:rPr>
                <w:rFonts w:eastAsia="Times New Roman" w:cstheme="minorHAnsi"/>
                <w:b/>
                <w:bCs/>
                <w:kern w:val="0"/>
                <w:sz w:val="22"/>
                <w:szCs w:val="22"/>
                <w:lang w:eastAsia="en-PH"/>
                <w14:ligatures w14:val="none"/>
              </w:rPr>
            </w:pPr>
            <w:r w:rsidRPr="00C860FB">
              <w:rPr>
                <w:rFonts w:eastAsia="Times New Roman" w:cstheme="minorHAnsi"/>
                <w:b/>
                <w:bCs/>
                <w:kern w:val="0"/>
                <w:sz w:val="22"/>
                <w:szCs w:val="22"/>
                <w:lang w:eastAsia="en-PH"/>
                <w14:ligatures w14:val="none"/>
              </w:rPr>
              <w:t>Objective</w:t>
            </w:r>
          </w:p>
        </w:tc>
        <w:tc>
          <w:tcPr>
            <w:tcW w:w="0" w:type="auto"/>
            <w:vAlign w:val="center"/>
            <w:hideMark/>
          </w:tcPr>
          <w:p w14:paraId="596C39F6" w14:textId="77777777" w:rsidR="00C860FB" w:rsidRPr="00C860FB" w:rsidRDefault="00C860FB" w:rsidP="00C860FB">
            <w:pPr>
              <w:spacing w:after="0" w:line="240" w:lineRule="auto"/>
              <w:jc w:val="center"/>
              <w:rPr>
                <w:rFonts w:eastAsia="Times New Roman" w:cstheme="minorHAnsi"/>
                <w:b/>
                <w:bCs/>
                <w:kern w:val="0"/>
                <w:sz w:val="22"/>
                <w:szCs w:val="22"/>
                <w:lang w:eastAsia="en-PH"/>
                <w14:ligatures w14:val="none"/>
              </w:rPr>
            </w:pPr>
            <w:r w:rsidRPr="00C860FB">
              <w:rPr>
                <w:rFonts w:eastAsia="Times New Roman" w:cstheme="minorHAnsi"/>
                <w:b/>
                <w:bCs/>
                <w:kern w:val="0"/>
                <w:sz w:val="22"/>
                <w:szCs w:val="22"/>
                <w:lang w:eastAsia="en-PH"/>
                <w14:ligatures w14:val="none"/>
              </w:rPr>
              <w:t>Strategies</w:t>
            </w:r>
          </w:p>
        </w:tc>
        <w:tc>
          <w:tcPr>
            <w:tcW w:w="0" w:type="auto"/>
            <w:vAlign w:val="center"/>
            <w:hideMark/>
          </w:tcPr>
          <w:p w14:paraId="27F88622" w14:textId="77777777" w:rsidR="00C860FB" w:rsidRPr="00C860FB" w:rsidRDefault="00C860FB" w:rsidP="00C860FB">
            <w:pPr>
              <w:spacing w:after="0" w:line="240" w:lineRule="auto"/>
              <w:jc w:val="center"/>
              <w:rPr>
                <w:rFonts w:eastAsia="Times New Roman" w:cstheme="minorHAnsi"/>
                <w:b/>
                <w:bCs/>
                <w:kern w:val="0"/>
                <w:sz w:val="22"/>
                <w:szCs w:val="22"/>
                <w:lang w:eastAsia="en-PH"/>
                <w14:ligatures w14:val="none"/>
              </w:rPr>
            </w:pPr>
            <w:r w:rsidRPr="00C860FB">
              <w:rPr>
                <w:rFonts w:eastAsia="Times New Roman" w:cstheme="minorHAnsi"/>
                <w:b/>
                <w:bCs/>
                <w:kern w:val="0"/>
                <w:sz w:val="22"/>
                <w:szCs w:val="22"/>
                <w:lang w:eastAsia="en-PH"/>
                <w14:ligatures w14:val="none"/>
              </w:rPr>
              <w:t>Responsible Parties</w:t>
            </w:r>
          </w:p>
        </w:tc>
        <w:tc>
          <w:tcPr>
            <w:tcW w:w="0" w:type="auto"/>
            <w:vAlign w:val="center"/>
            <w:hideMark/>
          </w:tcPr>
          <w:p w14:paraId="043E922F" w14:textId="77777777" w:rsidR="00C860FB" w:rsidRPr="00C860FB" w:rsidRDefault="00C860FB" w:rsidP="00C860FB">
            <w:pPr>
              <w:spacing w:after="0" w:line="240" w:lineRule="auto"/>
              <w:jc w:val="center"/>
              <w:rPr>
                <w:rFonts w:eastAsia="Times New Roman" w:cstheme="minorHAnsi"/>
                <w:b/>
                <w:bCs/>
                <w:kern w:val="0"/>
                <w:sz w:val="22"/>
                <w:szCs w:val="22"/>
                <w:lang w:eastAsia="en-PH"/>
                <w14:ligatures w14:val="none"/>
              </w:rPr>
            </w:pPr>
            <w:r w:rsidRPr="00C860FB">
              <w:rPr>
                <w:rFonts w:eastAsia="Times New Roman" w:cstheme="minorHAnsi"/>
                <w:b/>
                <w:bCs/>
                <w:kern w:val="0"/>
                <w:sz w:val="22"/>
                <w:szCs w:val="22"/>
                <w:lang w:eastAsia="en-PH"/>
                <w14:ligatures w14:val="none"/>
              </w:rPr>
              <w:t>Timeline</w:t>
            </w:r>
          </w:p>
        </w:tc>
        <w:tc>
          <w:tcPr>
            <w:tcW w:w="0" w:type="auto"/>
            <w:vAlign w:val="center"/>
            <w:hideMark/>
          </w:tcPr>
          <w:p w14:paraId="6F7AC1A7" w14:textId="77777777" w:rsidR="00C860FB" w:rsidRPr="00C860FB" w:rsidRDefault="00C860FB" w:rsidP="00C860FB">
            <w:pPr>
              <w:spacing w:after="0" w:line="240" w:lineRule="auto"/>
              <w:jc w:val="center"/>
              <w:rPr>
                <w:rFonts w:eastAsia="Times New Roman" w:cstheme="minorHAnsi"/>
                <w:b/>
                <w:bCs/>
                <w:kern w:val="0"/>
                <w:sz w:val="22"/>
                <w:szCs w:val="22"/>
                <w:lang w:eastAsia="en-PH"/>
                <w14:ligatures w14:val="none"/>
              </w:rPr>
            </w:pPr>
            <w:r w:rsidRPr="00C860FB">
              <w:rPr>
                <w:rFonts w:eastAsia="Times New Roman" w:cstheme="minorHAnsi"/>
                <w:b/>
                <w:bCs/>
                <w:kern w:val="0"/>
                <w:sz w:val="22"/>
                <w:szCs w:val="22"/>
                <w:lang w:eastAsia="en-PH"/>
                <w14:ligatures w14:val="none"/>
              </w:rPr>
              <w:t>Resources Needed</w:t>
            </w:r>
          </w:p>
        </w:tc>
        <w:tc>
          <w:tcPr>
            <w:tcW w:w="0" w:type="auto"/>
            <w:vAlign w:val="center"/>
            <w:hideMark/>
          </w:tcPr>
          <w:p w14:paraId="536426CB" w14:textId="77777777" w:rsidR="00C860FB" w:rsidRPr="00C860FB" w:rsidRDefault="00C860FB" w:rsidP="00C860FB">
            <w:pPr>
              <w:spacing w:after="0" w:line="240" w:lineRule="auto"/>
              <w:jc w:val="center"/>
              <w:rPr>
                <w:rFonts w:eastAsia="Times New Roman" w:cstheme="minorHAnsi"/>
                <w:b/>
                <w:bCs/>
                <w:kern w:val="0"/>
                <w:sz w:val="22"/>
                <w:szCs w:val="22"/>
                <w:lang w:eastAsia="en-PH"/>
                <w14:ligatures w14:val="none"/>
              </w:rPr>
            </w:pPr>
            <w:r w:rsidRPr="00C860FB">
              <w:rPr>
                <w:rFonts w:eastAsia="Times New Roman" w:cstheme="minorHAnsi"/>
                <w:b/>
                <w:bCs/>
                <w:kern w:val="0"/>
                <w:sz w:val="22"/>
                <w:szCs w:val="22"/>
                <w:lang w:eastAsia="en-PH"/>
                <w14:ligatures w14:val="none"/>
              </w:rPr>
              <w:t>Evaluation Criteria</w:t>
            </w:r>
          </w:p>
        </w:tc>
      </w:tr>
      <w:tr w:rsidR="00C860FB" w:rsidRPr="00C860FB" w14:paraId="1B5B32B4" w14:textId="77777777" w:rsidTr="006303E5">
        <w:trPr>
          <w:tblCellSpacing w:w="15" w:type="dxa"/>
        </w:trPr>
        <w:tc>
          <w:tcPr>
            <w:tcW w:w="0" w:type="auto"/>
            <w:vAlign w:val="center"/>
            <w:hideMark/>
          </w:tcPr>
          <w:p w14:paraId="29113B71" w14:textId="77777777" w:rsidR="00C860FB" w:rsidRPr="00C860FB" w:rsidRDefault="00C860FB" w:rsidP="00C860FB">
            <w:pPr>
              <w:spacing w:after="0" w:line="240" w:lineRule="auto"/>
              <w:rPr>
                <w:rFonts w:eastAsia="Times New Roman" w:cstheme="minorHAnsi"/>
                <w:kern w:val="0"/>
                <w:sz w:val="22"/>
                <w:szCs w:val="22"/>
                <w:lang w:eastAsia="en-PH"/>
                <w14:ligatures w14:val="none"/>
              </w:rPr>
            </w:pPr>
            <w:r w:rsidRPr="00C860FB">
              <w:rPr>
                <w:rFonts w:eastAsia="Times New Roman" w:cstheme="minorHAnsi"/>
                <w:b/>
                <w:bCs/>
                <w:kern w:val="0"/>
                <w:sz w:val="22"/>
                <w:szCs w:val="22"/>
                <w:lang w:eastAsia="en-PH"/>
                <w14:ligatures w14:val="none"/>
              </w:rPr>
              <w:t>C.A.F.E. Program</w:t>
            </w:r>
          </w:p>
        </w:tc>
        <w:tc>
          <w:tcPr>
            <w:tcW w:w="0" w:type="auto"/>
            <w:vAlign w:val="center"/>
            <w:hideMark/>
          </w:tcPr>
          <w:p w14:paraId="152232A6" w14:textId="77777777" w:rsidR="00C860FB" w:rsidRPr="00C860FB" w:rsidRDefault="00C860FB" w:rsidP="00C860FB">
            <w:pPr>
              <w:spacing w:after="0" w:line="240" w:lineRule="auto"/>
              <w:rPr>
                <w:rFonts w:eastAsia="Times New Roman" w:cstheme="minorHAnsi"/>
                <w:kern w:val="0"/>
                <w:sz w:val="22"/>
                <w:szCs w:val="22"/>
                <w:lang w:eastAsia="en-PH"/>
                <w14:ligatures w14:val="none"/>
              </w:rPr>
            </w:pPr>
            <w:r w:rsidRPr="00C860FB">
              <w:rPr>
                <w:rFonts w:eastAsia="Times New Roman" w:cstheme="minorHAnsi"/>
                <w:kern w:val="0"/>
                <w:sz w:val="22"/>
                <w:szCs w:val="22"/>
                <w:lang w:eastAsia="en-PH"/>
                <w14:ligatures w14:val="none"/>
              </w:rPr>
              <w:t>Conduct workshops and provide resources on financial management</w:t>
            </w:r>
          </w:p>
        </w:tc>
        <w:tc>
          <w:tcPr>
            <w:tcW w:w="0" w:type="auto"/>
            <w:vAlign w:val="center"/>
            <w:hideMark/>
          </w:tcPr>
          <w:p w14:paraId="5BFDC08D" w14:textId="77777777" w:rsidR="00C860FB" w:rsidRPr="00C860FB" w:rsidRDefault="00C860FB" w:rsidP="00C860FB">
            <w:pPr>
              <w:spacing w:after="0" w:line="240" w:lineRule="auto"/>
              <w:rPr>
                <w:rFonts w:eastAsia="Times New Roman" w:cstheme="minorHAnsi"/>
                <w:kern w:val="0"/>
                <w:sz w:val="22"/>
                <w:szCs w:val="22"/>
                <w:lang w:eastAsia="en-PH"/>
                <w14:ligatures w14:val="none"/>
              </w:rPr>
            </w:pPr>
            <w:r w:rsidRPr="00C860FB">
              <w:rPr>
                <w:rFonts w:eastAsia="Times New Roman" w:cstheme="minorHAnsi"/>
                <w:kern w:val="0"/>
                <w:sz w:val="22"/>
                <w:szCs w:val="22"/>
                <w:lang w:eastAsia="en-PH"/>
                <w14:ligatures w14:val="none"/>
              </w:rPr>
              <w:t>Host financial literacy workshops and share budgeting resources</w:t>
            </w:r>
          </w:p>
        </w:tc>
        <w:tc>
          <w:tcPr>
            <w:tcW w:w="0" w:type="auto"/>
            <w:vAlign w:val="center"/>
            <w:hideMark/>
          </w:tcPr>
          <w:p w14:paraId="30D0CE8B" w14:textId="77777777" w:rsidR="00C860FB" w:rsidRPr="00C860FB" w:rsidRDefault="00C860FB" w:rsidP="00C860FB">
            <w:pPr>
              <w:spacing w:after="0" w:line="240" w:lineRule="auto"/>
              <w:rPr>
                <w:rFonts w:eastAsia="Times New Roman" w:cstheme="minorHAnsi"/>
                <w:kern w:val="0"/>
                <w:sz w:val="22"/>
                <w:szCs w:val="22"/>
                <w:lang w:eastAsia="en-PH"/>
                <w14:ligatures w14:val="none"/>
              </w:rPr>
            </w:pPr>
            <w:r w:rsidRPr="00C860FB">
              <w:rPr>
                <w:rFonts w:eastAsia="Times New Roman" w:cstheme="minorHAnsi"/>
                <w:kern w:val="0"/>
                <w:sz w:val="22"/>
                <w:szCs w:val="22"/>
                <w:lang w:eastAsia="en-PH"/>
                <w14:ligatures w14:val="none"/>
              </w:rPr>
              <w:t>Coffee shop owners</w:t>
            </w:r>
          </w:p>
        </w:tc>
        <w:tc>
          <w:tcPr>
            <w:tcW w:w="0" w:type="auto"/>
            <w:vAlign w:val="center"/>
            <w:hideMark/>
          </w:tcPr>
          <w:p w14:paraId="559084DC" w14:textId="77777777" w:rsidR="00C860FB" w:rsidRPr="00C860FB" w:rsidRDefault="00C860FB" w:rsidP="00C860FB">
            <w:pPr>
              <w:spacing w:after="0" w:line="240" w:lineRule="auto"/>
              <w:rPr>
                <w:rFonts w:eastAsia="Times New Roman" w:cstheme="minorHAnsi"/>
                <w:kern w:val="0"/>
                <w:sz w:val="22"/>
                <w:szCs w:val="22"/>
                <w:lang w:eastAsia="en-PH"/>
                <w14:ligatures w14:val="none"/>
              </w:rPr>
            </w:pPr>
            <w:r w:rsidRPr="00C860FB">
              <w:rPr>
                <w:rFonts w:eastAsia="Times New Roman" w:cstheme="minorHAnsi"/>
                <w:kern w:val="0"/>
                <w:sz w:val="22"/>
                <w:szCs w:val="22"/>
                <w:lang w:eastAsia="en-PH"/>
                <w14:ligatures w14:val="none"/>
              </w:rPr>
              <w:t>Quarterly</w:t>
            </w:r>
          </w:p>
        </w:tc>
        <w:tc>
          <w:tcPr>
            <w:tcW w:w="0" w:type="auto"/>
            <w:vAlign w:val="center"/>
            <w:hideMark/>
          </w:tcPr>
          <w:p w14:paraId="2445C803" w14:textId="77777777" w:rsidR="00C860FB" w:rsidRPr="00C860FB" w:rsidRDefault="00C860FB" w:rsidP="00C860FB">
            <w:pPr>
              <w:spacing w:after="0" w:line="240" w:lineRule="auto"/>
              <w:rPr>
                <w:rFonts w:eastAsia="Times New Roman" w:cstheme="minorHAnsi"/>
                <w:kern w:val="0"/>
                <w:sz w:val="22"/>
                <w:szCs w:val="22"/>
                <w:lang w:eastAsia="en-PH"/>
                <w14:ligatures w14:val="none"/>
              </w:rPr>
            </w:pPr>
            <w:r w:rsidRPr="00C860FB">
              <w:rPr>
                <w:rFonts w:eastAsia="Times New Roman" w:cstheme="minorHAnsi"/>
                <w:kern w:val="0"/>
                <w:sz w:val="22"/>
                <w:szCs w:val="22"/>
                <w:lang w:eastAsia="en-PH"/>
                <w14:ligatures w14:val="none"/>
              </w:rPr>
              <w:t>Workshop materials, financial experts</w:t>
            </w:r>
          </w:p>
        </w:tc>
        <w:tc>
          <w:tcPr>
            <w:tcW w:w="0" w:type="auto"/>
            <w:vAlign w:val="center"/>
            <w:hideMark/>
          </w:tcPr>
          <w:p w14:paraId="2416D7A2" w14:textId="77777777" w:rsidR="00C860FB" w:rsidRPr="00C860FB" w:rsidRDefault="00C860FB" w:rsidP="00C860FB">
            <w:pPr>
              <w:spacing w:after="0" w:line="240" w:lineRule="auto"/>
              <w:rPr>
                <w:rFonts w:eastAsia="Times New Roman" w:cstheme="minorHAnsi"/>
                <w:kern w:val="0"/>
                <w:sz w:val="22"/>
                <w:szCs w:val="22"/>
                <w:lang w:eastAsia="en-PH"/>
                <w14:ligatures w14:val="none"/>
              </w:rPr>
            </w:pPr>
            <w:r w:rsidRPr="00C860FB">
              <w:rPr>
                <w:rFonts w:eastAsia="Times New Roman" w:cstheme="minorHAnsi"/>
                <w:kern w:val="0"/>
                <w:sz w:val="22"/>
                <w:szCs w:val="22"/>
                <w:lang w:eastAsia="en-PH"/>
                <w14:ligatures w14:val="none"/>
              </w:rPr>
              <w:t>Increased budget allocation for CSR activities</w:t>
            </w:r>
          </w:p>
        </w:tc>
      </w:tr>
      <w:tr w:rsidR="00C860FB" w:rsidRPr="00C860FB" w14:paraId="3D52C2C8" w14:textId="77777777" w:rsidTr="006303E5">
        <w:trPr>
          <w:tblCellSpacing w:w="15" w:type="dxa"/>
        </w:trPr>
        <w:tc>
          <w:tcPr>
            <w:tcW w:w="0" w:type="auto"/>
            <w:vAlign w:val="center"/>
            <w:hideMark/>
          </w:tcPr>
          <w:p w14:paraId="14B4D67F" w14:textId="77777777" w:rsidR="00C860FB" w:rsidRPr="00C860FB" w:rsidRDefault="00C860FB" w:rsidP="00C860FB">
            <w:pPr>
              <w:spacing w:after="0" w:line="240" w:lineRule="auto"/>
              <w:rPr>
                <w:rFonts w:eastAsia="Times New Roman" w:cstheme="minorHAnsi"/>
                <w:kern w:val="0"/>
                <w:sz w:val="22"/>
                <w:szCs w:val="22"/>
                <w:lang w:eastAsia="en-PH"/>
                <w14:ligatures w14:val="none"/>
              </w:rPr>
            </w:pPr>
            <w:r w:rsidRPr="00C860FB">
              <w:rPr>
                <w:rFonts w:eastAsia="Times New Roman" w:cstheme="minorHAnsi"/>
                <w:b/>
                <w:bCs/>
                <w:kern w:val="0"/>
                <w:sz w:val="22"/>
                <w:szCs w:val="22"/>
                <w:lang w:eastAsia="en-PH"/>
                <w14:ligatures w14:val="none"/>
              </w:rPr>
              <w:t>E.T.H.I.C.S. Initiative</w:t>
            </w:r>
          </w:p>
        </w:tc>
        <w:tc>
          <w:tcPr>
            <w:tcW w:w="0" w:type="auto"/>
            <w:vAlign w:val="center"/>
            <w:hideMark/>
          </w:tcPr>
          <w:p w14:paraId="789574F7" w14:textId="77777777" w:rsidR="00C860FB" w:rsidRPr="00C860FB" w:rsidRDefault="00C860FB" w:rsidP="00C860FB">
            <w:pPr>
              <w:spacing w:after="0" w:line="240" w:lineRule="auto"/>
              <w:rPr>
                <w:rFonts w:eastAsia="Times New Roman" w:cstheme="minorHAnsi"/>
                <w:kern w:val="0"/>
                <w:sz w:val="22"/>
                <w:szCs w:val="22"/>
                <w:lang w:eastAsia="en-PH"/>
                <w14:ligatures w14:val="none"/>
              </w:rPr>
            </w:pPr>
            <w:r w:rsidRPr="00C860FB">
              <w:rPr>
                <w:rFonts w:eastAsia="Times New Roman" w:cstheme="minorHAnsi"/>
                <w:kern w:val="0"/>
                <w:sz w:val="22"/>
                <w:szCs w:val="22"/>
                <w:lang w:eastAsia="en-PH"/>
                <w14:ligatures w14:val="none"/>
              </w:rPr>
              <w:t>Establish partnerships with ethical suppliers for coffee beans</w:t>
            </w:r>
          </w:p>
        </w:tc>
        <w:tc>
          <w:tcPr>
            <w:tcW w:w="0" w:type="auto"/>
            <w:vAlign w:val="center"/>
            <w:hideMark/>
          </w:tcPr>
          <w:p w14:paraId="18B515BA" w14:textId="77777777" w:rsidR="00C860FB" w:rsidRPr="00C860FB" w:rsidRDefault="00C860FB" w:rsidP="00C860FB">
            <w:pPr>
              <w:spacing w:after="0" w:line="240" w:lineRule="auto"/>
              <w:rPr>
                <w:rFonts w:eastAsia="Times New Roman" w:cstheme="minorHAnsi"/>
                <w:kern w:val="0"/>
                <w:sz w:val="22"/>
                <w:szCs w:val="22"/>
                <w:lang w:eastAsia="en-PH"/>
                <w14:ligatures w14:val="none"/>
              </w:rPr>
            </w:pPr>
            <w:r w:rsidRPr="00C860FB">
              <w:rPr>
                <w:rFonts w:eastAsia="Times New Roman" w:cstheme="minorHAnsi"/>
                <w:kern w:val="0"/>
                <w:sz w:val="22"/>
                <w:szCs w:val="22"/>
                <w:lang w:eastAsia="en-PH"/>
                <w14:ligatures w14:val="none"/>
              </w:rPr>
              <w:t>Partner with certified ethical suppliers</w:t>
            </w:r>
          </w:p>
        </w:tc>
        <w:tc>
          <w:tcPr>
            <w:tcW w:w="0" w:type="auto"/>
            <w:vAlign w:val="center"/>
            <w:hideMark/>
          </w:tcPr>
          <w:p w14:paraId="760F4CEB" w14:textId="77777777" w:rsidR="00C860FB" w:rsidRPr="00C860FB" w:rsidRDefault="00C860FB" w:rsidP="00C860FB">
            <w:pPr>
              <w:spacing w:after="0" w:line="240" w:lineRule="auto"/>
              <w:rPr>
                <w:rFonts w:eastAsia="Times New Roman" w:cstheme="minorHAnsi"/>
                <w:kern w:val="0"/>
                <w:sz w:val="22"/>
                <w:szCs w:val="22"/>
                <w:lang w:eastAsia="en-PH"/>
                <w14:ligatures w14:val="none"/>
              </w:rPr>
            </w:pPr>
            <w:r w:rsidRPr="00C860FB">
              <w:rPr>
                <w:rFonts w:eastAsia="Times New Roman" w:cstheme="minorHAnsi"/>
                <w:kern w:val="0"/>
                <w:sz w:val="22"/>
                <w:szCs w:val="22"/>
                <w:lang w:eastAsia="en-PH"/>
                <w14:ligatures w14:val="none"/>
              </w:rPr>
              <w:t>Purchasing manager</w:t>
            </w:r>
          </w:p>
        </w:tc>
        <w:tc>
          <w:tcPr>
            <w:tcW w:w="0" w:type="auto"/>
            <w:vAlign w:val="center"/>
            <w:hideMark/>
          </w:tcPr>
          <w:p w14:paraId="4406D718" w14:textId="77777777" w:rsidR="00C860FB" w:rsidRPr="00C860FB" w:rsidRDefault="00C860FB" w:rsidP="00C860FB">
            <w:pPr>
              <w:spacing w:after="0" w:line="240" w:lineRule="auto"/>
              <w:rPr>
                <w:rFonts w:eastAsia="Times New Roman" w:cstheme="minorHAnsi"/>
                <w:kern w:val="0"/>
                <w:sz w:val="22"/>
                <w:szCs w:val="22"/>
                <w:lang w:eastAsia="en-PH"/>
                <w14:ligatures w14:val="none"/>
              </w:rPr>
            </w:pPr>
            <w:r w:rsidRPr="00C860FB">
              <w:rPr>
                <w:rFonts w:eastAsia="Times New Roman" w:cstheme="minorHAnsi"/>
                <w:kern w:val="0"/>
                <w:sz w:val="22"/>
                <w:szCs w:val="22"/>
                <w:lang w:eastAsia="en-PH"/>
                <w14:ligatures w14:val="none"/>
              </w:rPr>
              <w:t>Bi-annual</w:t>
            </w:r>
          </w:p>
        </w:tc>
        <w:tc>
          <w:tcPr>
            <w:tcW w:w="0" w:type="auto"/>
            <w:vAlign w:val="center"/>
            <w:hideMark/>
          </w:tcPr>
          <w:p w14:paraId="55769A25" w14:textId="77777777" w:rsidR="00C860FB" w:rsidRPr="00C860FB" w:rsidRDefault="00C860FB" w:rsidP="00C860FB">
            <w:pPr>
              <w:spacing w:after="0" w:line="240" w:lineRule="auto"/>
              <w:rPr>
                <w:rFonts w:eastAsia="Times New Roman" w:cstheme="minorHAnsi"/>
                <w:kern w:val="0"/>
                <w:sz w:val="22"/>
                <w:szCs w:val="22"/>
                <w:lang w:eastAsia="en-PH"/>
                <w14:ligatures w14:val="none"/>
              </w:rPr>
            </w:pPr>
            <w:r w:rsidRPr="00C860FB">
              <w:rPr>
                <w:rFonts w:eastAsia="Times New Roman" w:cstheme="minorHAnsi"/>
                <w:kern w:val="0"/>
                <w:sz w:val="22"/>
                <w:szCs w:val="22"/>
                <w:lang w:eastAsia="en-PH"/>
                <w14:ligatures w14:val="none"/>
              </w:rPr>
              <w:t>Supplier agreements, sourcing guidelines</w:t>
            </w:r>
          </w:p>
        </w:tc>
        <w:tc>
          <w:tcPr>
            <w:tcW w:w="0" w:type="auto"/>
            <w:vAlign w:val="center"/>
            <w:hideMark/>
          </w:tcPr>
          <w:p w14:paraId="420462E5" w14:textId="77777777" w:rsidR="00C860FB" w:rsidRPr="00C860FB" w:rsidRDefault="00C860FB" w:rsidP="00C860FB">
            <w:pPr>
              <w:spacing w:after="0" w:line="240" w:lineRule="auto"/>
              <w:rPr>
                <w:rFonts w:eastAsia="Times New Roman" w:cstheme="minorHAnsi"/>
                <w:kern w:val="0"/>
                <w:sz w:val="22"/>
                <w:szCs w:val="22"/>
                <w:lang w:eastAsia="en-PH"/>
                <w14:ligatures w14:val="none"/>
              </w:rPr>
            </w:pPr>
            <w:r w:rsidRPr="00C860FB">
              <w:rPr>
                <w:rFonts w:eastAsia="Times New Roman" w:cstheme="minorHAnsi"/>
                <w:kern w:val="0"/>
                <w:sz w:val="22"/>
                <w:szCs w:val="22"/>
                <w:lang w:eastAsia="en-PH"/>
                <w14:ligatures w14:val="none"/>
              </w:rPr>
              <w:t>% increase in ethically sourced materials</w:t>
            </w:r>
          </w:p>
        </w:tc>
      </w:tr>
      <w:tr w:rsidR="00C860FB" w:rsidRPr="00C860FB" w14:paraId="723C8085" w14:textId="77777777" w:rsidTr="006303E5">
        <w:trPr>
          <w:tblCellSpacing w:w="15" w:type="dxa"/>
        </w:trPr>
        <w:tc>
          <w:tcPr>
            <w:tcW w:w="0" w:type="auto"/>
            <w:vAlign w:val="center"/>
            <w:hideMark/>
          </w:tcPr>
          <w:p w14:paraId="2B075976" w14:textId="77777777" w:rsidR="00C860FB" w:rsidRPr="00C860FB" w:rsidRDefault="00C860FB" w:rsidP="00C860FB">
            <w:pPr>
              <w:spacing w:after="0" w:line="240" w:lineRule="auto"/>
              <w:rPr>
                <w:rFonts w:eastAsia="Times New Roman" w:cstheme="minorHAnsi"/>
                <w:kern w:val="0"/>
                <w:sz w:val="22"/>
                <w:szCs w:val="22"/>
                <w:lang w:eastAsia="en-PH"/>
                <w14:ligatures w14:val="none"/>
              </w:rPr>
            </w:pPr>
            <w:r w:rsidRPr="00C860FB">
              <w:rPr>
                <w:rFonts w:eastAsia="Times New Roman" w:cstheme="minorHAnsi"/>
                <w:b/>
                <w:bCs/>
                <w:kern w:val="0"/>
                <w:sz w:val="22"/>
                <w:szCs w:val="22"/>
                <w:lang w:eastAsia="en-PH"/>
                <w14:ligatures w14:val="none"/>
              </w:rPr>
              <w:t>P.R.I.M.E. Workshop</w:t>
            </w:r>
          </w:p>
        </w:tc>
        <w:tc>
          <w:tcPr>
            <w:tcW w:w="0" w:type="auto"/>
            <w:vAlign w:val="center"/>
            <w:hideMark/>
          </w:tcPr>
          <w:p w14:paraId="53FFBF6F" w14:textId="77777777" w:rsidR="00C860FB" w:rsidRPr="00C860FB" w:rsidRDefault="00C860FB" w:rsidP="00C860FB">
            <w:pPr>
              <w:spacing w:after="0" w:line="240" w:lineRule="auto"/>
              <w:rPr>
                <w:rFonts w:eastAsia="Times New Roman" w:cstheme="minorHAnsi"/>
                <w:kern w:val="0"/>
                <w:sz w:val="22"/>
                <w:szCs w:val="22"/>
                <w:lang w:eastAsia="en-PH"/>
                <w14:ligatures w14:val="none"/>
              </w:rPr>
            </w:pPr>
            <w:r w:rsidRPr="00C860FB">
              <w:rPr>
                <w:rFonts w:eastAsia="Times New Roman" w:cstheme="minorHAnsi"/>
                <w:kern w:val="0"/>
                <w:sz w:val="22"/>
                <w:szCs w:val="22"/>
                <w:lang w:eastAsia="en-PH"/>
                <w14:ligatures w14:val="none"/>
              </w:rPr>
              <w:t xml:space="preserve">Develop tailored training modules on </w:t>
            </w:r>
            <w:r w:rsidRPr="00C860FB">
              <w:rPr>
                <w:rFonts w:eastAsia="Times New Roman" w:cstheme="minorHAnsi"/>
                <w:kern w:val="0"/>
                <w:sz w:val="22"/>
                <w:szCs w:val="22"/>
                <w:lang w:eastAsia="en-PH"/>
                <w14:ligatures w14:val="none"/>
              </w:rPr>
              <w:lastRenderedPageBreak/>
              <w:t>effective CSR practices</w:t>
            </w:r>
          </w:p>
        </w:tc>
        <w:tc>
          <w:tcPr>
            <w:tcW w:w="0" w:type="auto"/>
            <w:vAlign w:val="center"/>
            <w:hideMark/>
          </w:tcPr>
          <w:p w14:paraId="155FEEAD" w14:textId="77777777" w:rsidR="00C860FB" w:rsidRPr="00C860FB" w:rsidRDefault="00C860FB" w:rsidP="00C860FB">
            <w:pPr>
              <w:spacing w:after="0" w:line="240" w:lineRule="auto"/>
              <w:rPr>
                <w:rFonts w:eastAsia="Times New Roman" w:cstheme="minorHAnsi"/>
                <w:kern w:val="0"/>
                <w:sz w:val="22"/>
                <w:szCs w:val="22"/>
                <w:lang w:eastAsia="en-PH"/>
                <w14:ligatures w14:val="none"/>
              </w:rPr>
            </w:pPr>
            <w:r w:rsidRPr="00C860FB">
              <w:rPr>
                <w:rFonts w:eastAsia="Times New Roman" w:cstheme="minorHAnsi"/>
                <w:kern w:val="0"/>
                <w:sz w:val="22"/>
                <w:szCs w:val="22"/>
                <w:lang w:eastAsia="en-PH"/>
                <w14:ligatures w14:val="none"/>
              </w:rPr>
              <w:lastRenderedPageBreak/>
              <w:t xml:space="preserve">Train staff in CSR principles and operational </w:t>
            </w:r>
            <w:r w:rsidRPr="00C860FB">
              <w:rPr>
                <w:rFonts w:eastAsia="Times New Roman" w:cstheme="minorHAnsi"/>
                <w:kern w:val="0"/>
                <w:sz w:val="22"/>
                <w:szCs w:val="22"/>
                <w:lang w:eastAsia="en-PH"/>
                <w14:ligatures w14:val="none"/>
              </w:rPr>
              <w:lastRenderedPageBreak/>
              <w:t>integration</w:t>
            </w:r>
          </w:p>
        </w:tc>
        <w:tc>
          <w:tcPr>
            <w:tcW w:w="0" w:type="auto"/>
            <w:vAlign w:val="center"/>
            <w:hideMark/>
          </w:tcPr>
          <w:p w14:paraId="1C542529" w14:textId="77777777" w:rsidR="00C860FB" w:rsidRPr="00C860FB" w:rsidRDefault="00C860FB" w:rsidP="00C860FB">
            <w:pPr>
              <w:spacing w:after="0" w:line="240" w:lineRule="auto"/>
              <w:rPr>
                <w:rFonts w:eastAsia="Times New Roman" w:cstheme="minorHAnsi"/>
                <w:kern w:val="0"/>
                <w:sz w:val="22"/>
                <w:szCs w:val="22"/>
                <w:lang w:eastAsia="en-PH"/>
                <w14:ligatures w14:val="none"/>
              </w:rPr>
            </w:pPr>
            <w:r w:rsidRPr="00C860FB">
              <w:rPr>
                <w:rFonts w:eastAsia="Times New Roman" w:cstheme="minorHAnsi"/>
                <w:kern w:val="0"/>
                <w:sz w:val="22"/>
                <w:szCs w:val="22"/>
                <w:lang w:eastAsia="en-PH"/>
                <w14:ligatures w14:val="none"/>
              </w:rPr>
              <w:lastRenderedPageBreak/>
              <w:t>HR manager</w:t>
            </w:r>
          </w:p>
        </w:tc>
        <w:tc>
          <w:tcPr>
            <w:tcW w:w="0" w:type="auto"/>
            <w:vAlign w:val="center"/>
            <w:hideMark/>
          </w:tcPr>
          <w:p w14:paraId="63226637" w14:textId="77777777" w:rsidR="00C860FB" w:rsidRPr="00C860FB" w:rsidRDefault="00C860FB" w:rsidP="00C860FB">
            <w:pPr>
              <w:spacing w:after="0" w:line="240" w:lineRule="auto"/>
              <w:rPr>
                <w:rFonts w:eastAsia="Times New Roman" w:cstheme="minorHAnsi"/>
                <w:kern w:val="0"/>
                <w:sz w:val="22"/>
                <w:szCs w:val="22"/>
                <w:lang w:eastAsia="en-PH"/>
                <w14:ligatures w14:val="none"/>
              </w:rPr>
            </w:pPr>
            <w:r w:rsidRPr="00C860FB">
              <w:rPr>
                <w:rFonts w:eastAsia="Times New Roman" w:cstheme="minorHAnsi"/>
                <w:kern w:val="0"/>
                <w:sz w:val="22"/>
                <w:szCs w:val="22"/>
                <w:lang w:eastAsia="en-PH"/>
                <w14:ligatures w14:val="none"/>
              </w:rPr>
              <w:t>Annually</w:t>
            </w:r>
          </w:p>
        </w:tc>
        <w:tc>
          <w:tcPr>
            <w:tcW w:w="0" w:type="auto"/>
            <w:vAlign w:val="center"/>
            <w:hideMark/>
          </w:tcPr>
          <w:p w14:paraId="39B84165" w14:textId="77777777" w:rsidR="00C860FB" w:rsidRPr="00C860FB" w:rsidRDefault="00C860FB" w:rsidP="00C860FB">
            <w:pPr>
              <w:spacing w:after="0" w:line="240" w:lineRule="auto"/>
              <w:rPr>
                <w:rFonts w:eastAsia="Times New Roman" w:cstheme="minorHAnsi"/>
                <w:kern w:val="0"/>
                <w:sz w:val="22"/>
                <w:szCs w:val="22"/>
                <w:lang w:eastAsia="en-PH"/>
                <w14:ligatures w14:val="none"/>
              </w:rPr>
            </w:pPr>
            <w:r w:rsidRPr="00C860FB">
              <w:rPr>
                <w:rFonts w:eastAsia="Times New Roman" w:cstheme="minorHAnsi"/>
                <w:kern w:val="0"/>
                <w:sz w:val="22"/>
                <w:szCs w:val="22"/>
                <w:lang w:eastAsia="en-PH"/>
                <w14:ligatures w14:val="none"/>
              </w:rPr>
              <w:t>Training materials, facilitators</w:t>
            </w:r>
          </w:p>
        </w:tc>
        <w:tc>
          <w:tcPr>
            <w:tcW w:w="0" w:type="auto"/>
            <w:vAlign w:val="center"/>
            <w:hideMark/>
          </w:tcPr>
          <w:p w14:paraId="6CB18B5E" w14:textId="77777777" w:rsidR="00C860FB" w:rsidRPr="00C860FB" w:rsidRDefault="00C860FB" w:rsidP="00C860FB">
            <w:pPr>
              <w:spacing w:after="0" w:line="240" w:lineRule="auto"/>
              <w:rPr>
                <w:rFonts w:eastAsia="Times New Roman" w:cstheme="minorHAnsi"/>
                <w:kern w:val="0"/>
                <w:sz w:val="22"/>
                <w:szCs w:val="22"/>
                <w:lang w:eastAsia="en-PH"/>
                <w14:ligatures w14:val="none"/>
              </w:rPr>
            </w:pPr>
            <w:r w:rsidRPr="00C860FB">
              <w:rPr>
                <w:rFonts w:eastAsia="Times New Roman" w:cstheme="minorHAnsi"/>
                <w:kern w:val="0"/>
                <w:sz w:val="22"/>
                <w:szCs w:val="22"/>
                <w:lang w:eastAsia="en-PH"/>
                <w14:ligatures w14:val="none"/>
              </w:rPr>
              <w:t>Improved staff CSR knowledge and implementation</w:t>
            </w:r>
          </w:p>
        </w:tc>
      </w:tr>
      <w:tr w:rsidR="00C860FB" w:rsidRPr="00C860FB" w14:paraId="07B58350" w14:textId="77777777" w:rsidTr="006303E5">
        <w:trPr>
          <w:tblCellSpacing w:w="15" w:type="dxa"/>
        </w:trPr>
        <w:tc>
          <w:tcPr>
            <w:tcW w:w="0" w:type="auto"/>
            <w:vAlign w:val="center"/>
            <w:hideMark/>
          </w:tcPr>
          <w:p w14:paraId="161B5366" w14:textId="77777777" w:rsidR="00C860FB" w:rsidRPr="00C860FB" w:rsidRDefault="00C860FB" w:rsidP="00C860FB">
            <w:pPr>
              <w:spacing w:after="0" w:line="240" w:lineRule="auto"/>
              <w:rPr>
                <w:rFonts w:eastAsia="Times New Roman" w:cstheme="minorHAnsi"/>
                <w:kern w:val="0"/>
                <w:sz w:val="22"/>
                <w:szCs w:val="22"/>
                <w:lang w:eastAsia="en-PH"/>
                <w14:ligatures w14:val="none"/>
              </w:rPr>
            </w:pPr>
            <w:r w:rsidRPr="00C860FB">
              <w:rPr>
                <w:rFonts w:eastAsia="Times New Roman" w:cstheme="minorHAnsi"/>
                <w:b/>
                <w:bCs/>
                <w:kern w:val="0"/>
                <w:sz w:val="22"/>
                <w:szCs w:val="22"/>
                <w:lang w:eastAsia="en-PH"/>
                <w14:ligatures w14:val="none"/>
              </w:rPr>
              <w:lastRenderedPageBreak/>
              <w:t>S.O.A.R. Campaign</w:t>
            </w:r>
          </w:p>
        </w:tc>
        <w:tc>
          <w:tcPr>
            <w:tcW w:w="0" w:type="auto"/>
            <w:vAlign w:val="center"/>
            <w:hideMark/>
          </w:tcPr>
          <w:p w14:paraId="315B24E1" w14:textId="77777777" w:rsidR="00C860FB" w:rsidRPr="00C860FB" w:rsidRDefault="00C860FB" w:rsidP="00C860FB">
            <w:pPr>
              <w:spacing w:after="0" w:line="240" w:lineRule="auto"/>
              <w:rPr>
                <w:rFonts w:eastAsia="Times New Roman" w:cstheme="minorHAnsi"/>
                <w:kern w:val="0"/>
                <w:sz w:val="22"/>
                <w:szCs w:val="22"/>
                <w:lang w:eastAsia="en-PH"/>
                <w14:ligatures w14:val="none"/>
              </w:rPr>
            </w:pPr>
            <w:r w:rsidRPr="00C860FB">
              <w:rPr>
                <w:rFonts w:eastAsia="Times New Roman" w:cstheme="minorHAnsi"/>
                <w:kern w:val="0"/>
                <w:sz w:val="22"/>
                <w:szCs w:val="22"/>
                <w:lang w:eastAsia="en-PH"/>
                <w14:ligatures w14:val="none"/>
              </w:rPr>
              <w:t>Launch marketing campaigns to highlight CSR initiatives</w:t>
            </w:r>
          </w:p>
        </w:tc>
        <w:tc>
          <w:tcPr>
            <w:tcW w:w="0" w:type="auto"/>
            <w:vAlign w:val="center"/>
            <w:hideMark/>
          </w:tcPr>
          <w:p w14:paraId="10A2A7C1" w14:textId="77777777" w:rsidR="00C860FB" w:rsidRPr="00C860FB" w:rsidRDefault="00C860FB" w:rsidP="00C860FB">
            <w:pPr>
              <w:spacing w:after="0" w:line="240" w:lineRule="auto"/>
              <w:rPr>
                <w:rFonts w:eastAsia="Times New Roman" w:cstheme="minorHAnsi"/>
                <w:kern w:val="0"/>
                <w:sz w:val="22"/>
                <w:szCs w:val="22"/>
                <w:lang w:eastAsia="en-PH"/>
                <w14:ligatures w14:val="none"/>
              </w:rPr>
            </w:pPr>
            <w:r w:rsidRPr="00C860FB">
              <w:rPr>
                <w:rFonts w:eastAsia="Times New Roman" w:cstheme="minorHAnsi"/>
                <w:kern w:val="0"/>
                <w:sz w:val="22"/>
                <w:szCs w:val="22"/>
                <w:lang w:eastAsia="en-PH"/>
                <w14:ligatures w14:val="none"/>
              </w:rPr>
              <w:t>Create and run awareness campaigns across media platforms</w:t>
            </w:r>
          </w:p>
        </w:tc>
        <w:tc>
          <w:tcPr>
            <w:tcW w:w="0" w:type="auto"/>
            <w:vAlign w:val="center"/>
            <w:hideMark/>
          </w:tcPr>
          <w:p w14:paraId="4B0A4CB0" w14:textId="77777777" w:rsidR="00C860FB" w:rsidRPr="00C860FB" w:rsidRDefault="00C860FB" w:rsidP="00C860FB">
            <w:pPr>
              <w:spacing w:after="0" w:line="240" w:lineRule="auto"/>
              <w:rPr>
                <w:rFonts w:eastAsia="Times New Roman" w:cstheme="minorHAnsi"/>
                <w:kern w:val="0"/>
                <w:sz w:val="22"/>
                <w:szCs w:val="22"/>
                <w:lang w:eastAsia="en-PH"/>
                <w14:ligatures w14:val="none"/>
              </w:rPr>
            </w:pPr>
            <w:r w:rsidRPr="00C860FB">
              <w:rPr>
                <w:rFonts w:eastAsia="Times New Roman" w:cstheme="minorHAnsi"/>
                <w:kern w:val="0"/>
                <w:sz w:val="22"/>
                <w:szCs w:val="22"/>
                <w:lang w:eastAsia="en-PH"/>
                <w14:ligatures w14:val="none"/>
              </w:rPr>
              <w:t>Marketing team</w:t>
            </w:r>
          </w:p>
        </w:tc>
        <w:tc>
          <w:tcPr>
            <w:tcW w:w="0" w:type="auto"/>
            <w:vAlign w:val="center"/>
            <w:hideMark/>
          </w:tcPr>
          <w:p w14:paraId="652CD0E7" w14:textId="77777777" w:rsidR="00C860FB" w:rsidRPr="00C860FB" w:rsidRDefault="00C860FB" w:rsidP="00C860FB">
            <w:pPr>
              <w:spacing w:after="0" w:line="240" w:lineRule="auto"/>
              <w:rPr>
                <w:rFonts w:eastAsia="Times New Roman" w:cstheme="minorHAnsi"/>
                <w:kern w:val="0"/>
                <w:sz w:val="22"/>
                <w:szCs w:val="22"/>
                <w:lang w:eastAsia="en-PH"/>
                <w14:ligatures w14:val="none"/>
              </w:rPr>
            </w:pPr>
            <w:r w:rsidRPr="00C860FB">
              <w:rPr>
                <w:rFonts w:eastAsia="Times New Roman" w:cstheme="minorHAnsi"/>
                <w:kern w:val="0"/>
                <w:sz w:val="22"/>
                <w:szCs w:val="22"/>
                <w:lang w:eastAsia="en-PH"/>
                <w14:ligatures w14:val="none"/>
              </w:rPr>
              <w:t>Monthly</w:t>
            </w:r>
          </w:p>
        </w:tc>
        <w:tc>
          <w:tcPr>
            <w:tcW w:w="0" w:type="auto"/>
            <w:vAlign w:val="center"/>
            <w:hideMark/>
          </w:tcPr>
          <w:p w14:paraId="03572D60" w14:textId="77777777" w:rsidR="00C860FB" w:rsidRPr="00C860FB" w:rsidRDefault="00C860FB" w:rsidP="00C860FB">
            <w:pPr>
              <w:spacing w:after="0" w:line="240" w:lineRule="auto"/>
              <w:rPr>
                <w:rFonts w:eastAsia="Times New Roman" w:cstheme="minorHAnsi"/>
                <w:kern w:val="0"/>
                <w:sz w:val="22"/>
                <w:szCs w:val="22"/>
                <w:lang w:eastAsia="en-PH"/>
                <w14:ligatures w14:val="none"/>
              </w:rPr>
            </w:pPr>
            <w:r w:rsidRPr="00C860FB">
              <w:rPr>
                <w:rFonts w:eastAsia="Times New Roman" w:cstheme="minorHAnsi"/>
                <w:kern w:val="0"/>
                <w:sz w:val="22"/>
                <w:szCs w:val="22"/>
                <w:lang w:eastAsia="en-PH"/>
                <w14:ligatures w14:val="none"/>
              </w:rPr>
              <w:t>Marketing budget, campaign materials</w:t>
            </w:r>
          </w:p>
        </w:tc>
        <w:tc>
          <w:tcPr>
            <w:tcW w:w="0" w:type="auto"/>
            <w:vAlign w:val="center"/>
            <w:hideMark/>
          </w:tcPr>
          <w:p w14:paraId="42746E3A" w14:textId="77777777" w:rsidR="00C860FB" w:rsidRPr="00C860FB" w:rsidRDefault="00C860FB" w:rsidP="00C860FB">
            <w:pPr>
              <w:spacing w:after="0" w:line="240" w:lineRule="auto"/>
              <w:rPr>
                <w:rFonts w:eastAsia="Times New Roman" w:cstheme="minorHAnsi"/>
                <w:kern w:val="0"/>
                <w:sz w:val="22"/>
                <w:szCs w:val="22"/>
                <w:lang w:eastAsia="en-PH"/>
                <w14:ligatures w14:val="none"/>
              </w:rPr>
            </w:pPr>
            <w:r w:rsidRPr="00C860FB">
              <w:rPr>
                <w:rFonts w:eastAsia="Times New Roman" w:cstheme="minorHAnsi"/>
                <w:kern w:val="0"/>
                <w:sz w:val="22"/>
                <w:szCs w:val="22"/>
                <w:lang w:eastAsia="en-PH"/>
                <w14:ligatures w14:val="none"/>
              </w:rPr>
              <w:t>Increase in customer awareness and engagement</w:t>
            </w:r>
          </w:p>
        </w:tc>
      </w:tr>
      <w:tr w:rsidR="00C860FB" w:rsidRPr="00C860FB" w14:paraId="7F93287D" w14:textId="77777777" w:rsidTr="006303E5">
        <w:trPr>
          <w:tblCellSpacing w:w="15" w:type="dxa"/>
        </w:trPr>
        <w:tc>
          <w:tcPr>
            <w:tcW w:w="0" w:type="auto"/>
            <w:vAlign w:val="center"/>
            <w:hideMark/>
          </w:tcPr>
          <w:p w14:paraId="597B382D" w14:textId="77777777" w:rsidR="00C860FB" w:rsidRPr="00C860FB" w:rsidRDefault="00C860FB" w:rsidP="00C860FB">
            <w:pPr>
              <w:spacing w:after="0" w:line="240" w:lineRule="auto"/>
              <w:rPr>
                <w:rFonts w:eastAsia="Times New Roman" w:cstheme="minorHAnsi"/>
                <w:kern w:val="0"/>
                <w:sz w:val="22"/>
                <w:szCs w:val="22"/>
                <w:lang w:eastAsia="en-PH"/>
                <w14:ligatures w14:val="none"/>
              </w:rPr>
            </w:pPr>
            <w:r w:rsidRPr="00C860FB">
              <w:rPr>
                <w:rFonts w:eastAsia="Times New Roman" w:cstheme="minorHAnsi"/>
                <w:b/>
                <w:bCs/>
                <w:kern w:val="0"/>
                <w:sz w:val="22"/>
                <w:szCs w:val="22"/>
                <w:lang w:eastAsia="en-PH"/>
                <w14:ligatures w14:val="none"/>
              </w:rPr>
              <w:t>C.O.M.P.L.I.A.N.C.E. Project</w:t>
            </w:r>
          </w:p>
        </w:tc>
        <w:tc>
          <w:tcPr>
            <w:tcW w:w="0" w:type="auto"/>
            <w:vAlign w:val="center"/>
            <w:hideMark/>
          </w:tcPr>
          <w:p w14:paraId="67270550" w14:textId="77777777" w:rsidR="00C860FB" w:rsidRPr="00C860FB" w:rsidRDefault="00C860FB" w:rsidP="00C860FB">
            <w:pPr>
              <w:spacing w:after="0" w:line="240" w:lineRule="auto"/>
              <w:rPr>
                <w:rFonts w:eastAsia="Times New Roman" w:cstheme="minorHAnsi"/>
                <w:kern w:val="0"/>
                <w:sz w:val="22"/>
                <w:szCs w:val="22"/>
                <w:lang w:eastAsia="en-PH"/>
                <w14:ligatures w14:val="none"/>
              </w:rPr>
            </w:pPr>
            <w:r w:rsidRPr="00C860FB">
              <w:rPr>
                <w:rFonts w:eastAsia="Times New Roman" w:cstheme="minorHAnsi"/>
                <w:kern w:val="0"/>
                <w:sz w:val="22"/>
                <w:szCs w:val="22"/>
                <w:lang w:eastAsia="en-PH"/>
                <w14:ligatures w14:val="none"/>
              </w:rPr>
              <w:t>Establish compliance protocols and conduct regular audits</w:t>
            </w:r>
          </w:p>
        </w:tc>
        <w:tc>
          <w:tcPr>
            <w:tcW w:w="0" w:type="auto"/>
            <w:vAlign w:val="center"/>
            <w:hideMark/>
          </w:tcPr>
          <w:p w14:paraId="5F03CEA3" w14:textId="77777777" w:rsidR="00C860FB" w:rsidRPr="00C860FB" w:rsidRDefault="00C860FB" w:rsidP="00C860FB">
            <w:pPr>
              <w:spacing w:after="0" w:line="240" w:lineRule="auto"/>
              <w:rPr>
                <w:rFonts w:eastAsia="Times New Roman" w:cstheme="minorHAnsi"/>
                <w:kern w:val="0"/>
                <w:sz w:val="22"/>
                <w:szCs w:val="22"/>
                <w:lang w:eastAsia="en-PH"/>
                <w14:ligatures w14:val="none"/>
              </w:rPr>
            </w:pPr>
            <w:r w:rsidRPr="00C860FB">
              <w:rPr>
                <w:rFonts w:eastAsia="Times New Roman" w:cstheme="minorHAnsi"/>
                <w:kern w:val="0"/>
                <w:sz w:val="22"/>
                <w:szCs w:val="22"/>
                <w:lang w:eastAsia="en-PH"/>
                <w14:ligatures w14:val="none"/>
              </w:rPr>
              <w:t>Develop regulatory checklists and conduct compliance audits</w:t>
            </w:r>
          </w:p>
        </w:tc>
        <w:tc>
          <w:tcPr>
            <w:tcW w:w="0" w:type="auto"/>
            <w:vAlign w:val="center"/>
            <w:hideMark/>
          </w:tcPr>
          <w:p w14:paraId="301B37BB" w14:textId="77777777" w:rsidR="00C860FB" w:rsidRPr="00C860FB" w:rsidRDefault="00C860FB" w:rsidP="00C860FB">
            <w:pPr>
              <w:spacing w:after="0" w:line="240" w:lineRule="auto"/>
              <w:rPr>
                <w:rFonts w:eastAsia="Times New Roman" w:cstheme="minorHAnsi"/>
                <w:kern w:val="0"/>
                <w:sz w:val="22"/>
                <w:szCs w:val="22"/>
                <w:lang w:eastAsia="en-PH"/>
                <w14:ligatures w14:val="none"/>
              </w:rPr>
            </w:pPr>
            <w:r w:rsidRPr="00C860FB">
              <w:rPr>
                <w:rFonts w:eastAsia="Times New Roman" w:cstheme="minorHAnsi"/>
                <w:kern w:val="0"/>
                <w:sz w:val="22"/>
                <w:szCs w:val="22"/>
                <w:lang w:eastAsia="en-PH"/>
                <w14:ligatures w14:val="none"/>
              </w:rPr>
              <w:t>Compliance officer</w:t>
            </w:r>
          </w:p>
        </w:tc>
        <w:tc>
          <w:tcPr>
            <w:tcW w:w="0" w:type="auto"/>
            <w:vAlign w:val="center"/>
            <w:hideMark/>
          </w:tcPr>
          <w:p w14:paraId="1F35C5B8" w14:textId="77777777" w:rsidR="00C860FB" w:rsidRPr="00C860FB" w:rsidRDefault="00C860FB" w:rsidP="00C860FB">
            <w:pPr>
              <w:spacing w:after="0" w:line="240" w:lineRule="auto"/>
              <w:rPr>
                <w:rFonts w:eastAsia="Times New Roman" w:cstheme="minorHAnsi"/>
                <w:kern w:val="0"/>
                <w:sz w:val="22"/>
                <w:szCs w:val="22"/>
                <w:lang w:eastAsia="en-PH"/>
                <w14:ligatures w14:val="none"/>
              </w:rPr>
            </w:pPr>
            <w:r w:rsidRPr="00C860FB">
              <w:rPr>
                <w:rFonts w:eastAsia="Times New Roman" w:cstheme="minorHAnsi"/>
                <w:kern w:val="0"/>
                <w:sz w:val="22"/>
                <w:szCs w:val="22"/>
                <w:lang w:eastAsia="en-PH"/>
                <w14:ligatures w14:val="none"/>
              </w:rPr>
              <w:t>Ongoing</w:t>
            </w:r>
          </w:p>
        </w:tc>
        <w:tc>
          <w:tcPr>
            <w:tcW w:w="0" w:type="auto"/>
            <w:vAlign w:val="center"/>
            <w:hideMark/>
          </w:tcPr>
          <w:p w14:paraId="6CEEF3F1" w14:textId="77777777" w:rsidR="00C860FB" w:rsidRPr="00C860FB" w:rsidRDefault="00C860FB" w:rsidP="00C860FB">
            <w:pPr>
              <w:spacing w:after="0" w:line="240" w:lineRule="auto"/>
              <w:rPr>
                <w:rFonts w:eastAsia="Times New Roman" w:cstheme="minorHAnsi"/>
                <w:kern w:val="0"/>
                <w:sz w:val="22"/>
                <w:szCs w:val="22"/>
                <w:lang w:eastAsia="en-PH"/>
                <w14:ligatures w14:val="none"/>
              </w:rPr>
            </w:pPr>
            <w:r w:rsidRPr="00C860FB">
              <w:rPr>
                <w:rFonts w:eastAsia="Times New Roman" w:cstheme="minorHAnsi"/>
                <w:kern w:val="0"/>
                <w:sz w:val="22"/>
                <w:szCs w:val="22"/>
                <w:lang w:eastAsia="en-PH"/>
                <w14:ligatures w14:val="none"/>
              </w:rPr>
              <w:t>Compliance guidelines, audit tools</w:t>
            </w:r>
          </w:p>
        </w:tc>
        <w:tc>
          <w:tcPr>
            <w:tcW w:w="0" w:type="auto"/>
            <w:vAlign w:val="center"/>
            <w:hideMark/>
          </w:tcPr>
          <w:p w14:paraId="2611450F" w14:textId="77777777" w:rsidR="00C860FB" w:rsidRPr="00C860FB" w:rsidRDefault="00C860FB" w:rsidP="00C860FB">
            <w:pPr>
              <w:spacing w:after="0" w:line="240" w:lineRule="auto"/>
              <w:rPr>
                <w:rFonts w:eastAsia="Times New Roman" w:cstheme="minorHAnsi"/>
                <w:kern w:val="0"/>
                <w:sz w:val="22"/>
                <w:szCs w:val="22"/>
                <w:lang w:eastAsia="en-PH"/>
                <w14:ligatures w14:val="none"/>
              </w:rPr>
            </w:pPr>
            <w:r w:rsidRPr="00C860FB">
              <w:rPr>
                <w:rFonts w:eastAsia="Times New Roman" w:cstheme="minorHAnsi"/>
                <w:kern w:val="0"/>
                <w:sz w:val="22"/>
                <w:szCs w:val="22"/>
                <w:lang w:eastAsia="en-PH"/>
                <w14:ligatures w14:val="none"/>
              </w:rPr>
              <w:t>% improvement in CSR-related compliance</w:t>
            </w:r>
          </w:p>
        </w:tc>
      </w:tr>
      <w:tr w:rsidR="00C860FB" w:rsidRPr="00C860FB" w14:paraId="2C74C220" w14:textId="77777777" w:rsidTr="006303E5">
        <w:trPr>
          <w:tblCellSpacing w:w="15" w:type="dxa"/>
        </w:trPr>
        <w:tc>
          <w:tcPr>
            <w:tcW w:w="0" w:type="auto"/>
            <w:vAlign w:val="center"/>
            <w:hideMark/>
          </w:tcPr>
          <w:p w14:paraId="4B852DA8" w14:textId="77777777" w:rsidR="00C860FB" w:rsidRPr="00C860FB" w:rsidRDefault="00C860FB" w:rsidP="00C860FB">
            <w:pPr>
              <w:spacing w:after="0" w:line="240" w:lineRule="auto"/>
              <w:rPr>
                <w:rFonts w:eastAsia="Times New Roman" w:cstheme="minorHAnsi"/>
                <w:kern w:val="0"/>
                <w:sz w:val="22"/>
                <w:szCs w:val="22"/>
                <w:lang w:eastAsia="en-PH"/>
                <w14:ligatures w14:val="none"/>
              </w:rPr>
            </w:pPr>
            <w:r w:rsidRPr="00C860FB">
              <w:rPr>
                <w:rFonts w:eastAsia="Times New Roman" w:cstheme="minorHAnsi"/>
                <w:b/>
                <w:bCs/>
                <w:kern w:val="0"/>
                <w:sz w:val="22"/>
                <w:szCs w:val="22"/>
                <w:lang w:eastAsia="en-PH"/>
                <w14:ligatures w14:val="none"/>
              </w:rPr>
              <w:t>C.E.C. Initiative</w:t>
            </w:r>
          </w:p>
        </w:tc>
        <w:tc>
          <w:tcPr>
            <w:tcW w:w="0" w:type="auto"/>
            <w:vAlign w:val="center"/>
            <w:hideMark/>
          </w:tcPr>
          <w:p w14:paraId="4F3575C0" w14:textId="77777777" w:rsidR="00C860FB" w:rsidRPr="00C860FB" w:rsidRDefault="00C860FB" w:rsidP="00C860FB">
            <w:pPr>
              <w:spacing w:after="0" w:line="240" w:lineRule="auto"/>
              <w:rPr>
                <w:rFonts w:eastAsia="Times New Roman" w:cstheme="minorHAnsi"/>
                <w:kern w:val="0"/>
                <w:sz w:val="22"/>
                <w:szCs w:val="22"/>
                <w:lang w:eastAsia="en-PH"/>
                <w14:ligatures w14:val="none"/>
              </w:rPr>
            </w:pPr>
            <w:r w:rsidRPr="00C860FB">
              <w:rPr>
                <w:rFonts w:eastAsia="Times New Roman" w:cstheme="minorHAnsi"/>
                <w:kern w:val="0"/>
                <w:sz w:val="22"/>
                <w:szCs w:val="22"/>
                <w:lang w:eastAsia="en-PH"/>
                <w14:ligatures w14:val="none"/>
              </w:rPr>
              <w:t>Initiate community outreach programs and forge local partnerships</w:t>
            </w:r>
          </w:p>
        </w:tc>
        <w:tc>
          <w:tcPr>
            <w:tcW w:w="0" w:type="auto"/>
            <w:vAlign w:val="center"/>
            <w:hideMark/>
          </w:tcPr>
          <w:p w14:paraId="50F319EB" w14:textId="77777777" w:rsidR="00C860FB" w:rsidRPr="00C860FB" w:rsidRDefault="00C860FB" w:rsidP="00C860FB">
            <w:pPr>
              <w:spacing w:after="0" w:line="240" w:lineRule="auto"/>
              <w:rPr>
                <w:rFonts w:eastAsia="Times New Roman" w:cstheme="minorHAnsi"/>
                <w:kern w:val="0"/>
                <w:sz w:val="22"/>
                <w:szCs w:val="22"/>
                <w:lang w:eastAsia="en-PH"/>
                <w14:ligatures w14:val="none"/>
              </w:rPr>
            </w:pPr>
            <w:r w:rsidRPr="00C860FB">
              <w:rPr>
                <w:rFonts w:eastAsia="Times New Roman" w:cstheme="minorHAnsi"/>
                <w:kern w:val="0"/>
                <w:sz w:val="22"/>
                <w:szCs w:val="22"/>
                <w:lang w:eastAsia="en-PH"/>
                <w14:ligatures w14:val="none"/>
              </w:rPr>
              <w:t>Organize events and collaborate with community organizations</w:t>
            </w:r>
          </w:p>
        </w:tc>
        <w:tc>
          <w:tcPr>
            <w:tcW w:w="0" w:type="auto"/>
            <w:vAlign w:val="center"/>
            <w:hideMark/>
          </w:tcPr>
          <w:p w14:paraId="19363E0A" w14:textId="77777777" w:rsidR="00C860FB" w:rsidRPr="00C860FB" w:rsidRDefault="00C860FB" w:rsidP="00C860FB">
            <w:pPr>
              <w:spacing w:after="0" w:line="240" w:lineRule="auto"/>
              <w:rPr>
                <w:rFonts w:eastAsia="Times New Roman" w:cstheme="minorHAnsi"/>
                <w:kern w:val="0"/>
                <w:sz w:val="22"/>
                <w:szCs w:val="22"/>
                <w:lang w:eastAsia="en-PH"/>
                <w14:ligatures w14:val="none"/>
              </w:rPr>
            </w:pPr>
            <w:r w:rsidRPr="00C860FB">
              <w:rPr>
                <w:rFonts w:eastAsia="Times New Roman" w:cstheme="minorHAnsi"/>
                <w:kern w:val="0"/>
                <w:sz w:val="22"/>
                <w:szCs w:val="22"/>
                <w:lang w:eastAsia="en-PH"/>
                <w14:ligatures w14:val="none"/>
              </w:rPr>
              <w:t>Community relations manager</w:t>
            </w:r>
          </w:p>
        </w:tc>
        <w:tc>
          <w:tcPr>
            <w:tcW w:w="0" w:type="auto"/>
            <w:vAlign w:val="center"/>
            <w:hideMark/>
          </w:tcPr>
          <w:p w14:paraId="50F6CE2A" w14:textId="77777777" w:rsidR="00C860FB" w:rsidRPr="00C860FB" w:rsidRDefault="00C860FB" w:rsidP="00C860FB">
            <w:pPr>
              <w:spacing w:after="0" w:line="240" w:lineRule="auto"/>
              <w:rPr>
                <w:rFonts w:eastAsia="Times New Roman" w:cstheme="minorHAnsi"/>
                <w:kern w:val="0"/>
                <w:sz w:val="22"/>
                <w:szCs w:val="22"/>
                <w:lang w:eastAsia="en-PH"/>
                <w14:ligatures w14:val="none"/>
              </w:rPr>
            </w:pPr>
            <w:r w:rsidRPr="00C860FB">
              <w:rPr>
                <w:rFonts w:eastAsia="Times New Roman" w:cstheme="minorHAnsi"/>
                <w:kern w:val="0"/>
                <w:sz w:val="22"/>
                <w:szCs w:val="22"/>
                <w:lang w:eastAsia="en-PH"/>
                <w14:ligatures w14:val="none"/>
              </w:rPr>
              <w:t>Quarterly</w:t>
            </w:r>
          </w:p>
        </w:tc>
        <w:tc>
          <w:tcPr>
            <w:tcW w:w="0" w:type="auto"/>
            <w:vAlign w:val="center"/>
            <w:hideMark/>
          </w:tcPr>
          <w:p w14:paraId="274FF481" w14:textId="77777777" w:rsidR="00C860FB" w:rsidRPr="00C860FB" w:rsidRDefault="00C860FB" w:rsidP="00C860FB">
            <w:pPr>
              <w:spacing w:after="0" w:line="240" w:lineRule="auto"/>
              <w:rPr>
                <w:rFonts w:eastAsia="Times New Roman" w:cstheme="minorHAnsi"/>
                <w:kern w:val="0"/>
                <w:sz w:val="22"/>
                <w:szCs w:val="22"/>
                <w:lang w:eastAsia="en-PH"/>
                <w14:ligatures w14:val="none"/>
              </w:rPr>
            </w:pPr>
            <w:r w:rsidRPr="00C860FB">
              <w:rPr>
                <w:rFonts w:eastAsia="Times New Roman" w:cstheme="minorHAnsi"/>
                <w:kern w:val="0"/>
                <w:sz w:val="22"/>
                <w:szCs w:val="22"/>
                <w:lang w:eastAsia="en-PH"/>
                <w14:ligatures w14:val="none"/>
              </w:rPr>
              <w:t>Outreach materials, local partnership resources</w:t>
            </w:r>
          </w:p>
        </w:tc>
        <w:tc>
          <w:tcPr>
            <w:tcW w:w="0" w:type="auto"/>
            <w:vAlign w:val="center"/>
            <w:hideMark/>
          </w:tcPr>
          <w:p w14:paraId="4163CB23" w14:textId="77777777" w:rsidR="00C860FB" w:rsidRPr="00C860FB" w:rsidRDefault="00C860FB" w:rsidP="00C860FB">
            <w:pPr>
              <w:spacing w:after="0" w:line="240" w:lineRule="auto"/>
              <w:rPr>
                <w:rFonts w:eastAsia="Times New Roman" w:cstheme="minorHAnsi"/>
                <w:kern w:val="0"/>
                <w:sz w:val="22"/>
                <w:szCs w:val="22"/>
                <w:lang w:eastAsia="en-PH"/>
                <w14:ligatures w14:val="none"/>
              </w:rPr>
            </w:pPr>
            <w:r w:rsidRPr="00C860FB">
              <w:rPr>
                <w:rFonts w:eastAsia="Times New Roman" w:cstheme="minorHAnsi"/>
                <w:kern w:val="0"/>
                <w:sz w:val="22"/>
                <w:szCs w:val="22"/>
                <w:lang w:eastAsia="en-PH"/>
                <w14:ligatures w14:val="none"/>
              </w:rPr>
              <w:t>Number of community engagements and active partnerships</w:t>
            </w:r>
          </w:p>
        </w:tc>
      </w:tr>
    </w:tbl>
    <w:p w14:paraId="1648193F" w14:textId="77777777" w:rsidR="00C860FB" w:rsidRPr="00C860FB" w:rsidRDefault="00C860FB" w:rsidP="00C860FB">
      <w:pPr>
        <w:rPr>
          <w:rFonts w:cstheme="minorHAnsi"/>
        </w:rPr>
      </w:pPr>
    </w:p>
    <w:p w14:paraId="66FD54A2" w14:textId="77777777" w:rsidR="00C860FB" w:rsidRPr="00C860FB" w:rsidRDefault="00C860FB" w:rsidP="00C860FB">
      <w:pPr>
        <w:rPr>
          <w:rFonts w:cstheme="minorHAnsi"/>
        </w:rPr>
      </w:pPr>
    </w:p>
    <w:p w14:paraId="1FA4C762" w14:textId="77777777" w:rsidR="00C860FB" w:rsidRPr="00C860FB" w:rsidRDefault="00C860FB" w:rsidP="00C860FB">
      <w:pPr>
        <w:rPr>
          <w:rFonts w:cstheme="minorHAnsi"/>
        </w:rPr>
      </w:pPr>
    </w:p>
    <w:p w14:paraId="0F81D019" w14:textId="77777777" w:rsidR="00C860FB" w:rsidRPr="00C860FB" w:rsidRDefault="00C860FB" w:rsidP="00C860FB">
      <w:pPr>
        <w:rPr>
          <w:rFonts w:cstheme="minorHAnsi"/>
          <w:b/>
          <w:bCs/>
        </w:rPr>
      </w:pPr>
      <w:r w:rsidRPr="00C860FB">
        <w:rPr>
          <w:rFonts w:cstheme="minorHAnsi"/>
          <w:b/>
          <w:bCs/>
        </w:rPr>
        <w:t>References</w:t>
      </w:r>
    </w:p>
    <w:p w14:paraId="02190C3A" w14:textId="77777777" w:rsidR="00C860FB" w:rsidRPr="00C860FB" w:rsidRDefault="00C860FB" w:rsidP="00C860FB">
      <w:pPr>
        <w:rPr>
          <w:rFonts w:cstheme="minorHAnsi"/>
        </w:rPr>
      </w:pPr>
      <w:r w:rsidRPr="00C860FB">
        <w:rPr>
          <w:rFonts w:cstheme="minorHAnsi"/>
        </w:rPr>
        <w:t xml:space="preserve">Aguinis, H. (2019). </w:t>
      </w:r>
      <w:r w:rsidRPr="00C860FB">
        <w:rPr>
          <w:rFonts w:cstheme="minorHAnsi"/>
          <w:i/>
          <w:iCs/>
        </w:rPr>
        <w:t>Corporate social responsibility: A review and future directions for research.</w:t>
      </w:r>
      <w:r w:rsidRPr="00C860FB">
        <w:rPr>
          <w:rFonts w:cstheme="minorHAnsi"/>
        </w:rPr>
        <w:t xml:space="preserve"> In A. A. </w:t>
      </w:r>
      <w:proofErr w:type="spellStart"/>
      <w:r w:rsidRPr="00C860FB">
        <w:rPr>
          <w:rFonts w:cstheme="minorHAnsi"/>
        </w:rPr>
        <w:t>Aguinis</w:t>
      </w:r>
      <w:proofErr w:type="spellEnd"/>
      <w:r w:rsidRPr="00C860FB">
        <w:rPr>
          <w:rFonts w:cstheme="minorHAnsi"/>
        </w:rPr>
        <w:t xml:space="preserve"> &amp; D. Rupp (Eds.), </w:t>
      </w:r>
      <w:r w:rsidRPr="00C860FB">
        <w:rPr>
          <w:rFonts w:cstheme="minorHAnsi"/>
          <w:i/>
          <w:iCs/>
        </w:rPr>
        <w:t>The Oxford handbook of corporate social responsibility: Psychological and organizational perspectives.</w:t>
      </w:r>
      <w:r w:rsidRPr="00C860FB">
        <w:rPr>
          <w:rFonts w:cstheme="minorHAnsi"/>
        </w:rPr>
        <w:t xml:space="preserve"> Oxford University Press.</w:t>
      </w:r>
    </w:p>
    <w:p w14:paraId="15F6C8F1" w14:textId="77777777" w:rsidR="00C860FB" w:rsidRPr="00C860FB" w:rsidRDefault="00C860FB" w:rsidP="00C860FB">
      <w:pPr>
        <w:rPr>
          <w:rFonts w:cstheme="minorHAnsi"/>
        </w:rPr>
      </w:pPr>
      <w:r w:rsidRPr="00C860FB">
        <w:rPr>
          <w:rFonts w:cstheme="minorHAnsi"/>
        </w:rPr>
        <w:t xml:space="preserve">Alam, S. S., &amp; Rubel, M. A. (2014). Corporate social responsibility as strategic weapon for sustainable development: A comparative analysis between developed and developing countries. </w:t>
      </w:r>
      <w:r w:rsidRPr="00C860FB">
        <w:rPr>
          <w:rFonts w:cstheme="minorHAnsi"/>
          <w:i/>
          <w:iCs/>
        </w:rPr>
        <w:t>International Journal of Business and Management, 9</w:t>
      </w:r>
      <w:r w:rsidRPr="00C860FB">
        <w:rPr>
          <w:rFonts w:cstheme="minorHAnsi"/>
        </w:rPr>
        <w:t>(4), 123. https://doi.org/10.5539/ijbm.v9n4p123</w:t>
      </w:r>
    </w:p>
    <w:p w14:paraId="37877E0D" w14:textId="77777777" w:rsidR="00C860FB" w:rsidRPr="00C860FB" w:rsidRDefault="00C860FB" w:rsidP="00C860FB">
      <w:pPr>
        <w:rPr>
          <w:rFonts w:cstheme="minorHAnsi"/>
        </w:rPr>
      </w:pPr>
      <w:r w:rsidRPr="00C860FB">
        <w:rPr>
          <w:rFonts w:cstheme="minorHAnsi"/>
        </w:rPr>
        <w:t xml:space="preserve">Alotaibi, A. R., Adebisi, A. O., &amp; Karbhari, Y. (2022). Competing logics in the Islamic funds industry: A market logic versus a religious logic. </w:t>
      </w:r>
      <w:r w:rsidRPr="00C860FB">
        <w:rPr>
          <w:rFonts w:cstheme="minorHAnsi"/>
          <w:i/>
          <w:iCs/>
        </w:rPr>
        <w:t>Journal of Business Ethics, 180</w:t>
      </w:r>
      <w:r w:rsidRPr="00C860FB">
        <w:rPr>
          <w:rFonts w:cstheme="minorHAnsi"/>
        </w:rPr>
        <w:t>(1), 101–118. https://doi.org/10.1007/s10551-021-04864-4</w:t>
      </w:r>
    </w:p>
    <w:p w14:paraId="63FB818D" w14:textId="77777777" w:rsidR="00C860FB" w:rsidRPr="00C860FB" w:rsidRDefault="00C860FB" w:rsidP="00C860FB">
      <w:pPr>
        <w:rPr>
          <w:rFonts w:cstheme="minorHAnsi"/>
        </w:rPr>
      </w:pPr>
      <w:r w:rsidRPr="00C860FB">
        <w:rPr>
          <w:rFonts w:cstheme="minorHAnsi"/>
        </w:rPr>
        <w:lastRenderedPageBreak/>
        <w:t xml:space="preserve">Antwi, S. K., Ren, Y., &amp; Zhou, K. Z. (2021). Corporate social responsibility and stakeholder engagement: A systematic review of literature. </w:t>
      </w:r>
      <w:r w:rsidRPr="00C860FB">
        <w:rPr>
          <w:rFonts w:cstheme="minorHAnsi"/>
          <w:i/>
          <w:iCs/>
        </w:rPr>
        <w:t>Journal of Business Research, 134</w:t>
      </w:r>
      <w:r w:rsidRPr="00C860FB">
        <w:rPr>
          <w:rFonts w:cstheme="minorHAnsi"/>
        </w:rPr>
        <w:t>, 515–527. https://doi.org/10.1016/j.jbusres.2021.05.041</w:t>
      </w:r>
    </w:p>
    <w:p w14:paraId="42A5ED57" w14:textId="77777777" w:rsidR="00C860FB" w:rsidRPr="00C860FB" w:rsidRDefault="00C860FB" w:rsidP="00C860FB">
      <w:pPr>
        <w:rPr>
          <w:rFonts w:cstheme="minorHAnsi"/>
        </w:rPr>
      </w:pPr>
      <w:r w:rsidRPr="00C860FB">
        <w:rPr>
          <w:rFonts w:cstheme="minorHAnsi"/>
        </w:rPr>
        <w:t xml:space="preserve">Asante Boadi, E., Qureshi, Z. H., &amp; Khan, M. A. (2020). Does corporate social responsibility really matter for organizational performance? A study of corporate employees in Ghana. </w:t>
      </w:r>
      <w:r w:rsidRPr="00C860FB">
        <w:rPr>
          <w:rFonts w:cstheme="minorHAnsi"/>
          <w:i/>
          <w:iCs/>
        </w:rPr>
        <w:t>Journal of Business Ethics, 162</w:t>
      </w:r>
      <w:r w:rsidRPr="00C860FB">
        <w:rPr>
          <w:rFonts w:cstheme="minorHAnsi"/>
        </w:rPr>
        <w:t>(3), 631–647. https://doi.org/10.1007/s10551-019-04386-4</w:t>
      </w:r>
    </w:p>
    <w:p w14:paraId="728F0AC1" w14:textId="77777777" w:rsidR="00C860FB" w:rsidRPr="00C860FB" w:rsidRDefault="00C860FB" w:rsidP="00C860FB">
      <w:pPr>
        <w:rPr>
          <w:rFonts w:cstheme="minorHAnsi"/>
        </w:rPr>
      </w:pPr>
      <w:r w:rsidRPr="00C860FB">
        <w:rPr>
          <w:rFonts w:cstheme="minorHAnsi"/>
        </w:rPr>
        <w:t xml:space="preserve">Aslaksen, I., Hildebrandt, T., &amp; Johnsen, T. (2021). CSR and sustainability as emerging concepts in business responsibility: A public discourse perspective. </w:t>
      </w:r>
      <w:r w:rsidRPr="00C860FB">
        <w:rPr>
          <w:rFonts w:cstheme="minorHAnsi"/>
          <w:i/>
          <w:iCs/>
        </w:rPr>
        <w:t>Sustainability Accounting, Management and Policy Journal, 12</w:t>
      </w:r>
      <w:r w:rsidRPr="00C860FB">
        <w:rPr>
          <w:rFonts w:cstheme="minorHAnsi"/>
        </w:rPr>
        <w:t>(2), 413–440. https://doi.org/10.1108/SAMPJ-10-2019-0375</w:t>
      </w:r>
    </w:p>
    <w:p w14:paraId="749C7A62" w14:textId="77777777" w:rsidR="00C860FB" w:rsidRPr="00C860FB" w:rsidRDefault="00C860FB" w:rsidP="00C860FB">
      <w:pPr>
        <w:rPr>
          <w:rFonts w:cstheme="minorHAnsi"/>
        </w:rPr>
      </w:pPr>
      <w:r w:rsidRPr="00C860FB">
        <w:rPr>
          <w:rFonts w:cstheme="minorHAnsi"/>
        </w:rPr>
        <w:t xml:space="preserve">Awuah, G. B., Asare-Kyire, J., &amp; Agyapong, G. (2021). Motivations and challenges of engaging host communities in CSR practices: A study of Newmont Ahafo Mines in Ghana. </w:t>
      </w:r>
      <w:r w:rsidRPr="00C860FB">
        <w:rPr>
          <w:rFonts w:cstheme="minorHAnsi"/>
          <w:i/>
          <w:iCs/>
        </w:rPr>
        <w:t>Resources Policy, 72</w:t>
      </w:r>
      <w:r w:rsidRPr="00C860FB">
        <w:rPr>
          <w:rFonts w:cstheme="minorHAnsi"/>
        </w:rPr>
        <w:t>, 102136. https://doi.org/10.1016/j.resourpol.2021.102136</w:t>
      </w:r>
    </w:p>
    <w:p w14:paraId="320FED93" w14:textId="77777777" w:rsidR="00C860FB" w:rsidRPr="00C860FB" w:rsidRDefault="00C860FB" w:rsidP="00C860FB">
      <w:pPr>
        <w:rPr>
          <w:rFonts w:cstheme="minorHAnsi"/>
        </w:rPr>
      </w:pPr>
      <w:r w:rsidRPr="00C860FB">
        <w:rPr>
          <w:rFonts w:cstheme="minorHAnsi"/>
        </w:rPr>
        <w:t xml:space="preserve">Bhatti, W. A., Zaheer, A., Ur-Rehman, A., &amp; Shah, S. Z. (2018). Impact of corporate social responsibility on customer satisfaction in the banking sector of Pakistan. </w:t>
      </w:r>
      <w:r w:rsidRPr="00C860FB">
        <w:rPr>
          <w:rFonts w:cstheme="minorHAnsi"/>
          <w:i/>
          <w:iCs/>
        </w:rPr>
        <w:t>Journal of Cleaner Production, 171</w:t>
      </w:r>
      <w:r w:rsidRPr="00C860FB">
        <w:rPr>
          <w:rFonts w:cstheme="minorHAnsi"/>
        </w:rPr>
        <w:t>, 89–96. https://doi.org/10.1016/j.jclepro.2017.10.023</w:t>
      </w:r>
    </w:p>
    <w:p w14:paraId="2819F081" w14:textId="77777777" w:rsidR="00C860FB" w:rsidRPr="00C860FB" w:rsidRDefault="00C860FB" w:rsidP="00C860FB">
      <w:pPr>
        <w:rPr>
          <w:rFonts w:cstheme="minorHAnsi"/>
        </w:rPr>
      </w:pPr>
      <w:r w:rsidRPr="00C860FB">
        <w:rPr>
          <w:rFonts w:cstheme="minorHAnsi"/>
        </w:rPr>
        <w:t xml:space="preserve">Bui, B., &amp; de Villiers, C. (2017). Social norms and management control systems: A review of research in sustainability accounting and control. </w:t>
      </w:r>
      <w:r w:rsidRPr="00C860FB">
        <w:rPr>
          <w:rFonts w:cstheme="minorHAnsi"/>
          <w:i/>
          <w:iCs/>
        </w:rPr>
        <w:t>Sustainability Accounting, Management and Policy Journal, 8</w:t>
      </w:r>
      <w:r w:rsidRPr="00C860FB">
        <w:rPr>
          <w:rFonts w:cstheme="minorHAnsi"/>
        </w:rPr>
        <w:t>(1), 2–31. https://doi.org/10.1108/SAMPJ-06-2016-0041</w:t>
      </w:r>
    </w:p>
    <w:p w14:paraId="062C3F03" w14:textId="77777777" w:rsidR="00C860FB" w:rsidRPr="00C860FB" w:rsidRDefault="00C860FB" w:rsidP="00C860FB">
      <w:pPr>
        <w:rPr>
          <w:rFonts w:cstheme="minorHAnsi"/>
        </w:rPr>
      </w:pPr>
      <w:r w:rsidRPr="00C860FB">
        <w:rPr>
          <w:rFonts w:cstheme="minorHAnsi"/>
        </w:rPr>
        <w:t xml:space="preserve">Clem, T. (2018). “Green” marketing: A study of consumer perception and preferences. </w:t>
      </w:r>
      <w:r w:rsidRPr="00C860FB">
        <w:rPr>
          <w:rFonts w:cstheme="minorHAnsi"/>
          <w:i/>
          <w:iCs/>
        </w:rPr>
        <w:t>Journal of Business Research, 89</w:t>
      </w:r>
      <w:r w:rsidRPr="00C860FB">
        <w:rPr>
          <w:rFonts w:cstheme="minorHAnsi"/>
        </w:rPr>
        <w:t>, 205–214. https://doi.org/10.1016/j.jbusres.2017.12.040</w:t>
      </w:r>
    </w:p>
    <w:p w14:paraId="6A7A07C4" w14:textId="77777777" w:rsidR="00C860FB" w:rsidRPr="00C860FB" w:rsidRDefault="00C860FB" w:rsidP="00C860FB">
      <w:pPr>
        <w:rPr>
          <w:rFonts w:cstheme="minorHAnsi"/>
        </w:rPr>
      </w:pPr>
      <w:proofErr w:type="spellStart"/>
      <w:r w:rsidRPr="00C860FB">
        <w:rPr>
          <w:rFonts w:cstheme="minorHAnsi"/>
        </w:rPr>
        <w:t>Crutzen</w:t>
      </w:r>
      <w:proofErr w:type="spellEnd"/>
      <w:r w:rsidRPr="00C860FB">
        <w:rPr>
          <w:rFonts w:cstheme="minorHAnsi"/>
        </w:rPr>
        <w:t xml:space="preserve">, N., Gond, J. P., &amp; Moser, C. (2017). The emergence of strategic organizations: The role of accounting and management control systems. </w:t>
      </w:r>
      <w:r w:rsidRPr="00C860FB">
        <w:rPr>
          <w:rFonts w:cstheme="minorHAnsi"/>
          <w:i/>
          <w:iCs/>
        </w:rPr>
        <w:t>Journal of Management Control, 28</w:t>
      </w:r>
      <w:r w:rsidRPr="00C860FB">
        <w:rPr>
          <w:rFonts w:cstheme="minorHAnsi"/>
        </w:rPr>
        <w:t>(3), 191–218. https://doi.org/10.1007/s00187-017-0249-1</w:t>
      </w:r>
    </w:p>
    <w:p w14:paraId="6688D473" w14:textId="77777777" w:rsidR="00C860FB" w:rsidRPr="00C860FB" w:rsidRDefault="00C860FB" w:rsidP="00C860FB">
      <w:pPr>
        <w:rPr>
          <w:rFonts w:cstheme="minorHAnsi"/>
        </w:rPr>
      </w:pPr>
      <w:r w:rsidRPr="00C860FB">
        <w:rPr>
          <w:rFonts w:cstheme="minorHAnsi"/>
        </w:rPr>
        <w:t xml:space="preserve">Elving, W. J. L. (2018). Corporate social responsibility: Psychological, cultural, and systemic influences on its effectiveness. In A. A. </w:t>
      </w:r>
      <w:proofErr w:type="spellStart"/>
      <w:r w:rsidRPr="00C860FB">
        <w:rPr>
          <w:rFonts w:cstheme="minorHAnsi"/>
        </w:rPr>
        <w:t>Aguinis</w:t>
      </w:r>
      <w:proofErr w:type="spellEnd"/>
      <w:r w:rsidRPr="00C860FB">
        <w:rPr>
          <w:rFonts w:cstheme="minorHAnsi"/>
        </w:rPr>
        <w:t xml:space="preserve"> &amp; D. Rupp (Eds.), </w:t>
      </w:r>
      <w:r w:rsidRPr="00C860FB">
        <w:rPr>
          <w:rFonts w:cstheme="minorHAnsi"/>
          <w:i/>
          <w:iCs/>
        </w:rPr>
        <w:t>The Oxford handbook of corporate social responsibility: Psychological and organizational perspectives.</w:t>
      </w:r>
      <w:r w:rsidRPr="00C860FB">
        <w:rPr>
          <w:rFonts w:cstheme="minorHAnsi"/>
        </w:rPr>
        <w:t xml:space="preserve"> Oxford University Press.</w:t>
      </w:r>
    </w:p>
    <w:p w14:paraId="2A4B2F59" w14:textId="77777777" w:rsidR="00C860FB" w:rsidRPr="00C860FB" w:rsidRDefault="00C860FB" w:rsidP="00C860FB">
      <w:pPr>
        <w:rPr>
          <w:rFonts w:cstheme="minorHAnsi"/>
        </w:rPr>
      </w:pPr>
      <w:proofErr w:type="spellStart"/>
      <w:r w:rsidRPr="00C860FB">
        <w:rPr>
          <w:rFonts w:cstheme="minorHAnsi"/>
        </w:rPr>
        <w:t>Ervits</w:t>
      </w:r>
      <w:proofErr w:type="spellEnd"/>
      <w:r w:rsidRPr="00C860FB">
        <w:rPr>
          <w:rFonts w:cstheme="minorHAnsi"/>
        </w:rPr>
        <w:t xml:space="preserve">, A. (2021). Corporate social responsibility reporting in Chinese multinational enterprises: A comparative analysis. </w:t>
      </w:r>
      <w:r w:rsidRPr="00C860FB">
        <w:rPr>
          <w:rFonts w:cstheme="minorHAnsi"/>
          <w:i/>
          <w:iCs/>
        </w:rPr>
        <w:t>Corporate Social Responsibility and Environmental Management, 28</w:t>
      </w:r>
      <w:r w:rsidRPr="00C860FB">
        <w:rPr>
          <w:rFonts w:cstheme="minorHAnsi"/>
        </w:rPr>
        <w:t>(4), 1754–1764. https://doi.org/10.1002/csr.2130</w:t>
      </w:r>
    </w:p>
    <w:p w14:paraId="21642E91" w14:textId="77777777" w:rsidR="00C860FB" w:rsidRPr="00C860FB" w:rsidRDefault="00C860FB" w:rsidP="00C860FB">
      <w:pPr>
        <w:rPr>
          <w:rFonts w:cstheme="minorHAnsi"/>
        </w:rPr>
      </w:pPr>
      <w:r w:rsidRPr="00C860FB">
        <w:rPr>
          <w:rFonts w:cstheme="minorHAnsi"/>
        </w:rPr>
        <w:t xml:space="preserve">FAO. (2015). </w:t>
      </w:r>
      <w:r w:rsidRPr="00C860FB">
        <w:rPr>
          <w:rFonts w:cstheme="minorHAnsi"/>
          <w:i/>
          <w:iCs/>
        </w:rPr>
        <w:t>The state of food insecurity in the world 2015: Meeting the 2015 international hunger targets: Taking stock of uneven progress.</w:t>
      </w:r>
      <w:r w:rsidRPr="00C860FB">
        <w:rPr>
          <w:rFonts w:cstheme="minorHAnsi"/>
        </w:rPr>
        <w:t xml:space="preserve"> Food and Agriculture Organization of the United Nations. </w:t>
      </w:r>
      <w:hyperlink r:id="rId6" w:tgtFrame="_new" w:history="1">
        <w:r w:rsidRPr="00C860FB">
          <w:rPr>
            <w:rFonts w:cstheme="minorHAnsi"/>
            <w:color w:val="0000FF"/>
            <w:u w:val="single"/>
          </w:rPr>
          <w:t>https://www.fao.org/publications/sofi/2015/en/</w:t>
        </w:r>
      </w:hyperlink>
    </w:p>
    <w:p w14:paraId="1B5B4439" w14:textId="77777777" w:rsidR="00C860FB" w:rsidRPr="00C860FB" w:rsidRDefault="00C860FB" w:rsidP="00C860FB">
      <w:pPr>
        <w:rPr>
          <w:rFonts w:cstheme="minorHAnsi"/>
        </w:rPr>
      </w:pPr>
      <w:r w:rsidRPr="00C860FB">
        <w:rPr>
          <w:rFonts w:cstheme="minorHAnsi"/>
        </w:rPr>
        <w:lastRenderedPageBreak/>
        <w:t xml:space="preserve">Fentaye, A., &amp; Rao, K. P. C. (2018). Impact of climate-smart agriculture adoption on households’ food security and income in the Gamo Highlands of Ethiopia. </w:t>
      </w:r>
      <w:r w:rsidRPr="00C860FB">
        <w:rPr>
          <w:rFonts w:cstheme="minorHAnsi"/>
          <w:i/>
          <w:iCs/>
        </w:rPr>
        <w:t>Food Security, 10</w:t>
      </w:r>
      <w:r w:rsidRPr="00C860FB">
        <w:rPr>
          <w:rFonts w:cstheme="minorHAnsi"/>
        </w:rPr>
        <w:t xml:space="preserve">(3), 791–805. </w:t>
      </w:r>
      <w:hyperlink r:id="rId7" w:tgtFrame="_new" w:history="1">
        <w:r w:rsidRPr="00C860FB">
          <w:rPr>
            <w:rFonts w:cstheme="minorHAnsi"/>
            <w:color w:val="0000FF"/>
            <w:u w:val="single"/>
          </w:rPr>
          <w:t>https://doi.org/10.1007/s12571-018-0783-7</w:t>
        </w:r>
      </w:hyperlink>
    </w:p>
    <w:p w14:paraId="1755067E" w14:textId="77777777" w:rsidR="00C860FB" w:rsidRPr="00C860FB" w:rsidRDefault="00C860FB" w:rsidP="00C860FB">
      <w:pPr>
        <w:rPr>
          <w:rFonts w:cstheme="minorHAnsi"/>
        </w:rPr>
      </w:pPr>
      <w:r w:rsidRPr="00C860FB">
        <w:rPr>
          <w:rFonts w:cstheme="minorHAnsi"/>
        </w:rPr>
        <w:t xml:space="preserve">Gaither, G. A., Hu, H., &amp; O’Neal, L. (2018). The paradoxical double-edged sword of corporate social responsibility on firms’ innovation. </w:t>
      </w:r>
      <w:r w:rsidRPr="00C860FB">
        <w:rPr>
          <w:rFonts w:cstheme="minorHAnsi"/>
          <w:i/>
          <w:iCs/>
        </w:rPr>
        <w:t>Journal of Business Research, 82</w:t>
      </w:r>
      <w:r w:rsidRPr="00C860FB">
        <w:rPr>
          <w:rFonts w:cstheme="minorHAnsi"/>
        </w:rPr>
        <w:t>, 70–81. https://doi.org/10.1016/j.jbusres.2017.09.026</w:t>
      </w:r>
    </w:p>
    <w:p w14:paraId="33E6C3B3" w14:textId="77777777" w:rsidR="00C860FB" w:rsidRPr="00C860FB" w:rsidRDefault="00C860FB" w:rsidP="00C860FB">
      <w:pPr>
        <w:rPr>
          <w:rFonts w:cstheme="minorHAnsi"/>
        </w:rPr>
      </w:pPr>
      <w:r w:rsidRPr="00C860FB">
        <w:rPr>
          <w:rFonts w:cstheme="minorHAnsi"/>
        </w:rPr>
        <w:t xml:space="preserve">George, E., Cai, J., &amp; Zhang, Y. (2020). Linking corporate social responsibility to affective commitment: The role of employees’ perceived CSR motive attributions. </w:t>
      </w:r>
      <w:r w:rsidRPr="00C860FB">
        <w:rPr>
          <w:rFonts w:cstheme="minorHAnsi"/>
          <w:i/>
          <w:iCs/>
        </w:rPr>
        <w:t>Journal of Business Ethics, 161</w:t>
      </w:r>
      <w:r w:rsidRPr="00C860FB">
        <w:rPr>
          <w:rFonts w:cstheme="minorHAnsi"/>
        </w:rPr>
        <w:t>(2), 401–415. https://doi.org/10.1007/s10551-018-3996-5</w:t>
      </w:r>
    </w:p>
    <w:p w14:paraId="36EE7F26" w14:textId="77777777" w:rsidR="00C860FB" w:rsidRPr="00C860FB" w:rsidRDefault="00C860FB" w:rsidP="00C860FB">
      <w:pPr>
        <w:rPr>
          <w:rFonts w:cstheme="minorHAnsi"/>
        </w:rPr>
      </w:pPr>
      <w:r w:rsidRPr="00C860FB">
        <w:rPr>
          <w:rFonts w:cstheme="minorHAnsi"/>
        </w:rPr>
        <w:t xml:space="preserve">Gond, J. P., </w:t>
      </w:r>
      <w:proofErr w:type="spellStart"/>
      <w:r w:rsidRPr="00C860FB">
        <w:rPr>
          <w:rFonts w:cstheme="minorHAnsi"/>
        </w:rPr>
        <w:t>Crutzen</w:t>
      </w:r>
      <w:proofErr w:type="spellEnd"/>
      <w:r w:rsidRPr="00C860FB">
        <w:rPr>
          <w:rFonts w:cstheme="minorHAnsi"/>
        </w:rPr>
        <w:t xml:space="preserve">, N., &amp; </w:t>
      </w:r>
      <w:proofErr w:type="spellStart"/>
      <w:r w:rsidRPr="00C860FB">
        <w:rPr>
          <w:rFonts w:cstheme="minorHAnsi"/>
        </w:rPr>
        <w:t>Journeault</w:t>
      </w:r>
      <w:proofErr w:type="spellEnd"/>
      <w:r w:rsidRPr="00C860FB">
        <w:rPr>
          <w:rFonts w:cstheme="minorHAnsi"/>
        </w:rPr>
        <w:t xml:space="preserve">, M. (2021). Accounting and the reproduction of societal norms: The case of the UN sustainable development goals. </w:t>
      </w:r>
      <w:r w:rsidRPr="00C860FB">
        <w:rPr>
          <w:rFonts w:cstheme="minorHAnsi"/>
          <w:i/>
          <w:iCs/>
        </w:rPr>
        <w:t>Accounting, Organizations and Society, 89</w:t>
      </w:r>
      <w:r w:rsidRPr="00C860FB">
        <w:rPr>
          <w:rFonts w:cstheme="minorHAnsi"/>
        </w:rPr>
        <w:t>, 101234. https://doi.org/10.1016/j.aos.2020.101234</w:t>
      </w:r>
    </w:p>
    <w:p w14:paraId="76909577" w14:textId="77777777" w:rsidR="00C860FB" w:rsidRPr="00C860FB" w:rsidRDefault="00C860FB" w:rsidP="00C860FB">
      <w:pPr>
        <w:rPr>
          <w:rFonts w:cstheme="minorHAnsi"/>
        </w:rPr>
      </w:pPr>
      <w:r w:rsidRPr="00C860FB">
        <w:rPr>
          <w:rFonts w:cstheme="minorHAnsi"/>
        </w:rPr>
        <w:t xml:space="preserve">Grankvist, G. (2017). </w:t>
      </w:r>
      <w:r w:rsidRPr="00C860FB">
        <w:rPr>
          <w:rFonts w:cstheme="minorHAnsi"/>
          <w:i/>
          <w:iCs/>
        </w:rPr>
        <w:t>Environmental responsibility in IKEA</w:t>
      </w:r>
      <w:r w:rsidRPr="00C860FB">
        <w:rPr>
          <w:rFonts w:cstheme="minorHAnsi"/>
        </w:rPr>
        <w:t xml:space="preserve"> [Bachelor’s thesis, University of </w:t>
      </w:r>
      <w:proofErr w:type="spellStart"/>
      <w:r w:rsidRPr="00C860FB">
        <w:rPr>
          <w:rFonts w:cstheme="minorHAnsi"/>
        </w:rPr>
        <w:t>Skövde</w:t>
      </w:r>
      <w:proofErr w:type="spellEnd"/>
      <w:r w:rsidRPr="00C860FB">
        <w:rPr>
          <w:rFonts w:cstheme="minorHAnsi"/>
        </w:rPr>
        <w:t xml:space="preserve">]. </w:t>
      </w:r>
      <w:proofErr w:type="spellStart"/>
      <w:r w:rsidRPr="00C860FB">
        <w:rPr>
          <w:rFonts w:cstheme="minorHAnsi"/>
        </w:rPr>
        <w:t>DiVA</w:t>
      </w:r>
      <w:proofErr w:type="spellEnd"/>
      <w:r w:rsidRPr="00C860FB">
        <w:rPr>
          <w:rFonts w:cstheme="minorHAnsi"/>
        </w:rPr>
        <w:t>. http://urn.kb.se/resolve?urn=urn:nbn:se:his:diva-13717</w:t>
      </w:r>
    </w:p>
    <w:p w14:paraId="23C2ED12" w14:textId="77777777" w:rsidR="00C860FB" w:rsidRPr="00C860FB" w:rsidRDefault="00C860FB" w:rsidP="00C860FB">
      <w:pPr>
        <w:rPr>
          <w:rFonts w:cstheme="minorHAnsi"/>
        </w:rPr>
      </w:pPr>
      <w:r w:rsidRPr="00C860FB">
        <w:rPr>
          <w:rFonts w:cstheme="minorHAnsi"/>
        </w:rPr>
        <w:t xml:space="preserve">Hameed, I., Sohail, M., Hafiz, K., &amp; Hassan, S. (2020). Corporate social responsibility and financial performance: The mediating role of organizational innovation. </w:t>
      </w:r>
      <w:r w:rsidRPr="00C860FB">
        <w:rPr>
          <w:rFonts w:cstheme="minorHAnsi"/>
          <w:i/>
          <w:iCs/>
        </w:rPr>
        <w:t>Journal of Business Research, 113</w:t>
      </w:r>
      <w:r w:rsidRPr="00C860FB">
        <w:rPr>
          <w:rFonts w:cstheme="minorHAnsi"/>
        </w:rPr>
        <w:t>, 198–210. https://doi.org/10.1016/j.jbusres.2019.06.013</w:t>
      </w:r>
    </w:p>
    <w:p w14:paraId="080D8251" w14:textId="77777777" w:rsidR="00C860FB" w:rsidRPr="00C860FB" w:rsidRDefault="00C860FB" w:rsidP="00C860FB">
      <w:pPr>
        <w:rPr>
          <w:rFonts w:cstheme="minorHAnsi"/>
        </w:rPr>
      </w:pPr>
      <w:r w:rsidRPr="00C860FB">
        <w:rPr>
          <w:rFonts w:cstheme="minorHAnsi"/>
        </w:rPr>
        <w:t xml:space="preserve">Harun, M. I., Anh, N. K., &amp; Rahman, M. N. A. (2020). Corporate social responsibility and consumer behavior: A review of research. </w:t>
      </w:r>
      <w:r w:rsidRPr="00C860FB">
        <w:rPr>
          <w:rFonts w:cstheme="minorHAnsi"/>
          <w:i/>
          <w:iCs/>
        </w:rPr>
        <w:t>Journal of Cleaner Production, 258</w:t>
      </w:r>
      <w:r w:rsidRPr="00C860FB">
        <w:rPr>
          <w:rFonts w:cstheme="minorHAnsi"/>
        </w:rPr>
        <w:t>, 120997. https://doi.org/10.1016/j.jclepro.2020.120997</w:t>
      </w:r>
    </w:p>
    <w:p w14:paraId="094D0870" w14:textId="77777777" w:rsidR="00C860FB" w:rsidRPr="00C860FB" w:rsidRDefault="00C860FB" w:rsidP="00C860FB">
      <w:pPr>
        <w:rPr>
          <w:rFonts w:cstheme="minorHAnsi"/>
        </w:rPr>
      </w:pPr>
      <w:r w:rsidRPr="00C860FB">
        <w:rPr>
          <w:rFonts w:cstheme="minorHAnsi"/>
        </w:rPr>
        <w:t xml:space="preserve">He, H., &amp; Harris, L. (2020). The impact of COVID-19 pandemic on corporate social responsibility and marketing philosophy. </w:t>
      </w:r>
      <w:r w:rsidRPr="00C860FB">
        <w:rPr>
          <w:rFonts w:cstheme="minorHAnsi"/>
          <w:i/>
          <w:iCs/>
        </w:rPr>
        <w:t>Journal of Business Research, 116</w:t>
      </w:r>
      <w:r w:rsidRPr="00C860FB">
        <w:rPr>
          <w:rFonts w:cstheme="minorHAnsi"/>
        </w:rPr>
        <w:t>, 176–182. https://doi.org/10.1016/j.jbusres.2020.05.030</w:t>
      </w:r>
    </w:p>
    <w:p w14:paraId="6B496E34" w14:textId="77777777" w:rsidR="00C860FB" w:rsidRPr="00C860FB" w:rsidRDefault="00C860FB" w:rsidP="00C860FB">
      <w:pPr>
        <w:rPr>
          <w:rFonts w:cstheme="minorHAnsi"/>
        </w:rPr>
      </w:pPr>
      <w:r w:rsidRPr="00C860FB">
        <w:rPr>
          <w:rFonts w:cstheme="minorHAnsi"/>
        </w:rPr>
        <w:t xml:space="preserve">Jago, L. K., Lin, Y., &amp; Wells, V. K. (2022). Losing more than money: Organizations’ prosocial actions appear less authentic when their resources are declining. </w:t>
      </w:r>
      <w:r w:rsidRPr="00C860FB">
        <w:rPr>
          <w:rFonts w:cstheme="minorHAnsi"/>
          <w:i/>
          <w:iCs/>
        </w:rPr>
        <w:t>Journal of Business Ethics, 180</w:t>
      </w:r>
      <w:r w:rsidRPr="00C860FB">
        <w:rPr>
          <w:rFonts w:cstheme="minorHAnsi"/>
        </w:rPr>
        <w:t>(1), 173–189. https://doi.org/10.1007/s10551-021-04863-5</w:t>
      </w:r>
    </w:p>
    <w:p w14:paraId="7B159F99" w14:textId="77777777" w:rsidR="00C860FB" w:rsidRPr="00C860FB" w:rsidRDefault="00C860FB" w:rsidP="00C860FB">
      <w:pPr>
        <w:rPr>
          <w:rFonts w:cstheme="minorHAnsi"/>
        </w:rPr>
      </w:pPr>
      <w:r w:rsidRPr="00C860FB">
        <w:rPr>
          <w:rFonts w:cstheme="minorHAnsi"/>
        </w:rPr>
        <w:t xml:space="preserve">Kazmi, S. H. H., Ahmad, N., Ramayah, T., &amp; Yusoff, R. M. (2021). Corporate social responsibility: A review, critique and future directions. </w:t>
      </w:r>
      <w:r w:rsidRPr="00C860FB">
        <w:rPr>
          <w:rFonts w:cstheme="minorHAnsi"/>
          <w:i/>
          <w:iCs/>
        </w:rPr>
        <w:t>Journal of Business Research, 136</w:t>
      </w:r>
      <w:r w:rsidRPr="00C860FB">
        <w:rPr>
          <w:rFonts w:cstheme="minorHAnsi"/>
        </w:rPr>
        <w:t>, 236–247. https://doi.org/10.1016/j.jbusres.2021.07.036</w:t>
      </w:r>
    </w:p>
    <w:p w14:paraId="0798A134" w14:textId="77777777" w:rsidR="00C860FB" w:rsidRPr="00C860FB" w:rsidRDefault="00C860FB" w:rsidP="00C860FB">
      <w:pPr>
        <w:rPr>
          <w:rFonts w:cstheme="minorHAnsi"/>
        </w:rPr>
      </w:pPr>
      <w:proofErr w:type="spellStart"/>
      <w:r w:rsidRPr="00C860FB">
        <w:rPr>
          <w:rFonts w:cstheme="minorHAnsi"/>
        </w:rPr>
        <w:t>Kumarasiri</w:t>
      </w:r>
      <w:proofErr w:type="spellEnd"/>
      <w:r w:rsidRPr="00C860FB">
        <w:rPr>
          <w:rFonts w:cstheme="minorHAnsi"/>
        </w:rPr>
        <w:t xml:space="preserve">, J. P., &amp; </w:t>
      </w:r>
      <w:proofErr w:type="spellStart"/>
      <w:r w:rsidRPr="00C860FB">
        <w:rPr>
          <w:rFonts w:cstheme="minorHAnsi"/>
        </w:rPr>
        <w:t>Gunasekarage</w:t>
      </w:r>
      <w:proofErr w:type="spellEnd"/>
      <w:r w:rsidRPr="00C860FB">
        <w:rPr>
          <w:rFonts w:cstheme="minorHAnsi"/>
        </w:rPr>
        <w:t xml:space="preserve">, A. (2017). Legitimacy threat and voluntary corporate social responsibility disclosure. </w:t>
      </w:r>
      <w:r w:rsidRPr="00C860FB">
        <w:rPr>
          <w:rFonts w:cstheme="minorHAnsi"/>
          <w:i/>
          <w:iCs/>
        </w:rPr>
        <w:t>Journal of Contemporary Accounting &amp; Economics, 13</w:t>
      </w:r>
      <w:r w:rsidRPr="00C860FB">
        <w:rPr>
          <w:rFonts w:cstheme="minorHAnsi"/>
        </w:rPr>
        <w:t>(1), 37–53. https://doi.org/10.1016/j.jcae.2017.01.001</w:t>
      </w:r>
    </w:p>
    <w:p w14:paraId="056CFBAC" w14:textId="77777777" w:rsidR="00C860FB" w:rsidRPr="00C860FB" w:rsidRDefault="00C860FB" w:rsidP="00C860FB">
      <w:pPr>
        <w:rPr>
          <w:rFonts w:cstheme="minorHAnsi"/>
        </w:rPr>
      </w:pPr>
      <w:r w:rsidRPr="00C860FB">
        <w:rPr>
          <w:rFonts w:cstheme="minorHAnsi"/>
        </w:rPr>
        <w:lastRenderedPageBreak/>
        <w:t xml:space="preserve">Larsson, M., Henningsson, M., &amp; Hilmersson, M. (2018). Environmental responsibility in Swedish furniture industry–A study of stakeholders' perceptions. </w:t>
      </w:r>
      <w:r w:rsidRPr="00C860FB">
        <w:rPr>
          <w:rFonts w:cstheme="minorHAnsi"/>
          <w:i/>
          <w:iCs/>
        </w:rPr>
        <w:t>Journal of Cleaner Production, 181</w:t>
      </w:r>
      <w:r w:rsidRPr="00C860FB">
        <w:rPr>
          <w:rFonts w:cstheme="minorHAnsi"/>
        </w:rPr>
        <w:t>, 188–198. https://doi.org/10.1016/j.jclepro.2018.01.204</w:t>
      </w:r>
    </w:p>
    <w:p w14:paraId="40FF964E" w14:textId="77777777" w:rsidR="00C860FB" w:rsidRPr="00C860FB" w:rsidRDefault="00C860FB" w:rsidP="00C860FB">
      <w:pPr>
        <w:rPr>
          <w:rFonts w:cstheme="minorHAnsi"/>
        </w:rPr>
      </w:pPr>
      <w:r w:rsidRPr="00C860FB">
        <w:rPr>
          <w:rFonts w:cstheme="minorHAnsi"/>
        </w:rPr>
        <w:t xml:space="preserve">Lee, M. Y., &amp; Yoon, S. W. (2018). Effects of corporate social responsibility and customer trust on corporate reputation: A perspective of service-dominant logic. </w:t>
      </w:r>
      <w:r w:rsidRPr="00C860FB">
        <w:rPr>
          <w:rFonts w:cstheme="minorHAnsi"/>
          <w:i/>
          <w:iCs/>
        </w:rPr>
        <w:t>Journal of Business Research, 89</w:t>
      </w:r>
      <w:r w:rsidRPr="00C860FB">
        <w:rPr>
          <w:rFonts w:cstheme="minorHAnsi"/>
        </w:rPr>
        <w:t>, 271–279. https://doi.org/10.1016/j.jbusres.2018.01.032</w:t>
      </w:r>
    </w:p>
    <w:p w14:paraId="2835F73E" w14:textId="77777777" w:rsidR="00C860FB" w:rsidRPr="00C860FB" w:rsidRDefault="00C860FB" w:rsidP="00C860FB">
      <w:pPr>
        <w:rPr>
          <w:rFonts w:cstheme="minorHAnsi"/>
        </w:rPr>
      </w:pPr>
      <w:r w:rsidRPr="00C860FB">
        <w:rPr>
          <w:rFonts w:cstheme="minorHAnsi"/>
        </w:rPr>
        <w:t xml:space="preserve">Lin, W., &amp; Liu, Y. (2017). Exploring the linkages between corporate social responsibility (CSR) and employee turnover: The role of CSR communication. </w:t>
      </w:r>
      <w:r w:rsidRPr="00C860FB">
        <w:rPr>
          <w:rFonts w:cstheme="minorHAnsi"/>
          <w:i/>
          <w:iCs/>
        </w:rPr>
        <w:t>Journal of Business Ethics, 146</w:t>
      </w:r>
      <w:r w:rsidRPr="00C860FB">
        <w:rPr>
          <w:rFonts w:cstheme="minorHAnsi"/>
        </w:rPr>
        <w:t>(3), 641–652. https://doi.org/10.1007/s10551-015-2936-1</w:t>
      </w:r>
    </w:p>
    <w:p w14:paraId="395AD53F" w14:textId="77777777" w:rsidR="00C860FB" w:rsidRPr="00C860FB" w:rsidRDefault="00C860FB" w:rsidP="00C860FB">
      <w:pPr>
        <w:rPr>
          <w:rFonts w:cstheme="minorHAnsi"/>
        </w:rPr>
      </w:pPr>
    </w:p>
    <w:p w14:paraId="6CB3B5EA" w14:textId="77777777" w:rsidR="00C860FB" w:rsidRPr="00C860FB" w:rsidRDefault="00C860FB" w:rsidP="00C860FB">
      <w:pPr>
        <w:rPr>
          <w:rFonts w:cstheme="minorHAnsi"/>
        </w:rPr>
      </w:pPr>
    </w:p>
    <w:bookmarkEnd w:id="1"/>
    <w:p w14:paraId="4556BEA7" w14:textId="77777777" w:rsidR="00C860FB" w:rsidRPr="00C860FB" w:rsidRDefault="00C860FB" w:rsidP="00C860FB">
      <w:pPr>
        <w:rPr>
          <w:rFonts w:cstheme="minorHAnsi"/>
        </w:rPr>
      </w:pPr>
    </w:p>
    <w:p w14:paraId="04878E27" w14:textId="77777777" w:rsidR="00C860FB" w:rsidRDefault="00C860FB"/>
    <w:sectPr w:rsidR="00C860F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41AFE"/>
    <w:multiLevelType w:val="multilevel"/>
    <w:tmpl w:val="71DA1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C22156"/>
    <w:multiLevelType w:val="multilevel"/>
    <w:tmpl w:val="1144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EF1257"/>
    <w:multiLevelType w:val="multilevel"/>
    <w:tmpl w:val="A97ED8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E32413"/>
    <w:multiLevelType w:val="hybridMultilevel"/>
    <w:tmpl w:val="FD123CF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nsid w:val="31EF698B"/>
    <w:multiLevelType w:val="multilevel"/>
    <w:tmpl w:val="AB9AD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A375CC"/>
    <w:multiLevelType w:val="hybridMultilevel"/>
    <w:tmpl w:val="4300DD54"/>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6">
    <w:nsid w:val="462964FC"/>
    <w:multiLevelType w:val="multilevel"/>
    <w:tmpl w:val="EE5286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C632A7C"/>
    <w:multiLevelType w:val="multilevel"/>
    <w:tmpl w:val="0DE8E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CA3944"/>
    <w:multiLevelType w:val="hybridMultilevel"/>
    <w:tmpl w:val="9FD2A6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nsid w:val="6909485F"/>
    <w:multiLevelType w:val="hybridMultilevel"/>
    <w:tmpl w:val="FD123CF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nsid w:val="6A1920B7"/>
    <w:multiLevelType w:val="multilevel"/>
    <w:tmpl w:val="8EC0E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0"/>
  </w:num>
  <w:num w:numId="4">
    <w:abstractNumId w:val="10"/>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0FB"/>
    <w:rsid w:val="0006256A"/>
    <w:rsid w:val="00187A00"/>
    <w:rsid w:val="001D7DC7"/>
    <w:rsid w:val="00C43210"/>
    <w:rsid w:val="00C860F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A4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860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60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60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60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60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60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60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60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60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0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60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60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60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60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60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60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60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60FB"/>
    <w:rPr>
      <w:rFonts w:eastAsiaTheme="majorEastAsia" w:cstheme="majorBidi"/>
      <w:color w:val="272727" w:themeColor="text1" w:themeTint="D8"/>
    </w:rPr>
  </w:style>
  <w:style w:type="paragraph" w:styleId="Title">
    <w:name w:val="Title"/>
    <w:basedOn w:val="Normal"/>
    <w:next w:val="Normal"/>
    <w:link w:val="TitleChar"/>
    <w:uiPriority w:val="10"/>
    <w:qFormat/>
    <w:rsid w:val="00C860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60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60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60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60FB"/>
    <w:pPr>
      <w:spacing w:before="160"/>
      <w:jc w:val="center"/>
    </w:pPr>
    <w:rPr>
      <w:i/>
      <w:iCs/>
      <w:color w:val="404040" w:themeColor="text1" w:themeTint="BF"/>
    </w:rPr>
  </w:style>
  <w:style w:type="character" w:customStyle="1" w:styleId="QuoteChar">
    <w:name w:val="Quote Char"/>
    <w:basedOn w:val="DefaultParagraphFont"/>
    <w:link w:val="Quote"/>
    <w:uiPriority w:val="29"/>
    <w:rsid w:val="00C860FB"/>
    <w:rPr>
      <w:i/>
      <w:iCs/>
      <w:color w:val="404040" w:themeColor="text1" w:themeTint="BF"/>
    </w:rPr>
  </w:style>
  <w:style w:type="paragraph" w:styleId="ListParagraph">
    <w:name w:val="List Paragraph"/>
    <w:basedOn w:val="Normal"/>
    <w:link w:val="ListParagraphChar"/>
    <w:uiPriority w:val="34"/>
    <w:qFormat/>
    <w:rsid w:val="00C860FB"/>
    <w:pPr>
      <w:ind w:left="720"/>
      <w:contextualSpacing/>
    </w:pPr>
  </w:style>
  <w:style w:type="character" w:styleId="IntenseEmphasis">
    <w:name w:val="Intense Emphasis"/>
    <w:basedOn w:val="DefaultParagraphFont"/>
    <w:uiPriority w:val="21"/>
    <w:qFormat/>
    <w:rsid w:val="00C860FB"/>
    <w:rPr>
      <w:i/>
      <w:iCs/>
      <w:color w:val="2F5496" w:themeColor="accent1" w:themeShade="BF"/>
    </w:rPr>
  </w:style>
  <w:style w:type="paragraph" w:styleId="IntenseQuote">
    <w:name w:val="Intense Quote"/>
    <w:basedOn w:val="Normal"/>
    <w:next w:val="Normal"/>
    <w:link w:val="IntenseQuoteChar"/>
    <w:uiPriority w:val="30"/>
    <w:qFormat/>
    <w:rsid w:val="00C860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60FB"/>
    <w:rPr>
      <w:i/>
      <w:iCs/>
      <w:color w:val="2F5496" w:themeColor="accent1" w:themeShade="BF"/>
    </w:rPr>
  </w:style>
  <w:style w:type="character" w:styleId="IntenseReference">
    <w:name w:val="Intense Reference"/>
    <w:basedOn w:val="DefaultParagraphFont"/>
    <w:uiPriority w:val="32"/>
    <w:qFormat/>
    <w:rsid w:val="00C860FB"/>
    <w:rPr>
      <w:b/>
      <w:bCs/>
      <w:smallCaps/>
      <w:color w:val="2F5496" w:themeColor="accent1" w:themeShade="BF"/>
      <w:spacing w:val="5"/>
    </w:rPr>
  </w:style>
  <w:style w:type="paragraph" w:styleId="NormalWeb">
    <w:name w:val="Normal (Web)"/>
    <w:basedOn w:val="Normal"/>
    <w:uiPriority w:val="99"/>
    <w:semiHidden/>
    <w:unhideWhenUsed/>
    <w:rsid w:val="00C860FB"/>
    <w:pPr>
      <w:spacing w:before="100" w:beforeAutospacing="1" w:after="100" w:afterAutospacing="1" w:line="240" w:lineRule="auto"/>
    </w:pPr>
    <w:rPr>
      <w:rFonts w:ascii="Times New Roman" w:eastAsia="Times New Roman" w:hAnsi="Times New Roman" w:cs="Times New Roman"/>
      <w:kern w:val="0"/>
      <w:lang w:eastAsia="en-PH"/>
      <w14:ligatures w14:val="none"/>
    </w:rPr>
  </w:style>
  <w:style w:type="character" w:styleId="Strong">
    <w:name w:val="Strong"/>
    <w:basedOn w:val="DefaultParagraphFont"/>
    <w:uiPriority w:val="22"/>
    <w:qFormat/>
    <w:rsid w:val="00C860FB"/>
    <w:rPr>
      <w:b/>
      <w:bCs/>
    </w:rPr>
  </w:style>
  <w:style w:type="character" w:styleId="Hyperlink">
    <w:name w:val="Hyperlink"/>
    <w:basedOn w:val="DefaultParagraphFont"/>
    <w:uiPriority w:val="99"/>
    <w:unhideWhenUsed/>
    <w:rsid w:val="00C860FB"/>
    <w:rPr>
      <w:color w:val="0000FF"/>
      <w:u w:val="single"/>
    </w:rPr>
  </w:style>
  <w:style w:type="character" w:styleId="FollowedHyperlink">
    <w:name w:val="FollowedHyperlink"/>
    <w:basedOn w:val="DefaultParagraphFont"/>
    <w:uiPriority w:val="99"/>
    <w:semiHidden/>
    <w:unhideWhenUsed/>
    <w:rsid w:val="00C860FB"/>
    <w:rPr>
      <w:color w:val="954F72" w:themeColor="followedHyperlink"/>
      <w:u w:val="single"/>
    </w:rPr>
  </w:style>
  <w:style w:type="paragraph" w:customStyle="1" w:styleId="msonormal0">
    <w:name w:val="msonormal"/>
    <w:basedOn w:val="Normal"/>
    <w:uiPriority w:val="99"/>
    <w:rsid w:val="00C860FB"/>
    <w:pPr>
      <w:spacing w:before="100" w:beforeAutospacing="1" w:line="254" w:lineRule="auto"/>
    </w:pPr>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semiHidden/>
    <w:unhideWhenUsed/>
    <w:rsid w:val="00C860FB"/>
    <w:pPr>
      <w:tabs>
        <w:tab w:val="center" w:pos="4680"/>
        <w:tab w:val="right" w:pos="9360"/>
      </w:tabs>
      <w:spacing w:before="100" w:beforeAutospacing="1" w:after="0" w:line="240" w:lineRule="auto"/>
    </w:pPr>
    <w:rPr>
      <w:rFonts w:ascii="Calibri" w:eastAsia="Times New Roman" w:hAnsi="Calibri" w:cs="Times New Roman"/>
      <w:kern w:val="0"/>
      <w:sz w:val="22"/>
      <w:szCs w:val="22"/>
      <w:lang w:val="en-US"/>
      <w14:ligatures w14:val="none"/>
    </w:rPr>
  </w:style>
  <w:style w:type="character" w:customStyle="1" w:styleId="HeaderChar">
    <w:name w:val="Header Char"/>
    <w:basedOn w:val="DefaultParagraphFont"/>
    <w:link w:val="Header"/>
    <w:uiPriority w:val="99"/>
    <w:semiHidden/>
    <w:rsid w:val="00C860FB"/>
    <w:rPr>
      <w:rFonts w:ascii="Calibri" w:eastAsia="Times New Roman" w:hAnsi="Calibri" w:cs="Times New Roman"/>
      <w:kern w:val="0"/>
      <w:sz w:val="22"/>
      <w:szCs w:val="22"/>
      <w:lang w:val="en-US"/>
      <w14:ligatures w14:val="none"/>
    </w:rPr>
  </w:style>
  <w:style w:type="paragraph" w:styleId="Footer">
    <w:name w:val="footer"/>
    <w:basedOn w:val="Normal"/>
    <w:link w:val="FooterChar"/>
    <w:uiPriority w:val="99"/>
    <w:semiHidden/>
    <w:unhideWhenUsed/>
    <w:rsid w:val="00C860FB"/>
    <w:pPr>
      <w:tabs>
        <w:tab w:val="center" w:pos="4680"/>
        <w:tab w:val="right" w:pos="9360"/>
      </w:tabs>
      <w:spacing w:before="100" w:beforeAutospacing="1" w:after="0" w:line="240" w:lineRule="auto"/>
    </w:pPr>
    <w:rPr>
      <w:rFonts w:ascii="Calibri" w:eastAsia="Times New Roman" w:hAnsi="Calibri" w:cs="Times New Roman"/>
      <w:kern w:val="0"/>
      <w:sz w:val="22"/>
      <w:szCs w:val="22"/>
      <w:lang w:val="en-US"/>
      <w14:ligatures w14:val="none"/>
    </w:rPr>
  </w:style>
  <w:style w:type="character" w:customStyle="1" w:styleId="FooterChar">
    <w:name w:val="Footer Char"/>
    <w:basedOn w:val="DefaultParagraphFont"/>
    <w:link w:val="Footer"/>
    <w:uiPriority w:val="99"/>
    <w:semiHidden/>
    <w:rsid w:val="00C860FB"/>
    <w:rPr>
      <w:rFonts w:ascii="Calibri" w:eastAsia="Times New Roman" w:hAnsi="Calibri" w:cs="Times New Roman"/>
      <w:kern w:val="0"/>
      <w:sz w:val="22"/>
      <w:szCs w:val="22"/>
      <w:lang w:val="en-US"/>
      <w14:ligatures w14:val="none"/>
    </w:rPr>
  </w:style>
  <w:style w:type="character" w:customStyle="1" w:styleId="NoSpacingChar">
    <w:name w:val="No Spacing Char"/>
    <w:link w:val="NoSpacing"/>
    <w:uiPriority w:val="1"/>
    <w:qFormat/>
    <w:locked/>
    <w:rsid w:val="00C860FB"/>
  </w:style>
  <w:style w:type="paragraph" w:styleId="NoSpacing">
    <w:name w:val="No Spacing"/>
    <w:link w:val="NoSpacingChar"/>
    <w:uiPriority w:val="1"/>
    <w:qFormat/>
    <w:rsid w:val="00C860FB"/>
    <w:pPr>
      <w:spacing w:after="0" w:line="240" w:lineRule="auto"/>
    </w:pPr>
  </w:style>
  <w:style w:type="character" w:customStyle="1" w:styleId="ListParagraphChar">
    <w:name w:val="List Paragraph Char"/>
    <w:link w:val="ListParagraph"/>
    <w:uiPriority w:val="34"/>
    <w:qFormat/>
    <w:locked/>
    <w:rsid w:val="00C860FB"/>
  </w:style>
  <w:style w:type="paragraph" w:customStyle="1" w:styleId="comp">
    <w:name w:val="comp"/>
    <w:basedOn w:val="Normal"/>
    <w:uiPriority w:val="99"/>
    <w:rsid w:val="00C860FB"/>
    <w:pPr>
      <w:spacing w:before="100" w:beforeAutospacing="1" w:after="100" w:afterAutospacing="1" w:line="240" w:lineRule="auto"/>
    </w:pPr>
    <w:rPr>
      <w:rFonts w:ascii="Times New Roman" w:eastAsia="Times New Roman" w:hAnsi="Times New Roman" w:cs="Times New Roman"/>
      <w:kern w:val="0"/>
      <w:lang w:eastAsia="en-PH"/>
      <w14:ligatures w14:val="none"/>
    </w:rPr>
  </w:style>
  <w:style w:type="table" w:styleId="TableGrid">
    <w:name w:val="Table Grid"/>
    <w:basedOn w:val="TableNormal"/>
    <w:uiPriority w:val="39"/>
    <w:rsid w:val="00C860F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C860FB"/>
    <w:rPr>
      <w:color w:val="605E5C"/>
      <w:shd w:val="clear" w:color="auto" w:fill="E1DFDD"/>
    </w:rPr>
  </w:style>
  <w:style w:type="paragraph" w:styleId="BalloonText">
    <w:name w:val="Balloon Text"/>
    <w:basedOn w:val="Normal"/>
    <w:link w:val="BalloonTextChar"/>
    <w:uiPriority w:val="99"/>
    <w:semiHidden/>
    <w:unhideWhenUsed/>
    <w:rsid w:val="001D7D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D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860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60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60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60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60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60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60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60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60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0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60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60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60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60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60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60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60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60FB"/>
    <w:rPr>
      <w:rFonts w:eastAsiaTheme="majorEastAsia" w:cstheme="majorBidi"/>
      <w:color w:val="272727" w:themeColor="text1" w:themeTint="D8"/>
    </w:rPr>
  </w:style>
  <w:style w:type="paragraph" w:styleId="Title">
    <w:name w:val="Title"/>
    <w:basedOn w:val="Normal"/>
    <w:next w:val="Normal"/>
    <w:link w:val="TitleChar"/>
    <w:uiPriority w:val="10"/>
    <w:qFormat/>
    <w:rsid w:val="00C860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60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60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60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60FB"/>
    <w:pPr>
      <w:spacing w:before="160"/>
      <w:jc w:val="center"/>
    </w:pPr>
    <w:rPr>
      <w:i/>
      <w:iCs/>
      <w:color w:val="404040" w:themeColor="text1" w:themeTint="BF"/>
    </w:rPr>
  </w:style>
  <w:style w:type="character" w:customStyle="1" w:styleId="QuoteChar">
    <w:name w:val="Quote Char"/>
    <w:basedOn w:val="DefaultParagraphFont"/>
    <w:link w:val="Quote"/>
    <w:uiPriority w:val="29"/>
    <w:rsid w:val="00C860FB"/>
    <w:rPr>
      <w:i/>
      <w:iCs/>
      <w:color w:val="404040" w:themeColor="text1" w:themeTint="BF"/>
    </w:rPr>
  </w:style>
  <w:style w:type="paragraph" w:styleId="ListParagraph">
    <w:name w:val="List Paragraph"/>
    <w:basedOn w:val="Normal"/>
    <w:link w:val="ListParagraphChar"/>
    <w:uiPriority w:val="34"/>
    <w:qFormat/>
    <w:rsid w:val="00C860FB"/>
    <w:pPr>
      <w:ind w:left="720"/>
      <w:contextualSpacing/>
    </w:pPr>
  </w:style>
  <w:style w:type="character" w:styleId="IntenseEmphasis">
    <w:name w:val="Intense Emphasis"/>
    <w:basedOn w:val="DefaultParagraphFont"/>
    <w:uiPriority w:val="21"/>
    <w:qFormat/>
    <w:rsid w:val="00C860FB"/>
    <w:rPr>
      <w:i/>
      <w:iCs/>
      <w:color w:val="2F5496" w:themeColor="accent1" w:themeShade="BF"/>
    </w:rPr>
  </w:style>
  <w:style w:type="paragraph" w:styleId="IntenseQuote">
    <w:name w:val="Intense Quote"/>
    <w:basedOn w:val="Normal"/>
    <w:next w:val="Normal"/>
    <w:link w:val="IntenseQuoteChar"/>
    <w:uiPriority w:val="30"/>
    <w:qFormat/>
    <w:rsid w:val="00C860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60FB"/>
    <w:rPr>
      <w:i/>
      <w:iCs/>
      <w:color w:val="2F5496" w:themeColor="accent1" w:themeShade="BF"/>
    </w:rPr>
  </w:style>
  <w:style w:type="character" w:styleId="IntenseReference">
    <w:name w:val="Intense Reference"/>
    <w:basedOn w:val="DefaultParagraphFont"/>
    <w:uiPriority w:val="32"/>
    <w:qFormat/>
    <w:rsid w:val="00C860FB"/>
    <w:rPr>
      <w:b/>
      <w:bCs/>
      <w:smallCaps/>
      <w:color w:val="2F5496" w:themeColor="accent1" w:themeShade="BF"/>
      <w:spacing w:val="5"/>
    </w:rPr>
  </w:style>
  <w:style w:type="paragraph" w:styleId="NormalWeb">
    <w:name w:val="Normal (Web)"/>
    <w:basedOn w:val="Normal"/>
    <w:uiPriority w:val="99"/>
    <w:semiHidden/>
    <w:unhideWhenUsed/>
    <w:rsid w:val="00C860FB"/>
    <w:pPr>
      <w:spacing w:before="100" w:beforeAutospacing="1" w:after="100" w:afterAutospacing="1" w:line="240" w:lineRule="auto"/>
    </w:pPr>
    <w:rPr>
      <w:rFonts w:ascii="Times New Roman" w:eastAsia="Times New Roman" w:hAnsi="Times New Roman" w:cs="Times New Roman"/>
      <w:kern w:val="0"/>
      <w:lang w:eastAsia="en-PH"/>
      <w14:ligatures w14:val="none"/>
    </w:rPr>
  </w:style>
  <w:style w:type="character" w:styleId="Strong">
    <w:name w:val="Strong"/>
    <w:basedOn w:val="DefaultParagraphFont"/>
    <w:uiPriority w:val="22"/>
    <w:qFormat/>
    <w:rsid w:val="00C860FB"/>
    <w:rPr>
      <w:b/>
      <w:bCs/>
    </w:rPr>
  </w:style>
  <w:style w:type="character" w:styleId="Hyperlink">
    <w:name w:val="Hyperlink"/>
    <w:basedOn w:val="DefaultParagraphFont"/>
    <w:uiPriority w:val="99"/>
    <w:unhideWhenUsed/>
    <w:rsid w:val="00C860FB"/>
    <w:rPr>
      <w:color w:val="0000FF"/>
      <w:u w:val="single"/>
    </w:rPr>
  </w:style>
  <w:style w:type="character" w:styleId="FollowedHyperlink">
    <w:name w:val="FollowedHyperlink"/>
    <w:basedOn w:val="DefaultParagraphFont"/>
    <w:uiPriority w:val="99"/>
    <w:semiHidden/>
    <w:unhideWhenUsed/>
    <w:rsid w:val="00C860FB"/>
    <w:rPr>
      <w:color w:val="954F72" w:themeColor="followedHyperlink"/>
      <w:u w:val="single"/>
    </w:rPr>
  </w:style>
  <w:style w:type="paragraph" w:customStyle="1" w:styleId="msonormal0">
    <w:name w:val="msonormal"/>
    <w:basedOn w:val="Normal"/>
    <w:uiPriority w:val="99"/>
    <w:rsid w:val="00C860FB"/>
    <w:pPr>
      <w:spacing w:before="100" w:beforeAutospacing="1" w:line="254" w:lineRule="auto"/>
    </w:pPr>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semiHidden/>
    <w:unhideWhenUsed/>
    <w:rsid w:val="00C860FB"/>
    <w:pPr>
      <w:tabs>
        <w:tab w:val="center" w:pos="4680"/>
        <w:tab w:val="right" w:pos="9360"/>
      </w:tabs>
      <w:spacing w:before="100" w:beforeAutospacing="1" w:after="0" w:line="240" w:lineRule="auto"/>
    </w:pPr>
    <w:rPr>
      <w:rFonts w:ascii="Calibri" w:eastAsia="Times New Roman" w:hAnsi="Calibri" w:cs="Times New Roman"/>
      <w:kern w:val="0"/>
      <w:sz w:val="22"/>
      <w:szCs w:val="22"/>
      <w:lang w:val="en-US"/>
      <w14:ligatures w14:val="none"/>
    </w:rPr>
  </w:style>
  <w:style w:type="character" w:customStyle="1" w:styleId="HeaderChar">
    <w:name w:val="Header Char"/>
    <w:basedOn w:val="DefaultParagraphFont"/>
    <w:link w:val="Header"/>
    <w:uiPriority w:val="99"/>
    <w:semiHidden/>
    <w:rsid w:val="00C860FB"/>
    <w:rPr>
      <w:rFonts w:ascii="Calibri" w:eastAsia="Times New Roman" w:hAnsi="Calibri" w:cs="Times New Roman"/>
      <w:kern w:val="0"/>
      <w:sz w:val="22"/>
      <w:szCs w:val="22"/>
      <w:lang w:val="en-US"/>
      <w14:ligatures w14:val="none"/>
    </w:rPr>
  </w:style>
  <w:style w:type="paragraph" w:styleId="Footer">
    <w:name w:val="footer"/>
    <w:basedOn w:val="Normal"/>
    <w:link w:val="FooterChar"/>
    <w:uiPriority w:val="99"/>
    <w:semiHidden/>
    <w:unhideWhenUsed/>
    <w:rsid w:val="00C860FB"/>
    <w:pPr>
      <w:tabs>
        <w:tab w:val="center" w:pos="4680"/>
        <w:tab w:val="right" w:pos="9360"/>
      </w:tabs>
      <w:spacing w:before="100" w:beforeAutospacing="1" w:after="0" w:line="240" w:lineRule="auto"/>
    </w:pPr>
    <w:rPr>
      <w:rFonts w:ascii="Calibri" w:eastAsia="Times New Roman" w:hAnsi="Calibri" w:cs="Times New Roman"/>
      <w:kern w:val="0"/>
      <w:sz w:val="22"/>
      <w:szCs w:val="22"/>
      <w:lang w:val="en-US"/>
      <w14:ligatures w14:val="none"/>
    </w:rPr>
  </w:style>
  <w:style w:type="character" w:customStyle="1" w:styleId="FooterChar">
    <w:name w:val="Footer Char"/>
    <w:basedOn w:val="DefaultParagraphFont"/>
    <w:link w:val="Footer"/>
    <w:uiPriority w:val="99"/>
    <w:semiHidden/>
    <w:rsid w:val="00C860FB"/>
    <w:rPr>
      <w:rFonts w:ascii="Calibri" w:eastAsia="Times New Roman" w:hAnsi="Calibri" w:cs="Times New Roman"/>
      <w:kern w:val="0"/>
      <w:sz w:val="22"/>
      <w:szCs w:val="22"/>
      <w:lang w:val="en-US"/>
      <w14:ligatures w14:val="none"/>
    </w:rPr>
  </w:style>
  <w:style w:type="character" w:customStyle="1" w:styleId="NoSpacingChar">
    <w:name w:val="No Spacing Char"/>
    <w:link w:val="NoSpacing"/>
    <w:uiPriority w:val="1"/>
    <w:qFormat/>
    <w:locked/>
    <w:rsid w:val="00C860FB"/>
  </w:style>
  <w:style w:type="paragraph" w:styleId="NoSpacing">
    <w:name w:val="No Spacing"/>
    <w:link w:val="NoSpacingChar"/>
    <w:uiPriority w:val="1"/>
    <w:qFormat/>
    <w:rsid w:val="00C860FB"/>
    <w:pPr>
      <w:spacing w:after="0" w:line="240" w:lineRule="auto"/>
    </w:pPr>
  </w:style>
  <w:style w:type="character" w:customStyle="1" w:styleId="ListParagraphChar">
    <w:name w:val="List Paragraph Char"/>
    <w:link w:val="ListParagraph"/>
    <w:uiPriority w:val="34"/>
    <w:qFormat/>
    <w:locked/>
    <w:rsid w:val="00C860FB"/>
  </w:style>
  <w:style w:type="paragraph" w:customStyle="1" w:styleId="comp">
    <w:name w:val="comp"/>
    <w:basedOn w:val="Normal"/>
    <w:uiPriority w:val="99"/>
    <w:rsid w:val="00C860FB"/>
    <w:pPr>
      <w:spacing w:before="100" w:beforeAutospacing="1" w:after="100" w:afterAutospacing="1" w:line="240" w:lineRule="auto"/>
    </w:pPr>
    <w:rPr>
      <w:rFonts w:ascii="Times New Roman" w:eastAsia="Times New Roman" w:hAnsi="Times New Roman" w:cs="Times New Roman"/>
      <w:kern w:val="0"/>
      <w:lang w:eastAsia="en-PH"/>
      <w14:ligatures w14:val="none"/>
    </w:rPr>
  </w:style>
  <w:style w:type="table" w:styleId="TableGrid">
    <w:name w:val="Table Grid"/>
    <w:basedOn w:val="TableNormal"/>
    <w:uiPriority w:val="39"/>
    <w:rsid w:val="00C860F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C860FB"/>
    <w:rPr>
      <w:color w:val="605E5C"/>
      <w:shd w:val="clear" w:color="auto" w:fill="E1DFDD"/>
    </w:rPr>
  </w:style>
  <w:style w:type="paragraph" w:styleId="BalloonText">
    <w:name w:val="Balloon Text"/>
    <w:basedOn w:val="Normal"/>
    <w:link w:val="BalloonTextChar"/>
    <w:uiPriority w:val="99"/>
    <w:semiHidden/>
    <w:unhideWhenUsed/>
    <w:rsid w:val="001D7D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D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oi.org/10.1007/s12571-018-0783-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o.org/publications/sofi/2015/e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67</Pages>
  <Words>16396</Words>
  <Characters>93460</Characters>
  <Application>Microsoft Office Word</Application>
  <DocSecurity>0</DocSecurity>
  <Lines>778</Lines>
  <Paragraphs>219</Paragraphs>
  <ScaleCrop>false</ScaleCrop>
  <Company/>
  <LinksUpToDate>false</LinksUpToDate>
  <CharactersWithSpaces>109637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Rosechel Corral</dc:creator>
  <cp:keywords/>
  <dc:description/>
  <cp:lastModifiedBy>qwert</cp:lastModifiedBy>
  <cp:revision>3</cp:revision>
  <dcterms:created xsi:type="dcterms:W3CDTF">2026-05-08T04:34:00Z</dcterms:created>
  <dcterms:modified xsi:type="dcterms:W3CDTF">2026-05-09T14:26:00Z</dcterms:modified>
</cp:coreProperties>
</file>