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D4C" w:rsidRDefault="00520D4E">
      <w:pPr>
        <w:spacing w:line="360" w:lineRule="auto"/>
        <w:jc w:val="center"/>
        <w:rPr>
          <w:rFonts w:ascii="Century Gothic" w:eastAsia="Century Gothic" w:hAnsi="Century Gothic" w:cs="Century Gothic"/>
          <w:b/>
          <w:bCs/>
        </w:rPr>
      </w:pPr>
      <w:r>
        <w:rPr>
          <w:rFonts w:ascii="Century Gothic" w:eastAsia="Century Gothic" w:hAnsi="Century Gothic" w:cs="Century Gothic"/>
          <w:b/>
          <w:bCs/>
        </w:rPr>
        <w:t>A PROPOSED WEB-BASED DOCUMENT REQUEST SYSTEM FOR TERTIARY STUDENTS AT ST. CLARE COLLEGE OF CALOOCAN</w:t>
      </w:r>
    </w:p>
    <w:p w:rsidR="00227D4C" w:rsidRDefault="00227D4C">
      <w:pPr>
        <w:spacing w:line="360" w:lineRule="auto"/>
        <w:jc w:val="both"/>
        <w:rPr>
          <w:rFonts w:ascii="Century Gothic" w:eastAsia="Century Gothic" w:hAnsi="Century Gothic" w:cs="Century Gothic"/>
        </w:rPr>
      </w:pPr>
    </w:p>
    <w:p w:rsidR="00227D4C" w:rsidRDefault="00227D4C">
      <w:pPr>
        <w:spacing w:line="360" w:lineRule="auto"/>
        <w:jc w:val="both"/>
        <w:rPr>
          <w:rFonts w:ascii="Century Gothic" w:eastAsia="Century Gothic" w:hAnsi="Century Gothic" w:cs="Century Gothic"/>
        </w:rPr>
      </w:pPr>
    </w:p>
    <w:p w:rsidR="00227D4C" w:rsidRDefault="00227D4C">
      <w:pPr>
        <w:spacing w:line="360" w:lineRule="auto"/>
        <w:jc w:val="both"/>
        <w:rPr>
          <w:rFonts w:ascii="Century Gothic" w:eastAsia="Century Gothic" w:hAnsi="Century Gothic" w:cs="Century Gothic"/>
        </w:rPr>
      </w:pPr>
    </w:p>
    <w:p w:rsidR="00227D4C" w:rsidRDefault="00520D4E">
      <w:pPr>
        <w:pStyle w:val="Heading3"/>
        <w:spacing w:line="360" w:lineRule="auto"/>
        <w:jc w:val="both"/>
        <w:rPr>
          <w:rFonts w:ascii="Century Gothic" w:eastAsia="Century Gothic" w:hAnsi="Century Gothic" w:cs="Century Gothic"/>
          <w:sz w:val="24"/>
          <w:szCs w:val="24"/>
        </w:rPr>
      </w:pPr>
      <w:bookmarkStart w:id="0" w:name="_a5t8yqf9dbmv" w:colFirst="0" w:colLast="0"/>
      <w:bookmarkStart w:id="1" w:name="_GoBack"/>
      <w:bookmarkEnd w:id="0"/>
      <w:bookmarkEnd w:id="1"/>
      <w:r>
        <w:rPr>
          <w:rFonts w:ascii="Century Gothic" w:eastAsia="Century Gothic" w:hAnsi="Century Gothic" w:cs="Century Gothic"/>
          <w:sz w:val="24"/>
          <w:szCs w:val="24"/>
        </w:rPr>
        <w:t>Background of the Study</w:t>
      </w:r>
    </w:p>
    <w:p w:rsidR="00227D4C" w:rsidRDefault="00520D4E">
      <w:pPr>
        <w:spacing w:line="480" w:lineRule="auto"/>
        <w:jc w:val="both"/>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In today’s digital age, many schools still depend on traditional methods for handling document requests, such as manual forms and face-to-face transactions. At St. Clare College of Caloocan, tertiary students are required to go to the school personally, co</w:t>
      </w:r>
      <w:r>
        <w:rPr>
          <w:rFonts w:ascii="Century Gothic" w:eastAsia="Century Gothic" w:hAnsi="Century Gothic" w:cs="Century Gothic"/>
        </w:rPr>
        <w:t>mplete request forms, and wait in long lines at the cashier. This process consumes a lot of time and can be inconvenient for tertiary students, especially those with busy schedules.</w:t>
      </w:r>
    </w:p>
    <w:p w:rsidR="00227D4C" w:rsidRDefault="00227D4C">
      <w:pPr>
        <w:spacing w:line="480" w:lineRule="auto"/>
        <w:jc w:val="both"/>
        <w:rPr>
          <w:rFonts w:ascii="Century Gothic" w:eastAsia="Century Gothic" w:hAnsi="Century Gothic" w:cs="Century Gothic"/>
        </w:rPr>
      </w:pPr>
    </w:p>
    <w:p w:rsidR="00227D4C" w:rsidRDefault="00520D4E">
      <w:pPr>
        <w:spacing w:line="480" w:lineRule="auto"/>
        <w:ind w:firstLine="720"/>
        <w:jc w:val="both"/>
        <w:rPr>
          <w:rFonts w:ascii="Century Gothic" w:eastAsia="Century Gothic" w:hAnsi="Century Gothic" w:cs="Century Gothic"/>
        </w:rPr>
      </w:pPr>
      <w:r>
        <w:rPr>
          <w:rFonts w:ascii="Century Gothic" w:eastAsia="Century Gothic" w:hAnsi="Century Gothic" w:cs="Century Gothic"/>
        </w:rPr>
        <w:t xml:space="preserve">Because of this outdated system, delays in releasing requested documents </w:t>
      </w:r>
      <w:r>
        <w:rPr>
          <w:rFonts w:ascii="Century Gothic" w:eastAsia="Century Gothic" w:hAnsi="Century Gothic" w:cs="Century Gothic"/>
        </w:rPr>
        <w:t>often occur, which may cause students to miss deadlines, academic requirements, or important events. As technology continues to advance and online services become more common, relying on manual procedures limits efficiency, accessibility, and the quality o</w:t>
      </w:r>
      <w:r>
        <w:rPr>
          <w:rFonts w:ascii="Century Gothic" w:eastAsia="Century Gothic" w:hAnsi="Century Gothic" w:cs="Century Gothic"/>
        </w:rPr>
        <w:t>f service provided.</w:t>
      </w:r>
    </w:p>
    <w:p w:rsidR="00227D4C" w:rsidRDefault="00227D4C">
      <w:pPr>
        <w:spacing w:line="480" w:lineRule="auto"/>
        <w:jc w:val="both"/>
        <w:rPr>
          <w:rFonts w:ascii="Century Gothic" w:eastAsia="Century Gothic" w:hAnsi="Century Gothic" w:cs="Century Gothic"/>
        </w:rPr>
      </w:pPr>
    </w:p>
    <w:p w:rsidR="00227D4C" w:rsidRDefault="00520D4E">
      <w:pPr>
        <w:spacing w:line="480" w:lineRule="auto"/>
        <w:ind w:firstLine="720"/>
        <w:jc w:val="both"/>
        <w:rPr>
          <w:rFonts w:ascii="Century Gothic" w:eastAsia="Century Gothic" w:hAnsi="Century Gothic" w:cs="Century Gothic"/>
        </w:rPr>
      </w:pPr>
      <w:proofErr w:type="gramStart"/>
      <w:r>
        <w:rPr>
          <w:rFonts w:ascii="Century Gothic" w:eastAsia="Century Gothic" w:hAnsi="Century Gothic" w:cs="Century Gothic"/>
        </w:rPr>
        <w:t>To solve these problems.</w:t>
      </w:r>
      <w:proofErr w:type="gramEnd"/>
      <w:r>
        <w:rPr>
          <w:rFonts w:ascii="Century Gothic" w:eastAsia="Century Gothic" w:hAnsi="Century Gothic" w:cs="Century Gothic"/>
        </w:rPr>
        <w:t xml:space="preserve"> We, the researchers, propose developing an Online Document Request Website for St. Clare College of Caloocan. </w:t>
      </w:r>
      <w:r>
        <w:rPr>
          <w:rFonts w:ascii="Century Gothic" w:eastAsia="Century Gothic" w:hAnsi="Century Gothic" w:cs="Century Gothic"/>
        </w:rPr>
        <w:lastRenderedPageBreak/>
        <w:t>This system is designed to make the process faster, more convenient, and user-friendly. With feature</w:t>
      </w:r>
      <w:r>
        <w:rPr>
          <w:rFonts w:ascii="Century Gothic" w:eastAsia="Century Gothic" w:hAnsi="Century Gothic" w:cs="Century Gothic"/>
        </w:rPr>
        <w:t xml:space="preserve">s such as online account registration, document request submission, payment options, and request tracking, the system aims to reduce wait times, eliminate the need for physical queues, and enhance the overall experience for students and parents.  </w:t>
      </w:r>
    </w:p>
    <w:p w:rsidR="00227D4C" w:rsidRDefault="00227D4C">
      <w:pPr>
        <w:pStyle w:val="Heading3"/>
        <w:spacing w:line="360" w:lineRule="auto"/>
        <w:jc w:val="both"/>
        <w:rPr>
          <w:rFonts w:ascii="Century Gothic" w:eastAsia="Century Gothic" w:hAnsi="Century Gothic" w:cs="Century Gothic"/>
          <w:sz w:val="24"/>
          <w:szCs w:val="24"/>
        </w:rPr>
      </w:pPr>
      <w:bookmarkStart w:id="2" w:name="_9ojpw5uzdun8" w:colFirst="0" w:colLast="0"/>
      <w:bookmarkEnd w:id="2"/>
    </w:p>
    <w:p w:rsidR="00227D4C" w:rsidRDefault="00520D4E">
      <w:pPr>
        <w:pStyle w:val="Heading3"/>
        <w:spacing w:line="360" w:lineRule="auto"/>
        <w:jc w:val="both"/>
        <w:rPr>
          <w:rFonts w:ascii="Century Gothic" w:eastAsia="Century Gothic" w:hAnsi="Century Gothic" w:cs="Century Gothic"/>
        </w:rPr>
      </w:pPr>
      <w:bookmarkStart w:id="3" w:name="_ynlmjf1cy1dz" w:colFirst="0" w:colLast="0"/>
      <w:bookmarkEnd w:id="3"/>
      <w:r>
        <w:rPr>
          <w:rFonts w:ascii="Century Gothic" w:eastAsia="Century Gothic" w:hAnsi="Century Gothic" w:cs="Century Gothic"/>
          <w:sz w:val="24"/>
          <w:szCs w:val="24"/>
        </w:rPr>
        <w:t>Stateme</w:t>
      </w:r>
      <w:r>
        <w:rPr>
          <w:rFonts w:ascii="Century Gothic" w:eastAsia="Century Gothic" w:hAnsi="Century Gothic" w:cs="Century Gothic"/>
          <w:sz w:val="24"/>
          <w:szCs w:val="24"/>
        </w:rPr>
        <w:t>nt of the Problem</w:t>
      </w:r>
    </w:p>
    <w:p w:rsidR="00227D4C" w:rsidRDefault="00520D4E">
      <w:pPr>
        <w:spacing w:line="480" w:lineRule="auto"/>
        <w:jc w:val="both"/>
        <w:rPr>
          <w:rFonts w:ascii="Century Gothic" w:eastAsia="Century Gothic" w:hAnsi="Century Gothic" w:cs="Century Gothic"/>
        </w:rPr>
      </w:pPr>
      <w:r>
        <w:rPr>
          <w:rFonts w:ascii="Century Gothic" w:eastAsia="Century Gothic" w:hAnsi="Century Gothic" w:cs="Century Gothic"/>
        </w:rPr>
        <w:tab/>
        <w:t>At present, the existing process in our college is largely manual and time consuming. Tertiary students still have to physically visit different offices, pay fees and wait in long queues. And afterwards the documents are still not immedi</w:t>
      </w:r>
      <w:r>
        <w:rPr>
          <w:rFonts w:ascii="Century Gothic" w:eastAsia="Century Gothic" w:hAnsi="Century Gothic" w:cs="Century Gothic"/>
        </w:rPr>
        <w:t>ately available and may take several days to process. Because of these, there is the pressing need to develop a system that allows students to conveniently have their necessary documents easily. This study will be conducted to address the identified issues</w:t>
      </w:r>
      <w:r>
        <w:rPr>
          <w:rFonts w:ascii="Century Gothic" w:eastAsia="Century Gothic" w:hAnsi="Century Gothic" w:cs="Century Gothic"/>
        </w:rPr>
        <w:t xml:space="preserve">. Specifically, it seeks to answer the following questions: </w:t>
      </w:r>
    </w:p>
    <w:p w:rsidR="00227D4C" w:rsidRDefault="00520D4E">
      <w:pPr>
        <w:spacing w:line="480" w:lineRule="auto"/>
        <w:ind w:firstLine="720"/>
        <w:jc w:val="both"/>
        <w:rPr>
          <w:rFonts w:ascii="Century Gothic" w:eastAsia="Century Gothic" w:hAnsi="Century Gothic" w:cs="Century Gothic"/>
        </w:rPr>
      </w:pPr>
      <w:r>
        <w:rPr>
          <w:rFonts w:ascii="Century Gothic" w:eastAsia="Century Gothic" w:hAnsi="Century Gothic" w:cs="Century Gothic"/>
        </w:rPr>
        <w:t xml:space="preserve">1. How can the system allow students to request school documents online without needing to visit the registrar’s office physically? </w:t>
      </w:r>
    </w:p>
    <w:p w:rsidR="00227D4C" w:rsidRDefault="00520D4E">
      <w:pPr>
        <w:spacing w:line="480" w:lineRule="auto"/>
        <w:ind w:firstLine="720"/>
        <w:jc w:val="both"/>
        <w:rPr>
          <w:rFonts w:ascii="Century Gothic" w:eastAsia="Century Gothic" w:hAnsi="Century Gothic" w:cs="Century Gothic"/>
        </w:rPr>
      </w:pPr>
      <w:r>
        <w:rPr>
          <w:rFonts w:ascii="Century Gothic" w:eastAsia="Century Gothic" w:hAnsi="Century Gothic" w:cs="Century Gothic"/>
        </w:rPr>
        <w:t xml:space="preserve">2. How can the system provide students with real-time updates </w:t>
      </w:r>
      <w:r>
        <w:rPr>
          <w:rFonts w:ascii="Century Gothic" w:eastAsia="Century Gothic" w:hAnsi="Century Gothic" w:cs="Century Gothic"/>
        </w:rPr>
        <w:t xml:space="preserve">on the status of their requests to ensure transparency? </w:t>
      </w:r>
    </w:p>
    <w:p w:rsidR="00227D4C" w:rsidRDefault="00520D4E">
      <w:pPr>
        <w:spacing w:line="480" w:lineRule="auto"/>
        <w:ind w:firstLine="720"/>
        <w:jc w:val="both"/>
        <w:rPr>
          <w:rFonts w:ascii="Century Gothic" w:eastAsia="Century Gothic" w:hAnsi="Century Gothic" w:cs="Century Gothic"/>
        </w:rPr>
      </w:pPr>
      <w:r>
        <w:rPr>
          <w:rFonts w:ascii="Century Gothic" w:eastAsia="Century Gothic" w:hAnsi="Century Gothic" w:cs="Century Gothic"/>
        </w:rPr>
        <w:t xml:space="preserve">3. How can the system assist administrators in tracking, approving, and releasing requested documents with reduced errors and delays? </w:t>
      </w:r>
    </w:p>
    <w:p w:rsidR="00227D4C" w:rsidRDefault="00520D4E">
      <w:pPr>
        <w:spacing w:line="480" w:lineRule="auto"/>
        <w:ind w:firstLine="720"/>
        <w:jc w:val="both"/>
        <w:rPr>
          <w:rFonts w:ascii="Century Gothic" w:eastAsia="Century Gothic" w:hAnsi="Century Gothic" w:cs="Century Gothic"/>
        </w:rPr>
      </w:pPr>
      <w:r>
        <w:rPr>
          <w:rFonts w:ascii="Century Gothic" w:eastAsia="Century Gothic" w:hAnsi="Century Gothic" w:cs="Century Gothic"/>
        </w:rPr>
        <w:lastRenderedPageBreak/>
        <w:t>4. How can the system integrate a payment confirmation feature t</w:t>
      </w:r>
      <w:r>
        <w:rPr>
          <w:rFonts w:ascii="Century Gothic" w:eastAsia="Century Gothic" w:hAnsi="Century Gothic" w:cs="Century Gothic"/>
        </w:rPr>
        <w:t xml:space="preserve">o verify student payments securely and efficiently? </w:t>
      </w:r>
    </w:p>
    <w:p w:rsidR="00227D4C" w:rsidRDefault="00520D4E">
      <w:pPr>
        <w:spacing w:line="480" w:lineRule="auto"/>
        <w:ind w:firstLine="720"/>
        <w:jc w:val="both"/>
        <w:rPr>
          <w:rFonts w:ascii="Century Gothic" w:eastAsia="Century Gothic" w:hAnsi="Century Gothic" w:cs="Century Gothic"/>
        </w:rPr>
      </w:pPr>
      <w:r>
        <w:rPr>
          <w:rFonts w:ascii="Century Gothic" w:eastAsia="Century Gothic" w:hAnsi="Century Gothic" w:cs="Century Gothic"/>
        </w:rPr>
        <w:t>5. To what extent can the system improve accessibility, efficiency, and accuracy compared to the existing manual process?</w:t>
      </w:r>
    </w:p>
    <w:p w:rsidR="00227D4C" w:rsidRDefault="00227D4C">
      <w:pPr>
        <w:pStyle w:val="Heading3"/>
        <w:spacing w:line="360" w:lineRule="auto"/>
        <w:jc w:val="both"/>
        <w:rPr>
          <w:rFonts w:ascii="Century Gothic" w:eastAsia="Century Gothic" w:hAnsi="Century Gothic" w:cs="Century Gothic"/>
          <w:sz w:val="24"/>
          <w:szCs w:val="24"/>
        </w:rPr>
      </w:pPr>
      <w:bookmarkStart w:id="4" w:name="_fv4k8ma3p9yy" w:colFirst="0" w:colLast="0"/>
      <w:bookmarkEnd w:id="4"/>
    </w:p>
    <w:p w:rsidR="00227D4C" w:rsidRDefault="00520D4E">
      <w:pPr>
        <w:pStyle w:val="Heading3"/>
        <w:spacing w:line="360" w:lineRule="auto"/>
        <w:jc w:val="both"/>
        <w:rPr>
          <w:rFonts w:ascii="Century Gothic" w:eastAsia="Century Gothic" w:hAnsi="Century Gothic" w:cs="Century Gothic"/>
          <w:sz w:val="24"/>
          <w:szCs w:val="24"/>
        </w:rPr>
      </w:pPr>
      <w:bookmarkStart w:id="5" w:name="_mh6exnloeydx" w:colFirst="0" w:colLast="0"/>
      <w:bookmarkEnd w:id="5"/>
      <w:r>
        <w:rPr>
          <w:rFonts w:ascii="Century Gothic" w:eastAsia="Century Gothic" w:hAnsi="Century Gothic" w:cs="Century Gothic"/>
          <w:sz w:val="24"/>
          <w:szCs w:val="24"/>
        </w:rPr>
        <w:t>Objective of the Study</w:t>
      </w:r>
    </w:p>
    <w:p w:rsidR="00227D4C" w:rsidRDefault="00227D4C">
      <w:pPr>
        <w:rPr>
          <w:rFonts w:ascii="Century Gothic" w:eastAsia="Century Gothic" w:hAnsi="Century Gothic" w:cs="Century Gothic"/>
        </w:rPr>
      </w:pPr>
    </w:p>
    <w:p w:rsidR="00227D4C" w:rsidRDefault="00520D4E">
      <w:pPr>
        <w:rPr>
          <w:rFonts w:ascii="Century Gothic" w:eastAsia="Century Gothic" w:hAnsi="Century Gothic" w:cs="Century Gothic"/>
        </w:rPr>
      </w:pPr>
      <w:r>
        <w:rPr>
          <w:rFonts w:ascii="Century Gothic" w:eastAsia="Century Gothic" w:hAnsi="Century Gothic" w:cs="Century Gothic"/>
        </w:rPr>
        <w:t>General</w:t>
      </w:r>
    </w:p>
    <w:p w:rsidR="00227D4C" w:rsidRDefault="00227D4C">
      <w:pPr>
        <w:rPr>
          <w:rFonts w:ascii="Century Gothic" w:eastAsia="Century Gothic" w:hAnsi="Century Gothic" w:cs="Century Gothic"/>
        </w:rPr>
      </w:pPr>
    </w:p>
    <w:p w:rsidR="00227D4C" w:rsidRDefault="00520D4E">
      <w:pPr>
        <w:spacing w:line="480" w:lineRule="auto"/>
        <w:jc w:val="both"/>
        <w:rPr>
          <w:rFonts w:ascii="Century Gothic" w:eastAsia="Century Gothic" w:hAnsi="Century Gothic" w:cs="Century Gothic"/>
        </w:rPr>
      </w:pPr>
      <w:r>
        <w:rPr>
          <w:rFonts w:ascii="Century Gothic" w:eastAsia="Century Gothic" w:hAnsi="Century Gothic" w:cs="Century Gothic"/>
        </w:rPr>
        <w:tab/>
        <w:t>The general objective of this study is to desi</w:t>
      </w:r>
      <w:r>
        <w:rPr>
          <w:rFonts w:ascii="Century Gothic" w:eastAsia="Century Gothic" w:hAnsi="Century Gothic" w:cs="Century Gothic"/>
        </w:rPr>
        <w:t>gn and develop a web-based document request system that simplifies and digitalizes the process of requesting, paying for, and releasing academic documents. This system will significantly reduce the time and effort required for these tasks, providing a more</w:t>
      </w:r>
      <w:r>
        <w:rPr>
          <w:rFonts w:ascii="Century Gothic" w:eastAsia="Century Gothic" w:hAnsi="Century Gothic" w:cs="Century Gothic"/>
        </w:rPr>
        <w:t xml:space="preserve"> efficient and convenient experience for both the staff and tertiary students.</w:t>
      </w:r>
    </w:p>
    <w:p w:rsidR="00227D4C" w:rsidRDefault="00227D4C">
      <w:pPr>
        <w:spacing w:line="480" w:lineRule="auto"/>
        <w:jc w:val="both"/>
        <w:rPr>
          <w:rFonts w:ascii="Century Gothic" w:eastAsia="Century Gothic" w:hAnsi="Century Gothic" w:cs="Century Gothic"/>
        </w:rPr>
      </w:pPr>
    </w:p>
    <w:p w:rsidR="00227D4C" w:rsidRDefault="00520D4E">
      <w:pPr>
        <w:spacing w:line="360" w:lineRule="auto"/>
        <w:jc w:val="both"/>
        <w:rPr>
          <w:rFonts w:ascii="Century Gothic" w:eastAsia="Century Gothic" w:hAnsi="Century Gothic" w:cs="Century Gothic"/>
        </w:rPr>
      </w:pPr>
      <w:r>
        <w:rPr>
          <w:rFonts w:ascii="Century Gothic" w:eastAsia="Century Gothic" w:hAnsi="Century Gothic" w:cs="Century Gothic"/>
        </w:rPr>
        <w:t>Specific</w:t>
      </w:r>
    </w:p>
    <w:p w:rsidR="00227D4C" w:rsidRDefault="00520D4E">
      <w:pPr>
        <w:numPr>
          <w:ilvl w:val="0"/>
          <w:numId w:val="2"/>
        </w:numPr>
        <w:spacing w:line="480" w:lineRule="auto"/>
        <w:jc w:val="both"/>
        <w:rPr>
          <w:rFonts w:ascii="Century Gothic" w:eastAsia="Century Gothic" w:hAnsi="Century Gothic" w:cs="Century Gothic"/>
        </w:rPr>
      </w:pPr>
      <w:r>
        <w:rPr>
          <w:rFonts w:ascii="Century Gothic" w:eastAsia="Century Gothic" w:hAnsi="Century Gothic" w:cs="Century Gothic"/>
        </w:rPr>
        <w:t>To create a fast and reliable online requesting website to lessen the line-up of traditional cashiers.</w:t>
      </w:r>
    </w:p>
    <w:p w:rsidR="00227D4C" w:rsidRDefault="00520D4E">
      <w:pPr>
        <w:numPr>
          <w:ilvl w:val="0"/>
          <w:numId w:val="2"/>
        </w:numPr>
        <w:spacing w:line="480" w:lineRule="auto"/>
        <w:jc w:val="both"/>
        <w:rPr>
          <w:rFonts w:ascii="Century Gothic" w:eastAsia="Century Gothic" w:hAnsi="Century Gothic" w:cs="Century Gothic"/>
        </w:rPr>
      </w:pPr>
      <w:r>
        <w:rPr>
          <w:rFonts w:ascii="Century Gothic" w:eastAsia="Century Gothic" w:hAnsi="Century Gothic" w:cs="Century Gothic"/>
        </w:rPr>
        <w:t>To create a user-friendly interface that simplifies the process of requesting documents online.</w:t>
      </w:r>
    </w:p>
    <w:p w:rsidR="00227D4C" w:rsidRDefault="00520D4E">
      <w:pPr>
        <w:numPr>
          <w:ilvl w:val="0"/>
          <w:numId w:val="2"/>
        </w:numPr>
        <w:spacing w:line="480" w:lineRule="auto"/>
        <w:jc w:val="both"/>
        <w:rPr>
          <w:rFonts w:ascii="Century Gothic" w:eastAsia="Century Gothic" w:hAnsi="Century Gothic" w:cs="Century Gothic"/>
        </w:rPr>
      </w:pPr>
      <w:r>
        <w:rPr>
          <w:rFonts w:ascii="Century Gothic" w:eastAsia="Century Gothic" w:hAnsi="Century Gothic" w:cs="Century Gothic"/>
        </w:rPr>
        <w:t>To create an admin interface where staff can see the student’s payment and request.</w:t>
      </w:r>
    </w:p>
    <w:p w:rsidR="00227D4C" w:rsidRDefault="00520D4E">
      <w:pPr>
        <w:numPr>
          <w:ilvl w:val="0"/>
          <w:numId w:val="2"/>
        </w:numPr>
        <w:spacing w:line="480" w:lineRule="auto"/>
        <w:jc w:val="both"/>
        <w:rPr>
          <w:rFonts w:ascii="Century Gothic" w:eastAsia="Century Gothic" w:hAnsi="Century Gothic" w:cs="Century Gothic"/>
        </w:rPr>
      </w:pPr>
      <w:r>
        <w:rPr>
          <w:rFonts w:ascii="Century Gothic" w:eastAsia="Century Gothic" w:hAnsi="Century Gothic" w:cs="Century Gothic"/>
        </w:rPr>
        <w:lastRenderedPageBreak/>
        <w:t>To provide a centralized system for storing all the request documents of the</w:t>
      </w:r>
      <w:r>
        <w:rPr>
          <w:rFonts w:ascii="Century Gothic" w:eastAsia="Century Gothic" w:hAnsi="Century Gothic" w:cs="Century Gothic"/>
        </w:rPr>
        <w:t xml:space="preserve"> students in St. Clare College of Caloocan. </w:t>
      </w:r>
    </w:p>
    <w:p w:rsidR="00227D4C" w:rsidRDefault="00520D4E">
      <w:pPr>
        <w:numPr>
          <w:ilvl w:val="0"/>
          <w:numId w:val="2"/>
        </w:numPr>
        <w:spacing w:line="480" w:lineRule="auto"/>
        <w:jc w:val="both"/>
        <w:rPr>
          <w:rFonts w:ascii="Century Gothic" w:eastAsia="Century Gothic" w:hAnsi="Century Gothic" w:cs="Century Gothic"/>
        </w:rPr>
      </w:pPr>
      <w:r>
        <w:rPr>
          <w:rFonts w:ascii="Century Gothic" w:eastAsia="Century Gothic" w:hAnsi="Century Gothic" w:cs="Century Gothic"/>
        </w:rPr>
        <w:t>Evaluate the system’s effectiveness in improving accessibility, accuracy, and operational efficiency compared to the current manual process.</w:t>
      </w:r>
    </w:p>
    <w:p w:rsidR="00227D4C" w:rsidRDefault="00227D4C">
      <w:pPr>
        <w:pStyle w:val="Heading3"/>
        <w:spacing w:line="360" w:lineRule="auto"/>
        <w:jc w:val="both"/>
        <w:rPr>
          <w:rFonts w:ascii="Century Gothic" w:eastAsia="Century Gothic" w:hAnsi="Century Gothic" w:cs="Century Gothic"/>
          <w:sz w:val="24"/>
          <w:szCs w:val="24"/>
        </w:rPr>
      </w:pPr>
      <w:bookmarkStart w:id="6" w:name="_5dabnfiayh9" w:colFirst="0" w:colLast="0"/>
      <w:bookmarkEnd w:id="6"/>
    </w:p>
    <w:p w:rsidR="00227D4C" w:rsidRDefault="00520D4E">
      <w:pPr>
        <w:pStyle w:val="Heading3"/>
        <w:spacing w:line="360" w:lineRule="auto"/>
        <w:jc w:val="both"/>
        <w:rPr>
          <w:rFonts w:ascii="Century Gothic" w:eastAsia="Century Gothic" w:hAnsi="Century Gothic" w:cs="Century Gothic"/>
          <w:sz w:val="24"/>
          <w:szCs w:val="24"/>
        </w:rPr>
      </w:pPr>
      <w:bookmarkStart w:id="7" w:name="_n1f181z2ue2b" w:colFirst="0" w:colLast="0"/>
      <w:bookmarkEnd w:id="7"/>
      <w:r>
        <w:rPr>
          <w:rFonts w:ascii="Century Gothic" w:eastAsia="Century Gothic" w:hAnsi="Century Gothic" w:cs="Century Gothic"/>
          <w:sz w:val="24"/>
          <w:szCs w:val="24"/>
        </w:rPr>
        <w:t>Significance of the Study</w:t>
      </w:r>
    </w:p>
    <w:p w:rsidR="00227D4C" w:rsidRDefault="00227D4C">
      <w:pPr>
        <w:rPr>
          <w:rFonts w:ascii="Century Gothic" w:eastAsia="Century Gothic" w:hAnsi="Century Gothic" w:cs="Century Gothic"/>
        </w:rPr>
      </w:pPr>
    </w:p>
    <w:p w:rsidR="00227D4C" w:rsidRDefault="00520D4E">
      <w:pPr>
        <w:spacing w:line="480" w:lineRule="auto"/>
        <w:ind w:firstLine="720"/>
        <w:jc w:val="both"/>
        <w:rPr>
          <w:rFonts w:ascii="Century Gothic" w:eastAsia="Century Gothic" w:hAnsi="Century Gothic" w:cs="Century Gothic"/>
        </w:rPr>
      </w:pPr>
      <w:r>
        <w:rPr>
          <w:rFonts w:ascii="Century Gothic" w:eastAsia="Century Gothic" w:hAnsi="Century Gothic" w:cs="Century Gothic"/>
        </w:rPr>
        <w:t>The study “A proposed web-based document r</w:t>
      </w:r>
      <w:r>
        <w:rPr>
          <w:rFonts w:ascii="Century Gothic" w:eastAsia="Century Gothic" w:hAnsi="Century Gothic" w:cs="Century Gothic"/>
        </w:rPr>
        <w:t>equest system for St. Clare College of Caloocan</w:t>
      </w:r>
    </w:p>
    <w:p w:rsidR="00227D4C" w:rsidRDefault="00520D4E">
      <w:pPr>
        <w:spacing w:line="480" w:lineRule="auto"/>
        <w:ind w:firstLine="720"/>
        <w:jc w:val="both"/>
        <w:rPr>
          <w:rFonts w:ascii="Century Gothic" w:eastAsia="Century Gothic" w:hAnsi="Century Gothic" w:cs="Century Gothic"/>
        </w:rPr>
      </w:pPr>
      <w:r>
        <w:rPr>
          <w:rFonts w:ascii="Century Gothic" w:eastAsia="Century Gothic" w:hAnsi="Century Gothic" w:cs="Century Gothic"/>
        </w:rPr>
        <w:t>The result of the study will provide assistance to students, school staff, the institution, and future researchers.</w:t>
      </w:r>
    </w:p>
    <w:p w:rsidR="00227D4C" w:rsidRDefault="00227D4C">
      <w:pPr>
        <w:spacing w:line="480" w:lineRule="auto"/>
        <w:jc w:val="both"/>
        <w:rPr>
          <w:rFonts w:ascii="Century Gothic" w:eastAsia="Century Gothic" w:hAnsi="Century Gothic" w:cs="Century Gothic"/>
        </w:rPr>
      </w:pPr>
    </w:p>
    <w:p w:rsidR="00227D4C" w:rsidRDefault="00520D4E">
      <w:pPr>
        <w:spacing w:line="480" w:lineRule="auto"/>
        <w:ind w:firstLine="720"/>
        <w:jc w:val="both"/>
        <w:rPr>
          <w:rFonts w:ascii="Century Gothic" w:eastAsia="Century Gothic" w:hAnsi="Century Gothic" w:cs="Century Gothic"/>
        </w:rPr>
      </w:pPr>
      <w:r>
        <w:rPr>
          <w:rFonts w:ascii="Century Gothic" w:eastAsia="Century Gothic" w:hAnsi="Century Gothic" w:cs="Century Gothic"/>
          <w:b/>
          <w:bCs/>
        </w:rPr>
        <w:t>Tertiary students will</w:t>
      </w:r>
      <w:r>
        <w:rPr>
          <w:rFonts w:ascii="Century Gothic" w:eastAsia="Century Gothic" w:hAnsi="Century Gothic" w:cs="Century Gothic"/>
        </w:rPr>
        <w:t xml:space="preserve"> benefit from a faster and more convenient way to request school docu</w:t>
      </w:r>
      <w:r>
        <w:rPr>
          <w:rFonts w:ascii="Century Gothic" w:eastAsia="Century Gothic" w:hAnsi="Century Gothic" w:cs="Century Gothic"/>
        </w:rPr>
        <w:t>ments without physically going to the registrar. They will receive real-time updates regarding their request status, ensuring transparency and minimizing delays.</w:t>
      </w:r>
    </w:p>
    <w:p w:rsidR="00227D4C" w:rsidRDefault="00227D4C">
      <w:pPr>
        <w:spacing w:line="480" w:lineRule="auto"/>
        <w:jc w:val="both"/>
        <w:rPr>
          <w:rFonts w:ascii="Century Gothic" w:eastAsia="Century Gothic" w:hAnsi="Century Gothic" w:cs="Century Gothic"/>
        </w:rPr>
      </w:pPr>
    </w:p>
    <w:p w:rsidR="00227D4C" w:rsidRDefault="00520D4E">
      <w:pPr>
        <w:spacing w:line="480" w:lineRule="auto"/>
        <w:ind w:firstLine="720"/>
        <w:jc w:val="both"/>
        <w:rPr>
          <w:rFonts w:ascii="Century Gothic" w:eastAsia="Century Gothic" w:hAnsi="Century Gothic" w:cs="Century Gothic"/>
        </w:rPr>
      </w:pPr>
      <w:r>
        <w:rPr>
          <w:rFonts w:ascii="Century Gothic" w:eastAsia="Century Gothic" w:hAnsi="Century Gothic" w:cs="Century Gothic"/>
          <w:b/>
          <w:bCs/>
        </w:rPr>
        <w:t>School Staff and Administrators,</w:t>
      </w:r>
      <w:r>
        <w:rPr>
          <w:rFonts w:ascii="Century Gothic" w:eastAsia="Century Gothic" w:hAnsi="Century Gothic" w:cs="Century Gothic"/>
        </w:rPr>
        <w:t xml:space="preserve"> will benefit from a centralized and automated system for man</w:t>
      </w:r>
      <w:r>
        <w:rPr>
          <w:rFonts w:ascii="Century Gothic" w:eastAsia="Century Gothic" w:hAnsi="Century Gothic" w:cs="Century Gothic"/>
        </w:rPr>
        <w:t>aging requests, verifying payments, tracking records, and approving documents, reducing manual workload and minimizing human error.</w:t>
      </w:r>
    </w:p>
    <w:p w:rsidR="00227D4C" w:rsidRDefault="00227D4C">
      <w:pPr>
        <w:spacing w:line="480" w:lineRule="auto"/>
        <w:jc w:val="both"/>
        <w:rPr>
          <w:rFonts w:ascii="Century Gothic" w:eastAsia="Century Gothic" w:hAnsi="Century Gothic" w:cs="Century Gothic"/>
        </w:rPr>
      </w:pPr>
    </w:p>
    <w:p w:rsidR="00227D4C" w:rsidRDefault="00520D4E">
      <w:pPr>
        <w:spacing w:line="480" w:lineRule="auto"/>
        <w:ind w:firstLine="720"/>
        <w:jc w:val="both"/>
        <w:rPr>
          <w:rFonts w:ascii="Century Gothic" w:eastAsia="Century Gothic" w:hAnsi="Century Gothic" w:cs="Century Gothic"/>
        </w:rPr>
      </w:pPr>
      <w:r>
        <w:rPr>
          <w:rFonts w:ascii="Century Gothic" w:eastAsia="Century Gothic" w:hAnsi="Century Gothic" w:cs="Century Gothic"/>
          <w:b/>
          <w:bCs/>
        </w:rPr>
        <w:lastRenderedPageBreak/>
        <w:t xml:space="preserve">Educational Institutions </w:t>
      </w:r>
      <w:r>
        <w:rPr>
          <w:rFonts w:ascii="Century Gothic" w:eastAsia="Century Gothic" w:hAnsi="Century Gothic" w:cs="Century Gothic"/>
        </w:rPr>
        <w:t>will gain a more systematic and modernized approach to document management, improving service qual</w:t>
      </w:r>
      <w:r>
        <w:rPr>
          <w:rFonts w:ascii="Century Gothic" w:eastAsia="Century Gothic" w:hAnsi="Century Gothic" w:cs="Century Gothic"/>
        </w:rPr>
        <w:t>ity, operational efficiency and the school's digital transformation efforts.</w:t>
      </w:r>
    </w:p>
    <w:p w:rsidR="00227D4C" w:rsidRDefault="00227D4C">
      <w:pPr>
        <w:spacing w:line="480" w:lineRule="auto"/>
        <w:jc w:val="both"/>
        <w:rPr>
          <w:rFonts w:ascii="Century Gothic" w:eastAsia="Century Gothic" w:hAnsi="Century Gothic" w:cs="Century Gothic"/>
        </w:rPr>
      </w:pPr>
    </w:p>
    <w:p w:rsidR="00227D4C" w:rsidRDefault="00520D4E">
      <w:pPr>
        <w:spacing w:line="480" w:lineRule="auto"/>
        <w:ind w:firstLine="720"/>
        <w:jc w:val="both"/>
        <w:rPr>
          <w:rFonts w:ascii="Century Gothic" w:eastAsia="Century Gothic" w:hAnsi="Century Gothic" w:cs="Century Gothic"/>
        </w:rPr>
      </w:pPr>
      <w:r>
        <w:rPr>
          <w:rFonts w:ascii="Century Gothic" w:eastAsia="Century Gothic" w:hAnsi="Century Gothic" w:cs="Century Gothic"/>
          <w:b/>
          <w:bCs/>
        </w:rPr>
        <w:t xml:space="preserve">Future researchers and </w:t>
      </w:r>
      <w:proofErr w:type="gramStart"/>
      <w:r>
        <w:rPr>
          <w:rFonts w:ascii="Century Gothic" w:eastAsia="Century Gothic" w:hAnsi="Century Gothic" w:cs="Century Gothic"/>
          <w:b/>
          <w:bCs/>
        </w:rPr>
        <w:t>Developers</w:t>
      </w:r>
      <w:r>
        <w:rPr>
          <w:rFonts w:ascii="Century Gothic" w:eastAsia="Century Gothic" w:hAnsi="Century Gothic" w:cs="Century Gothic"/>
        </w:rPr>
        <w:t>,</w:t>
      </w:r>
      <w:proofErr w:type="gramEnd"/>
      <w:r>
        <w:rPr>
          <w:rFonts w:ascii="Century Gothic" w:eastAsia="Century Gothic" w:hAnsi="Century Gothic" w:cs="Century Gothic"/>
        </w:rPr>
        <w:t xml:space="preserve"> may use this study as a reference for enhancing or creating similar web-based systems. It also provides insights and data that can contribute t</w:t>
      </w:r>
      <w:r>
        <w:rPr>
          <w:rFonts w:ascii="Century Gothic" w:eastAsia="Century Gothic" w:hAnsi="Century Gothic" w:cs="Century Gothic"/>
        </w:rPr>
        <w:t>o further innovations in digital school services and administrative automation.</w:t>
      </w:r>
    </w:p>
    <w:p w:rsidR="00227D4C" w:rsidRDefault="00227D4C">
      <w:pPr>
        <w:pStyle w:val="Heading3"/>
        <w:spacing w:line="360" w:lineRule="auto"/>
        <w:jc w:val="both"/>
        <w:rPr>
          <w:rFonts w:ascii="Century Gothic" w:eastAsia="Century Gothic" w:hAnsi="Century Gothic" w:cs="Century Gothic"/>
          <w:sz w:val="24"/>
          <w:szCs w:val="24"/>
        </w:rPr>
      </w:pPr>
      <w:bookmarkStart w:id="8" w:name="_x1fry0xghvth" w:colFirst="0" w:colLast="0"/>
      <w:bookmarkEnd w:id="8"/>
    </w:p>
    <w:p w:rsidR="00227D4C" w:rsidRDefault="00520D4E">
      <w:pPr>
        <w:pStyle w:val="Heading3"/>
        <w:spacing w:line="360" w:lineRule="auto"/>
        <w:jc w:val="both"/>
        <w:rPr>
          <w:rFonts w:ascii="Century Gothic" w:eastAsia="Century Gothic" w:hAnsi="Century Gothic" w:cs="Century Gothic"/>
          <w:sz w:val="24"/>
          <w:szCs w:val="24"/>
        </w:rPr>
      </w:pPr>
      <w:bookmarkStart w:id="9" w:name="_g01v99a6ijmt" w:colFirst="0" w:colLast="0"/>
      <w:bookmarkEnd w:id="9"/>
      <w:r>
        <w:rPr>
          <w:rFonts w:ascii="Century Gothic" w:eastAsia="Century Gothic" w:hAnsi="Century Gothic" w:cs="Century Gothic"/>
          <w:sz w:val="24"/>
          <w:szCs w:val="24"/>
        </w:rPr>
        <w:t>Scope and Delimitations of the Study</w:t>
      </w:r>
    </w:p>
    <w:p w:rsidR="00227D4C" w:rsidRDefault="00520D4E">
      <w:pPr>
        <w:spacing w:line="360" w:lineRule="auto"/>
        <w:jc w:val="both"/>
        <w:rPr>
          <w:rFonts w:ascii="Century Gothic" w:eastAsia="Century Gothic" w:hAnsi="Century Gothic" w:cs="Century Gothic"/>
        </w:rPr>
      </w:pPr>
      <w:r>
        <w:rPr>
          <w:rFonts w:ascii="Century Gothic" w:eastAsia="Century Gothic" w:hAnsi="Century Gothic" w:cs="Century Gothic"/>
        </w:rPr>
        <w:t>Scope</w:t>
      </w:r>
    </w:p>
    <w:p w:rsidR="00227D4C" w:rsidRDefault="00520D4E">
      <w:pPr>
        <w:numPr>
          <w:ilvl w:val="0"/>
          <w:numId w:val="3"/>
        </w:numPr>
        <w:spacing w:line="480" w:lineRule="auto"/>
        <w:jc w:val="both"/>
        <w:rPr>
          <w:rFonts w:ascii="Century Gothic" w:eastAsia="Century Gothic" w:hAnsi="Century Gothic" w:cs="Century Gothic"/>
        </w:rPr>
      </w:pPr>
      <w:r>
        <w:rPr>
          <w:rFonts w:ascii="Century Gothic" w:eastAsia="Century Gothic" w:hAnsi="Century Gothic" w:cs="Century Gothic"/>
        </w:rPr>
        <w:t>The study focuses on the development of a web-based document request system for tertiary students of St. Clare College of Caloocan.</w:t>
      </w:r>
    </w:p>
    <w:p w:rsidR="00227D4C" w:rsidRDefault="00520D4E">
      <w:pPr>
        <w:numPr>
          <w:ilvl w:val="0"/>
          <w:numId w:val="3"/>
        </w:numPr>
        <w:spacing w:line="480" w:lineRule="auto"/>
        <w:jc w:val="both"/>
        <w:rPr>
          <w:rFonts w:ascii="Century Gothic" w:eastAsia="Century Gothic" w:hAnsi="Century Gothic" w:cs="Century Gothic"/>
        </w:rPr>
      </w:pPr>
      <w:r>
        <w:rPr>
          <w:rFonts w:ascii="Century Gothic" w:eastAsia="Century Gothic" w:hAnsi="Century Gothic" w:cs="Century Gothic"/>
        </w:rPr>
        <w:t>The system allows students to request academic documents online without the need to visit the school physically.</w:t>
      </w:r>
    </w:p>
    <w:p w:rsidR="00227D4C" w:rsidRDefault="00520D4E">
      <w:pPr>
        <w:numPr>
          <w:ilvl w:val="0"/>
          <w:numId w:val="3"/>
        </w:numPr>
        <w:spacing w:line="480" w:lineRule="auto"/>
        <w:jc w:val="both"/>
        <w:rPr>
          <w:rFonts w:ascii="Century Gothic" w:eastAsia="Century Gothic" w:hAnsi="Century Gothic" w:cs="Century Gothic"/>
        </w:rPr>
      </w:pPr>
      <w:r>
        <w:rPr>
          <w:rFonts w:ascii="Century Gothic" w:eastAsia="Century Gothic" w:hAnsi="Century Gothic" w:cs="Century Gothic"/>
        </w:rPr>
        <w:t>The system includes a document delivery feature, enabling students to receive their requested documents remotely.</w:t>
      </w:r>
    </w:p>
    <w:p w:rsidR="00227D4C" w:rsidRDefault="00520D4E">
      <w:pPr>
        <w:numPr>
          <w:ilvl w:val="0"/>
          <w:numId w:val="3"/>
        </w:numPr>
        <w:spacing w:line="480" w:lineRule="auto"/>
        <w:jc w:val="both"/>
        <w:rPr>
          <w:rFonts w:ascii="Century Gothic" w:eastAsia="Century Gothic" w:hAnsi="Century Gothic" w:cs="Century Gothic"/>
        </w:rPr>
      </w:pPr>
      <w:r>
        <w:rPr>
          <w:rFonts w:ascii="Century Gothic" w:eastAsia="Century Gothic" w:hAnsi="Century Gothic" w:cs="Century Gothic"/>
        </w:rPr>
        <w:t>The system allows students to track the status of their requests in real time.</w:t>
      </w:r>
    </w:p>
    <w:p w:rsidR="00227D4C" w:rsidRDefault="00520D4E">
      <w:pPr>
        <w:numPr>
          <w:ilvl w:val="0"/>
          <w:numId w:val="3"/>
        </w:numPr>
        <w:spacing w:line="480" w:lineRule="auto"/>
        <w:jc w:val="both"/>
        <w:rPr>
          <w:rFonts w:ascii="Century Gothic" w:eastAsia="Century Gothic" w:hAnsi="Century Gothic" w:cs="Century Gothic"/>
        </w:rPr>
      </w:pPr>
      <w:r>
        <w:rPr>
          <w:rFonts w:ascii="Century Gothic" w:eastAsia="Century Gothic" w:hAnsi="Century Gothic" w:cs="Century Gothic"/>
        </w:rPr>
        <w:t>The system provides notifications via SMS (text message) and email to inform students when their requested documents are ready.</w:t>
      </w:r>
    </w:p>
    <w:p w:rsidR="00227D4C" w:rsidRDefault="00520D4E">
      <w:pPr>
        <w:numPr>
          <w:ilvl w:val="0"/>
          <w:numId w:val="3"/>
        </w:numPr>
        <w:spacing w:line="480" w:lineRule="auto"/>
        <w:jc w:val="both"/>
        <w:rPr>
          <w:rFonts w:ascii="Century Gothic" w:eastAsia="Century Gothic" w:hAnsi="Century Gothic" w:cs="Century Gothic"/>
        </w:rPr>
      </w:pPr>
      <w:r>
        <w:rPr>
          <w:rFonts w:ascii="Century Gothic" w:eastAsia="Century Gothic" w:hAnsi="Century Gothic" w:cs="Century Gothic"/>
        </w:rPr>
        <w:lastRenderedPageBreak/>
        <w:t>The study covers the design, development, and eva</w:t>
      </w:r>
      <w:r>
        <w:rPr>
          <w:rFonts w:ascii="Century Gothic" w:eastAsia="Century Gothic" w:hAnsi="Century Gothic" w:cs="Century Gothic"/>
        </w:rPr>
        <w:t>luation of the system in terms of usability, accessibility, and efficiency.</w:t>
      </w:r>
    </w:p>
    <w:p w:rsidR="00227D4C" w:rsidRDefault="00227D4C">
      <w:pPr>
        <w:spacing w:line="480" w:lineRule="auto"/>
        <w:jc w:val="both"/>
        <w:rPr>
          <w:rFonts w:ascii="Century Gothic" w:eastAsia="Century Gothic" w:hAnsi="Century Gothic" w:cs="Century Gothic"/>
        </w:rPr>
      </w:pPr>
    </w:p>
    <w:p w:rsidR="00227D4C" w:rsidRDefault="00520D4E">
      <w:pPr>
        <w:spacing w:line="480" w:lineRule="auto"/>
        <w:jc w:val="both"/>
        <w:rPr>
          <w:rFonts w:ascii="Century Gothic" w:eastAsia="Century Gothic" w:hAnsi="Century Gothic" w:cs="Century Gothic"/>
        </w:rPr>
      </w:pPr>
      <w:r>
        <w:rPr>
          <w:rFonts w:ascii="Century Gothic" w:eastAsia="Century Gothic" w:hAnsi="Century Gothic" w:cs="Century Gothic"/>
        </w:rPr>
        <w:t>Delimitation</w:t>
      </w:r>
    </w:p>
    <w:p w:rsidR="00227D4C" w:rsidRDefault="00520D4E">
      <w:pPr>
        <w:numPr>
          <w:ilvl w:val="0"/>
          <w:numId w:val="9"/>
        </w:numPr>
        <w:spacing w:line="480" w:lineRule="auto"/>
        <w:jc w:val="both"/>
        <w:rPr>
          <w:rFonts w:ascii="Century Gothic" w:eastAsia="Century Gothic" w:hAnsi="Century Gothic" w:cs="Century Gothic"/>
        </w:rPr>
      </w:pPr>
      <w:r>
        <w:rPr>
          <w:rFonts w:ascii="Century Gothic" w:eastAsia="Century Gothic" w:hAnsi="Century Gothic" w:cs="Century Gothic"/>
        </w:rPr>
        <w:t>The study is limited only to tertiary-level students and does not include other academic levels (e.g., senior high school, junior high school, elementary).</w:t>
      </w:r>
    </w:p>
    <w:p w:rsidR="00227D4C" w:rsidRDefault="00520D4E">
      <w:pPr>
        <w:numPr>
          <w:ilvl w:val="0"/>
          <w:numId w:val="9"/>
        </w:numPr>
        <w:spacing w:line="480" w:lineRule="auto"/>
        <w:jc w:val="both"/>
        <w:rPr>
          <w:rFonts w:ascii="Century Gothic" w:eastAsia="Century Gothic" w:hAnsi="Century Gothic" w:cs="Century Gothic"/>
        </w:rPr>
      </w:pPr>
      <w:r>
        <w:rPr>
          <w:rFonts w:ascii="Century Gothic" w:eastAsia="Century Gothic" w:hAnsi="Century Gothic" w:cs="Century Gothic"/>
        </w:rPr>
        <w:t>The system</w:t>
      </w:r>
      <w:r>
        <w:rPr>
          <w:rFonts w:ascii="Century Gothic" w:eastAsia="Century Gothic" w:hAnsi="Century Gothic" w:cs="Century Gothic"/>
        </w:rPr>
        <w:t xml:space="preserve"> is designed solely for document request processing and does not cover other institutional services.</w:t>
      </w:r>
    </w:p>
    <w:p w:rsidR="00227D4C" w:rsidRDefault="00520D4E">
      <w:pPr>
        <w:numPr>
          <w:ilvl w:val="0"/>
          <w:numId w:val="9"/>
        </w:numPr>
        <w:spacing w:line="480" w:lineRule="auto"/>
        <w:jc w:val="both"/>
        <w:rPr>
          <w:rFonts w:ascii="Century Gothic" w:eastAsia="Century Gothic" w:hAnsi="Century Gothic" w:cs="Century Gothic"/>
        </w:rPr>
      </w:pPr>
      <w:r>
        <w:rPr>
          <w:rFonts w:ascii="Century Gothic" w:eastAsia="Century Gothic" w:hAnsi="Century Gothic" w:cs="Century Gothic"/>
        </w:rPr>
        <w:t>The implementation is limited to St. Clare College of Caloocan and may not be directly applicable to other institutions.</w:t>
      </w:r>
    </w:p>
    <w:p w:rsidR="00227D4C" w:rsidRDefault="00520D4E">
      <w:pPr>
        <w:numPr>
          <w:ilvl w:val="0"/>
          <w:numId w:val="9"/>
        </w:numPr>
        <w:spacing w:line="480" w:lineRule="auto"/>
        <w:jc w:val="both"/>
        <w:rPr>
          <w:rFonts w:ascii="Century Gothic" w:eastAsia="Century Gothic" w:hAnsi="Century Gothic" w:cs="Century Gothic"/>
        </w:rPr>
      </w:pPr>
      <w:r>
        <w:rPr>
          <w:rFonts w:ascii="Century Gothic" w:eastAsia="Century Gothic" w:hAnsi="Century Gothic" w:cs="Century Gothic"/>
        </w:rPr>
        <w:t xml:space="preserve">The system requires users to have </w:t>
      </w:r>
      <w:r>
        <w:rPr>
          <w:rFonts w:ascii="Century Gothic" w:eastAsia="Century Gothic" w:hAnsi="Century Gothic" w:cs="Century Gothic"/>
        </w:rPr>
        <w:t>a stable internet connection, as it is web-based.</w:t>
      </w:r>
    </w:p>
    <w:p w:rsidR="00227D4C" w:rsidRDefault="00520D4E">
      <w:pPr>
        <w:numPr>
          <w:ilvl w:val="0"/>
          <w:numId w:val="9"/>
        </w:numPr>
        <w:spacing w:line="480" w:lineRule="auto"/>
        <w:jc w:val="both"/>
        <w:rPr>
          <w:rFonts w:ascii="Century Gothic" w:eastAsia="Century Gothic" w:hAnsi="Century Gothic" w:cs="Century Gothic"/>
        </w:rPr>
      </w:pPr>
      <w:r>
        <w:rPr>
          <w:rFonts w:ascii="Century Gothic" w:eastAsia="Century Gothic" w:hAnsi="Century Gothic" w:cs="Century Gothic"/>
        </w:rPr>
        <w:t>The system only allows students and authorized individuals such as parents or guardians to make a request. External parties like companies or other schools are not included.</w:t>
      </w:r>
    </w:p>
    <w:p w:rsidR="00227D4C" w:rsidRDefault="00520D4E">
      <w:pPr>
        <w:numPr>
          <w:ilvl w:val="0"/>
          <w:numId w:val="9"/>
        </w:numPr>
        <w:spacing w:line="480" w:lineRule="auto"/>
        <w:jc w:val="both"/>
        <w:rPr>
          <w:rFonts w:ascii="Century Gothic" w:eastAsia="Century Gothic" w:hAnsi="Century Gothic" w:cs="Century Gothic"/>
        </w:rPr>
      </w:pPr>
      <w:r>
        <w:rPr>
          <w:rFonts w:ascii="Century Gothic" w:eastAsia="Century Gothic" w:hAnsi="Century Gothic" w:cs="Century Gothic"/>
        </w:rPr>
        <w:t>The system can’t generate a stud</w:t>
      </w:r>
      <w:r>
        <w:rPr>
          <w:rFonts w:ascii="Century Gothic" w:eastAsia="Century Gothic" w:hAnsi="Century Gothic" w:cs="Century Gothic"/>
        </w:rPr>
        <w:t>ent number for those who don’t have a student number.</w:t>
      </w:r>
    </w:p>
    <w:p w:rsidR="00227D4C" w:rsidRDefault="00227D4C">
      <w:pPr>
        <w:pStyle w:val="Heading3"/>
        <w:spacing w:line="360" w:lineRule="auto"/>
        <w:jc w:val="both"/>
        <w:rPr>
          <w:rFonts w:ascii="Century Gothic" w:eastAsia="Century Gothic" w:hAnsi="Century Gothic" w:cs="Century Gothic"/>
          <w:sz w:val="24"/>
          <w:szCs w:val="24"/>
        </w:rPr>
      </w:pPr>
      <w:bookmarkStart w:id="10" w:name="_nqypfp302kgg" w:colFirst="0" w:colLast="0"/>
      <w:bookmarkEnd w:id="10"/>
    </w:p>
    <w:p w:rsidR="00227D4C" w:rsidRDefault="00227D4C"/>
    <w:p w:rsidR="00227D4C" w:rsidRDefault="00227D4C"/>
    <w:p w:rsidR="00227D4C" w:rsidRDefault="00227D4C"/>
    <w:p w:rsidR="00227D4C" w:rsidRDefault="00227D4C"/>
    <w:p w:rsidR="00227D4C" w:rsidRDefault="00227D4C"/>
    <w:p w:rsidR="00227D4C" w:rsidRDefault="00227D4C">
      <w:pPr>
        <w:spacing w:line="480" w:lineRule="auto"/>
        <w:jc w:val="both"/>
        <w:rPr>
          <w:rFonts w:ascii="Century Gothic" w:eastAsia="Century Gothic" w:hAnsi="Century Gothic" w:cs="Century Gothic"/>
          <w:b/>
          <w:bCs/>
        </w:rPr>
      </w:pPr>
    </w:p>
    <w:p w:rsidR="00227D4C" w:rsidRDefault="00520D4E">
      <w:pPr>
        <w:pStyle w:val="Heading3"/>
        <w:spacing w:line="360" w:lineRule="auto"/>
        <w:jc w:val="both"/>
        <w:rPr>
          <w:rFonts w:ascii="Century Gothic" w:eastAsia="Century Gothic" w:hAnsi="Century Gothic" w:cs="Century Gothic"/>
        </w:rPr>
      </w:pPr>
      <w:bookmarkStart w:id="11" w:name="_4hdpa34g74hk" w:colFirst="0" w:colLast="0"/>
      <w:bookmarkEnd w:id="11"/>
      <w:r>
        <w:rPr>
          <w:rFonts w:ascii="Century Gothic" w:eastAsia="Century Gothic" w:hAnsi="Century Gothic" w:cs="Century Gothic"/>
          <w:sz w:val="24"/>
          <w:szCs w:val="24"/>
        </w:rPr>
        <w:lastRenderedPageBreak/>
        <w:t>Review of Related Literature</w:t>
      </w:r>
    </w:p>
    <w:p w:rsidR="00227D4C" w:rsidRDefault="00520D4E">
      <w:pPr>
        <w:spacing w:line="360" w:lineRule="auto"/>
        <w:jc w:val="both"/>
        <w:rPr>
          <w:rFonts w:ascii="Century Gothic" w:eastAsia="Century Gothic" w:hAnsi="Century Gothic" w:cs="Century Gothic"/>
          <w:b/>
          <w:bCs/>
        </w:rPr>
      </w:pPr>
      <w:r>
        <w:rPr>
          <w:rFonts w:ascii="Century Gothic" w:eastAsia="Century Gothic" w:hAnsi="Century Gothic" w:cs="Century Gothic"/>
          <w:b/>
          <w:bCs/>
        </w:rPr>
        <w:t>Local Literature Synthesis</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 xml:space="preserve">A primary driver for digitalization in Philippine Higher Education Institutions (HEIs) is the need to streamline administrative workflows. </w:t>
      </w:r>
      <w:proofErr w:type="spellStart"/>
      <w:proofErr w:type="gramStart"/>
      <w:r>
        <w:rPr>
          <w:rFonts w:ascii="Century Gothic" w:eastAsia="Century Gothic" w:hAnsi="Century Gothic" w:cs="Century Gothic"/>
        </w:rPr>
        <w:t>Aliazas</w:t>
      </w:r>
      <w:proofErr w:type="spellEnd"/>
      <w:r>
        <w:rPr>
          <w:rFonts w:ascii="Century Gothic" w:eastAsia="Century Gothic" w:hAnsi="Century Gothic" w:cs="Century Gothic"/>
        </w:rPr>
        <w:t xml:space="preserve"> and </w:t>
      </w:r>
      <w:proofErr w:type="spellStart"/>
      <w:r>
        <w:rPr>
          <w:rFonts w:ascii="Century Gothic" w:eastAsia="Century Gothic" w:hAnsi="Century Gothic" w:cs="Century Gothic"/>
        </w:rPr>
        <w:t>Dela</w:t>
      </w:r>
      <w:proofErr w:type="spellEnd"/>
      <w:r>
        <w:rPr>
          <w:rFonts w:ascii="Century Gothic" w:eastAsia="Century Gothic" w:hAnsi="Century Gothic" w:cs="Century Gothic"/>
        </w:rPr>
        <w:t xml:space="preserve"> Cruz (2024) highlight that Electronic Document Management Systems (EDMS) significantly enhance document accessibility and university efficiency.</w:t>
      </w:r>
      <w:proofErr w:type="gramEnd"/>
      <w:r>
        <w:rPr>
          <w:rFonts w:ascii="Century Gothic" w:eastAsia="Century Gothic" w:hAnsi="Century Gothic" w:cs="Century Gothic"/>
        </w:rPr>
        <w:t xml:space="preserve"> This is further supported by </w:t>
      </w:r>
      <w:proofErr w:type="spellStart"/>
      <w:r>
        <w:rPr>
          <w:rFonts w:ascii="Century Gothic" w:eastAsia="Century Gothic" w:hAnsi="Century Gothic" w:cs="Century Gothic"/>
        </w:rPr>
        <w:t>Orloque</w:t>
      </w:r>
      <w:proofErr w:type="spellEnd"/>
      <w:r>
        <w:rPr>
          <w:rFonts w:ascii="Century Gothic" w:eastAsia="Century Gothic" w:hAnsi="Century Gothic" w:cs="Century Gothic"/>
        </w:rPr>
        <w:t xml:space="preserve"> et al. (2024), who demonstrated that automated processing</w:t>
      </w:r>
      <w:r>
        <w:rPr>
          <w:rFonts w:ascii="Century Gothic" w:eastAsia="Century Gothic" w:hAnsi="Century Gothic" w:cs="Century Gothic"/>
        </w:rPr>
        <w:t xml:space="preserve"> leads to faster and more accurate handling of accreditation documents.</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Manual processes in local institutions often result in "campus foot traffic"</w:t>
      </w:r>
      <w:r>
        <w:rPr>
          <w:rFonts w:ascii="Century Gothic" w:eastAsia="Century Gothic" w:hAnsi="Century Gothic" w:cs="Century Gothic"/>
        </w:rPr>
        <w:t xml:space="preserve"> and long queues. </w:t>
      </w:r>
      <w:proofErr w:type="spellStart"/>
      <w:r>
        <w:rPr>
          <w:rFonts w:ascii="Century Gothic" w:eastAsia="Century Gothic" w:hAnsi="Century Gothic" w:cs="Century Gothic"/>
        </w:rPr>
        <w:t>Eusebio</w:t>
      </w:r>
      <w:proofErr w:type="spellEnd"/>
      <w:r>
        <w:rPr>
          <w:rFonts w:ascii="Century Gothic" w:eastAsia="Century Gothic" w:hAnsi="Century Gothic" w:cs="Century Gothic"/>
        </w:rPr>
        <w:t xml:space="preserve"> et al. (2022) and </w:t>
      </w:r>
      <w:proofErr w:type="spellStart"/>
      <w:r>
        <w:rPr>
          <w:rFonts w:ascii="Century Gothic" w:eastAsia="Century Gothic" w:hAnsi="Century Gothic" w:cs="Century Gothic"/>
        </w:rPr>
        <w:t>Casicas</w:t>
      </w:r>
      <w:proofErr w:type="spellEnd"/>
      <w:r>
        <w:rPr>
          <w:rFonts w:ascii="Century Gothic" w:eastAsia="Century Gothic" w:hAnsi="Century Gothic" w:cs="Century Gothic"/>
        </w:rPr>
        <w:t xml:space="preserve"> et al. (2025) both identified that manual workflows lead to repeat visits and increased staff workloads. Their findings advocate for real-time status tracking to improve student and staff satisfaction.</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Si</w:t>
      </w:r>
      <w:r>
        <w:rPr>
          <w:rFonts w:ascii="Century Gothic" w:eastAsia="Century Gothic" w:hAnsi="Century Gothic" w:cs="Century Gothic"/>
        </w:rPr>
        <w:t>milarly, in the public sector, Gonzales et al. (2023) observed high user satisfaction when civil registry requests (e.g., birth certificates) were migrated to mobile-optimized systems. For academic institutions like St. Clare College, the work of Santos et</w:t>
      </w:r>
      <w:r>
        <w:rPr>
          <w:rFonts w:ascii="Century Gothic" w:eastAsia="Century Gothic" w:hAnsi="Century Gothic" w:cs="Century Gothic"/>
        </w:rPr>
        <w:t xml:space="preserve"> al. (2023) is particularly relevant; their dynamic queue management system directly addresses the chaos of manual queues by providing estimated release dates and pickup schedules.</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lastRenderedPageBreak/>
        <w:t xml:space="preserve">Digitalization is often a defensive measure against the physical risks of manual record-keeping. </w:t>
      </w:r>
      <w:proofErr w:type="spellStart"/>
      <w:r>
        <w:rPr>
          <w:rFonts w:ascii="Century Gothic" w:eastAsia="Century Gothic" w:hAnsi="Century Gothic" w:cs="Century Gothic"/>
        </w:rPr>
        <w:t>Agpaoa</w:t>
      </w:r>
      <w:proofErr w:type="spellEnd"/>
      <w:r>
        <w:rPr>
          <w:rFonts w:ascii="Century Gothic" w:eastAsia="Century Gothic" w:hAnsi="Century Gothic" w:cs="Century Gothic"/>
        </w:rPr>
        <w:t xml:space="preserve"> et al. (2022) point out that paper-based systems are vulnerable to loss and damage, whereas digital systems offer robust audit trails.</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The literature su</w:t>
      </w:r>
      <w:r>
        <w:rPr>
          <w:rFonts w:ascii="Century Gothic" w:eastAsia="Century Gothic" w:hAnsi="Century Gothic" w:cs="Century Gothic"/>
        </w:rPr>
        <w:t>ggests that DMS solutions are becoming increasingly accessible and multi-functional. Castillo et al. (2024) demonstrated that even SMEs can achieve "digital maturity" through low-cost systems like "</w:t>
      </w:r>
      <w:proofErr w:type="spellStart"/>
      <w:r>
        <w:rPr>
          <w:rFonts w:ascii="Century Gothic" w:eastAsia="Century Gothic" w:hAnsi="Century Gothic" w:cs="Century Gothic"/>
        </w:rPr>
        <w:t>DigiFile</w:t>
      </w:r>
      <w:proofErr w:type="spellEnd"/>
      <w:r>
        <w:rPr>
          <w:rFonts w:ascii="Century Gothic" w:eastAsia="Century Gothic" w:hAnsi="Century Gothic" w:cs="Century Gothic"/>
        </w:rPr>
        <w:t>," which reduce physical storage costs. Furthermor</w:t>
      </w:r>
      <w:r>
        <w:rPr>
          <w:rFonts w:ascii="Century Gothic" w:eastAsia="Century Gothic" w:hAnsi="Century Gothic" w:cs="Century Gothic"/>
        </w:rPr>
        <w:t>e, Mendoza et al. (2023) suggest that the integration of helpdesk and ticketing features within a document platform can significantly reduce the administrative burden of answering repetitive inquiries—a feature that could be highly beneficial for the propo</w:t>
      </w:r>
      <w:r>
        <w:rPr>
          <w:rFonts w:ascii="Century Gothic" w:eastAsia="Century Gothic" w:hAnsi="Century Gothic" w:cs="Century Gothic"/>
        </w:rPr>
        <w:t>sed system at St. Clare College.</w:t>
      </w:r>
    </w:p>
    <w:p w:rsidR="00227D4C" w:rsidRDefault="00227D4C">
      <w:pPr>
        <w:spacing w:line="360" w:lineRule="auto"/>
        <w:jc w:val="both"/>
        <w:rPr>
          <w:rFonts w:ascii="Century Gothic" w:eastAsia="Century Gothic" w:hAnsi="Century Gothic" w:cs="Century Gothic"/>
          <w:b/>
          <w:bCs/>
        </w:rPr>
      </w:pPr>
    </w:p>
    <w:p w:rsidR="00227D4C" w:rsidRDefault="00227D4C">
      <w:pPr>
        <w:spacing w:line="360" w:lineRule="auto"/>
        <w:jc w:val="both"/>
        <w:rPr>
          <w:rFonts w:ascii="Century Gothic" w:eastAsia="Century Gothic" w:hAnsi="Century Gothic" w:cs="Century Gothic"/>
          <w:b/>
          <w:bCs/>
        </w:rPr>
      </w:pPr>
    </w:p>
    <w:p w:rsidR="00227D4C" w:rsidRDefault="00227D4C">
      <w:pPr>
        <w:spacing w:line="480" w:lineRule="auto"/>
        <w:jc w:val="both"/>
        <w:rPr>
          <w:rFonts w:ascii="Century Gothic" w:eastAsia="Century Gothic" w:hAnsi="Century Gothic" w:cs="Century Gothic"/>
          <w:color w:val="111111"/>
          <w:highlight w:val="white"/>
        </w:rPr>
      </w:pPr>
    </w:p>
    <w:p w:rsidR="00227D4C" w:rsidRDefault="00520D4E">
      <w:pPr>
        <w:spacing w:line="360" w:lineRule="auto"/>
        <w:jc w:val="both"/>
        <w:rPr>
          <w:rFonts w:ascii="Century Gothic" w:eastAsia="Century Gothic" w:hAnsi="Century Gothic" w:cs="Century Gothic"/>
          <w:b/>
          <w:bCs/>
        </w:rPr>
      </w:pPr>
      <w:r>
        <w:rPr>
          <w:rFonts w:ascii="Century Gothic" w:eastAsia="Century Gothic" w:hAnsi="Century Gothic" w:cs="Century Gothic"/>
          <w:b/>
          <w:bCs/>
        </w:rPr>
        <w:t>Foreign Studies Synthesis</w:t>
      </w:r>
    </w:p>
    <w:p w:rsidR="00227D4C" w:rsidRDefault="00520D4E">
      <w:pPr>
        <w:spacing w:line="480" w:lineRule="auto"/>
        <w:jc w:val="both"/>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sz w:val="23"/>
          <w:szCs w:val="23"/>
        </w:rPr>
        <w:t>​</w:t>
      </w:r>
      <w:r>
        <w:rPr>
          <w:rFonts w:ascii="Century Gothic" w:eastAsia="Century Gothic" w:hAnsi="Century Gothic" w:cs="Century Gothic"/>
        </w:rPr>
        <w:t xml:space="preserve">A major theme in international research is the shift toward "Unified Systems." Studies from Imo State University (2019) and the University of Ibadan (2018) demonstrate that when registration, </w:t>
      </w:r>
      <w:r>
        <w:rPr>
          <w:rFonts w:ascii="Century Gothic" w:eastAsia="Century Gothic" w:hAnsi="Century Gothic" w:cs="Century Gothic"/>
        </w:rPr>
        <w:t xml:space="preserve">transcript processing, and verification are housed under a single centralized platform, operational efficiency increases exponentially. These findings suggest that fragmentation—where </w:t>
      </w:r>
      <w:proofErr w:type="gramStart"/>
      <w:r>
        <w:rPr>
          <w:rFonts w:ascii="Century Gothic" w:eastAsia="Century Gothic" w:hAnsi="Century Gothic" w:cs="Century Gothic"/>
        </w:rPr>
        <w:t xml:space="preserve">documents are handled by separate, </w:t>
      </w:r>
      <w:r>
        <w:rPr>
          <w:rFonts w:ascii="Century Gothic" w:eastAsia="Century Gothic" w:hAnsi="Century Gothic" w:cs="Century Gothic"/>
        </w:rPr>
        <w:lastRenderedPageBreak/>
        <w:t>independent offices—is</w:t>
      </w:r>
      <w:proofErr w:type="gramEnd"/>
      <w:r>
        <w:rPr>
          <w:rFonts w:ascii="Century Gothic" w:eastAsia="Century Gothic" w:hAnsi="Century Gothic" w:cs="Century Gothic"/>
        </w:rPr>
        <w:t xml:space="preserve"> a primary caus</w:t>
      </w:r>
      <w:r>
        <w:rPr>
          <w:rFonts w:ascii="Century Gothic" w:eastAsia="Century Gothic" w:hAnsi="Century Gothic" w:cs="Century Gothic"/>
        </w:rPr>
        <w:t>e of administrative delays and that a unified digital interface is the most effective remedy.</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w:t>
      </w:r>
      <w:r>
        <w:rPr>
          <w:rFonts w:ascii="Century Gothic" w:eastAsia="Century Gothic" w:hAnsi="Century Gothic" w:cs="Century Gothic"/>
        </w:rPr>
        <w:t xml:space="preserve">Automation is consistently cited as the primary solution to the "human error" inherent in manual systems. Research at the University of Port Harcourt (2019) and </w:t>
      </w:r>
      <w:proofErr w:type="spellStart"/>
      <w:r>
        <w:rPr>
          <w:rFonts w:ascii="Century Gothic" w:eastAsia="Century Gothic" w:hAnsi="Century Gothic" w:cs="Century Gothic"/>
        </w:rPr>
        <w:t>Sa'adatu</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Rimi</w:t>
      </w:r>
      <w:proofErr w:type="spellEnd"/>
      <w:r>
        <w:rPr>
          <w:rFonts w:ascii="Century Gothic" w:eastAsia="Century Gothic" w:hAnsi="Century Gothic" w:cs="Century Gothic"/>
        </w:rPr>
        <w:t xml:space="preserve"> College of Education (2019) proves that automating the input, storage, and retrieval of records not only speeds up processing but also serves as a critical fail-safe against document loss. This global perspective confirms that digital archiva</w:t>
      </w:r>
      <w:r>
        <w:rPr>
          <w:rFonts w:ascii="Century Gothic" w:eastAsia="Century Gothic" w:hAnsi="Century Gothic" w:cs="Century Gothic"/>
        </w:rPr>
        <w:t>l is a more reliable method for preserving the integrity of academic history than traditional paper filing.</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w:t>
      </w:r>
      <w:r>
        <w:rPr>
          <w:rFonts w:ascii="Century Gothic" w:eastAsia="Century Gothic" w:hAnsi="Century Gothic" w:cs="Century Gothic"/>
        </w:rPr>
        <w:t xml:space="preserve">Foreign studies place a significant emphasis on "ubiquitous </w:t>
      </w:r>
    </w:p>
    <w:p w:rsidR="00227D4C" w:rsidRDefault="00520D4E">
      <w:pPr>
        <w:spacing w:before="240" w:after="240" w:line="480" w:lineRule="auto"/>
        <w:ind w:firstLine="720"/>
        <w:jc w:val="both"/>
        <w:rPr>
          <w:rFonts w:ascii="Century Gothic" w:eastAsia="Century Gothic" w:hAnsi="Century Gothic" w:cs="Century Gothic"/>
        </w:rPr>
      </w:pPr>
      <w:proofErr w:type="gramStart"/>
      <w:r>
        <w:rPr>
          <w:rFonts w:ascii="Century Gothic" w:eastAsia="Century Gothic" w:hAnsi="Century Gothic" w:cs="Century Gothic"/>
        </w:rPr>
        <w:t>access</w:t>
      </w:r>
      <w:proofErr w:type="gramEnd"/>
      <w:r>
        <w:rPr>
          <w:rFonts w:ascii="Century Gothic" w:eastAsia="Century Gothic" w:hAnsi="Century Gothic" w:cs="Century Gothic"/>
        </w:rPr>
        <w:t xml:space="preserve">"—the ability for students to interact with the institution regardless of their </w:t>
      </w:r>
      <w:r>
        <w:rPr>
          <w:rFonts w:ascii="Century Gothic" w:eastAsia="Century Gothic" w:hAnsi="Century Gothic" w:cs="Century Gothic"/>
        </w:rPr>
        <w:t xml:space="preserve">physical location. The Mobile-Based Transcript Request Processing System (2015) at </w:t>
      </w:r>
      <w:proofErr w:type="spellStart"/>
      <w:r>
        <w:rPr>
          <w:rFonts w:ascii="Century Gothic" w:eastAsia="Century Gothic" w:hAnsi="Century Gothic" w:cs="Century Gothic"/>
        </w:rPr>
        <w:t>Adekunle</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Ajasin</w:t>
      </w:r>
      <w:proofErr w:type="spellEnd"/>
      <w:r>
        <w:rPr>
          <w:rFonts w:ascii="Century Gothic" w:eastAsia="Century Gothic" w:hAnsi="Century Gothic" w:cs="Century Gothic"/>
        </w:rPr>
        <w:t xml:space="preserve"> University highlights a crucial evolution: moving from desktop-only web applications to mobile-compatible systems. This shift reduces the administrative work</w:t>
      </w:r>
      <w:r>
        <w:rPr>
          <w:rFonts w:ascii="Century Gothic" w:eastAsia="Century Gothic" w:hAnsi="Century Gothic" w:cs="Century Gothic"/>
        </w:rPr>
        <w:t>load by allowing students to initiate and track requests via smartphones, making the document request process a flexible, 24/7 service.</w:t>
      </w:r>
    </w:p>
    <w:p w:rsidR="00227D4C" w:rsidRDefault="00520D4E">
      <w:pPr>
        <w:spacing w:before="240" w:after="240" w:line="480" w:lineRule="auto"/>
        <w:jc w:val="both"/>
        <w:rPr>
          <w:rFonts w:ascii="Century Gothic" w:eastAsia="Century Gothic" w:hAnsi="Century Gothic" w:cs="Century Gothic"/>
        </w:rPr>
      </w:pPr>
      <w:r>
        <w:rPr>
          <w:rFonts w:ascii="Century Gothic" w:eastAsia="Century Gothic" w:hAnsi="Century Gothic" w:cs="Century Gothic"/>
        </w:rPr>
        <w:tab/>
        <w:t>​Ultimately, these foreign studies reveal a universal trend. Regardless of the geographic or institutional context, man</w:t>
      </w:r>
      <w:r>
        <w:rPr>
          <w:rFonts w:ascii="Century Gothic" w:eastAsia="Century Gothic" w:hAnsi="Century Gothic" w:cs="Century Gothic"/>
        </w:rPr>
        <w:t xml:space="preserve">ual processes are </w:t>
      </w:r>
      <w:r>
        <w:rPr>
          <w:rFonts w:ascii="Century Gothic" w:eastAsia="Century Gothic" w:hAnsi="Century Gothic" w:cs="Century Gothic"/>
        </w:rPr>
        <w:lastRenderedPageBreak/>
        <w:t>documented as being globally "inefficient and error-prone." The recurring success of centralized, automated, and web-based solutions across various international universities provides a strong empirical foundation for the development of t</w:t>
      </w:r>
      <w:r>
        <w:rPr>
          <w:rFonts w:ascii="Century Gothic" w:eastAsia="Century Gothic" w:hAnsi="Century Gothic" w:cs="Century Gothic"/>
        </w:rPr>
        <w:t>he SCC Document Request System, proving that such a system is not just a local preference, but a global academic standard.</w:t>
      </w:r>
    </w:p>
    <w:p w:rsidR="00227D4C" w:rsidRDefault="00227D4C">
      <w:pPr>
        <w:spacing w:before="240" w:after="240" w:line="480" w:lineRule="auto"/>
        <w:jc w:val="both"/>
        <w:rPr>
          <w:rFonts w:ascii="Century Gothic" w:eastAsia="Century Gothic" w:hAnsi="Century Gothic" w:cs="Century Gothic"/>
        </w:rPr>
      </w:pPr>
    </w:p>
    <w:p w:rsidR="00227D4C" w:rsidRDefault="00227D4C">
      <w:pPr>
        <w:shd w:val="clear" w:color="auto" w:fill="FFFFFF"/>
        <w:spacing w:before="240" w:after="240" w:line="480" w:lineRule="auto"/>
        <w:jc w:val="both"/>
        <w:rPr>
          <w:rFonts w:ascii="Century Gothic" w:eastAsia="Century Gothic" w:hAnsi="Century Gothic" w:cs="Century Gothic"/>
          <w:color w:val="1F2328"/>
        </w:rPr>
      </w:pPr>
    </w:p>
    <w:p w:rsidR="00227D4C" w:rsidRDefault="00520D4E">
      <w:pPr>
        <w:widowControl w:val="0"/>
        <w:shd w:val="clear" w:color="auto" w:fill="FFFFFF"/>
        <w:spacing w:before="60" w:after="240" w:line="480" w:lineRule="auto"/>
        <w:rPr>
          <w:rFonts w:ascii="Century Gothic" w:eastAsia="Century Gothic" w:hAnsi="Century Gothic" w:cs="Century Gothic"/>
          <w:b/>
          <w:bCs/>
        </w:rPr>
      </w:pPr>
      <w:r>
        <w:rPr>
          <w:rFonts w:ascii="Century Gothic" w:eastAsia="Century Gothic" w:hAnsi="Century Gothic" w:cs="Century Gothic"/>
          <w:b/>
          <w:bCs/>
        </w:rPr>
        <w:t>Research Methodology</w:t>
      </w:r>
    </w:p>
    <w:p w:rsidR="00227D4C" w:rsidRDefault="00520D4E">
      <w:pPr>
        <w:shd w:val="clear" w:color="auto" w:fill="FFFFFF"/>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The research methodology employed in this study is a quantitative approach with a descriptive-evaluative resea</w:t>
      </w:r>
      <w:r>
        <w:rPr>
          <w:rFonts w:ascii="Century Gothic" w:eastAsia="Century Gothic" w:hAnsi="Century Gothic" w:cs="Century Gothic"/>
        </w:rPr>
        <w:t>rch design, utilizing purposive convenience sampling to objectively assess the effectiveness and user satisfaction of the Proposed Web-Based Document Request System for St. Clare College of Caloocan. It focuses on collecting measurable numerical data throu</w:t>
      </w:r>
      <w:r>
        <w:rPr>
          <w:rFonts w:ascii="Century Gothic" w:eastAsia="Century Gothic" w:hAnsi="Century Gothic" w:cs="Century Gothic"/>
        </w:rPr>
        <w:t xml:space="preserve">gh a structured survey questionnaire using a </w:t>
      </w:r>
      <w:proofErr w:type="spellStart"/>
      <w:r>
        <w:rPr>
          <w:rFonts w:ascii="Century Gothic" w:eastAsia="Century Gothic" w:hAnsi="Century Gothic" w:cs="Century Gothic"/>
        </w:rPr>
        <w:t>Likert</w:t>
      </w:r>
      <w:proofErr w:type="spellEnd"/>
      <w:r>
        <w:rPr>
          <w:rFonts w:ascii="Century Gothic" w:eastAsia="Century Gothic" w:hAnsi="Century Gothic" w:cs="Century Gothic"/>
        </w:rPr>
        <w:t xml:space="preserve"> scale, which quantifies how users rate the system's core quality attributes, including usability, reliability, efficiency, and accuracy. </w:t>
      </w:r>
    </w:p>
    <w:p w:rsidR="00227D4C" w:rsidRDefault="00520D4E">
      <w:pPr>
        <w:shd w:val="clear" w:color="auto" w:fill="FFFFFF"/>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 xml:space="preserve">All collected responses are then tallied and encoded. Data analysis will utilize the following simple descriptive statistical tools: frequency, percentage, and weighted mean. These tools will summarize the </w:t>
      </w:r>
      <w:r>
        <w:rPr>
          <w:rFonts w:ascii="Century Gothic" w:eastAsia="Century Gothic" w:hAnsi="Century Gothic" w:cs="Century Gothic"/>
        </w:rPr>
        <w:lastRenderedPageBreak/>
        <w:t>quantitative ratings to provide a clear, objective</w:t>
      </w:r>
      <w:r>
        <w:rPr>
          <w:rFonts w:ascii="Century Gothic" w:eastAsia="Century Gothic" w:hAnsi="Century Gothic" w:cs="Century Gothic"/>
        </w:rPr>
        <w:t xml:space="preserve"> view of how users evaluate the developed system's performance.</w:t>
      </w:r>
    </w:p>
    <w:p w:rsidR="00227D4C" w:rsidRDefault="00520D4E">
      <w:pPr>
        <w:pStyle w:val="Heading3"/>
        <w:spacing w:line="360" w:lineRule="auto"/>
        <w:jc w:val="both"/>
        <w:rPr>
          <w:rFonts w:ascii="Century Gothic" w:eastAsia="Century Gothic" w:hAnsi="Century Gothic" w:cs="Century Gothic"/>
          <w:color w:val="0E101A"/>
        </w:rPr>
      </w:pPr>
      <w:bookmarkStart w:id="12" w:name="_yagpucropxy2" w:colFirst="0" w:colLast="0"/>
      <w:bookmarkEnd w:id="12"/>
      <w:r>
        <w:rPr>
          <w:rFonts w:ascii="Century Gothic" w:eastAsia="Century Gothic" w:hAnsi="Century Gothic" w:cs="Century Gothic"/>
          <w:sz w:val="24"/>
          <w:szCs w:val="24"/>
        </w:rPr>
        <w:t>The Research Design</w:t>
      </w:r>
    </w:p>
    <w:p w:rsidR="00227D4C" w:rsidRDefault="00520D4E">
      <w:pPr>
        <w:spacing w:line="480" w:lineRule="auto"/>
        <w:ind w:firstLine="720"/>
        <w:jc w:val="both"/>
        <w:rPr>
          <w:rFonts w:ascii="Century Gothic" w:eastAsia="Century Gothic" w:hAnsi="Century Gothic" w:cs="Century Gothic"/>
          <w:color w:val="0E101A"/>
        </w:rPr>
      </w:pPr>
      <w:r>
        <w:rPr>
          <w:rFonts w:ascii="Century Gothic" w:eastAsia="Century Gothic" w:hAnsi="Century Gothic" w:cs="Century Gothic"/>
          <w:color w:val="0E101A"/>
        </w:rPr>
        <w:t>A Descriptive Quantitative Research Design will be utilized by the researchers in evaluating the Web-Based Document Request System for St. Clare College of Caloocan. It foc</w:t>
      </w:r>
      <w:r>
        <w:rPr>
          <w:rFonts w:ascii="Century Gothic" w:eastAsia="Century Gothic" w:hAnsi="Century Gothic" w:cs="Century Gothic"/>
          <w:color w:val="0E101A"/>
        </w:rPr>
        <w:t>uses on numerical data that describes the level of usefulness, productivity, and effectiveness of the system from a student user perspective.</w:t>
      </w:r>
    </w:p>
    <w:p w:rsidR="00227D4C" w:rsidRDefault="00227D4C">
      <w:pPr>
        <w:spacing w:line="480" w:lineRule="auto"/>
        <w:jc w:val="both"/>
        <w:rPr>
          <w:rFonts w:ascii="Century Gothic" w:eastAsia="Century Gothic" w:hAnsi="Century Gothic" w:cs="Century Gothic"/>
          <w:color w:val="0E101A"/>
        </w:rPr>
      </w:pPr>
    </w:p>
    <w:p w:rsidR="00227D4C" w:rsidRDefault="00520D4E">
      <w:pPr>
        <w:spacing w:line="480" w:lineRule="auto"/>
        <w:ind w:firstLine="720"/>
        <w:jc w:val="both"/>
        <w:rPr>
          <w:rFonts w:ascii="Century Gothic" w:eastAsia="Century Gothic" w:hAnsi="Century Gothic" w:cs="Century Gothic"/>
          <w:color w:val="0E101A"/>
        </w:rPr>
      </w:pPr>
      <w:r>
        <w:rPr>
          <w:rFonts w:ascii="Century Gothic" w:eastAsia="Century Gothic" w:hAnsi="Century Gothic" w:cs="Century Gothic"/>
          <w:color w:val="0E101A"/>
        </w:rPr>
        <w:t>Pre-tested, structured survey questionnaires containing closed items and rating scales will be used to collect qu</w:t>
      </w:r>
      <w:r>
        <w:rPr>
          <w:rFonts w:ascii="Century Gothic" w:eastAsia="Century Gothic" w:hAnsi="Century Gothic" w:cs="Century Gothic"/>
          <w:color w:val="0E101A"/>
        </w:rPr>
        <w:t>antitative data. The surveys will measure experiences of students with the system and compare the online process with the existing manual method.</w:t>
      </w:r>
    </w:p>
    <w:p w:rsidR="00227D4C" w:rsidRDefault="00227D4C">
      <w:pPr>
        <w:spacing w:line="480" w:lineRule="auto"/>
        <w:jc w:val="both"/>
        <w:rPr>
          <w:rFonts w:ascii="Century Gothic" w:eastAsia="Century Gothic" w:hAnsi="Century Gothic" w:cs="Century Gothic"/>
          <w:color w:val="0E101A"/>
        </w:rPr>
      </w:pPr>
    </w:p>
    <w:p w:rsidR="00227D4C" w:rsidRDefault="00520D4E">
      <w:pPr>
        <w:spacing w:line="480" w:lineRule="auto"/>
        <w:ind w:firstLine="720"/>
        <w:jc w:val="both"/>
        <w:rPr>
          <w:rFonts w:ascii="Century Gothic" w:eastAsia="Century Gothic" w:hAnsi="Century Gothic" w:cs="Century Gothic"/>
          <w:color w:val="0E101A"/>
        </w:rPr>
      </w:pPr>
      <w:r>
        <w:rPr>
          <w:rFonts w:ascii="Century Gothic" w:eastAsia="Century Gothic" w:hAnsi="Century Gothic" w:cs="Century Gothic"/>
          <w:color w:val="0E101A"/>
        </w:rPr>
        <w:t>This work will therefore make use of statistical techniques like frequency counts, percentages, and mean scor</w:t>
      </w:r>
      <w:r>
        <w:rPr>
          <w:rFonts w:ascii="Century Gothic" w:eastAsia="Century Gothic" w:hAnsi="Century Gothic" w:cs="Century Gothic"/>
          <w:color w:val="0E101A"/>
        </w:rPr>
        <w:t>es to assess students' responses. From these, it shall be ascertained if the system enhances request processing by reducing delays and improves the general satisfaction of users.</w:t>
      </w:r>
    </w:p>
    <w:p w:rsidR="00227D4C" w:rsidRDefault="00227D4C">
      <w:pPr>
        <w:spacing w:line="480" w:lineRule="auto"/>
        <w:jc w:val="both"/>
        <w:rPr>
          <w:rFonts w:ascii="Century Gothic" w:eastAsia="Century Gothic" w:hAnsi="Century Gothic" w:cs="Century Gothic"/>
          <w:color w:val="0E101A"/>
        </w:rPr>
      </w:pPr>
    </w:p>
    <w:p w:rsidR="00227D4C" w:rsidRDefault="00520D4E">
      <w:pPr>
        <w:spacing w:line="480" w:lineRule="auto"/>
        <w:ind w:firstLine="720"/>
        <w:jc w:val="both"/>
        <w:rPr>
          <w:rFonts w:ascii="Century Gothic" w:eastAsia="Century Gothic" w:hAnsi="Century Gothic" w:cs="Century Gothic"/>
          <w:color w:val="0E101A"/>
        </w:rPr>
      </w:pPr>
      <w:r>
        <w:rPr>
          <w:rFonts w:ascii="Century Gothic" w:eastAsia="Century Gothic" w:hAnsi="Century Gothic" w:cs="Century Gothic"/>
          <w:color w:val="0E101A"/>
        </w:rPr>
        <w:t>The research will use a descriptive quantitative approach to ensure that the</w:t>
      </w:r>
      <w:r>
        <w:rPr>
          <w:rFonts w:ascii="Century Gothic" w:eastAsia="Century Gothic" w:hAnsi="Century Gothic" w:cs="Century Gothic"/>
          <w:color w:val="0E101A"/>
        </w:rPr>
        <w:t xml:space="preserve"> rating of the performance of the system is objective and </w:t>
      </w:r>
      <w:r>
        <w:rPr>
          <w:rFonts w:ascii="Century Gothic" w:eastAsia="Century Gothic" w:hAnsi="Century Gothic" w:cs="Century Gothic"/>
          <w:color w:val="0E101A"/>
        </w:rPr>
        <w:lastRenderedPageBreak/>
        <w:t>measurable in nature, based only on numerical evidence from student users.</w:t>
      </w:r>
    </w:p>
    <w:p w:rsidR="00227D4C" w:rsidRDefault="00520D4E">
      <w:pPr>
        <w:pStyle w:val="Heading3"/>
        <w:spacing w:line="360" w:lineRule="auto"/>
        <w:jc w:val="both"/>
        <w:rPr>
          <w:rFonts w:ascii="Century Gothic" w:eastAsia="Century Gothic" w:hAnsi="Century Gothic" w:cs="Century Gothic"/>
          <w:sz w:val="24"/>
          <w:szCs w:val="24"/>
        </w:rPr>
      </w:pPr>
      <w:bookmarkStart w:id="13" w:name="_917ac5mcos0y" w:colFirst="0" w:colLast="0"/>
      <w:bookmarkEnd w:id="13"/>
      <w:r>
        <w:rPr>
          <w:rFonts w:ascii="Century Gothic" w:eastAsia="Century Gothic" w:hAnsi="Century Gothic" w:cs="Century Gothic"/>
          <w:sz w:val="24"/>
          <w:szCs w:val="24"/>
        </w:rPr>
        <w:t>The Data Collection</w:t>
      </w:r>
    </w:p>
    <w:p w:rsidR="00227D4C" w:rsidRDefault="00227D4C">
      <w:pPr>
        <w:spacing w:line="276" w:lineRule="auto"/>
        <w:rPr>
          <w:rFonts w:ascii="Century Gothic" w:eastAsia="Century Gothic" w:hAnsi="Century Gothic" w:cs="Century Gothic"/>
          <w:sz w:val="22"/>
          <w:szCs w:val="22"/>
        </w:rPr>
      </w:pPr>
    </w:p>
    <w:p w:rsidR="00227D4C" w:rsidRDefault="00520D4E">
      <w:pPr>
        <w:spacing w:line="360" w:lineRule="auto"/>
        <w:ind w:firstLine="720"/>
        <w:jc w:val="both"/>
        <w:rPr>
          <w:rFonts w:ascii="Century Gothic" w:eastAsia="Century Gothic" w:hAnsi="Century Gothic" w:cs="Century Gothic"/>
        </w:rPr>
      </w:pPr>
      <w:r>
        <w:rPr>
          <w:rFonts w:ascii="Century Gothic" w:eastAsia="Century Gothic" w:hAnsi="Century Gothic" w:cs="Century Gothic"/>
        </w:rPr>
        <w:t>To obtain the quantitative data necessary for the development of the proposed Web-Based Document Request System for St. Clare College of Caloocan, the researchers utilized a survey method as the primary data collection technique. Since the study focuses on</w:t>
      </w:r>
      <w:r>
        <w:rPr>
          <w:rFonts w:ascii="Century Gothic" w:eastAsia="Century Gothic" w:hAnsi="Century Gothic" w:cs="Century Gothic"/>
        </w:rPr>
        <w:t xml:space="preserve"> understanding the experiences and needs of students, all data collection efforts were directed toward the student population.</w:t>
      </w:r>
    </w:p>
    <w:p w:rsidR="00227D4C" w:rsidRDefault="00227D4C">
      <w:pPr>
        <w:spacing w:line="360" w:lineRule="auto"/>
        <w:jc w:val="both"/>
        <w:rPr>
          <w:rFonts w:ascii="Century Gothic" w:eastAsia="Century Gothic" w:hAnsi="Century Gothic" w:cs="Century Gothic"/>
        </w:rPr>
      </w:pPr>
    </w:p>
    <w:p w:rsidR="00227D4C" w:rsidRDefault="00520D4E">
      <w:pPr>
        <w:spacing w:line="360" w:lineRule="auto"/>
        <w:jc w:val="both"/>
        <w:rPr>
          <w:rFonts w:ascii="Century Gothic" w:eastAsia="Century Gothic" w:hAnsi="Century Gothic" w:cs="Century Gothic"/>
        </w:rPr>
      </w:pPr>
      <w:r>
        <w:rPr>
          <w:rFonts w:ascii="Century Gothic" w:eastAsia="Century Gothic" w:hAnsi="Century Gothic" w:cs="Century Gothic"/>
        </w:rPr>
        <w:t>1. Survey Method</w:t>
      </w:r>
    </w:p>
    <w:p w:rsidR="00227D4C" w:rsidRDefault="00520D4E">
      <w:pPr>
        <w:spacing w:line="360" w:lineRule="auto"/>
        <w:ind w:firstLine="720"/>
        <w:jc w:val="both"/>
        <w:rPr>
          <w:rFonts w:ascii="Century Gothic" w:eastAsia="Century Gothic" w:hAnsi="Century Gothic" w:cs="Century Gothic"/>
        </w:rPr>
      </w:pPr>
      <w:r>
        <w:rPr>
          <w:rFonts w:ascii="Century Gothic" w:eastAsia="Century Gothic" w:hAnsi="Century Gothic" w:cs="Century Gothic"/>
        </w:rPr>
        <w:t>A structured survey questionnaire was distributed to selected students of St. Clare College of Caloocan to asse</w:t>
      </w:r>
      <w:r>
        <w:rPr>
          <w:rFonts w:ascii="Century Gothic" w:eastAsia="Century Gothic" w:hAnsi="Century Gothic" w:cs="Century Gothic"/>
        </w:rPr>
        <w:t>ss their experiences with the current manual document request process. To ensure fair and proportional representation of each academic level, the researchers used stratified random sampling.</w:t>
      </w:r>
    </w:p>
    <w:p w:rsidR="00227D4C" w:rsidRDefault="00227D4C">
      <w:pPr>
        <w:spacing w:line="360" w:lineRule="auto"/>
        <w:jc w:val="both"/>
        <w:rPr>
          <w:rFonts w:ascii="Century Gothic" w:eastAsia="Century Gothic" w:hAnsi="Century Gothic" w:cs="Century Gothic"/>
        </w:rPr>
      </w:pPr>
    </w:p>
    <w:p w:rsidR="00227D4C" w:rsidRDefault="00520D4E">
      <w:pPr>
        <w:spacing w:line="360" w:lineRule="auto"/>
        <w:ind w:firstLine="720"/>
        <w:jc w:val="both"/>
        <w:rPr>
          <w:rFonts w:ascii="Century Gothic" w:eastAsia="Century Gothic" w:hAnsi="Century Gothic" w:cs="Century Gothic"/>
        </w:rPr>
      </w:pPr>
      <w:r>
        <w:rPr>
          <w:rFonts w:ascii="Century Gothic" w:eastAsia="Century Gothic" w:hAnsi="Century Gothic" w:cs="Century Gothic"/>
        </w:rPr>
        <w:t>In this method, the student population was divided into strata b</w:t>
      </w:r>
      <w:r>
        <w:rPr>
          <w:rFonts w:ascii="Century Gothic" w:eastAsia="Century Gothic" w:hAnsi="Century Gothic" w:cs="Century Gothic"/>
        </w:rPr>
        <w:t xml:space="preserve">ased on their department or educational level—Alumni, College, Senior High School, Junior High School, and Basic Education. From each stratum, a proportionate number of students </w:t>
      </w:r>
      <w:proofErr w:type="gramStart"/>
      <w:r>
        <w:rPr>
          <w:rFonts w:ascii="Century Gothic" w:eastAsia="Century Gothic" w:hAnsi="Century Gothic" w:cs="Century Gothic"/>
        </w:rPr>
        <w:t>was</w:t>
      </w:r>
      <w:proofErr w:type="gramEnd"/>
      <w:r>
        <w:rPr>
          <w:rFonts w:ascii="Century Gothic" w:eastAsia="Century Gothic" w:hAnsi="Century Gothic" w:cs="Century Gothic"/>
        </w:rPr>
        <w:t xml:space="preserve"> randomly selected to ensure that every group was fairly represented in the</w:t>
      </w:r>
      <w:r>
        <w:rPr>
          <w:rFonts w:ascii="Century Gothic" w:eastAsia="Century Gothic" w:hAnsi="Century Gothic" w:cs="Century Gothic"/>
        </w:rPr>
        <w:t xml:space="preserve"> sample.</w:t>
      </w:r>
    </w:p>
    <w:p w:rsidR="00227D4C" w:rsidRDefault="00227D4C">
      <w:pPr>
        <w:spacing w:line="360" w:lineRule="auto"/>
        <w:jc w:val="both"/>
        <w:rPr>
          <w:rFonts w:ascii="Century Gothic" w:eastAsia="Century Gothic" w:hAnsi="Century Gothic" w:cs="Century Gothic"/>
        </w:rPr>
      </w:pPr>
    </w:p>
    <w:p w:rsidR="00227D4C" w:rsidRDefault="00520D4E">
      <w:pPr>
        <w:spacing w:line="360" w:lineRule="auto"/>
        <w:ind w:firstLine="720"/>
        <w:jc w:val="both"/>
        <w:rPr>
          <w:rFonts w:ascii="Century Gothic" w:eastAsia="Century Gothic" w:hAnsi="Century Gothic" w:cs="Century Gothic"/>
        </w:rPr>
      </w:pPr>
      <w:r>
        <w:rPr>
          <w:rFonts w:ascii="Century Gothic" w:eastAsia="Century Gothic" w:hAnsi="Century Gothic" w:cs="Century Gothic"/>
        </w:rPr>
        <w:t xml:space="preserve">The questionnaire consisted of close-ended and </w:t>
      </w:r>
      <w:proofErr w:type="spellStart"/>
      <w:r>
        <w:rPr>
          <w:rFonts w:ascii="Century Gothic" w:eastAsia="Century Gothic" w:hAnsi="Century Gothic" w:cs="Century Gothic"/>
        </w:rPr>
        <w:t>Likert</w:t>
      </w:r>
      <w:proofErr w:type="spellEnd"/>
      <w:r>
        <w:rPr>
          <w:rFonts w:ascii="Century Gothic" w:eastAsia="Century Gothic" w:hAnsi="Century Gothic" w:cs="Century Gothic"/>
        </w:rPr>
        <w:t>-scale questions designed to gather information on:</w:t>
      </w:r>
    </w:p>
    <w:p w:rsidR="00227D4C" w:rsidRDefault="00520D4E">
      <w:pPr>
        <w:numPr>
          <w:ilvl w:val="0"/>
          <w:numId w:val="6"/>
        </w:numPr>
        <w:spacing w:line="360" w:lineRule="auto"/>
        <w:jc w:val="both"/>
        <w:rPr>
          <w:rFonts w:ascii="Century Gothic" w:eastAsia="Century Gothic" w:hAnsi="Century Gothic" w:cs="Century Gothic"/>
        </w:rPr>
      </w:pPr>
      <w:r>
        <w:rPr>
          <w:rFonts w:ascii="Century Gothic" w:eastAsia="Century Gothic" w:hAnsi="Century Gothic" w:cs="Century Gothic"/>
        </w:rPr>
        <w:t>Frequency of document requests</w:t>
      </w:r>
    </w:p>
    <w:p w:rsidR="00227D4C" w:rsidRDefault="00520D4E">
      <w:pPr>
        <w:numPr>
          <w:ilvl w:val="0"/>
          <w:numId w:val="6"/>
        </w:numPr>
        <w:spacing w:line="360" w:lineRule="auto"/>
        <w:jc w:val="both"/>
        <w:rPr>
          <w:rFonts w:ascii="Century Gothic" w:eastAsia="Century Gothic" w:hAnsi="Century Gothic" w:cs="Century Gothic"/>
        </w:rPr>
      </w:pPr>
      <w:r>
        <w:rPr>
          <w:rFonts w:ascii="Century Gothic" w:eastAsia="Century Gothic" w:hAnsi="Century Gothic" w:cs="Century Gothic"/>
        </w:rPr>
        <w:t>Challenges and delays experienced in the manual process</w:t>
      </w:r>
    </w:p>
    <w:p w:rsidR="00227D4C" w:rsidRDefault="00520D4E">
      <w:pPr>
        <w:numPr>
          <w:ilvl w:val="0"/>
          <w:numId w:val="6"/>
        </w:numPr>
        <w:spacing w:line="360" w:lineRule="auto"/>
        <w:jc w:val="both"/>
        <w:rPr>
          <w:rFonts w:ascii="Century Gothic" w:eastAsia="Century Gothic" w:hAnsi="Century Gothic" w:cs="Century Gothic"/>
        </w:rPr>
      </w:pPr>
      <w:r>
        <w:rPr>
          <w:rFonts w:ascii="Century Gothic" w:eastAsia="Century Gothic" w:hAnsi="Century Gothic" w:cs="Century Gothic"/>
        </w:rPr>
        <w:lastRenderedPageBreak/>
        <w:t>Level of satisfaction with the current system</w:t>
      </w:r>
    </w:p>
    <w:p w:rsidR="00227D4C" w:rsidRDefault="00520D4E">
      <w:pPr>
        <w:numPr>
          <w:ilvl w:val="0"/>
          <w:numId w:val="6"/>
        </w:numPr>
        <w:spacing w:line="360" w:lineRule="auto"/>
        <w:jc w:val="both"/>
        <w:rPr>
          <w:rFonts w:ascii="Century Gothic" w:eastAsia="Century Gothic" w:hAnsi="Century Gothic" w:cs="Century Gothic"/>
        </w:rPr>
      </w:pPr>
      <w:r>
        <w:rPr>
          <w:rFonts w:ascii="Century Gothic" w:eastAsia="Century Gothic" w:hAnsi="Century Gothic" w:cs="Century Gothic"/>
        </w:rPr>
        <w:t>Student expectations and the perceived need for an online document request platform</w:t>
      </w:r>
    </w:p>
    <w:p w:rsidR="00227D4C" w:rsidRDefault="00227D4C">
      <w:pPr>
        <w:spacing w:line="360" w:lineRule="auto"/>
        <w:jc w:val="both"/>
        <w:rPr>
          <w:rFonts w:ascii="Century Gothic" w:eastAsia="Century Gothic" w:hAnsi="Century Gothic" w:cs="Century Gothic"/>
        </w:rPr>
      </w:pPr>
    </w:p>
    <w:p w:rsidR="00227D4C" w:rsidRDefault="00520D4E">
      <w:pPr>
        <w:spacing w:line="360" w:lineRule="auto"/>
        <w:ind w:firstLine="720"/>
        <w:jc w:val="both"/>
        <w:rPr>
          <w:rFonts w:ascii="Century Gothic" w:eastAsia="Century Gothic" w:hAnsi="Century Gothic" w:cs="Century Gothic"/>
        </w:rPr>
      </w:pPr>
      <w:r>
        <w:rPr>
          <w:rFonts w:ascii="Century Gothic" w:eastAsia="Century Gothic" w:hAnsi="Century Gothic" w:cs="Century Gothic"/>
        </w:rPr>
        <w:t>To improve accessibility, the survey was administered both in-person and online, allowing students with varying schedules and availability to participate. All responses we</w:t>
      </w:r>
      <w:r>
        <w:rPr>
          <w:rFonts w:ascii="Century Gothic" w:eastAsia="Century Gothic" w:hAnsi="Century Gothic" w:cs="Century Gothic"/>
        </w:rPr>
        <w:t>re collected, organized, and prepared for statistical analysis.</w:t>
      </w:r>
    </w:p>
    <w:p w:rsidR="00227D4C" w:rsidRDefault="00227D4C">
      <w:pPr>
        <w:spacing w:line="360" w:lineRule="auto"/>
        <w:jc w:val="both"/>
        <w:rPr>
          <w:rFonts w:ascii="Century Gothic" w:eastAsia="Century Gothic" w:hAnsi="Century Gothic" w:cs="Century Gothic"/>
        </w:rPr>
      </w:pPr>
    </w:p>
    <w:p w:rsidR="00227D4C" w:rsidRDefault="00520D4E">
      <w:pPr>
        <w:spacing w:line="360" w:lineRule="auto"/>
        <w:jc w:val="both"/>
        <w:rPr>
          <w:rFonts w:ascii="Century Gothic" w:eastAsia="Century Gothic" w:hAnsi="Century Gothic" w:cs="Century Gothic"/>
        </w:rPr>
      </w:pPr>
      <w:r>
        <w:rPr>
          <w:rFonts w:ascii="Century Gothic" w:eastAsia="Century Gothic" w:hAnsi="Century Gothic" w:cs="Century Gothic"/>
        </w:rPr>
        <w:t>2. Data Validation and Consolidation</w:t>
      </w:r>
    </w:p>
    <w:p w:rsidR="00227D4C" w:rsidRDefault="00520D4E">
      <w:pPr>
        <w:spacing w:line="360" w:lineRule="auto"/>
        <w:jc w:val="both"/>
        <w:rPr>
          <w:rFonts w:ascii="Century Gothic" w:eastAsia="Century Gothic" w:hAnsi="Century Gothic" w:cs="Century Gothic"/>
        </w:rPr>
      </w:pPr>
      <w:r>
        <w:rPr>
          <w:rFonts w:ascii="Century Gothic" w:eastAsia="Century Gothic" w:hAnsi="Century Gothic" w:cs="Century Gothic"/>
        </w:rPr>
        <w:t>After gathering the survey responses, the researchers carefully reviewed, cleaned, and validated the collected data. The responses were then tabulated and</w:t>
      </w:r>
      <w:r>
        <w:rPr>
          <w:rFonts w:ascii="Century Gothic" w:eastAsia="Century Gothic" w:hAnsi="Century Gothic" w:cs="Century Gothic"/>
        </w:rPr>
        <w:t xml:space="preserve"> subjected to statistical treatment to identify common patterns, trends, and issues in the existing document request process.</w:t>
      </w:r>
    </w:p>
    <w:p w:rsidR="00227D4C" w:rsidRDefault="00227D4C">
      <w:pPr>
        <w:spacing w:line="360" w:lineRule="auto"/>
        <w:jc w:val="both"/>
        <w:rPr>
          <w:rFonts w:ascii="Century Gothic" w:eastAsia="Century Gothic" w:hAnsi="Century Gothic" w:cs="Century Gothic"/>
        </w:rPr>
      </w:pPr>
    </w:p>
    <w:p w:rsidR="00227D4C" w:rsidRDefault="00520D4E">
      <w:pPr>
        <w:spacing w:line="360" w:lineRule="auto"/>
        <w:jc w:val="both"/>
        <w:rPr>
          <w:rFonts w:ascii="Century Gothic" w:eastAsia="Century Gothic" w:hAnsi="Century Gothic" w:cs="Century Gothic"/>
        </w:rPr>
      </w:pPr>
      <w:r>
        <w:rPr>
          <w:rFonts w:ascii="Century Gothic" w:eastAsia="Century Gothic" w:hAnsi="Century Gothic" w:cs="Century Gothic"/>
        </w:rPr>
        <w:t>The consolidated quantitative data served as the basis for determining the essential requirements and features needed in the prop</w:t>
      </w:r>
      <w:r>
        <w:rPr>
          <w:rFonts w:ascii="Century Gothic" w:eastAsia="Century Gothic" w:hAnsi="Century Gothic" w:cs="Century Gothic"/>
        </w:rPr>
        <w:t>osed Web-Based Document Request System.</w:t>
      </w:r>
    </w:p>
    <w:p w:rsidR="00227D4C" w:rsidRDefault="00227D4C">
      <w:pPr>
        <w:pStyle w:val="Heading3"/>
        <w:spacing w:line="360" w:lineRule="auto"/>
        <w:jc w:val="both"/>
        <w:rPr>
          <w:rFonts w:ascii="Century Gothic" w:eastAsia="Century Gothic" w:hAnsi="Century Gothic" w:cs="Century Gothic"/>
          <w:sz w:val="24"/>
          <w:szCs w:val="24"/>
        </w:rPr>
      </w:pPr>
      <w:bookmarkStart w:id="14" w:name="_bmyqf641z6to" w:colFirst="0" w:colLast="0"/>
      <w:bookmarkEnd w:id="14"/>
    </w:p>
    <w:p w:rsidR="00227D4C" w:rsidRDefault="00227D4C">
      <w:pPr>
        <w:pStyle w:val="Heading3"/>
        <w:spacing w:line="360" w:lineRule="auto"/>
        <w:jc w:val="both"/>
        <w:rPr>
          <w:rFonts w:ascii="Century Gothic" w:eastAsia="Century Gothic" w:hAnsi="Century Gothic" w:cs="Century Gothic"/>
          <w:sz w:val="24"/>
          <w:szCs w:val="24"/>
        </w:rPr>
      </w:pPr>
      <w:bookmarkStart w:id="15" w:name="_gen170d3vemi" w:colFirst="0" w:colLast="0"/>
      <w:bookmarkEnd w:id="15"/>
    </w:p>
    <w:p w:rsidR="00227D4C" w:rsidRDefault="00520D4E">
      <w:pPr>
        <w:pStyle w:val="Heading3"/>
        <w:spacing w:line="360" w:lineRule="auto"/>
        <w:jc w:val="both"/>
        <w:rPr>
          <w:rFonts w:ascii="Century Gothic" w:eastAsia="Century Gothic" w:hAnsi="Century Gothic" w:cs="Century Gothic"/>
          <w:sz w:val="24"/>
          <w:szCs w:val="24"/>
        </w:rPr>
      </w:pPr>
      <w:bookmarkStart w:id="16" w:name="_f5lzhhhl1vu7" w:colFirst="0" w:colLast="0"/>
      <w:bookmarkEnd w:id="16"/>
      <w:r>
        <w:rPr>
          <w:rFonts w:ascii="Century Gothic" w:eastAsia="Century Gothic" w:hAnsi="Century Gothic" w:cs="Century Gothic"/>
          <w:sz w:val="24"/>
          <w:szCs w:val="24"/>
        </w:rPr>
        <w:t>Statistical Treatment</w:t>
      </w:r>
    </w:p>
    <w:p w:rsidR="00227D4C" w:rsidRDefault="00520D4E">
      <w:pPr>
        <w:spacing w:line="480" w:lineRule="auto"/>
        <w:ind w:firstLine="720"/>
        <w:jc w:val="both"/>
        <w:rPr>
          <w:rFonts w:ascii="Century Gothic" w:eastAsia="Century Gothic" w:hAnsi="Century Gothic" w:cs="Century Gothic"/>
          <w:b/>
          <w:bCs/>
          <w:highlight w:val="white"/>
        </w:rPr>
      </w:pPr>
      <w:r>
        <w:rPr>
          <w:rFonts w:ascii="Century Gothic" w:eastAsia="Century Gothic" w:hAnsi="Century Gothic" w:cs="Century Gothic"/>
          <w:highlight w:val="white"/>
        </w:rPr>
        <w:t>The data collected from the student respondents were analyzed using descriptive statistics. Frequency and percentage were used to determine how often students requested certain school document</w:t>
      </w:r>
      <w:r>
        <w:rPr>
          <w:rFonts w:ascii="Century Gothic" w:eastAsia="Century Gothic" w:hAnsi="Century Gothic" w:cs="Century Gothic"/>
          <w:highlight w:val="white"/>
        </w:rPr>
        <w:t xml:space="preserve">s, the types of documents they commonly needed, and how frequently they experienced issues in the current system. The weighted mean was applied to interpret the responses to rating-scale questions regarding </w:t>
      </w:r>
      <w:r>
        <w:rPr>
          <w:rFonts w:ascii="Century Gothic" w:eastAsia="Century Gothic" w:hAnsi="Century Gothic" w:cs="Century Gothic"/>
          <w:highlight w:val="white"/>
        </w:rPr>
        <w:lastRenderedPageBreak/>
        <w:t>convenience, satisfaction, and overall experience</w:t>
      </w:r>
      <w:r>
        <w:rPr>
          <w:rFonts w:ascii="Century Gothic" w:eastAsia="Century Gothic" w:hAnsi="Century Gothic" w:cs="Century Gothic"/>
          <w:highlight w:val="white"/>
        </w:rPr>
        <w:t xml:space="preserve"> with the existing document request process. Graphs and tables, such as bar charts and pie charts, were used to visually present the summarized data for easier interpretation. Descriptive statistics were chosen because the study focused on describing the p</w:t>
      </w:r>
      <w:r>
        <w:rPr>
          <w:rFonts w:ascii="Century Gothic" w:eastAsia="Century Gothic" w:hAnsi="Century Gothic" w:cs="Century Gothic"/>
          <w:highlight w:val="white"/>
        </w:rPr>
        <w:t>erceptions and behaviors of students rather than comparing groups or making generalizations beyond the sample.</w:t>
      </w:r>
    </w:p>
    <w:p w:rsidR="00227D4C" w:rsidRDefault="00520D4E">
      <w:pPr>
        <w:spacing w:line="480" w:lineRule="auto"/>
        <w:jc w:val="both"/>
        <w:rPr>
          <w:rFonts w:ascii="Century Gothic" w:eastAsia="Century Gothic" w:hAnsi="Century Gothic" w:cs="Century Gothic"/>
          <w:b/>
          <w:bCs/>
          <w:highlight w:val="white"/>
        </w:rPr>
      </w:pPr>
      <w:r>
        <w:rPr>
          <w:rFonts w:ascii="Century Gothic" w:eastAsia="Century Gothic" w:hAnsi="Century Gothic" w:cs="Century Gothic"/>
          <w:b/>
          <w:bCs/>
          <w:highlight w:val="white"/>
        </w:rPr>
        <w:t>Frequency and Percentage Distribution</w:t>
      </w:r>
    </w:p>
    <w:p w:rsidR="00227D4C" w:rsidRDefault="00520D4E">
      <w:pPr>
        <w:spacing w:line="480" w:lineRule="auto"/>
        <w:ind w:firstLine="720"/>
        <w:jc w:val="both"/>
        <w:rPr>
          <w:rFonts w:ascii="Century Gothic" w:eastAsia="Century Gothic" w:hAnsi="Century Gothic" w:cs="Century Gothic"/>
          <w:highlight w:val="white"/>
        </w:rPr>
      </w:pPr>
      <w:r>
        <w:rPr>
          <w:rFonts w:ascii="Century Gothic" w:eastAsia="Century Gothic" w:hAnsi="Century Gothic" w:cs="Century Gothic"/>
          <w:highlight w:val="white"/>
        </w:rPr>
        <w:t>Frequency and percentage were used to determine how often students requested school documents, which docume</w:t>
      </w:r>
      <w:r>
        <w:rPr>
          <w:rFonts w:ascii="Century Gothic" w:eastAsia="Century Gothic" w:hAnsi="Century Gothic" w:cs="Century Gothic"/>
          <w:highlight w:val="white"/>
        </w:rPr>
        <w:t>nts were most commonly requested, their demographics and Overall Satisfaction.</w:t>
      </w:r>
    </w:p>
    <w:p w:rsidR="00227D4C" w:rsidRDefault="00227D4C">
      <w:pPr>
        <w:spacing w:line="276" w:lineRule="auto"/>
        <w:rPr>
          <w:rFonts w:ascii="Century Gothic" w:eastAsia="Century Gothic" w:hAnsi="Century Gothic" w:cs="Century Gothic"/>
          <w:highlight w:val="white"/>
        </w:rPr>
      </w:pPr>
    </w:p>
    <w:p w:rsidR="00227D4C" w:rsidRDefault="00520D4E">
      <w:pPr>
        <w:spacing w:line="276" w:lineRule="auto"/>
        <w:ind w:firstLine="720"/>
        <w:rPr>
          <w:rFonts w:ascii="Century Gothic" w:eastAsia="Century Gothic" w:hAnsi="Century Gothic" w:cs="Century Gothic"/>
          <w:highlight w:val="white"/>
        </w:rPr>
      </w:pPr>
      <w:r>
        <w:rPr>
          <w:rFonts w:ascii="Century Gothic" w:eastAsia="Century Gothic" w:hAnsi="Century Gothic" w:cs="Century Gothic"/>
          <w:highlight w:val="white"/>
        </w:rPr>
        <w:t>Formula:</w:t>
      </w:r>
    </w:p>
    <w:p w:rsidR="00227D4C" w:rsidRDefault="00520D4E">
      <w:pPr>
        <w:spacing w:line="276" w:lineRule="auto"/>
        <w:jc w:val="center"/>
        <w:rPr>
          <w:rFonts w:ascii="Century Gothic" w:eastAsia="Century Gothic" w:hAnsi="Century Gothic" w:cs="Century Gothic"/>
          <w:color w:val="FF0000"/>
          <w:highlight w:val="white"/>
        </w:rPr>
      </w:pPr>
      <m:oMath>
        <m:r>
          <w:rPr>
            <w:rFonts w:ascii="Century Gothic" w:eastAsia="Century Gothic" w:hAnsi="Century Gothic" w:cs="Century Gothic"/>
            <w:highlight w:val="white"/>
          </w:rPr>
          <m:t>Percentage</m:t>
        </m:r>
        <m:r>
          <w:rPr>
            <w:rFonts w:ascii="Century Gothic" w:eastAsia="Century Gothic" w:hAnsi="Century Gothic" w:cs="Century Gothic"/>
            <w:highlight w:val="white"/>
          </w:rPr>
          <m:t xml:space="preserve"> = </m:t>
        </m:r>
        <m:f>
          <m:fPr>
            <m:ctrlPr>
              <w:rPr>
                <w:rFonts w:ascii="Century Gothic" w:eastAsia="Century Gothic" w:hAnsi="Century Gothic" w:cs="Century Gothic"/>
                <w:highlight w:val="white"/>
              </w:rPr>
            </m:ctrlPr>
          </m:fPr>
          <m:num>
            <m:r>
              <w:rPr>
                <w:rFonts w:ascii="Century Gothic" w:eastAsia="Century Gothic" w:hAnsi="Century Gothic" w:cs="Century Gothic"/>
                <w:highlight w:val="white"/>
              </w:rPr>
              <m:t>f</m:t>
            </m:r>
          </m:num>
          <m:den>
            <m:r>
              <w:rPr>
                <w:rFonts w:ascii="Century Gothic" w:eastAsia="Century Gothic" w:hAnsi="Century Gothic" w:cs="Century Gothic"/>
                <w:highlight w:val="white"/>
              </w:rPr>
              <m:t>N</m:t>
            </m:r>
          </m:den>
        </m:f>
        <m:r>
          <w:rPr>
            <w:rFonts w:ascii="Century Gothic" w:eastAsia="Century Gothic" w:hAnsi="Century Gothic" w:cs="Century Gothic"/>
            <w:highlight w:val="white"/>
          </w:rPr>
          <m:t>×100</m:t>
        </m:r>
      </m:oMath>
      <w:r>
        <w:rPr>
          <w:rFonts w:ascii="Century Gothic" w:eastAsia="Century Gothic" w:hAnsi="Century Gothic" w:cs="Century Gothic"/>
          <w:highlight w:val="white"/>
        </w:rPr>
        <w:t xml:space="preserve"> </w:t>
      </w:r>
      <w:r>
        <w:rPr>
          <w:rFonts w:ascii="Century Gothic" w:eastAsia="Century Gothic" w:hAnsi="Century Gothic" w:cs="Century Gothic"/>
          <w:color w:val="FF0000"/>
          <w:highlight w:val="white"/>
        </w:rPr>
        <w:t xml:space="preserve"> </w:t>
      </w:r>
    </w:p>
    <w:p w:rsidR="00227D4C" w:rsidRDefault="00227D4C">
      <w:pPr>
        <w:spacing w:line="276" w:lineRule="auto"/>
        <w:rPr>
          <w:rFonts w:ascii="Century Gothic" w:eastAsia="Century Gothic" w:hAnsi="Century Gothic" w:cs="Century Gothic"/>
          <w:color w:val="FF0000"/>
          <w:highlight w:val="white"/>
        </w:rPr>
      </w:pPr>
    </w:p>
    <w:p w:rsidR="00227D4C" w:rsidRDefault="00520D4E">
      <w:pPr>
        <w:spacing w:line="276"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t xml:space="preserve">Where: </w:t>
      </w:r>
    </w:p>
    <w:p w:rsidR="00227D4C" w:rsidRDefault="00520D4E">
      <w:pPr>
        <w:spacing w:line="276"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t xml:space="preserve"> </w:t>
      </w:r>
      <w:r>
        <w:rPr>
          <w:rFonts w:ascii="Century Gothic" w:eastAsia="Century Gothic" w:hAnsi="Century Gothic" w:cs="Century Gothic"/>
          <w:highlight w:val="white"/>
        </w:rPr>
        <w:tab/>
      </w:r>
      <w:r>
        <w:rPr>
          <w:rFonts w:ascii="Century Gothic" w:eastAsia="Century Gothic" w:hAnsi="Century Gothic" w:cs="Century Gothic"/>
          <w:b/>
          <w:bCs/>
          <w:highlight w:val="white"/>
        </w:rPr>
        <w:t>P</w:t>
      </w:r>
      <w:r>
        <w:rPr>
          <w:rFonts w:ascii="Century Gothic" w:eastAsia="Century Gothic" w:hAnsi="Century Gothic" w:cs="Century Gothic"/>
          <w:highlight w:val="white"/>
        </w:rPr>
        <w:t xml:space="preserve"> = Percentage</w:t>
      </w:r>
    </w:p>
    <w:p w:rsidR="00227D4C" w:rsidRDefault="00520D4E">
      <w:pPr>
        <w:spacing w:line="276" w:lineRule="auto"/>
        <w:ind w:left="720" w:firstLine="720"/>
        <w:rPr>
          <w:rFonts w:ascii="Century Gothic" w:eastAsia="Century Gothic" w:hAnsi="Century Gothic" w:cs="Century Gothic"/>
          <w:highlight w:val="white"/>
        </w:rPr>
      </w:pPr>
      <w:r>
        <w:rPr>
          <w:rFonts w:ascii="Century Gothic" w:eastAsia="Century Gothic" w:hAnsi="Century Gothic" w:cs="Century Gothic"/>
          <w:b/>
          <w:bCs/>
          <w:i/>
          <w:iCs/>
          <w:highlight w:val="white"/>
        </w:rPr>
        <w:t>f</w:t>
      </w:r>
      <w:r>
        <w:rPr>
          <w:rFonts w:ascii="Century Gothic" w:eastAsia="Century Gothic" w:hAnsi="Century Gothic" w:cs="Century Gothic"/>
          <w:b/>
          <w:bCs/>
          <w:highlight w:val="white"/>
        </w:rPr>
        <w:t xml:space="preserve"> </w:t>
      </w:r>
      <w:r>
        <w:rPr>
          <w:rFonts w:ascii="Century Gothic" w:eastAsia="Century Gothic" w:hAnsi="Century Gothic" w:cs="Century Gothic"/>
          <w:highlight w:val="white"/>
        </w:rPr>
        <w:t xml:space="preserve">= frequency and,  </w:t>
      </w:r>
    </w:p>
    <w:p w:rsidR="00227D4C" w:rsidRDefault="00520D4E">
      <w:pPr>
        <w:spacing w:line="276" w:lineRule="auto"/>
        <w:ind w:left="720" w:firstLine="720"/>
        <w:rPr>
          <w:rFonts w:ascii="Century Gothic" w:eastAsia="Century Gothic" w:hAnsi="Century Gothic" w:cs="Century Gothic"/>
          <w:highlight w:val="white"/>
        </w:rPr>
      </w:pPr>
      <w:r>
        <w:rPr>
          <w:rFonts w:ascii="Century Gothic" w:eastAsia="Century Gothic" w:hAnsi="Century Gothic" w:cs="Century Gothic"/>
          <w:b/>
          <w:bCs/>
          <w:i/>
          <w:iCs/>
          <w:highlight w:val="white"/>
        </w:rPr>
        <w:t>N</w:t>
      </w:r>
      <w:r>
        <w:rPr>
          <w:rFonts w:ascii="Century Gothic" w:eastAsia="Century Gothic" w:hAnsi="Century Gothic" w:cs="Century Gothic"/>
          <w:highlight w:val="white"/>
        </w:rPr>
        <w:t xml:space="preserve"> = total number of respondents.</w:t>
      </w:r>
    </w:p>
    <w:p w:rsidR="00227D4C" w:rsidRDefault="00227D4C">
      <w:pPr>
        <w:rPr>
          <w:rFonts w:ascii="Century Gothic" w:eastAsia="Century Gothic" w:hAnsi="Century Gothic" w:cs="Century Gothic"/>
        </w:rPr>
      </w:pPr>
    </w:p>
    <w:p w:rsidR="00227D4C" w:rsidRDefault="00520D4E">
      <w:pPr>
        <w:spacing w:line="480" w:lineRule="auto"/>
        <w:jc w:val="both"/>
        <w:rPr>
          <w:rFonts w:ascii="Century Gothic" w:eastAsia="Century Gothic" w:hAnsi="Century Gothic" w:cs="Century Gothic"/>
          <w:b/>
          <w:bCs/>
          <w:highlight w:val="white"/>
        </w:rPr>
      </w:pPr>
      <w:r>
        <w:rPr>
          <w:rFonts w:ascii="Century Gothic" w:eastAsia="Century Gothic" w:hAnsi="Century Gothic" w:cs="Century Gothic"/>
          <w:b/>
          <w:bCs/>
          <w:highlight w:val="white"/>
        </w:rPr>
        <w:t>Weighted Mean</w:t>
      </w:r>
    </w:p>
    <w:p w:rsidR="00227D4C" w:rsidRDefault="00520D4E">
      <w:pPr>
        <w:spacing w:line="480" w:lineRule="auto"/>
        <w:ind w:firstLine="720"/>
        <w:jc w:val="both"/>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 xml:space="preserve">Weighted mean was used for </w:t>
      </w:r>
      <w:proofErr w:type="spellStart"/>
      <w:r>
        <w:rPr>
          <w:rFonts w:ascii="Century Gothic" w:eastAsia="Century Gothic" w:hAnsi="Century Gothic" w:cs="Century Gothic"/>
          <w:color w:val="202124"/>
          <w:highlight w:val="white"/>
        </w:rPr>
        <w:t>Likert</w:t>
      </w:r>
      <w:proofErr w:type="spellEnd"/>
      <w:r>
        <w:rPr>
          <w:rFonts w:ascii="Century Gothic" w:eastAsia="Century Gothic" w:hAnsi="Century Gothic" w:cs="Century Gothic"/>
          <w:color w:val="202124"/>
          <w:highlight w:val="white"/>
        </w:rPr>
        <w:t>-scale questions such as:</w:t>
      </w:r>
    </w:p>
    <w:p w:rsidR="00227D4C" w:rsidRDefault="00520D4E">
      <w:pPr>
        <w:numPr>
          <w:ilvl w:val="0"/>
          <w:numId w:val="10"/>
        </w:numPr>
        <w:spacing w:line="480" w:lineRule="auto"/>
        <w:jc w:val="both"/>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 xml:space="preserve">In part I: </w:t>
      </w:r>
      <w:r>
        <w:rPr>
          <w:rFonts w:ascii="Century Gothic" w:eastAsia="Century Gothic" w:hAnsi="Century Gothic" w:cs="Century Gothic"/>
          <w:color w:val="202124"/>
        </w:rPr>
        <w:t>how often do they experience or agree with the situation.</w:t>
      </w:r>
    </w:p>
    <w:p w:rsidR="00227D4C" w:rsidRDefault="00520D4E">
      <w:pPr>
        <w:numPr>
          <w:ilvl w:val="0"/>
          <w:numId w:val="10"/>
        </w:numPr>
        <w:spacing w:line="480" w:lineRule="auto"/>
        <w:jc w:val="both"/>
        <w:rPr>
          <w:rFonts w:ascii="Century Gothic" w:eastAsia="Century Gothic" w:hAnsi="Century Gothic" w:cs="Century Gothic"/>
          <w:color w:val="202124"/>
        </w:rPr>
      </w:pPr>
      <w:r>
        <w:rPr>
          <w:rFonts w:ascii="Century Gothic" w:eastAsia="Century Gothic" w:hAnsi="Century Gothic" w:cs="Century Gothic"/>
          <w:color w:val="202124"/>
        </w:rPr>
        <w:t xml:space="preserve">And in part II: </w:t>
      </w:r>
      <w:r>
        <w:rPr>
          <w:rFonts w:ascii="Century Gothic" w:eastAsia="Century Gothic" w:hAnsi="Century Gothic" w:cs="Century Gothic"/>
          <w:color w:val="202124"/>
          <w:highlight w:val="white"/>
        </w:rPr>
        <w:t>Satisfaction and Service Quality</w:t>
      </w:r>
    </w:p>
    <w:p w:rsidR="00227D4C" w:rsidRDefault="00227D4C">
      <w:pPr>
        <w:spacing w:line="480" w:lineRule="auto"/>
        <w:jc w:val="both"/>
        <w:rPr>
          <w:rFonts w:ascii="Century Gothic" w:eastAsia="Century Gothic" w:hAnsi="Century Gothic" w:cs="Century Gothic"/>
          <w:color w:val="202124"/>
          <w:highlight w:val="white"/>
        </w:rPr>
      </w:pPr>
    </w:p>
    <w:p w:rsidR="00227D4C" w:rsidRDefault="00520D4E">
      <w:pPr>
        <w:spacing w:line="480" w:lineRule="auto"/>
        <w:ind w:firstLine="720"/>
        <w:jc w:val="both"/>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lastRenderedPageBreak/>
        <w:t>Weighted mean provides a numerical summary of students’ overall perceptions.</w:t>
      </w:r>
    </w:p>
    <w:p w:rsidR="00227D4C" w:rsidRDefault="00520D4E">
      <w:pPr>
        <w:spacing w:line="480" w:lineRule="auto"/>
        <w:ind w:firstLine="720"/>
        <w:jc w:val="both"/>
        <w:rPr>
          <w:rFonts w:ascii="Century Gothic" w:eastAsia="Century Gothic" w:hAnsi="Century Gothic" w:cs="Century Gothic"/>
        </w:rPr>
      </w:pPr>
      <w:r>
        <w:rPr>
          <w:rFonts w:ascii="Century Gothic" w:eastAsia="Century Gothic" w:hAnsi="Century Gothic" w:cs="Century Gothic"/>
        </w:rPr>
        <w:t>Formula:</w:t>
      </w:r>
    </w:p>
    <w:p w:rsidR="00227D4C" w:rsidRDefault="00520D4E">
      <w:pPr>
        <w:spacing w:line="480" w:lineRule="auto"/>
        <w:jc w:val="center"/>
        <w:rPr>
          <w:rFonts w:ascii="Century Gothic" w:eastAsia="Century Gothic" w:hAnsi="Century Gothic" w:cs="Century Gothic"/>
        </w:rPr>
      </w:pPr>
      <m:oMath>
        <m:bar>
          <m:barPr>
            <m:ctrlPr>
              <w:rPr>
                <w:rFonts w:ascii="Century Gothic" w:eastAsia="Century Gothic" w:hAnsi="Century Gothic" w:cs="Century Gothic"/>
              </w:rPr>
            </m:ctrlPr>
          </m:barPr>
          <m:e>
            <m:r>
              <w:rPr>
                <w:rFonts w:ascii="Century Gothic" w:eastAsia="Century Gothic" w:hAnsi="Century Gothic" w:cs="Century Gothic"/>
              </w:rPr>
              <m:t>x</m:t>
            </m:r>
          </m:e>
        </m:bar>
        <m:r>
          <w:rPr>
            <w:rFonts w:ascii="Century Gothic" w:eastAsia="Century Gothic" w:hAnsi="Century Gothic" w:cs="Century Gothic"/>
          </w:rPr>
          <m:t xml:space="preserve"> = </m:t>
        </m:r>
        <m:f>
          <m:fPr>
            <m:ctrlPr>
              <w:rPr>
                <w:rFonts w:ascii="Century Gothic" w:eastAsia="Century Gothic" w:hAnsi="Century Gothic" w:cs="Century Gothic"/>
              </w:rPr>
            </m:ctrlPr>
          </m:fPr>
          <m:num>
            <m:r>
              <w:rPr>
                <w:rFonts w:ascii="Century Gothic" w:eastAsia="Century Gothic" w:hAnsi="Century Gothic" w:cs="Century Gothic"/>
              </w:rPr>
              <m:t>Σfx</m:t>
            </m:r>
          </m:num>
          <m:den>
            <m:r>
              <w:rPr>
                <w:rFonts w:ascii="Century Gothic" w:eastAsia="Century Gothic" w:hAnsi="Century Gothic" w:cs="Century Gothic"/>
              </w:rPr>
              <m:t>N</m:t>
            </m:r>
          </m:den>
        </m:f>
      </m:oMath>
      <w:r>
        <w:rPr>
          <w:rFonts w:ascii="Century Gothic" w:eastAsia="Century Gothic" w:hAnsi="Century Gothic" w:cs="Century Gothic"/>
        </w:rPr>
        <w:t xml:space="preserve">  </w:t>
      </w:r>
    </w:p>
    <w:p w:rsidR="00227D4C" w:rsidRDefault="00520D4E">
      <w:pPr>
        <w:spacing w:line="360" w:lineRule="auto"/>
        <w:ind w:firstLine="720"/>
        <w:jc w:val="both"/>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Where:</w:t>
      </w:r>
    </w:p>
    <w:p w:rsidR="00227D4C" w:rsidRDefault="00520D4E">
      <w:pPr>
        <w:numPr>
          <w:ilvl w:val="0"/>
          <w:numId w:val="12"/>
        </w:numPr>
        <w:spacing w:line="360" w:lineRule="auto"/>
        <w:jc w:val="both"/>
        <w:rPr>
          <w:rFonts w:ascii="Roboto" w:eastAsia="Roboto" w:hAnsi="Roboto" w:cs="Roboto"/>
          <w:color w:val="202124"/>
          <w:highlight w:val="white"/>
        </w:rPr>
      </w:pPr>
      <w:r>
        <w:rPr>
          <w:rFonts w:ascii="Century Gothic" w:eastAsia="Century Gothic" w:hAnsi="Century Gothic" w:cs="Century Gothic"/>
          <w:b/>
          <w:bCs/>
          <w:color w:val="202124"/>
          <w:highlight w:val="white"/>
        </w:rPr>
        <w:t>f</w:t>
      </w:r>
      <w:r>
        <w:rPr>
          <w:rFonts w:ascii="Century Gothic" w:eastAsia="Century Gothic" w:hAnsi="Century Gothic" w:cs="Century Gothic"/>
          <w:color w:val="202124"/>
          <w:highlight w:val="white"/>
        </w:rPr>
        <w:t xml:space="preserve"> = frequency of responses</w:t>
      </w:r>
    </w:p>
    <w:p w:rsidR="00227D4C" w:rsidRDefault="00520D4E">
      <w:pPr>
        <w:numPr>
          <w:ilvl w:val="0"/>
          <w:numId w:val="12"/>
        </w:numPr>
        <w:spacing w:line="360" w:lineRule="auto"/>
        <w:jc w:val="both"/>
        <w:rPr>
          <w:rFonts w:ascii="Roboto" w:eastAsia="Roboto" w:hAnsi="Roboto" w:cs="Roboto"/>
          <w:color w:val="202124"/>
          <w:highlight w:val="white"/>
        </w:rPr>
      </w:pPr>
      <w:r>
        <w:rPr>
          <w:rFonts w:ascii="Century Gothic" w:eastAsia="Century Gothic" w:hAnsi="Century Gothic" w:cs="Century Gothic"/>
          <w:b/>
          <w:bCs/>
          <w:color w:val="202124"/>
          <w:highlight w:val="white"/>
        </w:rPr>
        <w:t>x</w:t>
      </w:r>
      <w:r>
        <w:rPr>
          <w:rFonts w:ascii="Century Gothic" w:eastAsia="Century Gothic" w:hAnsi="Century Gothic" w:cs="Century Gothic"/>
          <w:color w:val="202124"/>
          <w:highlight w:val="white"/>
        </w:rPr>
        <w:t xml:space="preserve"> = numerical value of the rating</w:t>
      </w:r>
    </w:p>
    <w:p w:rsidR="00227D4C" w:rsidRDefault="00520D4E">
      <w:pPr>
        <w:numPr>
          <w:ilvl w:val="0"/>
          <w:numId w:val="12"/>
        </w:numPr>
        <w:spacing w:line="360" w:lineRule="auto"/>
        <w:jc w:val="both"/>
        <w:rPr>
          <w:rFonts w:ascii="Roboto" w:eastAsia="Roboto" w:hAnsi="Roboto" w:cs="Roboto"/>
          <w:color w:val="202124"/>
          <w:highlight w:val="white"/>
        </w:rPr>
      </w:pPr>
      <w:r>
        <w:rPr>
          <w:rFonts w:ascii="Century Gothic" w:eastAsia="Century Gothic" w:hAnsi="Century Gothic" w:cs="Century Gothic"/>
          <w:b/>
          <w:bCs/>
          <w:color w:val="202124"/>
          <w:highlight w:val="white"/>
        </w:rPr>
        <w:t>N</w:t>
      </w:r>
      <w:r>
        <w:rPr>
          <w:rFonts w:ascii="Century Gothic" w:eastAsia="Century Gothic" w:hAnsi="Century Gothic" w:cs="Century Gothic"/>
          <w:color w:val="202124"/>
          <w:highlight w:val="white"/>
        </w:rPr>
        <w:t xml:space="preserve"> = total number of respondents</w:t>
      </w:r>
    </w:p>
    <w:p w:rsidR="00227D4C" w:rsidRDefault="00227D4C">
      <w:pPr>
        <w:spacing w:line="276" w:lineRule="auto"/>
        <w:rPr>
          <w:rFonts w:ascii="Century Gothic" w:eastAsia="Century Gothic" w:hAnsi="Century Gothic" w:cs="Century Gothic"/>
          <w:b/>
          <w:bCs/>
          <w:sz w:val="28"/>
          <w:szCs w:val="28"/>
        </w:rPr>
      </w:pPr>
    </w:p>
    <w:p w:rsidR="00227D4C" w:rsidRDefault="00520D4E">
      <w:pPr>
        <w:spacing w:line="480" w:lineRule="auto"/>
        <w:jc w:val="both"/>
        <w:rPr>
          <w:rFonts w:ascii="Century Gothic" w:eastAsia="Century Gothic" w:hAnsi="Century Gothic" w:cs="Century Gothic"/>
          <w:b/>
          <w:bCs/>
        </w:rPr>
      </w:pPr>
      <w:r>
        <w:rPr>
          <w:rFonts w:ascii="Century Gothic" w:eastAsia="Century Gothic" w:hAnsi="Century Gothic" w:cs="Century Gothic"/>
          <w:b/>
          <w:bCs/>
        </w:rPr>
        <w:t xml:space="preserve">Five-Point </w:t>
      </w:r>
      <w:proofErr w:type="spellStart"/>
      <w:r>
        <w:rPr>
          <w:rFonts w:ascii="Century Gothic" w:eastAsia="Century Gothic" w:hAnsi="Century Gothic" w:cs="Century Gothic"/>
          <w:b/>
          <w:bCs/>
        </w:rPr>
        <w:t>Likert</w:t>
      </w:r>
      <w:proofErr w:type="spellEnd"/>
      <w:r>
        <w:rPr>
          <w:rFonts w:ascii="Century Gothic" w:eastAsia="Century Gothic" w:hAnsi="Century Gothic" w:cs="Century Gothic"/>
          <w:b/>
          <w:bCs/>
        </w:rPr>
        <w:t xml:space="preserve"> Scale</w:t>
      </w:r>
    </w:p>
    <w:tbl>
      <w:tblPr>
        <w:tblStyle w:val="a"/>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227D4C">
        <w:tc>
          <w:tcPr>
            <w:tcW w:w="2880" w:type="dxa"/>
            <w:shd w:val="clear" w:color="auto" w:fill="auto"/>
            <w:tcMar>
              <w:top w:w="100" w:type="dxa"/>
              <w:left w:w="100" w:type="dxa"/>
              <w:bottom w:w="100" w:type="dxa"/>
              <w:right w:w="100" w:type="dxa"/>
            </w:tcMar>
          </w:tcPr>
          <w:p w:rsidR="00227D4C" w:rsidRDefault="00520D4E">
            <w:pPr>
              <w:widowControl w:val="0"/>
              <w:pBdr>
                <w:top w:val="nil"/>
                <w:left w:val="nil"/>
                <w:bottom w:val="nil"/>
                <w:right w:val="nil"/>
                <w:between w:val="nil"/>
              </w:pBdr>
              <w:jc w:val="center"/>
              <w:rPr>
                <w:rFonts w:ascii="Century Gothic" w:eastAsia="Century Gothic" w:hAnsi="Century Gothic" w:cs="Century Gothic"/>
                <w:b/>
                <w:bCs/>
              </w:rPr>
            </w:pPr>
            <w:r>
              <w:rPr>
                <w:rFonts w:ascii="Century Gothic" w:eastAsia="Century Gothic" w:hAnsi="Century Gothic" w:cs="Century Gothic"/>
                <w:b/>
                <w:bCs/>
              </w:rPr>
              <w:t>Weighted Mean (WM)</w:t>
            </w:r>
          </w:p>
        </w:tc>
        <w:tc>
          <w:tcPr>
            <w:tcW w:w="2880" w:type="dxa"/>
            <w:shd w:val="clear" w:color="auto" w:fill="auto"/>
            <w:tcMar>
              <w:top w:w="100" w:type="dxa"/>
              <w:left w:w="100" w:type="dxa"/>
              <w:bottom w:w="100" w:type="dxa"/>
              <w:right w:w="100" w:type="dxa"/>
            </w:tcMar>
          </w:tcPr>
          <w:p w:rsidR="00227D4C" w:rsidRDefault="00520D4E">
            <w:pPr>
              <w:widowControl w:val="0"/>
              <w:pBdr>
                <w:top w:val="nil"/>
                <w:left w:val="nil"/>
                <w:bottom w:val="nil"/>
                <w:right w:val="nil"/>
                <w:between w:val="nil"/>
              </w:pBdr>
              <w:jc w:val="center"/>
              <w:rPr>
                <w:rFonts w:ascii="Century Gothic" w:eastAsia="Century Gothic" w:hAnsi="Century Gothic" w:cs="Century Gothic"/>
                <w:b/>
                <w:bCs/>
              </w:rPr>
            </w:pPr>
            <w:r>
              <w:rPr>
                <w:rFonts w:ascii="Century Gothic" w:eastAsia="Century Gothic" w:hAnsi="Century Gothic" w:cs="Century Gothic"/>
                <w:b/>
                <w:bCs/>
              </w:rPr>
              <w:t>Numerical Rating</w:t>
            </w:r>
          </w:p>
        </w:tc>
        <w:tc>
          <w:tcPr>
            <w:tcW w:w="2880" w:type="dxa"/>
            <w:shd w:val="clear" w:color="auto" w:fill="auto"/>
            <w:tcMar>
              <w:top w:w="100" w:type="dxa"/>
              <w:left w:w="100" w:type="dxa"/>
              <w:bottom w:w="100" w:type="dxa"/>
              <w:right w:w="100" w:type="dxa"/>
            </w:tcMar>
          </w:tcPr>
          <w:p w:rsidR="00227D4C" w:rsidRDefault="00520D4E">
            <w:pPr>
              <w:widowControl w:val="0"/>
              <w:pBdr>
                <w:top w:val="nil"/>
                <w:left w:val="nil"/>
                <w:bottom w:val="nil"/>
                <w:right w:val="nil"/>
                <w:between w:val="nil"/>
              </w:pBdr>
              <w:jc w:val="center"/>
              <w:rPr>
                <w:rFonts w:ascii="Century Gothic" w:eastAsia="Century Gothic" w:hAnsi="Century Gothic" w:cs="Century Gothic"/>
                <w:b/>
                <w:bCs/>
              </w:rPr>
            </w:pPr>
            <w:r>
              <w:rPr>
                <w:rFonts w:ascii="Century Gothic" w:eastAsia="Century Gothic" w:hAnsi="Century Gothic" w:cs="Century Gothic"/>
                <w:b/>
                <w:bCs/>
              </w:rPr>
              <w:t>Verbal Description</w:t>
            </w:r>
          </w:p>
        </w:tc>
      </w:tr>
      <w:tr w:rsidR="00227D4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27D4C" w:rsidRDefault="00520D4E">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4.21 – 5.00</w:t>
            </w:r>
          </w:p>
        </w:tc>
        <w:tc>
          <w:tcPr>
            <w:tcW w:w="2880" w:type="dxa"/>
            <w:shd w:val="clear" w:color="auto" w:fill="auto"/>
            <w:tcMar>
              <w:top w:w="100" w:type="dxa"/>
              <w:left w:w="100" w:type="dxa"/>
              <w:bottom w:w="100" w:type="dxa"/>
              <w:right w:w="100" w:type="dxa"/>
            </w:tcMar>
          </w:tcPr>
          <w:p w:rsidR="00227D4C" w:rsidRDefault="00520D4E">
            <w:pPr>
              <w:widowControl w:val="0"/>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5</w:t>
            </w:r>
          </w:p>
        </w:tc>
        <w:tc>
          <w:tcPr>
            <w:tcW w:w="2880" w:type="dxa"/>
            <w:shd w:val="clear" w:color="auto" w:fill="auto"/>
            <w:tcMar>
              <w:top w:w="100" w:type="dxa"/>
              <w:left w:w="100" w:type="dxa"/>
              <w:bottom w:w="100" w:type="dxa"/>
              <w:right w:w="100" w:type="dxa"/>
            </w:tcMar>
          </w:tcPr>
          <w:p w:rsidR="00227D4C" w:rsidRDefault="00520D4E">
            <w:pPr>
              <w:widowControl w:val="0"/>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Always</w:t>
            </w:r>
          </w:p>
        </w:tc>
      </w:tr>
      <w:tr w:rsidR="00227D4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27D4C" w:rsidRDefault="00520D4E">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3.41 – 4.20</w:t>
            </w:r>
          </w:p>
        </w:tc>
        <w:tc>
          <w:tcPr>
            <w:tcW w:w="2880" w:type="dxa"/>
            <w:shd w:val="clear" w:color="auto" w:fill="auto"/>
            <w:tcMar>
              <w:top w:w="100" w:type="dxa"/>
              <w:left w:w="100" w:type="dxa"/>
              <w:bottom w:w="100" w:type="dxa"/>
              <w:right w:w="100" w:type="dxa"/>
            </w:tcMar>
          </w:tcPr>
          <w:p w:rsidR="00227D4C" w:rsidRDefault="00520D4E">
            <w:pPr>
              <w:widowControl w:val="0"/>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4</w:t>
            </w:r>
          </w:p>
        </w:tc>
        <w:tc>
          <w:tcPr>
            <w:tcW w:w="2880" w:type="dxa"/>
            <w:shd w:val="clear" w:color="auto" w:fill="auto"/>
            <w:tcMar>
              <w:top w:w="100" w:type="dxa"/>
              <w:left w:w="100" w:type="dxa"/>
              <w:bottom w:w="100" w:type="dxa"/>
              <w:right w:w="100" w:type="dxa"/>
            </w:tcMar>
          </w:tcPr>
          <w:p w:rsidR="00227D4C" w:rsidRDefault="00520D4E">
            <w:pPr>
              <w:widowControl w:val="0"/>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Often</w:t>
            </w:r>
          </w:p>
        </w:tc>
      </w:tr>
      <w:tr w:rsidR="00227D4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27D4C" w:rsidRDefault="00520D4E">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**2.61 – 3.40</w:t>
            </w:r>
          </w:p>
        </w:tc>
        <w:tc>
          <w:tcPr>
            <w:tcW w:w="2880" w:type="dxa"/>
            <w:shd w:val="clear" w:color="auto" w:fill="auto"/>
            <w:tcMar>
              <w:top w:w="100" w:type="dxa"/>
              <w:left w:w="100" w:type="dxa"/>
              <w:bottom w:w="100" w:type="dxa"/>
              <w:right w:w="100" w:type="dxa"/>
            </w:tcMar>
          </w:tcPr>
          <w:p w:rsidR="00227D4C" w:rsidRDefault="00520D4E">
            <w:pPr>
              <w:widowControl w:val="0"/>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3</w:t>
            </w:r>
          </w:p>
        </w:tc>
        <w:tc>
          <w:tcPr>
            <w:tcW w:w="2880" w:type="dxa"/>
            <w:shd w:val="clear" w:color="auto" w:fill="auto"/>
            <w:tcMar>
              <w:top w:w="100" w:type="dxa"/>
              <w:left w:w="100" w:type="dxa"/>
              <w:bottom w:w="100" w:type="dxa"/>
              <w:right w:w="100" w:type="dxa"/>
            </w:tcMar>
          </w:tcPr>
          <w:p w:rsidR="00227D4C" w:rsidRDefault="00520D4E">
            <w:pPr>
              <w:widowControl w:val="0"/>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Sometimes</w:t>
            </w:r>
          </w:p>
        </w:tc>
      </w:tr>
      <w:tr w:rsidR="00227D4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27D4C" w:rsidRDefault="00520D4E">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1.81 – 2.60</w:t>
            </w:r>
          </w:p>
        </w:tc>
        <w:tc>
          <w:tcPr>
            <w:tcW w:w="2880" w:type="dxa"/>
            <w:shd w:val="clear" w:color="auto" w:fill="auto"/>
            <w:tcMar>
              <w:top w:w="100" w:type="dxa"/>
              <w:left w:w="100" w:type="dxa"/>
              <w:bottom w:w="100" w:type="dxa"/>
              <w:right w:w="100" w:type="dxa"/>
            </w:tcMar>
          </w:tcPr>
          <w:p w:rsidR="00227D4C" w:rsidRDefault="00520D4E">
            <w:pPr>
              <w:widowControl w:val="0"/>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2</w:t>
            </w:r>
          </w:p>
        </w:tc>
        <w:tc>
          <w:tcPr>
            <w:tcW w:w="2880" w:type="dxa"/>
            <w:shd w:val="clear" w:color="auto" w:fill="auto"/>
            <w:tcMar>
              <w:top w:w="100" w:type="dxa"/>
              <w:left w:w="100" w:type="dxa"/>
              <w:bottom w:w="100" w:type="dxa"/>
              <w:right w:w="100" w:type="dxa"/>
            </w:tcMar>
          </w:tcPr>
          <w:p w:rsidR="00227D4C" w:rsidRDefault="00520D4E">
            <w:pPr>
              <w:widowControl w:val="0"/>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Seldom</w:t>
            </w:r>
          </w:p>
        </w:tc>
      </w:tr>
      <w:tr w:rsidR="00227D4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27D4C" w:rsidRDefault="00520D4E">
            <w:pPr>
              <w:spacing w:line="276" w:lineRule="auto"/>
              <w:jc w:val="center"/>
              <w:rPr>
                <w:rFonts w:ascii="Century Gothic" w:eastAsia="Century Gothic" w:hAnsi="Century Gothic" w:cs="Century Gothic"/>
                <w:sz w:val="22"/>
                <w:szCs w:val="22"/>
              </w:rPr>
            </w:pPr>
            <w:r>
              <w:rPr>
                <w:rFonts w:ascii="Century Gothic" w:eastAsia="Century Gothic" w:hAnsi="Century Gothic" w:cs="Century Gothic"/>
                <w:sz w:val="22"/>
                <w:szCs w:val="22"/>
              </w:rPr>
              <w:t>1.00 – 1.80</w:t>
            </w:r>
          </w:p>
        </w:tc>
        <w:tc>
          <w:tcPr>
            <w:tcW w:w="2880" w:type="dxa"/>
            <w:shd w:val="clear" w:color="auto" w:fill="auto"/>
            <w:tcMar>
              <w:top w:w="100" w:type="dxa"/>
              <w:left w:w="100" w:type="dxa"/>
              <w:bottom w:w="100" w:type="dxa"/>
              <w:right w:w="100" w:type="dxa"/>
            </w:tcMar>
          </w:tcPr>
          <w:p w:rsidR="00227D4C" w:rsidRDefault="00520D4E">
            <w:pPr>
              <w:widowControl w:val="0"/>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1</w:t>
            </w:r>
          </w:p>
        </w:tc>
        <w:tc>
          <w:tcPr>
            <w:tcW w:w="2880" w:type="dxa"/>
            <w:shd w:val="clear" w:color="auto" w:fill="auto"/>
            <w:tcMar>
              <w:top w:w="100" w:type="dxa"/>
              <w:left w:w="100" w:type="dxa"/>
              <w:bottom w:w="100" w:type="dxa"/>
              <w:right w:w="100" w:type="dxa"/>
            </w:tcMar>
          </w:tcPr>
          <w:p w:rsidR="00227D4C" w:rsidRDefault="00520D4E">
            <w:pPr>
              <w:widowControl w:val="0"/>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Never</w:t>
            </w:r>
          </w:p>
        </w:tc>
      </w:tr>
    </w:tbl>
    <w:p w:rsidR="00227D4C" w:rsidRDefault="00227D4C">
      <w:pPr>
        <w:spacing w:line="276" w:lineRule="auto"/>
        <w:jc w:val="center"/>
        <w:rPr>
          <w:rFonts w:ascii="Century Gothic" w:eastAsia="Century Gothic" w:hAnsi="Century Gothic" w:cs="Century Gothic"/>
          <w:i/>
          <w:iCs/>
        </w:rPr>
      </w:pPr>
    </w:p>
    <w:p w:rsidR="00227D4C" w:rsidRDefault="00520D4E">
      <w:pPr>
        <w:spacing w:line="276" w:lineRule="auto"/>
        <w:jc w:val="center"/>
        <w:rPr>
          <w:rFonts w:ascii="Century Gothic" w:eastAsia="Century Gothic" w:hAnsi="Century Gothic" w:cs="Century Gothic"/>
          <w:i/>
          <w:iCs/>
        </w:rPr>
      </w:pPr>
      <w:r>
        <w:rPr>
          <w:rFonts w:ascii="Century Gothic" w:eastAsia="Century Gothic" w:hAnsi="Century Gothic" w:cs="Century Gothic"/>
          <w:i/>
          <w:iCs/>
        </w:rPr>
        <w:t xml:space="preserve">Table </w:t>
      </w:r>
      <w:proofErr w:type="gramStart"/>
      <w:r>
        <w:rPr>
          <w:rFonts w:ascii="Century Gothic" w:eastAsia="Century Gothic" w:hAnsi="Century Gothic" w:cs="Century Gothic"/>
          <w:i/>
          <w:iCs/>
        </w:rPr>
        <w:t>1 :</w:t>
      </w:r>
      <w:proofErr w:type="gramEnd"/>
      <w:r>
        <w:rPr>
          <w:rFonts w:ascii="Century Gothic" w:eastAsia="Century Gothic" w:hAnsi="Century Gothic" w:cs="Century Gothic"/>
          <w:i/>
          <w:iCs/>
        </w:rPr>
        <w:t xml:space="preserve"> Five-Point </w:t>
      </w:r>
      <w:proofErr w:type="spellStart"/>
      <w:r>
        <w:rPr>
          <w:rFonts w:ascii="Century Gothic" w:eastAsia="Century Gothic" w:hAnsi="Century Gothic" w:cs="Century Gothic"/>
          <w:i/>
          <w:iCs/>
        </w:rPr>
        <w:t>Likert</w:t>
      </w:r>
      <w:proofErr w:type="spellEnd"/>
      <w:r>
        <w:rPr>
          <w:rFonts w:ascii="Century Gothic" w:eastAsia="Century Gothic" w:hAnsi="Century Gothic" w:cs="Century Gothic"/>
          <w:i/>
          <w:iCs/>
        </w:rPr>
        <w:t xml:space="preserve"> Scale</w:t>
      </w:r>
    </w:p>
    <w:p w:rsidR="00227D4C" w:rsidRDefault="00227D4C">
      <w:pPr>
        <w:spacing w:line="276" w:lineRule="auto"/>
        <w:jc w:val="center"/>
        <w:rPr>
          <w:rFonts w:ascii="Century Gothic" w:eastAsia="Century Gothic" w:hAnsi="Century Gothic" w:cs="Century Gothic"/>
          <w:i/>
          <w:iCs/>
        </w:rPr>
      </w:pPr>
    </w:p>
    <w:p w:rsidR="00227D4C" w:rsidRDefault="00520D4E">
      <w:pPr>
        <w:spacing w:line="480" w:lineRule="auto"/>
        <w:jc w:val="both"/>
        <w:rPr>
          <w:rFonts w:ascii="Century Gothic" w:eastAsia="Century Gothic" w:hAnsi="Century Gothic" w:cs="Century Gothic"/>
          <w:b/>
          <w:bCs/>
        </w:rPr>
      </w:pPr>
      <w:r>
        <w:rPr>
          <w:rFonts w:ascii="Century Gothic" w:eastAsia="Century Gothic" w:hAnsi="Century Gothic" w:cs="Century Gothic"/>
          <w:b/>
          <w:bCs/>
        </w:rPr>
        <w:t>Graphical Presentation</w:t>
      </w:r>
    </w:p>
    <w:p w:rsidR="00227D4C" w:rsidRDefault="00520D4E">
      <w:pPr>
        <w:spacing w:line="480" w:lineRule="auto"/>
        <w:ind w:firstLine="720"/>
        <w:jc w:val="both"/>
        <w:rPr>
          <w:rFonts w:ascii="Century Gothic" w:eastAsia="Century Gothic" w:hAnsi="Century Gothic" w:cs="Century Gothic"/>
        </w:rPr>
      </w:pPr>
      <w:r>
        <w:rPr>
          <w:rFonts w:ascii="Century Gothic" w:eastAsia="Century Gothic" w:hAnsi="Century Gothic" w:cs="Century Gothic"/>
        </w:rPr>
        <w:t>To visually present the results, the following graphs and tables were used:</w:t>
      </w:r>
    </w:p>
    <w:p w:rsidR="00227D4C" w:rsidRDefault="00520D4E">
      <w:pPr>
        <w:numPr>
          <w:ilvl w:val="0"/>
          <w:numId w:val="8"/>
        </w:numPr>
        <w:spacing w:line="480" w:lineRule="auto"/>
        <w:jc w:val="both"/>
        <w:rPr>
          <w:rFonts w:ascii="Arial" w:eastAsia="Arial" w:hAnsi="Arial" w:cs="Arial"/>
        </w:rPr>
      </w:pPr>
      <w:r>
        <w:rPr>
          <w:rFonts w:ascii="Century Gothic" w:eastAsia="Century Gothic" w:hAnsi="Century Gothic" w:cs="Century Gothic"/>
          <w:b/>
          <w:bCs/>
        </w:rPr>
        <w:t xml:space="preserve">Bar Graph </w:t>
      </w:r>
      <w:r>
        <w:rPr>
          <w:rFonts w:ascii="Century Gothic" w:eastAsia="Century Gothic" w:hAnsi="Century Gothic" w:cs="Century Gothic"/>
        </w:rPr>
        <w:t xml:space="preserve">→ Most requested documents (Part I, Q2), Weighted mean comparison of multiple </w:t>
      </w:r>
      <w:proofErr w:type="spellStart"/>
      <w:r>
        <w:rPr>
          <w:rFonts w:ascii="Century Gothic" w:eastAsia="Century Gothic" w:hAnsi="Century Gothic" w:cs="Century Gothic"/>
        </w:rPr>
        <w:t>Likert</w:t>
      </w:r>
      <w:proofErr w:type="spellEnd"/>
      <w:r>
        <w:rPr>
          <w:rFonts w:ascii="Century Gothic" w:eastAsia="Century Gothic" w:hAnsi="Century Gothic" w:cs="Century Gothic"/>
        </w:rPr>
        <w:t>-scale questions (Part I, Q3; Part II: Payment, Service Quality, Current Process)</w:t>
      </w:r>
    </w:p>
    <w:p w:rsidR="00227D4C" w:rsidRDefault="00520D4E">
      <w:pPr>
        <w:numPr>
          <w:ilvl w:val="0"/>
          <w:numId w:val="8"/>
        </w:numPr>
        <w:spacing w:line="480" w:lineRule="auto"/>
        <w:jc w:val="both"/>
        <w:rPr>
          <w:rFonts w:ascii="Arial" w:eastAsia="Arial" w:hAnsi="Arial" w:cs="Arial"/>
        </w:rPr>
      </w:pPr>
      <w:r>
        <w:rPr>
          <w:rFonts w:ascii="Century Gothic" w:eastAsia="Century Gothic" w:hAnsi="Century Gothic" w:cs="Century Gothic"/>
          <w:b/>
          <w:bCs/>
        </w:rPr>
        <w:lastRenderedPageBreak/>
        <w:t>Pie Chart</w:t>
      </w:r>
      <w:r>
        <w:rPr>
          <w:rFonts w:ascii="Century Gothic" w:eastAsia="Century Gothic" w:hAnsi="Century Gothic" w:cs="Century Gothic"/>
        </w:rPr>
        <w:t xml:space="preserve"> → Percentage of students requesting documents often (Part I, Q1), Overall satisf</w:t>
      </w:r>
      <w:r>
        <w:rPr>
          <w:rFonts w:ascii="Century Gothic" w:eastAsia="Century Gothic" w:hAnsi="Century Gothic" w:cs="Century Gothic"/>
        </w:rPr>
        <w:t>action assessment (Part III: Satisfactory, Neutral, Not Satisfactory)</w:t>
      </w:r>
    </w:p>
    <w:p w:rsidR="00227D4C" w:rsidRDefault="00520D4E">
      <w:pPr>
        <w:numPr>
          <w:ilvl w:val="0"/>
          <w:numId w:val="8"/>
        </w:numPr>
        <w:spacing w:line="480" w:lineRule="auto"/>
        <w:jc w:val="both"/>
        <w:rPr>
          <w:rFonts w:ascii="Arial" w:eastAsia="Arial" w:hAnsi="Arial" w:cs="Arial"/>
        </w:rPr>
      </w:pPr>
      <w:r>
        <w:rPr>
          <w:rFonts w:ascii="Century Gothic" w:eastAsia="Century Gothic" w:hAnsi="Century Gothic" w:cs="Century Gothic"/>
          <w:b/>
          <w:bCs/>
        </w:rPr>
        <w:t>Bar Graph / Pie Chart</w:t>
      </w:r>
      <w:r>
        <w:rPr>
          <w:rFonts w:ascii="Century Gothic" w:eastAsia="Century Gothic" w:hAnsi="Century Gothic" w:cs="Century Gothic"/>
        </w:rPr>
        <w:t xml:space="preserve"> → Demographic profile of respondents:</w:t>
      </w:r>
    </w:p>
    <w:p w:rsidR="00227D4C" w:rsidRDefault="00520D4E">
      <w:pPr>
        <w:numPr>
          <w:ilvl w:val="1"/>
          <w:numId w:val="8"/>
        </w:numPr>
        <w:spacing w:line="480" w:lineRule="auto"/>
        <w:jc w:val="both"/>
        <w:rPr>
          <w:rFonts w:ascii="Century Gothic" w:eastAsia="Century Gothic" w:hAnsi="Century Gothic" w:cs="Century Gothic"/>
        </w:rPr>
      </w:pPr>
      <w:r>
        <w:rPr>
          <w:rFonts w:ascii="Century Gothic" w:eastAsia="Century Gothic" w:hAnsi="Century Gothic" w:cs="Century Gothic"/>
        </w:rPr>
        <w:t>Gender distribution</w:t>
      </w:r>
    </w:p>
    <w:p w:rsidR="00227D4C" w:rsidRDefault="00520D4E">
      <w:pPr>
        <w:numPr>
          <w:ilvl w:val="1"/>
          <w:numId w:val="8"/>
        </w:numPr>
        <w:spacing w:line="480" w:lineRule="auto"/>
        <w:jc w:val="both"/>
        <w:rPr>
          <w:rFonts w:ascii="Century Gothic" w:eastAsia="Century Gothic" w:hAnsi="Century Gothic" w:cs="Century Gothic"/>
        </w:rPr>
      </w:pPr>
      <w:r>
        <w:rPr>
          <w:rFonts w:ascii="Century Gothic" w:eastAsia="Century Gothic" w:hAnsi="Century Gothic" w:cs="Century Gothic"/>
        </w:rPr>
        <w:t>Enrollment status</w:t>
      </w:r>
    </w:p>
    <w:p w:rsidR="00227D4C" w:rsidRDefault="00520D4E">
      <w:pPr>
        <w:numPr>
          <w:ilvl w:val="1"/>
          <w:numId w:val="8"/>
        </w:numPr>
        <w:spacing w:line="480" w:lineRule="auto"/>
        <w:jc w:val="both"/>
        <w:rPr>
          <w:rFonts w:ascii="Century Gothic" w:eastAsia="Century Gothic" w:hAnsi="Century Gothic" w:cs="Century Gothic"/>
        </w:rPr>
      </w:pPr>
      <w:r>
        <w:rPr>
          <w:rFonts w:ascii="Century Gothic" w:eastAsia="Century Gothic" w:hAnsi="Century Gothic" w:cs="Century Gothic"/>
        </w:rPr>
        <w:t>Grade level</w:t>
      </w:r>
    </w:p>
    <w:p w:rsidR="00227D4C" w:rsidRDefault="00520D4E">
      <w:pPr>
        <w:numPr>
          <w:ilvl w:val="1"/>
          <w:numId w:val="8"/>
        </w:numPr>
        <w:spacing w:line="480" w:lineRule="auto"/>
        <w:jc w:val="both"/>
        <w:rPr>
          <w:rFonts w:ascii="Century Gothic" w:eastAsia="Century Gothic" w:hAnsi="Century Gothic" w:cs="Century Gothic"/>
        </w:rPr>
      </w:pPr>
      <w:r>
        <w:rPr>
          <w:rFonts w:ascii="Century Gothic" w:eastAsia="Century Gothic" w:hAnsi="Century Gothic" w:cs="Century Gothic"/>
        </w:rPr>
        <w:t>Senior High School strand (if applicable)</w:t>
      </w:r>
    </w:p>
    <w:p w:rsidR="00227D4C" w:rsidRDefault="00520D4E">
      <w:pPr>
        <w:numPr>
          <w:ilvl w:val="1"/>
          <w:numId w:val="8"/>
        </w:numPr>
        <w:spacing w:line="480" w:lineRule="auto"/>
        <w:jc w:val="both"/>
        <w:rPr>
          <w:rFonts w:ascii="Century Gothic" w:eastAsia="Century Gothic" w:hAnsi="Century Gothic" w:cs="Century Gothic"/>
        </w:rPr>
      </w:pPr>
      <w:r>
        <w:rPr>
          <w:rFonts w:ascii="Century Gothic" w:eastAsia="Century Gothic" w:hAnsi="Century Gothic" w:cs="Century Gothic"/>
        </w:rPr>
        <w:t>College course (if applicable)</w:t>
      </w:r>
    </w:p>
    <w:p w:rsidR="00227D4C" w:rsidRDefault="00520D4E">
      <w:pPr>
        <w:numPr>
          <w:ilvl w:val="0"/>
          <w:numId w:val="8"/>
        </w:numPr>
        <w:spacing w:line="480" w:lineRule="auto"/>
        <w:jc w:val="both"/>
        <w:rPr>
          <w:rFonts w:ascii="Arial" w:eastAsia="Arial" w:hAnsi="Arial" w:cs="Arial"/>
        </w:rPr>
      </w:pPr>
      <w:r>
        <w:rPr>
          <w:rFonts w:ascii="Century Gothic" w:eastAsia="Century Gothic" w:hAnsi="Century Gothic" w:cs="Century Gothic"/>
          <w:b/>
          <w:bCs/>
        </w:rPr>
        <w:t>Stacked Bar Graph</w:t>
      </w:r>
      <w:r>
        <w:rPr>
          <w:rFonts w:ascii="Century Gothic" w:eastAsia="Century Gothic" w:hAnsi="Century Gothic" w:cs="Century Gothic"/>
        </w:rPr>
        <w:t xml:space="preserve"> → Responses per </w:t>
      </w:r>
      <w:proofErr w:type="spellStart"/>
      <w:r>
        <w:rPr>
          <w:rFonts w:ascii="Century Gothic" w:eastAsia="Century Gothic" w:hAnsi="Century Gothic" w:cs="Century Gothic"/>
        </w:rPr>
        <w:t>Likert</w:t>
      </w:r>
      <w:proofErr w:type="spellEnd"/>
      <w:r>
        <w:rPr>
          <w:rFonts w:ascii="Century Gothic" w:eastAsia="Century Gothic" w:hAnsi="Century Gothic" w:cs="Century Gothic"/>
        </w:rPr>
        <w:t xml:space="preserve"> item to show distribution across the 5-point scale</w:t>
      </w:r>
    </w:p>
    <w:p w:rsidR="00227D4C" w:rsidRDefault="00520D4E">
      <w:pPr>
        <w:numPr>
          <w:ilvl w:val="0"/>
          <w:numId w:val="8"/>
        </w:numPr>
        <w:spacing w:line="480" w:lineRule="auto"/>
        <w:jc w:val="both"/>
        <w:rPr>
          <w:rFonts w:ascii="Arial" w:eastAsia="Arial" w:hAnsi="Arial" w:cs="Arial"/>
        </w:rPr>
      </w:pPr>
      <w:r>
        <w:rPr>
          <w:rFonts w:ascii="Century Gothic" w:eastAsia="Century Gothic" w:hAnsi="Century Gothic" w:cs="Century Gothic"/>
          <w:b/>
          <w:bCs/>
        </w:rPr>
        <w:t>Data Tables</w:t>
      </w:r>
      <w:r>
        <w:rPr>
          <w:rFonts w:ascii="Century Gothic" w:eastAsia="Century Gothic" w:hAnsi="Century Gothic" w:cs="Century Gothic"/>
        </w:rPr>
        <w:t xml:space="preserve"> → Frequency and percentage tables for all categorical data and checkbox responses</w:t>
      </w:r>
    </w:p>
    <w:p w:rsidR="00227D4C" w:rsidRDefault="00520D4E">
      <w:pPr>
        <w:numPr>
          <w:ilvl w:val="0"/>
          <w:numId w:val="8"/>
        </w:numPr>
        <w:spacing w:line="480" w:lineRule="auto"/>
        <w:jc w:val="both"/>
        <w:rPr>
          <w:rFonts w:ascii="Arial" w:eastAsia="Arial" w:hAnsi="Arial" w:cs="Arial"/>
        </w:rPr>
      </w:pPr>
      <w:r>
        <w:rPr>
          <w:rFonts w:ascii="Century Gothic" w:eastAsia="Century Gothic" w:hAnsi="Century Gothic" w:cs="Century Gothic"/>
          <w:b/>
          <w:bCs/>
        </w:rPr>
        <w:t>Clustered Bar Graph</w:t>
      </w:r>
      <w:r>
        <w:rPr>
          <w:rFonts w:ascii="Century Gothic" w:eastAsia="Century Gothic" w:hAnsi="Century Gothic" w:cs="Century Gothic"/>
        </w:rPr>
        <w:t xml:space="preserve"> → Comparison of ratings across different categorie</w:t>
      </w:r>
      <w:r>
        <w:rPr>
          <w:rFonts w:ascii="Century Gothic" w:eastAsia="Century Gothic" w:hAnsi="Century Gothic" w:cs="Century Gothic"/>
        </w:rPr>
        <w:t xml:space="preserve">s (e.g., Payment </w:t>
      </w:r>
      <w:proofErr w:type="spellStart"/>
      <w:r>
        <w:rPr>
          <w:rFonts w:ascii="Century Gothic" w:eastAsia="Century Gothic" w:hAnsi="Century Gothic" w:cs="Century Gothic"/>
        </w:rPr>
        <w:t>vs</w:t>
      </w:r>
      <w:proofErr w:type="spellEnd"/>
      <w:r>
        <w:rPr>
          <w:rFonts w:ascii="Century Gothic" w:eastAsia="Century Gothic" w:hAnsi="Century Gothic" w:cs="Century Gothic"/>
        </w:rPr>
        <w:t xml:space="preserve"> Service Quality </w:t>
      </w:r>
      <w:proofErr w:type="spellStart"/>
      <w:r>
        <w:rPr>
          <w:rFonts w:ascii="Century Gothic" w:eastAsia="Century Gothic" w:hAnsi="Century Gothic" w:cs="Century Gothic"/>
        </w:rPr>
        <w:t>vs</w:t>
      </w:r>
      <w:proofErr w:type="spellEnd"/>
      <w:r>
        <w:rPr>
          <w:rFonts w:ascii="Century Gothic" w:eastAsia="Century Gothic" w:hAnsi="Century Gothic" w:cs="Century Gothic"/>
        </w:rPr>
        <w:t xml:space="preserve"> Current Process)</w:t>
      </w:r>
    </w:p>
    <w:p w:rsidR="00227D4C" w:rsidRDefault="00227D4C">
      <w:pPr>
        <w:spacing w:line="480" w:lineRule="auto"/>
        <w:jc w:val="both"/>
        <w:rPr>
          <w:rFonts w:ascii="Century Gothic" w:eastAsia="Century Gothic" w:hAnsi="Century Gothic" w:cs="Century Gothic"/>
        </w:rPr>
      </w:pPr>
    </w:p>
    <w:p w:rsidR="00227D4C" w:rsidRDefault="00227D4C">
      <w:pPr>
        <w:spacing w:line="480" w:lineRule="auto"/>
        <w:jc w:val="both"/>
        <w:rPr>
          <w:rFonts w:ascii="Century Gothic" w:eastAsia="Century Gothic" w:hAnsi="Century Gothic" w:cs="Century Gothic"/>
        </w:rPr>
      </w:pPr>
    </w:p>
    <w:p w:rsidR="00227D4C" w:rsidRDefault="00520D4E">
      <w:pPr>
        <w:spacing w:line="276" w:lineRule="auto"/>
        <w:ind w:left="720"/>
        <w:rPr>
          <w:rFonts w:ascii="Century Gothic" w:eastAsia="Century Gothic" w:hAnsi="Century Gothic" w:cs="Century Gothic"/>
          <w:b/>
          <w:bCs/>
        </w:rPr>
      </w:pPr>
      <w:r>
        <w:rPr>
          <w:rFonts w:ascii="Century Gothic" w:eastAsia="Century Gothic" w:hAnsi="Century Gothic" w:cs="Century Gothic"/>
          <w:b/>
          <w:bCs/>
        </w:rPr>
        <w:t>Demographic Profile of respondents</w:t>
      </w:r>
    </w:p>
    <w:p w:rsidR="00227D4C" w:rsidRDefault="00227D4C">
      <w:pPr>
        <w:spacing w:line="276" w:lineRule="auto"/>
        <w:ind w:left="720"/>
        <w:rPr>
          <w:rFonts w:ascii="Century Gothic" w:eastAsia="Century Gothic" w:hAnsi="Century Gothic" w:cs="Century Gothic"/>
        </w:rPr>
      </w:pPr>
    </w:p>
    <w:tbl>
      <w:tblPr>
        <w:tblStyle w:val="a0"/>
        <w:tblW w:w="792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2640"/>
        <w:gridCol w:w="2640"/>
      </w:tblGrid>
      <w:tr w:rsidR="00227D4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b/>
                <w:bCs/>
              </w:rPr>
            </w:pPr>
            <w:r>
              <w:rPr>
                <w:rFonts w:ascii="Century Gothic" w:eastAsia="Century Gothic" w:hAnsi="Century Gothic" w:cs="Century Gothic"/>
                <w:b/>
                <w:bCs/>
              </w:rPr>
              <w:t>Responses</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b/>
                <w:bCs/>
              </w:rPr>
            </w:pPr>
            <w:r>
              <w:rPr>
                <w:rFonts w:ascii="Century Gothic" w:eastAsia="Century Gothic" w:hAnsi="Century Gothic" w:cs="Century Gothic"/>
                <w:b/>
                <w:bCs/>
              </w:rPr>
              <w:t>Frequency</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b/>
                <w:bCs/>
              </w:rPr>
            </w:pPr>
            <w:r>
              <w:rPr>
                <w:rFonts w:ascii="Century Gothic" w:eastAsia="Century Gothic" w:hAnsi="Century Gothic" w:cs="Century Gothic"/>
                <w:b/>
                <w:bCs/>
              </w:rPr>
              <w:t>Percentage</w:t>
            </w:r>
          </w:p>
        </w:tc>
      </w:tr>
      <w:tr w:rsidR="00227D4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Male</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53</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53%</w:t>
            </w:r>
          </w:p>
        </w:tc>
      </w:tr>
      <w:tr w:rsidR="00227D4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lastRenderedPageBreak/>
              <w:t>Female</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47</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47%</w:t>
            </w:r>
          </w:p>
        </w:tc>
      </w:tr>
      <w:tr w:rsidR="00227D4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Prefer not to say</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0</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0%</w:t>
            </w:r>
          </w:p>
        </w:tc>
      </w:tr>
      <w:tr w:rsidR="00227D4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b/>
                <w:bCs/>
              </w:rPr>
            </w:pPr>
            <w:r>
              <w:rPr>
                <w:rFonts w:ascii="Century Gothic" w:eastAsia="Century Gothic" w:hAnsi="Century Gothic" w:cs="Century Gothic"/>
                <w:b/>
                <w:bCs/>
              </w:rPr>
              <w:t>Total</w:t>
            </w:r>
          </w:p>
        </w:tc>
        <w:tc>
          <w:tcPr>
            <w:tcW w:w="2640" w:type="dxa"/>
            <w:shd w:val="clear" w:color="auto" w:fill="auto"/>
            <w:tcMar>
              <w:top w:w="100" w:type="dxa"/>
              <w:left w:w="100" w:type="dxa"/>
              <w:bottom w:w="100" w:type="dxa"/>
              <w:right w:w="100" w:type="dxa"/>
            </w:tcMar>
          </w:tcPr>
          <w:p w:rsidR="00227D4C" w:rsidRDefault="00227D4C">
            <w:pPr>
              <w:widowControl w:val="0"/>
              <w:rPr>
                <w:rFonts w:ascii="Century Gothic" w:eastAsia="Century Gothic" w:hAnsi="Century Gothic" w:cs="Century Gothic"/>
              </w:rPr>
            </w:pP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100%</w:t>
            </w:r>
          </w:p>
        </w:tc>
      </w:tr>
    </w:tbl>
    <w:p w:rsidR="00227D4C" w:rsidRDefault="00227D4C">
      <w:pPr>
        <w:spacing w:line="276" w:lineRule="auto"/>
        <w:jc w:val="center"/>
        <w:rPr>
          <w:rFonts w:ascii="Century Gothic" w:eastAsia="Century Gothic" w:hAnsi="Century Gothic" w:cs="Century Gothic"/>
        </w:rPr>
      </w:pPr>
    </w:p>
    <w:p w:rsidR="00227D4C" w:rsidRDefault="00520D4E">
      <w:pPr>
        <w:spacing w:line="276" w:lineRule="auto"/>
        <w:jc w:val="center"/>
        <w:rPr>
          <w:rFonts w:ascii="Century Gothic" w:eastAsia="Century Gothic" w:hAnsi="Century Gothic" w:cs="Century Gothic"/>
          <w:i/>
          <w:iCs/>
        </w:rPr>
      </w:pPr>
      <w:r>
        <w:rPr>
          <w:rFonts w:ascii="Century Gothic" w:eastAsia="Century Gothic" w:hAnsi="Century Gothic" w:cs="Century Gothic"/>
          <w:i/>
          <w:iCs/>
        </w:rPr>
        <w:t>Table 2: Gender Distribution</w:t>
      </w:r>
    </w:p>
    <w:p w:rsidR="00227D4C" w:rsidRDefault="00520D4E">
      <w:pPr>
        <w:spacing w:line="276" w:lineRule="auto"/>
        <w:jc w:val="center"/>
        <w:rPr>
          <w:rFonts w:ascii="Century Gothic" w:eastAsia="Century Gothic" w:hAnsi="Century Gothic" w:cs="Century Gothic"/>
        </w:rPr>
      </w:pPr>
      <w:r>
        <w:rPr>
          <w:rFonts w:ascii="Century Gothic" w:eastAsia="Century Gothic" w:hAnsi="Century Gothic" w:cs="Century Gothic"/>
          <w:noProof/>
          <w:lang w:val="en-IN"/>
        </w:rPr>
        <w:drawing>
          <wp:anchor distT="114300" distB="114300" distL="114300" distR="114300" simplePos="0" relativeHeight="251658240" behindDoc="0" locked="0" layoutInCell="1" hidden="0" allowOverlap="1">
            <wp:simplePos x="0" y="0"/>
            <wp:positionH relativeFrom="page">
              <wp:posOffset>1528763</wp:posOffset>
            </wp:positionH>
            <wp:positionV relativeFrom="page">
              <wp:posOffset>4221463</wp:posOffset>
            </wp:positionV>
            <wp:extent cx="5171229" cy="2181349"/>
            <wp:effectExtent l="0" t="0" r="0" b="0"/>
            <wp:wrapSquare wrapText="bothSides" distT="114300" distB="114300" distL="114300" distR="114300"/>
            <wp:docPr id="12" name="image7.png" descr="Forms response chart. Question title: Gender. Number of responses: 100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Gender. Number of responses: 100 responses."/>
                    <pic:cNvPicPr preferRelativeResize="0"/>
                  </pic:nvPicPr>
                  <pic:blipFill>
                    <a:blip r:embed="rId8"/>
                    <a:srcRect/>
                    <a:stretch>
                      <a:fillRect/>
                    </a:stretch>
                  </pic:blipFill>
                  <pic:spPr>
                    <a:xfrm>
                      <a:off x="0" y="0"/>
                      <a:ext cx="5171229" cy="2181349"/>
                    </a:xfrm>
                    <a:prstGeom prst="rect">
                      <a:avLst/>
                    </a:prstGeom>
                    <a:ln/>
                  </pic:spPr>
                </pic:pic>
              </a:graphicData>
            </a:graphic>
          </wp:anchor>
        </w:drawing>
      </w:r>
    </w:p>
    <w:p w:rsidR="00227D4C" w:rsidRDefault="00227D4C">
      <w:pPr>
        <w:spacing w:line="276" w:lineRule="auto"/>
        <w:ind w:left="720"/>
        <w:jc w:val="center"/>
        <w:rPr>
          <w:rFonts w:ascii="Century Gothic" w:eastAsia="Century Gothic" w:hAnsi="Century Gothic" w:cs="Century Gothic"/>
          <w:b/>
          <w:bCs/>
        </w:rPr>
      </w:pPr>
    </w:p>
    <w:p w:rsidR="00227D4C" w:rsidRDefault="00227D4C">
      <w:pPr>
        <w:spacing w:line="276" w:lineRule="auto"/>
        <w:jc w:val="center"/>
        <w:rPr>
          <w:rFonts w:ascii="Century Gothic" w:eastAsia="Century Gothic" w:hAnsi="Century Gothic" w:cs="Century Gothic"/>
          <w:i/>
          <w:iCs/>
        </w:rPr>
      </w:pPr>
    </w:p>
    <w:p w:rsidR="00227D4C" w:rsidRDefault="00520D4E">
      <w:pPr>
        <w:spacing w:line="276" w:lineRule="auto"/>
        <w:jc w:val="center"/>
        <w:rPr>
          <w:rFonts w:ascii="Century Gothic" w:eastAsia="Century Gothic" w:hAnsi="Century Gothic" w:cs="Century Gothic"/>
          <w:i/>
          <w:iCs/>
        </w:rPr>
      </w:pPr>
      <w:r>
        <w:rPr>
          <w:rFonts w:ascii="Century Gothic" w:eastAsia="Century Gothic" w:hAnsi="Century Gothic" w:cs="Century Gothic"/>
          <w:i/>
          <w:iCs/>
        </w:rPr>
        <w:t>Figure 10: Gender Distribution Pie Graph</w:t>
      </w:r>
    </w:p>
    <w:p w:rsidR="00227D4C" w:rsidRDefault="00227D4C">
      <w:pPr>
        <w:spacing w:line="276" w:lineRule="auto"/>
        <w:jc w:val="center"/>
        <w:rPr>
          <w:rFonts w:ascii="Century Gothic" w:eastAsia="Century Gothic" w:hAnsi="Century Gothic" w:cs="Century Gothic"/>
          <w:i/>
          <w:iCs/>
        </w:rPr>
      </w:pPr>
    </w:p>
    <w:p w:rsidR="00227D4C" w:rsidRDefault="00520D4E">
      <w:pPr>
        <w:spacing w:line="276" w:lineRule="auto"/>
        <w:ind w:left="720"/>
        <w:rPr>
          <w:rFonts w:ascii="Century Gothic" w:eastAsia="Century Gothic" w:hAnsi="Century Gothic" w:cs="Century Gothic"/>
        </w:rPr>
      </w:pPr>
      <w:r>
        <w:rPr>
          <w:rFonts w:ascii="Century Gothic" w:eastAsia="Century Gothic" w:hAnsi="Century Gothic" w:cs="Century Gothic"/>
        </w:rPr>
        <w:t>Out of 100 respondents, 53% are male and 47% are female. No respondents preferred not to disclose their gender. This indicates a slightly higher participation of males in the survey, but overall, the gender distrib</w:t>
      </w:r>
      <w:r>
        <w:rPr>
          <w:rFonts w:ascii="Century Gothic" w:eastAsia="Century Gothic" w:hAnsi="Century Gothic" w:cs="Century Gothic"/>
        </w:rPr>
        <w:t>ution is fairly balanced.</w:t>
      </w:r>
    </w:p>
    <w:p w:rsidR="00227D4C" w:rsidRDefault="00227D4C">
      <w:pPr>
        <w:spacing w:line="276" w:lineRule="auto"/>
        <w:rPr>
          <w:rFonts w:ascii="Century Gothic" w:eastAsia="Century Gothic" w:hAnsi="Century Gothic" w:cs="Century Gothic"/>
        </w:rPr>
      </w:pPr>
    </w:p>
    <w:p w:rsidR="00227D4C" w:rsidRDefault="00520D4E">
      <w:pPr>
        <w:spacing w:line="276" w:lineRule="auto"/>
        <w:rPr>
          <w:rFonts w:ascii="Century Gothic" w:eastAsia="Century Gothic" w:hAnsi="Century Gothic" w:cs="Century Gothic"/>
          <w:b/>
          <w:bCs/>
        </w:rPr>
      </w:pPr>
      <w:r>
        <w:rPr>
          <w:rFonts w:ascii="Century Gothic" w:eastAsia="Century Gothic" w:hAnsi="Century Gothic" w:cs="Century Gothic"/>
          <w:b/>
          <w:bCs/>
        </w:rPr>
        <w:tab/>
      </w:r>
    </w:p>
    <w:p w:rsidR="00227D4C" w:rsidRDefault="00227D4C">
      <w:pPr>
        <w:spacing w:line="276" w:lineRule="auto"/>
        <w:rPr>
          <w:rFonts w:ascii="Century Gothic" w:eastAsia="Century Gothic" w:hAnsi="Century Gothic" w:cs="Century Gothic"/>
          <w:b/>
          <w:bCs/>
        </w:rPr>
      </w:pPr>
    </w:p>
    <w:p w:rsidR="00227D4C" w:rsidRDefault="00227D4C">
      <w:pPr>
        <w:spacing w:line="276" w:lineRule="auto"/>
        <w:rPr>
          <w:rFonts w:ascii="Century Gothic" w:eastAsia="Century Gothic" w:hAnsi="Century Gothic" w:cs="Century Gothic"/>
          <w:b/>
          <w:bCs/>
        </w:rPr>
      </w:pPr>
    </w:p>
    <w:p w:rsidR="00227D4C" w:rsidRDefault="00520D4E">
      <w:pPr>
        <w:spacing w:line="276" w:lineRule="auto"/>
        <w:rPr>
          <w:rFonts w:ascii="Century Gothic" w:eastAsia="Century Gothic" w:hAnsi="Century Gothic" w:cs="Century Gothic"/>
          <w:i/>
          <w:iCs/>
        </w:rPr>
      </w:pPr>
      <w:r>
        <w:rPr>
          <w:rFonts w:ascii="Century Gothic" w:eastAsia="Century Gothic" w:hAnsi="Century Gothic" w:cs="Century Gothic"/>
          <w:b/>
          <w:bCs/>
        </w:rPr>
        <w:t>Enrollment Status</w:t>
      </w:r>
    </w:p>
    <w:p w:rsidR="00227D4C" w:rsidRDefault="00227D4C">
      <w:pPr>
        <w:spacing w:line="276" w:lineRule="auto"/>
        <w:ind w:left="720"/>
        <w:jc w:val="center"/>
        <w:rPr>
          <w:rFonts w:ascii="Century Gothic" w:eastAsia="Century Gothic" w:hAnsi="Century Gothic" w:cs="Century Gothic"/>
        </w:rPr>
      </w:pPr>
    </w:p>
    <w:p w:rsidR="00227D4C" w:rsidRDefault="00520D4E">
      <w:pPr>
        <w:spacing w:line="276" w:lineRule="auto"/>
        <w:ind w:left="720"/>
        <w:jc w:val="center"/>
        <w:rPr>
          <w:rFonts w:ascii="Century Gothic" w:eastAsia="Century Gothic" w:hAnsi="Century Gothic" w:cs="Century Gothic"/>
          <w:b/>
          <w:bCs/>
        </w:rPr>
      </w:pPr>
      <w:r>
        <w:rPr>
          <w:rFonts w:ascii="Century Gothic" w:eastAsia="Century Gothic" w:hAnsi="Century Gothic" w:cs="Century Gothic"/>
          <w:b/>
          <w:bCs/>
          <w:noProof/>
          <w:lang w:val="en-IN"/>
        </w:rPr>
        <w:lastRenderedPageBreak/>
        <w:drawing>
          <wp:inline distT="114300" distB="114300" distL="114300" distR="114300">
            <wp:extent cx="5486400" cy="2222500"/>
            <wp:effectExtent l="0" t="0" r="0" b="0"/>
            <wp:docPr id="11" name="image9.png" descr="Forms response chart. Question title: Enrollment Status. Number of responses: 100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Enrollment Status. Number of responses: 100 responses."/>
                    <pic:cNvPicPr preferRelativeResize="0"/>
                  </pic:nvPicPr>
                  <pic:blipFill>
                    <a:blip r:embed="rId9"/>
                    <a:srcRect t="6057" r="10102" b="7540"/>
                    <a:stretch>
                      <a:fillRect/>
                    </a:stretch>
                  </pic:blipFill>
                  <pic:spPr>
                    <a:xfrm>
                      <a:off x="0" y="0"/>
                      <a:ext cx="5486400" cy="2222500"/>
                    </a:xfrm>
                    <a:prstGeom prst="rect">
                      <a:avLst/>
                    </a:prstGeom>
                    <a:ln/>
                  </pic:spPr>
                </pic:pic>
              </a:graphicData>
            </a:graphic>
          </wp:inline>
        </w:drawing>
      </w:r>
    </w:p>
    <w:p w:rsidR="00227D4C" w:rsidRDefault="00520D4E">
      <w:pPr>
        <w:spacing w:line="276" w:lineRule="auto"/>
        <w:ind w:left="720"/>
        <w:jc w:val="center"/>
        <w:rPr>
          <w:rFonts w:ascii="Century Gothic" w:eastAsia="Century Gothic" w:hAnsi="Century Gothic" w:cs="Century Gothic"/>
          <w:i/>
          <w:iCs/>
        </w:rPr>
      </w:pPr>
      <w:r>
        <w:rPr>
          <w:rFonts w:ascii="Century Gothic" w:eastAsia="Century Gothic" w:hAnsi="Century Gothic" w:cs="Century Gothic"/>
          <w:i/>
          <w:iCs/>
        </w:rPr>
        <w:t>Figure 11: Enrollment Status Pie Graph</w:t>
      </w:r>
    </w:p>
    <w:p w:rsidR="00227D4C" w:rsidRDefault="00227D4C">
      <w:pPr>
        <w:spacing w:line="276" w:lineRule="auto"/>
        <w:ind w:left="720"/>
        <w:rPr>
          <w:rFonts w:ascii="Century Gothic" w:eastAsia="Century Gothic" w:hAnsi="Century Gothic" w:cs="Century Gothic"/>
        </w:rPr>
      </w:pPr>
    </w:p>
    <w:p w:rsidR="00227D4C" w:rsidRDefault="00520D4E">
      <w:pPr>
        <w:spacing w:line="276" w:lineRule="auto"/>
        <w:ind w:left="720"/>
        <w:rPr>
          <w:rFonts w:ascii="Century Gothic" w:eastAsia="Century Gothic" w:hAnsi="Century Gothic" w:cs="Century Gothic"/>
        </w:rPr>
      </w:pPr>
      <w:r>
        <w:rPr>
          <w:rFonts w:ascii="Century Gothic" w:eastAsia="Century Gothic" w:hAnsi="Century Gothic" w:cs="Century Gothic"/>
        </w:rPr>
        <w:t>Out of 100 respondents, all of them are active students, making the survey results highly relevant to the current student population.</w:t>
      </w:r>
    </w:p>
    <w:p w:rsidR="00227D4C" w:rsidRDefault="00227D4C">
      <w:pPr>
        <w:spacing w:line="276" w:lineRule="auto"/>
        <w:ind w:left="720"/>
        <w:rPr>
          <w:rFonts w:ascii="Century Gothic" w:eastAsia="Century Gothic" w:hAnsi="Century Gothic" w:cs="Century Gothic"/>
        </w:rPr>
      </w:pPr>
    </w:p>
    <w:p w:rsidR="00227D4C" w:rsidRDefault="00520D4E">
      <w:pPr>
        <w:numPr>
          <w:ilvl w:val="0"/>
          <w:numId w:val="7"/>
        </w:numPr>
        <w:spacing w:line="276" w:lineRule="auto"/>
        <w:rPr>
          <w:rFonts w:ascii="Century Gothic" w:eastAsia="Century Gothic" w:hAnsi="Century Gothic" w:cs="Century Gothic"/>
          <w:b/>
          <w:bCs/>
        </w:rPr>
      </w:pPr>
      <w:r>
        <w:rPr>
          <w:rFonts w:ascii="Century Gothic" w:eastAsia="Century Gothic" w:hAnsi="Century Gothic" w:cs="Century Gothic"/>
          <w:b/>
          <w:bCs/>
        </w:rPr>
        <w:t>Grade Level</w:t>
      </w:r>
    </w:p>
    <w:p w:rsidR="00227D4C" w:rsidRDefault="00520D4E">
      <w:pPr>
        <w:spacing w:line="276" w:lineRule="auto"/>
        <w:rPr>
          <w:rFonts w:ascii="Century Gothic" w:eastAsia="Century Gothic" w:hAnsi="Century Gothic" w:cs="Century Gothic"/>
          <w:b/>
          <w:bCs/>
        </w:rPr>
      </w:pPr>
      <w:r>
        <w:rPr>
          <w:rFonts w:ascii="Century Gothic" w:eastAsia="Century Gothic" w:hAnsi="Century Gothic" w:cs="Century Gothic"/>
          <w:b/>
          <w:bCs/>
          <w:noProof/>
          <w:lang w:val="en-IN"/>
        </w:rPr>
        <w:drawing>
          <wp:anchor distT="114300" distB="114300" distL="114300" distR="114300" simplePos="0" relativeHeight="251659264" behindDoc="0" locked="0" layoutInCell="1" hidden="0" allowOverlap="1">
            <wp:simplePos x="0" y="0"/>
            <wp:positionH relativeFrom="page">
              <wp:posOffset>2038350</wp:posOffset>
            </wp:positionH>
            <wp:positionV relativeFrom="page">
              <wp:posOffset>5742795</wp:posOffset>
            </wp:positionV>
            <wp:extent cx="4429125" cy="2343150"/>
            <wp:effectExtent l="0" t="0" r="0" b="0"/>
            <wp:wrapSquare wrapText="bothSides" distT="114300" distB="114300" distL="114300" distR="114300"/>
            <wp:docPr id="7" name="image5.png" descr="Forms response chart. Question title: GRADE LEVEL. Number of responses: 100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GRADE LEVEL. Number of responses: 100 responses."/>
                    <pic:cNvPicPr preferRelativeResize="0"/>
                  </pic:nvPicPr>
                  <pic:blipFill>
                    <a:blip r:embed="rId10"/>
                    <a:srcRect r="20648"/>
                    <a:stretch>
                      <a:fillRect/>
                    </a:stretch>
                  </pic:blipFill>
                  <pic:spPr>
                    <a:xfrm>
                      <a:off x="0" y="0"/>
                      <a:ext cx="4429125" cy="2343150"/>
                    </a:xfrm>
                    <a:prstGeom prst="rect">
                      <a:avLst/>
                    </a:prstGeom>
                    <a:ln/>
                  </pic:spPr>
                </pic:pic>
              </a:graphicData>
            </a:graphic>
          </wp:anchor>
        </w:drawing>
      </w:r>
    </w:p>
    <w:p w:rsidR="00227D4C" w:rsidRDefault="00227D4C">
      <w:pPr>
        <w:spacing w:line="276" w:lineRule="auto"/>
        <w:ind w:left="720"/>
        <w:rPr>
          <w:rFonts w:ascii="Century Gothic" w:eastAsia="Century Gothic" w:hAnsi="Century Gothic" w:cs="Century Gothic"/>
          <w:b/>
          <w:bCs/>
        </w:rPr>
      </w:pPr>
    </w:p>
    <w:p w:rsidR="00227D4C" w:rsidRDefault="00227D4C">
      <w:pPr>
        <w:spacing w:line="276" w:lineRule="auto"/>
        <w:ind w:left="720"/>
        <w:jc w:val="center"/>
        <w:rPr>
          <w:rFonts w:ascii="Century Gothic" w:eastAsia="Century Gothic" w:hAnsi="Century Gothic" w:cs="Century Gothic"/>
          <w:i/>
          <w:iCs/>
        </w:rPr>
      </w:pPr>
    </w:p>
    <w:p w:rsidR="00227D4C" w:rsidRDefault="00227D4C">
      <w:pPr>
        <w:spacing w:line="276" w:lineRule="auto"/>
        <w:ind w:left="720"/>
        <w:jc w:val="center"/>
        <w:rPr>
          <w:rFonts w:ascii="Century Gothic" w:eastAsia="Century Gothic" w:hAnsi="Century Gothic" w:cs="Century Gothic"/>
          <w:i/>
          <w:iCs/>
        </w:rPr>
      </w:pPr>
    </w:p>
    <w:p w:rsidR="00227D4C" w:rsidRDefault="00227D4C">
      <w:pPr>
        <w:spacing w:line="276" w:lineRule="auto"/>
        <w:ind w:left="720"/>
        <w:jc w:val="center"/>
        <w:rPr>
          <w:rFonts w:ascii="Century Gothic" w:eastAsia="Century Gothic" w:hAnsi="Century Gothic" w:cs="Century Gothic"/>
          <w:i/>
          <w:iCs/>
        </w:rPr>
      </w:pPr>
    </w:p>
    <w:p w:rsidR="00227D4C" w:rsidRDefault="00227D4C">
      <w:pPr>
        <w:spacing w:line="276" w:lineRule="auto"/>
        <w:ind w:left="720"/>
        <w:jc w:val="center"/>
        <w:rPr>
          <w:rFonts w:ascii="Century Gothic" w:eastAsia="Century Gothic" w:hAnsi="Century Gothic" w:cs="Century Gothic"/>
          <w:i/>
          <w:iCs/>
        </w:rPr>
      </w:pPr>
    </w:p>
    <w:p w:rsidR="00227D4C" w:rsidRDefault="00227D4C">
      <w:pPr>
        <w:spacing w:line="276" w:lineRule="auto"/>
        <w:ind w:left="720"/>
        <w:jc w:val="center"/>
        <w:rPr>
          <w:rFonts w:ascii="Century Gothic" w:eastAsia="Century Gothic" w:hAnsi="Century Gothic" w:cs="Century Gothic"/>
          <w:i/>
          <w:iCs/>
        </w:rPr>
      </w:pPr>
    </w:p>
    <w:p w:rsidR="00227D4C" w:rsidRDefault="00227D4C">
      <w:pPr>
        <w:spacing w:line="276" w:lineRule="auto"/>
        <w:ind w:left="720"/>
        <w:jc w:val="center"/>
        <w:rPr>
          <w:rFonts w:ascii="Century Gothic" w:eastAsia="Century Gothic" w:hAnsi="Century Gothic" w:cs="Century Gothic"/>
          <w:i/>
          <w:iCs/>
        </w:rPr>
      </w:pPr>
    </w:p>
    <w:p w:rsidR="00227D4C" w:rsidRDefault="00227D4C">
      <w:pPr>
        <w:spacing w:line="276" w:lineRule="auto"/>
        <w:ind w:left="720"/>
        <w:jc w:val="center"/>
        <w:rPr>
          <w:rFonts w:ascii="Century Gothic" w:eastAsia="Century Gothic" w:hAnsi="Century Gothic" w:cs="Century Gothic"/>
          <w:i/>
          <w:iCs/>
        </w:rPr>
      </w:pPr>
    </w:p>
    <w:p w:rsidR="00227D4C" w:rsidRDefault="00227D4C">
      <w:pPr>
        <w:spacing w:line="276" w:lineRule="auto"/>
        <w:ind w:left="720"/>
        <w:jc w:val="center"/>
        <w:rPr>
          <w:rFonts w:ascii="Century Gothic" w:eastAsia="Century Gothic" w:hAnsi="Century Gothic" w:cs="Century Gothic"/>
          <w:i/>
          <w:iCs/>
        </w:rPr>
      </w:pPr>
    </w:p>
    <w:p w:rsidR="00227D4C" w:rsidRDefault="00227D4C">
      <w:pPr>
        <w:spacing w:line="276" w:lineRule="auto"/>
        <w:ind w:left="720"/>
        <w:jc w:val="center"/>
        <w:rPr>
          <w:rFonts w:ascii="Century Gothic" w:eastAsia="Century Gothic" w:hAnsi="Century Gothic" w:cs="Century Gothic"/>
          <w:i/>
          <w:iCs/>
        </w:rPr>
      </w:pPr>
    </w:p>
    <w:p w:rsidR="00227D4C" w:rsidRDefault="00520D4E">
      <w:pPr>
        <w:spacing w:line="276" w:lineRule="auto"/>
        <w:ind w:left="720"/>
        <w:jc w:val="center"/>
        <w:rPr>
          <w:rFonts w:ascii="Century Gothic" w:eastAsia="Century Gothic" w:hAnsi="Century Gothic" w:cs="Century Gothic"/>
          <w:i/>
          <w:iCs/>
        </w:rPr>
      </w:pPr>
      <w:r>
        <w:rPr>
          <w:rFonts w:ascii="Century Gothic" w:eastAsia="Century Gothic" w:hAnsi="Century Gothic" w:cs="Century Gothic"/>
          <w:i/>
          <w:iCs/>
        </w:rPr>
        <w:t>Figure 12: Grade Level Pie Chart</w:t>
      </w:r>
    </w:p>
    <w:p w:rsidR="00227D4C" w:rsidRDefault="00227D4C">
      <w:pPr>
        <w:spacing w:line="276" w:lineRule="auto"/>
        <w:ind w:left="720"/>
        <w:jc w:val="center"/>
        <w:rPr>
          <w:rFonts w:ascii="Century Gothic" w:eastAsia="Century Gothic" w:hAnsi="Century Gothic" w:cs="Century Gothic"/>
          <w:i/>
          <w:iCs/>
        </w:rPr>
      </w:pPr>
    </w:p>
    <w:p w:rsidR="00227D4C" w:rsidRDefault="00227D4C">
      <w:pPr>
        <w:spacing w:line="276" w:lineRule="auto"/>
        <w:ind w:left="720"/>
        <w:rPr>
          <w:rFonts w:ascii="Century Gothic" w:eastAsia="Century Gothic" w:hAnsi="Century Gothic" w:cs="Century Gothic"/>
        </w:rPr>
      </w:pPr>
    </w:p>
    <w:p w:rsidR="00227D4C" w:rsidRDefault="00520D4E">
      <w:pPr>
        <w:spacing w:line="276" w:lineRule="auto"/>
        <w:ind w:left="720"/>
        <w:rPr>
          <w:rFonts w:ascii="Century Gothic" w:eastAsia="Century Gothic" w:hAnsi="Century Gothic" w:cs="Century Gothic"/>
          <w:b/>
          <w:bCs/>
        </w:rPr>
      </w:pPr>
      <w:r>
        <w:rPr>
          <w:rFonts w:ascii="Century Gothic" w:eastAsia="Century Gothic" w:hAnsi="Century Gothic" w:cs="Century Gothic"/>
        </w:rPr>
        <w:lastRenderedPageBreak/>
        <w:t>Out of 100 respondents, 44% are 4th-year students, 25% are 1st-year students, 20% are 2nd-year students, and 11% are 3rd-year students. This indicates that the majority of respondents are in their final year, suggesting t</w:t>
      </w:r>
      <w:r>
        <w:rPr>
          <w:rFonts w:ascii="Century Gothic" w:eastAsia="Century Gothic" w:hAnsi="Century Gothic" w:cs="Century Gothic"/>
        </w:rPr>
        <w:t>hat the survey results are largely influenced by the experiences and perspectives of senior students. Lower representation from 3rd-year students shows a smaller contribution from that group, while 1st- and 2nd-year students provide moderate input.</w:t>
      </w:r>
    </w:p>
    <w:p w:rsidR="00227D4C" w:rsidRDefault="00227D4C">
      <w:pPr>
        <w:spacing w:line="276" w:lineRule="auto"/>
        <w:ind w:left="720"/>
        <w:rPr>
          <w:rFonts w:ascii="Century Gothic" w:eastAsia="Century Gothic" w:hAnsi="Century Gothic" w:cs="Century Gothic"/>
          <w:b/>
          <w:bCs/>
        </w:rPr>
      </w:pPr>
    </w:p>
    <w:p w:rsidR="00227D4C" w:rsidRDefault="00520D4E">
      <w:pPr>
        <w:numPr>
          <w:ilvl w:val="0"/>
          <w:numId w:val="4"/>
        </w:numPr>
        <w:spacing w:line="276" w:lineRule="auto"/>
        <w:rPr>
          <w:rFonts w:ascii="Century Gothic" w:eastAsia="Century Gothic" w:hAnsi="Century Gothic" w:cs="Century Gothic"/>
          <w:b/>
          <w:bCs/>
        </w:rPr>
      </w:pPr>
      <w:r>
        <w:rPr>
          <w:rFonts w:ascii="Century Gothic" w:eastAsia="Century Gothic" w:hAnsi="Century Gothic" w:cs="Century Gothic"/>
          <w:b/>
          <w:bCs/>
        </w:rPr>
        <w:t>Colleg</w:t>
      </w:r>
      <w:r>
        <w:rPr>
          <w:rFonts w:ascii="Century Gothic" w:eastAsia="Century Gothic" w:hAnsi="Century Gothic" w:cs="Century Gothic"/>
          <w:b/>
          <w:bCs/>
        </w:rPr>
        <w:t>e Course (if applicable)</w:t>
      </w:r>
    </w:p>
    <w:p w:rsidR="00227D4C" w:rsidRDefault="00520D4E">
      <w:pPr>
        <w:spacing w:line="276" w:lineRule="auto"/>
        <w:rPr>
          <w:rFonts w:ascii="Century Gothic" w:eastAsia="Century Gothic" w:hAnsi="Century Gothic" w:cs="Century Gothic"/>
          <w:b/>
          <w:bCs/>
        </w:rPr>
      </w:pPr>
      <w:r>
        <w:rPr>
          <w:rFonts w:ascii="Century Gothic" w:eastAsia="Century Gothic" w:hAnsi="Century Gothic" w:cs="Century Gothic"/>
          <w:b/>
          <w:bCs/>
          <w:noProof/>
          <w:lang w:val="en-IN"/>
        </w:rPr>
        <w:drawing>
          <wp:anchor distT="114300" distB="114300" distL="114300" distR="114300" simplePos="0" relativeHeight="251660288" behindDoc="0" locked="0" layoutInCell="1" hidden="0" allowOverlap="1">
            <wp:simplePos x="0" y="0"/>
            <wp:positionH relativeFrom="page">
              <wp:posOffset>1504950</wp:posOffset>
            </wp:positionH>
            <wp:positionV relativeFrom="page">
              <wp:posOffset>3886200</wp:posOffset>
            </wp:positionV>
            <wp:extent cx="5486400" cy="2313482"/>
            <wp:effectExtent l="0" t="0" r="0" b="0"/>
            <wp:wrapSquare wrapText="bothSides" distT="114300" distB="114300" distL="114300" distR="114300"/>
            <wp:docPr id="9" name="image4.png" descr="Forms response chart. Question title: COLLEGE COURSE:. Number of responses: 100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COLLEGE COURSE:. Number of responses: 100 responses."/>
                    <pic:cNvPicPr preferRelativeResize="0"/>
                  </pic:nvPicPr>
                  <pic:blipFill>
                    <a:blip r:embed="rId11"/>
                    <a:srcRect/>
                    <a:stretch>
                      <a:fillRect/>
                    </a:stretch>
                  </pic:blipFill>
                  <pic:spPr>
                    <a:xfrm>
                      <a:off x="0" y="0"/>
                      <a:ext cx="5486400" cy="2313482"/>
                    </a:xfrm>
                    <a:prstGeom prst="rect">
                      <a:avLst/>
                    </a:prstGeom>
                    <a:ln/>
                  </pic:spPr>
                </pic:pic>
              </a:graphicData>
            </a:graphic>
          </wp:anchor>
        </w:drawing>
      </w:r>
    </w:p>
    <w:p w:rsidR="00227D4C" w:rsidRDefault="00520D4E">
      <w:pPr>
        <w:spacing w:line="276" w:lineRule="auto"/>
        <w:ind w:left="720"/>
        <w:jc w:val="center"/>
        <w:rPr>
          <w:rFonts w:ascii="Century Gothic" w:eastAsia="Century Gothic" w:hAnsi="Century Gothic" w:cs="Century Gothic"/>
          <w:i/>
          <w:iCs/>
        </w:rPr>
      </w:pPr>
      <w:r>
        <w:rPr>
          <w:rFonts w:ascii="Century Gothic" w:eastAsia="Century Gothic" w:hAnsi="Century Gothic" w:cs="Century Gothic"/>
          <w:i/>
          <w:iCs/>
        </w:rPr>
        <w:t>Figure 13: College Course Pie Chart</w:t>
      </w:r>
    </w:p>
    <w:p w:rsidR="00227D4C" w:rsidRDefault="00227D4C">
      <w:pPr>
        <w:spacing w:line="276" w:lineRule="auto"/>
        <w:ind w:left="720"/>
        <w:rPr>
          <w:rFonts w:ascii="Century Gothic" w:eastAsia="Century Gothic" w:hAnsi="Century Gothic" w:cs="Century Gothic"/>
        </w:rPr>
      </w:pPr>
    </w:p>
    <w:p w:rsidR="00227D4C" w:rsidRDefault="00520D4E">
      <w:p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Out of the 100 respondents, 50% are from BS Computer Science, making it the dominant group. BS Tourism Management accounts for 13%, followed by BS Hospitality Management at 12%. BS Political S</w:t>
      </w:r>
      <w:r>
        <w:rPr>
          <w:rFonts w:ascii="Century Gothic" w:eastAsia="Century Gothic" w:hAnsi="Century Gothic" w:cs="Century Gothic"/>
        </w:rPr>
        <w:t>cience and BEED – English each represent 7%, while BEED – Math also has 7%. BS Business Administration has the lowest share at 5%.</w:t>
      </w:r>
    </w:p>
    <w:p w:rsidR="00227D4C" w:rsidRDefault="00520D4E">
      <w:p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This shows that the survey results are largely influenced by BS Computer Science students, while the remaining courses contri</w:t>
      </w:r>
      <w:r>
        <w:rPr>
          <w:rFonts w:ascii="Century Gothic" w:eastAsia="Century Gothic" w:hAnsi="Century Gothic" w:cs="Century Gothic"/>
        </w:rPr>
        <w:t>bute smaller but still meaningful proportions.</w:t>
      </w:r>
    </w:p>
    <w:p w:rsidR="00227D4C" w:rsidRDefault="00227D4C">
      <w:pPr>
        <w:spacing w:before="240" w:after="240" w:line="276" w:lineRule="auto"/>
        <w:jc w:val="both"/>
        <w:rPr>
          <w:rFonts w:ascii="Century Gothic" w:eastAsia="Century Gothic" w:hAnsi="Century Gothic" w:cs="Century Gothic"/>
        </w:rPr>
      </w:pPr>
    </w:p>
    <w:p w:rsidR="00227D4C" w:rsidRDefault="00520D4E">
      <w:pPr>
        <w:spacing w:line="276" w:lineRule="auto"/>
        <w:rPr>
          <w:rFonts w:ascii="Century Gothic" w:eastAsia="Century Gothic" w:hAnsi="Century Gothic" w:cs="Century Gothic"/>
          <w:b/>
          <w:bCs/>
        </w:rPr>
      </w:pPr>
      <w:r>
        <w:rPr>
          <w:rFonts w:ascii="Century Gothic" w:eastAsia="Century Gothic" w:hAnsi="Century Gothic" w:cs="Century Gothic"/>
          <w:b/>
          <w:bCs/>
        </w:rPr>
        <w:lastRenderedPageBreak/>
        <w:t>Part I. Current Document Request Process</w:t>
      </w:r>
    </w:p>
    <w:p w:rsidR="00227D4C" w:rsidRDefault="00227D4C">
      <w:pPr>
        <w:spacing w:line="276" w:lineRule="auto"/>
        <w:rPr>
          <w:rFonts w:ascii="Century Gothic" w:eastAsia="Century Gothic" w:hAnsi="Century Gothic" w:cs="Century Gothic"/>
          <w:highlight w:val="white"/>
        </w:rPr>
      </w:pPr>
    </w:p>
    <w:p w:rsidR="00227D4C" w:rsidRDefault="00520D4E">
      <w:pPr>
        <w:spacing w:line="276" w:lineRule="auto"/>
        <w:ind w:left="720"/>
        <w:rPr>
          <w:rFonts w:ascii="Century Gothic" w:eastAsia="Century Gothic" w:hAnsi="Century Gothic" w:cs="Century Gothic"/>
        </w:rPr>
      </w:pPr>
      <w:r>
        <w:rPr>
          <w:rFonts w:ascii="Century Gothic" w:eastAsia="Century Gothic" w:hAnsi="Century Gothic" w:cs="Century Gothic"/>
          <w:b/>
          <w:bCs/>
          <w:highlight w:val="white"/>
        </w:rPr>
        <w:t>1.1.</w:t>
      </w:r>
      <w:r>
        <w:rPr>
          <w:rFonts w:ascii="Century Gothic" w:eastAsia="Century Gothic" w:hAnsi="Century Gothic" w:cs="Century Gothic"/>
          <w:highlight w:val="white"/>
        </w:rPr>
        <w:t xml:space="preserve"> </w:t>
      </w:r>
      <w:r>
        <w:rPr>
          <w:rFonts w:ascii="Century Gothic" w:eastAsia="Century Gothic" w:hAnsi="Century Gothic" w:cs="Century Gothic"/>
        </w:rPr>
        <w:t>Do you often request official documents (e.g., TOR, Good Moral Certificate, etc.) from the school?</w:t>
      </w:r>
    </w:p>
    <w:p w:rsidR="00227D4C" w:rsidRDefault="00227D4C">
      <w:pPr>
        <w:spacing w:line="276" w:lineRule="auto"/>
        <w:ind w:left="720"/>
        <w:rPr>
          <w:rFonts w:ascii="Century Gothic" w:eastAsia="Century Gothic" w:hAnsi="Century Gothic" w:cs="Century Gothic"/>
        </w:rPr>
      </w:pPr>
    </w:p>
    <w:tbl>
      <w:tblPr>
        <w:tblStyle w:val="a1"/>
        <w:tblW w:w="792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2640"/>
        <w:gridCol w:w="2640"/>
      </w:tblGrid>
      <w:tr w:rsidR="00227D4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b/>
                <w:bCs/>
              </w:rPr>
            </w:pPr>
            <w:r>
              <w:rPr>
                <w:rFonts w:ascii="Century Gothic" w:eastAsia="Century Gothic" w:hAnsi="Century Gothic" w:cs="Century Gothic"/>
                <w:b/>
                <w:bCs/>
              </w:rPr>
              <w:t>Responses</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b/>
                <w:bCs/>
              </w:rPr>
            </w:pPr>
            <w:r>
              <w:rPr>
                <w:rFonts w:ascii="Century Gothic" w:eastAsia="Century Gothic" w:hAnsi="Century Gothic" w:cs="Century Gothic"/>
                <w:b/>
                <w:bCs/>
              </w:rPr>
              <w:t>Frequency</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b/>
                <w:bCs/>
              </w:rPr>
            </w:pPr>
            <w:r>
              <w:rPr>
                <w:rFonts w:ascii="Century Gothic" w:eastAsia="Century Gothic" w:hAnsi="Century Gothic" w:cs="Century Gothic"/>
                <w:b/>
                <w:bCs/>
              </w:rPr>
              <w:t>Percentage</w:t>
            </w:r>
          </w:p>
        </w:tc>
      </w:tr>
      <w:tr w:rsidR="00227D4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Yes</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64</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64%</w:t>
            </w:r>
          </w:p>
        </w:tc>
      </w:tr>
      <w:tr w:rsidR="00227D4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No</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36</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36%</w:t>
            </w:r>
          </w:p>
        </w:tc>
      </w:tr>
      <w:tr w:rsidR="00227D4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b/>
                <w:bCs/>
              </w:rPr>
            </w:pPr>
            <w:r>
              <w:rPr>
                <w:rFonts w:ascii="Century Gothic" w:eastAsia="Century Gothic" w:hAnsi="Century Gothic" w:cs="Century Gothic"/>
                <w:b/>
                <w:bCs/>
              </w:rPr>
              <w:t>Total</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100</w:t>
            </w:r>
          </w:p>
        </w:tc>
        <w:tc>
          <w:tcPr>
            <w:tcW w:w="264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rPr>
            </w:pPr>
            <w:r>
              <w:rPr>
                <w:rFonts w:ascii="Century Gothic" w:eastAsia="Century Gothic" w:hAnsi="Century Gothic" w:cs="Century Gothic"/>
              </w:rPr>
              <w:t>100%</w:t>
            </w:r>
          </w:p>
        </w:tc>
      </w:tr>
    </w:tbl>
    <w:p w:rsidR="00227D4C" w:rsidRDefault="00520D4E">
      <w:pPr>
        <w:spacing w:line="276" w:lineRule="auto"/>
        <w:jc w:val="center"/>
        <w:rPr>
          <w:rFonts w:ascii="Century Gothic" w:eastAsia="Century Gothic" w:hAnsi="Century Gothic" w:cs="Century Gothic"/>
        </w:rPr>
      </w:pPr>
      <w:r>
        <w:rPr>
          <w:rFonts w:ascii="Century Gothic" w:eastAsia="Century Gothic" w:hAnsi="Century Gothic" w:cs="Century Gothic"/>
          <w:i/>
          <w:iCs/>
        </w:rPr>
        <w:t>Table 3: Current Document Request Process</w:t>
      </w:r>
    </w:p>
    <w:p w:rsidR="00227D4C" w:rsidRDefault="00520D4E">
      <w:pPr>
        <w:spacing w:line="276" w:lineRule="auto"/>
        <w:jc w:val="center"/>
        <w:rPr>
          <w:rFonts w:ascii="Century Gothic" w:eastAsia="Century Gothic" w:hAnsi="Century Gothic" w:cs="Century Gothic"/>
          <w:i/>
          <w:iCs/>
        </w:rPr>
      </w:pPr>
      <w:r>
        <w:rPr>
          <w:rFonts w:ascii="Century Gothic" w:eastAsia="Century Gothic" w:hAnsi="Century Gothic" w:cs="Century Gothic"/>
          <w:i/>
          <w:iCs/>
          <w:noProof/>
          <w:lang w:val="en-IN"/>
        </w:rPr>
        <w:drawing>
          <wp:anchor distT="114300" distB="114300" distL="114300" distR="114300" simplePos="0" relativeHeight="251661312" behindDoc="0" locked="0" layoutInCell="1" hidden="0" allowOverlap="1">
            <wp:simplePos x="0" y="0"/>
            <wp:positionH relativeFrom="page">
              <wp:posOffset>1419225</wp:posOffset>
            </wp:positionH>
            <wp:positionV relativeFrom="page">
              <wp:posOffset>4816889</wp:posOffset>
            </wp:positionV>
            <wp:extent cx="5536247" cy="2314575"/>
            <wp:effectExtent l="0" t="0" r="0" b="0"/>
            <wp:wrapSquare wrapText="bothSides" distT="114300" distB="114300" distL="114300" distR="114300"/>
            <wp:docPr id="5" name="image2.png" descr="Forms response chart. Question title: Do you often request official documents (e.g., TOR, Good Moral Certificate, etc.) from the school?. Number of responses: 100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Do you often request official documents (e.g., TOR, Good Moral Certificate, etc.) from the school?. Number of responses: 100 responses."/>
                    <pic:cNvPicPr preferRelativeResize="0"/>
                  </pic:nvPicPr>
                  <pic:blipFill>
                    <a:blip r:embed="rId12"/>
                    <a:srcRect/>
                    <a:stretch>
                      <a:fillRect/>
                    </a:stretch>
                  </pic:blipFill>
                  <pic:spPr>
                    <a:xfrm>
                      <a:off x="0" y="0"/>
                      <a:ext cx="5536247" cy="2314575"/>
                    </a:xfrm>
                    <a:prstGeom prst="rect">
                      <a:avLst/>
                    </a:prstGeom>
                    <a:ln/>
                  </pic:spPr>
                </pic:pic>
              </a:graphicData>
            </a:graphic>
          </wp:anchor>
        </w:drawing>
      </w:r>
      <w:r>
        <w:rPr>
          <w:rFonts w:ascii="Century Gothic" w:eastAsia="Century Gothic" w:hAnsi="Century Gothic" w:cs="Century Gothic"/>
          <w:i/>
          <w:iCs/>
        </w:rPr>
        <w:t xml:space="preserve">Figure </w:t>
      </w:r>
      <w:proofErr w:type="gramStart"/>
      <w:r>
        <w:rPr>
          <w:rFonts w:ascii="Century Gothic" w:eastAsia="Century Gothic" w:hAnsi="Century Gothic" w:cs="Century Gothic"/>
          <w:i/>
          <w:iCs/>
        </w:rPr>
        <w:t>14 :Current</w:t>
      </w:r>
      <w:proofErr w:type="gramEnd"/>
      <w:r>
        <w:rPr>
          <w:rFonts w:ascii="Century Gothic" w:eastAsia="Century Gothic" w:hAnsi="Century Gothic" w:cs="Century Gothic"/>
          <w:i/>
          <w:iCs/>
        </w:rPr>
        <w:t xml:space="preserve"> Document Request Process Pie Graph</w:t>
      </w:r>
    </w:p>
    <w:p w:rsidR="00227D4C" w:rsidRDefault="00227D4C">
      <w:pPr>
        <w:spacing w:line="276" w:lineRule="auto"/>
        <w:jc w:val="center"/>
        <w:rPr>
          <w:rFonts w:ascii="Century Gothic" w:eastAsia="Century Gothic" w:hAnsi="Century Gothic" w:cs="Century Gothic"/>
          <w:i/>
          <w:iCs/>
        </w:rPr>
      </w:pPr>
    </w:p>
    <w:p w:rsidR="00227D4C" w:rsidRDefault="00520D4E">
      <w:pPr>
        <w:spacing w:line="276" w:lineRule="auto"/>
        <w:ind w:left="720"/>
        <w:rPr>
          <w:rFonts w:ascii="Century Gothic" w:eastAsia="Century Gothic" w:hAnsi="Century Gothic" w:cs="Century Gothic"/>
        </w:rPr>
      </w:pPr>
      <w:r>
        <w:rPr>
          <w:rFonts w:ascii="Century Gothic" w:eastAsia="Century Gothic" w:hAnsi="Century Gothic" w:cs="Century Gothic"/>
        </w:rPr>
        <w:t>Most respondents 62% indicated that they request documents often, while 38% reported that they do not frequently request documents.</w:t>
      </w:r>
    </w:p>
    <w:p w:rsidR="00227D4C" w:rsidRDefault="00227D4C">
      <w:pPr>
        <w:spacing w:line="276" w:lineRule="auto"/>
        <w:rPr>
          <w:rFonts w:ascii="Century Gothic" w:eastAsia="Century Gothic" w:hAnsi="Century Gothic" w:cs="Century Gothic"/>
        </w:rPr>
      </w:pPr>
    </w:p>
    <w:p w:rsidR="00227D4C" w:rsidRDefault="00227D4C">
      <w:pPr>
        <w:spacing w:line="276" w:lineRule="auto"/>
        <w:rPr>
          <w:rFonts w:ascii="Century Gothic" w:eastAsia="Century Gothic" w:hAnsi="Century Gothic" w:cs="Century Gothic"/>
        </w:rPr>
      </w:pPr>
    </w:p>
    <w:p w:rsidR="00227D4C" w:rsidRDefault="00227D4C">
      <w:pPr>
        <w:spacing w:line="276" w:lineRule="auto"/>
        <w:rPr>
          <w:rFonts w:ascii="Century Gothic" w:eastAsia="Century Gothic" w:hAnsi="Century Gothic" w:cs="Century Gothic"/>
        </w:rPr>
      </w:pPr>
    </w:p>
    <w:p w:rsidR="00227D4C" w:rsidRDefault="00520D4E">
      <w:pPr>
        <w:spacing w:line="276" w:lineRule="auto"/>
        <w:ind w:left="720"/>
        <w:rPr>
          <w:rFonts w:ascii="Century Gothic" w:eastAsia="Century Gothic" w:hAnsi="Century Gothic" w:cs="Century Gothic"/>
        </w:rPr>
      </w:pPr>
      <w:r>
        <w:rPr>
          <w:rFonts w:ascii="Century Gothic" w:eastAsia="Century Gothic" w:hAnsi="Century Gothic" w:cs="Century Gothic"/>
          <w:b/>
          <w:bCs/>
        </w:rPr>
        <w:t>1.2.</w:t>
      </w:r>
      <w:r>
        <w:rPr>
          <w:rFonts w:ascii="Century Gothic" w:eastAsia="Century Gothic" w:hAnsi="Century Gothic" w:cs="Century Gothic"/>
        </w:rPr>
        <w:t xml:space="preserve"> What Type of Documents? </w:t>
      </w:r>
    </w:p>
    <w:p w:rsidR="00227D4C" w:rsidRDefault="00520D4E">
      <w:pPr>
        <w:spacing w:line="276" w:lineRule="auto"/>
        <w:ind w:left="720"/>
        <w:rPr>
          <w:rFonts w:ascii="Century Gothic" w:eastAsia="Century Gothic" w:hAnsi="Century Gothic" w:cs="Century Gothic"/>
        </w:rPr>
      </w:pPr>
      <w:r>
        <w:rPr>
          <w:rFonts w:ascii="Century Gothic" w:eastAsia="Century Gothic" w:hAnsi="Century Gothic" w:cs="Century Gothic"/>
        </w:rPr>
        <w:t xml:space="preserve">Based on Question 1 where only 65 students </w:t>
      </w:r>
      <w:proofErr w:type="gramStart"/>
      <w:r>
        <w:rPr>
          <w:rFonts w:ascii="Century Gothic" w:eastAsia="Century Gothic" w:hAnsi="Century Gothic" w:cs="Century Gothic"/>
        </w:rPr>
        <w:t>Answered</w:t>
      </w:r>
      <w:proofErr w:type="gramEnd"/>
      <w:r>
        <w:rPr>
          <w:rFonts w:ascii="Century Gothic" w:eastAsia="Century Gothic" w:hAnsi="Century Gothic" w:cs="Century Gothic"/>
        </w:rPr>
        <w:t xml:space="preserve"> Yes</w:t>
      </w:r>
    </w:p>
    <w:p w:rsidR="00227D4C" w:rsidRDefault="00227D4C">
      <w:pPr>
        <w:spacing w:line="276" w:lineRule="auto"/>
        <w:rPr>
          <w:rFonts w:ascii="Century Gothic" w:eastAsia="Century Gothic" w:hAnsi="Century Gothic" w:cs="Century Gothic"/>
          <w:color w:val="202124"/>
          <w:highlight w:val="white"/>
        </w:rPr>
      </w:pPr>
    </w:p>
    <w:p w:rsidR="00227D4C" w:rsidRDefault="00520D4E">
      <w:pPr>
        <w:spacing w:line="276" w:lineRule="auto"/>
        <w:ind w:firstLine="72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Data Table: Frequency and Percentage of Most Requested Documents (N = 64 students)</w:t>
      </w:r>
    </w:p>
    <w:p w:rsidR="00227D4C" w:rsidRDefault="00227D4C">
      <w:pPr>
        <w:spacing w:line="276" w:lineRule="auto"/>
        <w:ind w:firstLine="720"/>
        <w:rPr>
          <w:rFonts w:ascii="Century Gothic" w:eastAsia="Century Gothic" w:hAnsi="Century Gothic" w:cs="Century Gothic"/>
          <w:color w:val="202124"/>
          <w:highlight w:val="white"/>
        </w:rPr>
      </w:pPr>
    </w:p>
    <w:tbl>
      <w:tblPr>
        <w:tblStyle w:val="a2"/>
        <w:tblpPr w:leftFromText="180" w:rightFromText="180" w:topFromText="180" w:bottomFromText="180" w:vertAnchor="text" w:tblpX="765"/>
        <w:tblW w:w="720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1875"/>
        <w:gridCol w:w="2070"/>
      </w:tblGrid>
      <w:tr w:rsidR="00227D4C">
        <w:tc>
          <w:tcPr>
            <w:tcW w:w="325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Document type</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Frequency</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Percentage</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TRANSCRIPT OF RECORDS (TOR)</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15</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24.2%</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DIPLOMA</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12</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19.4%</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FORM 138</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15</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24.2%</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FORM 137 (school to school transaction - request form)</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16</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25.8%</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HONORABLE DISMISSAL</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8</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12.9%</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CERTIFICATE OF GOOD MORAL CHARACTER</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19</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30.6%</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CERTIFICATE OF GRADES</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14</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22.6%</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CERTIFICATE OF ENROLLMENT</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17</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27.4%</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CERTIFICATE OF REGISTRATION (COR)</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5</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8.1%</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CERTIFICATE OF GWA</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2</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3.2%</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STATEMENT OF ACCOUNT (SOA)</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9</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14.5</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CERTIFICATION - COMPANY VERIFICATION</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0</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0.0%</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ENDORSEMENT LETTER</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1</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1.6%</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CERTIFICATE OF MEDIUM OF INSTRUCTION</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0</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0.0%</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NSTP CERTIFICATION</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1</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1.6%</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CTC DIPLOMA</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0</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0.0%</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CTC REGFORM</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0</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0.0%</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 xml:space="preserve">CERTIFICATE OF TRUE </w:t>
            </w:r>
            <w:r>
              <w:rPr>
                <w:rFonts w:ascii="Century Gothic" w:eastAsia="Century Gothic" w:hAnsi="Century Gothic" w:cs="Century Gothic"/>
                <w:color w:val="202124"/>
                <w:highlight w:val="white"/>
              </w:rPr>
              <w:lastRenderedPageBreak/>
              <w:t>COPY</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lastRenderedPageBreak/>
              <w:t>2</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3.2%</w:t>
            </w:r>
          </w:p>
        </w:tc>
      </w:tr>
      <w:tr w:rsidR="00227D4C">
        <w:tc>
          <w:tcPr>
            <w:tcW w:w="3255" w:type="dxa"/>
          </w:tcPr>
          <w:p w:rsidR="00227D4C" w:rsidRDefault="00520D4E">
            <w:pPr>
              <w:widowControl w:val="0"/>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lastRenderedPageBreak/>
              <w:t>GRADUATION PICTURE/ YEARBOOK</w:t>
            </w:r>
          </w:p>
        </w:tc>
        <w:tc>
          <w:tcPr>
            <w:tcW w:w="1875"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4</w:t>
            </w:r>
          </w:p>
        </w:tc>
        <w:tc>
          <w:tcPr>
            <w:tcW w:w="2070" w:type="dxa"/>
          </w:tcPr>
          <w:p w:rsidR="00227D4C" w:rsidRDefault="00520D4E">
            <w:pPr>
              <w:widowControl w:val="0"/>
              <w:jc w:val="center"/>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6.5%</w:t>
            </w:r>
          </w:p>
        </w:tc>
      </w:tr>
    </w:tbl>
    <w:p w:rsidR="00227D4C" w:rsidRDefault="00520D4E">
      <w:pPr>
        <w:spacing w:line="276" w:lineRule="auto"/>
        <w:rPr>
          <w:rFonts w:ascii="Century Gothic" w:eastAsia="Century Gothic" w:hAnsi="Century Gothic" w:cs="Century Gothic"/>
          <w:color w:val="202124"/>
          <w:highlight w:val="white"/>
        </w:rPr>
      </w:pPr>
      <w:r>
        <w:rPr>
          <w:rFonts w:ascii="Century Gothic" w:eastAsia="Century Gothic" w:hAnsi="Century Gothic" w:cs="Century Gothic"/>
          <w:color w:val="202124"/>
          <w:highlight w:val="white"/>
        </w:rPr>
        <w:t xml:space="preserve"> </w:t>
      </w:r>
    </w:p>
    <w:p w:rsidR="00227D4C" w:rsidRDefault="00227D4C">
      <w:pPr>
        <w:spacing w:line="276" w:lineRule="auto"/>
        <w:jc w:val="center"/>
        <w:rPr>
          <w:rFonts w:ascii="Century Gothic" w:eastAsia="Century Gothic" w:hAnsi="Century Gothic" w:cs="Century Gothic"/>
          <w:color w:val="202124"/>
          <w:highlight w:val="white"/>
        </w:rPr>
      </w:pPr>
    </w:p>
    <w:p w:rsidR="00227D4C" w:rsidRDefault="00227D4C">
      <w:pPr>
        <w:spacing w:line="276" w:lineRule="auto"/>
        <w:jc w:val="center"/>
        <w:rPr>
          <w:rFonts w:ascii="Century Gothic" w:eastAsia="Century Gothic" w:hAnsi="Century Gothic" w:cs="Century Gothic"/>
          <w:color w:val="202124"/>
          <w:highlight w:val="white"/>
        </w:rPr>
      </w:pPr>
    </w:p>
    <w:p w:rsidR="00227D4C" w:rsidRDefault="00227D4C">
      <w:pPr>
        <w:spacing w:line="276" w:lineRule="auto"/>
        <w:jc w:val="center"/>
        <w:rPr>
          <w:rFonts w:ascii="Century Gothic" w:eastAsia="Century Gothic" w:hAnsi="Century Gothic" w:cs="Century Gothic"/>
          <w:color w:val="202124"/>
          <w:highlight w:val="white"/>
        </w:rPr>
      </w:pPr>
    </w:p>
    <w:p w:rsidR="00227D4C" w:rsidRDefault="00227D4C">
      <w:pPr>
        <w:spacing w:line="276" w:lineRule="auto"/>
        <w:jc w:val="center"/>
        <w:rPr>
          <w:rFonts w:ascii="Century Gothic" w:eastAsia="Century Gothic" w:hAnsi="Century Gothic" w:cs="Century Gothic"/>
          <w:color w:val="202124"/>
          <w:highlight w:val="white"/>
        </w:rPr>
      </w:pPr>
    </w:p>
    <w:p w:rsidR="00227D4C" w:rsidRDefault="00520D4E">
      <w:pPr>
        <w:spacing w:line="276" w:lineRule="auto"/>
        <w:jc w:val="center"/>
        <w:rPr>
          <w:rFonts w:ascii="Century Gothic" w:eastAsia="Century Gothic" w:hAnsi="Century Gothic" w:cs="Century Gothic"/>
          <w:i/>
          <w:iCs/>
        </w:rPr>
      </w:pPr>
      <w:r>
        <w:rPr>
          <w:rFonts w:ascii="Century Gothic" w:eastAsia="Century Gothic" w:hAnsi="Century Gothic" w:cs="Century Gothic"/>
          <w:i/>
          <w:iCs/>
        </w:rPr>
        <w:t>Table 4: Document Type</w:t>
      </w:r>
    </w:p>
    <w:p w:rsidR="00227D4C" w:rsidRDefault="00520D4E">
      <w:pPr>
        <w:spacing w:line="276" w:lineRule="auto"/>
        <w:jc w:val="center"/>
        <w:rPr>
          <w:rFonts w:ascii="Century Gothic" w:eastAsia="Century Gothic" w:hAnsi="Century Gothic" w:cs="Century Gothic"/>
          <w:i/>
          <w:iCs/>
        </w:rPr>
      </w:pPr>
      <w:r>
        <w:rPr>
          <w:rFonts w:ascii="Century Gothic" w:eastAsia="Century Gothic" w:hAnsi="Century Gothic" w:cs="Century Gothic"/>
          <w:i/>
          <w:iCs/>
          <w:noProof/>
          <w:lang w:val="en-IN"/>
        </w:rPr>
        <w:drawing>
          <wp:anchor distT="114300" distB="114300" distL="114300" distR="114300" simplePos="0" relativeHeight="251662336" behindDoc="0" locked="0" layoutInCell="1" hidden="0" allowOverlap="1">
            <wp:simplePos x="0" y="0"/>
            <wp:positionH relativeFrom="page">
              <wp:posOffset>1751542</wp:posOffset>
            </wp:positionH>
            <wp:positionV relativeFrom="page">
              <wp:posOffset>5564307</wp:posOffset>
            </wp:positionV>
            <wp:extent cx="4838580" cy="3022703"/>
            <wp:effectExtent l="0" t="0" r="0" b="0"/>
            <wp:wrapSquare wrapText="bothSides" distT="114300" distB="114300" distL="114300" distR="114300"/>
            <wp:docPr id="13" name="image1.png" descr="Forms response chart. Question title: if yes, what type of document/s?. Number of responses: 62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if yes, what type of document/s?. Number of responses: 62 responses."/>
                    <pic:cNvPicPr preferRelativeResize="0"/>
                  </pic:nvPicPr>
                  <pic:blipFill>
                    <a:blip r:embed="rId13"/>
                    <a:srcRect/>
                    <a:stretch>
                      <a:fillRect/>
                    </a:stretch>
                  </pic:blipFill>
                  <pic:spPr>
                    <a:xfrm>
                      <a:off x="0" y="0"/>
                      <a:ext cx="4838580" cy="3022703"/>
                    </a:xfrm>
                    <a:prstGeom prst="rect">
                      <a:avLst/>
                    </a:prstGeom>
                    <a:ln/>
                  </pic:spPr>
                </pic:pic>
              </a:graphicData>
            </a:graphic>
          </wp:anchor>
        </w:drawing>
      </w:r>
    </w:p>
    <w:p w:rsidR="00227D4C" w:rsidRDefault="00227D4C">
      <w:pPr>
        <w:spacing w:line="276" w:lineRule="auto"/>
        <w:ind w:left="720"/>
        <w:jc w:val="center"/>
        <w:rPr>
          <w:rFonts w:ascii="Century Gothic" w:eastAsia="Century Gothic" w:hAnsi="Century Gothic" w:cs="Century Gothic"/>
          <w:color w:val="202124"/>
          <w:highlight w:val="white"/>
        </w:rPr>
      </w:pPr>
    </w:p>
    <w:p w:rsidR="00227D4C" w:rsidRDefault="00227D4C">
      <w:pPr>
        <w:spacing w:line="276" w:lineRule="auto"/>
        <w:jc w:val="center"/>
        <w:rPr>
          <w:rFonts w:ascii="Century Gothic" w:eastAsia="Century Gothic" w:hAnsi="Century Gothic" w:cs="Century Gothic"/>
          <w:i/>
          <w:iCs/>
        </w:rPr>
      </w:pPr>
    </w:p>
    <w:p w:rsidR="00227D4C" w:rsidRDefault="00227D4C">
      <w:pPr>
        <w:spacing w:line="276" w:lineRule="auto"/>
        <w:jc w:val="center"/>
        <w:rPr>
          <w:rFonts w:ascii="Century Gothic" w:eastAsia="Century Gothic" w:hAnsi="Century Gothic" w:cs="Century Gothic"/>
          <w:i/>
          <w:iCs/>
        </w:rPr>
      </w:pPr>
    </w:p>
    <w:p w:rsidR="00227D4C" w:rsidRDefault="00227D4C">
      <w:pPr>
        <w:spacing w:line="276" w:lineRule="auto"/>
        <w:jc w:val="center"/>
        <w:rPr>
          <w:rFonts w:ascii="Century Gothic" w:eastAsia="Century Gothic" w:hAnsi="Century Gothic" w:cs="Century Gothic"/>
          <w:i/>
          <w:iCs/>
        </w:rPr>
      </w:pPr>
    </w:p>
    <w:p w:rsidR="00227D4C" w:rsidRDefault="00227D4C">
      <w:pPr>
        <w:spacing w:line="276" w:lineRule="auto"/>
        <w:jc w:val="center"/>
        <w:rPr>
          <w:rFonts w:ascii="Century Gothic" w:eastAsia="Century Gothic" w:hAnsi="Century Gothic" w:cs="Century Gothic"/>
          <w:i/>
          <w:iCs/>
        </w:rPr>
      </w:pPr>
    </w:p>
    <w:p w:rsidR="00227D4C" w:rsidRDefault="00227D4C">
      <w:pPr>
        <w:spacing w:line="276" w:lineRule="auto"/>
        <w:jc w:val="center"/>
        <w:rPr>
          <w:rFonts w:ascii="Century Gothic" w:eastAsia="Century Gothic" w:hAnsi="Century Gothic" w:cs="Century Gothic"/>
          <w:i/>
          <w:iCs/>
        </w:rPr>
      </w:pPr>
    </w:p>
    <w:p w:rsidR="00227D4C" w:rsidRDefault="00227D4C">
      <w:pPr>
        <w:spacing w:line="276" w:lineRule="auto"/>
        <w:jc w:val="center"/>
        <w:rPr>
          <w:rFonts w:ascii="Century Gothic" w:eastAsia="Century Gothic" w:hAnsi="Century Gothic" w:cs="Century Gothic"/>
          <w:i/>
          <w:iCs/>
        </w:rPr>
      </w:pPr>
    </w:p>
    <w:p w:rsidR="00227D4C" w:rsidRDefault="00227D4C">
      <w:pPr>
        <w:spacing w:line="276" w:lineRule="auto"/>
        <w:jc w:val="center"/>
        <w:rPr>
          <w:rFonts w:ascii="Century Gothic" w:eastAsia="Century Gothic" w:hAnsi="Century Gothic" w:cs="Century Gothic"/>
          <w:i/>
          <w:iCs/>
        </w:rPr>
      </w:pPr>
    </w:p>
    <w:p w:rsidR="00227D4C" w:rsidRDefault="00227D4C">
      <w:pPr>
        <w:spacing w:line="276" w:lineRule="auto"/>
        <w:rPr>
          <w:rFonts w:ascii="Century Gothic" w:eastAsia="Century Gothic" w:hAnsi="Century Gothic" w:cs="Century Gothic"/>
          <w:i/>
          <w:iCs/>
        </w:rPr>
      </w:pPr>
    </w:p>
    <w:p w:rsidR="00227D4C" w:rsidRDefault="00520D4E">
      <w:pPr>
        <w:spacing w:line="276" w:lineRule="auto"/>
        <w:jc w:val="center"/>
        <w:rPr>
          <w:rFonts w:ascii="Century Gothic" w:eastAsia="Century Gothic" w:hAnsi="Century Gothic" w:cs="Century Gothic"/>
          <w:i/>
          <w:iCs/>
        </w:rPr>
      </w:pPr>
      <w:r>
        <w:rPr>
          <w:rFonts w:ascii="Century Gothic" w:eastAsia="Century Gothic" w:hAnsi="Century Gothic" w:cs="Century Gothic"/>
          <w:i/>
          <w:iCs/>
        </w:rPr>
        <w:t xml:space="preserve">Figure 15: Document Type </w:t>
      </w:r>
      <w:proofErr w:type="gramStart"/>
      <w:r>
        <w:rPr>
          <w:rFonts w:ascii="Century Gothic" w:eastAsia="Century Gothic" w:hAnsi="Century Gothic" w:cs="Century Gothic"/>
          <w:i/>
          <w:iCs/>
        </w:rPr>
        <w:t>Bar</w:t>
      </w:r>
      <w:proofErr w:type="gramEnd"/>
      <w:r>
        <w:rPr>
          <w:rFonts w:ascii="Century Gothic" w:eastAsia="Century Gothic" w:hAnsi="Century Gothic" w:cs="Century Gothic"/>
          <w:i/>
          <w:iCs/>
        </w:rPr>
        <w:t xml:space="preserve"> Chart</w:t>
      </w:r>
    </w:p>
    <w:p w:rsidR="00227D4C" w:rsidRDefault="00227D4C">
      <w:pPr>
        <w:spacing w:line="276" w:lineRule="auto"/>
        <w:jc w:val="center"/>
        <w:rPr>
          <w:rFonts w:ascii="Century Gothic" w:eastAsia="Century Gothic" w:hAnsi="Century Gothic" w:cs="Century Gothic"/>
          <w:i/>
          <w:iCs/>
        </w:rPr>
      </w:pPr>
    </w:p>
    <w:p w:rsidR="00227D4C" w:rsidRDefault="00520D4E">
      <w:pPr>
        <w:pBdr>
          <w:top w:val="none" w:sz="0" w:space="0" w:color="0D0D0D"/>
          <w:left w:val="none" w:sz="0" w:space="0" w:color="0D0D0D"/>
          <w:bottom w:val="none" w:sz="0" w:space="0" w:color="0D0D0D"/>
          <w:right w:val="none" w:sz="0" w:space="0" w:color="0D0D0D"/>
          <w:between w:val="none" w:sz="0" w:space="0" w:color="0D0D0D"/>
        </w:pBdr>
        <w:shd w:val="clear" w:color="auto" w:fill="FFFFFF"/>
        <w:spacing w:line="390" w:lineRule="auto"/>
        <w:jc w:val="both"/>
        <w:rPr>
          <w:rFonts w:ascii="Century Gothic" w:eastAsia="Century Gothic" w:hAnsi="Century Gothic" w:cs="Century Gothic"/>
          <w:color w:val="0D0D0D"/>
        </w:rPr>
      </w:pPr>
      <w:r>
        <w:rPr>
          <w:rFonts w:ascii="Century Gothic" w:eastAsia="Century Gothic" w:hAnsi="Century Gothic" w:cs="Century Gothic"/>
          <w:color w:val="0D0D0D"/>
        </w:rPr>
        <w:t xml:space="preserve">Based on the bar chart with 62 responses, the most frequently requested document is the Certificate of Good Moral Character with 19 requests (30.6%), followed by the Certificate </w:t>
      </w:r>
      <w:r>
        <w:rPr>
          <w:rFonts w:ascii="Century Gothic" w:eastAsia="Century Gothic" w:hAnsi="Century Gothic" w:cs="Century Gothic"/>
          <w:color w:val="0D0D0D"/>
        </w:rPr>
        <w:lastRenderedPageBreak/>
        <w:t>of Enrollment (COE) with 17 requests (27.4%). Form 137 has 16 requests (25.8%)</w:t>
      </w:r>
      <w:r>
        <w:rPr>
          <w:rFonts w:ascii="Century Gothic" w:eastAsia="Century Gothic" w:hAnsi="Century Gothic" w:cs="Century Gothic"/>
          <w:color w:val="0D0D0D"/>
        </w:rPr>
        <w:t>, while both the Transcript of Records and Form 138 have 15 requests each (24.2%).</w:t>
      </w:r>
    </w:p>
    <w:p w:rsidR="00227D4C" w:rsidRDefault="00520D4E">
      <w:pPr>
        <w:pBdr>
          <w:top w:val="none" w:sz="0" w:space="0" w:color="0D0D0D"/>
          <w:left w:val="none" w:sz="0" w:space="0" w:color="0D0D0D"/>
          <w:bottom w:val="none" w:sz="0" w:space="0" w:color="0D0D0D"/>
          <w:right w:val="none" w:sz="0" w:space="0" w:color="0D0D0D"/>
          <w:between w:val="none" w:sz="0" w:space="0" w:color="0D0D0D"/>
        </w:pBdr>
        <w:shd w:val="clear" w:color="auto" w:fill="FFFFFF"/>
        <w:spacing w:line="390" w:lineRule="auto"/>
        <w:jc w:val="both"/>
        <w:rPr>
          <w:rFonts w:ascii="Century Gothic" w:eastAsia="Century Gothic" w:hAnsi="Century Gothic" w:cs="Century Gothic"/>
          <w:color w:val="0D0D0D"/>
        </w:rPr>
      </w:pPr>
      <w:r>
        <w:rPr>
          <w:rFonts w:ascii="Century Gothic" w:eastAsia="Century Gothic" w:hAnsi="Century Gothic" w:cs="Century Gothic"/>
          <w:color w:val="0D0D0D"/>
        </w:rPr>
        <w:t>Other commonly requested documents include the Certificate of Grades with 14 requests (22.6%) and the Diploma with 12 requests (19.4%). Meanwhile, documents such as the Hono</w:t>
      </w:r>
      <w:r>
        <w:rPr>
          <w:rFonts w:ascii="Century Gothic" w:eastAsia="Century Gothic" w:hAnsi="Century Gothic" w:cs="Century Gothic"/>
          <w:color w:val="0D0D0D"/>
        </w:rPr>
        <w:t>rable Dismissal (8 requests, 12.9%), Certificate of Registration (5 requests, 8.1%), and Graduation Picture/Yearbook (4 requests, 6.5%) show moderate demand.</w:t>
      </w:r>
    </w:p>
    <w:p w:rsidR="00227D4C" w:rsidRDefault="00520D4E">
      <w:pPr>
        <w:pBdr>
          <w:top w:val="none" w:sz="0" w:space="0" w:color="0D0D0D"/>
          <w:left w:val="none" w:sz="0" w:space="0" w:color="0D0D0D"/>
          <w:bottom w:val="none" w:sz="0" w:space="0" w:color="0D0D0D"/>
          <w:right w:val="none" w:sz="0" w:space="0" w:color="0D0D0D"/>
          <w:between w:val="none" w:sz="0" w:space="0" w:color="0D0D0D"/>
        </w:pBdr>
        <w:shd w:val="clear" w:color="auto" w:fill="FFFFFF"/>
        <w:spacing w:line="390" w:lineRule="auto"/>
        <w:jc w:val="both"/>
        <w:rPr>
          <w:rFonts w:ascii="Century Gothic" w:eastAsia="Century Gothic" w:hAnsi="Century Gothic" w:cs="Century Gothic"/>
          <w:color w:val="0D0D0D"/>
        </w:rPr>
      </w:pPr>
      <w:r>
        <w:rPr>
          <w:rFonts w:ascii="Century Gothic" w:eastAsia="Century Gothic" w:hAnsi="Century Gothic" w:cs="Century Gothic"/>
          <w:color w:val="0D0D0D"/>
        </w:rPr>
        <w:t>Low-demand documents include the Certificate of True Copy and Certificate of GWA (2 requests each,</w:t>
      </w:r>
      <w:r>
        <w:rPr>
          <w:rFonts w:ascii="Century Gothic" w:eastAsia="Century Gothic" w:hAnsi="Century Gothic" w:cs="Century Gothic"/>
          <w:color w:val="0D0D0D"/>
        </w:rPr>
        <w:t xml:space="preserve"> 3.2%), while items such as Endorsement Letter and NSTP Certification have only 1 request each (1.6%). Some documents, including Certification – Company, Certificate of Medium of Instruction, CTC Diploma, and CTC Reform, recorded no requests.</w:t>
      </w:r>
    </w:p>
    <w:p w:rsidR="00227D4C" w:rsidRDefault="00520D4E">
      <w:pPr>
        <w:pBdr>
          <w:top w:val="none" w:sz="0" w:space="0" w:color="0D0D0D"/>
          <w:left w:val="none" w:sz="0" w:space="0" w:color="0D0D0D"/>
          <w:bottom w:val="none" w:sz="0" w:space="0" w:color="0D0D0D"/>
          <w:right w:val="none" w:sz="0" w:space="0" w:color="0D0D0D"/>
          <w:between w:val="none" w:sz="0" w:space="0" w:color="0D0D0D"/>
        </w:pBdr>
        <w:shd w:val="clear" w:color="auto" w:fill="FFFFFF"/>
        <w:spacing w:line="390" w:lineRule="auto"/>
        <w:jc w:val="both"/>
        <w:rPr>
          <w:rFonts w:ascii="Century Gothic" w:eastAsia="Century Gothic" w:hAnsi="Century Gothic" w:cs="Century Gothic"/>
          <w:color w:val="0D0D0D"/>
        </w:rPr>
      </w:pPr>
      <w:r>
        <w:rPr>
          <w:rFonts w:ascii="Century Gothic" w:eastAsia="Century Gothic" w:hAnsi="Century Gothic" w:cs="Century Gothic"/>
          <w:color w:val="0D0D0D"/>
        </w:rPr>
        <w:t xml:space="preserve">Overall, the </w:t>
      </w:r>
      <w:r>
        <w:rPr>
          <w:rFonts w:ascii="Century Gothic" w:eastAsia="Century Gothic" w:hAnsi="Century Gothic" w:cs="Century Gothic"/>
          <w:color w:val="0D0D0D"/>
        </w:rPr>
        <w:t>data indicates that students primarily request essential academic documents, particularly those needed for enrollment, transfer, and verification purposes.</w:t>
      </w:r>
    </w:p>
    <w:p w:rsidR="00227D4C" w:rsidRDefault="00227D4C">
      <w:pPr>
        <w:spacing w:line="276" w:lineRule="auto"/>
        <w:jc w:val="both"/>
        <w:rPr>
          <w:rFonts w:ascii="Century Gothic" w:eastAsia="Century Gothic" w:hAnsi="Century Gothic" w:cs="Century Gothic"/>
        </w:rPr>
      </w:pPr>
    </w:p>
    <w:p w:rsidR="00227D4C" w:rsidRDefault="00227D4C">
      <w:pPr>
        <w:spacing w:line="276" w:lineRule="auto"/>
        <w:jc w:val="both"/>
        <w:rPr>
          <w:rFonts w:ascii="Century Gothic" w:eastAsia="Century Gothic" w:hAnsi="Century Gothic" w:cs="Century Gothic"/>
        </w:rPr>
      </w:pPr>
    </w:p>
    <w:p w:rsidR="00227D4C" w:rsidRDefault="00227D4C">
      <w:pPr>
        <w:spacing w:line="276" w:lineRule="auto"/>
        <w:jc w:val="both"/>
        <w:rPr>
          <w:rFonts w:ascii="Century Gothic" w:eastAsia="Century Gothic" w:hAnsi="Century Gothic" w:cs="Century Gothic"/>
        </w:rPr>
      </w:pPr>
    </w:p>
    <w:p w:rsidR="00227D4C" w:rsidRDefault="00520D4E">
      <w:pPr>
        <w:spacing w:line="276" w:lineRule="auto"/>
        <w:jc w:val="both"/>
        <w:rPr>
          <w:rFonts w:ascii="Century Gothic" w:eastAsia="Century Gothic" w:hAnsi="Century Gothic" w:cs="Century Gothic"/>
        </w:rPr>
      </w:pPr>
      <w:r>
        <w:rPr>
          <w:rFonts w:ascii="Century Gothic" w:eastAsia="Century Gothic" w:hAnsi="Century Gothic" w:cs="Century Gothic"/>
          <w:noProof/>
          <w:lang w:val="en-IN"/>
        </w:rPr>
        <w:lastRenderedPageBreak/>
        <w:drawing>
          <wp:anchor distT="114300" distB="114300" distL="114300" distR="114300" simplePos="0" relativeHeight="251663360" behindDoc="0" locked="0" layoutInCell="1" hidden="0" allowOverlap="1">
            <wp:simplePos x="0" y="0"/>
            <wp:positionH relativeFrom="page">
              <wp:posOffset>1736725</wp:posOffset>
            </wp:positionH>
            <wp:positionV relativeFrom="page">
              <wp:posOffset>1484385</wp:posOffset>
            </wp:positionV>
            <wp:extent cx="4819650" cy="2662664"/>
            <wp:effectExtent l="0" t="0" r="0" b="0"/>
            <wp:wrapSquare wrapText="bothSides" distT="114300" distB="114300" distL="114300" distR="114300"/>
            <wp:docPr id="10" name="image3.png" descr="Forms response chart. Question title: Please read each statement carefully and select the option that best describes how often you experience or agree with the situation.&#10;&#10;Choose only one answer per item:&#10;Often • Sometimes • Seldom. Number of responses: ."/>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Please read each statement carefully and select the option that best describes how often you experience or agree with the situation.&#10;&#10;Choose only one answer per item:&#10;Often • Sometimes • Seldom. Number of responses: ."/>
                    <pic:cNvPicPr preferRelativeResize="0"/>
                  </pic:nvPicPr>
                  <pic:blipFill>
                    <a:blip r:embed="rId14"/>
                    <a:srcRect/>
                    <a:stretch>
                      <a:fillRect/>
                    </a:stretch>
                  </pic:blipFill>
                  <pic:spPr>
                    <a:xfrm>
                      <a:off x="0" y="0"/>
                      <a:ext cx="4819650" cy="2662664"/>
                    </a:xfrm>
                    <a:prstGeom prst="rect">
                      <a:avLst/>
                    </a:prstGeom>
                    <a:ln/>
                  </pic:spPr>
                </pic:pic>
              </a:graphicData>
            </a:graphic>
          </wp:anchor>
        </w:drawing>
      </w:r>
    </w:p>
    <w:p w:rsidR="00227D4C" w:rsidRDefault="00227D4C">
      <w:pPr>
        <w:spacing w:line="276" w:lineRule="auto"/>
        <w:jc w:val="both"/>
        <w:rPr>
          <w:rFonts w:ascii="Century Gothic" w:eastAsia="Century Gothic" w:hAnsi="Century Gothic" w:cs="Century Gothic"/>
        </w:rPr>
      </w:pPr>
    </w:p>
    <w:p w:rsidR="00227D4C" w:rsidRDefault="00227D4C">
      <w:pPr>
        <w:spacing w:line="276" w:lineRule="auto"/>
        <w:jc w:val="both"/>
        <w:rPr>
          <w:rFonts w:ascii="Century Gothic" w:eastAsia="Century Gothic" w:hAnsi="Century Gothic" w:cs="Century Gothic"/>
        </w:rPr>
      </w:pPr>
    </w:p>
    <w:p w:rsidR="00227D4C" w:rsidRDefault="00227D4C">
      <w:pPr>
        <w:spacing w:line="276" w:lineRule="auto"/>
        <w:jc w:val="both"/>
        <w:rPr>
          <w:rFonts w:ascii="Century Gothic" w:eastAsia="Century Gothic" w:hAnsi="Century Gothic" w:cs="Century Gothic"/>
        </w:rPr>
      </w:pPr>
    </w:p>
    <w:p w:rsidR="00227D4C" w:rsidRDefault="00227D4C">
      <w:pPr>
        <w:spacing w:line="276" w:lineRule="auto"/>
        <w:jc w:val="both"/>
        <w:rPr>
          <w:rFonts w:ascii="Century Gothic" w:eastAsia="Century Gothic" w:hAnsi="Century Gothic" w:cs="Century Gothic"/>
        </w:rPr>
      </w:pPr>
    </w:p>
    <w:p w:rsidR="00227D4C" w:rsidRDefault="00227D4C">
      <w:pPr>
        <w:spacing w:line="276" w:lineRule="auto"/>
        <w:jc w:val="both"/>
        <w:rPr>
          <w:rFonts w:ascii="Century Gothic" w:eastAsia="Century Gothic" w:hAnsi="Century Gothic" w:cs="Century Gothic"/>
        </w:rPr>
      </w:pPr>
    </w:p>
    <w:p w:rsidR="00227D4C" w:rsidRDefault="00227D4C">
      <w:pPr>
        <w:spacing w:line="276" w:lineRule="auto"/>
        <w:jc w:val="both"/>
        <w:rPr>
          <w:rFonts w:ascii="Century Gothic" w:eastAsia="Century Gothic" w:hAnsi="Century Gothic" w:cs="Century Gothic"/>
        </w:rPr>
      </w:pPr>
    </w:p>
    <w:p w:rsidR="00227D4C" w:rsidRDefault="00227D4C">
      <w:pPr>
        <w:spacing w:line="276" w:lineRule="auto"/>
        <w:jc w:val="both"/>
        <w:rPr>
          <w:rFonts w:ascii="Century Gothic" w:eastAsia="Century Gothic" w:hAnsi="Century Gothic" w:cs="Century Gothic"/>
        </w:rPr>
      </w:pPr>
    </w:p>
    <w:p w:rsidR="00227D4C" w:rsidRDefault="00227D4C">
      <w:pPr>
        <w:spacing w:line="276" w:lineRule="auto"/>
        <w:rPr>
          <w:rFonts w:ascii="Century Gothic" w:eastAsia="Century Gothic" w:hAnsi="Century Gothic" w:cs="Century Gothic"/>
        </w:rPr>
      </w:pPr>
    </w:p>
    <w:p w:rsidR="00227D4C" w:rsidRDefault="00520D4E">
      <w:pPr>
        <w:spacing w:line="276" w:lineRule="auto"/>
        <w:jc w:val="center"/>
        <w:rPr>
          <w:rFonts w:ascii="Century Gothic" w:eastAsia="Century Gothic" w:hAnsi="Century Gothic" w:cs="Century Gothic"/>
          <w:i/>
          <w:iCs/>
        </w:rPr>
      </w:pPr>
      <w:r>
        <w:rPr>
          <w:rFonts w:ascii="Century Gothic" w:eastAsia="Century Gothic" w:hAnsi="Century Gothic" w:cs="Century Gothic"/>
          <w:i/>
          <w:iCs/>
        </w:rPr>
        <w:t>Figure 16: Current Document Request Process Bar Chart</w:t>
      </w:r>
    </w:p>
    <w:p w:rsidR="00227D4C" w:rsidRDefault="00227D4C">
      <w:pPr>
        <w:spacing w:line="276" w:lineRule="auto"/>
        <w:rPr>
          <w:rFonts w:ascii="Century Gothic" w:eastAsia="Century Gothic" w:hAnsi="Century Gothic" w:cs="Century Gothic"/>
          <w:b/>
          <w:bCs/>
          <w:sz w:val="22"/>
          <w:szCs w:val="22"/>
        </w:rPr>
      </w:pPr>
    </w:p>
    <w:p w:rsidR="00227D4C" w:rsidRDefault="00520D4E">
      <w:pPr>
        <w:numPr>
          <w:ilvl w:val="0"/>
          <w:numId w:val="1"/>
        </w:numPr>
        <w:spacing w:line="276" w:lineRule="auto"/>
        <w:rPr>
          <w:rFonts w:ascii="Century Gothic" w:eastAsia="Century Gothic" w:hAnsi="Century Gothic" w:cs="Century Gothic"/>
          <w:b/>
          <w:bCs/>
          <w:sz w:val="22"/>
          <w:szCs w:val="22"/>
        </w:rPr>
      </w:pPr>
      <w:r>
        <w:rPr>
          <w:rFonts w:ascii="Century Gothic" w:eastAsia="Century Gothic" w:hAnsi="Century Gothic" w:cs="Century Gothic"/>
          <w:b/>
          <w:bCs/>
          <w:sz w:val="22"/>
          <w:szCs w:val="22"/>
        </w:rPr>
        <w:t>Current Document Request Process</w:t>
      </w:r>
    </w:p>
    <w:tbl>
      <w:tblPr>
        <w:tblStyle w:val="a3"/>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227D4C">
        <w:tc>
          <w:tcPr>
            <w:tcW w:w="2160" w:type="dxa"/>
            <w:shd w:val="clear" w:color="auto" w:fill="auto"/>
            <w:tcMar>
              <w:top w:w="100" w:type="dxa"/>
              <w:left w:w="100" w:type="dxa"/>
              <w:bottom w:w="100" w:type="dxa"/>
              <w:right w:w="100" w:type="dxa"/>
            </w:tcMar>
          </w:tcPr>
          <w:p w:rsidR="00227D4C" w:rsidRDefault="00520D4E">
            <w:pPr>
              <w:widowControl w:val="0"/>
              <w:rPr>
                <w:rFonts w:ascii="Century Gothic" w:eastAsia="Century Gothic" w:hAnsi="Century Gothic" w:cs="Century Gothic"/>
                <w:b/>
                <w:bCs/>
              </w:rPr>
            </w:pPr>
            <w:r>
              <w:rPr>
                <w:rFonts w:ascii="Century Gothic" w:eastAsia="Century Gothic" w:hAnsi="Century Gothic" w:cs="Century Gothic"/>
                <w:b/>
                <w:bCs/>
              </w:rPr>
              <w:t>I. Current Document Request</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Mean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Verbal Interpretation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Ranking</w:t>
            </w:r>
          </w:p>
        </w:tc>
      </w:tr>
      <w:tr w:rsidR="00227D4C">
        <w:trPr>
          <w:trHeight w:val="441"/>
        </w:trPr>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b/>
                <w:bCs/>
              </w:rPr>
            </w:pPr>
            <w:r>
              <w:rPr>
                <w:rFonts w:ascii="Century Gothic" w:eastAsia="Century Gothic" w:hAnsi="Century Gothic" w:cs="Century Gothic"/>
              </w:rPr>
              <w:t>1. How often do you find the current document request process time-consuming?</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3.51</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Often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10</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 xml:space="preserve">2. How often do you experience long waiting lines or delays when requesting documents, especially </w:t>
            </w:r>
            <w:r>
              <w:rPr>
                <w:rFonts w:ascii="Century Gothic" w:eastAsia="Century Gothic" w:hAnsi="Century Gothic" w:cs="Century Gothic"/>
              </w:rPr>
              <w:lastRenderedPageBreak/>
              <w:t>during peak times (start of semester, graduation season, end of school year)?</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lastRenderedPageBreak/>
              <w:t>3.85</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Often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1</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lastRenderedPageBreak/>
              <w:t>3. How often do you prefer a faster, online method over the manual</w:t>
            </w:r>
            <w:r>
              <w:rPr>
                <w:rFonts w:ascii="Century Gothic" w:eastAsia="Century Gothic" w:hAnsi="Century Gothic" w:cs="Century Gothic"/>
              </w:rPr>
              <w:t xml:space="preserve"> process when requesting documents?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3.62</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Often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7</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4. How often do you feel that an online system would make it easier for you to track the status of your document requests?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3.62</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Often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6</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5. How often do you think a web-based system could help reduce errors</w:t>
            </w:r>
            <w:r>
              <w:rPr>
                <w:rFonts w:ascii="Century Gothic" w:eastAsia="Century Gothic" w:hAnsi="Century Gothic" w:cs="Century Gothic"/>
              </w:rPr>
              <w:t xml:space="preserve"> or miscommunication in document processing?</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3.56</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Often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9</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 xml:space="preserve">6. How often do you feel comfortable </w:t>
            </w:r>
            <w:r>
              <w:rPr>
                <w:rFonts w:ascii="Century Gothic" w:eastAsia="Century Gothic" w:hAnsi="Century Gothic" w:cs="Century Gothic"/>
              </w:rPr>
              <w:lastRenderedPageBreak/>
              <w:t>using an online platform to submit and pay for your document requests?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lastRenderedPageBreak/>
              <w:t>3.65</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Often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4</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lastRenderedPageBreak/>
              <w:t>7. How often do you believe an online document request system would improve overall service efficiency in the school?</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3.72</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Often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2</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8. How often would you support the school in adopting a web-based system for document requests?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3.72</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Often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9. How often do you find online document request systems more convenient and reliable than manual methods?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3.63</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Often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5</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 xml:space="preserve">10. How often </w:t>
            </w:r>
            <w:r>
              <w:rPr>
                <w:rFonts w:ascii="Century Gothic" w:eastAsia="Century Gothic" w:hAnsi="Century Gothic" w:cs="Century Gothic"/>
              </w:rPr>
              <w:lastRenderedPageBreak/>
              <w:t>do you feel frustrated with the current manual document request process?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lastRenderedPageBreak/>
              <w:t>3.58</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Often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8</w:t>
            </w:r>
          </w:p>
        </w:tc>
      </w:tr>
    </w:tbl>
    <w:p w:rsidR="00227D4C" w:rsidRDefault="00227D4C">
      <w:pPr>
        <w:spacing w:line="276" w:lineRule="auto"/>
        <w:rPr>
          <w:rFonts w:ascii="Century Gothic" w:eastAsia="Century Gothic" w:hAnsi="Century Gothic" w:cs="Century Gothic"/>
        </w:rPr>
      </w:pPr>
    </w:p>
    <w:p w:rsidR="00227D4C" w:rsidRDefault="00520D4E">
      <w:pPr>
        <w:spacing w:line="276" w:lineRule="auto"/>
        <w:jc w:val="center"/>
        <w:rPr>
          <w:rFonts w:ascii="Century Gothic" w:eastAsia="Century Gothic" w:hAnsi="Century Gothic" w:cs="Century Gothic"/>
          <w:b/>
          <w:bCs/>
          <w:sz w:val="22"/>
          <w:szCs w:val="22"/>
        </w:rPr>
      </w:pPr>
      <w:r>
        <w:rPr>
          <w:rFonts w:ascii="Century Gothic" w:eastAsia="Century Gothic" w:hAnsi="Century Gothic" w:cs="Century Gothic"/>
          <w:i/>
          <w:iCs/>
        </w:rPr>
        <w:t>Table 5: Current Document Request Process</w:t>
      </w:r>
    </w:p>
    <w:p w:rsidR="00227D4C" w:rsidRDefault="00227D4C">
      <w:pPr>
        <w:spacing w:line="276" w:lineRule="auto"/>
        <w:jc w:val="center"/>
        <w:rPr>
          <w:rFonts w:ascii="Century Gothic" w:eastAsia="Century Gothic" w:hAnsi="Century Gothic" w:cs="Century Gothic"/>
          <w:i/>
          <w:iCs/>
        </w:rPr>
      </w:pPr>
    </w:p>
    <w:p w:rsidR="00227D4C" w:rsidRDefault="00520D4E">
      <w:pPr>
        <w:numPr>
          <w:ilvl w:val="0"/>
          <w:numId w:val="11"/>
        </w:numPr>
        <w:spacing w:line="276" w:lineRule="auto"/>
        <w:rPr>
          <w:rFonts w:ascii="Century Gothic" w:eastAsia="Century Gothic" w:hAnsi="Century Gothic" w:cs="Century Gothic"/>
          <w:b/>
          <w:bCs/>
        </w:rPr>
      </w:pPr>
      <w:r>
        <w:rPr>
          <w:rFonts w:ascii="Century Gothic" w:eastAsia="Century Gothic" w:hAnsi="Century Gothic" w:cs="Century Gothic"/>
          <w:b/>
          <w:bCs/>
        </w:rPr>
        <w:t>Satisfaction and Service Quality</w:t>
      </w:r>
    </w:p>
    <w:p w:rsidR="00227D4C" w:rsidRDefault="00520D4E">
      <w:pPr>
        <w:spacing w:line="276" w:lineRule="auto"/>
        <w:rPr>
          <w:rFonts w:ascii="Century Gothic" w:eastAsia="Century Gothic" w:hAnsi="Century Gothic" w:cs="Century Gothic"/>
          <w:b/>
          <w:bCs/>
        </w:rPr>
      </w:pPr>
      <w:r>
        <w:rPr>
          <w:rFonts w:ascii="Century Gothic" w:eastAsia="Century Gothic" w:hAnsi="Century Gothic" w:cs="Century Gothic"/>
          <w:b/>
          <w:bCs/>
        </w:rPr>
        <w:t>2.1 Satisfaction with the Current Document Request Process</w:t>
      </w:r>
    </w:p>
    <w:tbl>
      <w:tblPr>
        <w:tblStyle w:val="a4"/>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227D4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2.1 Satisfaction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Mean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Verbal Interpretation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Ranking</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1. I find the current process of requesting school documents convenient.</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3.33</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1</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2. The instructions for requesting documents are clear and easy to follow.</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3.1</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5</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3. The waiting time for document processing is reasonable.</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3.18</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2</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 xml:space="preserve">4. The school staff handles document </w:t>
            </w:r>
            <w:r>
              <w:rPr>
                <w:rFonts w:ascii="Century Gothic" w:eastAsia="Century Gothic" w:hAnsi="Century Gothic" w:cs="Century Gothic"/>
              </w:rPr>
              <w:lastRenderedPageBreak/>
              <w:t>requests efficiently.</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lastRenderedPageBreak/>
              <w:t>3.14</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4</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lastRenderedPageBreak/>
              <w:t>5. I am satisfied with the overall experience of requesting documents through the current system.</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3.16</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w:t>
            </w:r>
          </w:p>
        </w:tc>
      </w:tr>
    </w:tbl>
    <w:p w:rsidR="00227D4C" w:rsidRDefault="00227D4C">
      <w:pPr>
        <w:spacing w:line="276" w:lineRule="auto"/>
        <w:rPr>
          <w:rFonts w:ascii="Century Gothic" w:eastAsia="Century Gothic" w:hAnsi="Century Gothic" w:cs="Century Gothic"/>
          <w:b/>
          <w:bCs/>
        </w:rPr>
      </w:pPr>
    </w:p>
    <w:p w:rsidR="00227D4C" w:rsidRDefault="00520D4E">
      <w:pPr>
        <w:spacing w:line="276" w:lineRule="auto"/>
        <w:jc w:val="center"/>
        <w:rPr>
          <w:rFonts w:ascii="Century Gothic" w:eastAsia="Century Gothic" w:hAnsi="Century Gothic" w:cs="Century Gothic"/>
          <w:i/>
          <w:iCs/>
        </w:rPr>
      </w:pPr>
      <w:r>
        <w:rPr>
          <w:rFonts w:ascii="Century Gothic" w:eastAsia="Century Gothic" w:hAnsi="Century Gothic" w:cs="Century Gothic"/>
          <w:i/>
          <w:iCs/>
        </w:rPr>
        <w:t>Table 6: Satisfaction</w:t>
      </w:r>
    </w:p>
    <w:p w:rsidR="00227D4C" w:rsidRDefault="00227D4C">
      <w:pPr>
        <w:spacing w:line="276" w:lineRule="auto"/>
        <w:rPr>
          <w:rFonts w:ascii="Century Gothic" w:eastAsia="Century Gothic" w:hAnsi="Century Gothic" w:cs="Century Gothic"/>
          <w:b/>
          <w:bCs/>
        </w:rPr>
      </w:pPr>
    </w:p>
    <w:p w:rsidR="00227D4C" w:rsidRDefault="00520D4E">
      <w:pPr>
        <w:spacing w:line="276" w:lineRule="auto"/>
        <w:rPr>
          <w:rFonts w:ascii="Century Gothic" w:eastAsia="Century Gothic" w:hAnsi="Century Gothic" w:cs="Century Gothic"/>
          <w:b/>
          <w:bCs/>
        </w:rPr>
      </w:pPr>
      <w:r>
        <w:rPr>
          <w:rFonts w:ascii="Century Gothic" w:eastAsia="Century Gothic" w:hAnsi="Century Gothic" w:cs="Century Gothic"/>
          <w:b/>
          <w:bCs/>
        </w:rPr>
        <w:t>2.2 Quality of Service Provided by the School Staff</w:t>
      </w:r>
    </w:p>
    <w:tbl>
      <w:tblPr>
        <w:tblStyle w:val="a5"/>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227D4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2.1 Quality</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Mean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Verbal Interpretation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Ranking</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 xml:space="preserve">1. The staff </w:t>
            </w:r>
            <w:proofErr w:type="gramStart"/>
            <w:r>
              <w:rPr>
                <w:rFonts w:ascii="Century Gothic" w:eastAsia="Century Gothic" w:hAnsi="Century Gothic" w:cs="Century Gothic"/>
              </w:rPr>
              <w:t>are</w:t>
            </w:r>
            <w:proofErr w:type="gramEnd"/>
            <w:r>
              <w:rPr>
                <w:rFonts w:ascii="Century Gothic" w:eastAsia="Century Gothic" w:hAnsi="Century Gothic" w:cs="Century Gothic"/>
              </w:rPr>
              <w:t xml:space="preserve"> polite and approachable when assisting with document requests.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3.23</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2</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2. My concerns or questions about document requests are addressed promptly.</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2.98</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Disagree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5</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 xml:space="preserve">3. The staff </w:t>
            </w:r>
            <w:proofErr w:type="gramStart"/>
            <w:r>
              <w:rPr>
                <w:rFonts w:ascii="Century Gothic" w:eastAsia="Century Gothic" w:hAnsi="Century Gothic" w:cs="Century Gothic"/>
              </w:rPr>
              <w:t>provide</w:t>
            </w:r>
            <w:proofErr w:type="gramEnd"/>
            <w:r>
              <w:rPr>
                <w:rFonts w:ascii="Century Gothic" w:eastAsia="Century Gothic" w:hAnsi="Century Gothic" w:cs="Century Gothic"/>
              </w:rPr>
              <w:t xml:space="preserve"> accurate information regarding requirements </w:t>
            </w:r>
            <w:r>
              <w:rPr>
                <w:rFonts w:ascii="Century Gothic" w:eastAsia="Century Gothic" w:hAnsi="Century Gothic" w:cs="Century Gothic"/>
              </w:rPr>
              <w:lastRenderedPageBreak/>
              <w:t>and processing times.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lastRenderedPageBreak/>
              <w:t>3.11</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4</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lastRenderedPageBreak/>
              <w:t>4. The service I receive is consistent and reliable.</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3.65</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1</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5. Overall, I am satisfied with the service quality of the school personnel handling document requests.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3.18</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w:t>
            </w:r>
          </w:p>
        </w:tc>
      </w:tr>
    </w:tbl>
    <w:p w:rsidR="00227D4C" w:rsidRDefault="00227D4C">
      <w:pPr>
        <w:spacing w:line="276" w:lineRule="auto"/>
        <w:rPr>
          <w:rFonts w:ascii="Century Gothic" w:eastAsia="Century Gothic" w:hAnsi="Century Gothic" w:cs="Century Gothic"/>
        </w:rPr>
      </w:pPr>
    </w:p>
    <w:p w:rsidR="00227D4C" w:rsidRDefault="00520D4E">
      <w:pPr>
        <w:widowControl w:val="0"/>
        <w:jc w:val="center"/>
        <w:rPr>
          <w:rFonts w:ascii="Century Gothic" w:eastAsia="Century Gothic" w:hAnsi="Century Gothic" w:cs="Century Gothic"/>
          <w:i/>
          <w:iCs/>
        </w:rPr>
      </w:pPr>
      <w:r>
        <w:rPr>
          <w:rFonts w:ascii="Century Gothic" w:eastAsia="Century Gothic" w:hAnsi="Century Gothic" w:cs="Century Gothic"/>
          <w:i/>
          <w:iCs/>
        </w:rPr>
        <w:t>Table 7: Quality</w:t>
      </w:r>
    </w:p>
    <w:p w:rsidR="00227D4C" w:rsidRDefault="00227D4C">
      <w:pPr>
        <w:widowControl w:val="0"/>
        <w:jc w:val="center"/>
        <w:rPr>
          <w:rFonts w:ascii="Century Gothic" w:eastAsia="Century Gothic" w:hAnsi="Century Gothic" w:cs="Century Gothic"/>
          <w:i/>
          <w:iCs/>
        </w:rPr>
      </w:pPr>
    </w:p>
    <w:p w:rsidR="00227D4C" w:rsidRDefault="00227D4C">
      <w:pPr>
        <w:spacing w:line="276" w:lineRule="auto"/>
        <w:rPr>
          <w:rFonts w:ascii="Century Gothic" w:eastAsia="Century Gothic" w:hAnsi="Century Gothic" w:cs="Century Gothic"/>
          <w:b/>
          <w:bCs/>
        </w:rPr>
      </w:pPr>
    </w:p>
    <w:p w:rsidR="00227D4C" w:rsidRDefault="00520D4E">
      <w:pPr>
        <w:spacing w:line="276" w:lineRule="auto"/>
        <w:rPr>
          <w:rFonts w:ascii="Century Gothic" w:eastAsia="Century Gothic" w:hAnsi="Century Gothic" w:cs="Century Gothic"/>
          <w:b/>
          <w:bCs/>
        </w:rPr>
      </w:pPr>
      <w:r>
        <w:rPr>
          <w:rFonts w:ascii="Century Gothic" w:eastAsia="Century Gothic" w:hAnsi="Century Gothic" w:cs="Century Gothic"/>
          <w:b/>
          <w:bCs/>
        </w:rPr>
        <w:t>2.3 Satisfaction with the Payment Process</w:t>
      </w:r>
    </w:p>
    <w:tbl>
      <w:tblPr>
        <w:tblStyle w:val="a6"/>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227D4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2.3 Payment Process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Mean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Verbal Interpretation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Ranking</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1. The payment process for document requests is easy and understandable.</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3.30</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Neutral</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1</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2. The fees for requesting documents are reasonable.</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3.25</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2</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 xml:space="preserve">3. I am comfortable </w:t>
            </w:r>
            <w:r>
              <w:rPr>
                <w:rFonts w:ascii="Century Gothic" w:eastAsia="Century Gothic" w:hAnsi="Century Gothic" w:cs="Century Gothic"/>
              </w:rPr>
              <w:lastRenderedPageBreak/>
              <w:t>with the available payment methods (e.g., cash, bank, online, etc.).</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lastRenderedPageBreak/>
              <w:t>3.21</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4</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lastRenderedPageBreak/>
              <w:t>4. The receipt or proof of payment is provided promptly and correctly.</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3.25</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5. Overall, I am satisfied with how payments for document requests are handled by the school.</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3.20</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5</w:t>
            </w:r>
          </w:p>
        </w:tc>
      </w:tr>
    </w:tbl>
    <w:p w:rsidR="00227D4C" w:rsidRDefault="00227D4C">
      <w:pPr>
        <w:spacing w:line="276" w:lineRule="auto"/>
        <w:rPr>
          <w:rFonts w:ascii="Century Gothic" w:eastAsia="Century Gothic" w:hAnsi="Century Gothic" w:cs="Century Gothic"/>
          <w:b/>
          <w:bCs/>
        </w:rPr>
      </w:pPr>
    </w:p>
    <w:p w:rsidR="00227D4C" w:rsidRDefault="00520D4E">
      <w:pPr>
        <w:widowControl w:val="0"/>
        <w:jc w:val="center"/>
        <w:rPr>
          <w:rFonts w:ascii="Century Gothic" w:eastAsia="Century Gothic" w:hAnsi="Century Gothic" w:cs="Century Gothic"/>
          <w:i/>
          <w:iCs/>
        </w:rPr>
      </w:pPr>
      <w:r>
        <w:rPr>
          <w:rFonts w:ascii="Century Gothic" w:eastAsia="Century Gothic" w:hAnsi="Century Gothic" w:cs="Century Gothic"/>
          <w:i/>
          <w:iCs/>
        </w:rPr>
        <w:t>Table 8: Payment Process</w:t>
      </w:r>
    </w:p>
    <w:p w:rsidR="00227D4C" w:rsidRDefault="00227D4C">
      <w:pPr>
        <w:widowControl w:val="0"/>
        <w:jc w:val="center"/>
        <w:rPr>
          <w:rFonts w:ascii="Century Gothic" w:eastAsia="Century Gothic" w:hAnsi="Century Gothic" w:cs="Century Gothic"/>
          <w:i/>
          <w:iCs/>
        </w:rPr>
      </w:pPr>
    </w:p>
    <w:p w:rsidR="00227D4C" w:rsidRDefault="00227D4C">
      <w:pPr>
        <w:widowControl w:val="0"/>
        <w:jc w:val="center"/>
        <w:rPr>
          <w:rFonts w:ascii="Century Gothic" w:eastAsia="Century Gothic" w:hAnsi="Century Gothic" w:cs="Century Gothic"/>
          <w:i/>
          <w:iCs/>
        </w:rPr>
      </w:pPr>
    </w:p>
    <w:p w:rsidR="00227D4C" w:rsidRDefault="00520D4E">
      <w:pPr>
        <w:spacing w:line="276" w:lineRule="auto"/>
        <w:rPr>
          <w:rFonts w:ascii="Century Gothic" w:eastAsia="Century Gothic" w:hAnsi="Century Gothic" w:cs="Century Gothic"/>
          <w:b/>
          <w:bCs/>
        </w:rPr>
      </w:pPr>
      <w:r>
        <w:rPr>
          <w:rFonts w:ascii="Century Gothic" w:eastAsia="Century Gothic" w:hAnsi="Century Gothic" w:cs="Century Gothic"/>
          <w:b/>
          <w:bCs/>
        </w:rPr>
        <w:t>III. Satisfactory Assessment</w:t>
      </w:r>
    </w:p>
    <w:tbl>
      <w:tblPr>
        <w:tblStyle w:val="a7"/>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227D4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3. Payment Process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Mean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Verbal Interpretation</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b/>
                <w:bCs/>
              </w:rPr>
            </w:pPr>
            <w:r>
              <w:rPr>
                <w:rFonts w:ascii="Century Gothic" w:eastAsia="Century Gothic" w:hAnsi="Century Gothic" w:cs="Century Gothic"/>
                <w:b/>
                <w:bCs/>
              </w:rPr>
              <w:t>Ranking</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1. My overall experience in requesting school documents at St. Clare College of Caloocan is: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2.15</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3</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 xml:space="preserve">2. The level of </w:t>
            </w:r>
            <w:r>
              <w:rPr>
                <w:rFonts w:ascii="Century Gothic" w:eastAsia="Century Gothic" w:hAnsi="Century Gothic" w:cs="Century Gothic"/>
              </w:rPr>
              <w:lastRenderedPageBreak/>
              <w:t>difficulty or challenges I encounter when requesting document is: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lastRenderedPageBreak/>
              <w:t>2.53</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Satisfactory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1</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lastRenderedPageBreak/>
              <w:t>3. The amount of improvement needed for the current document request process is: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2.05</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7</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4. The time it takes to process and release my requested documents is: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2.03</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9</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5. The speed and convenience of the current document request process for students or staffs is: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2.05</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8</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6. The current payment methods for requested documents is: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1.56</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Not Satisfactory</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10</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 xml:space="preserve">7. The availability of features and </w:t>
            </w:r>
            <w:r>
              <w:rPr>
                <w:rFonts w:ascii="Century Gothic" w:eastAsia="Century Gothic" w:hAnsi="Century Gothic" w:cs="Century Gothic"/>
              </w:rPr>
              <w:lastRenderedPageBreak/>
              <w:t>functions in current document request system is: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lastRenderedPageBreak/>
              <w:t>2.07</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p w:rsidR="00227D4C" w:rsidRDefault="00227D4C">
            <w:pPr>
              <w:widowControl w:val="0"/>
              <w:jc w:val="center"/>
              <w:rPr>
                <w:rFonts w:ascii="Century Gothic" w:eastAsia="Century Gothic" w:hAnsi="Century Gothic" w:cs="Century Gothic"/>
              </w:rPr>
            </w:pP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6</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lastRenderedPageBreak/>
              <w:t>8. The potential benefits of having an online document request syste</w:t>
            </w:r>
            <w:r>
              <w:rPr>
                <w:rFonts w:ascii="Century Gothic" w:eastAsia="Century Gothic" w:hAnsi="Century Gothic" w:cs="Century Gothic"/>
              </w:rPr>
              <w:t>m for students and staffs is: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2.13</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4</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9. The difficulty I experience when requesting documents while off-campus or overseas is: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2.09</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 xml:space="preserve">Neutral </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5</w:t>
            </w:r>
          </w:p>
        </w:tc>
      </w:tr>
      <w:tr w:rsidR="00227D4C">
        <w:tc>
          <w:tcPr>
            <w:tcW w:w="2160" w:type="dxa"/>
            <w:shd w:val="clear" w:color="auto" w:fill="auto"/>
            <w:tcMar>
              <w:top w:w="100" w:type="dxa"/>
              <w:left w:w="100" w:type="dxa"/>
              <w:bottom w:w="100" w:type="dxa"/>
              <w:right w:w="100" w:type="dxa"/>
            </w:tcMar>
          </w:tcPr>
          <w:p w:rsidR="00227D4C" w:rsidRDefault="00520D4E">
            <w:pPr>
              <w:spacing w:line="276" w:lineRule="auto"/>
              <w:rPr>
                <w:rFonts w:ascii="Century Gothic" w:eastAsia="Century Gothic" w:hAnsi="Century Gothic" w:cs="Century Gothic"/>
              </w:rPr>
            </w:pPr>
            <w:r>
              <w:rPr>
                <w:rFonts w:ascii="Century Gothic" w:eastAsia="Century Gothic" w:hAnsi="Century Gothic" w:cs="Century Gothic"/>
              </w:rPr>
              <w:t>10. The helpfulness of additional improvement to the school's document request and payment process is:</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2.37</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Satisfactory</w:t>
            </w:r>
          </w:p>
        </w:tc>
        <w:tc>
          <w:tcPr>
            <w:tcW w:w="2160" w:type="dxa"/>
            <w:shd w:val="clear" w:color="auto" w:fill="auto"/>
            <w:tcMar>
              <w:top w:w="100" w:type="dxa"/>
              <w:left w:w="100" w:type="dxa"/>
              <w:bottom w:w="100" w:type="dxa"/>
              <w:right w:w="100" w:type="dxa"/>
            </w:tcMar>
          </w:tcPr>
          <w:p w:rsidR="00227D4C" w:rsidRDefault="00520D4E">
            <w:pPr>
              <w:widowControl w:val="0"/>
              <w:jc w:val="center"/>
              <w:rPr>
                <w:rFonts w:ascii="Century Gothic" w:eastAsia="Century Gothic" w:hAnsi="Century Gothic" w:cs="Century Gothic"/>
              </w:rPr>
            </w:pPr>
            <w:r>
              <w:rPr>
                <w:rFonts w:ascii="Century Gothic" w:eastAsia="Century Gothic" w:hAnsi="Century Gothic" w:cs="Century Gothic"/>
              </w:rPr>
              <w:t>2</w:t>
            </w:r>
          </w:p>
        </w:tc>
      </w:tr>
    </w:tbl>
    <w:p w:rsidR="00227D4C" w:rsidRDefault="00227D4C">
      <w:pPr>
        <w:spacing w:line="276" w:lineRule="auto"/>
        <w:rPr>
          <w:rFonts w:ascii="Century Gothic" w:eastAsia="Century Gothic" w:hAnsi="Century Gothic" w:cs="Century Gothic"/>
        </w:rPr>
      </w:pPr>
    </w:p>
    <w:p w:rsidR="00227D4C" w:rsidRDefault="00520D4E">
      <w:pPr>
        <w:widowControl w:val="0"/>
        <w:jc w:val="center"/>
        <w:rPr>
          <w:rFonts w:ascii="Century Gothic" w:eastAsia="Century Gothic" w:hAnsi="Century Gothic" w:cs="Century Gothic"/>
          <w:i/>
          <w:iCs/>
        </w:rPr>
      </w:pPr>
      <w:r>
        <w:rPr>
          <w:rFonts w:ascii="Century Gothic" w:eastAsia="Century Gothic" w:hAnsi="Century Gothic" w:cs="Century Gothic"/>
          <w:i/>
          <w:iCs/>
        </w:rPr>
        <w:t>Table 9: Payment Process</w:t>
      </w:r>
    </w:p>
    <w:p w:rsidR="00227D4C" w:rsidRDefault="00227D4C">
      <w:pPr>
        <w:widowControl w:val="0"/>
        <w:jc w:val="center"/>
        <w:rPr>
          <w:rFonts w:ascii="Century Gothic" w:eastAsia="Century Gothic" w:hAnsi="Century Gothic" w:cs="Century Gothic"/>
          <w:i/>
          <w:iCs/>
        </w:rPr>
      </w:pPr>
    </w:p>
    <w:p w:rsidR="00227D4C" w:rsidRDefault="00227D4C">
      <w:pPr>
        <w:widowControl w:val="0"/>
        <w:jc w:val="center"/>
        <w:rPr>
          <w:rFonts w:ascii="Century Gothic" w:eastAsia="Century Gothic" w:hAnsi="Century Gothic" w:cs="Century Gothic"/>
          <w:i/>
          <w:iCs/>
        </w:rPr>
      </w:pPr>
    </w:p>
    <w:p w:rsidR="00227D4C" w:rsidRDefault="00227D4C">
      <w:pPr>
        <w:widowControl w:val="0"/>
        <w:jc w:val="center"/>
        <w:rPr>
          <w:rFonts w:ascii="Century Gothic" w:eastAsia="Century Gothic" w:hAnsi="Century Gothic" w:cs="Century Gothic"/>
          <w:i/>
          <w:iCs/>
        </w:rPr>
      </w:pPr>
    </w:p>
    <w:p w:rsidR="00227D4C" w:rsidRDefault="00227D4C">
      <w:pPr>
        <w:widowControl w:val="0"/>
        <w:jc w:val="center"/>
        <w:rPr>
          <w:rFonts w:ascii="Century Gothic" w:eastAsia="Century Gothic" w:hAnsi="Century Gothic" w:cs="Century Gothic"/>
          <w:i/>
          <w:iCs/>
        </w:rPr>
      </w:pPr>
    </w:p>
    <w:p w:rsidR="00227D4C" w:rsidRDefault="00227D4C">
      <w:pPr>
        <w:widowControl w:val="0"/>
        <w:jc w:val="center"/>
        <w:rPr>
          <w:rFonts w:ascii="Century Gothic" w:eastAsia="Century Gothic" w:hAnsi="Century Gothic" w:cs="Century Gothic"/>
          <w:i/>
          <w:iCs/>
        </w:rPr>
      </w:pPr>
    </w:p>
    <w:p w:rsidR="00227D4C" w:rsidRDefault="00227D4C">
      <w:pPr>
        <w:widowControl w:val="0"/>
        <w:jc w:val="center"/>
        <w:rPr>
          <w:rFonts w:ascii="Century Gothic" w:eastAsia="Century Gothic" w:hAnsi="Century Gothic" w:cs="Century Gothic"/>
          <w:i/>
          <w:iCs/>
        </w:rPr>
      </w:pPr>
    </w:p>
    <w:p w:rsidR="00227D4C" w:rsidRDefault="00227D4C">
      <w:pPr>
        <w:widowControl w:val="0"/>
        <w:jc w:val="center"/>
        <w:rPr>
          <w:rFonts w:ascii="Century Gothic" w:eastAsia="Century Gothic" w:hAnsi="Century Gothic" w:cs="Century Gothic"/>
          <w:i/>
          <w:iCs/>
        </w:rPr>
      </w:pPr>
    </w:p>
    <w:p w:rsidR="00227D4C" w:rsidRDefault="00227D4C">
      <w:pPr>
        <w:widowControl w:val="0"/>
        <w:jc w:val="center"/>
        <w:rPr>
          <w:rFonts w:ascii="Century Gothic" w:eastAsia="Century Gothic" w:hAnsi="Century Gothic" w:cs="Century Gothic"/>
          <w:i/>
          <w:iCs/>
        </w:rPr>
      </w:pPr>
    </w:p>
    <w:p w:rsidR="00227D4C" w:rsidRDefault="00227D4C">
      <w:pPr>
        <w:widowControl w:val="0"/>
        <w:jc w:val="center"/>
        <w:rPr>
          <w:rFonts w:ascii="Century Gothic" w:eastAsia="Century Gothic" w:hAnsi="Century Gothic" w:cs="Century Gothic"/>
          <w:i/>
          <w:iCs/>
        </w:rPr>
      </w:pPr>
    </w:p>
    <w:p w:rsidR="00227D4C" w:rsidRDefault="00227D4C">
      <w:pPr>
        <w:widowControl w:val="0"/>
        <w:jc w:val="center"/>
        <w:rPr>
          <w:rFonts w:ascii="Century Gothic" w:eastAsia="Century Gothic" w:hAnsi="Century Gothic" w:cs="Century Gothic"/>
          <w:i/>
          <w:iCs/>
        </w:rPr>
      </w:pPr>
    </w:p>
    <w:p w:rsidR="00227D4C" w:rsidRDefault="00227D4C">
      <w:pPr>
        <w:widowControl w:val="0"/>
        <w:rPr>
          <w:rFonts w:ascii="Century Gothic" w:eastAsia="Century Gothic" w:hAnsi="Century Gothic" w:cs="Century Gothic"/>
          <w:i/>
          <w:iCs/>
        </w:rPr>
      </w:pPr>
    </w:p>
    <w:p w:rsidR="00227D4C" w:rsidRDefault="00227D4C">
      <w:pPr>
        <w:widowControl w:val="0"/>
        <w:rPr>
          <w:rFonts w:ascii="Century Gothic" w:eastAsia="Century Gothic" w:hAnsi="Century Gothic" w:cs="Century Gothic"/>
          <w:i/>
          <w:iCs/>
        </w:rPr>
      </w:pPr>
    </w:p>
    <w:p w:rsidR="00227D4C" w:rsidRDefault="00520D4E">
      <w:pPr>
        <w:spacing w:line="360" w:lineRule="auto"/>
        <w:jc w:val="center"/>
        <w:rPr>
          <w:rFonts w:ascii="Century Gothic" w:eastAsia="Century Gothic" w:hAnsi="Century Gothic" w:cs="Century Gothic"/>
          <w:b/>
          <w:bCs/>
        </w:rPr>
      </w:pPr>
      <w:r>
        <w:rPr>
          <w:rFonts w:ascii="Century Gothic" w:eastAsia="Century Gothic" w:hAnsi="Century Gothic" w:cs="Century Gothic"/>
          <w:b/>
          <w:bCs/>
        </w:rPr>
        <w:t>CHAPTER IV</w:t>
      </w:r>
    </w:p>
    <w:p w:rsidR="00227D4C" w:rsidRDefault="00520D4E">
      <w:pPr>
        <w:widowControl w:val="0"/>
        <w:shd w:val="clear" w:color="auto" w:fill="FFFFFF"/>
        <w:spacing w:before="240" w:after="240" w:line="480" w:lineRule="auto"/>
        <w:jc w:val="center"/>
        <w:rPr>
          <w:rFonts w:ascii="Century Gothic" w:eastAsia="Century Gothic" w:hAnsi="Century Gothic" w:cs="Century Gothic"/>
          <w:b/>
          <w:bCs/>
        </w:rPr>
      </w:pPr>
      <w:r>
        <w:rPr>
          <w:rFonts w:ascii="Century Gothic" w:eastAsia="Century Gothic" w:hAnsi="Century Gothic" w:cs="Century Gothic"/>
          <w:b/>
          <w:bCs/>
        </w:rPr>
        <w:t>SUMMARY OF FINDINGS, CONCLUSIONS AND RECOMMENDATIONS</w:t>
      </w:r>
    </w:p>
    <w:p w:rsidR="00227D4C" w:rsidRDefault="00520D4E">
      <w:pPr>
        <w:pStyle w:val="Heading3"/>
        <w:spacing w:before="320" w:after="80" w:line="480" w:lineRule="auto"/>
        <w:jc w:val="both"/>
        <w:rPr>
          <w:rFonts w:ascii="Arial" w:eastAsia="Arial" w:hAnsi="Arial" w:cs="Arial"/>
          <w:color w:val="434343"/>
          <w:sz w:val="24"/>
          <w:szCs w:val="24"/>
        </w:rPr>
      </w:pPr>
      <w:bookmarkStart w:id="17" w:name="_mtz8rb7w13v4" w:colFirst="0" w:colLast="0"/>
      <w:bookmarkEnd w:id="17"/>
      <w:r>
        <w:rPr>
          <w:rFonts w:ascii="Arial" w:eastAsia="Arial" w:hAnsi="Arial" w:cs="Arial"/>
          <w:color w:val="434343"/>
          <w:sz w:val="24"/>
          <w:szCs w:val="24"/>
        </w:rPr>
        <w:t>Summary of Findings</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 xml:space="preserve">This study aimed to develop and evaluate a Web-Based Document Request System for St. Clare College of Caloocan to improve the efficiency, accessibility, and quality of document request services for tertiary students. </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The findings revealed that the existin</w:t>
      </w:r>
      <w:r>
        <w:rPr>
          <w:rFonts w:ascii="Century Gothic" w:eastAsia="Century Gothic" w:hAnsi="Century Gothic" w:cs="Century Gothic"/>
        </w:rPr>
        <w:t>g document request process in the institution is primarily manual and time-consuming. Tertiary students are required to personally visit the registrar’s office, fill out request forms, process payments, and wait in long queues before documents are released</w:t>
      </w:r>
      <w:r>
        <w:rPr>
          <w:rFonts w:ascii="Century Gothic" w:eastAsia="Century Gothic" w:hAnsi="Century Gothic" w:cs="Century Gothic"/>
        </w:rPr>
        <w:t>. This traditional process causes delays, inconvenience, and limited accessibility, especially for students with busy schedules or those who are off-campus.</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To address these problems, the researchers developed a Web-Based Document Request System using HTML</w:t>
      </w:r>
      <w:r>
        <w:rPr>
          <w:rFonts w:ascii="Century Gothic" w:eastAsia="Century Gothic" w:hAnsi="Century Gothic" w:cs="Century Gothic"/>
        </w:rPr>
        <w:t xml:space="preserve">, CSS, JavaScript, PHP, and SQL, guided by the Agile Model as the software development </w:t>
      </w:r>
      <w:r>
        <w:rPr>
          <w:rFonts w:ascii="Century Gothic" w:eastAsia="Century Gothic" w:hAnsi="Century Gothic" w:cs="Century Gothic"/>
        </w:rPr>
        <w:lastRenderedPageBreak/>
        <w:t>methodology. The system enables students to request documents online, monitor the status of their requests in real time, and complete transactions digitally. It also pro</w:t>
      </w:r>
      <w:r>
        <w:rPr>
          <w:rFonts w:ascii="Century Gothic" w:eastAsia="Century Gothic" w:hAnsi="Century Gothic" w:cs="Century Gothic"/>
        </w:rPr>
        <w:t>vides administrators with a centralized platform for managing and monitoring requests more efficiently.</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A total of 100 respondents participated in the study. In terms of demographic profile, 48% were male and 52% were female, indicating a balanced distribu</w:t>
      </w:r>
      <w:r>
        <w:rPr>
          <w:rFonts w:ascii="Century Gothic" w:eastAsia="Century Gothic" w:hAnsi="Century Gothic" w:cs="Century Gothic"/>
        </w:rPr>
        <w:t xml:space="preserve">tion of respondents. The largest </w:t>
      </w:r>
      <w:proofErr w:type="gramStart"/>
      <w:r>
        <w:rPr>
          <w:rFonts w:ascii="Century Gothic" w:eastAsia="Century Gothic" w:hAnsi="Century Gothic" w:cs="Century Gothic"/>
        </w:rPr>
        <w:t>group of respondents were</w:t>
      </w:r>
      <w:proofErr w:type="gramEnd"/>
      <w:r>
        <w:rPr>
          <w:rFonts w:ascii="Century Gothic" w:eastAsia="Century Gothic" w:hAnsi="Century Gothic" w:cs="Century Gothic"/>
        </w:rPr>
        <w:t xml:space="preserve"> 4th-year students (38%), followed by 2nd-year students (26%), 1st-year students (25%), and 3rd-year students (11%). Among the college programs represented, BS Computer Science students comprised th</w:t>
      </w:r>
      <w:r>
        <w:rPr>
          <w:rFonts w:ascii="Century Gothic" w:eastAsia="Century Gothic" w:hAnsi="Century Gothic" w:cs="Century Gothic"/>
        </w:rPr>
        <w:t>e majority at 43%, followed by BS Tourism Management (17%) and BS Business Administration (16%).</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The study also showed that 64% of respondents frequently request school documents. The most commonly requested documents were the Certificate of Good Moral Cha</w:t>
      </w:r>
      <w:r>
        <w:rPr>
          <w:rFonts w:ascii="Century Gothic" w:eastAsia="Century Gothic" w:hAnsi="Century Gothic" w:cs="Century Gothic"/>
        </w:rPr>
        <w:t>racter (30.6%) and Certificate of Enrollment (27.4%), followed by Form 137 (25.8%), Transcript of Records, and Form 138 (24.2%).</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Findings regarding the current document request process revealed that students often experience delays, long waiting lines, and</w:t>
      </w:r>
      <w:r>
        <w:rPr>
          <w:rFonts w:ascii="Century Gothic" w:eastAsia="Century Gothic" w:hAnsi="Century Gothic" w:cs="Century Gothic"/>
        </w:rPr>
        <w:t xml:space="preserve"> inconvenience. Respondents strongly agreed that an online document </w:t>
      </w:r>
      <w:r>
        <w:rPr>
          <w:rFonts w:ascii="Century Gothic" w:eastAsia="Century Gothic" w:hAnsi="Century Gothic" w:cs="Century Gothic"/>
        </w:rPr>
        <w:lastRenderedPageBreak/>
        <w:t>request system would improve efficiency, reduce waiting time, and provide a more convenient alternative to the manual process.</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The evaluation of the developed system showed positive results in terms of usability and accessibility. Most respondents agreed that the online registration process is easy and straightforward, the interface is user-friendly, and the instructions are clear</w:t>
      </w:r>
      <w:r>
        <w:rPr>
          <w:rFonts w:ascii="Century Gothic" w:eastAsia="Century Gothic" w:hAnsi="Century Gothic" w:cs="Century Gothic"/>
        </w:rPr>
        <w:t xml:space="preserve"> and understandable. The system was also found to be accessible through both mobile devices and computers.</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In terms of efficiency and service quality, the majority of respondents agreed that the system significantly reduced waiting time and made requesting</w:t>
      </w:r>
      <w:r>
        <w:rPr>
          <w:rFonts w:ascii="Century Gothic" w:eastAsia="Century Gothic" w:hAnsi="Century Gothic" w:cs="Century Gothic"/>
        </w:rPr>
        <w:t xml:space="preserve"> documents more convenient than personally visiting the registrar’s office. The real-time tracking feature and automated notifications were also positively evaluated for improving transparency and communication.</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Regarding payment and security, most respond</w:t>
      </w:r>
      <w:r>
        <w:rPr>
          <w:rFonts w:ascii="Century Gothic" w:eastAsia="Century Gothic" w:hAnsi="Century Gothic" w:cs="Century Gothic"/>
        </w:rPr>
        <w:t xml:space="preserve">ents agreed that the online payment methods such as </w:t>
      </w:r>
      <w:proofErr w:type="spellStart"/>
      <w:r>
        <w:rPr>
          <w:rFonts w:ascii="Century Gothic" w:eastAsia="Century Gothic" w:hAnsi="Century Gothic" w:cs="Century Gothic"/>
        </w:rPr>
        <w:t>GCash</w:t>
      </w:r>
      <w:proofErr w:type="spellEnd"/>
      <w:r>
        <w:rPr>
          <w:rFonts w:ascii="Century Gothic" w:eastAsia="Century Gothic" w:hAnsi="Century Gothic" w:cs="Century Gothic"/>
        </w:rPr>
        <w:t xml:space="preserve"> and e-wallets are convenient and efficient. Many respondents also expressed confidence in the system’s ability to securely handle personal information, although some respondents remained neutral, in</w:t>
      </w:r>
      <w:r>
        <w:rPr>
          <w:rFonts w:ascii="Century Gothic" w:eastAsia="Century Gothic" w:hAnsi="Century Gothic" w:cs="Century Gothic"/>
        </w:rPr>
        <w:t>dicating that further improvements in data privacy and security measures are still needed.</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lastRenderedPageBreak/>
        <w:t>Overall, the system received positive feedback from the respondents. Results showed that 51% of respondents were satisfied and 21% were very satisfied with the syste</w:t>
      </w:r>
      <w:r>
        <w:rPr>
          <w:rFonts w:ascii="Century Gothic" w:eastAsia="Century Gothic" w:hAnsi="Century Gothic" w:cs="Century Gothic"/>
        </w:rPr>
        <w:t xml:space="preserve">m, while 24% remained neutral, 3% were dissatisfied, and only 1% </w:t>
      </w:r>
      <w:proofErr w:type="gramStart"/>
      <w:r>
        <w:rPr>
          <w:rFonts w:ascii="Century Gothic" w:eastAsia="Century Gothic" w:hAnsi="Century Gothic" w:cs="Century Gothic"/>
        </w:rPr>
        <w:t>were</w:t>
      </w:r>
      <w:proofErr w:type="gramEnd"/>
      <w:r>
        <w:rPr>
          <w:rFonts w:ascii="Century Gothic" w:eastAsia="Century Gothic" w:hAnsi="Century Gothic" w:cs="Century Gothic"/>
        </w:rPr>
        <w:t xml:space="preserve"> very dissatisfied. Furthermore, 79% of respondents recommended the continued implementation of the Web-Based Document Request System for all school document requests.</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These findings indi</w:t>
      </w:r>
      <w:r>
        <w:rPr>
          <w:rFonts w:ascii="Century Gothic" w:eastAsia="Century Gothic" w:hAnsi="Century Gothic" w:cs="Century Gothic"/>
        </w:rPr>
        <w:t>cate that the proposed Web-Based Document Request System significantly improves the document request process in terms of accessibility, efficiency, convenience, service quality, and user satisfaction.</w:t>
      </w:r>
    </w:p>
    <w:p w:rsidR="00227D4C" w:rsidRDefault="00227D4C">
      <w:pPr>
        <w:spacing w:before="240" w:after="240" w:line="480" w:lineRule="auto"/>
        <w:ind w:firstLine="720"/>
        <w:jc w:val="both"/>
        <w:rPr>
          <w:rFonts w:ascii="Century Gothic" w:eastAsia="Century Gothic" w:hAnsi="Century Gothic" w:cs="Century Gothic"/>
        </w:rPr>
      </w:pPr>
    </w:p>
    <w:p w:rsidR="00227D4C" w:rsidRDefault="00520D4E">
      <w:pPr>
        <w:pStyle w:val="Heading2"/>
        <w:keepNext w:val="0"/>
        <w:keepLines w:val="0"/>
        <w:spacing w:line="480" w:lineRule="auto"/>
        <w:jc w:val="both"/>
        <w:rPr>
          <w:rFonts w:ascii="Century Gothic" w:eastAsia="Century Gothic" w:hAnsi="Century Gothic" w:cs="Century Gothic"/>
          <w:sz w:val="24"/>
          <w:szCs w:val="24"/>
        </w:rPr>
      </w:pPr>
      <w:bookmarkStart w:id="18" w:name="_kenka9zq593" w:colFirst="0" w:colLast="0"/>
      <w:bookmarkEnd w:id="18"/>
      <w:r>
        <w:rPr>
          <w:rFonts w:ascii="Century Gothic" w:eastAsia="Century Gothic" w:hAnsi="Century Gothic" w:cs="Century Gothic"/>
          <w:sz w:val="24"/>
          <w:szCs w:val="24"/>
        </w:rPr>
        <w:t>Conclusions</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Based on the findings of the study, it can</w:t>
      </w:r>
      <w:r>
        <w:rPr>
          <w:rFonts w:ascii="Century Gothic" w:eastAsia="Century Gothic" w:hAnsi="Century Gothic" w:cs="Century Gothic"/>
        </w:rPr>
        <w:t xml:space="preserve"> be concluded that the current manual document request system at the tertiary level of St. Clare College of Caloocan is inefficient, time-consuming, and inconvenient for students. </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The developed Web-Based Document Request System effectively addresses these</w:t>
      </w:r>
      <w:r>
        <w:rPr>
          <w:rFonts w:ascii="Century Gothic" w:eastAsia="Century Gothic" w:hAnsi="Century Gothic" w:cs="Century Gothic"/>
        </w:rPr>
        <w:t xml:space="preserve"> issues by providing a more efficient and accessible platform for requesting documents. It enables tertiary students to </w:t>
      </w:r>
      <w:r>
        <w:rPr>
          <w:rFonts w:ascii="Century Gothic" w:eastAsia="Century Gothic" w:hAnsi="Century Gothic" w:cs="Century Gothic"/>
        </w:rPr>
        <w:lastRenderedPageBreak/>
        <w:t>complete transactions online, monitor request status, and avoid long waiting times associated with the manual process.</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The system was po</w:t>
      </w:r>
      <w:r>
        <w:rPr>
          <w:rFonts w:ascii="Century Gothic" w:eastAsia="Century Gothic" w:hAnsi="Century Gothic" w:cs="Century Gothic"/>
        </w:rPr>
        <w:t>sitively evaluated by the respondents in terms of usability, efficiency, reliability, and overall performance. The high level of user satisfaction and the strong recommendation rate indicate that the system is acceptable and suitable for implementation.</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Ho</w:t>
      </w:r>
      <w:r>
        <w:rPr>
          <w:rFonts w:ascii="Century Gothic" w:eastAsia="Century Gothic" w:hAnsi="Century Gothic" w:cs="Century Gothic"/>
        </w:rPr>
        <w:t>wever, certain areas such as system accessibility for all users and data security assurance require further enhancement to maximize user confidence and system effectiveness.</w:t>
      </w:r>
    </w:p>
    <w:p w:rsidR="00227D4C" w:rsidRDefault="00520D4E">
      <w:pPr>
        <w:pStyle w:val="Heading2"/>
        <w:keepNext w:val="0"/>
        <w:keepLines w:val="0"/>
        <w:spacing w:line="480" w:lineRule="auto"/>
        <w:jc w:val="both"/>
        <w:rPr>
          <w:rFonts w:ascii="Century Gothic" w:eastAsia="Century Gothic" w:hAnsi="Century Gothic" w:cs="Century Gothic"/>
          <w:sz w:val="24"/>
          <w:szCs w:val="24"/>
        </w:rPr>
      </w:pPr>
      <w:bookmarkStart w:id="19" w:name="_oeewpz9p1dyj" w:colFirst="0" w:colLast="0"/>
      <w:bookmarkEnd w:id="19"/>
      <w:r>
        <w:rPr>
          <w:rFonts w:ascii="Century Gothic" w:eastAsia="Century Gothic" w:hAnsi="Century Gothic" w:cs="Century Gothic"/>
          <w:sz w:val="24"/>
          <w:szCs w:val="24"/>
        </w:rPr>
        <w:t>Recommendations</w:t>
      </w:r>
    </w:p>
    <w:p w:rsidR="00227D4C" w:rsidRDefault="00520D4E">
      <w:pPr>
        <w:spacing w:before="240" w:after="240" w:line="480" w:lineRule="auto"/>
        <w:ind w:firstLine="720"/>
        <w:jc w:val="both"/>
        <w:rPr>
          <w:rFonts w:ascii="Century Gothic" w:eastAsia="Century Gothic" w:hAnsi="Century Gothic" w:cs="Century Gothic"/>
        </w:rPr>
      </w:pPr>
      <w:r>
        <w:rPr>
          <w:rFonts w:ascii="Century Gothic" w:eastAsia="Century Gothic" w:hAnsi="Century Gothic" w:cs="Century Gothic"/>
        </w:rPr>
        <w:t>In light of the findings and conclusions of the study, the following recommendations are proposed:</w:t>
      </w:r>
    </w:p>
    <w:p w:rsidR="00227D4C" w:rsidRDefault="00520D4E">
      <w:pPr>
        <w:numPr>
          <w:ilvl w:val="0"/>
          <w:numId w:val="5"/>
        </w:numPr>
        <w:spacing w:before="240" w:line="480" w:lineRule="auto"/>
        <w:jc w:val="both"/>
        <w:rPr>
          <w:rFonts w:ascii="Century Gothic" w:eastAsia="Century Gothic" w:hAnsi="Century Gothic" w:cs="Century Gothic"/>
        </w:rPr>
      </w:pPr>
      <w:r>
        <w:rPr>
          <w:rFonts w:ascii="Century Gothic" w:eastAsia="Century Gothic" w:hAnsi="Century Gothic" w:cs="Century Gothic"/>
        </w:rPr>
        <w:t>The institution should adopt and implement the Web-Based Document Request System to improve the efficiency, accessibility, and accuracy of document processin</w:t>
      </w:r>
      <w:r>
        <w:rPr>
          <w:rFonts w:ascii="Century Gothic" w:eastAsia="Century Gothic" w:hAnsi="Century Gothic" w:cs="Century Gothic"/>
        </w:rPr>
        <w:t>g services.</w:t>
      </w:r>
    </w:p>
    <w:p w:rsidR="00227D4C" w:rsidRDefault="00520D4E">
      <w:pPr>
        <w:numPr>
          <w:ilvl w:val="0"/>
          <w:numId w:val="5"/>
        </w:numPr>
        <w:spacing w:line="480" w:lineRule="auto"/>
        <w:jc w:val="both"/>
        <w:rPr>
          <w:rFonts w:ascii="Century Gothic" w:eastAsia="Century Gothic" w:hAnsi="Century Gothic" w:cs="Century Gothic"/>
        </w:rPr>
      </w:pPr>
      <w:r>
        <w:rPr>
          <w:rFonts w:ascii="Century Gothic" w:eastAsia="Century Gothic" w:hAnsi="Century Gothic" w:cs="Century Gothic"/>
        </w:rPr>
        <w:t>Continuous maintenance and updates of the system should be ensured to maintain its functionality, reliability, and security.</w:t>
      </w:r>
    </w:p>
    <w:p w:rsidR="00227D4C" w:rsidRDefault="00520D4E">
      <w:pPr>
        <w:numPr>
          <w:ilvl w:val="0"/>
          <w:numId w:val="5"/>
        </w:numPr>
        <w:spacing w:line="480" w:lineRule="auto"/>
        <w:jc w:val="both"/>
        <w:rPr>
          <w:rFonts w:ascii="Century Gothic" w:eastAsia="Century Gothic" w:hAnsi="Century Gothic" w:cs="Century Gothic"/>
        </w:rPr>
      </w:pPr>
      <w:r>
        <w:rPr>
          <w:rFonts w:ascii="Century Gothic" w:eastAsia="Century Gothic" w:hAnsi="Century Gothic" w:cs="Century Gothic"/>
        </w:rPr>
        <w:t>Additional features such as SMS notifications, enhanced real-time tracking, and automated payment verification should b</w:t>
      </w:r>
      <w:r>
        <w:rPr>
          <w:rFonts w:ascii="Century Gothic" w:eastAsia="Century Gothic" w:hAnsi="Century Gothic" w:cs="Century Gothic"/>
        </w:rPr>
        <w:t>e integrated to further improve user experience.</w:t>
      </w:r>
    </w:p>
    <w:p w:rsidR="00227D4C" w:rsidRDefault="00520D4E">
      <w:pPr>
        <w:numPr>
          <w:ilvl w:val="0"/>
          <w:numId w:val="5"/>
        </w:numPr>
        <w:spacing w:line="480" w:lineRule="auto"/>
        <w:jc w:val="both"/>
        <w:rPr>
          <w:rFonts w:ascii="Century Gothic" w:eastAsia="Century Gothic" w:hAnsi="Century Gothic" w:cs="Century Gothic"/>
        </w:rPr>
      </w:pPr>
      <w:r>
        <w:rPr>
          <w:rFonts w:ascii="Century Gothic" w:eastAsia="Century Gothic" w:hAnsi="Century Gothic" w:cs="Century Gothic"/>
        </w:rPr>
        <w:lastRenderedPageBreak/>
        <w:t>The institution should consider enlarging the scope of the system by integrating document requests for Pre-school, Elementary, Junior High, and Senior High School levels; the school can establish a unified a</w:t>
      </w:r>
      <w:r>
        <w:rPr>
          <w:rFonts w:ascii="Century Gothic" w:eastAsia="Century Gothic" w:hAnsi="Century Gothic" w:cs="Century Gothic"/>
        </w:rPr>
        <w:t>nd centralized administrative process for all student records.</w:t>
      </w:r>
    </w:p>
    <w:p w:rsidR="00227D4C" w:rsidRDefault="00520D4E">
      <w:pPr>
        <w:numPr>
          <w:ilvl w:val="0"/>
          <w:numId w:val="5"/>
        </w:numPr>
        <w:spacing w:line="480" w:lineRule="auto"/>
        <w:jc w:val="both"/>
        <w:rPr>
          <w:rFonts w:ascii="Century Gothic" w:eastAsia="Century Gothic" w:hAnsi="Century Gothic" w:cs="Century Gothic"/>
        </w:rPr>
      </w:pPr>
      <w:r>
        <w:rPr>
          <w:rFonts w:ascii="Century Gothic" w:eastAsia="Century Gothic" w:hAnsi="Century Gothic" w:cs="Century Gothic"/>
        </w:rPr>
        <w:t>The institution should provide proper orientation and training for both students and staff to ensure effective utilization of the system.</w:t>
      </w:r>
    </w:p>
    <w:p w:rsidR="00227D4C" w:rsidRDefault="00520D4E">
      <w:pPr>
        <w:numPr>
          <w:ilvl w:val="0"/>
          <w:numId w:val="5"/>
        </w:numPr>
        <w:spacing w:line="480" w:lineRule="auto"/>
        <w:jc w:val="both"/>
        <w:rPr>
          <w:rFonts w:ascii="Century Gothic" w:eastAsia="Century Gothic" w:hAnsi="Century Gothic" w:cs="Century Gothic"/>
        </w:rPr>
      </w:pPr>
      <w:r>
        <w:rPr>
          <w:rFonts w:ascii="Century Gothic" w:eastAsia="Century Gothic" w:hAnsi="Century Gothic" w:cs="Century Gothic"/>
        </w:rPr>
        <w:t>Strong data security measures should be implemented and</w:t>
      </w:r>
      <w:r>
        <w:rPr>
          <w:rFonts w:ascii="Century Gothic" w:eastAsia="Century Gothic" w:hAnsi="Century Gothic" w:cs="Century Gothic"/>
        </w:rPr>
        <w:t xml:space="preserve"> regularly evaluated to protect user information and increase trust in the system.</w:t>
      </w:r>
    </w:p>
    <w:p w:rsidR="00227D4C" w:rsidRDefault="00520D4E">
      <w:pPr>
        <w:numPr>
          <w:ilvl w:val="0"/>
          <w:numId w:val="5"/>
        </w:numPr>
        <w:spacing w:after="240" w:line="480" w:lineRule="auto"/>
        <w:jc w:val="both"/>
        <w:rPr>
          <w:rFonts w:ascii="Century Gothic" w:eastAsia="Century Gothic" w:hAnsi="Century Gothic" w:cs="Century Gothic"/>
        </w:rPr>
      </w:pPr>
      <w:r>
        <w:rPr>
          <w:rFonts w:ascii="Century Gothic" w:eastAsia="Century Gothic" w:hAnsi="Century Gothic" w:cs="Century Gothic"/>
        </w:rPr>
        <w:t>Future researchers are encouraged to further enhance the system by integrating it with other institutional services or incorporating advanced technologies to improve perform</w:t>
      </w:r>
      <w:r>
        <w:rPr>
          <w:rFonts w:ascii="Century Gothic" w:eastAsia="Century Gothic" w:hAnsi="Century Gothic" w:cs="Century Gothic"/>
        </w:rPr>
        <w:t>ance and scalability.</w:t>
      </w:r>
    </w:p>
    <w:p w:rsidR="00227D4C" w:rsidRDefault="00227D4C">
      <w:pPr>
        <w:spacing w:line="360" w:lineRule="auto"/>
        <w:jc w:val="both"/>
        <w:rPr>
          <w:rFonts w:ascii="Century Gothic" w:eastAsia="Century Gothic" w:hAnsi="Century Gothic" w:cs="Century Gothic"/>
        </w:rPr>
      </w:pPr>
    </w:p>
    <w:sectPr w:rsidR="00227D4C">
      <w:headerReference w:type="default" r:id="rId15"/>
      <w:footerReference w:type="default" r:id="rId16"/>
      <w:pgSz w:w="12240" w:h="15840"/>
      <w:pgMar w:top="1440" w:right="1440" w:bottom="1440" w:left="216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D4E" w:rsidRDefault="00520D4E">
      <w:r>
        <w:separator/>
      </w:r>
    </w:p>
  </w:endnote>
  <w:endnote w:type="continuationSeparator" w:id="0">
    <w:p w:rsidR="00520D4E" w:rsidRDefault="00520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3797786-018A-4BA3-8DA8-A0AE7238F7DD}"/>
  </w:font>
  <w:font w:name="Century Gothic">
    <w:panose1 w:val="020B0502020202020204"/>
    <w:charset w:val="00"/>
    <w:family w:val="swiss"/>
    <w:pitch w:val="variable"/>
    <w:sig w:usb0="00000287" w:usb1="00000000" w:usb2="00000000" w:usb3="00000000" w:csb0="0000009F" w:csb1="00000000"/>
    <w:embedRegular r:id="rId2" w:fontKey="{27DBEAED-D8A9-4716-A680-07AD4235B75B}"/>
    <w:embedBold r:id="rId3" w:fontKey="{19E6E469-FA26-46DE-89F7-C668AFE1D16C}"/>
    <w:embedItalic r:id="rId4" w:fontKey="{604885BF-3684-4385-A779-EF2D70E364AC}"/>
    <w:embedBoldItalic r:id="rId5" w:fontKey="{CB50084B-FE9B-4F61-B352-40862196B19C}"/>
  </w:font>
  <w:font w:name="Roboto">
    <w:charset w:val="00"/>
    <w:family w:val="auto"/>
    <w:pitch w:val="default"/>
    <w:embedRegular r:id="rId6" w:fontKey="{09661936-6E70-4B3F-BEEC-F1BD676494E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ADF8A455-7F63-4705-ABB4-61C016BC4C4A}"/>
  </w:font>
  <w:font w:name="Cambria">
    <w:panose1 w:val="02040503050406030204"/>
    <w:charset w:val="00"/>
    <w:family w:val="roman"/>
    <w:pitch w:val="variable"/>
    <w:sig w:usb0="E00006FF" w:usb1="420024FF" w:usb2="02000000" w:usb3="00000000" w:csb0="0000019F" w:csb1="00000000"/>
    <w:embedRegular r:id="rId8" w:fontKey="{D4E649F6-1840-4050-8836-2B628326E8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4C" w:rsidRDefault="00520D4E">
    <w:pPr>
      <w:pBdr>
        <w:top w:val="nil"/>
        <w:left w:val="nil"/>
        <w:bottom w:val="nil"/>
        <w:right w:val="nil"/>
        <w:between w:val="nil"/>
      </w:pBdr>
      <w:tabs>
        <w:tab w:val="center" w:pos="4320"/>
        <w:tab w:val="right" w:pos="8640"/>
      </w:tabs>
      <w:jc w:val="right"/>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fldChar w:fldCharType="begin"/>
    </w:r>
    <w:r>
      <w:rPr>
        <w:rFonts w:ascii="Century Gothic" w:eastAsia="Century Gothic" w:hAnsi="Century Gothic" w:cs="Century Gothic"/>
        <w:color w:val="000000"/>
        <w:sz w:val="20"/>
        <w:szCs w:val="20"/>
      </w:rPr>
      <w:instrText>PAGE</w:instrText>
    </w:r>
    <w:r w:rsidR="00B23C54">
      <w:rPr>
        <w:rFonts w:ascii="Century Gothic" w:eastAsia="Century Gothic" w:hAnsi="Century Gothic" w:cs="Century Gothic"/>
        <w:color w:val="000000"/>
        <w:sz w:val="20"/>
        <w:szCs w:val="20"/>
      </w:rPr>
      <w:fldChar w:fldCharType="separate"/>
    </w:r>
    <w:r w:rsidR="00B23C54">
      <w:rPr>
        <w:rFonts w:ascii="Century Gothic" w:eastAsia="Century Gothic" w:hAnsi="Century Gothic" w:cs="Century Gothic"/>
        <w:noProof/>
        <w:color w:val="000000"/>
        <w:sz w:val="20"/>
        <w:szCs w:val="20"/>
      </w:rPr>
      <w:t>7</w:t>
    </w:r>
    <w:r>
      <w:rPr>
        <w:rFonts w:ascii="Century Gothic" w:eastAsia="Century Gothic" w:hAnsi="Century Gothic" w:cs="Century Gothic"/>
        <w:color w:val="000000"/>
        <w:sz w:val="20"/>
        <w:szCs w:val="20"/>
      </w:rPr>
      <w:fldChar w:fldCharType="end"/>
    </w:r>
    <w:r>
      <w:rPr>
        <w:noProof/>
        <w:lang w:val="en-IN"/>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667322784</wp:posOffset>
          </wp:positionV>
          <wp:extent cx="5486400" cy="7014871"/>
          <wp:effectExtent l="0" t="0" r="0" b="0"/>
          <wp:wrapNone/>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486400" cy="7014871"/>
                  </a:xfrm>
                  <a:prstGeom prst="rect">
                    <a:avLst/>
                  </a:prstGeom>
                  <a:ln/>
                </pic:spPr>
              </pic:pic>
            </a:graphicData>
          </a:graphic>
        </wp:anchor>
      </w:drawing>
    </w:r>
    <w:r>
      <w:rPr>
        <w:noProof/>
        <w:lang w:val="en-IN"/>
      </w:rPr>
      <w:drawing>
        <wp:anchor distT="114300" distB="114300" distL="114300" distR="114300" simplePos="0" relativeHeight="251662336" behindDoc="1" locked="0" layoutInCell="1" hidden="0" allowOverlap="1">
          <wp:simplePos x="0" y="0"/>
          <wp:positionH relativeFrom="column">
            <wp:posOffset>-95249</wp:posOffset>
          </wp:positionH>
          <wp:positionV relativeFrom="paragraph">
            <wp:posOffset>476250</wp:posOffset>
          </wp:positionV>
          <wp:extent cx="5791200" cy="7903177"/>
          <wp:effectExtent l="0" t="0" r="0" b="0"/>
          <wp:wrapNone/>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t="1756" b="1756"/>
                  <a:stretch>
                    <a:fillRect/>
                  </a:stretch>
                </pic:blipFill>
                <pic:spPr>
                  <a:xfrm>
                    <a:off x="0" y="0"/>
                    <a:ext cx="5791200" cy="7903177"/>
                  </a:xfrm>
                  <a:prstGeom prst="rect">
                    <a:avLst/>
                  </a:prstGeom>
                  <a:ln/>
                </pic:spPr>
              </pic:pic>
            </a:graphicData>
          </a:graphic>
        </wp:anchor>
      </w:drawing>
    </w:r>
    <w:r>
      <w:rPr>
        <w:noProof/>
        <w:lang w:val="en-IN"/>
      </w:rPr>
      <mc:AlternateContent>
        <mc:Choice Requires="wpg">
          <w:drawing>
            <wp:anchor distT="0" distB="0" distL="114300" distR="114300" simplePos="0" relativeHeight="251663360" behindDoc="0" locked="0" layoutInCell="1" hidden="0" allowOverlap="1">
              <wp:simplePos x="0" y="0"/>
              <wp:positionH relativeFrom="column">
                <wp:posOffset>-1419859</wp:posOffset>
              </wp:positionH>
              <wp:positionV relativeFrom="paragraph">
                <wp:posOffset>-180339</wp:posOffset>
              </wp:positionV>
              <wp:extent cx="784352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1424240" y="3780000"/>
                        <a:ext cx="784352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-1419859</wp:posOffset>
              </wp:positionH>
              <wp:positionV relativeFrom="paragraph">
                <wp:posOffset>-180339</wp:posOffset>
              </wp:positionV>
              <wp:extent cx="7843520" cy="12700"/>
              <wp:effectExtent b="0" l="0" r="0" t="0"/>
              <wp:wrapNone/>
              <wp:docPr id="2" name="image11.png"/>
              <a:graphic>
                <a:graphicData uri="http://schemas.openxmlformats.org/drawingml/2006/picture">
                  <pic:pic>
                    <pic:nvPicPr>
                      <pic:cNvPr id="0" name="image11.png"/>
                      <pic:cNvPicPr preferRelativeResize="0"/>
                    </pic:nvPicPr>
                    <pic:blipFill>
                      <a:blip r:embed="rId3"/>
                      <a:srcRect/>
                      <a:stretch>
                        <a:fillRect/>
                      </a:stretch>
                    </pic:blipFill>
                    <pic:spPr>
                      <a:xfrm>
                        <a:off x="0" y="0"/>
                        <a:ext cx="7843520" cy="12700"/>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D4E" w:rsidRDefault="00520D4E">
      <w:r>
        <w:separator/>
      </w:r>
    </w:p>
  </w:footnote>
  <w:footnote w:type="continuationSeparator" w:id="0">
    <w:p w:rsidR="00520D4E" w:rsidRDefault="00520D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4C" w:rsidRDefault="00520D4E">
    <w:pPr>
      <w:pBdr>
        <w:top w:val="nil"/>
        <w:left w:val="nil"/>
        <w:bottom w:val="nil"/>
        <w:right w:val="nil"/>
        <w:between w:val="nil"/>
      </w:pBdr>
      <w:tabs>
        <w:tab w:val="center" w:pos="4320"/>
        <w:tab w:val="right" w:pos="8640"/>
      </w:tabs>
      <w:rPr>
        <w:rFonts w:ascii="Century Gothic" w:eastAsia="Century Gothic" w:hAnsi="Century Gothic" w:cs="Century Gothic"/>
        <w:color w:val="000000"/>
        <w:sz w:val="18"/>
        <w:szCs w:val="18"/>
      </w:rPr>
    </w:pPr>
    <w:r>
      <w:rPr>
        <w:noProof/>
        <w:lang w:val="en-IN"/>
      </w:rPr>
      <mc:AlternateContent>
        <mc:Choice Requires="wpg">
          <w:drawing>
            <wp:anchor distT="0" distB="0" distL="114300" distR="114300" simplePos="0" relativeHeight="251658240" behindDoc="0" locked="0" layoutInCell="1" hidden="0" allowOverlap="1">
              <wp:simplePos x="0" y="0"/>
              <wp:positionH relativeFrom="column">
                <wp:posOffset>-114299</wp:posOffset>
              </wp:positionH>
              <wp:positionV relativeFrom="paragraph">
                <wp:posOffset>0</wp:posOffset>
              </wp:positionV>
              <wp:extent cx="12700" cy="10154920"/>
              <wp:effectExtent l="0" t="0" r="0" b="0"/>
              <wp:wrapNone/>
              <wp:docPr id="3" name="Straight Arrow Connector 3"/>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12700" cy="10154920"/>
              <wp:effectExtent b="0" l="0" r="0" t="0"/>
              <wp:wrapNone/>
              <wp:docPr id="3"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2700" cy="10154920"/>
                      </a:xfrm>
                      <a:prstGeom prst="rect"/>
                      <a:ln/>
                    </pic:spPr>
                  </pic:pic>
                </a:graphicData>
              </a:graphic>
            </wp:anchor>
          </w:drawing>
        </mc:Fallback>
      </mc:AlternateContent>
    </w:r>
    <w:r>
      <w:rPr>
        <w:noProof/>
        <w:lang w:val="en-IN"/>
      </w:rPr>
      <mc:AlternateContent>
        <mc:Choice Requires="wpg">
          <w:drawing>
            <wp:anchor distT="0" distB="0" distL="114300" distR="114300" simplePos="0" relativeHeight="251659264" behindDoc="0" locked="0" layoutInCell="1" hidden="0" allowOverlap="1">
              <wp:simplePos x="0" y="0"/>
              <wp:positionH relativeFrom="column">
                <wp:posOffset>5734050</wp:posOffset>
              </wp:positionH>
              <wp:positionV relativeFrom="paragraph">
                <wp:posOffset>0</wp:posOffset>
              </wp:positionV>
              <wp:extent cx="12700" cy="10088880"/>
              <wp:effectExtent l="0" t="0" r="0" b="0"/>
              <wp:wrapNone/>
              <wp:docPr id="1" name="Straight Arrow Connector 1"/>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5734050</wp:posOffset>
              </wp:positionH>
              <wp:positionV relativeFrom="paragraph">
                <wp:posOffset>0</wp:posOffset>
              </wp:positionV>
              <wp:extent cx="12700" cy="10088880"/>
              <wp:effectExtent b="0" l="0" r="0" t="0"/>
              <wp:wrapNone/>
              <wp:docPr id="1"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2700" cy="10088880"/>
                      </a:xfrm>
                      <a:prstGeom prst="rect"/>
                      <a:ln/>
                    </pic:spPr>
                  </pic:pic>
                </a:graphicData>
              </a:graphic>
            </wp:anchor>
          </w:drawing>
        </mc:Fallback>
      </mc:AlternateContent>
    </w:r>
  </w:p>
  <w:p w:rsidR="00227D4C" w:rsidRDefault="00520D4E">
    <w:pPr>
      <w:pBdr>
        <w:top w:val="nil"/>
        <w:left w:val="nil"/>
        <w:bottom w:val="nil"/>
        <w:right w:val="nil"/>
        <w:between w:val="nil"/>
      </w:pBdr>
      <w:tabs>
        <w:tab w:val="center" w:pos="4320"/>
        <w:tab w:val="right" w:pos="8640"/>
      </w:tabs>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ST. CLARE COLLEGE OF CALOOCAN </w:t>
    </w:r>
  </w:p>
  <w:p w:rsidR="00227D4C" w:rsidRDefault="00520D4E">
    <w:pPr>
      <w:pBdr>
        <w:top w:val="nil"/>
        <w:left w:val="nil"/>
        <w:bottom w:val="nil"/>
        <w:right w:val="nil"/>
        <w:between w:val="nil"/>
      </w:pBdr>
      <w:tabs>
        <w:tab w:val="center" w:pos="4320"/>
        <w:tab w:val="right" w:pos="8640"/>
      </w:tabs>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BACHELOR OF SCIENCE IN COMPUTER SCIENCE</w:t>
    </w:r>
  </w:p>
  <w:p w:rsidR="00227D4C" w:rsidRDefault="00520D4E">
    <w:pPr>
      <w:pBdr>
        <w:top w:val="nil"/>
        <w:left w:val="nil"/>
        <w:bottom w:val="nil"/>
        <w:right w:val="nil"/>
        <w:between w:val="nil"/>
      </w:pBdr>
      <w:tabs>
        <w:tab w:val="center" w:pos="4320"/>
        <w:tab w:val="right" w:pos="8640"/>
      </w:tabs>
      <w:rPr>
        <w:rFonts w:ascii="Century Gothic" w:eastAsia="Century Gothic" w:hAnsi="Century Gothic" w:cs="Century Gothic"/>
      </w:rPr>
    </w:pPr>
    <w:r>
      <w:rPr>
        <w:rFonts w:ascii="Century Gothic" w:eastAsia="Century Gothic" w:hAnsi="Century Gothic" w:cs="Century Gothic"/>
        <w:b/>
        <w:bCs/>
        <w:sz w:val="20"/>
        <w:szCs w:val="20"/>
      </w:rPr>
      <w:t>A PROPOSED WEB-BASED DOCUMENT REQUEST SYSTEM FOR ST. CLARE COLLEGE OF CALOOCAN</w:t>
    </w:r>
  </w:p>
  <w:p w:rsidR="00227D4C" w:rsidRDefault="00520D4E">
    <w:pPr>
      <w:pBdr>
        <w:top w:val="nil"/>
        <w:left w:val="nil"/>
        <w:bottom w:val="nil"/>
        <w:right w:val="nil"/>
        <w:between w:val="nil"/>
      </w:pBdr>
      <w:tabs>
        <w:tab w:val="center" w:pos="4320"/>
        <w:tab w:val="right" w:pos="8640"/>
      </w:tabs>
      <w:rPr>
        <w:rFonts w:ascii="Century Gothic" w:eastAsia="Century Gothic" w:hAnsi="Century Gothic" w:cs="Century Gothic"/>
        <w:sz w:val="16"/>
        <w:szCs w:val="16"/>
      </w:rPr>
    </w:pPr>
    <w:r>
      <w:rPr>
        <w:rFonts w:ascii="Century Gothic" w:eastAsia="Century Gothic" w:hAnsi="Century Gothic" w:cs="Century Gothic"/>
        <w:color w:val="000000"/>
      </w:rPr>
      <w:t xml:space="preserve">  </w:t>
    </w:r>
    <w:r>
      <w:rPr>
        <w:noProof/>
        <w:lang w:val="en-IN"/>
      </w:rPr>
      <mc:AlternateContent>
        <mc:Choice Requires="wpg">
          <w:drawing>
            <wp:anchor distT="0" distB="0" distL="114300" distR="114300" simplePos="0" relativeHeight="251660288" behindDoc="0" locked="0" layoutInCell="1" hidden="0" allowOverlap="1">
              <wp:simplePos x="0" y="0"/>
              <wp:positionH relativeFrom="column">
                <wp:posOffset>-1412239</wp:posOffset>
              </wp:positionH>
              <wp:positionV relativeFrom="paragraph">
                <wp:posOffset>189230</wp:posOffset>
              </wp:positionV>
              <wp:extent cx="784352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1424240" y="3780000"/>
                        <a:ext cx="784352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-1412239</wp:posOffset>
              </wp:positionH>
              <wp:positionV relativeFrom="paragraph">
                <wp:posOffset>189230</wp:posOffset>
              </wp:positionV>
              <wp:extent cx="7843520" cy="12700"/>
              <wp:effectExtent b="0" l="0" r="0" t="0"/>
              <wp:wrapNone/>
              <wp:docPr id="4"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7843520" cy="12700"/>
                      </a:xfrm>
                      <a:prstGeom prst="rect"/>
                      <a:ln/>
                    </pic:spPr>
                  </pic:pic>
                </a:graphicData>
              </a:graphic>
            </wp:anchor>
          </w:drawing>
        </mc:Fallback>
      </mc:AlternateContent>
    </w:r>
  </w:p>
  <w:p w:rsidR="00227D4C" w:rsidRDefault="00227D4C">
    <w:pPr>
      <w:pBdr>
        <w:top w:val="nil"/>
        <w:left w:val="nil"/>
        <w:bottom w:val="nil"/>
        <w:right w:val="nil"/>
        <w:between w:val="nil"/>
      </w:pBdr>
      <w:tabs>
        <w:tab w:val="center" w:pos="4320"/>
        <w:tab w:val="right" w:pos="8640"/>
      </w:tabs>
      <w:rPr>
        <w:rFonts w:ascii="Century Gothic" w:eastAsia="Century Gothic" w:hAnsi="Century Gothic" w:cs="Century Gothic"/>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E14C3"/>
    <w:multiLevelType w:val="multilevel"/>
    <w:tmpl w:val="4838FDB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AF75C73"/>
    <w:multiLevelType w:val="multilevel"/>
    <w:tmpl w:val="D6180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0472C40"/>
    <w:multiLevelType w:val="multilevel"/>
    <w:tmpl w:val="803E2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163D59A0"/>
    <w:multiLevelType w:val="multilevel"/>
    <w:tmpl w:val="1B387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EE15F12"/>
    <w:multiLevelType w:val="multilevel"/>
    <w:tmpl w:val="1AC41A6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2F96C1F"/>
    <w:multiLevelType w:val="multilevel"/>
    <w:tmpl w:val="4A2AAB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5992AFB"/>
    <w:multiLevelType w:val="multilevel"/>
    <w:tmpl w:val="10085C34"/>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7">
    <w:nsid w:val="371727E5"/>
    <w:multiLevelType w:val="multilevel"/>
    <w:tmpl w:val="57F6F5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496270AE"/>
    <w:multiLevelType w:val="multilevel"/>
    <w:tmpl w:val="34E8FA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62046D08"/>
    <w:multiLevelType w:val="multilevel"/>
    <w:tmpl w:val="31B07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ABD26E0"/>
    <w:multiLevelType w:val="multilevel"/>
    <w:tmpl w:val="4A04E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EFC5F22"/>
    <w:multiLevelType w:val="multilevel"/>
    <w:tmpl w:val="EEBE7D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4"/>
  </w:num>
  <w:num w:numId="2">
    <w:abstractNumId w:val="5"/>
  </w:num>
  <w:num w:numId="3">
    <w:abstractNumId w:val="3"/>
  </w:num>
  <w:num w:numId="4">
    <w:abstractNumId w:val="7"/>
  </w:num>
  <w:num w:numId="5">
    <w:abstractNumId w:val="2"/>
  </w:num>
  <w:num w:numId="6">
    <w:abstractNumId w:val="10"/>
  </w:num>
  <w:num w:numId="7">
    <w:abstractNumId w:val="1"/>
  </w:num>
  <w:num w:numId="8">
    <w:abstractNumId w:val="6"/>
  </w:num>
  <w:num w:numId="9">
    <w:abstractNumId w:val="9"/>
  </w:num>
  <w:num w:numId="10">
    <w:abstractNumId w:val="8"/>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27D4C"/>
    <w:rsid w:val="00227D4C"/>
    <w:rsid w:val="00520D4E"/>
    <w:rsid w:val="00B23C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outlineLvl w:val="2"/>
    </w:pPr>
    <w:rPr>
      <w:b/>
      <w:bCs/>
      <w:sz w:val="27"/>
      <w:szCs w:val="27"/>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outlineLvl w:val="2"/>
    </w:pPr>
    <w:rPr>
      <w:b/>
      <w:bCs/>
      <w:sz w:val="27"/>
      <w:szCs w:val="27"/>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4841</Words>
  <Characters>27596</Characters>
  <Application>Microsoft Office Word</Application>
  <DocSecurity>0</DocSecurity>
  <Lines>229</Lines>
  <Paragraphs>64</Paragraphs>
  <ScaleCrop>false</ScaleCrop>
  <Company/>
  <LinksUpToDate>false</LinksUpToDate>
  <CharactersWithSpaces>32373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2026-05-20T07:43:00Z</dcterms:created>
  <dcterms:modified xsi:type="dcterms:W3CDTF">2026-05-20T07:44:00Z</dcterms:modified>
</cp:coreProperties>
</file>