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E0921" w14:textId="77777777" w:rsidR="00AA68EC" w:rsidRDefault="00391125">
      <w:pPr>
        <w:pStyle w:val="Title"/>
        <w:spacing w:line="242" w:lineRule="auto"/>
      </w:pPr>
      <w:r>
        <w:t>Context-Aware</w:t>
      </w:r>
      <w:r>
        <w:rPr>
          <w:spacing w:val="-12"/>
        </w:rPr>
        <w:t xml:space="preserve"> </w:t>
      </w:r>
      <w:r>
        <w:t>Memory-Augmented</w:t>
      </w:r>
      <w:r>
        <w:rPr>
          <w:spacing w:val="-11"/>
        </w:rPr>
        <w:t xml:space="preserve"> </w:t>
      </w:r>
      <w:r>
        <w:t>Hierarchical Summarization of Long Legal Documents</w:t>
      </w:r>
    </w:p>
    <w:p w14:paraId="60A9EEC0" w14:textId="77777777" w:rsidR="00AA68EC" w:rsidRDefault="00AA68EC">
      <w:pPr>
        <w:pStyle w:val="BodyText"/>
        <w:jc w:val="left"/>
        <w:sectPr w:rsidR="00AA68EC">
          <w:type w:val="continuous"/>
          <w:pgSz w:w="12240" w:h="15840"/>
          <w:pgMar w:top="900" w:right="360" w:bottom="280" w:left="720" w:header="720" w:footer="720" w:gutter="0"/>
          <w:cols w:space="720"/>
        </w:sectPr>
      </w:pPr>
      <w:bookmarkStart w:id="0" w:name="_GoBack"/>
      <w:bookmarkEnd w:id="0"/>
    </w:p>
    <w:p w14:paraId="70A8DFE0" w14:textId="510B943F" w:rsidR="0034150E" w:rsidRPr="00BC7CFA" w:rsidRDefault="0034150E" w:rsidP="0034150E">
      <w:pPr>
        <w:spacing w:before="130" w:line="230" w:lineRule="auto"/>
        <w:ind w:left="259"/>
        <w:jc w:val="both"/>
        <w:rPr>
          <w:b/>
          <w:sz w:val="20"/>
          <w:szCs w:val="20"/>
        </w:rPr>
      </w:pPr>
      <w:r w:rsidRPr="0034150E">
        <w:rPr>
          <w:b/>
          <w:i/>
          <w:iCs/>
          <w:sz w:val="20"/>
          <w:szCs w:val="20"/>
        </w:rPr>
        <w:lastRenderedPageBreak/>
        <w:t>Abstract</w:t>
      </w:r>
      <w:r w:rsidRPr="0034150E">
        <w:rPr>
          <w:b/>
          <w:sz w:val="20"/>
          <w:szCs w:val="20"/>
        </w:rPr>
        <w:t xml:space="preserve">—Judgments are characterized as </w:t>
      </w:r>
      <w:r>
        <w:rPr>
          <w:b/>
          <w:sz w:val="20"/>
          <w:szCs w:val="20"/>
        </w:rPr>
        <w:t xml:space="preserve">lengthy with </w:t>
      </w:r>
      <w:r w:rsidRPr="0034150E">
        <w:rPr>
          <w:b/>
          <w:sz w:val="20"/>
          <w:szCs w:val="20"/>
        </w:rPr>
        <w:t xml:space="preserve">structural complexity, and context dependency, hence the difficulty in summarizing them automatically. </w:t>
      </w:r>
      <w:r>
        <w:rPr>
          <w:b/>
          <w:sz w:val="20"/>
          <w:szCs w:val="20"/>
        </w:rPr>
        <w:t>Standard</w:t>
      </w:r>
      <w:r w:rsidRPr="0034150E">
        <w:rPr>
          <w:b/>
          <w:sz w:val="20"/>
          <w:szCs w:val="20"/>
        </w:rPr>
        <w:t xml:space="preserve"> chunk-</w:t>
      </w:r>
      <w:r>
        <w:rPr>
          <w:b/>
          <w:sz w:val="20"/>
          <w:szCs w:val="20"/>
        </w:rPr>
        <w:t>based</w:t>
      </w:r>
      <w:r w:rsidRPr="0034150E">
        <w:rPr>
          <w:b/>
          <w:sz w:val="20"/>
          <w:szCs w:val="20"/>
        </w:rPr>
        <w:t xml:space="preserve"> Map Reduce approaches have the problems of lack of cross-sectional context, inconsistent entities, redundancy, and hallucination. In this paper, we present a novel Context-aware Memory Augmented Hierarchical Summarization framework which captures context via two stages: (1) extraction of global memory which contains critical pieces of information</w:t>
      </w:r>
      <w:r>
        <w:rPr>
          <w:b/>
          <w:sz w:val="20"/>
          <w:szCs w:val="20"/>
        </w:rPr>
        <w:t>-like</w:t>
      </w:r>
      <w:r w:rsidRPr="0034150E">
        <w:rPr>
          <w:b/>
          <w:sz w:val="20"/>
          <w:szCs w:val="20"/>
        </w:rPr>
        <w:t xml:space="preserve"> entities, legal issues, chronology, and statutes mentioned in the case; and (2) memory augmented hierarchical summarization which involves summarizing chunked sections of judgments in parallel by leveraging global memory. The generated summary structure is merged via entity normalization, duplication removal, and prioritized merging of sections along with light post-refinement. Our extensive experiments with long legal judgments validate the superiority of the proposed approach over</w:t>
      </w:r>
    </w:p>
    <w:p w14:paraId="1650ED40" w14:textId="77777777" w:rsidR="00AA68EC" w:rsidRPr="00BC7CFA" w:rsidRDefault="00391125">
      <w:pPr>
        <w:spacing w:before="131" w:line="230" w:lineRule="auto"/>
        <w:ind w:left="259" w:firstLine="199"/>
        <w:jc w:val="both"/>
        <w:rPr>
          <w:b/>
          <w:sz w:val="20"/>
          <w:szCs w:val="20"/>
        </w:rPr>
      </w:pPr>
      <w:r w:rsidRPr="00BC7CFA">
        <w:rPr>
          <w:b/>
          <w:i/>
          <w:sz w:val="20"/>
          <w:szCs w:val="20"/>
        </w:rPr>
        <w:t>Index Terms</w:t>
      </w:r>
      <w:r w:rsidRPr="00BC7CFA">
        <w:rPr>
          <w:b/>
          <w:sz w:val="20"/>
          <w:szCs w:val="20"/>
        </w:rPr>
        <w:t>—Legal Document Summarization, Long Document NLP, Hierarchical Summarization, Context Preservation, Memory-Augmented</w:t>
      </w:r>
      <w:r w:rsidRPr="00BC7CFA">
        <w:rPr>
          <w:b/>
          <w:spacing w:val="-12"/>
          <w:sz w:val="20"/>
          <w:szCs w:val="20"/>
        </w:rPr>
        <w:t xml:space="preserve"> </w:t>
      </w:r>
      <w:r w:rsidRPr="00BC7CFA">
        <w:rPr>
          <w:b/>
          <w:sz w:val="20"/>
          <w:szCs w:val="20"/>
        </w:rPr>
        <w:t>Summarization,</w:t>
      </w:r>
      <w:r w:rsidRPr="00BC7CFA">
        <w:rPr>
          <w:b/>
          <w:spacing w:val="-11"/>
          <w:sz w:val="20"/>
          <w:szCs w:val="20"/>
        </w:rPr>
        <w:t xml:space="preserve"> </w:t>
      </w:r>
      <w:r w:rsidRPr="00BC7CFA">
        <w:rPr>
          <w:b/>
          <w:sz w:val="20"/>
          <w:szCs w:val="20"/>
        </w:rPr>
        <w:t>Retrieval-Augmented</w:t>
      </w:r>
      <w:r w:rsidRPr="00BC7CFA">
        <w:rPr>
          <w:b/>
          <w:spacing w:val="-11"/>
          <w:sz w:val="20"/>
          <w:szCs w:val="20"/>
        </w:rPr>
        <w:t xml:space="preserve"> </w:t>
      </w:r>
      <w:r w:rsidRPr="00BC7CFA">
        <w:rPr>
          <w:b/>
          <w:sz w:val="20"/>
          <w:szCs w:val="20"/>
        </w:rPr>
        <w:t>Gen</w:t>
      </w:r>
      <w:r w:rsidRPr="00BC7CFA">
        <w:rPr>
          <w:b/>
          <w:spacing w:val="-2"/>
          <w:sz w:val="20"/>
          <w:szCs w:val="20"/>
        </w:rPr>
        <w:t>eration</w:t>
      </w:r>
    </w:p>
    <w:p w14:paraId="39AA6B38" w14:textId="77777777" w:rsidR="00AA68EC" w:rsidRDefault="00AA68EC">
      <w:pPr>
        <w:pStyle w:val="BodyText"/>
        <w:spacing w:before="166"/>
        <w:ind w:left="0" w:firstLine="0"/>
        <w:jc w:val="left"/>
        <w:rPr>
          <w:b/>
          <w:sz w:val="18"/>
        </w:rPr>
      </w:pPr>
    </w:p>
    <w:p w14:paraId="59E01B4F" w14:textId="77777777" w:rsidR="00AA68EC" w:rsidRPr="00BC7CFA" w:rsidRDefault="00391125">
      <w:pPr>
        <w:pStyle w:val="ListParagraph"/>
        <w:numPr>
          <w:ilvl w:val="0"/>
          <w:numId w:val="9"/>
        </w:numPr>
        <w:tabs>
          <w:tab w:val="left" w:pos="2206"/>
        </w:tabs>
        <w:spacing w:before="1"/>
        <w:ind w:left="2206" w:hanging="214"/>
        <w:jc w:val="left"/>
        <w:rPr>
          <w:b/>
          <w:bCs/>
          <w:sz w:val="20"/>
        </w:rPr>
      </w:pPr>
      <w:bookmarkStart w:id="1" w:name="Introduction"/>
      <w:bookmarkEnd w:id="1"/>
      <w:r w:rsidRPr="00BC7CFA">
        <w:rPr>
          <w:b/>
          <w:bCs/>
          <w:smallCaps/>
          <w:spacing w:val="-2"/>
          <w:sz w:val="20"/>
        </w:rPr>
        <w:t>Introduction</w:t>
      </w:r>
    </w:p>
    <w:p w14:paraId="058488FC" w14:textId="77777777" w:rsidR="00AA68EC" w:rsidRDefault="00AA68EC">
      <w:pPr>
        <w:pStyle w:val="BodyText"/>
        <w:spacing w:before="6"/>
        <w:ind w:left="0" w:firstLine="0"/>
        <w:jc w:val="left"/>
        <w:rPr>
          <w:sz w:val="16"/>
        </w:rPr>
      </w:pPr>
    </w:p>
    <w:p w14:paraId="4887D282" w14:textId="48B5BEC4" w:rsidR="00AA68EC" w:rsidRDefault="0034150E" w:rsidP="0034150E">
      <w:pPr>
        <w:pStyle w:val="BodyText"/>
        <w:spacing w:line="249" w:lineRule="auto"/>
        <w:ind w:firstLine="0"/>
      </w:pPr>
      <w:r w:rsidRPr="0034150E">
        <w:t>The volume of legal system outputs such as decisions, orders, and other documents is enormous</w:t>
      </w:r>
      <w:r>
        <w:t xml:space="preserve"> </w:t>
      </w:r>
      <w:hyperlink w:anchor="_bookmark4" w:history="1">
        <w:r w:rsidR="00AA68EC">
          <w:t>[1</w:t>
        </w:r>
        <w:r w:rsidR="00AA68EC" w:rsidRPr="0034150E">
          <w:t>]</w:t>
        </w:r>
        <w:r w:rsidR="00AA68EC">
          <w:t>.</w:t>
        </w:r>
      </w:hyperlink>
      <w:r>
        <w:t xml:space="preserve"> </w:t>
      </w:r>
      <w:r w:rsidRPr="0034150E">
        <w:t>Legal professionals, scholars, and students may require brief and clear summaries in order to comprehend crucial information about the case, including its facts, problems, and outcomes. Automatic summarization of legal documents is difficult due to the document length, highly structured discourse, and cross-section dependency of legal texts.</w:t>
      </w:r>
    </w:p>
    <w:p w14:paraId="17830126" w14:textId="77777777" w:rsidR="0034150E" w:rsidRDefault="0034150E">
      <w:pPr>
        <w:pStyle w:val="BodyText"/>
        <w:spacing w:line="249" w:lineRule="auto"/>
      </w:pPr>
    </w:p>
    <w:p w14:paraId="6B739B39" w14:textId="2DEBDF75" w:rsidR="0034150E" w:rsidRDefault="0034150E" w:rsidP="0034150E">
      <w:pPr>
        <w:pStyle w:val="BodyText"/>
        <w:spacing w:before="19" w:line="249" w:lineRule="auto"/>
        <w:ind w:firstLine="0"/>
      </w:pPr>
      <w:r w:rsidRPr="0034150E">
        <w:t xml:space="preserve">Modern </w:t>
      </w:r>
      <w:r>
        <w:t>large language models (</w:t>
      </w:r>
      <w:r w:rsidRPr="0034150E">
        <w:t>LLMs</w:t>
      </w:r>
      <w:r>
        <w:t>)</w:t>
      </w:r>
      <w:r w:rsidRPr="0034150E">
        <w:t xml:space="preserve"> show high text comprehension and summarization abilities</w:t>
      </w:r>
      <w:r>
        <w:t xml:space="preserve"> </w:t>
      </w:r>
      <w:hyperlink w:anchor="_bookmark5" w:history="1">
        <w:r w:rsidR="00AA68EC">
          <w:t>[2].</w:t>
        </w:r>
      </w:hyperlink>
      <w:r>
        <w:t xml:space="preserve"> </w:t>
      </w:r>
      <w:r w:rsidRPr="0034150E">
        <w:t>But when long legal documents are directly summarized, it results in surpassing the context capacity of the model and thus causes cross-section dependency loss, inconsistency in entities, and hallucination</w:t>
      </w:r>
      <w:r>
        <w:t xml:space="preserve"> </w:t>
      </w:r>
      <w:hyperlink w:anchor="_bookmark6" w:history="1">
        <w:r w:rsidR="00AA68EC">
          <w:t>[3].</w:t>
        </w:r>
      </w:hyperlink>
      <w:r>
        <w:t xml:space="preserve"> </w:t>
      </w:r>
    </w:p>
    <w:p w14:paraId="1DA3B074" w14:textId="7183E94D" w:rsidR="00AA68EC" w:rsidRDefault="0034150E">
      <w:pPr>
        <w:pStyle w:val="BodyText"/>
        <w:spacing w:before="19" w:line="249" w:lineRule="auto"/>
      </w:pPr>
      <w:r w:rsidRPr="0034150E">
        <w:t xml:space="preserve">The Map-Reduce style summary generation for long documents </w:t>
      </w:r>
      <w:hyperlink w:anchor="_bookmark7" w:history="1">
        <w:r w:rsidR="00AA68EC">
          <w:t>[4]</w:t>
        </w:r>
      </w:hyperlink>
      <w:r w:rsidR="00590024">
        <w:t xml:space="preserve">, </w:t>
      </w:r>
      <w:r w:rsidR="00590024" w:rsidRPr="00590024">
        <w:t>which solves the problem of context limitation, summarizes each chunk independently without taking into account the document context as a whole.</w:t>
      </w:r>
    </w:p>
    <w:p w14:paraId="4337A539" w14:textId="6EDCCF3C" w:rsidR="003558EE" w:rsidRDefault="00391125" w:rsidP="003558EE">
      <w:pPr>
        <w:pStyle w:val="BodyText"/>
        <w:spacing w:before="105" w:line="249" w:lineRule="auto"/>
        <w:ind w:left="199" w:right="617"/>
      </w:pPr>
      <w:r>
        <w:br w:type="column"/>
      </w:r>
      <w:r w:rsidR="00590024" w:rsidRPr="00590024">
        <w:lastRenderedPageBreak/>
        <w:t xml:space="preserve">In order to overcome these shortcomings, the authors suggest using a novel </w:t>
      </w:r>
      <w:r w:rsidR="00590024" w:rsidRPr="00C95C8C">
        <w:t>Context-Aware Memory-Augmented Hierarchical Summarization of Long Legal Documents</w:t>
      </w:r>
      <w:r w:rsidR="00590024" w:rsidRPr="00590024">
        <w:t xml:space="preserve"> that focuses on summarizing long legal documents. In contrast to the standard chunk approach, our framework begins with extracting the global memory which includes the most important information about the case like the participants, legal questions, facts of the case, and statute citation </w:t>
      </w:r>
      <w:hyperlink w:anchor="_bookmark8" w:history="1">
        <w:r w:rsidR="00AA68EC">
          <w:t>[5].</w:t>
        </w:r>
      </w:hyperlink>
      <w:r>
        <w:rPr>
          <w:spacing w:val="-6"/>
        </w:rPr>
        <w:t xml:space="preserve"> </w:t>
      </w:r>
      <w:r w:rsidR="00590024" w:rsidRPr="00590024">
        <w:t>This memory will be added in each chunk while creating the summary. Finally, the structured chunk level summaries are aggregated deterministically with entity normalization, redundancy filtering, and priority-based section ordering.</w:t>
      </w:r>
    </w:p>
    <w:p w14:paraId="1B4E8CBA" w14:textId="70AE6EC8" w:rsidR="003558EE" w:rsidRDefault="003558EE" w:rsidP="003558EE">
      <w:pPr>
        <w:pStyle w:val="BodyText"/>
        <w:spacing w:before="18" w:line="249" w:lineRule="auto"/>
        <w:ind w:left="199" w:right="617"/>
      </w:pPr>
      <w:r>
        <w:t>The important contributions of the paper are:</w:t>
      </w:r>
    </w:p>
    <w:p w14:paraId="2F797604" w14:textId="77777777" w:rsidR="003558EE" w:rsidRDefault="003558EE" w:rsidP="003558EE">
      <w:pPr>
        <w:pStyle w:val="BodyText"/>
        <w:spacing w:before="18" w:line="249" w:lineRule="auto"/>
        <w:ind w:left="199" w:right="617"/>
      </w:pPr>
      <w:r>
        <w:t>1)</w:t>
      </w:r>
      <w:r>
        <w:tab/>
        <w:t>The hierarchical summarization algorithm of the long legal document in a way that is consistent throughout the various sections of the document.</w:t>
      </w:r>
    </w:p>
    <w:p w14:paraId="61B14501" w14:textId="77777777" w:rsidR="003558EE" w:rsidRDefault="003558EE" w:rsidP="003558EE">
      <w:pPr>
        <w:pStyle w:val="BodyText"/>
        <w:spacing w:before="18" w:line="249" w:lineRule="auto"/>
        <w:ind w:left="199" w:right="617"/>
      </w:pPr>
      <w:r>
        <w:t>2)</w:t>
      </w:r>
      <w:r>
        <w:tab/>
        <w:t>The chunk summarization technique, which is enhanced by memory and ensures lesser loss of context while achieving consistency.</w:t>
      </w:r>
    </w:p>
    <w:p w14:paraId="68B11120" w14:textId="77777777" w:rsidR="003558EE" w:rsidRDefault="003558EE" w:rsidP="003558EE">
      <w:pPr>
        <w:pStyle w:val="BodyText"/>
        <w:spacing w:before="18" w:line="249" w:lineRule="auto"/>
        <w:ind w:left="199" w:right="617"/>
      </w:pPr>
      <w:r>
        <w:t>3)</w:t>
      </w:r>
      <w:r>
        <w:tab/>
        <w:t>The deterministic method of combining chunks that ensures minimal redundancy and coherence while still being computationally effective.</w:t>
      </w:r>
    </w:p>
    <w:p w14:paraId="6BEAE9B0" w14:textId="77777777" w:rsidR="003558EE" w:rsidRDefault="003558EE" w:rsidP="003558EE">
      <w:pPr>
        <w:pStyle w:val="BodyText"/>
        <w:spacing w:before="18" w:line="249" w:lineRule="auto"/>
        <w:ind w:left="199" w:right="617"/>
      </w:pPr>
      <w:r>
        <w:t>4)</w:t>
      </w:r>
      <w:r>
        <w:tab/>
        <w:t>The scalable process of generating the summary, which is suitable for summarizing legal judgments and documents in bulk.</w:t>
      </w:r>
    </w:p>
    <w:p w14:paraId="5AAA2EB2" w14:textId="2E1408D0" w:rsidR="00590024" w:rsidRDefault="003558EE" w:rsidP="003558EE">
      <w:pPr>
        <w:pStyle w:val="BodyText"/>
        <w:spacing w:before="18" w:line="249" w:lineRule="auto"/>
        <w:ind w:left="199" w:right="617"/>
      </w:pPr>
      <w:r>
        <w:t>This improves the coherence and factual correctness of summaries in an efficient way.</w:t>
      </w:r>
    </w:p>
    <w:p w14:paraId="7F507D53" w14:textId="77777777" w:rsidR="003558EE" w:rsidRDefault="003558EE" w:rsidP="00590024">
      <w:pPr>
        <w:pStyle w:val="BodyText"/>
        <w:spacing w:before="18" w:line="249" w:lineRule="auto"/>
        <w:ind w:left="199" w:right="617" w:firstLine="0"/>
      </w:pPr>
    </w:p>
    <w:p w14:paraId="10417E38" w14:textId="77777777" w:rsidR="00AA68EC" w:rsidRPr="00BC7CFA" w:rsidRDefault="00391125">
      <w:pPr>
        <w:pStyle w:val="ListParagraph"/>
        <w:numPr>
          <w:ilvl w:val="0"/>
          <w:numId w:val="9"/>
        </w:numPr>
        <w:tabs>
          <w:tab w:val="left" w:pos="2139"/>
        </w:tabs>
        <w:spacing w:before="95"/>
        <w:ind w:left="2139" w:hanging="289"/>
        <w:jc w:val="left"/>
        <w:rPr>
          <w:b/>
          <w:bCs/>
          <w:sz w:val="20"/>
        </w:rPr>
      </w:pPr>
      <w:bookmarkStart w:id="2" w:name="Related_Work"/>
      <w:bookmarkEnd w:id="2"/>
      <w:r w:rsidRPr="00BC7CFA">
        <w:rPr>
          <w:b/>
          <w:bCs/>
          <w:smallCaps/>
          <w:sz w:val="20"/>
        </w:rPr>
        <w:t>Related</w:t>
      </w:r>
      <w:r w:rsidRPr="00BC7CFA">
        <w:rPr>
          <w:b/>
          <w:bCs/>
          <w:smallCaps/>
          <w:spacing w:val="49"/>
          <w:sz w:val="20"/>
        </w:rPr>
        <w:t xml:space="preserve"> </w:t>
      </w:r>
      <w:r w:rsidRPr="00BC7CFA">
        <w:rPr>
          <w:b/>
          <w:bCs/>
          <w:smallCaps/>
          <w:spacing w:val="-4"/>
          <w:sz w:val="20"/>
        </w:rPr>
        <w:t>Work</w:t>
      </w:r>
    </w:p>
    <w:p w14:paraId="4EEB7402" w14:textId="680F8375" w:rsidR="00590024" w:rsidRPr="00590024" w:rsidRDefault="00391125" w:rsidP="00590024">
      <w:pPr>
        <w:pStyle w:val="ListParagraph"/>
        <w:numPr>
          <w:ilvl w:val="0"/>
          <w:numId w:val="7"/>
        </w:numPr>
        <w:tabs>
          <w:tab w:val="left" w:pos="469"/>
        </w:tabs>
        <w:spacing w:before="65"/>
        <w:ind w:left="469" w:hanging="270"/>
        <w:jc w:val="both"/>
        <w:rPr>
          <w:i/>
          <w:sz w:val="20"/>
        </w:rPr>
      </w:pPr>
      <w:bookmarkStart w:id="3" w:name="Long_Document_Summarization"/>
      <w:bookmarkEnd w:id="3"/>
      <w:r>
        <w:rPr>
          <w:i/>
          <w:sz w:val="20"/>
        </w:rPr>
        <w:t>Long</w:t>
      </w:r>
      <w:r>
        <w:rPr>
          <w:i/>
          <w:spacing w:val="12"/>
          <w:sz w:val="20"/>
        </w:rPr>
        <w:t xml:space="preserve"> </w:t>
      </w:r>
      <w:r>
        <w:rPr>
          <w:i/>
          <w:sz w:val="20"/>
        </w:rPr>
        <w:t>Document</w:t>
      </w:r>
      <w:r>
        <w:rPr>
          <w:i/>
          <w:spacing w:val="13"/>
          <w:sz w:val="20"/>
        </w:rPr>
        <w:t xml:space="preserve"> </w:t>
      </w:r>
      <w:r>
        <w:rPr>
          <w:i/>
          <w:spacing w:val="-2"/>
          <w:sz w:val="20"/>
        </w:rPr>
        <w:t>Summarization</w:t>
      </w:r>
    </w:p>
    <w:p w14:paraId="32CE51AB" w14:textId="12EA08ED" w:rsidR="00AA68EC" w:rsidRDefault="00590024" w:rsidP="00590024">
      <w:pPr>
        <w:pStyle w:val="BodyText"/>
        <w:spacing w:before="66" w:line="249" w:lineRule="auto"/>
        <w:ind w:left="199" w:right="617"/>
      </w:pPr>
      <w:r w:rsidRPr="00590024">
        <w:t xml:space="preserve">Early summarization methods were mainly extractive methods like </w:t>
      </w:r>
      <w:proofErr w:type="spellStart"/>
      <w:r w:rsidRPr="00590024">
        <w:t>TextRank</w:t>
      </w:r>
      <w:proofErr w:type="spellEnd"/>
      <w:r w:rsidRPr="00590024">
        <w:t xml:space="preserve"> and </w:t>
      </w:r>
      <w:proofErr w:type="spellStart"/>
      <w:r w:rsidRPr="00590024">
        <w:t>LexRank</w:t>
      </w:r>
      <w:proofErr w:type="spellEnd"/>
      <w:r w:rsidRPr="00590024">
        <w:t>, that extracted sentences by ranking the sentences using a graph-based ranking technique but failed to capture semantics. The neural models enabled the use of abstractive summarization through sequence-to-sequence models and transformers which enhanced semantic representation and fluency</w:t>
      </w:r>
      <w:r>
        <w:t xml:space="preserve"> </w:t>
      </w:r>
      <w:hyperlink w:anchor="_bookmark5" w:history="1">
        <w:r w:rsidR="00AA68EC">
          <w:t>[2].</w:t>
        </w:r>
      </w:hyperlink>
      <w:r>
        <w:rPr>
          <w:spacing w:val="-8"/>
        </w:rPr>
        <w:t xml:space="preserve"> </w:t>
      </w:r>
      <w:r w:rsidRPr="00590024">
        <w:t xml:space="preserve">Abstractive models, however, have difficulty handling long texts owing to their limitation in terms of the length of context </w:t>
      </w:r>
      <w:hyperlink w:anchor="_bookmark9" w:history="1">
        <w:r w:rsidR="00AA68EC">
          <w:t>[6],</w:t>
        </w:r>
      </w:hyperlink>
      <w:r>
        <w:t xml:space="preserve"> </w:t>
      </w:r>
      <w:hyperlink w:anchor="_bookmark10" w:history="1">
        <w:r w:rsidR="00AA68EC">
          <w:t>[7].</w:t>
        </w:r>
      </w:hyperlink>
      <w:r>
        <w:t xml:space="preserve"> </w:t>
      </w:r>
      <w:r w:rsidRPr="00590024">
        <w:t xml:space="preserve">This led to hierarchical and chunk-based summarization techniques </w:t>
      </w:r>
      <w:hyperlink w:anchor="_bookmark11" w:history="1">
        <w:r w:rsidR="00AA68EC">
          <w:t>[8]</w:t>
        </w:r>
      </w:hyperlink>
      <w:r>
        <w:t xml:space="preserve"> </w:t>
      </w:r>
      <w:r w:rsidRPr="00590024">
        <w:t>where the document was divided into several chunks</w:t>
      </w:r>
      <w:r>
        <w:t>.</w:t>
      </w:r>
    </w:p>
    <w:p w14:paraId="301FE3AA" w14:textId="77777777" w:rsidR="00AA68EC" w:rsidRDefault="00AA68EC">
      <w:pPr>
        <w:pStyle w:val="BodyText"/>
        <w:spacing w:line="249" w:lineRule="auto"/>
        <w:sectPr w:rsidR="00AA68EC">
          <w:type w:val="continuous"/>
          <w:pgSz w:w="12240" w:h="15840"/>
          <w:pgMar w:top="900" w:right="360" w:bottom="280" w:left="720" w:header="720" w:footer="720" w:gutter="0"/>
          <w:cols w:num="2" w:space="720" w:equalWidth="0">
            <w:col w:w="5281" w:space="40"/>
            <w:col w:w="5839"/>
          </w:cols>
        </w:sectPr>
      </w:pPr>
    </w:p>
    <w:p w14:paraId="526DC2BB" w14:textId="77777777" w:rsidR="00AA68EC" w:rsidRDefault="00391125">
      <w:pPr>
        <w:pStyle w:val="ListParagraph"/>
        <w:numPr>
          <w:ilvl w:val="0"/>
          <w:numId w:val="7"/>
        </w:numPr>
        <w:tabs>
          <w:tab w:val="left" w:pos="529"/>
        </w:tabs>
        <w:spacing w:before="71"/>
        <w:ind w:left="529" w:hanging="270"/>
        <w:jc w:val="both"/>
        <w:rPr>
          <w:i/>
          <w:sz w:val="20"/>
        </w:rPr>
      </w:pPr>
      <w:bookmarkStart w:id="4" w:name="Retrieval-Augmented_and_Memory-Based_Sum"/>
      <w:bookmarkEnd w:id="4"/>
      <w:r>
        <w:rPr>
          <w:i/>
          <w:sz w:val="20"/>
        </w:rPr>
        <w:lastRenderedPageBreak/>
        <w:t>Retrieval-Augmented</w:t>
      </w:r>
      <w:r>
        <w:rPr>
          <w:i/>
          <w:spacing w:val="5"/>
          <w:sz w:val="20"/>
        </w:rPr>
        <w:t xml:space="preserve"> </w:t>
      </w:r>
      <w:r>
        <w:rPr>
          <w:i/>
          <w:sz w:val="20"/>
        </w:rPr>
        <w:t>and</w:t>
      </w:r>
      <w:r>
        <w:rPr>
          <w:i/>
          <w:spacing w:val="6"/>
          <w:sz w:val="20"/>
        </w:rPr>
        <w:t xml:space="preserve"> </w:t>
      </w:r>
      <w:r>
        <w:rPr>
          <w:i/>
          <w:sz w:val="20"/>
        </w:rPr>
        <w:t>Memory-Based</w:t>
      </w:r>
      <w:r>
        <w:rPr>
          <w:i/>
          <w:spacing w:val="6"/>
          <w:sz w:val="20"/>
        </w:rPr>
        <w:t xml:space="preserve"> </w:t>
      </w:r>
      <w:r>
        <w:rPr>
          <w:i/>
          <w:spacing w:val="-2"/>
          <w:sz w:val="20"/>
        </w:rPr>
        <w:t>Summarization</w:t>
      </w:r>
    </w:p>
    <w:p w14:paraId="6F146AF0" w14:textId="77777777" w:rsidR="00590024" w:rsidRDefault="00590024">
      <w:pPr>
        <w:pStyle w:val="BodyText"/>
        <w:spacing w:before="71" w:line="249" w:lineRule="auto"/>
      </w:pPr>
    </w:p>
    <w:p w14:paraId="0FB6194A" w14:textId="1303C358" w:rsidR="00590024" w:rsidRPr="00590024" w:rsidRDefault="00590024" w:rsidP="00590024">
      <w:pPr>
        <w:pStyle w:val="BodyText"/>
        <w:spacing w:before="71" w:line="249" w:lineRule="auto"/>
        <w:ind w:firstLine="0"/>
        <w:rPr>
          <w:spacing w:val="-4"/>
        </w:rPr>
      </w:pPr>
      <w:r w:rsidRPr="00590024">
        <w:t>The concept of retrieval and generation was initially introduced in Retrieval Augmented Generation (RAG)</w:t>
      </w:r>
      <w:r>
        <w:t xml:space="preserve"> </w:t>
      </w:r>
      <w:hyperlink w:anchor="_bookmark8" w:history="1">
        <w:r w:rsidR="00AA68EC">
          <w:t>[5],</w:t>
        </w:r>
      </w:hyperlink>
      <w:r>
        <w:rPr>
          <w:spacing w:val="-4"/>
        </w:rPr>
        <w:t xml:space="preserve"> </w:t>
      </w:r>
      <w:hyperlink w:anchor="_bookmark12" w:history="1">
        <w:r w:rsidR="00AA68EC">
          <w:t>[9]</w:t>
        </w:r>
      </w:hyperlink>
      <w:r>
        <w:rPr>
          <w:spacing w:val="-4"/>
        </w:rPr>
        <w:t xml:space="preserve"> </w:t>
      </w:r>
      <w:bookmarkStart w:id="5" w:name="Legal_Document_Processing_and_Summarizat"/>
      <w:bookmarkEnd w:id="5"/>
      <w:r w:rsidRPr="00590024">
        <w:t>Methods based on memory augmentation took a step forward in improving context management through the use of external memory models like entity lists, key facts, and knowledge graphs. Although these methods can help with factual accuracy, there is no significant work done using them in summarizing lengthy legal documents.</w:t>
      </w:r>
    </w:p>
    <w:p w14:paraId="0447E002" w14:textId="257D7E8E" w:rsidR="00590024" w:rsidRPr="00590024" w:rsidRDefault="00391125" w:rsidP="00590024">
      <w:pPr>
        <w:pStyle w:val="ListParagraph"/>
        <w:numPr>
          <w:ilvl w:val="0"/>
          <w:numId w:val="7"/>
        </w:numPr>
        <w:tabs>
          <w:tab w:val="left" w:pos="540"/>
        </w:tabs>
        <w:spacing w:before="126"/>
        <w:ind w:left="540" w:hanging="281"/>
        <w:jc w:val="both"/>
        <w:rPr>
          <w:i/>
          <w:sz w:val="20"/>
        </w:rPr>
      </w:pPr>
      <w:r>
        <w:rPr>
          <w:i/>
          <w:sz w:val="20"/>
        </w:rPr>
        <w:t>Legal</w:t>
      </w:r>
      <w:r>
        <w:rPr>
          <w:i/>
          <w:spacing w:val="8"/>
          <w:sz w:val="20"/>
        </w:rPr>
        <w:t xml:space="preserve"> </w:t>
      </w:r>
      <w:r>
        <w:rPr>
          <w:i/>
          <w:sz w:val="20"/>
        </w:rPr>
        <w:t>Document</w:t>
      </w:r>
      <w:r>
        <w:rPr>
          <w:i/>
          <w:spacing w:val="9"/>
          <w:sz w:val="20"/>
        </w:rPr>
        <w:t xml:space="preserve"> </w:t>
      </w:r>
      <w:r>
        <w:rPr>
          <w:i/>
          <w:sz w:val="20"/>
        </w:rPr>
        <w:t>Processing</w:t>
      </w:r>
      <w:r>
        <w:rPr>
          <w:i/>
          <w:spacing w:val="8"/>
          <w:sz w:val="20"/>
        </w:rPr>
        <w:t xml:space="preserve"> </w:t>
      </w:r>
      <w:r>
        <w:rPr>
          <w:i/>
          <w:sz w:val="20"/>
        </w:rPr>
        <w:t>and</w:t>
      </w:r>
      <w:r>
        <w:rPr>
          <w:i/>
          <w:spacing w:val="9"/>
          <w:sz w:val="20"/>
        </w:rPr>
        <w:t xml:space="preserve"> </w:t>
      </w:r>
      <w:r>
        <w:rPr>
          <w:i/>
          <w:spacing w:val="-2"/>
          <w:sz w:val="20"/>
        </w:rPr>
        <w:t>Summarization</w:t>
      </w:r>
    </w:p>
    <w:p w14:paraId="0667D34D" w14:textId="4CFB7D42" w:rsidR="00AA68EC" w:rsidRPr="00590024" w:rsidRDefault="00590024" w:rsidP="00590024">
      <w:pPr>
        <w:pStyle w:val="BodyText"/>
        <w:spacing w:before="71" w:line="249" w:lineRule="auto"/>
        <w:rPr>
          <w:spacing w:val="-10"/>
        </w:rPr>
      </w:pPr>
      <w:r w:rsidRPr="00590024">
        <w:t>The importance of summarizing legal texts has been rising because of their well-structured and domain-specific characteristics</w:t>
      </w:r>
      <w:hyperlink w:anchor="_bookmark4" w:history="1">
        <w:r w:rsidR="00AA68EC">
          <w:t>[1].</w:t>
        </w:r>
      </w:hyperlink>
      <w:r>
        <w:rPr>
          <w:spacing w:val="-10"/>
        </w:rPr>
        <w:t xml:space="preserve"> </w:t>
      </w:r>
      <w:r w:rsidRPr="00590024">
        <w:t>The previous research efforts in the field have focused on extractive summarization of legal documents, rhetorical roles in legal texts, and citation-aware summarization</w:t>
      </w:r>
      <w:r>
        <w:t xml:space="preserve"> </w:t>
      </w:r>
      <w:hyperlink w:anchor="_bookmark13" w:history="1">
        <w:r w:rsidR="00AA68EC">
          <w:t>[10],</w:t>
        </w:r>
      </w:hyperlink>
      <w:r>
        <w:t xml:space="preserve"> </w:t>
      </w:r>
      <w:r w:rsidRPr="00590024">
        <w:t>Several studies have considered hierarchical models that can incorporate information about the structure of the documents, like facts, issues, and decisions. Others have taken into account domain-specific word embeddings and knowledge bases for legal data.</w:t>
      </w:r>
    </w:p>
    <w:p w14:paraId="5821EEDD" w14:textId="77777777" w:rsidR="00AA68EC" w:rsidRDefault="00391125">
      <w:pPr>
        <w:pStyle w:val="ListParagraph"/>
        <w:numPr>
          <w:ilvl w:val="0"/>
          <w:numId w:val="7"/>
        </w:numPr>
        <w:tabs>
          <w:tab w:val="left" w:pos="551"/>
        </w:tabs>
        <w:spacing w:before="126"/>
        <w:ind w:left="551" w:hanging="292"/>
        <w:jc w:val="both"/>
        <w:rPr>
          <w:i/>
          <w:sz w:val="20"/>
        </w:rPr>
      </w:pPr>
      <w:bookmarkStart w:id="6" w:name="Limitations_of_Existing_Approaches"/>
      <w:bookmarkEnd w:id="6"/>
      <w:r>
        <w:rPr>
          <w:i/>
          <w:sz w:val="20"/>
        </w:rPr>
        <w:t>Limitations</w:t>
      </w:r>
      <w:r>
        <w:rPr>
          <w:i/>
          <w:spacing w:val="13"/>
          <w:sz w:val="20"/>
        </w:rPr>
        <w:t xml:space="preserve"> </w:t>
      </w:r>
      <w:r>
        <w:rPr>
          <w:i/>
          <w:sz w:val="20"/>
        </w:rPr>
        <w:t>of</w:t>
      </w:r>
      <w:r>
        <w:rPr>
          <w:i/>
          <w:spacing w:val="13"/>
          <w:sz w:val="20"/>
        </w:rPr>
        <w:t xml:space="preserve"> </w:t>
      </w:r>
      <w:r>
        <w:rPr>
          <w:i/>
          <w:sz w:val="20"/>
        </w:rPr>
        <w:t>Existing</w:t>
      </w:r>
      <w:r>
        <w:rPr>
          <w:i/>
          <w:spacing w:val="13"/>
          <w:sz w:val="20"/>
        </w:rPr>
        <w:t xml:space="preserve"> </w:t>
      </w:r>
      <w:r>
        <w:rPr>
          <w:i/>
          <w:spacing w:val="-2"/>
          <w:sz w:val="20"/>
        </w:rPr>
        <w:t>Approaches</w:t>
      </w:r>
    </w:p>
    <w:p w14:paraId="40232109" w14:textId="1EB72386" w:rsidR="003F1AD8" w:rsidRDefault="003F1AD8" w:rsidP="003F1AD8">
      <w:pPr>
        <w:pStyle w:val="BodyText"/>
        <w:spacing w:before="71" w:line="249" w:lineRule="auto"/>
        <w:ind w:firstLine="0"/>
      </w:pPr>
      <w:r w:rsidRPr="003F1AD8">
        <w:t>However, despite the advances made thus far, the following issues are some of the constraints currently encountered when using state-of-the-art long-document summarization methods in summarizing legal texts:</w:t>
      </w:r>
    </w:p>
    <w:p w14:paraId="39031AE8" w14:textId="136CBF53" w:rsidR="003F1AD8" w:rsidRPr="003F1AD8" w:rsidRDefault="003F1AD8" w:rsidP="003F1AD8">
      <w:pPr>
        <w:pStyle w:val="ListParagraph"/>
        <w:numPr>
          <w:ilvl w:val="1"/>
          <w:numId w:val="7"/>
        </w:numPr>
        <w:tabs>
          <w:tab w:val="left" w:pos="759"/>
        </w:tabs>
        <w:spacing w:line="229" w:lineRule="exact"/>
        <w:ind w:left="759" w:hanging="301"/>
        <w:rPr>
          <w:sz w:val="20"/>
        </w:rPr>
      </w:pPr>
      <w:r w:rsidRPr="003F1AD8">
        <w:rPr>
          <w:sz w:val="20"/>
        </w:rPr>
        <w:t>Loss of global context in chunk-level summarization</w:t>
      </w:r>
    </w:p>
    <w:p w14:paraId="02891609" w14:textId="6425D42B" w:rsidR="00AA68EC" w:rsidRDefault="003F1AD8">
      <w:pPr>
        <w:pStyle w:val="ListParagraph"/>
        <w:numPr>
          <w:ilvl w:val="1"/>
          <w:numId w:val="7"/>
        </w:numPr>
        <w:tabs>
          <w:tab w:val="left" w:pos="759"/>
        </w:tabs>
        <w:spacing w:before="8"/>
        <w:ind w:left="759" w:hanging="301"/>
        <w:rPr>
          <w:sz w:val="20"/>
        </w:rPr>
      </w:pPr>
      <w:r w:rsidRPr="003F1AD8">
        <w:rPr>
          <w:spacing w:val="12"/>
          <w:sz w:val="20"/>
        </w:rPr>
        <w:t>Inconsistencies in entities between different segments</w:t>
      </w:r>
      <w:r>
        <w:rPr>
          <w:spacing w:val="12"/>
          <w:sz w:val="20"/>
        </w:rPr>
        <w:t xml:space="preserve"> </w:t>
      </w:r>
      <w:hyperlink w:anchor="_bookmark14" w:history="1">
        <w:r w:rsidR="00AA68EC">
          <w:rPr>
            <w:spacing w:val="-2"/>
            <w:sz w:val="20"/>
          </w:rPr>
          <w:t>[11],</w:t>
        </w:r>
      </w:hyperlink>
    </w:p>
    <w:p w14:paraId="601F05E0" w14:textId="12027BFA" w:rsidR="00AA68EC" w:rsidRDefault="003F1AD8">
      <w:pPr>
        <w:pStyle w:val="ListParagraph"/>
        <w:numPr>
          <w:ilvl w:val="1"/>
          <w:numId w:val="7"/>
        </w:numPr>
        <w:tabs>
          <w:tab w:val="left" w:pos="759"/>
        </w:tabs>
        <w:spacing w:before="8"/>
        <w:ind w:left="759" w:hanging="301"/>
        <w:rPr>
          <w:sz w:val="20"/>
        </w:rPr>
      </w:pPr>
      <w:r w:rsidRPr="003F1AD8">
        <w:rPr>
          <w:sz w:val="20"/>
        </w:rPr>
        <w:t>Redundancies in combined summaries, and</w:t>
      </w:r>
    </w:p>
    <w:p w14:paraId="21313B78" w14:textId="1543D130" w:rsidR="00AA68EC" w:rsidRDefault="00205AEC">
      <w:pPr>
        <w:pStyle w:val="ListParagraph"/>
        <w:numPr>
          <w:ilvl w:val="1"/>
          <w:numId w:val="7"/>
        </w:numPr>
        <w:tabs>
          <w:tab w:val="left" w:pos="759"/>
        </w:tabs>
        <w:spacing w:before="8"/>
        <w:ind w:left="759" w:hanging="301"/>
        <w:rPr>
          <w:sz w:val="20"/>
        </w:rPr>
      </w:pPr>
      <w:r w:rsidRPr="00205AEC">
        <w:rPr>
          <w:sz w:val="20"/>
        </w:rPr>
        <w:t>Scalability problems in handling legal text corpora.</w:t>
      </w:r>
    </w:p>
    <w:p w14:paraId="191860CF" w14:textId="77777777" w:rsidR="00205AEC" w:rsidRPr="00205AEC" w:rsidRDefault="00205AEC" w:rsidP="00205AEC">
      <w:pPr>
        <w:tabs>
          <w:tab w:val="left" w:pos="759"/>
        </w:tabs>
        <w:spacing w:before="8"/>
        <w:rPr>
          <w:sz w:val="20"/>
        </w:rPr>
      </w:pPr>
    </w:p>
    <w:p w14:paraId="78C333F2" w14:textId="17E8919B" w:rsidR="00AA68EC" w:rsidRDefault="00205AEC">
      <w:pPr>
        <w:pStyle w:val="BodyText"/>
        <w:spacing w:before="7" w:line="249" w:lineRule="auto"/>
      </w:pPr>
      <w:r w:rsidRPr="00205AEC">
        <w:t>Our proposed approach tackles these constraints through hierarchical summarization, global memory retention, and deterministic summary combination.</w:t>
      </w:r>
    </w:p>
    <w:p w14:paraId="543C7310" w14:textId="77777777" w:rsidR="003558EE" w:rsidRDefault="003558EE">
      <w:pPr>
        <w:pStyle w:val="BodyText"/>
        <w:spacing w:before="7" w:line="249" w:lineRule="auto"/>
      </w:pPr>
    </w:p>
    <w:p w14:paraId="73ACC472" w14:textId="77777777" w:rsidR="00AA68EC" w:rsidRPr="00BC7CFA" w:rsidRDefault="00391125">
      <w:pPr>
        <w:pStyle w:val="ListParagraph"/>
        <w:numPr>
          <w:ilvl w:val="0"/>
          <w:numId w:val="9"/>
        </w:numPr>
        <w:tabs>
          <w:tab w:val="left" w:pos="1884"/>
        </w:tabs>
        <w:spacing w:before="127"/>
        <w:ind w:left="1884" w:hanging="364"/>
        <w:jc w:val="left"/>
        <w:rPr>
          <w:b/>
          <w:bCs/>
          <w:sz w:val="20"/>
        </w:rPr>
      </w:pPr>
      <w:bookmarkStart w:id="7" w:name="System_Architecture"/>
      <w:bookmarkEnd w:id="7"/>
      <w:r w:rsidRPr="00BC7CFA">
        <w:rPr>
          <w:b/>
          <w:bCs/>
          <w:smallCaps/>
          <w:sz w:val="20"/>
        </w:rPr>
        <w:t>System</w:t>
      </w:r>
      <w:r w:rsidRPr="00BC7CFA">
        <w:rPr>
          <w:b/>
          <w:bCs/>
          <w:smallCaps/>
          <w:spacing w:val="58"/>
          <w:sz w:val="20"/>
        </w:rPr>
        <w:t xml:space="preserve"> </w:t>
      </w:r>
      <w:r w:rsidRPr="00BC7CFA">
        <w:rPr>
          <w:b/>
          <w:bCs/>
          <w:smallCaps/>
          <w:spacing w:val="-2"/>
          <w:sz w:val="20"/>
        </w:rPr>
        <w:t>Architecture</w:t>
      </w:r>
    </w:p>
    <w:p w14:paraId="45F93B3B" w14:textId="77777777" w:rsidR="00AA68EC" w:rsidRDefault="00391125">
      <w:pPr>
        <w:pStyle w:val="ListParagraph"/>
        <w:numPr>
          <w:ilvl w:val="0"/>
          <w:numId w:val="6"/>
        </w:numPr>
        <w:tabs>
          <w:tab w:val="left" w:pos="529"/>
        </w:tabs>
        <w:spacing w:before="71"/>
        <w:ind w:left="529" w:hanging="270"/>
        <w:jc w:val="both"/>
        <w:rPr>
          <w:i/>
          <w:sz w:val="20"/>
        </w:rPr>
      </w:pPr>
      <w:bookmarkStart w:id="8" w:name="Overview"/>
      <w:bookmarkEnd w:id="8"/>
      <w:r>
        <w:rPr>
          <w:i/>
          <w:spacing w:val="-2"/>
          <w:sz w:val="20"/>
        </w:rPr>
        <w:t>Overview</w:t>
      </w:r>
    </w:p>
    <w:p w14:paraId="6F9B94D8" w14:textId="46C0AF29" w:rsidR="000E03FF" w:rsidRDefault="000E03FF" w:rsidP="000E03FF">
      <w:pPr>
        <w:pStyle w:val="BodyText"/>
        <w:spacing w:before="70" w:line="249" w:lineRule="auto"/>
        <w:ind w:left="0" w:firstLine="0"/>
      </w:pPr>
      <w:r w:rsidRPr="000E03FF">
        <w:t xml:space="preserve">A new framework named </w:t>
      </w:r>
      <w:r w:rsidRPr="00C95C8C">
        <w:t>Memory-Augmented Hierarchical Summary (MAHS)</w:t>
      </w:r>
      <w:r w:rsidRPr="000E03FF">
        <w:t xml:space="preserve"> is proposed for long legal documents. Legal judgments are lengthy, hierarchical, and have semantic dependence among sections, thus rendering traditional chunk-based summary methods ineffective because of loss of </w:t>
      </w:r>
      <w:r>
        <w:t>context.</w:t>
      </w:r>
    </w:p>
    <w:p w14:paraId="433D0B4E" w14:textId="77777777" w:rsidR="00AE2BE3" w:rsidRDefault="00391125" w:rsidP="00AE2BE3">
      <w:pPr>
        <w:pStyle w:val="BodyText"/>
        <w:spacing w:before="71" w:line="249" w:lineRule="auto"/>
        <w:ind w:left="199" w:right="617"/>
      </w:pPr>
      <w:r>
        <w:br w:type="column"/>
      </w:r>
      <w:bookmarkStart w:id="9" w:name="Structural_Parsing_and_Section-wise_Chun"/>
      <w:bookmarkEnd w:id="9"/>
      <w:r w:rsidR="00AE2BE3" w:rsidRPr="00AE2BE3">
        <w:lastRenderedPageBreak/>
        <w:t>This design allows for contextual coherence, scalability, efficiency in computation, and minimizes hallucination.</w:t>
      </w:r>
    </w:p>
    <w:p w14:paraId="20CBFD43" w14:textId="371A5672" w:rsidR="00AE2BE3" w:rsidRDefault="00391125" w:rsidP="00AE2BE3">
      <w:pPr>
        <w:pStyle w:val="BodyText"/>
        <w:spacing w:before="71" w:line="249" w:lineRule="auto"/>
        <w:ind w:left="199" w:right="617"/>
        <w:rPr>
          <w:i/>
          <w:spacing w:val="-2"/>
        </w:rPr>
      </w:pPr>
      <w:r>
        <w:rPr>
          <w:i/>
        </w:rPr>
        <w:t>Structural</w:t>
      </w:r>
      <w:r>
        <w:rPr>
          <w:i/>
          <w:spacing w:val="6"/>
        </w:rPr>
        <w:t xml:space="preserve"> </w:t>
      </w:r>
      <w:r>
        <w:rPr>
          <w:i/>
        </w:rPr>
        <w:t>Parsing</w:t>
      </w:r>
      <w:r>
        <w:rPr>
          <w:i/>
          <w:spacing w:val="7"/>
        </w:rPr>
        <w:t xml:space="preserve"> </w:t>
      </w:r>
      <w:r>
        <w:rPr>
          <w:i/>
        </w:rPr>
        <w:t>and</w:t>
      </w:r>
      <w:r>
        <w:rPr>
          <w:i/>
          <w:spacing w:val="7"/>
        </w:rPr>
        <w:t xml:space="preserve"> </w:t>
      </w:r>
      <w:r>
        <w:rPr>
          <w:i/>
        </w:rPr>
        <w:t>Section-wise</w:t>
      </w:r>
      <w:r>
        <w:rPr>
          <w:i/>
          <w:spacing w:val="7"/>
        </w:rPr>
        <w:t xml:space="preserve"> </w:t>
      </w:r>
      <w:r>
        <w:rPr>
          <w:i/>
          <w:spacing w:val="-2"/>
        </w:rPr>
        <w:t>Chunking</w:t>
      </w:r>
    </w:p>
    <w:p w14:paraId="3A0F48F4" w14:textId="3BDA7106" w:rsidR="00AE2BE3" w:rsidRPr="00AE2BE3" w:rsidRDefault="00AE2BE3" w:rsidP="00AE2BE3">
      <w:pPr>
        <w:pStyle w:val="BodyText"/>
        <w:spacing w:before="71" w:line="249" w:lineRule="auto"/>
        <w:ind w:left="199" w:right="617" w:firstLine="0"/>
        <w:rPr>
          <w:iCs/>
        </w:rPr>
      </w:pPr>
      <w:r w:rsidRPr="00AE2BE3">
        <w:rPr>
          <w:iCs/>
        </w:rPr>
        <w:t xml:space="preserve">Legal texts usually adhere to a semi-structured rhetorical format comprising segments like </w:t>
      </w:r>
      <w:r w:rsidRPr="00AE2BE3">
        <w:rPr>
          <w:i/>
        </w:rPr>
        <w:t>Facts, Issues, Arguments, Analysis, Judgment, and Order.</w:t>
      </w:r>
      <w:r w:rsidRPr="00AE2BE3">
        <w:rPr>
          <w:iCs/>
        </w:rPr>
        <w:t xml:space="preserve"> Rather than simple token chunking, we resort to </w:t>
      </w:r>
      <w:r w:rsidRPr="00C95C8C">
        <w:rPr>
          <w:iCs/>
        </w:rPr>
        <w:t>structure-aware chunking</w:t>
      </w:r>
      <w:r w:rsidRPr="00AE2BE3">
        <w:rPr>
          <w:iCs/>
        </w:rPr>
        <w:t xml:space="preserve"> to maintain semantic continuity.</w:t>
      </w:r>
    </w:p>
    <w:p w14:paraId="6FC2CDD8" w14:textId="46F600AD" w:rsidR="00AE2BE3" w:rsidRPr="00AE2BE3" w:rsidRDefault="00AE2BE3" w:rsidP="00AE2BE3">
      <w:pPr>
        <w:pStyle w:val="BodyText"/>
        <w:spacing w:before="71" w:line="249" w:lineRule="auto"/>
        <w:ind w:left="199" w:right="617"/>
        <w:rPr>
          <w:iCs/>
        </w:rPr>
      </w:pPr>
      <w:r w:rsidRPr="00AE2BE3">
        <w:rPr>
          <w:iCs/>
        </w:rPr>
        <w:t>Section b</w:t>
      </w:r>
      <w:r>
        <w:rPr>
          <w:iCs/>
        </w:rPr>
        <w:t>oundaries</w:t>
      </w:r>
      <w:r w:rsidRPr="00AE2BE3">
        <w:rPr>
          <w:iCs/>
        </w:rPr>
        <w:t xml:space="preserve"> are recognized through lexical cues, numbered headings, and formatting. Denote the set of section types by:</w:t>
      </w:r>
    </w:p>
    <w:p w14:paraId="2CE7BE01" w14:textId="77777777" w:rsidR="00AA68EC" w:rsidRDefault="00AA68EC">
      <w:pPr>
        <w:pStyle w:val="BodyText"/>
        <w:spacing w:before="132"/>
        <w:ind w:left="0" w:firstLine="0"/>
        <w:jc w:val="left"/>
      </w:pPr>
    </w:p>
    <w:p w14:paraId="5170E828" w14:textId="77777777" w:rsidR="00AA68EC" w:rsidRPr="00A85DB4" w:rsidRDefault="00391125">
      <w:pPr>
        <w:ind w:left="199"/>
        <w:rPr>
          <w:i/>
          <w:sz w:val="20"/>
        </w:rPr>
      </w:pPr>
      <w:r w:rsidRPr="00A85DB4">
        <w:rPr>
          <w:i/>
          <w:sz w:val="20"/>
        </w:rPr>
        <w:t>S</w:t>
      </w:r>
      <w:r w:rsidRPr="00A85DB4">
        <w:rPr>
          <w:i/>
          <w:spacing w:val="50"/>
          <w:sz w:val="20"/>
        </w:rPr>
        <w:t xml:space="preserve"> </w:t>
      </w:r>
      <w:r w:rsidRPr="00A85DB4">
        <w:rPr>
          <w:sz w:val="20"/>
        </w:rPr>
        <w:t>=</w:t>
      </w:r>
      <w:r w:rsidRPr="00A85DB4">
        <w:rPr>
          <w:spacing w:val="20"/>
          <w:sz w:val="20"/>
        </w:rPr>
        <w:t xml:space="preserve"> </w:t>
      </w:r>
      <w:r w:rsidRPr="00A85DB4">
        <w:rPr>
          <w:i/>
          <w:sz w:val="20"/>
        </w:rPr>
        <w:t>{Facts,</w:t>
      </w:r>
      <w:r w:rsidRPr="00A85DB4">
        <w:rPr>
          <w:i/>
          <w:spacing w:val="2"/>
          <w:sz w:val="20"/>
        </w:rPr>
        <w:t xml:space="preserve"> </w:t>
      </w:r>
      <w:r w:rsidRPr="00A85DB4">
        <w:rPr>
          <w:i/>
          <w:sz w:val="20"/>
        </w:rPr>
        <w:t>Issues,</w:t>
      </w:r>
      <w:r w:rsidRPr="00A85DB4">
        <w:rPr>
          <w:i/>
          <w:spacing w:val="1"/>
          <w:sz w:val="20"/>
        </w:rPr>
        <w:t xml:space="preserve"> </w:t>
      </w:r>
      <w:r w:rsidRPr="00A85DB4">
        <w:rPr>
          <w:i/>
          <w:sz w:val="20"/>
        </w:rPr>
        <w:t>Arguments,</w:t>
      </w:r>
      <w:r w:rsidRPr="00A85DB4">
        <w:rPr>
          <w:i/>
          <w:spacing w:val="1"/>
          <w:sz w:val="20"/>
        </w:rPr>
        <w:t xml:space="preserve"> </w:t>
      </w:r>
      <w:r w:rsidRPr="00A85DB4">
        <w:rPr>
          <w:i/>
          <w:sz w:val="20"/>
        </w:rPr>
        <w:t>Analysis,</w:t>
      </w:r>
      <w:r w:rsidRPr="00A85DB4">
        <w:rPr>
          <w:i/>
          <w:spacing w:val="2"/>
          <w:sz w:val="20"/>
        </w:rPr>
        <w:t xml:space="preserve"> </w:t>
      </w:r>
      <w:r w:rsidRPr="00A85DB4">
        <w:rPr>
          <w:i/>
          <w:sz w:val="20"/>
        </w:rPr>
        <w:t>Judgment,</w:t>
      </w:r>
      <w:r w:rsidRPr="00A85DB4">
        <w:rPr>
          <w:i/>
          <w:spacing w:val="1"/>
          <w:sz w:val="20"/>
        </w:rPr>
        <w:t xml:space="preserve"> </w:t>
      </w:r>
      <w:r w:rsidRPr="00A85DB4">
        <w:rPr>
          <w:i/>
          <w:spacing w:val="-2"/>
          <w:sz w:val="20"/>
        </w:rPr>
        <w:t>Order}</w:t>
      </w:r>
    </w:p>
    <w:p w14:paraId="4657E65E" w14:textId="2D6799F0" w:rsidR="00AE2BE3" w:rsidRDefault="00AE2BE3" w:rsidP="00AE2BE3">
      <w:pPr>
        <w:pStyle w:val="BodyText"/>
        <w:spacing w:before="146" w:line="249" w:lineRule="auto"/>
        <w:ind w:left="199" w:right="617"/>
      </w:pPr>
      <w:r w:rsidRPr="00AE2BE3">
        <w:t xml:space="preserve">Each document is broken down into parts, and big parts into small sub-parts while maintaining paragraph cohesion. Each </w:t>
      </w:r>
      <w:r>
        <w:t>chunk</w:t>
      </w:r>
      <w:r w:rsidRPr="00AE2BE3">
        <w:t xml:space="preserve"> is represented by:</w:t>
      </w:r>
    </w:p>
    <w:p w14:paraId="1C8D594F" w14:textId="77777777" w:rsidR="00AA68EC" w:rsidRPr="00A85DB4" w:rsidRDefault="00391125">
      <w:pPr>
        <w:ind w:left="731"/>
        <w:rPr>
          <w:sz w:val="20"/>
        </w:rPr>
      </w:pPr>
      <w:proofErr w:type="spellStart"/>
      <w:proofErr w:type="gramStart"/>
      <w:r w:rsidRPr="00A85DB4">
        <w:rPr>
          <w:i/>
          <w:sz w:val="20"/>
        </w:rPr>
        <w:t>c</w:t>
      </w:r>
      <w:r w:rsidRPr="00A85DB4">
        <w:rPr>
          <w:i/>
          <w:sz w:val="20"/>
          <w:vertAlign w:val="subscript"/>
        </w:rPr>
        <w:t>i,</w:t>
      </w:r>
      <w:proofErr w:type="gramEnd"/>
      <w:r w:rsidRPr="00A85DB4">
        <w:rPr>
          <w:i/>
          <w:sz w:val="20"/>
          <w:vertAlign w:val="subscript"/>
        </w:rPr>
        <w:t>j</w:t>
      </w:r>
      <w:proofErr w:type="spellEnd"/>
      <w:r w:rsidRPr="00A85DB4">
        <w:rPr>
          <w:i/>
          <w:spacing w:val="38"/>
          <w:sz w:val="20"/>
        </w:rPr>
        <w:t xml:space="preserve"> </w:t>
      </w:r>
      <w:r w:rsidRPr="00A85DB4">
        <w:rPr>
          <w:sz w:val="20"/>
        </w:rPr>
        <w:t>=</w:t>
      </w:r>
      <w:r w:rsidRPr="00A85DB4">
        <w:rPr>
          <w:spacing w:val="5"/>
          <w:sz w:val="20"/>
        </w:rPr>
        <w:t xml:space="preserve"> </w:t>
      </w:r>
      <w:r w:rsidRPr="00A85DB4">
        <w:rPr>
          <w:sz w:val="20"/>
        </w:rPr>
        <w:t>(</w:t>
      </w:r>
      <w:r w:rsidRPr="00A85DB4">
        <w:rPr>
          <w:i/>
          <w:sz w:val="20"/>
        </w:rPr>
        <w:t>text,</w:t>
      </w:r>
      <w:r w:rsidRPr="00A85DB4">
        <w:rPr>
          <w:i/>
          <w:spacing w:val="-9"/>
          <w:sz w:val="20"/>
        </w:rPr>
        <w:t xml:space="preserve"> </w:t>
      </w:r>
      <w:r w:rsidRPr="00A85DB4">
        <w:rPr>
          <w:i/>
          <w:sz w:val="20"/>
        </w:rPr>
        <w:t>section</w:t>
      </w:r>
      <w:r w:rsidRPr="00A85DB4">
        <w:rPr>
          <w:i/>
          <w:noProof/>
          <w:position w:val="-2"/>
          <w:sz w:val="20"/>
          <w:lang w:val="en-IN" w:eastAsia="en-IN"/>
        </w:rPr>
        <w:drawing>
          <wp:inline distT="0" distB="0" distL="0" distR="0" wp14:anchorId="396F3658" wp14:editId="7A84A170">
            <wp:extent cx="63258" cy="632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3258" cy="6324"/>
                    </a:xfrm>
                    <a:prstGeom prst="rect">
                      <a:avLst/>
                    </a:prstGeom>
                  </pic:spPr>
                </pic:pic>
              </a:graphicData>
            </a:graphic>
          </wp:inline>
        </w:drawing>
      </w:r>
      <w:r w:rsidRPr="00A85DB4">
        <w:rPr>
          <w:i/>
          <w:sz w:val="20"/>
        </w:rPr>
        <w:t>type,</w:t>
      </w:r>
      <w:r w:rsidRPr="00A85DB4">
        <w:rPr>
          <w:i/>
          <w:spacing w:val="-8"/>
          <w:sz w:val="20"/>
        </w:rPr>
        <w:t xml:space="preserve"> </w:t>
      </w:r>
      <w:r w:rsidRPr="00A85DB4">
        <w:rPr>
          <w:i/>
          <w:sz w:val="20"/>
        </w:rPr>
        <w:t>position,</w:t>
      </w:r>
      <w:r w:rsidRPr="00A85DB4">
        <w:rPr>
          <w:i/>
          <w:spacing w:val="-8"/>
          <w:sz w:val="20"/>
        </w:rPr>
        <w:t xml:space="preserve"> </w:t>
      </w:r>
      <w:r w:rsidRPr="00A85DB4">
        <w:rPr>
          <w:i/>
          <w:spacing w:val="-2"/>
          <w:sz w:val="20"/>
        </w:rPr>
        <w:t>metadata</w:t>
      </w:r>
      <w:r w:rsidRPr="00A85DB4">
        <w:rPr>
          <w:spacing w:val="-2"/>
          <w:sz w:val="20"/>
        </w:rPr>
        <w:t>)</w:t>
      </w:r>
    </w:p>
    <w:p w14:paraId="75A7F02E" w14:textId="77777777" w:rsidR="00AA68EC" w:rsidRDefault="00391125">
      <w:pPr>
        <w:spacing w:before="145" w:line="249" w:lineRule="auto"/>
        <w:ind w:left="199" w:right="617" w:firstLine="199"/>
        <w:jc w:val="both"/>
        <w:rPr>
          <w:sz w:val="20"/>
        </w:rPr>
      </w:pPr>
      <w:bookmarkStart w:id="10" w:name="Global_Memory_Extraction"/>
      <w:bookmarkEnd w:id="10"/>
      <w:r>
        <w:rPr>
          <w:sz w:val="20"/>
        </w:rPr>
        <w:t xml:space="preserve">where </w:t>
      </w:r>
      <w:r>
        <w:rPr>
          <w:i/>
          <w:sz w:val="20"/>
        </w:rPr>
        <w:t xml:space="preserve">text </w:t>
      </w:r>
      <w:r>
        <w:rPr>
          <w:sz w:val="20"/>
        </w:rPr>
        <w:t xml:space="preserve">is the raw content, </w:t>
      </w:r>
      <w:r>
        <w:rPr>
          <w:i/>
          <w:sz w:val="20"/>
        </w:rPr>
        <w:t>section</w:t>
      </w:r>
      <w:r>
        <w:rPr>
          <w:i/>
          <w:noProof/>
          <w:spacing w:val="-1"/>
          <w:position w:val="-2"/>
          <w:sz w:val="20"/>
          <w:lang w:val="en-IN" w:eastAsia="en-IN"/>
        </w:rPr>
        <w:drawing>
          <wp:inline distT="0" distB="0" distL="0" distR="0" wp14:anchorId="4D322CDD" wp14:editId="18EFF8C6">
            <wp:extent cx="63258" cy="63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3258" cy="6324"/>
                    </a:xfrm>
                    <a:prstGeom prst="rect">
                      <a:avLst/>
                    </a:prstGeom>
                  </pic:spPr>
                </pic:pic>
              </a:graphicData>
            </a:graphic>
          </wp:inline>
        </w:drawing>
      </w:r>
      <w:r>
        <w:rPr>
          <w:i/>
          <w:sz w:val="20"/>
        </w:rPr>
        <w:t xml:space="preserve">type </w:t>
      </w:r>
      <w:r>
        <w:rPr>
          <w:sz w:val="20"/>
        </w:rPr>
        <w:t>is the rhetorical label,</w:t>
      </w:r>
      <w:r>
        <w:rPr>
          <w:spacing w:val="-9"/>
          <w:sz w:val="20"/>
        </w:rPr>
        <w:t xml:space="preserve"> </w:t>
      </w:r>
      <w:r>
        <w:rPr>
          <w:i/>
          <w:sz w:val="20"/>
        </w:rPr>
        <w:t>position</w:t>
      </w:r>
      <w:r>
        <w:rPr>
          <w:i/>
          <w:spacing w:val="-10"/>
          <w:sz w:val="20"/>
        </w:rPr>
        <w:t xml:space="preserve"> </w:t>
      </w:r>
      <w:r>
        <w:rPr>
          <w:sz w:val="20"/>
        </w:rPr>
        <w:t>denotes</w:t>
      </w:r>
      <w:r>
        <w:rPr>
          <w:spacing w:val="-9"/>
          <w:sz w:val="20"/>
        </w:rPr>
        <w:t xml:space="preserve"> </w:t>
      </w:r>
      <w:r>
        <w:rPr>
          <w:sz w:val="20"/>
        </w:rPr>
        <w:t>its</w:t>
      </w:r>
      <w:r>
        <w:rPr>
          <w:spacing w:val="-10"/>
          <w:sz w:val="20"/>
        </w:rPr>
        <w:t xml:space="preserve"> </w:t>
      </w:r>
      <w:r>
        <w:rPr>
          <w:sz w:val="20"/>
        </w:rPr>
        <w:t>relative</w:t>
      </w:r>
      <w:r>
        <w:rPr>
          <w:spacing w:val="-9"/>
          <w:sz w:val="20"/>
        </w:rPr>
        <w:t xml:space="preserve"> </w:t>
      </w:r>
      <w:r>
        <w:rPr>
          <w:sz w:val="20"/>
        </w:rPr>
        <w:t>order,</w:t>
      </w:r>
      <w:r>
        <w:rPr>
          <w:spacing w:val="-9"/>
          <w:sz w:val="20"/>
        </w:rPr>
        <w:t xml:space="preserve"> </w:t>
      </w:r>
      <w:r>
        <w:rPr>
          <w:sz w:val="20"/>
        </w:rPr>
        <w:t>and</w:t>
      </w:r>
      <w:r>
        <w:rPr>
          <w:spacing w:val="-10"/>
          <w:sz w:val="20"/>
        </w:rPr>
        <w:t xml:space="preserve"> </w:t>
      </w:r>
      <w:r>
        <w:rPr>
          <w:i/>
          <w:sz w:val="20"/>
        </w:rPr>
        <w:t>metadata</w:t>
      </w:r>
      <w:r>
        <w:rPr>
          <w:i/>
          <w:spacing w:val="-9"/>
          <w:sz w:val="20"/>
        </w:rPr>
        <w:t xml:space="preserve"> </w:t>
      </w:r>
      <w:r>
        <w:rPr>
          <w:sz w:val="20"/>
        </w:rPr>
        <w:t>contains citations and structural information.</w:t>
      </w:r>
    </w:p>
    <w:p w14:paraId="46B615AA" w14:textId="77777777" w:rsidR="00AA68EC" w:rsidRDefault="00391125">
      <w:pPr>
        <w:pStyle w:val="ListParagraph"/>
        <w:numPr>
          <w:ilvl w:val="0"/>
          <w:numId w:val="6"/>
        </w:numPr>
        <w:tabs>
          <w:tab w:val="left" w:pos="480"/>
        </w:tabs>
        <w:spacing w:before="138"/>
        <w:ind w:left="480" w:hanging="281"/>
        <w:jc w:val="both"/>
        <w:rPr>
          <w:i/>
          <w:sz w:val="20"/>
        </w:rPr>
      </w:pPr>
      <w:r>
        <w:rPr>
          <w:i/>
          <w:sz w:val="20"/>
        </w:rPr>
        <w:t>Global</w:t>
      </w:r>
      <w:r>
        <w:rPr>
          <w:i/>
          <w:spacing w:val="12"/>
          <w:sz w:val="20"/>
        </w:rPr>
        <w:t xml:space="preserve"> </w:t>
      </w:r>
      <w:r>
        <w:rPr>
          <w:i/>
          <w:sz w:val="20"/>
        </w:rPr>
        <w:t>Memory</w:t>
      </w:r>
      <w:r>
        <w:rPr>
          <w:i/>
          <w:spacing w:val="13"/>
          <w:sz w:val="20"/>
        </w:rPr>
        <w:t xml:space="preserve"> </w:t>
      </w:r>
      <w:r>
        <w:rPr>
          <w:i/>
          <w:spacing w:val="-2"/>
          <w:sz w:val="20"/>
        </w:rPr>
        <w:t>Extraction</w:t>
      </w:r>
    </w:p>
    <w:p w14:paraId="242762F1" w14:textId="77777777" w:rsidR="00C95C8C" w:rsidRDefault="00C95C8C" w:rsidP="00C95C8C">
      <w:pPr>
        <w:pStyle w:val="BodyText"/>
        <w:spacing w:before="74" w:line="249" w:lineRule="auto"/>
        <w:ind w:left="199" w:right="617"/>
      </w:pPr>
      <w:r>
        <w:t>To maintain the context at the document level, we define a Global Case Memory extraction phase before performing chunk summarization. Entities and facts that are present in various parts of the legal document include parties, courts, legal issues, and laws.</w:t>
      </w:r>
    </w:p>
    <w:p w14:paraId="5269E576" w14:textId="160B8E78" w:rsidR="00AA68EC" w:rsidRDefault="00C95C8C" w:rsidP="00C95C8C">
      <w:pPr>
        <w:pStyle w:val="BodyText"/>
        <w:spacing w:before="74" w:line="249" w:lineRule="auto"/>
        <w:ind w:left="199" w:right="617"/>
      </w:pPr>
      <w:r>
        <w:t>Global case memory is defined as:</w:t>
      </w:r>
    </w:p>
    <w:p w14:paraId="65FB0A84" w14:textId="77777777" w:rsidR="00C95C8C" w:rsidRDefault="00C95C8C">
      <w:pPr>
        <w:pStyle w:val="BodyText"/>
        <w:spacing w:before="7"/>
        <w:ind w:left="0" w:firstLine="0"/>
        <w:jc w:val="left"/>
      </w:pPr>
    </w:p>
    <w:p w14:paraId="653A41A1" w14:textId="77777777" w:rsidR="00AA68EC" w:rsidRPr="00A85DB4" w:rsidRDefault="00391125">
      <w:pPr>
        <w:ind w:left="1850"/>
        <w:rPr>
          <w:i/>
          <w:sz w:val="20"/>
        </w:rPr>
      </w:pPr>
      <w:r w:rsidRPr="00A85DB4">
        <w:rPr>
          <w:i/>
          <w:w w:val="105"/>
          <w:sz w:val="20"/>
        </w:rPr>
        <w:t>M</w:t>
      </w:r>
      <w:r w:rsidRPr="00A85DB4">
        <w:rPr>
          <w:i/>
          <w:spacing w:val="41"/>
          <w:w w:val="105"/>
          <w:sz w:val="20"/>
        </w:rPr>
        <w:t xml:space="preserve"> </w:t>
      </w:r>
      <w:r w:rsidRPr="00A85DB4">
        <w:rPr>
          <w:w w:val="105"/>
          <w:sz w:val="20"/>
        </w:rPr>
        <w:t>=</w:t>
      </w:r>
      <w:r w:rsidRPr="00A85DB4">
        <w:rPr>
          <w:spacing w:val="1"/>
          <w:w w:val="105"/>
          <w:sz w:val="20"/>
        </w:rPr>
        <w:t xml:space="preserve"> </w:t>
      </w:r>
      <w:r w:rsidRPr="00A85DB4">
        <w:rPr>
          <w:i/>
          <w:w w:val="105"/>
          <w:sz w:val="20"/>
        </w:rPr>
        <w:t>{E,</w:t>
      </w:r>
      <w:r w:rsidRPr="00A85DB4">
        <w:rPr>
          <w:i/>
          <w:spacing w:val="-10"/>
          <w:w w:val="105"/>
          <w:sz w:val="20"/>
        </w:rPr>
        <w:t xml:space="preserve"> </w:t>
      </w:r>
      <w:r w:rsidRPr="00A85DB4">
        <w:rPr>
          <w:i/>
          <w:w w:val="105"/>
          <w:sz w:val="20"/>
        </w:rPr>
        <w:t>I,</w:t>
      </w:r>
      <w:r w:rsidRPr="00A85DB4">
        <w:rPr>
          <w:i/>
          <w:spacing w:val="-11"/>
          <w:w w:val="105"/>
          <w:sz w:val="20"/>
        </w:rPr>
        <w:t xml:space="preserve"> </w:t>
      </w:r>
      <w:r w:rsidRPr="00A85DB4">
        <w:rPr>
          <w:i/>
          <w:w w:val="105"/>
          <w:sz w:val="20"/>
        </w:rPr>
        <w:t>T,</w:t>
      </w:r>
      <w:r w:rsidRPr="00A85DB4">
        <w:rPr>
          <w:i/>
          <w:spacing w:val="-10"/>
          <w:w w:val="105"/>
          <w:sz w:val="20"/>
        </w:rPr>
        <w:t xml:space="preserve"> </w:t>
      </w:r>
      <w:r w:rsidRPr="00A85DB4">
        <w:rPr>
          <w:i/>
          <w:w w:val="105"/>
          <w:sz w:val="20"/>
        </w:rPr>
        <w:t>P,</w:t>
      </w:r>
      <w:r w:rsidRPr="00A85DB4">
        <w:rPr>
          <w:i/>
          <w:spacing w:val="-11"/>
          <w:w w:val="105"/>
          <w:sz w:val="20"/>
        </w:rPr>
        <w:t xml:space="preserve"> </w:t>
      </w:r>
      <w:r w:rsidRPr="00A85DB4">
        <w:rPr>
          <w:i/>
          <w:spacing w:val="-5"/>
          <w:w w:val="105"/>
          <w:sz w:val="20"/>
        </w:rPr>
        <w:t>C}</w:t>
      </w:r>
    </w:p>
    <w:p w14:paraId="06F49E13" w14:textId="77777777" w:rsidR="00AA68EC" w:rsidRDefault="00391125">
      <w:pPr>
        <w:pStyle w:val="BodyText"/>
        <w:spacing w:before="146" w:line="249" w:lineRule="auto"/>
        <w:ind w:left="199" w:right="617"/>
      </w:pPr>
      <w:proofErr w:type="gramStart"/>
      <w:r w:rsidRPr="00A85DB4">
        <w:t>where</w:t>
      </w:r>
      <w:proofErr w:type="gramEnd"/>
      <w:r w:rsidRPr="00A85DB4">
        <w:rPr>
          <w:spacing w:val="40"/>
        </w:rPr>
        <w:t xml:space="preserve"> </w:t>
      </w:r>
      <w:r w:rsidRPr="00A85DB4">
        <w:rPr>
          <w:i/>
        </w:rPr>
        <w:t>E</w:t>
      </w:r>
      <w:r w:rsidRPr="00A85DB4">
        <w:rPr>
          <w:i/>
          <w:spacing w:val="40"/>
        </w:rPr>
        <w:t xml:space="preserve"> </w:t>
      </w:r>
      <w:r w:rsidRPr="00A85DB4">
        <w:t>denotes</w:t>
      </w:r>
      <w:r w:rsidRPr="00A85DB4">
        <w:rPr>
          <w:spacing w:val="40"/>
        </w:rPr>
        <w:t xml:space="preserve"> </w:t>
      </w:r>
      <w:r w:rsidRPr="00A85DB4">
        <w:t>entities,</w:t>
      </w:r>
      <w:r w:rsidRPr="00A85DB4">
        <w:rPr>
          <w:spacing w:val="40"/>
        </w:rPr>
        <w:t xml:space="preserve"> </w:t>
      </w:r>
      <w:r w:rsidRPr="00A85DB4">
        <w:rPr>
          <w:i/>
        </w:rPr>
        <w:t>I</w:t>
      </w:r>
      <w:r w:rsidRPr="00A85DB4">
        <w:rPr>
          <w:i/>
          <w:spacing w:val="40"/>
        </w:rPr>
        <w:t xml:space="preserve"> </w:t>
      </w:r>
      <w:r w:rsidRPr="00A85DB4">
        <w:t>represents</w:t>
      </w:r>
      <w:r w:rsidRPr="00A85DB4">
        <w:rPr>
          <w:spacing w:val="40"/>
        </w:rPr>
        <w:t xml:space="preserve"> </w:t>
      </w:r>
      <w:r w:rsidRPr="00A85DB4">
        <w:t>core</w:t>
      </w:r>
      <w:r w:rsidRPr="00A85DB4">
        <w:rPr>
          <w:spacing w:val="40"/>
        </w:rPr>
        <w:t xml:space="preserve"> </w:t>
      </w:r>
      <w:r w:rsidRPr="00A85DB4">
        <w:t>legal</w:t>
      </w:r>
      <w:r w:rsidRPr="00A85DB4">
        <w:rPr>
          <w:spacing w:val="40"/>
        </w:rPr>
        <w:t xml:space="preserve"> </w:t>
      </w:r>
      <w:r w:rsidRPr="00A85DB4">
        <w:t xml:space="preserve">issues, </w:t>
      </w:r>
      <w:r w:rsidRPr="00A85DB4">
        <w:rPr>
          <w:i/>
        </w:rPr>
        <w:t>T</w:t>
      </w:r>
      <w:r w:rsidRPr="00A85DB4">
        <w:rPr>
          <w:i/>
          <w:spacing w:val="40"/>
        </w:rPr>
        <w:t xml:space="preserve"> </w:t>
      </w:r>
      <w:r w:rsidRPr="00A85DB4">
        <w:t xml:space="preserve">is timeline information, </w:t>
      </w:r>
      <w:r w:rsidRPr="00A85DB4">
        <w:rPr>
          <w:i/>
        </w:rPr>
        <w:t>P</w:t>
      </w:r>
      <w:r w:rsidRPr="00A85DB4">
        <w:rPr>
          <w:i/>
          <w:spacing w:val="40"/>
        </w:rPr>
        <w:t xml:space="preserve"> </w:t>
      </w:r>
      <w:r w:rsidRPr="00A85DB4">
        <w:t>contains statutory provisions,</w:t>
      </w:r>
      <w:r w:rsidRPr="00A85DB4">
        <w:rPr>
          <w:spacing w:val="40"/>
        </w:rPr>
        <w:t xml:space="preserve"> </w:t>
      </w:r>
      <w:r w:rsidRPr="00A85DB4">
        <w:t xml:space="preserve">and </w:t>
      </w:r>
      <w:r w:rsidRPr="00A85DB4">
        <w:rPr>
          <w:i/>
        </w:rPr>
        <w:t>C</w:t>
      </w:r>
      <w:r w:rsidRPr="00A85DB4">
        <w:rPr>
          <w:i/>
          <w:spacing w:val="40"/>
        </w:rPr>
        <w:t xml:space="preserve"> </w:t>
      </w:r>
      <w:r w:rsidRPr="00A85DB4">
        <w:t>includes case metadata. This memory is extracted</w:t>
      </w:r>
      <w:r w:rsidRPr="00A85DB4">
        <w:rPr>
          <w:spacing w:val="80"/>
        </w:rPr>
        <w:t xml:space="preserve"> </w:t>
      </w:r>
      <w:r w:rsidRPr="00A85DB4">
        <w:t>using a constrained language model with structured output</w:t>
      </w:r>
      <w:r w:rsidRPr="00A85DB4">
        <w:rPr>
          <w:spacing w:val="80"/>
        </w:rPr>
        <w:t xml:space="preserve"> </w:t>
      </w:r>
      <w:r w:rsidRPr="00A85DB4">
        <w:t>and injected into all chunk-level</w:t>
      </w:r>
      <w:r w:rsidRPr="00A85DB4">
        <w:t xml:space="preserve"> summarization prompts to maintain consistency.</w:t>
      </w:r>
    </w:p>
    <w:p w14:paraId="285698BA" w14:textId="77777777" w:rsidR="005723F1" w:rsidRDefault="005723F1">
      <w:pPr>
        <w:pStyle w:val="BodyText"/>
        <w:spacing w:before="146" w:line="249" w:lineRule="auto"/>
        <w:ind w:left="199" w:right="617"/>
      </w:pPr>
    </w:p>
    <w:p w14:paraId="56AAA58B" w14:textId="77777777" w:rsidR="005723F1" w:rsidRDefault="005723F1">
      <w:pPr>
        <w:pStyle w:val="BodyText"/>
        <w:spacing w:before="146" w:line="249" w:lineRule="auto"/>
        <w:ind w:left="199" w:right="617"/>
      </w:pPr>
    </w:p>
    <w:p w14:paraId="0485127D" w14:textId="77777777" w:rsidR="005723F1" w:rsidRPr="00A85DB4" w:rsidRDefault="005723F1">
      <w:pPr>
        <w:pStyle w:val="BodyText"/>
        <w:spacing w:before="146" w:line="249" w:lineRule="auto"/>
        <w:ind w:left="199" w:right="617"/>
      </w:pPr>
    </w:p>
    <w:p w14:paraId="30059BFD" w14:textId="0D7CD986" w:rsidR="005723F1" w:rsidRPr="005723F1" w:rsidRDefault="00391125" w:rsidP="005723F1">
      <w:pPr>
        <w:pStyle w:val="ListParagraph"/>
        <w:numPr>
          <w:ilvl w:val="0"/>
          <w:numId w:val="6"/>
        </w:numPr>
        <w:tabs>
          <w:tab w:val="left" w:pos="491"/>
        </w:tabs>
        <w:spacing w:before="136" w:line="172" w:lineRule="exact"/>
        <w:ind w:left="491" w:hanging="292"/>
        <w:jc w:val="left"/>
        <w:rPr>
          <w:i/>
          <w:sz w:val="20"/>
        </w:rPr>
        <w:sectPr w:rsidR="005723F1" w:rsidRPr="005723F1">
          <w:pgSz w:w="12240" w:h="15840"/>
          <w:pgMar w:top="920" w:right="360" w:bottom="280" w:left="720" w:header="720" w:footer="720" w:gutter="0"/>
          <w:cols w:num="2" w:space="720" w:equalWidth="0">
            <w:col w:w="5281" w:space="40"/>
            <w:col w:w="5839"/>
          </w:cols>
        </w:sectPr>
      </w:pPr>
      <w:bookmarkStart w:id="11" w:name="Memory-Augmented_Parallel_Chunk_Summariz"/>
      <w:bookmarkEnd w:id="11"/>
      <w:r>
        <w:rPr>
          <w:i/>
          <w:sz w:val="20"/>
        </w:rPr>
        <w:t>Memory-Augmented</w:t>
      </w:r>
      <w:r>
        <w:rPr>
          <w:i/>
          <w:spacing w:val="1"/>
          <w:sz w:val="20"/>
        </w:rPr>
        <w:t xml:space="preserve"> </w:t>
      </w:r>
      <w:r>
        <w:rPr>
          <w:i/>
          <w:sz w:val="20"/>
        </w:rPr>
        <w:t>Parallel</w:t>
      </w:r>
      <w:r>
        <w:rPr>
          <w:i/>
          <w:spacing w:val="2"/>
          <w:sz w:val="20"/>
        </w:rPr>
        <w:t xml:space="preserve"> </w:t>
      </w:r>
      <w:r>
        <w:rPr>
          <w:i/>
          <w:sz w:val="20"/>
        </w:rPr>
        <w:t>Chunk</w:t>
      </w:r>
      <w:r>
        <w:rPr>
          <w:i/>
          <w:spacing w:val="2"/>
          <w:sz w:val="20"/>
        </w:rPr>
        <w:t xml:space="preserve"> </w:t>
      </w:r>
      <w:r>
        <w:rPr>
          <w:i/>
          <w:spacing w:val="-2"/>
          <w:sz w:val="20"/>
        </w:rPr>
        <w:t>Summarizatio</w:t>
      </w:r>
      <w:r w:rsidR="00AE2BE3">
        <w:rPr>
          <w:i/>
          <w:spacing w:val="-2"/>
          <w:sz w:val="20"/>
        </w:rPr>
        <w:t>n</w:t>
      </w:r>
    </w:p>
    <w:p w14:paraId="623E0290" w14:textId="189D5FE8" w:rsidR="00A85DB4" w:rsidRPr="00A85DB4" w:rsidRDefault="00A85DB4" w:rsidP="000E03FF">
      <w:pPr>
        <w:pStyle w:val="BodyText"/>
        <w:spacing w:line="227" w:lineRule="exact"/>
        <w:ind w:left="0" w:firstLine="0"/>
        <w:jc w:val="left"/>
        <w:rPr>
          <w:spacing w:val="-2"/>
        </w:rPr>
      </w:pPr>
    </w:p>
    <w:p w14:paraId="7FF53D5A" w14:textId="77777777" w:rsidR="00AA68EC" w:rsidRDefault="00391125">
      <w:pPr>
        <w:pStyle w:val="BodyText"/>
        <w:spacing w:before="131"/>
        <w:ind w:firstLine="0"/>
        <w:jc w:val="left"/>
        <w:rPr>
          <w:rFonts w:ascii="Georgia"/>
          <w:i/>
        </w:rPr>
      </w:pPr>
      <w:r>
        <w:br w:type="column"/>
      </w:r>
      <w:r>
        <w:lastRenderedPageBreak/>
        <w:t>Each</w:t>
      </w:r>
      <w:r>
        <w:rPr>
          <w:spacing w:val="25"/>
        </w:rPr>
        <w:t xml:space="preserve"> </w:t>
      </w:r>
      <w:r>
        <w:t>chunk</w:t>
      </w:r>
      <w:r>
        <w:rPr>
          <w:spacing w:val="26"/>
        </w:rPr>
        <w:t xml:space="preserve"> </w:t>
      </w:r>
      <w:r>
        <w:rPr>
          <w:rFonts w:ascii="Georgia"/>
          <w:i/>
          <w:spacing w:val="-10"/>
        </w:rPr>
        <w:t>c</w:t>
      </w:r>
    </w:p>
    <w:p w14:paraId="7E3FAD3D" w14:textId="77777777" w:rsidR="00AA68EC" w:rsidRDefault="00391125">
      <w:pPr>
        <w:pStyle w:val="BodyText"/>
        <w:spacing w:before="60"/>
        <w:ind w:left="0" w:firstLine="0"/>
        <w:jc w:val="left"/>
        <w:rPr>
          <w:rFonts w:ascii="Georgia"/>
          <w:i/>
          <w:sz w:val="14"/>
        </w:rPr>
      </w:pPr>
      <w:r>
        <w:br w:type="column"/>
      </w:r>
    </w:p>
    <w:p w14:paraId="6BE5EDA0" w14:textId="77777777" w:rsidR="00AA68EC" w:rsidRDefault="00391125">
      <w:pPr>
        <w:spacing w:before="1" w:line="153" w:lineRule="exact"/>
        <w:rPr>
          <w:rFonts w:ascii="Georgia"/>
          <w:i/>
          <w:sz w:val="14"/>
        </w:rPr>
      </w:pPr>
      <w:proofErr w:type="spellStart"/>
      <w:proofErr w:type="gramStart"/>
      <w:r>
        <w:rPr>
          <w:rFonts w:ascii="Georgia"/>
          <w:i/>
          <w:spacing w:val="-5"/>
          <w:w w:val="140"/>
          <w:sz w:val="14"/>
        </w:rPr>
        <w:t>i,</w:t>
      </w:r>
      <w:proofErr w:type="gramEnd"/>
      <w:r>
        <w:rPr>
          <w:rFonts w:ascii="Georgia"/>
          <w:i/>
          <w:spacing w:val="-5"/>
          <w:w w:val="140"/>
          <w:sz w:val="14"/>
        </w:rPr>
        <w:t>j</w:t>
      </w:r>
      <w:proofErr w:type="spellEnd"/>
    </w:p>
    <w:p w14:paraId="3D1926CD" w14:textId="7FF265A7" w:rsidR="00AA68EC" w:rsidRDefault="00391125" w:rsidP="000E03FF">
      <w:pPr>
        <w:pStyle w:val="BodyText"/>
        <w:spacing w:before="131"/>
        <w:ind w:left="58" w:firstLine="0"/>
        <w:jc w:val="left"/>
        <w:sectPr w:rsidR="00AA68EC">
          <w:type w:val="continuous"/>
          <w:pgSz w:w="12240" w:h="15840"/>
          <w:pgMar w:top="900" w:right="360" w:bottom="280" w:left="720" w:header="720" w:footer="720" w:gutter="0"/>
          <w:cols w:num="4" w:space="720" w:equalWidth="0">
            <w:col w:w="5321" w:space="139"/>
            <w:col w:w="1392" w:space="-1"/>
            <w:col w:w="170" w:space="40"/>
            <w:col w:w="4099"/>
          </w:cols>
        </w:sectPr>
      </w:pPr>
      <w:r>
        <w:br w:type="column"/>
      </w:r>
      <w:r>
        <w:lastRenderedPageBreak/>
        <w:t>is</w:t>
      </w:r>
      <w:r>
        <w:rPr>
          <w:spacing w:val="23"/>
        </w:rPr>
        <w:t xml:space="preserve"> </w:t>
      </w:r>
      <w:r>
        <w:t>summarized</w:t>
      </w:r>
      <w:r>
        <w:rPr>
          <w:spacing w:val="23"/>
        </w:rPr>
        <w:t xml:space="preserve"> </w:t>
      </w:r>
      <w:r>
        <w:t>independently</w:t>
      </w:r>
      <w:r>
        <w:rPr>
          <w:spacing w:val="23"/>
        </w:rPr>
        <w:t xml:space="preserve"> </w:t>
      </w:r>
      <w:r>
        <w:t>using</w:t>
      </w:r>
      <w:r>
        <w:rPr>
          <w:spacing w:val="24"/>
        </w:rPr>
        <w:t xml:space="preserve"> </w:t>
      </w:r>
      <w:proofErr w:type="spellStart"/>
      <w:r>
        <w:rPr>
          <w:spacing w:val="-2"/>
        </w:rPr>
        <w:t>asyn</w:t>
      </w:r>
      <w:proofErr w:type="spellEnd"/>
      <w:r w:rsidR="005723F1">
        <w:rPr>
          <w:spacing w:val="-2"/>
        </w:rPr>
        <w:t>-</w:t>
      </w:r>
    </w:p>
    <w:p w14:paraId="77325174" w14:textId="487AD7C7" w:rsidR="000E03FF" w:rsidRDefault="000E03FF" w:rsidP="000E03FF">
      <w:pPr>
        <w:pStyle w:val="BodyText"/>
        <w:spacing w:before="100" w:line="249" w:lineRule="auto"/>
        <w:ind w:left="0" w:firstLine="0"/>
      </w:pPr>
      <w:r w:rsidRPr="000E03FF">
        <w:lastRenderedPageBreak/>
        <w:t>To tackle these issues, the above architecture splits the summary formation procedure into a set of modules that clearly divide the structural parsing, extraction of the global context, chunk summarization, aggregation, and natural language generation procedures. The system contains the following modules:</w:t>
      </w:r>
    </w:p>
    <w:p w14:paraId="53CD8119" w14:textId="61AB9128" w:rsidR="00AA68EC" w:rsidRDefault="000E03FF">
      <w:pPr>
        <w:pStyle w:val="ListParagraph"/>
        <w:numPr>
          <w:ilvl w:val="1"/>
          <w:numId w:val="6"/>
        </w:numPr>
        <w:tabs>
          <w:tab w:val="left" w:pos="742"/>
        </w:tabs>
        <w:spacing w:before="36"/>
        <w:ind w:left="742" w:hanging="284"/>
        <w:rPr>
          <w:sz w:val="20"/>
        </w:rPr>
      </w:pPr>
      <w:r>
        <w:rPr>
          <w:sz w:val="20"/>
        </w:rPr>
        <w:t>Section-wise document parsing and chunking</w:t>
      </w:r>
    </w:p>
    <w:p w14:paraId="0DDE7F37" w14:textId="77777777" w:rsidR="00AA68EC" w:rsidRDefault="00391125">
      <w:pPr>
        <w:pStyle w:val="ListParagraph"/>
        <w:numPr>
          <w:ilvl w:val="1"/>
          <w:numId w:val="6"/>
        </w:numPr>
        <w:tabs>
          <w:tab w:val="left" w:pos="742"/>
        </w:tabs>
        <w:spacing w:before="9"/>
        <w:ind w:left="742" w:hanging="284"/>
        <w:rPr>
          <w:sz w:val="20"/>
        </w:rPr>
      </w:pPr>
      <w:r>
        <w:rPr>
          <w:sz w:val="20"/>
        </w:rPr>
        <w:t>Global</w:t>
      </w:r>
      <w:r>
        <w:rPr>
          <w:spacing w:val="12"/>
          <w:sz w:val="20"/>
        </w:rPr>
        <w:t xml:space="preserve"> </w:t>
      </w:r>
      <w:r>
        <w:rPr>
          <w:sz w:val="20"/>
        </w:rPr>
        <w:t>memory</w:t>
      </w:r>
      <w:r>
        <w:rPr>
          <w:spacing w:val="13"/>
          <w:sz w:val="20"/>
        </w:rPr>
        <w:t xml:space="preserve"> </w:t>
      </w:r>
      <w:r>
        <w:rPr>
          <w:spacing w:val="-2"/>
          <w:sz w:val="20"/>
        </w:rPr>
        <w:t>extraction</w:t>
      </w:r>
    </w:p>
    <w:p w14:paraId="2BC3205F" w14:textId="2F76ED91" w:rsidR="00AA68EC" w:rsidRDefault="000E03FF">
      <w:pPr>
        <w:pStyle w:val="ListParagraph"/>
        <w:numPr>
          <w:ilvl w:val="1"/>
          <w:numId w:val="6"/>
        </w:numPr>
        <w:tabs>
          <w:tab w:val="left" w:pos="742"/>
        </w:tabs>
        <w:spacing w:before="9"/>
        <w:ind w:left="742" w:hanging="284"/>
        <w:rPr>
          <w:sz w:val="20"/>
        </w:rPr>
      </w:pPr>
      <w:r>
        <w:rPr>
          <w:sz w:val="20"/>
        </w:rPr>
        <w:t xml:space="preserve">Memory-augmented parallel chunk </w:t>
      </w:r>
      <w:r>
        <w:rPr>
          <w:spacing w:val="-2"/>
          <w:sz w:val="20"/>
        </w:rPr>
        <w:t>summarization</w:t>
      </w:r>
    </w:p>
    <w:p w14:paraId="77BDA99C" w14:textId="77777777" w:rsidR="00AA68EC" w:rsidRDefault="00391125">
      <w:pPr>
        <w:pStyle w:val="ListParagraph"/>
        <w:numPr>
          <w:ilvl w:val="1"/>
          <w:numId w:val="6"/>
        </w:numPr>
        <w:tabs>
          <w:tab w:val="left" w:pos="742"/>
        </w:tabs>
        <w:spacing w:before="9"/>
        <w:ind w:left="742" w:hanging="284"/>
        <w:rPr>
          <w:sz w:val="20"/>
        </w:rPr>
      </w:pPr>
      <w:r>
        <w:rPr>
          <w:sz w:val="20"/>
        </w:rPr>
        <w:t>Deterministic</w:t>
      </w:r>
      <w:r>
        <w:rPr>
          <w:spacing w:val="9"/>
          <w:sz w:val="20"/>
        </w:rPr>
        <w:t xml:space="preserve"> </w:t>
      </w:r>
      <w:r>
        <w:rPr>
          <w:sz w:val="20"/>
        </w:rPr>
        <w:t>structured</w:t>
      </w:r>
      <w:r>
        <w:rPr>
          <w:spacing w:val="10"/>
          <w:sz w:val="20"/>
        </w:rPr>
        <w:t xml:space="preserve"> </w:t>
      </w:r>
      <w:r>
        <w:rPr>
          <w:spacing w:val="-2"/>
          <w:sz w:val="20"/>
        </w:rPr>
        <w:t>merge</w:t>
      </w:r>
    </w:p>
    <w:p w14:paraId="4220C25A" w14:textId="77777777" w:rsidR="00AA68EC" w:rsidRDefault="00391125">
      <w:pPr>
        <w:pStyle w:val="ListParagraph"/>
        <w:numPr>
          <w:ilvl w:val="1"/>
          <w:numId w:val="6"/>
        </w:numPr>
        <w:tabs>
          <w:tab w:val="left" w:pos="742"/>
        </w:tabs>
        <w:spacing w:before="9"/>
        <w:ind w:left="742" w:hanging="284"/>
        <w:rPr>
          <w:sz w:val="20"/>
        </w:rPr>
      </w:pPr>
      <w:r>
        <w:rPr>
          <w:sz w:val="20"/>
        </w:rPr>
        <w:t>Compressed</w:t>
      </w:r>
      <w:r>
        <w:rPr>
          <w:spacing w:val="12"/>
          <w:sz w:val="20"/>
        </w:rPr>
        <w:t xml:space="preserve"> </w:t>
      </w:r>
      <w:r>
        <w:rPr>
          <w:sz w:val="20"/>
        </w:rPr>
        <w:t>case</w:t>
      </w:r>
      <w:r>
        <w:rPr>
          <w:spacing w:val="12"/>
          <w:sz w:val="20"/>
        </w:rPr>
        <w:t xml:space="preserve"> </w:t>
      </w:r>
      <w:r>
        <w:rPr>
          <w:sz w:val="20"/>
        </w:rPr>
        <w:t>memory</w:t>
      </w:r>
      <w:r>
        <w:rPr>
          <w:spacing w:val="13"/>
          <w:sz w:val="20"/>
        </w:rPr>
        <w:t xml:space="preserve"> </w:t>
      </w:r>
      <w:r>
        <w:rPr>
          <w:spacing w:val="-2"/>
          <w:sz w:val="20"/>
        </w:rPr>
        <w:t>construction</w:t>
      </w:r>
    </w:p>
    <w:p w14:paraId="7DCCDA1F" w14:textId="77777777" w:rsidR="00AA68EC" w:rsidRDefault="00391125">
      <w:pPr>
        <w:pStyle w:val="ListParagraph"/>
        <w:numPr>
          <w:ilvl w:val="1"/>
          <w:numId w:val="6"/>
        </w:numPr>
        <w:tabs>
          <w:tab w:val="left" w:pos="742"/>
        </w:tabs>
        <w:spacing w:before="9"/>
        <w:ind w:left="742" w:hanging="284"/>
        <w:rPr>
          <w:sz w:val="20"/>
        </w:rPr>
      </w:pPr>
      <w:r>
        <w:rPr>
          <w:sz w:val="20"/>
        </w:rPr>
        <w:t>Final</w:t>
      </w:r>
      <w:r>
        <w:rPr>
          <w:spacing w:val="12"/>
          <w:sz w:val="20"/>
        </w:rPr>
        <w:t xml:space="preserve"> </w:t>
      </w:r>
      <w:r>
        <w:rPr>
          <w:sz w:val="20"/>
        </w:rPr>
        <w:t>coherent</w:t>
      </w:r>
      <w:r>
        <w:rPr>
          <w:spacing w:val="13"/>
          <w:sz w:val="20"/>
        </w:rPr>
        <w:t xml:space="preserve"> </w:t>
      </w:r>
      <w:r>
        <w:rPr>
          <w:sz w:val="20"/>
        </w:rPr>
        <w:t>summary</w:t>
      </w:r>
      <w:r>
        <w:rPr>
          <w:spacing w:val="13"/>
          <w:sz w:val="20"/>
        </w:rPr>
        <w:t xml:space="preserve"> </w:t>
      </w:r>
      <w:r>
        <w:rPr>
          <w:spacing w:val="-2"/>
          <w:sz w:val="20"/>
        </w:rPr>
        <w:t>generation</w:t>
      </w:r>
    </w:p>
    <w:p w14:paraId="36D8D8E3" w14:textId="55217781" w:rsidR="00AA68EC" w:rsidRDefault="00391125">
      <w:pPr>
        <w:pStyle w:val="BodyText"/>
        <w:spacing w:line="249" w:lineRule="auto"/>
        <w:ind w:left="199" w:right="617" w:firstLine="0"/>
      </w:pPr>
      <w:r>
        <w:br w:type="column"/>
      </w:r>
      <w:proofErr w:type="spellStart"/>
      <w:r>
        <w:lastRenderedPageBreak/>
        <w:t>chronous</w:t>
      </w:r>
      <w:proofErr w:type="spellEnd"/>
      <w:r>
        <w:t xml:space="preserve"> parallel LLM calls. However, unlike conventional Map-Reduce</w:t>
      </w:r>
      <w:r>
        <w:rPr>
          <w:spacing w:val="-8"/>
        </w:rPr>
        <w:t xml:space="preserve"> </w:t>
      </w:r>
      <w:r>
        <w:t>summarization,</w:t>
      </w:r>
      <w:r>
        <w:rPr>
          <w:spacing w:val="-8"/>
        </w:rPr>
        <w:t xml:space="preserve"> </w:t>
      </w:r>
      <w:r>
        <w:t>each</w:t>
      </w:r>
      <w:r>
        <w:rPr>
          <w:spacing w:val="-8"/>
        </w:rPr>
        <w:t xml:space="preserve"> </w:t>
      </w:r>
      <w:r>
        <w:t>summarization</w:t>
      </w:r>
      <w:r>
        <w:rPr>
          <w:spacing w:val="-8"/>
        </w:rPr>
        <w:t xml:space="preserve"> </w:t>
      </w:r>
      <w:r>
        <w:t>call</w:t>
      </w:r>
      <w:r>
        <w:rPr>
          <w:spacing w:val="-8"/>
        </w:rPr>
        <w:t xml:space="preserve"> </w:t>
      </w:r>
      <w:r>
        <w:t xml:space="preserve">receives the global memory </w:t>
      </w:r>
      <w:r>
        <w:rPr>
          <w:rFonts w:ascii="Georgia"/>
          <w:i/>
        </w:rPr>
        <w:t>M</w:t>
      </w:r>
      <w:r>
        <w:rPr>
          <w:rFonts w:ascii="Georgia"/>
          <w:i/>
          <w:spacing w:val="40"/>
        </w:rPr>
        <w:t xml:space="preserve"> </w:t>
      </w:r>
      <w:r>
        <w:t>as contextual input:</w:t>
      </w:r>
    </w:p>
    <w:p w14:paraId="38055F99" w14:textId="77777777" w:rsidR="00AA68EC" w:rsidRPr="00A85DB4" w:rsidRDefault="00391125">
      <w:pPr>
        <w:spacing w:before="224"/>
        <w:ind w:right="418"/>
        <w:jc w:val="center"/>
        <w:rPr>
          <w:sz w:val="20"/>
        </w:rPr>
      </w:pPr>
      <w:proofErr w:type="spellStart"/>
      <w:r w:rsidRPr="00A85DB4">
        <w:rPr>
          <w:i/>
          <w:w w:val="120"/>
          <w:sz w:val="20"/>
        </w:rPr>
        <w:t>S</w:t>
      </w:r>
      <w:r w:rsidRPr="00A85DB4">
        <w:rPr>
          <w:i/>
          <w:w w:val="120"/>
          <w:sz w:val="20"/>
          <w:vertAlign w:val="subscript"/>
        </w:rPr>
        <w:t>i</w:t>
      </w:r>
      <w:proofErr w:type="gramStart"/>
      <w:r w:rsidRPr="00A85DB4">
        <w:rPr>
          <w:i/>
          <w:w w:val="120"/>
          <w:sz w:val="20"/>
          <w:vertAlign w:val="subscript"/>
        </w:rPr>
        <w:t>,j</w:t>
      </w:r>
      <w:proofErr w:type="spellEnd"/>
      <w:proofErr w:type="gramEnd"/>
      <w:r w:rsidRPr="00A85DB4">
        <w:rPr>
          <w:i/>
          <w:spacing w:val="7"/>
          <w:w w:val="120"/>
          <w:sz w:val="20"/>
        </w:rPr>
        <w:t xml:space="preserve"> </w:t>
      </w:r>
      <w:r w:rsidRPr="00A85DB4">
        <w:rPr>
          <w:w w:val="120"/>
          <w:sz w:val="20"/>
        </w:rPr>
        <w:t>=</w:t>
      </w:r>
      <w:r w:rsidRPr="00A85DB4">
        <w:rPr>
          <w:spacing w:val="-19"/>
          <w:w w:val="120"/>
          <w:sz w:val="20"/>
        </w:rPr>
        <w:t xml:space="preserve"> </w:t>
      </w:r>
      <w:r w:rsidRPr="00A85DB4">
        <w:rPr>
          <w:i/>
          <w:w w:val="120"/>
          <w:sz w:val="20"/>
        </w:rPr>
        <w:t>f</w:t>
      </w:r>
      <w:r w:rsidRPr="00A85DB4">
        <w:rPr>
          <w:i/>
          <w:spacing w:val="-37"/>
          <w:w w:val="120"/>
          <w:sz w:val="20"/>
        </w:rPr>
        <w:t xml:space="preserve"> </w:t>
      </w:r>
      <w:r w:rsidRPr="00A85DB4">
        <w:rPr>
          <w:w w:val="120"/>
          <w:sz w:val="20"/>
        </w:rPr>
        <w:t>(</w:t>
      </w:r>
      <w:proofErr w:type="spellStart"/>
      <w:r w:rsidRPr="00A85DB4">
        <w:rPr>
          <w:i/>
          <w:w w:val="120"/>
          <w:sz w:val="20"/>
        </w:rPr>
        <w:t>c</w:t>
      </w:r>
      <w:r w:rsidRPr="00A85DB4">
        <w:rPr>
          <w:i/>
          <w:w w:val="120"/>
          <w:sz w:val="20"/>
          <w:vertAlign w:val="subscript"/>
        </w:rPr>
        <w:t>i,j</w:t>
      </w:r>
      <w:proofErr w:type="spellEnd"/>
      <w:r w:rsidRPr="00A85DB4">
        <w:rPr>
          <w:i/>
          <w:w w:val="120"/>
          <w:sz w:val="20"/>
        </w:rPr>
        <w:t>,</w:t>
      </w:r>
      <w:r w:rsidRPr="00A85DB4">
        <w:rPr>
          <w:i/>
          <w:spacing w:val="-24"/>
          <w:w w:val="120"/>
          <w:sz w:val="20"/>
        </w:rPr>
        <w:t xml:space="preserve"> </w:t>
      </w:r>
      <w:r w:rsidRPr="00A85DB4">
        <w:rPr>
          <w:i/>
          <w:w w:val="120"/>
          <w:sz w:val="20"/>
        </w:rPr>
        <w:t>M</w:t>
      </w:r>
      <w:r w:rsidRPr="00A85DB4">
        <w:rPr>
          <w:i/>
          <w:spacing w:val="-37"/>
          <w:w w:val="120"/>
          <w:sz w:val="20"/>
        </w:rPr>
        <w:t xml:space="preserve"> </w:t>
      </w:r>
      <w:r w:rsidRPr="00A85DB4">
        <w:rPr>
          <w:spacing w:val="-10"/>
          <w:w w:val="120"/>
          <w:sz w:val="20"/>
        </w:rPr>
        <w:t>)</w:t>
      </w:r>
    </w:p>
    <w:p w14:paraId="41312FF9" w14:textId="77777777" w:rsidR="00AA68EC" w:rsidRDefault="00391125">
      <w:pPr>
        <w:pStyle w:val="BodyText"/>
        <w:spacing w:before="132" w:line="249" w:lineRule="auto"/>
        <w:ind w:left="199" w:right="617"/>
      </w:pPr>
      <w:proofErr w:type="gramStart"/>
      <w:r>
        <w:t>where</w:t>
      </w:r>
      <w:proofErr w:type="gramEnd"/>
      <w:r>
        <w:rPr>
          <w:w w:val="120"/>
        </w:rPr>
        <w:t xml:space="preserve"> </w:t>
      </w:r>
      <w:r w:rsidRPr="00A85DB4">
        <w:rPr>
          <w:i/>
          <w:w w:val="120"/>
        </w:rPr>
        <w:t>f</w:t>
      </w:r>
      <w:r w:rsidRPr="00A85DB4">
        <w:rPr>
          <w:i/>
          <w:spacing w:val="-15"/>
          <w:w w:val="120"/>
        </w:rPr>
        <w:t xml:space="preserve"> </w:t>
      </w:r>
      <w:r>
        <w:rPr>
          <w:rFonts w:ascii="Tahoma" w:hAnsi="Tahoma"/>
        </w:rPr>
        <w:t>(</w:t>
      </w:r>
      <w:r>
        <w:rPr>
          <w:i/>
        </w:rPr>
        <w:t>·</w:t>
      </w:r>
      <w:r>
        <w:rPr>
          <w:rFonts w:ascii="Tahoma" w:hAnsi="Tahoma"/>
        </w:rPr>
        <w:t xml:space="preserve">) </w:t>
      </w:r>
      <w:r>
        <w:t>denotes</w:t>
      </w:r>
      <w:r>
        <w:rPr>
          <w:spacing w:val="40"/>
        </w:rPr>
        <w:t xml:space="preserve"> </w:t>
      </w:r>
      <w:r>
        <w:t>the</w:t>
      </w:r>
      <w:r>
        <w:rPr>
          <w:spacing w:val="40"/>
        </w:rPr>
        <w:t xml:space="preserve"> </w:t>
      </w:r>
      <w:r>
        <w:t>LLM-based</w:t>
      </w:r>
      <w:r>
        <w:rPr>
          <w:spacing w:val="40"/>
        </w:rPr>
        <w:t xml:space="preserve"> </w:t>
      </w:r>
      <w:r>
        <w:t>summarization</w:t>
      </w:r>
      <w:r>
        <w:rPr>
          <w:spacing w:val="40"/>
        </w:rPr>
        <w:t xml:space="preserve"> </w:t>
      </w:r>
      <w:proofErr w:type="spellStart"/>
      <w:r>
        <w:t>func-tion</w:t>
      </w:r>
      <w:proofErr w:type="spellEnd"/>
      <w:r>
        <w:t xml:space="preserve"> and </w:t>
      </w:r>
      <w:proofErr w:type="spellStart"/>
      <w:r w:rsidRPr="00A85DB4">
        <w:rPr>
          <w:i/>
          <w:w w:val="120"/>
        </w:rPr>
        <w:t>S</w:t>
      </w:r>
      <w:r w:rsidRPr="00A85DB4">
        <w:rPr>
          <w:i/>
          <w:w w:val="120"/>
          <w:vertAlign w:val="subscript"/>
        </w:rPr>
        <w:t>i,j</w:t>
      </w:r>
      <w:proofErr w:type="spellEnd"/>
      <w:r w:rsidRPr="00A85DB4">
        <w:rPr>
          <w:i/>
          <w:w w:val="120"/>
        </w:rPr>
        <w:t xml:space="preserve"> </w:t>
      </w:r>
      <w:r>
        <w:t xml:space="preserve">represents the structured </w:t>
      </w:r>
      <w:r w:rsidR="002B4C21" w:rsidRPr="002B4C21">
        <w:t>JavaScript Object Notation</w:t>
      </w:r>
      <w:r w:rsidR="002B4C21">
        <w:t xml:space="preserve"> (JSON)</w:t>
      </w:r>
      <w:r>
        <w:t xml:space="preserve"> summary. The structured</w:t>
      </w:r>
      <w:r>
        <w:rPr>
          <w:spacing w:val="-11"/>
        </w:rPr>
        <w:t xml:space="preserve"> </w:t>
      </w:r>
      <w:r>
        <w:t>output</w:t>
      </w:r>
      <w:r>
        <w:rPr>
          <w:spacing w:val="-11"/>
        </w:rPr>
        <w:t xml:space="preserve"> </w:t>
      </w:r>
      <w:r>
        <w:t>includes</w:t>
      </w:r>
      <w:r>
        <w:rPr>
          <w:spacing w:val="-11"/>
        </w:rPr>
        <w:t xml:space="preserve"> </w:t>
      </w:r>
      <w:r>
        <w:t>key</w:t>
      </w:r>
      <w:r>
        <w:rPr>
          <w:spacing w:val="-11"/>
        </w:rPr>
        <w:t xml:space="preserve"> </w:t>
      </w:r>
      <w:r>
        <w:t>points,</w:t>
      </w:r>
      <w:r>
        <w:rPr>
          <w:spacing w:val="-11"/>
        </w:rPr>
        <w:t xml:space="preserve"> </w:t>
      </w:r>
      <w:r>
        <w:t>entities,</w:t>
      </w:r>
      <w:r>
        <w:rPr>
          <w:spacing w:val="-11"/>
        </w:rPr>
        <w:t xml:space="preserve"> </w:t>
      </w:r>
      <w:r>
        <w:t>legal</w:t>
      </w:r>
      <w:r>
        <w:rPr>
          <w:spacing w:val="-11"/>
        </w:rPr>
        <w:t xml:space="preserve"> </w:t>
      </w:r>
      <w:r>
        <w:t>provisions, citations, and an importance score. Parallel execution significantly</w:t>
      </w:r>
      <w:r>
        <w:rPr>
          <w:spacing w:val="-13"/>
        </w:rPr>
        <w:t xml:space="preserve"> </w:t>
      </w:r>
      <w:r>
        <w:t>reduces</w:t>
      </w:r>
      <w:r>
        <w:rPr>
          <w:spacing w:val="-12"/>
        </w:rPr>
        <w:t xml:space="preserve"> </w:t>
      </w:r>
      <w:r>
        <w:t>latency</w:t>
      </w:r>
      <w:r>
        <w:rPr>
          <w:spacing w:val="-13"/>
        </w:rPr>
        <w:t xml:space="preserve"> </w:t>
      </w:r>
      <w:r>
        <w:t>while</w:t>
      </w:r>
      <w:r>
        <w:rPr>
          <w:spacing w:val="-12"/>
        </w:rPr>
        <w:t xml:space="preserve"> </w:t>
      </w:r>
      <w:r>
        <w:t>memory</w:t>
      </w:r>
      <w:r>
        <w:rPr>
          <w:spacing w:val="-13"/>
        </w:rPr>
        <w:t xml:space="preserve"> </w:t>
      </w:r>
      <w:r>
        <w:t>injection</w:t>
      </w:r>
      <w:r>
        <w:rPr>
          <w:spacing w:val="-12"/>
        </w:rPr>
        <w:t xml:space="preserve"> </w:t>
      </w:r>
      <w:r>
        <w:t>preserve</w:t>
      </w:r>
      <w:r>
        <w:t>s</w:t>
      </w:r>
      <w:r>
        <w:rPr>
          <w:spacing w:val="-13"/>
        </w:rPr>
        <w:t xml:space="preserve"> </w:t>
      </w:r>
      <w:r>
        <w:t>cross-section coherence.</w:t>
      </w:r>
    </w:p>
    <w:p w14:paraId="170A3090" w14:textId="77777777" w:rsidR="00AA68EC" w:rsidRDefault="00AA68EC">
      <w:pPr>
        <w:pStyle w:val="BodyText"/>
        <w:spacing w:line="249" w:lineRule="auto"/>
        <w:sectPr w:rsidR="00AA68EC">
          <w:type w:val="continuous"/>
          <w:pgSz w:w="12240" w:h="15840"/>
          <w:pgMar w:top="900" w:right="360" w:bottom="280" w:left="720" w:header="720" w:footer="720" w:gutter="0"/>
          <w:cols w:num="2" w:space="720" w:equalWidth="0">
            <w:col w:w="5281" w:space="40"/>
            <w:col w:w="5839"/>
          </w:cols>
        </w:sectPr>
      </w:pPr>
    </w:p>
    <w:p w14:paraId="7CF5B443" w14:textId="77777777" w:rsidR="00AA68EC" w:rsidRDefault="00391125">
      <w:pPr>
        <w:pStyle w:val="ListParagraph"/>
        <w:numPr>
          <w:ilvl w:val="0"/>
          <w:numId w:val="6"/>
        </w:numPr>
        <w:tabs>
          <w:tab w:val="left" w:pos="529"/>
        </w:tabs>
        <w:spacing w:before="71"/>
        <w:ind w:left="529" w:hanging="270"/>
        <w:jc w:val="both"/>
        <w:rPr>
          <w:i/>
          <w:sz w:val="20"/>
        </w:rPr>
      </w:pPr>
      <w:r>
        <w:rPr>
          <w:i/>
          <w:noProof/>
          <w:sz w:val="20"/>
          <w:lang w:val="en-IN" w:eastAsia="en-IN"/>
        </w:rPr>
        <w:lastRenderedPageBreak/>
        <w:drawing>
          <wp:anchor distT="0" distB="0" distL="0" distR="0" simplePos="0" relativeHeight="15728640" behindDoc="0" locked="0" layoutInCell="1" allowOverlap="1" wp14:anchorId="49277947" wp14:editId="0A647F39">
            <wp:simplePos x="0" y="0"/>
            <wp:positionH relativeFrom="page">
              <wp:posOffset>4137009</wp:posOffset>
            </wp:positionH>
            <wp:positionV relativeFrom="paragraph">
              <wp:posOffset>170535</wp:posOffset>
            </wp:positionV>
            <wp:extent cx="2744920" cy="298933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744920" cy="2989331"/>
                    </a:xfrm>
                    <a:prstGeom prst="rect">
                      <a:avLst/>
                    </a:prstGeom>
                  </pic:spPr>
                </pic:pic>
              </a:graphicData>
            </a:graphic>
          </wp:anchor>
        </w:drawing>
      </w:r>
      <w:bookmarkStart w:id="12" w:name="Deterministic_Structured_Merge"/>
      <w:bookmarkEnd w:id="12"/>
      <w:r>
        <w:rPr>
          <w:i/>
          <w:sz w:val="20"/>
        </w:rPr>
        <w:t>Deterministic</w:t>
      </w:r>
      <w:r>
        <w:rPr>
          <w:i/>
          <w:spacing w:val="5"/>
          <w:sz w:val="20"/>
        </w:rPr>
        <w:t xml:space="preserve"> </w:t>
      </w:r>
      <w:r>
        <w:rPr>
          <w:i/>
          <w:sz w:val="20"/>
        </w:rPr>
        <w:t>Structured</w:t>
      </w:r>
      <w:r>
        <w:rPr>
          <w:i/>
          <w:spacing w:val="5"/>
          <w:sz w:val="20"/>
        </w:rPr>
        <w:t xml:space="preserve"> </w:t>
      </w:r>
      <w:r>
        <w:rPr>
          <w:i/>
          <w:spacing w:val="-2"/>
          <w:sz w:val="20"/>
        </w:rPr>
        <w:t>Merge</w:t>
      </w:r>
    </w:p>
    <w:p w14:paraId="79117821" w14:textId="77777777" w:rsidR="00AA68EC" w:rsidRPr="00A85DB4" w:rsidRDefault="00391125">
      <w:pPr>
        <w:pStyle w:val="BodyText"/>
        <w:spacing w:before="82" w:line="249" w:lineRule="auto"/>
        <w:ind w:right="5877"/>
      </w:pPr>
      <w:r>
        <w:t>Instead</w:t>
      </w:r>
      <w:r>
        <w:rPr>
          <w:spacing w:val="40"/>
        </w:rPr>
        <w:t xml:space="preserve"> </w:t>
      </w:r>
      <w:r>
        <w:t>of</w:t>
      </w:r>
      <w:r>
        <w:rPr>
          <w:spacing w:val="40"/>
        </w:rPr>
        <w:t xml:space="preserve"> </w:t>
      </w:r>
      <w:r>
        <w:t>using</w:t>
      </w:r>
      <w:r>
        <w:rPr>
          <w:spacing w:val="40"/>
        </w:rPr>
        <w:t xml:space="preserve"> </w:t>
      </w:r>
      <w:r>
        <w:t>another</w:t>
      </w:r>
      <w:r>
        <w:rPr>
          <w:spacing w:val="40"/>
        </w:rPr>
        <w:t xml:space="preserve"> </w:t>
      </w:r>
      <w:r>
        <w:t>large</w:t>
      </w:r>
      <w:r>
        <w:rPr>
          <w:spacing w:val="40"/>
        </w:rPr>
        <w:t xml:space="preserve"> </w:t>
      </w:r>
      <w:r>
        <w:t>LLM</w:t>
      </w:r>
      <w:r>
        <w:rPr>
          <w:spacing w:val="40"/>
        </w:rPr>
        <w:t xml:space="preserve"> </w:t>
      </w:r>
      <w:r>
        <w:t>call</w:t>
      </w:r>
      <w:r>
        <w:rPr>
          <w:spacing w:val="40"/>
        </w:rPr>
        <w:t xml:space="preserve"> </w:t>
      </w:r>
      <w:r>
        <w:t>for</w:t>
      </w:r>
      <w:r>
        <w:rPr>
          <w:spacing w:val="40"/>
        </w:rPr>
        <w:t xml:space="preserve"> </w:t>
      </w:r>
      <w:r>
        <w:t>merging,</w:t>
      </w:r>
      <w:r>
        <w:rPr>
          <w:spacing w:val="40"/>
        </w:rPr>
        <w:t xml:space="preserve"> </w:t>
      </w:r>
      <w:r>
        <w:t>we apply a deterministic aggregation procedure over the set</w:t>
      </w:r>
      <w:r>
        <w:rPr>
          <w:spacing w:val="80"/>
        </w:rPr>
        <w:t xml:space="preserve"> </w:t>
      </w:r>
      <w:r>
        <w:t>of</w:t>
      </w:r>
      <w:r>
        <w:rPr>
          <w:spacing w:val="60"/>
        </w:rPr>
        <w:t xml:space="preserve"> </w:t>
      </w:r>
      <w:r>
        <w:t>chunk</w:t>
      </w:r>
      <w:r>
        <w:rPr>
          <w:spacing w:val="61"/>
        </w:rPr>
        <w:t xml:space="preserve"> </w:t>
      </w:r>
      <w:r>
        <w:t>summaries</w:t>
      </w:r>
      <w:r>
        <w:rPr>
          <w:spacing w:val="61"/>
        </w:rPr>
        <w:t xml:space="preserve"> </w:t>
      </w:r>
      <w:r w:rsidRPr="00A85DB4">
        <w:rPr>
          <w:i/>
        </w:rPr>
        <w:t>{S</w:t>
      </w:r>
      <w:r w:rsidRPr="00A85DB4">
        <w:rPr>
          <w:vertAlign w:val="subscript"/>
        </w:rPr>
        <w:t>1</w:t>
      </w:r>
      <w:r w:rsidRPr="00A85DB4">
        <w:rPr>
          <w:i/>
        </w:rPr>
        <w:t>,</w:t>
      </w:r>
      <w:r w:rsidRPr="00A85DB4">
        <w:rPr>
          <w:i/>
          <w:spacing w:val="-11"/>
        </w:rPr>
        <w:t xml:space="preserve"> </w:t>
      </w:r>
      <w:r w:rsidRPr="00A85DB4">
        <w:rPr>
          <w:i/>
        </w:rPr>
        <w:t>S</w:t>
      </w:r>
      <w:r w:rsidRPr="00A85DB4">
        <w:rPr>
          <w:vertAlign w:val="subscript"/>
        </w:rPr>
        <w:t>2</w:t>
      </w:r>
      <w:proofErr w:type="gramStart"/>
      <w:r w:rsidRPr="00A85DB4">
        <w:rPr>
          <w:i/>
        </w:rPr>
        <w:t>,</w:t>
      </w:r>
      <w:r w:rsidRPr="00A85DB4">
        <w:rPr>
          <w:i/>
          <w:spacing w:val="-10"/>
        </w:rPr>
        <w:t xml:space="preserve"> </w:t>
      </w:r>
      <w:r w:rsidRPr="00A85DB4">
        <w:rPr>
          <w:i/>
        </w:rPr>
        <w:t>.</w:t>
      </w:r>
      <w:r w:rsidRPr="00A85DB4">
        <w:rPr>
          <w:i/>
          <w:spacing w:val="-10"/>
        </w:rPr>
        <w:t xml:space="preserve"> </w:t>
      </w:r>
      <w:r w:rsidRPr="00A85DB4">
        <w:rPr>
          <w:i/>
        </w:rPr>
        <w:t>.</w:t>
      </w:r>
      <w:r w:rsidRPr="00A85DB4">
        <w:rPr>
          <w:i/>
          <w:spacing w:val="-11"/>
        </w:rPr>
        <w:t xml:space="preserve"> </w:t>
      </w:r>
      <w:r w:rsidRPr="00A85DB4">
        <w:rPr>
          <w:i/>
        </w:rPr>
        <w:t>.</w:t>
      </w:r>
      <w:r w:rsidRPr="00A85DB4">
        <w:rPr>
          <w:i/>
          <w:spacing w:val="-10"/>
        </w:rPr>
        <w:t xml:space="preserve"> </w:t>
      </w:r>
      <w:r w:rsidRPr="00A85DB4">
        <w:rPr>
          <w:i/>
        </w:rPr>
        <w:t>,</w:t>
      </w:r>
      <w:proofErr w:type="gramEnd"/>
      <w:r w:rsidRPr="00A85DB4">
        <w:rPr>
          <w:i/>
          <w:spacing w:val="-10"/>
        </w:rPr>
        <w:t xml:space="preserve"> </w:t>
      </w:r>
      <w:r w:rsidRPr="00A85DB4">
        <w:rPr>
          <w:i/>
        </w:rPr>
        <w:t>S</w:t>
      </w:r>
      <w:r w:rsidRPr="00A85DB4">
        <w:rPr>
          <w:i/>
          <w:vertAlign w:val="subscript"/>
        </w:rPr>
        <w:t>n</w:t>
      </w:r>
      <w:r w:rsidRPr="00A85DB4">
        <w:rPr>
          <w:i/>
        </w:rPr>
        <w:t>}</w:t>
      </w:r>
      <w:r w:rsidRPr="00A85DB4">
        <w:rPr>
          <w:i/>
          <w:spacing w:val="61"/>
        </w:rPr>
        <w:t xml:space="preserve"> </w:t>
      </w:r>
      <w:r w:rsidRPr="00A85DB4">
        <w:t>to</w:t>
      </w:r>
      <w:r w:rsidRPr="00A85DB4">
        <w:rPr>
          <w:spacing w:val="60"/>
        </w:rPr>
        <w:t xml:space="preserve"> </w:t>
      </w:r>
      <w:r w:rsidRPr="00A85DB4">
        <w:t>produce</w:t>
      </w:r>
      <w:r w:rsidRPr="00A85DB4">
        <w:rPr>
          <w:spacing w:val="61"/>
        </w:rPr>
        <w:t xml:space="preserve"> </w:t>
      </w:r>
      <w:r w:rsidRPr="00A85DB4">
        <w:t>a</w:t>
      </w:r>
      <w:r w:rsidRPr="00A85DB4">
        <w:rPr>
          <w:spacing w:val="61"/>
        </w:rPr>
        <w:t xml:space="preserve"> </w:t>
      </w:r>
      <w:r w:rsidRPr="00A85DB4">
        <w:rPr>
          <w:spacing w:val="-2"/>
        </w:rPr>
        <w:t>unified</w:t>
      </w:r>
    </w:p>
    <w:p w14:paraId="2E3A8BB1" w14:textId="77777777" w:rsidR="00AA68EC" w:rsidRPr="00A85DB4" w:rsidRDefault="00391125">
      <w:pPr>
        <w:pStyle w:val="BodyText"/>
        <w:spacing w:line="256" w:lineRule="exact"/>
        <w:ind w:firstLine="0"/>
      </w:pPr>
      <w:bookmarkStart w:id="13" w:name="Entity_Normalization"/>
      <w:bookmarkEnd w:id="13"/>
      <w:r w:rsidRPr="00A85DB4">
        <w:t>representation</w:t>
      </w:r>
      <w:r w:rsidRPr="00A85DB4">
        <w:rPr>
          <w:spacing w:val="7"/>
        </w:rPr>
        <w:t xml:space="preserve"> </w:t>
      </w:r>
      <w:r w:rsidRPr="00A85DB4">
        <w:rPr>
          <w:i/>
          <w:spacing w:val="-5"/>
        </w:rPr>
        <w:t>S</w:t>
      </w:r>
      <w:r w:rsidRPr="00A85DB4">
        <w:rPr>
          <w:rFonts w:ascii="Cambria Math" w:hAnsi="Cambria Math" w:cs="Cambria Math"/>
          <w:i/>
          <w:spacing w:val="-5"/>
          <w:vertAlign w:val="superscript"/>
        </w:rPr>
        <w:t>∗</w:t>
      </w:r>
      <w:r w:rsidRPr="00A85DB4">
        <w:rPr>
          <w:spacing w:val="-5"/>
        </w:rPr>
        <w:t>.</w:t>
      </w:r>
    </w:p>
    <w:p w14:paraId="170DC8F7" w14:textId="77777777" w:rsidR="00AA68EC" w:rsidRDefault="00391125">
      <w:pPr>
        <w:pStyle w:val="ListParagraph"/>
        <w:numPr>
          <w:ilvl w:val="1"/>
          <w:numId w:val="6"/>
        </w:numPr>
        <w:tabs>
          <w:tab w:val="left" w:pos="722"/>
        </w:tabs>
        <w:spacing w:line="216" w:lineRule="exact"/>
        <w:ind w:left="722" w:hanging="264"/>
        <w:jc w:val="both"/>
        <w:rPr>
          <w:i/>
          <w:sz w:val="20"/>
        </w:rPr>
      </w:pPr>
      <w:r>
        <w:rPr>
          <w:i/>
          <w:sz w:val="20"/>
        </w:rPr>
        <w:t>Entity</w:t>
      </w:r>
      <w:r>
        <w:rPr>
          <w:i/>
          <w:spacing w:val="27"/>
          <w:sz w:val="20"/>
        </w:rPr>
        <w:t xml:space="preserve"> </w:t>
      </w:r>
      <w:r>
        <w:rPr>
          <w:i/>
          <w:sz w:val="20"/>
        </w:rPr>
        <w:t>Normalization:</w:t>
      </w:r>
      <w:r>
        <w:rPr>
          <w:i/>
          <w:spacing w:val="57"/>
          <w:sz w:val="20"/>
        </w:rPr>
        <w:t xml:space="preserve"> </w:t>
      </w:r>
      <w:r>
        <w:rPr>
          <w:sz w:val="20"/>
        </w:rPr>
        <w:t>Entity</w:t>
      </w:r>
      <w:r>
        <w:rPr>
          <w:spacing w:val="27"/>
          <w:sz w:val="20"/>
        </w:rPr>
        <w:t xml:space="preserve"> </w:t>
      </w:r>
      <w:r>
        <w:rPr>
          <w:sz w:val="20"/>
        </w:rPr>
        <w:t>variations</w:t>
      </w:r>
      <w:r>
        <w:rPr>
          <w:spacing w:val="27"/>
          <w:sz w:val="20"/>
        </w:rPr>
        <w:t xml:space="preserve"> </w:t>
      </w:r>
      <w:r>
        <w:rPr>
          <w:sz w:val="20"/>
        </w:rPr>
        <w:t>are</w:t>
      </w:r>
      <w:r>
        <w:rPr>
          <w:spacing w:val="27"/>
          <w:sz w:val="20"/>
        </w:rPr>
        <w:t xml:space="preserve"> </w:t>
      </w:r>
      <w:r>
        <w:rPr>
          <w:spacing w:val="-2"/>
          <w:sz w:val="20"/>
        </w:rPr>
        <w:t>normalized</w:t>
      </w:r>
    </w:p>
    <w:p w14:paraId="06E36009" w14:textId="77777777" w:rsidR="00AA68EC" w:rsidRDefault="00391125">
      <w:pPr>
        <w:pStyle w:val="BodyText"/>
        <w:spacing w:before="9"/>
        <w:ind w:firstLine="0"/>
      </w:pPr>
      <w:r>
        <w:t>through</w:t>
      </w:r>
      <w:r>
        <w:rPr>
          <w:spacing w:val="-1"/>
        </w:rPr>
        <w:t xml:space="preserve"> </w:t>
      </w:r>
      <w:r>
        <w:t>lowercasing,</w:t>
      </w:r>
      <w:r>
        <w:rPr>
          <w:spacing w:val="-1"/>
        </w:rPr>
        <w:t xml:space="preserve"> </w:t>
      </w:r>
      <w:r>
        <w:t>punctuation</w:t>
      </w:r>
      <w:r>
        <w:rPr>
          <w:spacing w:val="-1"/>
        </w:rPr>
        <w:t xml:space="preserve"> </w:t>
      </w:r>
      <w:r>
        <w:t>removal, and</w:t>
      </w:r>
      <w:r>
        <w:rPr>
          <w:spacing w:val="-1"/>
        </w:rPr>
        <w:t xml:space="preserve"> </w:t>
      </w:r>
      <w:r>
        <w:t>alias</w:t>
      </w:r>
      <w:r>
        <w:rPr>
          <w:spacing w:val="-1"/>
        </w:rPr>
        <w:t xml:space="preserve"> </w:t>
      </w:r>
      <w:r>
        <w:rPr>
          <w:spacing w:val="-2"/>
        </w:rPr>
        <w:t>mapping:</w:t>
      </w:r>
    </w:p>
    <w:p w14:paraId="5BE7E480" w14:textId="77777777" w:rsidR="00AA68EC" w:rsidRPr="00A85DB4" w:rsidRDefault="009E7694" w:rsidP="009E7694">
      <w:pPr>
        <w:spacing w:before="162" w:line="145" w:lineRule="exact"/>
        <w:rPr>
          <w:i/>
          <w:sz w:val="14"/>
        </w:rPr>
      </w:pPr>
      <w:r>
        <w:rPr>
          <w:rFonts w:ascii="Georgia"/>
          <w:i/>
          <w:sz w:val="14"/>
        </w:rPr>
        <w:tab/>
      </w:r>
      <w:r>
        <w:rPr>
          <w:rFonts w:ascii="Georgia"/>
          <w:i/>
          <w:sz w:val="14"/>
        </w:rPr>
        <w:tab/>
      </w:r>
      <w:r>
        <w:rPr>
          <w:rFonts w:ascii="Georgia"/>
          <w:i/>
          <w:sz w:val="14"/>
        </w:rPr>
        <w:tab/>
      </w:r>
      <w:r w:rsidRPr="00A85DB4">
        <w:rPr>
          <w:i/>
          <w:sz w:val="14"/>
        </w:rPr>
        <w:t xml:space="preserve"> </w:t>
      </w:r>
      <w:r w:rsidR="00185E67" w:rsidRPr="00A85DB4">
        <w:rPr>
          <w:i/>
          <w:sz w:val="14"/>
        </w:rPr>
        <w:t xml:space="preserve">     </w:t>
      </w:r>
      <w:r w:rsidRPr="00A85DB4">
        <w:rPr>
          <w:i/>
          <w:sz w:val="14"/>
        </w:rPr>
        <w:t>n</w:t>
      </w:r>
    </w:p>
    <w:p w14:paraId="6A35FB48" w14:textId="77777777" w:rsidR="00AA68EC" w:rsidRDefault="00391125">
      <w:pPr>
        <w:tabs>
          <w:tab w:val="left" w:pos="2530"/>
        </w:tabs>
        <w:spacing w:line="316" w:lineRule="exact"/>
        <w:ind w:left="1723"/>
        <w:rPr>
          <w:rFonts w:ascii="Tahoma" w:hAnsi="Tahoma"/>
          <w:sz w:val="20"/>
        </w:rPr>
      </w:pPr>
      <w:r w:rsidRPr="00A85DB4">
        <w:rPr>
          <w:i/>
          <w:w w:val="105"/>
          <w:sz w:val="20"/>
        </w:rPr>
        <w:t>E</w:t>
      </w:r>
      <w:r>
        <w:rPr>
          <w:rFonts w:ascii="Meiryo UI" w:hAnsi="Meiryo UI"/>
          <w:i/>
          <w:w w:val="105"/>
          <w:sz w:val="20"/>
          <w:vertAlign w:val="superscript"/>
        </w:rPr>
        <w:t>∗</w:t>
      </w:r>
      <w:r>
        <w:rPr>
          <w:rFonts w:ascii="Meiryo UI" w:hAnsi="Meiryo UI"/>
          <w:i/>
          <w:spacing w:val="9"/>
          <w:w w:val="105"/>
          <w:sz w:val="20"/>
        </w:rPr>
        <w:t xml:space="preserve"> </w:t>
      </w:r>
      <w:r>
        <w:rPr>
          <w:rFonts w:ascii="Tahoma" w:hAnsi="Tahoma"/>
          <w:spacing w:val="-10"/>
          <w:w w:val="105"/>
          <w:sz w:val="20"/>
        </w:rPr>
        <w:t>=</w:t>
      </w:r>
      <w:r w:rsidR="009E7694">
        <w:rPr>
          <w:rFonts w:ascii="Tahoma" w:hAnsi="Tahoma"/>
          <w:sz w:val="20"/>
        </w:rPr>
        <w:t xml:space="preserve">  </w:t>
      </w:r>
      <w:r w:rsidR="009E7694" w:rsidRPr="009E7694">
        <w:rPr>
          <w:rFonts w:ascii="Tahoma" w:hAnsi="Tahoma"/>
          <w:sz w:val="32"/>
          <w:szCs w:val="32"/>
        </w:rPr>
        <w:sym w:font="Symbol" w:char="F0C8"/>
      </w:r>
      <w:r w:rsidR="009E7694">
        <w:rPr>
          <w:rFonts w:ascii="Tahoma" w:hAnsi="Tahoma"/>
          <w:sz w:val="32"/>
          <w:szCs w:val="32"/>
        </w:rPr>
        <w:t xml:space="preserve"> </w:t>
      </w:r>
      <w:r w:rsidRPr="00A85DB4">
        <w:rPr>
          <w:i/>
          <w:spacing w:val="-2"/>
          <w:w w:val="105"/>
          <w:sz w:val="20"/>
        </w:rPr>
        <w:t>normalize</w:t>
      </w:r>
      <w:r w:rsidR="00A85DB4">
        <w:rPr>
          <w:i/>
          <w:spacing w:val="-2"/>
          <w:w w:val="105"/>
          <w:sz w:val="20"/>
        </w:rPr>
        <w:t xml:space="preserve"> </w:t>
      </w:r>
      <w:r w:rsidRPr="00A85DB4">
        <w:rPr>
          <w:spacing w:val="-2"/>
          <w:w w:val="105"/>
          <w:sz w:val="20"/>
        </w:rPr>
        <w:t>(</w:t>
      </w:r>
      <w:r w:rsidRPr="00A85DB4">
        <w:rPr>
          <w:i/>
          <w:spacing w:val="-2"/>
          <w:w w:val="105"/>
          <w:sz w:val="20"/>
        </w:rPr>
        <w:t>E</w:t>
      </w:r>
      <w:r w:rsidRPr="00A85DB4">
        <w:rPr>
          <w:i/>
          <w:spacing w:val="-2"/>
          <w:w w:val="105"/>
          <w:sz w:val="20"/>
          <w:vertAlign w:val="subscript"/>
        </w:rPr>
        <w:t>i</w:t>
      </w:r>
      <w:r w:rsidRPr="00A85DB4">
        <w:rPr>
          <w:spacing w:val="-2"/>
          <w:w w:val="105"/>
          <w:sz w:val="20"/>
        </w:rPr>
        <w:t>)</w:t>
      </w:r>
    </w:p>
    <w:p w14:paraId="33F5F1DE" w14:textId="77777777" w:rsidR="00AA68EC" w:rsidRDefault="00185E67">
      <w:pPr>
        <w:spacing w:before="23"/>
        <w:ind w:left="2238"/>
        <w:rPr>
          <w:rFonts w:ascii="Georgia"/>
          <w:sz w:val="14"/>
        </w:rPr>
      </w:pPr>
      <w:r w:rsidRPr="00A85DB4">
        <w:rPr>
          <w:i/>
          <w:spacing w:val="-5"/>
          <w:w w:val="135"/>
          <w:sz w:val="14"/>
        </w:rPr>
        <w:t xml:space="preserve"> i</w:t>
      </w:r>
      <w:r>
        <w:rPr>
          <w:rFonts w:ascii="Georgia"/>
          <w:spacing w:val="-5"/>
          <w:w w:val="135"/>
          <w:sz w:val="14"/>
        </w:rPr>
        <w:t>=1</w:t>
      </w:r>
    </w:p>
    <w:p w14:paraId="7D4C9D06" w14:textId="77777777" w:rsidR="00AA68EC" w:rsidRPr="00185E67" w:rsidRDefault="00391125" w:rsidP="00185E67">
      <w:pPr>
        <w:pStyle w:val="ListParagraph"/>
        <w:numPr>
          <w:ilvl w:val="1"/>
          <w:numId w:val="6"/>
        </w:numPr>
        <w:tabs>
          <w:tab w:val="left" w:pos="722"/>
        </w:tabs>
        <w:spacing w:before="88" w:line="249" w:lineRule="auto"/>
        <w:ind w:left="259" w:right="5877" w:firstLine="199"/>
        <w:rPr>
          <w:i/>
          <w:sz w:val="20"/>
        </w:rPr>
      </w:pPr>
      <w:bookmarkStart w:id="14" w:name="Redundancy_Removal"/>
      <w:bookmarkEnd w:id="14"/>
      <w:r>
        <w:rPr>
          <w:i/>
          <w:sz w:val="20"/>
        </w:rPr>
        <w:t>Redundancy Removal:</w:t>
      </w:r>
      <w:r>
        <w:rPr>
          <w:i/>
          <w:spacing w:val="40"/>
          <w:sz w:val="20"/>
        </w:rPr>
        <w:t xml:space="preserve"> </w:t>
      </w:r>
      <w:r>
        <w:rPr>
          <w:sz w:val="20"/>
        </w:rPr>
        <w:t xml:space="preserve">Key points are </w:t>
      </w:r>
      <w:proofErr w:type="spellStart"/>
      <w:r>
        <w:rPr>
          <w:sz w:val="20"/>
        </w:rPr>
        <w:t>deduplicated</w:t>
      </w:r>
      <w:proofErr w:type="spellEnd"/>
      <w:r>
        <w:rPr>
          <w:sz w:val="20"/>
        </w:rPr>
        <w:t xml:space="preserve"> us-</w:t>
      </w:r>
      <w:proofErr w:type="spellStart"/>
      <w:r>
        <w:rPr>
          <w:sz w:val="20"/>
        </w:rPr>
        <w:t>ing</w:t>
      </w:r>
      <w:proofErr w:type="spellEnd"/>
      <w:r>
        <w:rPr>
          <w:sz w:val="20"/>
        </w:rPr>
        <w:t xml:space="preserve"> lexical and semantic similarity:</w:t>
      </w:r>
    </w:p>
    <w:p w14:paraId="7F30E50A" w14:textId="77777777" w:rsidR="00185E67" w:rsidRPr="00A85DB4" w:rsidRDefault="00185E67" w:rsidP="00185E67">
      <w:pPr>
        <w:tabs>
          <w:tab w:val="left" w:pos="722"/>
        </w:tabs>
        <w:spacing w:before="88" w:line="249" w:lineRule="auto"/>
        <w:ind w:right="5877"/>
        <w:rPr>
          <w:i/>
          <w:sz w:val="14"/>
          <w:szCs w:val="14"/>
        </w:rPr>
      </w:pPr>
      <w:r>
        <w:rPr>
          <w:i/>
          <w:sz w:val="20"/>
        </w:rPr>
        <w:tab/>
      </w:r>
      <w:r>
        <w:rPr>
          <w:i/>
          <w:sz w:val="20"/>
        </w:rPr>
        <w:tab/>
      </w:r>
      <w:r>
        <w:rPr>
          <w:i/>
          <w:sz w:val="20"/>
        </w:rPr>
        <w:tab/>
      </w:r>
      <w:r>
        <w:rPr>
          <w:i/>
          <w:sz w:val="20"/>
        </w:rPr>
        <w:tab/>
        <w:t xml:space="preserve">       </w:t>
      </w:r>
      <w:r w:rsidR="00437DAD">
        <w:rPr>
          <w:i/>
          <w:sz w:val="20"/>
        </w:rPr>
        <w:t xml:space="preserve"> </w:t>
      </w:r>
      <w:r w:rsidRPr="00A85DB4">
        <w:rPr>
          <w:i/>
          <w:sz w:val="14"/>
          <w:szCs w:val="14"/>
        </w:rPr>
        <w:t>n</w:t>
      </w:r>
    </w:p>
    <w:p w14:paraId="11CFA633" w14:textId="77777777" w:rsidR="00185E67" w:rsidRPr="00185E67" w:rsidRDefault="00185E67" w:rsidP="00185E67">
      <w:pPr>
        <w:ind w:left="1526"/>
        <w:rPr>
          <w:rFonts w:ascii="Georgia" w:hAnsi="Georgia"/>
          <w:i/>
          <w:sz w:val="32"/>
          <w:szCs w:val="32"/>
          <w:vertAlign w:val="subscript"/>
        </w:rPr>
        <w:sectPr w:rsidR="00185E67" w:rsidRPr="00185E67">
          <w:pgSz w:w="12240" w:h="15840"/>
          <w:pgMar w:top="920" w:right="360" w:bottom="280" w:left="720" w:header="720" w:footer="720" w:gutter="0"/>
          <w:cols w:space="720"/>
        </w:sectPr>
      </w:pPr>
      <w:r w:rsidRPr="00A85DB4">
        <w:rPr>
          <w:i/>
          <w:sz w:val="20"/>
        </w:rPr>
        <w:t>K</w:t>
      </w:r>
      <w:r>
        <w:rPr>
          <w:rFonts w:ascii="Meiryo UI" w:hAnsi="Meiryo UI"/>
          <w:i/>
          <w:sz w:val="20"/>
          <w:vertAlign w:val="superscript"/>
        </w:rPr>
        <w:t>∗</w:t>
      </w:r>
      <w:r>
        <w:rPr>
          <w:rFonts w:ascii="Meiryo UI" w:hAnsi="Meiryo UI"/>
          <w:i/>
          <w:spacing w:val="24"/>
          <w:sz w:val="20"/>
        </w:rPr>
        <w:t xml:space="preserve"> </w:t>
      </w:r>
      <w:r>
        <w:rPr>
          <w:rFonts w:ascii="Tahoma" w:hAnsi="Tahoma"/>
          <w:sz w:val="20"/>
        </w:rPr>
        <w:t>=</w:t>
      </w:r>
      <w:r>
        <w:rPr>
          <w:rFonts w:ascii="Tahoma" w:hAnsi="Tahoma"/>
          <w:spacing w:val="17"/>
          <w:sz w:val="20"/>
        </w:rPr>
        <w:t xml:space="preserve"> </w:t>
      </w:r>
      <w:r w:rsidRPr="00A85DB4">
        <w:rPr>
          <w:i/>
          <w:spacing w:val="-2"/>
          <w:sz w:val="20"/>
        </w:rPr>
        <w:t>Deduplicate</w:t>
      </w:r>
      <w:r w:rsidR="00A85DB4">
        <w:rPr>
          <w:i/>
          <w:spacing w:val="-2"/>
          <w:sz w:val="20"/>
        </w:rPr>
        <w:t xml:space="preserve"> </w:t>
      </w:r>
      <w:r>
        <w:rPr>
          <w:rFonts w:ascii="Georgia" w:hAnsi="Georgia"/>
          <w:i/>
          <w:spacing w:val="-2"/>
          <w:sz w:val="20"/>
        </w:rPr>
        <w:t xml:space="preserve">(  </w:t>
      </w:r>
      <w:r w:rsidRPr="009E7694">
        <w:rPr>
          <w:rFonts w:ascii="Tahoma" w:hAnsi="Tahoma"/>
          <w:sz w:val="32"/>
          <w:szCs w:val="32"/>
        </w:rPr>
        <w:sym w:font="Symbol" w:char="F0C8"/>
      </w:r>
      <w:r>
        <w:rPr>
          <w:rFonts w:ascii="Tahoma" w:hAnsi="Tahoma"/>
          <w:sz w:val="32"/>
          <w:szCs w:val="32"/>
        </w:rPr>
        <w:t xml:space="preserve"> </w:t>
      </w:r>
      <w:proofErr w:type="gramStart"/>
      <w:r w:rsidRPr="00A85DB4">
        <w:rPr>
          <w:i/>
          <w:iCs/>
          <w:sz w:val="20"/>
          <w:szCs w:val="20"/>
        </w:rPr>
        <w:t>K</w:t>
      </w:r>
      <w:r w:rsidRPr="00A85DB4">
        <w:rPr>
          <w:i/>
          <w:iCs/>
          <w:sz w:val="20"/>
          <w:szCs w:val="20"/>
          <w:vertAlign w:val="subscript"/>
        </w:rPr>
        <w:t>i</w:t>
      </w:r>
      <w:r>
        <w:rPr>
          <w:rFonts w:ascii="Georgia" w:hAnsi="Georgia"/>
          <w:i/>
          <w:iCs/>
          <w:sz w:val="20"/>
          <w:szCs w:val="20"/>
          <w:vertAlign w:val="subscript"/>
        </w:rPr>
        <w:t xml:space="preserve"> </w:t>
      </w:r>
      <w:r>
        <w:rPr>
          <w:rFonts w:ascii="Georgia" w:hAnsi="Georgia"/>
          <w:i/>
          <w:sz w:val="32"/>
          <w:szCs w:val="32"/>
          <w:vertAlign w:val="subscript"/>
        </w:rPr>
        <w:t xml:space="preserve"> )</w:t>
      </w:r>
      <w:proofErr w:type="gramEnd"/>
    </w:p>
    <w:p w14:paraId="6627A5DA" w14:textId="77777777" w:rsidR="00AA68EC" w:rsidRDefault="00AA68EC">
      <w:pPr>
        <w:pStyle w:val="BodyText"/>
        <w:spacing w:before="7"/>
        <w:ind w:left="0" w:firstLine="0"/>
        <w:jc w:val="left"/>
        <w:rPr>
          <w:rFonts w:ascii="Georgia"/>
          <w:i/>
          <w:sz w:val="14"/>
        </w:rPr>
      </w:pPr>
    </w:p>
    <w:p w14:paraId="1A12864C" w14:textId="77777777" w:rsidR="00AA68EC" w:rsidRPr="00185E67" w:rsidRDefault="00391125" w:rsidP="00185E67">
      <w:pPr>
        <w:spacing w:before="22"/>
        <w:sectPr w:rsidR="00AA68EC" w:rsidRPr="00185E67">
          <w:type w:val="continuous"/>
          <w:pgSz w:w="12240" w:h="15840"/>
          <w:pgMar w:top="900" w:right="360" w:bottom="280" w:left="720" w:header="720" w:footer="720" w:gutter="0"/>
          <w:cols w:num="3" w:space="720" w:equalWidth="0">
            <w:col w:w="3138" w:space="40"/>
            <w:col w:w="410" w:space="32"/>
            <w:col w:w="7540"/>
          </w:cols>
        </w:sectPr>
      </w:pPr>
      <w:r>
        <w:br w:type="column"/>
      </w:r>
      <w:r w:rsidR="001A01E2">
        <w:lastRenderedPageBreak/>
        <w:t xml:space="preserve"> </w:t>
      </w:r>
      <w:r w:rsidR="00185E67" w:rsidRPr="00A85DB4">
        <w:rPr>
          <w:i/>
          <w:iCs/>
          <w:sz w:val="14"/>
          <w:szCs w:val="14"/>
        </w:rPr>
        <w:t>i</w:t>
      </w:r>
      <w:r w:rsidR="00185E67">
        <w:rPr>
          <w:rFonts w:ascii="Georgia" w:hAnsi="Georgia"/>
          <w:i/>
          <w:iCs/>
          <w:sz w:val="14"/>
          <w:szCs w:val="14"/>
        </w:rPr>
        <w:t>=1</w:t>
      </w:r>
    </w:p>
    <w:p w14:paraId="53B6CCE0" w14:textId="77777777" w:rsidR="00AA68EC" w:rsidRDefault="00391125">
      <w:pPr>
        <w:pStyle w:val="ListParagraph"/>
        <w:numPr>
          <w:ilvl w:val="1"/>
          <w:numId w:val="6"/>
        </w:numPr>
        <w:tabs>
          <w:tab w:val="left" w:pos="722"/>
        </w:tabs>
        <w:spacing w:before="88" w:line="249" w:lineRule="auto"/>
        <w:ind w:left="259" w:right="5877" w:firstLine="199"/>
        <w:rPr>
          <w:i/>
          <w:sz w:val="20"/>
        </w:rPr>
      </w:pPr>
      <w:bookmarkStart w:id="15" w:name="Section-Priority_Aggregation"/>
      <w:bookmarkEnd w:id="15"/>
      <w:r>
        <w:rPr>
          <w:i/>
          <w:sz w:val="20"/>
        </w:rPr>
        <w:lastRenderedPageBreak/>
        <w:t>Section-Priority</w:t>
      </w:r>
      <w:r>
        <w:rPr>
          <w:i/>
          <w:spacing w:val="34"/>
          <w:sz w:val="20"/>
        </w:rPr>
        <w:t xml:space="preserve"> </w:t>
      </w:r>
      <w:r>
        <w:rPr>
          <w:i/>
          <w:sz w:val="20"/>
        </w:rPr>
        <w:t>Aggregation:</w:t>
      </w:r>
      <w:r>
        <w:rPr>
          <w:i/>
          <w:spacing w:val="40"/>
          <w:sz w:val="20"/>
        </w:rPr>
        <w:t xml:space="preserve"> </w:t>
      </w:r>
      <w:r>
        <w:rPr>
          <w:sz w:val="20"/>
        </w:rPr>
        <w:t>Sections</w:t>
      </w:r>
      <w:r>
        <w:rPr>
          <w:spacing w:val="34"/>
          <w:sz w:val="20"/>
        </w:rPr>
        <w:t xml:space="preserve"> </w:t>
      </w:r>
      <w:r>
        <w:rPr>
          <w:sz w:val="20"/>
        </w:rPr>
        <w:t>are</w:t>
      </w:r>
      <w:r>
        <w:rPr>
          <w:spacing w:val="34"/>
          <w:sz w:val="20"/>
        </w:rPr>
        <w:t xml:space="preserve"> </w:t>
      </w:r>
      <w:r>
        <w:rPr>
          <w:sz w:val="20"/>
        </w:rPr>
        <w:t>aggregated using priority weights:</w:t>
      </w:r>
    </w:p>
    <w:p w14:paraId="26DEA137" w14:textId="77777777" w:rsidR="00AA68EC" w:rsidRDefault="00AA68EC">
      <w:pPr>
        <w:pStyle w:val="BodyText"/>
        <w:spacing w:before="95"/>
        <w:ind w:left="0" w:firstLine="0"/>
        <w:jc w:val="left"/>
      </w:pPr>
    </w:p>
    <w:p w14:paraId="45DB8DC7" w14:textId="77777777" w:rsidR="00AA68EC" w:rsidRDefault="00AA68EC">
      <w:pPr>
        <w:pStyle w:val="BodyText"/>
        <w:jc w:val="left"/>
        <w:sectPr w:rsidR="00AA68EC">
          <w:type w:val="continuous"/>
          <w:pgSz w:w="12240" w:h="15840"/>
          <w:pgMar w:top="900" w:right="360" w:bottom="280" w:left="720" w:header="720" w:footer="720" w:gutter="0"/>
          <w:cols w:space="720"/>
        </w:sectPr>
      </w:pPr>
    </w:p>
    <w:p w14:paraId="12DADA1F" w14:textId="77777777" w:rsidR="00AA68EC" w:rsidRPr="00A85DB4" w:rsidRDefault="00391125">
      <w:pPr>
        <w:spacing w:before="50"/>
        <w:ind w:left="259"/>
        <w:jc w:val="center"/>
        <w:rPr>
          <w:sz w:val="20"/>
        </w:rPr>
      </w:pPr>
      <w:r w:rsidRPr="00A85DB4">
        <w:rPr>
          <w:i/>
          <w:sz w:val="20"/>
        </w:rPr>
        <w:lastRenderedPageBreak/>
        <w:t>w</w:t>
      </w:r>
      <w:r w:rsidRPr="00A85DB4">
        <w:rPr>
          <w:sz w:val="20"/>
        </w:rPr>
        <w:t>(</w:t>
      </w:r>
      <w:r w:rsidRPr="00A85DB4">
        <w:rPr>
          <w:i/>
          <w:sz w:val="20"/>
        </w:rPr>
        <w:t>Judgment</w:t>
      </w:r>
      <w:r w:rsidRPr="00A85DB4">
        <w:rPr>
          <w:sz w:val="20"/>
        </w:rPr>
        <w:t>)</w:t>
      </w:r>
      <w:r w:rsidRPr="00A85DB4">
        <w:rPr>
          <w:spacing w:val="4"/>
          <w:sz w:val="20"/>
        </w:rPr>
        <w:t xml:space="preserve"> </w:t>
      </w:r>
      <w:r w:rsidRPr="00A85DB4">
        <w:rPr>
          <w:i/>
          <w:sz w:val="20"/>
        </w:rPr>
        <w:t>&gt;</w:t>
      </w:r>
      <w:r w:rsidRPr="00A85DB4">
        <w:rPr>
          <w:i/>
          <w:spacing w:val="18"/>
          <w:sz w:val="20"/>
        </w:rPr>
        <w:t xml:space="preserve"> </w:t>
      </w:r>
      <w:r w:rsidRPr="00A85DB4">
        <w:rPr>
          <w:i/>
          <w:sz w:val="20"/>
        </w:rPr>
        <w:t>w</w:t>
      </w:r>
      <w:r w:rsidRPr="00A85DB4">
        <w:rPr>
          <w:sz w:val="20"/>
        </w:rPr>
        <w:t>(</w:t>
      </w:r>
      <w:r w:rsidRPr="00A85DB4">
        <w:rPr>
          <w:i/>
          <w:sz w:val="20"/>
        </w:rPr>
        <w:t>Issues</w:t>
      </w:r>
      <w:r w:rsidRPr="00A85DB4">
        <w:rPr>
          <w:sz w:val="20"/>
        </w:rPr>
        <w:t>)</w:t>
      </w:r>
      <w:r w:rsidRPr="00A85DB4">
        <w:rPr>
          <w:spacing w:val="5"/>
          <w:sz w:val="20"/>
        </w:rPr>
        <w:t xml:space="preserve"> </w:t>
      </w:r>
      <w:r w:rsidRPr="00A85DB4">
        <w:rPr>
          <w:i/>
          <w:sz w:val="20"/>
        </w:rPr>
        <w:t>&gt;</w:t>
      </w:r>
      <w:r w:rsidRPr="00A85DB4">
        <w:rPr>
          <w:i/>
          <w:spacing w:val="18"/>
          <w:sz w:val="20"/>
        </w:rPr>
        <w:t xml:space="preserve"> </w:t>
      </w:r>
      <w:r w:rsidRPr="00A85DB4">
        <w:rPr>
          <w:i/>
          <w:sz w:val="20"/>
        </w:rPr>
        <w:t>w</w:t>
      </w:r>
      <w:r w:rsidRPr="00A85DB4">
        <w:rPr>
          <w:sz w:val="20"/>
        </w:rPr>
        <w:t>(</w:t>
      </w:r>
      <w:r w:rsidRPr="00A85DB4">
        <w:rPr>
          <w:i/>
          <w:sz w:val="20"/>
        </w:rPr>
        <w:t>Arguments</w:t>
      </w:r>
      <w:r w:rsidRPr="00A85DB4">
        <w:rPr>
          <w:sz w:val="20"/>
        </w:rPr>
        <w:t>)</w:t>
      </w:r>
      <w:r w:rsidRPr="00A85DB4">
        <w:rPr>
          <w:spacing w:val="5"/>
          <w:sz w:val="20"/>
        </w:rPr>
        <w:t xml:space="preserve"> </w:t>
      </w:r>
      <w:r w:rsidRPr="00A85DB4">
        <w:rPr>
          <w:i/>
          <w:sz w:val="20"/>
        </w:rPr>
        <w:t>&gt;</w:t>
      </w:r>
      <w:r w:rsidRPr="00A85DB4">
        <w:rPr>
          <w:i/>
          <w:spacing w:val="18"/>
          <w:sz w:val="20"/>
        </w:rPr>
        <w:t xml:space="preserve"> </w:t>
      </w:r>
      <w:r w:rsidRPr="00A85DB4">
        <w:rPr>
          <w:i/>
          <w:spacing w:val="-2"/>
          <w:sz w:val="20"/>
        </w:rPr>
        <w:t>w</w:t>
      </w:r>
      <w:r w:rsidRPr="00A85DB4">
        <w:rPr>
          <w:spacing w:val="-2"/>
          <w:sz w:val="20"/>
        </w:rPr>
        <w:t>(</w:t>
      </w:r>
      <w:r w:rsidRPr="00A85DB4">
        <w:rPr>
          <w:i/>
          <w:spacing w:val="-2"/>
          <w:sz w:val="20"/>
        </w:rPr>
        <w:t>Facts</w:t>
      </w:r>
      <w:r w:rsidRPr="00A85DB4">
        <w:rPr>
          <w:spacing w:val="-2"/>
          <w:sz w:val="20"/>
        </w:rPr>
        <w:t>)</w:t>
      </w:r>
    </w:p>
    <w:p w14:paraId="70EE8E08" w14:textId="77777777" w:rsidR="00AA68EC" w:rsidRDefault="00391125">
      <w:pPr>
        <w:pStyle w:val="BodyText"/>
        <w:spacing w:before="158" w:line="249" w:lineRule="auto"/>
        <w:ind w:right="12"/>
      </w:pPr>
      <w:r>
        <w:t>This preserves complete judgment reasoning while com-pressing less critical details.</w:t>
      </w:r>
    </w:p>
    <w:p w14:paraId="0ACBC0A5" w14:textId="77777777" w:rsidR="00AA68EC" w:rsidRDefault="00391125">
      <w:pPr>
        <w:pStyle w:val="ListParagraph"/>
        <w:numPr>
          <w:ilvl w:val="0"/>
          <w:numId w:val="6"/>
        </w:numPr>
        <w:tabs>
          <w:tab w:val="left" w:pos="502"/>
        </w:tabs>
        <w:spacing w:before="157"/>
        <w:ind w:left="502" w:hanging="243"/>
        <w:jc w:val="left"/>
        <w:rPr>
          <w:i/>
          <w:sz w:val="20"/>
        </w:rPr>
      </w:pPr>
      <w:bookmarkStart w:id="16" w:name="Compressed_Case_Memory_Construction"/>
      <w:bookmarkEnd w:id="16"/>
      <w:r>
        <w:rPr>
          <w:i/>
          <w:sz w:val="20"/>
        </w:rPr>
        <w:t>Compressed</w:t>
      </w:r>
      <w:r>
        <w:rPr>
          <w:i/>
          <w:spacing w:val="9"/>
          <w:sz w:val="20"/>
        </w:rPr>
        <w:t xml:space="preserve"> </w:t>
      </w:r>
      <w:r>
        <w:rPr>
          <w:i/>
          <w:sz w:val="20"/>
        </w:rPr>
        <w:t>Case</w:t>
      </w:r>
      <w:r>
        <w:rPr>
          <w:i/>
          <w:spacing w:val="9"/>
          <w:sz w:val="20"/>
        </w:rPr>
        <w:t xml:space="preserve"> </w:t>
      </w:r>
      <w:r>
        <w:rPr>
          <w:i/>
          <w:sz w:val="20"/>
        </w:rPr>
        <w:t>Memory</w:t>
      </w:r>
      <w:r>
        <w:rPr>
          <w:i/>
          <w:spacing w:val="10"/>
          <w:sz w:val="20"/>
        </w:rPr>
        <w:t xml:space="preserve"> </w:t>
      </w:r>
      <w:r>
        <w:rPr>
          <w:i/>
          <w:spacing w:val="-2"/>
          <w:sz w:val="20"/>
        </w:rPr>
        <w:t>Construction</w:t>
      </w:r>
    </w:p>
    <w:p w14:paraId="45AA379B" w14:textId="77777777" w:rsidR="00AA68EC" w:rsidRDefault="00391125">
      <w:pPr>
        <w:pStyle w:val="BodyText"/>
        <w:spacing w:before="82" w:line="249" w:lineRule="auto"/>
        <w:ind w:right="12"/>
      </w:pPr>
      <w:r>
        <w:t>The merged representation is transformed into a compact structured case memory:</w:t>
      </w:r>
    </w:p>
    <w:p w14:paraId="2E2421F5" w14:textId="77777777" w:rsidR="00AA68EC" w:rsidRDefault="00391125">
      <w:pPr>
        <w:spacing w:before="194"/>
        <w:ind w:left="244"/>
        <w:jc w:val="center"/>
        <w:rPr>
          <w:rFonts w:ascii="Tahoma" w:hAnsi="Tahoma"/>
          <w:sz w:val="20"/>
        </w:rPr>
      </w:pPr>
      <w:r w:rsidRPr="00A85DB4">
        <w:rPr>
          <w:i/>
          <w:sz w:val="20"/>
        </w:rPr>
        <w:t>CM</w:t>
      </w:r>
      <w:r w:rsidRPr="00A85DB4">
        <w:rPr>
          <w:i/>
          <w:spacing w:val="50"/>
          <w:sz w:val="20"/>
        </w:rPr>
        <w:t xml:space="preserve"> </w:t>
      </w:r>
      <w:r w:rsidRPr="00A85DB4">
        <w:rPr>
          <w:sz w:val="20"/>
        </w:rPr>
        <w:t>=</w:t>
      </w:r>
      <w:r w:rsidRPr="00A85DB4">
        <w:rPr>
          <w:spacing w:val="12"/>
          <w:sz w:val="20"/>
        </w:rPr>
        <w:t xml:space="preserve"> </w:t>
      </w:r>
      <w:r w:rsidRPr="00A85DB4">
        <w:rPr>
          <w:i/>
          <w:spacing w:val="-2"/>
          <w:sz w:val="20"/>
        </w:rPr>
        <w:t>Format</w:t>
      </w:r>
      <w:r w:rsidRPr="00A85DB4">
        <w:rPr>
          <w:spacing w:val="-2"/>
          <w:sz w:val="20"/>
        </w:rPr>
        <w:t>(</w:t>
      </w:r>
      <w:r w:rsidRPr="00A85DB4">
        <w:rPr>
          <w:i/>
          <w:spacing w:val="-2"/>
          <w:sz w:val="20"/>
        </w:rPr>
        <w:t>S</w:t>
      </w:r>
      <w:r>
        <w:rPr>
          <w:rFonts w:ascii="Meiryo UI" w:hAnsi="Meiryo UI"/>
          <w:i/>
          <w:spacing w:val="-2"/>
          <w:sz w:val="20"/>
          <w:vertAlign w:val="superscript"/>
        </w:rPr>
        <w:t>∗</w:t>
      </w:r>
      <w:r w:rsidRPr="00A85DB4">
        <w:rPr>
          <w:spacing w:val="-2"/>
          <w:sz w:val="20"/>
        </w:rPr>
        <w:t>)</w:t>
      </w:r>
    </w:p>
    <w:p w14:paraId="3B377604" w14:textId="77777777" w:rsidR="00AA68EC" w:rsidRDefault="00391125">
      <w:pPr>
        <w:pStyle w:val="BodyText"/>
        <w:spacing w:before="118" w:line="249" w:lineRule="auto"/>
        <w:ind w:right="12"/>
      </w:pPr>
      <w:r>
        <w:t xml:space="preserve">This step removes redundant information, limits key points per section, and organizes the content in logical legal order (Facts </w:t>
      </w:r>
      <w:r>
        <w:rPr>
          <w:i/>
        </w:rPr>
        <w:t xml:space="preserve">→ </w:t>
      </w:r>
      <w:r>
        <w:t xml:space="preserve">Issues </w:t>
      </w:r>
      <w:r>
        <w:rPr>
          <w:i/>
        </w:rPr>
        <w:t xml:space="preserve">→ </w:t>
      </w:r>
      <w:r>
        <w:t xml:space="preserve">Arguments </w:t>
      </w:r>
      <w:r>
        <w:rPr>
          <w:i/>
        </w:rPr>
        <w:t xml:space="preserve">→ </w:t>
      </w:r>
      <w:r>
        <w:t xml:space="preserve">Judgment </w:t>
      </w:r>
      <w:r>
        <w:rPr>
          <w:i/>
        </w:rPr>
        <w:t xml:space="preserve">→ </w:t>
      </w:r>
      <w:r>
        <w:t>Order). Compression reduces token size and improves efficiency for the final generation stage.</w:t>
      </w:r>
    </w:p>
    <w:p w14:paraId="59B75244" w14:textId="77777777" w:rsidR="00AA68EC" w:rsidRDefault="00391125">
      <w:pPr>
        <w:pStyle w:val="ListParagraph"/>
        <w:numPr>
          <w:ilvl w:val="0"/>
          <w:numId w:val="6"/>
        </w:numPr>
        <w:tabs>
          <w:tab w:val="left" w:pos="551"/>
        </w:tabs>
        <w:spacing w:before="157"/>
        <w:ind w:left="551" w:hanging="292"/>
        <w:jc w:val="left"/>
        <w:rPr>
          <w:i/>
          <w:sz w:val="20"/>
        </w:rPr>
      </w:pPr>
      <w:bookmarkStart w:id="17" w:name="Final_Coherent_Summary_Generation"/>
      <w:bookmarkEnd w:id="17"/>
      <w:r>
        <w:rPr>
          <w:i/>
          <w:sz w:val="20"/>
        </w:rPr>
        <w:t>Final</w:t>
      </w:r>
      <w:r>
        <w:rPr>
          <w:i/>
          <w:spacing w:val="6"/>
          <w:sz w:val="20"/>
        </w:rPr>
        <w:t xml:space="preserve"> </w:t>
      </w:r>
      <w:r>
        <w:rPr>
          <w:i/>
          <w:sz w:val="20"/>
        </w:rPr>
        <w:t>Coherent</w:t>
      </w:r>
      <w:r>
        <w:rPr>
          <w:i/>
          <w:spacing w:val="7"/>
          <w:sz w:val="20"/>
        </w:rPr>
        <w:t xml:space="preserve"> </w:t>
      </w:r>
      <w:r>
        <w:rPr>
          <w:i/>
          <w:sz w:val="20"/>
        </w:rPr>
        <w:t>Summary</w:t>
      </w:r>
      <w:r>
        <w:rPr>
          <w:i/>
          <w:spacing w:val="7"/>
          <w:sz w:val="20"/>
        </w:rPr>
        <w:t xml:space="preserve"> </w:t>
      </w:r>
      <w:r>
        <w:rPr>
          <w:i/>
          <w:spacing w:val="-2"/>
          <w:sz w:val="20"/>
        </w:rPr>
        <w:t>Generation</w:t>
      </w:r>
    </w:p>
    <w:p w14:paraId="68DBDA3C" w14:textId="77777777" w:rsidR="00AA68EC" w:rsidRDefault="00391125">
      <w:pPr>
        <w:pStyle w:val="BodyText"/>
        <w:spacing w:before="82" w:line="249" w:lineRule="auto"/>
        <w:ind w:right="12"/>
      </w:pPr>
      <w:r>
        <w:t xml:space="preserve">The final legal summary </w:t>
      </w:r>
      <w:r>
        <w:rPr>
          <w:rFonts w:ascii="Georgia"/>
          <w:i/>
        </w:rPr>
        <w:t xml:space="preserve">F </w:t>
      </w:r>
      <w:r>
        <w:t xml:space="preserve">is generated from compressed memory </w:t>
      </w:r>
      <w:r>
        <w:rPr>
          <w:rFonts w:ascii="Georgia"/>
          <w:i/>
        </w:rPr>
        <w:t>CM</w:t>
      </w:r>
      <w:r>
        <w:rPr>
          <w:rFonts w:ascii="Georgia"/>
          <w:i/>
          <w:spacing w:val="40"/>
        </w:rPr>
        <w:t xml:space="preserve"> </w:t>
      </w:r>
      <w:r>
        <w:t>using a constrained language model:</w:t>
      </w:r>
    </w:p>
    <w:p w14:paraId="55502057" w14:textId="77777777" w:rsidR="00AA68EC" w:rsidRDefault="00AA68EC">
      <w:pPr>
        <w:pStyle w:val="BodyText"/>
        <w:spacing w:before="9"/>
        <w:ind w:left="0" w:firstLine="0"/>
        <w:jc w:val="left"/>
      </w:pPr>
    </w:p>
    <w:p w14:paraId="7DF57CB3" w14:textId="77777777" w:rsidR="00AA68EC" w:rsidRPr="00A85DB4" w:rsidRDefault="00391125">
      <w:pPr>
        <w:ind w:left="244"/>
        <w:jc w:val="center"/>
        <w:rPr>
          <w:sz w:val="20"/>
        </w:rPr>
      </w:pPr>
      <w:r w:rsidRPr="00A85DB4">
        <w:rPr>
          <w:i/>
          <w:sz w:val="20"/>
        </w:rPr>
        <w:t>F</w:t>
      </w:r>
      <w:r w:rsidRPr="00A85DB4">
        <w:rPr>
          <w:i/>
          <w:spacing w:val="53"/>
          <w:sz w:val="20"/>
        </w:rPr>
        <w:t xml:space="preserve"> </w:t>
      </w:r>
      <w:r w:rsidRPr="00A85DB4">
        <w:rPr>
          <w:sz w:val="20"/>
        </w:rPr>
        <w:t>=</w:t>
      </w:r>
      <w:r w:rsidRPr="00A85DB4">
        <w:rPr>
          <w:spacing w:val="4"/>
          <w:sz w:val="20"/>
        </w:rPr>
        <w:t xml:space="preserve"> </w:t>
      </w:r>
      <w:proofErr w:type="gramStart"/>
      <w:r w:rsidRPr="00A85DB4">
        <w:rPr>
          <w:i/>
          <w:sz w:val="20"/>
        </w:rPr>
        <w:t>g</w:t>
      </w:r>
      <w:r w:rsidRPr="00A85DB4">
        <w:rPr>
          <w:sz w:val="20"/>
        </w:rPr>
        <w:t>(</w:t>
      </w:r>
      <w:proofErr w:type="gramEnd"/>
      <w:r w:rsidRPr="00A85DB4">
        <w:rPr>
          <w:i/>
          <w:sz w:val="20"/>
        </w:rPr>
        <w:t>CM</w:t>
      </w:r>
      <w:r w:rsidRPr="00A85DB4">
        <w:rPr>
          <w:i/>
          <w:spacing w:val="-22"/>
          <w:sz w:val="20"/>
        </w:rPr>
        <w:t xml:space="preserve"> </w:t>
      </w:r>
      <w:r w:rsidRPr="00A85DB4">
        <w:rPr>
          <w:spacing w:val="-10"/>
          <w:sz w:val="20"/>
        </w:rPr>
        <w:t>)</w:t>
      </w:r>
    </w:p>
    <w:p w14:paraId="4DBDC9BA" w14:textId="77777777" w:rsidR="00AA68EC" w:rsidRDefault="00391125">
      <w:pPr>
        <w:pStyle w:val="BodyText"/>
        <w:spacing w:before="158" w:line="249" w:lineRule="auto"/>
        <w:ind w:right="12"/>
      </w:pPr>
      <w:r w:rsidRPr="00A85DB4">
        <w:t>The prompt enforces strict factual grounding</w:t>
      </w:r>
      <w:r>
        <w:t xml:space="preserve">, prevents </w:t>
      </w:r>
      <w:proofErr w:type="spellStart"/>
      <w:r>
        <w:t>hal-lucination</w:t>
      </w:r>
      <w:proofErr w:type="spellEnd"/>
      <w:r>
        <w:t xml:space="preserve">, and maintains professional legal tone and logical </w:t>
      </w:r>
      <w:r>
        <w:rPr>
          <w:spacing w:val="-2"/>
        </w:rPr>
        <w:t>flow.</w:t>
      </w:r>
    </w:p>
    <w:p w14:paraId="04F0B13A" w14:textId="77777777" w:rsidR="00AA68EC" w:rsidRDefault="00391125">
      <w:pPr>
        <w:pStyle w:val="ListParagraph"/>
        <w:numPr>
          <w:ilvl w:val="0"/>
          <w:numId w:val="6"/>
        </w:numPr>
        <w:tabs>
          <w:tab w:val="left" w:pos="551"/>
        </w:tabs>
        <w:spacing w:before="158"/>
        <w:ind w:left="551" w:hanging="292"/>
        <w:jc w:val="left"/>
        <w:rPr>
          <w:i/>
          <w:sz w:val="20"/>
        </w:rPr>
      </w:pPr>
      <w:bookmarkStart w:id="18" w:name="Computational_Complexity"/>
      <w:bookmarkEnd w:id="18"/>
      <w:r>
        <w:rPr>
          <w:i/>
          <w:sz w:val="20"/>
        </w:rPr>
        <w:t>Computational</w:t>
      </w:r>
      <w:r>
        <w:rPr>
          <w:i/>
          <w:spacing w:val="5"/>
          <w:sz w:val="20"/>
        </w:rPr>
        <w:t xml:space="preserve"> </w:t>
      </w:r>
      <w:r>
        <w:rPr>
          <w:i/>
          <w:spacing w:val="-2"/>
          <w:sz w:val="20"/>
        </w:rPr>
        <w:t>Complexity</w:t>
      </w:r>
    </w:p>
    <w:p w14:paraId="20CBAA94" w14:textId="77777777" w:rsidR="00AA68EC" w:rsidRDefault="00391125">
      <w:pPr>
        <w:pStyle w:val="BodyText"/>
        <w:spacing w:before="81" w:line="249" w:lineRule="auto"/>
        <w:ind w:right="12"/>
      </w:pPr>
      <w:r>
        <w:t>Let</w:t>
      </w:r>
      <w:r>
        <w:rPr>
          <w:spacing w:val="-4"/>
        </w:rPr>
        <w:t xml:space="preserve"> </w:t>
      </w:r>
      <w:r>
        <w:rPr>
          <w:rFonts w:ascii="Georgia"/>
          <w:i/>
        </w:rPr>
        <w:t>n</w:t>
      </w:r>
      <w:r>
        <w:rPr>
          <w:rFonts w:ascii="Georgia"/>
          <w:i/>
          <w:spacing w:val="-2"/>
        </w:rPr>
        <w:t xml:space="preserve"> </w:t>
      </w:r>
      <w:r>
        <w:t>denote</w:t>
      </w:r>
      <w:r>
        <w:rPr>
          <w:spacing w:val="-4"/>
        </w:rPr>
        <w:t xml:space="preserve"> </w:t>
      </w:r>
      <w:r>
        <w:t>the</w:t>
      </w:r>
      <w:r>
        <w:rPr>
          <w:spacing w:val="-4"/>
        </w:rPr>
        <w:t xml:space="preserve"> </w:t>
      </w:r>
      <w:r>
        <w:t>number</w:t>
      </w:r>
      <w:r>
        <w:rPr>
          <w:spacing w:val="-4"/>
        </w:rPr>
        <w:t xml:space="preserve"> </w:t>
      </w:r>
      <w:r>
        <w:t>of</w:t>
      </w:r>
      <w:r>
        <w:rPr>
          <w:spacing w:val="-4"/>
        </w:rPr>
        <w:t xml:space="preserve"> </w:t>
      </w:r>
      <w:r>
        <w:t>chunks</w:t>
      </w:r>
      <w:r>
        <w:rPr>
          <w:spacing w:val="-4"/>
        </w:rPr>
        <w:t xml:space="preserve"> </w:t>
      </w:r>
      <w:r>
        <w:t>and</w:t>
      </w:r>
      <w:r>
        <w:rPr>
          <w:spacing w:val="-4"/>
        </w:rPr>
        <w:t xml:space="preserve"> </w:t>
      </w:r>
      <w:r>
        <w:rPr>
          <w:rFonts w:ascii="Georgia"/>
          <w:i/>
        </w:rPr>
        <w:t>L</w:t>
      </w:r>
      <w:r>
        <w:rPr>
          <w:rFonts w:ascii="Georgia"/>
          <w:i/>
          <w:spacing w:val="-2"/>
        </w:rPr>
        <w:t xml:space="preserve"> </w:t>
      </w:r>
      <w:r>
        <w:t>the</w:t>
      </w:r>
      <w:r>
        <w:rPr>
          <w:spacing w:val="-4"/>
        </w:rPr>
        <w:t xml:space="preserve"> </w:t>
      </w:r>
      <w:r>
        <w:t>average</w:t>
      </w:r>
      <w:r>
        <w:rPr>
          <w:spacing w:val="-4"/>
        </w:rPr>
        <w:t xml:space="preserve"> </w:t>
      </w:r>
      <w:r>
        <w:t>chunk size. Parallel chunk summarization has complexity:</w:t>
      </w:r>
    </w:p>
    <w:p w14:paraId="405BC58F" w14:textId="77777777" w:rsidR="00AA68EC" w:rsidRDefault="00AA68EC">
      <w:pPr>
        <w:pStyle w:val="BodyText"/>
        <w:spacing w:before="10"/>
        <w:ind w:left="0" w:firstLine="0"/>
        <w:jc w:val="left"/>
      </w:pPr>
    </w:p>
    <w:p w14:paraId="1BB6D7F7" w14:textId="77777777" w:rsidR="00AA68EC" w:rsidRPr="00A85DB4" w:rsidRDefault="00391125">
      <w:pPr>
        <w:ind w:left="244"/>
        <w:jc w:val="center"/>
        <w:rPr>
          <w:sz w:val="20"/>
        </w:rPr>
      </w:pPr>
      <w:proofErr w:type="gramStart"/>
      <w:r w:rsidRPr="00A85DB4">
        <w:rPr>
          <w:i/>
          <w:w w:val="105"/>
          <w:sz w:val="20"/>
        </w:rPr>
        <w:t>O</w:t>
      </w:r>
      <w:r w:rsidRPr="00A85DB4">
        <w:rPr>
          <w:w w:val="105"/>
          <w:sz w:val="20"/>
        </w:rPr>
        <w:t>(</w:t>
      </w:r>
      <w:proofErr w:type="gramEnd"/>
      <w:r w:rsidRPr="00A85DB4">
        <w:rPr>
          <w:i/>
          <w:w w:val="105"/>
          <w:sz w:val="20"/>
        </w:rPr>
        <w:t>n</w:t>
      </w:r>
      <w:r w:rsidRPr="00A85DB4">
        <w:rPr>
          <w:i/>
          <w:spacing w:val="-9"/>
          <w:w w:val="105"/>
          <w:sz w:val="20"/>
        </w:rPr>
        <w:t xml:space="preserve"> </w:t>
      </w:r>
      <w:r w:rsidRPr="00A85DB4">
        <w:rPr>
          <w:i/>
          <w:w w:val="105"/>
          <w:sz w:val="20"/>
        </w:rPr>
        <w:t>·</w:t>
      </w:r>
      <w:r w:rsidRPr="00A85DB4">
        <w:rPr>
          <w:i/>
          <w:spacing w:val="-10"/>
          <w:w w:val="105"/>
          <w:sz w:val="20"/>
        </w:rPr>
        <w:t xml:space="preserve"> </w:t>
      </w:r>
      <w:r w:rsidRPr="00A85DB4">
        <w:rPr>
          <w:i/>
          <w:spacing w:val="-5"/>
          <w:w w:val="105"/>
          <w:sz w:val="20"/>
        </w:rPr>
        <w:t>L</w:t>
      </w:r>
      <w:r w:rsidRPr="00A85DB4">
        <w:rPr>
          <w:spacing w:val="-5"/>
          <w:w w:val="105"/>
          <w:sz w:val="20"/>
        </w:rPr>
        <w:t>)</w:t>
      </w:r>
    </w:p>
    <w:p w14:paraId="5087F07A" w14:textId="77777777" w:rsidR="00AA68EC" w:rsidRDefault="00391125">
      <w:pPr>
        <w:pStyle w:val="BodyText"/>
        <w:spacing w:before="158"/>
        <w:ind w:right="12"/>
      </w:pPr>
      <w:r>
        <w:t xml:space="preserve">but executes concurrently, reducing latency to </w:t>
      </w:r>
      <w:proofErr w:type="spellStart"/>
      <w:r>
        <w:t>approxi-mately</w:t>
      </w:r>
      <w:proofErr w:type="spellEnd"/>
      <w:r>
        <w:t xml:space="preserve"> the maximum single-call time. Deterministic merging </w:t>
      </w:r>
      <w:r w:rsidRPr="00A85DB4">
        <w:t xml:space="preserve">requires </w:t>
      </w:r>
      <w:r w:rsidRPr="00A85DB4">
        <w:rPr>
          <w:i/>
        </w:rPr>
        <w:t>O</w:t>
      </w:r>
      <w:r w:rsidRPr="00A85DB4">
        <w:t>(</w:t>
      </w:r>
      <w:r w:rsidRPr="00A85DB4">
        <w:rPr>
          <w:i/>
        </w:rPr>
        <w:t>n</w:t>
      </w:r>
      <w:r w:rsidRPr="00A85DB4">
        <w:t xml:space="preserve">) time, and final generation depends on com-pressed memory size </w:t>
      </w:r>
      <w:r w:rsidRPr="00A85DB4">
        <w:rPr>
          <w:i/>
        </w:rPr>
        <w:t>O</w:t>
      </w:r>
      <w:r w:rsidRPr="00A85DB4">
        <w:t>(</w:t>
      </w:r>
      <w:r w:rsidRPr="00A85DB4">
        <w:rPr>
          <w:i/>
        </w:rPr>
        <w:t>|CM|</w:t>
      </w:r>
      <w:r w:rsidRPr="00A85DB4">
        <w:t>).</w:t>
      </w:r>
    </w:p>
    <w:p w14:paraId="0A2158AF" w14:textId="77777777" w:rsidR="00AA68EC" w:rsidRDefault="00391125">
      <w:pPr>
        <w:pStyle w:val="BodyText"/>
        <w:spacing w:before="153"/>
        <w:ind w:left="0" w:firstLine="0"/>
        <w:jc w:val="left"/>
        <w:rPr>
          <w:sz w:val="16"/>
        </w:rPr>
      </w:pPr>
      <w:r>
        <w:br w:type="column"/>
      </w:r>
    </w:p>
    <w:p w14:paraId="3C53D551" w14:textId="77777777" w:rsidR="00AA68EC" w:rsidRPr="00353659" w:rsidRDefault="00391125">
      <w:pPr>
        <w:spacing w:before="1"/>
        <w:ind w:left="433"/>
        <w:rPr>
          <w:sz w:val="20"/>
          <w:szCs w:val="20"/>
        </w:rPr>
      </w:pPr>
      <w:r w:rsidRPr="00353659">
        <w:rPr>
          <w:sz w:val="20"/>
          <w:szCs w:val="20"/>
        </w:rPr>
        <w:t>Fig.</w:t>
      </w:r>
      <w:r w:rsidRPr="00353659">
        <w:rPr>
          <w:spacing w:val="10"/>
          <w:sz w:val="20"/>
          <w:szCs w:val="20"/>
        </w:rPr>
        <w:t xml:space="preserve"> </w:t>
      </w:r>
      <w:r w:rsidRPr="00353659">
        <w:rPr>
          <w:sz w:val="20"/>
          <w:szCs w:val="20"/>
        </w:rPr>
        <w:t>1.</w:t>
      </w:r>
      <w:r w:rsidR="00353659">
        <w:rPr>
          <w:spacing w:val="63"/>
          <w:sz w:val="20"/>
          <w:szCs w:val="20"/>
        </w:rPr>
        <w:t xml:space="preserve"> </w:t>
      </w:r>
      <w:r w:rsidRPr="00353659">
        <w:rPr>
          <w:sz w:val="20"/>
          <w:szCs w:val="20"/>
        </w:rPr>
        <w:t>Complete</w:t>
      </w:r>
      <w:r w:rsidRPr="00353659">
        <w:rPr>
          <w:spacing w:val="10"/>
          <w:sz w:val="20"/>
          <w:szCs w:val="20"/>
        </w:rPr>
        <w:t xml:space="preserve"> </w:t>
      </w:r>
      <w:r w:rsidRPr="00353659">
        <w:rPr>
          <w:sz w:val="20"/>
          <w:szCs w:val="20"/>
        </w:rPr>
        <w:t>Pipeline</w:t>
      </w:r>
      <w:r w:rsidRPr="00353659">
        <w:rPr>
          <w:spacing w:val="11"/>
          <w:sz w:val="20"/>
          <w:szCs w:val="20"/>
        </w:rPr>
        <w:t xml:space="preserve"> </w:t>
      </w:r>
      <w:r w:rsidRPr="00353659">
        <w:rPr>
          <w:sz w:val="20"/>
          <w:szCs w:val="20"/>
        </w:rPr>
        <w:t>Flow</w:t>
      </w:r>
      <w:r w:rsidRPr="00353659">
        <w:rPr>
          <w:spacing w:val="11"/>
          <w:sz w:val="20"/>
          <w:szCs w:val="20"/>
        </w:rPr>
        <w:t xml:space="preserve"> </w:t>
      </w:r>
      <w:r w:rsidRPr="00353659">
        <w:rPr>
          <w:sz w:val="20"/>
          <w:szCs w:val="20"/>
        </w:rPr>
        <w:t>for</w:t>
      </w:r>
      <w:r w:rsidRPr="00353659">
        <w:rPr>
          <w:spacing w:val="10"/>
          <w:sz w:val="20"/>
          <w:szCs w:val="20"/>
        </w:rPr>
        <w:t xml:space="preserve"> </w:t>
      </w:r>
      <w:r w:rsidRPr="00353659">
        <w:rPr>
          <w:sz w:val="20"/>
          <w:szCs w:val="20"/>
        </w:rPr>
        <w:t>Legal</w:t>
      </w:r>
      <w:r w:rsidRPr="00353659">
        <w:rPr>
          <w:spacing w:val="11"/>
          <w:sz w:val="20"/>
          <w:szCs w:val="20"/>
        </w:rPr>
        <w:t xml:space="preserve"> </w:t>
      </w:r>
      <w:r w:rsidRPr="00353659">
        <w:rPr>
          <w:sz w:val="20"/>
          <w:szCs w:val="20"/>
        </w:rPr>
        <w:t>Document</w:t>
      </w:r>
      <w:r w:rsidRPr="00353659">
        <w:rPr>
          <w:spacing w:val="11"/>
          <w:sz w:val="20"/>
          <w:szCs w:val="20"/>
        </w:rPr>
        <w:t xml:space="preserve"> </w:t>
      </w:r>
      <w:r w:rsidRPr="00353659">
        <w:rPr>
          <w:spacing w:val="-2"/>
          <w:sz w:val="20"/>
          <w:szCs w:val="20"/>
        </w:rPr>
        <w:t>Summarization</w:t>
      </w:r>
    </w:p>
    <w:p w14:paraId="772B508D" w14:textId="77777777" w:rsidR="00AA68EC" w:rsidRDefault="00AA68EC">
      <w:pPr>
        <w:pStyle w:val="BodyText"/>
        <w:ind w:left="0" w:firstLine="0"/>
        <w:jc w:val="left"/>
        <w:rPr>
          <w:sz w:val="16"/>
        </w:rPr>
      </w:pPr>
    </w:p>
    <w:p w14:paraId="53BE200A" w14:textId="77777777" w:rsidR="00AA68EC" w:rsidRDefault="00AA68EC">
      <w:pPr>
        <w:pStyle w:val="BodyText"/>
        <w:spacing w:before="76"/>
        <w:ind w:left="0" w:firstLine="0"/>
        <w:jc w:val="left"/>
        <w:rPr>
          <w:sz w:val="16"/>
        </w:rPr>
      </w:pPr>
    </w:p>
    <w:p w14:paraId="3FE01259" w14:textId="77777777" w:rsidR="00AA68EC" w:rsidRDefault="00391125">
      <w:pPr>
        <w:pStyle w:val="ListParagraph"/>
        <w:numPr>
          <w:ilvl w:val="0"/>
          <w:numId w:val="6"/>
        </w:numPr>
        <w:tabs>
          <w:tab w:val="left" w:pos="399"/>
        </w:tabs>
        <w:ind w:left="399" w:hanging="215"/>
        <w:jc w:val="left"/>
        <w:rPr>
          <w:i/>
          <w:sz w:val="20"/>
        </w:rPr>
      </w:pPr>
      <w:bookmarkStart w:id="19" w:name="Design_Advantages"/>
      <w:bookmarkEnd w:id="19"/>
      <w:r>
        <w:rPr>
          <w:i/>
          <w:sz w:val="20"/>
        </w:rPr>
        <w:t>Design</w:t>
      </w:r>
      <w:r>
        <w:rPr>
          <w:i/>
          <w:spacing w:val="13"/>
          <w:sz w:val="20"/>
        </w:rPr>
        <w:t xml:space="preserve"> </w:t>
      </w:r>
      <w:r>
        <w:rPr>
          <w:i/>
          <w:spacing w:val="-2"/>
          <w:sz w:val="20"/>
        </w:rPr>
        <w:t>Advantages</w:t>
      </w:r>
    </w:p>
    <w:p w14:paraId="122CBDB2" w14:textId="77777777" w:rsidR="00AA68EC" w:rsidRDefault="00391125">
      <w:pPr>
        <w:pStyle w:val="BodyText"/>
        <w:spacing w:before="101"/>
        <w:ind w:left="384" w:firstLine="0"/>
        <w:jc w:val="left"/>
      </w:pPr>
      <w:r>
        <w:t>The</w:t>
      </w:r>
      <w:r>
        <w:rPr>
          <w:spacing w:val="12"/>
        </w:rPr>
        <w:t xml:space="preserve"> </w:t>
      </w:r>
      <w:r>
        <w:t>proposed</w:t>
      </w:r>
      <w:r>
        <w:rPr>
          <w:spacing w:val="12"/>
        </w:rPr>
        <w:t xml:space="preserve"> </w:t>
      </w:r>
      <w:r>
        <w:t>architecture</w:t>
      </w:r>
      <w:r>
        <w:rPr>
          <w:spacing w:val="13"/>
        </w:rPr>
        <w:t xml:space="preserve"> </w:t>
      </w:r>
      <w:r>
        <w:rPr>
          <w:spacing w:val="-2"/>
        </w:rPr>
        <w:t>provides:</w:t>
      </w:r>
    </w:p>
    <w:p w14:paraId="59761594" w14:textId="77777777" w:rsidR="00AA68EC" w:rsidRPr="00C95C8C" w:rsidRDefault="00391125" w:rsidP="00C95C8C">
      <w:pPr>
        <w:pStyle w:val="ListParagraph"/>
        <w:numPr>
          <w:ilvl w:val="0"/>
          <w:numId w:val="12"/>
        </w:numPr>
        <w:tabs>
          <w:tab w:val="left" w:pos="583"/>
          <w:tab w:val="left" w:pos="585"/>
        </w:tabs>
        <w:spacing w:before="71" w:line="232" w:lineRule="auto"/>
        <w:ind w:right="617"/>
        <w:rPr>
          <w:sz w:val="20"/>
        </w:rPr>
      </w:pPr>
      <w:r w:rsidRPr="00C95C8C">
        <w:rPr>
          <w:sz w:val="20"/>
        </w:rPr>
        <w:t>Cross-section</w:t>
      </w:r>
      <w:r w:rsidRPr="00C95C8C">
        <w:rPr>
          <w:spacing w:val="80"/>
          <w:sz w:val="20"/>
        </w:rPr>
        <w:t xml:space="preserve"> </w:t>
      </w:r>
      <w:r w:rsidRPr="00C95C8C">
        <w:rPr>
          <w:sz w:val="20"/>
        </w:rPr>
        <w:t>contextual</w:t>
      </w:r>
      <w:r w:rsidRPr="00C95C8C">
        <w:rPr>
          <w:spacing w:val="80"/>
          <w:sz w:val="20"/>
        </w:rPr>
        <w:t xml:space="preserve"> </w:t>
      </w:r>
      <w:r w:rsidRPr="00C95C8C">
        <w:rPr>
          <w:sz w:val="20"/>
        </w:rPr>
        <w:t>consistency</w:t>
      </w:r>
      <w:r w:rsidRPr="00C95C8C">
        <w:rPr>
          <w:spacing w:val="80"/>
          <w:sz w:val="20"/>
        </w:rPr>
        <w:t xml:space="preserve"> </w:t>
      </w:r>
      <w:r w:rsidRPr="00C95C8C">
        <w:rPr>
          <w:sz w:val="20"/>
        </w:rPr>
        <w:t>through</w:t>
      </w:r>
      <w:r w:rsidRPr="00C95C8C">
        <w:rPr>
          <w:spacing w:val="80"/>
          <w:sz w:val="20"/>
        </w:rPr>
        <w:t xml:space="preserve"> </w:t>
      </w:r>
      <w:r w:rsidRPr="00C95C8C">
        <w:rPr>
          <w:sz w:val="20"/>
        </w:rPr>
        <w:t xml:space="preserve">global </w:t>
      </w:r>
      <w:r w:rsidRPr="00C95C8C">
        <w:rPr>
          <w:spacing w:val="-2"/>
          <w:sz w:val="20"/>
        </w:rPr>
        <w:t>memory</w:t>
      </w:r>
    </w:p>
    <w:p w14:paraId="2226A649" w14:textId="77777777" w:rsidR="00AA68EC" w:rsidRPr="00C95C8C" w:rsidRDefault="00391125" w:rsidP="00C95C8C">
      <w:pPr>
        <w:pStyle w:val="ListParagraph"/>
        <w:numPr>
          <w:ilvl w:val="0"/>
          <w:numId w:val="12"/>
        </w:numPr>
        <w:tabs>
          <w:tab w:val="left" w:pos="584"/>
        </w:tabs>
        <w:spacing w:before="12" w:line="242" w:lineRule="exact"/>
        <w:rPr>
          <w:sz w:val="20"/>
        </w:rPr>
      </w:pPr>
      <w:r w:rsidRPr="00C95C8C">
        <w:rPr>
          <w:sz w:val="20"/>
        </w:rPr>
        <w:t>Reduced</w:t>
      </w:r>
      <w:r w:rsidRPr="00C95C8C">
        <w:rPr>
          <w:spacing w:val="12"/>
          <w:sz w:val="20"/>
        </w:rPr>
        <w:t xml:space="preserve"> </w:t>
      </w:r>
      <w:r w:rsidRPr="00C95C8C">
        <w:rPr>
          <w:sz w:val="20"/>
        </w:rPr>
        <w:t>hallucination</w:t>
      </w:r>
      <w:r w:rsidRPr="00C95C8C">
        <w:rPr>
          <w:spacing w:val="12"/>
          <w:sz w:val="20"/>
        </w:rPr>
        <w:t xml:space="preserve"> </w:t>
      </w:r>
      <w:r w:rsidRPr="00C95C8C">
        <w:rPr>
          <w:sz w:val="20"/>
        </w:rPr>
        <w:t>via</w:t>
      </w:r>
      <w:r w:rsidRPr="00C95C8C">
        <w:rPr>
          <w:spacing w:val="12"/>
          <w:sz w:val="20"/>
        </w:rPr>
        <w:t xml:space="preserve"> </w:t>
      </w:r>
      <w:r w:rsidRPr="00C95C8C">
        <w:rPr>
          <w:sz w:val="20"/>
        </w:rPr>
        <w:t>structured</w:t>
      </w:r>
      <w:r w:rsidRPr="00C95C8C">
        <w:rPr>
          <w:spacing w:val="12"/>
          <w:sz w:val="20"/>
        </w:rPr>
        <w:t xml:space="preserve"> </w:t>
      </w:r>
      <w:r w:rsidRPr="00C95C8C">
        <w:rPr>
          <w:spacing w:val="-2"/>
          <w:sz w:val="20"/>
        </w:rPr>
        <w:t>grounding</w:t>
      </w:r>
    </w:p>
    <w:p w14:paraId="3FC5F7FD" w14:textId="77777777" w:rsidR="00AA68EC" w:rsidRPr="00C95C8C" w:rsidRDefault="00391125" w:rsidP="00C95C8C">
      <w:pPr>
        <w:pStyle w:val="ListParagraph"/>
        <w:numPr>
          <w:ilvl w:val="0"/>
          <w:numId w:val="12"/>
        </w:numPr>
        <w:tabs>
          <w:tab w:val="left" w:pos="584"/>
        </w:tabs>
        <w:spacing w:line="239" w:lineRule="exact"/>
        <w:rPr>
          <w:sz w:val="20"/>
        </w:rPr>
      </w:pPr>
      <w:r w:rsidRPr="00C95C8C">
        <w:rPr>
          <w:sz w:val="20"/>
        </w:rPr>
        <w:t>Efficient</w:t>
      </w:r>
      <w:r w:rsidRPr="00C95C8C">
        <w:rPr>
          <w:spacing w:val="10"/>
          <w:sz w:val="20"/>
        </w:rPr>
        <w:t xml:space="preserve"> </w:t>
      </w:r>
      <w:r w:rsidRPr="00C95C8C">
        <w:rPr>
          <w:sz w:val="20"/>
        </w:rPr>
        <w:t>parallel</w:t>
      </w:r>
      <w:r w:rsidRPr="00C95C8C">
        <w:rPr>
          <w:spacing w:val="10"/>
          <w:sz w:val="20"/>
        </w:rPr>
        <w:t xml:space="preserve"> </w:t>
      </w:r>
      <w:r w:rsidRPr="00C95C8C">
        <w:rPr>
          <w:sz w:val="20"/>
        </w:rPr>
        <w:t>processing</w:t>
      </w:r>
      <w:r w:rsidRPr="00C95C8C">
        <w:rPr>
          <w:spacing w:val="11"/>
          <w:sz w:val="20"/>
        </w:rPr>
        <w:t xml:space="preserve"> </w:t>
      </w:r>
      <w:r w:rsidRPr="00C95C8C">
        <w:rPr>
          <w:sz w:val="20"/>
        </w:rPr>
        <w:t>for</w:t>
      </w:r>
      <w:r w:rsidRPr="00C95C8C">
        <w:rPr>
          <w:spacing w:val="10"/>
          <w:sz w:val="20"/>
        </w:rPr>
        <w:t xml:space="preserve"> </w:t>
      </w:r>
      <w:r w:rsidRPr="00C95C8C">
        <w:rPr>
          <w:sz w:val="20"/>
        </w:rPr>
        <w:t>long</w:t>
      </w:r>
      <w:r w:rsidRPr="00C95C8C">
        <w:rPr>
          <w:spacing w:val="11"/>
          <w:sz w:val="20"/>
        </w:rPr>
        <w:t xml:space="preserve"> </w:t>
      </w:r>
      <w:r w:rsidRPr="00C95C8C">
        <w:rPr>
          <w:spacing w:val="-2"/>
          <w:sz w:val="20"/>
        </w:rPr>
        <w:t>documents</w:t>
      </w:r>
    </w:p>
    <w:p w14:paraId="28C78AF7" w14:textId="77777777" w:rsidR="00AA68EC" w:rsidRPr="00C95C8C" w:rsidRDefault="00391125" w:rsidP="00C95C8C">
      <w:pPr>
        <w:pStyle w:val="ListParagraph"/>
        <w:numPr>
          <w:ilvl w:val="0"/>
          <w:numId w:val="12"/>
        </w:numPr>
        <w:tabs>
          <w:tab w:val="left" w:pos="584"/>
        </w:tabs>
        <w:spacing w:line="239" w:lineRule="exact"/>
        <w:rPr>
          <w:sz w:val="20"/>
        </w:rPr>
      </w:pPr>
      <w:r w:rsidRPr="00C95C8C">
        <w:rPr>
          <w:sz w:val="20"/>
        </w:rPr>
        <w:t>Deterministic</w:t>
      </w:r>
      <w:r w:rsidRPr="00C95C8C">
        <w:rPr>
          <w:spacing w:val="10"/>
          <w:sz w:val="20"/>
        </w:rPr>
        <w:t xml:space="preserve"> </w:t>
      </w:r>
      <w:r w:rsidRPr="00C95C8C">
        <w:rPr>
          <w:sz w:val="20"/>
        </w:rPr>
        <w:t>and</w:t>
      </w:r>
      <w:r w:rsidRPr="00C95C8C">
        <w:rPr>
          <w:spacing w:val="11"/>
          <w:sz w:val="20"/>
        </w:rPr>
        <w:t xml:space="preserve"> </w:t>
      </w:r>
      <w:r w:rsidRPr="00C95C8C">
        <w:rPr>
          <w:sz w:val="20"/>
        </w:rPr>
        <w:t>reproducible</w:t>
      </w:r>
      <w:r w:rsidRPr="00C95C8C">
        <w:rPr>
          <w:spacing w:val="10"/>
          <w:sz w:val="20"/>
        </w:rPr>
        <w:t xml:space="preserve"> </w:t>
      </w:r>
      <w:r w:rsidRPr="00C95C8C">
        <w:rPr>
          <w:sz w:val="20"/>
        </w:rPr>
        <w:t>intermediate</w:t>
      </w:r>
      <w:r w:rsidRPr="00C95C8C">
        <w:rPr>
          <w:spacing w:val="11"/>
          <w:sz w:val="20"/>
        </w:rPr>
        <w:t xml:space="preserve"> </w:t>
      </w:r>
      <w:r w:rsidRPr="00C95C8C">
        <w:rPr>
          <w:spacing w:val="-2"/>
          <w:sz w:val="20"/>
        </w:rPr>
        <w:t>outputs</w:t>
      </w:r>
    </w:p>
    <w:p w14:paraId="0A2AE858" w14:textId="77777777" w:rsidR="00AA68EC" w:rsidRPr="00C95C8C" w:rsidRDefault="00391125" w:rsidP="00C95C8C">
      <w:pPr>
        <w:pStyle w:val="ListParagraph"/>
        <w:numPr>
          <w:ilvl w:val="0"/>
          <w:numId w:val="12"/>
        </w:numPr>
        <w:tabs>
          <w:tab w:val="left" w:pos="584"/>
        </w:tabs>
        <w:spacing w:line="242" w:lineRule="exact"/>
        <w:rPr>
          <w:sz w:val="20"/>
        </w:rPr>
      </w:pPr>
      <w:r w:rsidRPr="00C95C8C">
        <w:rPr>
          <w:sz w:val="20"/>
        </w:rPr>
        <w:t>Scalable</w:t>
      </w:r>
      <w:r w:rsidRPr="00C95C8C">
        <w:rPr>
          <w:spacing w:val="11"/>
          <w:sz w:val="20"/>
        </w:rPr>
        <w:t xml:space="preserve"> </w:t>
      </w:r>
      <w:r w:rsidRPr="00C95C8C">
        <w:rPr>
          <w:sz w:val="20"/>
        </w:rPr>
        <w:t>hierarchical</w:t>
      </w:r>
      <w:r w:rsidRPr="00C95C8C">
        <w:rPr>
          <w:spacing w:val="11"/>
          <w:sz w:val="20"/>
        </w:rPr>
        <w:t xml:space="preserve"> </w:t>
      </w:r>
      <w:r w:rsidRPr="00C95C8C">
        <w:rPr>
          <w:sz w:val="20"/>
        </w:rPr>
        <w:t>summarization</w:t>
      </w:r>
      <w:r w:rsidRPr="00C95C8C">
        <w:rPr>
          <w:spacing w:val="12"/>
          <w:sz w:val="20"/>
        </w:rPr>
        <w:t xml:space="preserve"> </w:t>
      </w:r>
      <w:r w:rsidRPr="00C95C8C">
        <w:rPr>
          <w:sz w:val="20"/>
        </w:rPr>
        <w:t>for</w:t>
      </w:r>
      <w:r w:rsidRPr="00C95C8C">
        <w:rPr>
          <w:spacing w:val="11"/>
          <w:sz w:val="20"/>
        </w:rPr>
        <w:t xml:space="preserve"> </w:t>
      </w:r>
      <w:r w:rsidRPr="00C95C8C">
        <w:rPr>
          <w:sz w:val="20"/>
        </w:rPr>
        <w:t>legal</w:t>
      </w:r>
      <w:r w:rsidRPr="00C95C8C">
        <w:rPr>
          <w:spacing w:val="11"/>
          <w:sz w:val="20"/>
        </w:rPr>
        <w:t xml:space="preserve"> </w:t>
      </w:r>
      <w:r w:rsidRPr="00C95C8C">
        <w:rPr>
          <w:spacing w:val="-2"/>
          <w:sz w:val="20"/>
        </w:rPr>
        <w:t>corpora</w:t>
      </w:r>
    </w:p>
    <w:p w14:paraId="2B203DCE" w14:textId="77777777" w:rsidR="00AA68EC" w:rsidRDefault="00AA68EC">
      <w:pPr>
        <w:pStyle w:val="BodyText"/>
        <w:spacing w:before="16"/>
        <w:ind w:left="0" w:firstLine="0"/>
        <w:jc w:val="left"/>
      </w:pPr>
    </w:p>
    <w:p w14:paraId="0EEFC668" w14:textId="77777777" w:rsidR="00AA68EC" w:rsidRPr="00BC7CFA" w:rsidRDefault="00391125">
      <w:pPr>
        <w:pStyle w:val="ListParagraph"/>
        <w:numPr>
          <w:ilvl w:val="0"/>
          <w:numId w:val="9"/>
        </w:numPr>
        <w:tabs>
          <w:tab w:val="left" w:pos="1087"/>
        </w:tabs>
        <w:ind w:left="1087" w:hanging="342"/>
        <w:jc w:val="left"/>
        <w:rPr>
          <w:b/>
          <w:bCs/>
          <w:sz w:val="20"/>
        </w:rPr>
      </w:pPr>
      <w:bookmarkStart w:id="20" w:name="Experimental_Setup_and_Evaluation"/>
      <w:bookmarkEnd w:id="20"/>
      <w:r w:rsidRPr="00BC7CFA">
        <w:rPr>
          <w:b/>
          <w:bCs/>
          <w:smallCaps/>
          <w:sz w:val="20"/>
        </w:rPr>
        <w:t>Experimental</w:t>
      </w:r>
      <w:r w:rsidRPr="00BC7CFA">
        <w:rPr>
          <w:b/>
          <w:bCs/>
          <w:smallCaps/>
          <w:spacing w:val="58"/>
          <w:sz w:val="20"/>
        </w:rPr>
        <w:t xml:space="preserve"> </w:t>
      </w:r>
      <w:r w:rsidRPr="00BC7CFA">
        <w:rPr>
          <w:b/>
          <w:bCs/>
          <w:smallCaps/>
          <w:sz w:val="20"/>
        </w:rPr>
        <w:t>Setup</w:t>
      </w:r>
      <w:r w:rsidRPr="00BC7CFA">
        <w:rPr>
          <w:b/>
          <w:bCs/>
          <w:smallCaps/>
          <w:spacing w:val="59"/>
          <w:sz w:val="20"/>
        </w:rPr>
        <w:t xml:space="preserve"> </w:t>
      </w:r>
      <w:r w:rsidRPr="00BC7CFA">
        <w:rPr>
          <w:b/>
          <w:bCs/>
          <w:smallCaps/>
          <w:sz w:val="20"/>
        </w:rPr>
        <w:t>and</w:t>
      </w:r>
      <w:r w:rsidRPr="00BC7CFA">
        <w:rPr>
          <w:b/>
          <w:bCs/>
          <w:smallCaps/>
          <w:spacing w:val="58"/>
          <w:sz w:val="20"/>
        </w:rPr>
        <w:t xml:space="preserve"> </w:t>
      </w:r>
      <w:r w:rsidRPr="00BC7CFA">
        <w:rPr>
          <w:b/>
          <w:bCs/>
          <w:smallCaps/>
          <w:spacing w:val="-2"/>
          <w:sz w:val="20"/>
        </w:rPr>
        <w:t>Evaluation</w:t>
      </w:r>
    </w:p>
    <w:p w14:paraId="1F9B2A99" w14:textId="77777777" w:rsidR="00AA68EC" w:rsidRDefault="00391125">
      <w:pPr>
        <w:pStyle w:val="ListParagraph"/>
        <w:numPr>
          <w:ilvl w:val="0"/>
          <w:numId w:val="4"/>
        </w:numPr>
        <w:tabs>
          <w:tab w:val="left" w:pos="454"/>
        </w:tabs>
        <w:spacing w:before="121"/>
        <w:ind w:left="454" w:hanging="270"/>
        <w:jc w:val="both"/>
        <w:rPr>
          <w:i/>
          <w:sz w:val="20"/>
        </w:rPr>
      </w:pPr>
      <w:bookmarkStart w:id="21" w:name="Dataset"/>
      <w:bookmarkEnd w:id="21"/>
      <w:r>
        <w:rPr>
          <w:i/>
          <w:spacing w:val="-2"/>
          <w:sz w:val="20"/>
        </w:rPr>
        <w:t>Dataset</w:t>
      </w:r>
    </w:p>
    <w:p w14:paraId="222FD042" w14:textId="6AF0225D" w:rsidR="00556539" w:rsidRDefault="00556539" w:rsidP="00556539">
      <w:pPr>
        <w:pStyle w:val="BodyText"/>
        <w:spacing w:before="100" w:line="249" w:lineRule="auto"/>
        <w:ind w:left="184" w:right="617"/>
      </w:pPr>
      <w:bookmarkStart w:id="22" w:name="Evaluation_Metrics"/>
      <w:bookmarkEnd w:id="22"/>
      <w:r>
        <w:t xml:space="preserve">To assess the efficacy of the proposed </w:t>
      </w:r>
      <w:r w:rsidRPr="00C95C8C">
        <w:t>Memory-Augmented Hierarchical Summarization (MAHS</w:t>
      </w:r>
      <w:r w:rsidRPr="00556539">
        <w:rPr>
          <w:b/>
          <w:bCs/>
        </w:rPr>
        <w:t>)</w:t>
      </w:r>
      <w:r>
        <w:t xml:space="preserve"> model, a data set comprising long legal judgments drawn from open legal sources, such as Indian </w:t>
      </w:r>
      <w:proofErr w:type="spellStart"/>
      <w:r>
        <w:t>Kanoon</w:t>
      </w:r>
      <w:proofErr w:type="spellEnd"/>
      <w:r>
        <w:t xml:space="preserve"> and </w:t>
      </w:r>
      <w:proofErr w:type="spellStart"/>
      <w:r>
        <w:t>eCourts</w:t>
      </w:r>
      <w:proofErr w:type="spellEnd"/>
      <w:r>
        <w:t>, was created. The data set contains judgments from diverse fields of law, including civil, criminal, constitutional, and administrative law.</w:t>
      </w:r>
    </w:p>
    <w:p w14:paraId="7640C22B" w14:textId="1F554666" w:rsidR="00AA68EC" w:rsidRDefault="00556539" w:rsidP="00556539">
      <w:pPr>
        <w:pStyle w:val="BodyText"/>
        <w:spacing w:before="100" w:line="249" w:lineRule="auto"/>
        <w:ind w:left="184" w:right="617"/>
      </w:pPr>
      <w:r>
        <w:t>The corpus comprises long legal judgments that vary in terms of their size, usually between 5,000 and 50,000 words. The documents were segmented into rhetorical sections, namely, Facts, Issues, Arguments, Judgment, and Order. Headnotes and summaries of judgments written by humans were used as reference summaries.</w:t>
      </w:r>
    </w:p>
    <w:p w14:paraId="418B6EC4" w14:textId="77777777" w:rsidR="00556539" w:rsidRDefault="00556539">
      <w:pPr>
        <w:pStyle w:val="BodyText"/>
        <w:spacing w:before="8" w:line="249" w:lineRule="auto"/>
        <w:ind w:left="184" w:right="617"/>
      </w:pPr>
    </w:p>
    <w:p w14:paraId="2D65EDA0" w14:textId="77777777" w:rsidR="00AA68EC" w:rsidRDefault="00391125">
      <w:pPr>
        <w:pStyle w:val="ListParagraph"/>
        <w:numPr>
          <w:ilvl w:val="0"/>
          <w:numId w:val="4"/>
        </w:numPr>
        <w:tabs>
          <w:tab w:val="left" w:pos="454"/>
        </w:tabs>
        <w:spacing w:before="203"/>
        <w:ind w:left="454" w:hanging="270"/>
        <w:jc w:val="both"/>
        <w:rPr>
          <w:i/>
          <w:sz w:val="20"/>
        </w:rPr>
      </w:pPr>
      <w:r>
        <w:rPr>
          <w:i/>
          <w:sz w:val="20"/>
        </w:rPr>
        <w:t>Evaluation</w:t>
      </w:r>
      <w:r>
        <w:rPr>
          <w:i/>
          <w:spacing w:val="10"/>
          <w:sz w:val="20"/>
        </w:rPr>
        <w:t xml:space="preserve"> </w:t>
      </w:r>
      <w:r>
        <w:rPr>
          <w:i/>
          <w:spacing w:val="-2"/>
          <w:sz w:val="20"/>
        </w:rPr>
        <w:t>Metrics</w:t>
      </w:r>
    </w:p>
    <w:p w14:paraId="3A59CC4C" w14:textId="77777777" w:rsidR="00AA68EC" w:rsidRDefault="00391125">
      <w:pPr>
        <w:pStyle w:val="BodyText"/>
        <w:spacing w:before="101" w:line="249" w:lineRule="auto"/>
        <w:ind w:left="184" w:right="617"/>
      </w:pPr>
      <w:r>
        <w:t>We</w:t>
      </w:r>
      <w:r>
        <w:rPr>
          <w:spacing w:val="-5"/>
        </w:rPr>
        <w:t xml:space="preserve"> </w:t>
      </w:r>
      <w:r>
        <w:t>evaluate</w:t>
      </w:r>
      <w:r>
        <w:rPr>
          <w:spacing w:val="-5"/>
        </w:rPr>
        <w:t xml:space="preserve"> </w:t>
      </w:r>
      <w:r>
        <w:t>our</w:t>
      </w:r>
      <w:r>
        <w:rPr>
          <w:spacing w:val="-5"/>
        </w:rPr>
        <w:t xml:space="preserve"> </w:t>
      </w:r>
      <w:r>
        <w:t>framework</w:t>
      </w:r>
      <w:r>
        <w:rPr>
          <w:spacing w:val="-5"/>
        </w:rPr>
        <w:t xml:space="preserve"> </w:t>
      </w:r>
      <w:r>
        <w:t>using</w:t>
      </w:r>
      <w:r>
        <w:rPr>
          <w:spacing w:val="-5"/>
        </w:rPr>
        <w:t xml:space="preserve"> </w:t>
      </w:r>
      <w:r>
        <w:t>both</w:t>
      </w:r>
      <w:r>
        <w:rPr>
          <w:spacing w:val="-5"/>
        </w:rPr>
        <w:t xml:space="preserve"> </w:t>
      </w:r>
      <w:r>
        <w:t>automatic</w:t>
      </w:r>
      <w:r>
        <w:rPr>
          <w:spacing w:val="-5"/>
        </w:rPr>
        <w:t xml:space="preserve"> </w:t>
      </w:r>
      <w:r>
        <w:t>and</w:t>
      </w:r>
      <w:r>
        <w:rPr>
          <w:spacing w:val="-5"/>
        </w:rPr>
        <w:t xml:space="preserve"> </w:t>
      </w:r>
      <w:proofErr w:type="spellStart"/>
      <w:r>
        <w:t>quali-tative</w:t>
      </w:r>
      <w:proofErr w:type="spellEnd"/>
      <w:r>
        <w:rPr>
          <w:spacing w:val="-13"/>
        </w:rPr>
        <w:t xml:space="preserve"> </w:t>
      </w:r>
      <w:r>
        <w:t>metrics</w:t>
      </w:r>
      <w:r>
        <w:rPr>
          <w:spacing w:val="-12"/>
        </w:rPr>
        <w:t xml:space="preserve"> </w:t>
      </w:r>
      <w:r>
        <w:t>to</w:t>
      </w:r>
      <w:r>
        <w:rPr>
          <w:spacing w:val="-13"/>
        </w:rPr>
        <w:t xml:space="preserve"> </w:t>
      </w:r>
      <w:r>
        <w:t>measure</w:t>
      </w:r>
      <w:r>
        <w:rPr>
          <w:spacing w:val="-12"/>
        </w:rPr>
        <w:t xml:space="preserve"> </w:t>
      </w:r>
      <w:r>
        <w:t>summary</w:t>
      </w:r>
      <w:r>
        <w:rPr>
          <w:spacing w:val="-13"/>
        </w:rPr>
        <w:t xml:space="preserve"> </w:t>
      </w:r>
      <w:r>
        <w:t>quality,</w:t>
      </w:r>
      <w:r>
        <w:rPr>
          <w:spacing w:val="-12"/>
        </w:rPr>
        <w:t xml:space="preserve"> </w:t>
      </w:r>
      <w:r>
        <w:t>factual</w:t>
      </w:r>
      <w:r>
        <w:rPr>
          <w:spacing w:val="-13"/>
        </w:rPr>
        <w:t xml:space="preserve"> </w:t>
      </w:r>
      <w:r>
        <w:t>consistency, and contextual coherence.</w:t>
      </w:r>
    </w:p>
    <w:p w14:paraId="21FF49CA" w14:textId="77777777" w:rsidR="00AA68EC" w:rsidRDefault="00AA68EC">
      <w:pPr>
        <w:pStyle w:val="BodyText"/>
        <w:spacing w:line="249" w:lineRule="auto"/>
        <w:sectPr w:rsidR="00AA68EC">
          <w:type w:val="continuous"/>
          <w:pgSz w:w="12240" w:h="15840"/>
          <w:pgMar w:top="900" w:right="360" w:bottom="280" w:left="720" w:header="720" w:footer="720" w:gutter="0"/>
          <w:cols w:num="2" w:space="720" w:equalWidth="0">
            <w:col w:w="5295" w:space="40"/>
            <w:col w:w="5825"/>
          </w:cols>
        </w:sectPr>
      </w:pPr>
    </w:p>
    <w:p w14:paraId="00AC3C06" w14:textId="52EF702A" w:rsidR="00AA68EC" w:rsidRPr="00C95C8C" w:rsidRDefault="00391125" w:rsidP="00C95C8C">
      <w:pPr>
        <w:pStyle w:val="ListParagraph"/>
        <w:numPr>
          <w:ilvl w:val="0"/>
          <w:numId w:val="10"/>
        </w:numPr>
        <w:spacing w:before="91"/>
        <w:rPr>
          <w:bCs/>
          <w:sz w:val="20"/>
        </w:rPr>
      </w:pPr>
      <w:r w:rsidRPr="00C95C8C">
        <w:rPr>
          <w:bCs/>
          <w:sz w:val="20"/>
        </w:rPr>
        <w:lastRenderedPageBreak/>
        <w:t xml:space="preserve">ROUGE </w:t>
      </w:r>
      <w:r w:rsidRPr="00C95C8C">
        <w:rPr>
          <w:bCs/>
          <w:sz w:val="20"/>
        </w:rPr>
        <w:t>Score:</w:t>
      </w:r>
      <w:r w:rsidRPr="00C95C8C">
        <w:rPr>
          <w:bCs/>
          <w:spacing w:val="-1"/>
          <w:sz w:val="20"/>
        </w:rPr>
        <w:t xml:space="preserve"> </w:t>
      </w:r>
      <w:r w:rsidRPr="00C95C8C">
        <w:rPr>
          <w:bCs/>
          <w:sz w:val="20"/>
        </w:rPr>
        <w:t>ROUGE-1,</w:t>
      </w:r>
      <w:r w:rsidRPr="00C95C8C">
        <w:rPr>
          <w:bCs/>
          <w:spacing w:val="-2"/>
          <w:sz w:val="20"/>
        </w:rPr>
        <w:t xml:space="preserve"> </w:t>
      </w:r>
      <w:r w:rsidRPr="00C95C8C">
        <w:rPr>
          <w:bCs/>
          <w:sz w:val="20"/>
        </w:rPr>
        <w:t>ROUGE-2,</w:t>
      </w:r>
      <w:r w:rsidRPr="00C95C8C">
        <w:rPr>
          <w:bCs/>
          <w:spacing w:val="-2"/>
          <w:sz w:val="20"/>
        </w:rPr>
        <w:t xml:space="preserve"> </w:t>
      </w:r>
      <w:r w:rsidRPr="00C95C8C">
        <w:rPr>
          <w:bCs/>
          <w:sz w:val="20"/>
        </w:rPr>
        <w:t>and</w:t>
      </w:r>
      <w:r w:rsidRPr="00C95C8C">
        <w:rPr>
          <w:bCs/>
          <w:spacing w:val="-1"/>
          <w:sz w:val="20"/>
        </w:rPr>
        <w:t xml:space="preserve"> </w:t>
      </w:r>
      <w:r w:rsidRPr="00C95C8C">
        <w:rPr>
          <w:bCs/>
          <w:sz w:val="20"/>
        </w:rPr>
        <w:t>ROUGE-L</w:t>
      </w:r>
      <w:r w:rsidRPr="00C95C8C">
        <w:rPr>
          <w:bCs/>
          <w:spacing w:val="-2"/>
          <w:sz w:val="20"/>
        </w:rPr>
        <w:t xml:space="preserve"> </w:t>
      </w:r>
      <w:r w:rsidRPr="00C95C8C">
        <w:rPr>
          <w:bCs/>
          <w:spacing w:val="-5"/>
          <w:sz w:val="20"/>
        </w:rPr>
        <w:t>are</w:t>
      </w:r>
      <w:r w:rsidR="00C95C8C">
        <w:rPr>
          <w:bCs/>
          <w:spacing w:val="-5"/>
          <w:sz w:val="20"/>
        </w:rPr>
        <w:t xml:space="preserve"> </w:t>
      </w:r>
      <w:r w:rsidRPr="00C95C8C">
        <w:rPr>
          <w:bCs/>
        </w:rPr>
        <w:t>used to measure overlap between generated summaries and reference summaries.</w:t>
      </w:r>
    </w:p>
    <w:p w14:paraId="6A875877" w14:textId="3B2F3D65" w:rsidR="00AA68EC" w:rsidRPr="00C95C8C" w:rsidRDefault="00391125" w:rsidP="00C95C8C">
      <w:pPr>
        <w:pStyle w:val="BodyText"/>
        <w:numPr>
          <w:ilvl w:val="0"/>
          <w:numId w:val="10"/>
        </w:numPr>
        <w:spacing w:line="249" w:lineRule="auto"/>
        <w:rPr>
          <w:bCs/>
        </w:rPr>
      </w:pPr>
      <w:proofErr w:type="spellStart"/>
      <w:r w:rsidRPr="00C95C8C">
        <w:rPr>
          <w:bCs/>
        </w:rPr>
        <w:t>BERTScore</w:t>
      </w:r>
      <w:proofErr w:type="spellEnd"/>
      <w:r w:rsidRPr="00C95C8C">
        <w:rPr>
          <w:bCs/>
        </w:rPr>
        <w:t>: Captures semantic similarity between gen-</w:t>
      </w:r>
      <w:proofErr w:type="spellStart"/>
      <w:r w:rsidRPr="00C95C8C">
        <w:rPr>
          <w:bCs/>
        </w:rPr>
        <w:t>erated</w:t>
      </w:r>
      <w:proofErr w:type="spellEnd"/>
      <w:r w:rsidRPr="00C95C8C">
        <w:rPr>
          <w:bCs/>
          <w:spacing w:val="40"/>
        </w:rPr>
        <w:t xml:space="preserve"> </w:t>
      </w:r>
      <w:r w:rsidRPr="00C95C8C">
        <w:rPr>
          <w:bCs/>
        </w:rPr>
        <w:t>and</w:t>
      </w:r>
      <w:r w:rsidRPr="00C95C8C">
        <w:rPr>
          <w:bCs/>
          <w:spacing w:val="40"/>
        </w:rPr>
        <w:t xml:space="preserve"> </w:t>
      </w:r>
      <w:r w:rsidRPr="00C95C8C">
        <w:rPr>
          <w:bCs/>
        </w:rPr>
        <w:t>reference</w:t>
      </w:r>
      <w:r w:rsidRPr="00C95C8C">
        <w:rPr>
          <w:bCs/>
          <w:spacing w:val="40"/>
        </w:rPr>
        <w:t xml:space="preserve"> </w:t>
      </w:r>
      <w:r w:rsidRPr="00C95C8C">
        <w:rPr>
          <w:bCs/>
        </w:rPr>
        <w:t>summaries</w:t>
      </w:r>
      <w:r w:rsidRPr="00C95C8C">
        <w:rPr>
          <w:bCs/>
          <w:spacing w:val="40"/>
        </w:rPr>
        <w:t xml:space="preserve"> </w:t>
      </w:r>
      <w:r w:rsidRPr="00C95C8C">
        <w:rPr>
          <w:bCs/>
        </w:rPr>
        <w:t>using</w:t>
      </w:r>
      <w:r w:rsidRPr="00C95C8C">
        <w:rPr>
          <w:bCs/>
          <w:spacing w:val="40"/>
        </w:rPr>
        <w:t xml:space="preserve"> </w:t>
      </w:r>
      <w:r w:rsidRPr="00C95C8C">
        <w:rPr>
          <w:bCs/>
        </w:rPr>
        <w:t>contextual</w:t>
      </w:r>
      <w:r w:rsidRPr="00C95C8C">
        <w:rPr>
          <w:bCs/>
          <w:spacing w:val="40"/>
        </w:rPr>
        <w:t xml:space="preserve"> </w:t>
      </w:r>
      <w:r w:rsidRPr="00C95C8C">
        <w:rPr>
          <w:bCs/>
        </w:rPr>
        <w:t xml:space="preserve">embeddings </w:t>
      </w:r>
      <w:hyperlink w:anchor="_bookmark15" w:history="1">
        <w:r w:rsidR="00AA68EC" w:rsidRPr="00C95C8C">
          <w:rPr>
            <w:bCs/>
          </w:rPr>
          <w:t>[12].</w:t>
        </w:r>
      </w:hyperlink>
    </w:p>
    <w:p w14:paraId="6559C677" w14:textId="77777777" w:rsidR="00AA68EC" w:rsidRPr="00C95C8C" w:rsidRDefault="00391125" w:rsidP="00C95C8C">
      <w:pPr>
        <w:pStyle w:val="BodyText"/>
        <w:numPr>
          <w:ilvl w:val="0"/>
          <w:numId w:val="10"/>
        </w:numPr>
        <w:spacing w:line="249" w:lineRule="auto"/>
        <w:rPr>
          <w:bCs/>
        </w:rPr>
      </w:pPr>
      <w:r w:rsidRPr="00C95C8C">
        <w:rPr>
          <w:bCs/>
        </w:rPr>
        <w:t>Entity</w:t>
      </w:r>
      <w:r w:rsidRPr="00C95C8C">
        <w:rPr>
          <w:bCs/>
          <w:spacing w:val="-6"/>
        </w:rPr>
        <w:t xml:space="preserve"> </w:t>
      </w:r>
      <w:r w:rsidRPr="00C95C8C">
        <w:rPr>
          <w:bCs/>
        </w:rPr>
        <w:t>Consistency:</w:t>
      </w:r>
      <w:r w:rsidRPr="00C95C8C">
        <w:rPr>
          <w:bCs/>
          <w:spacing w:val="-7"/>
        </w:rPr>
        <w:t xml:space="preserve"> </w:t>
      </w:r>
      <w:r w:rsidRPr="00C95C8C">
        <w:rPr>
          <w:bCs/>
        </w:rPr>
        <w:t>Measures</w:t>
      </w:r>
      <w:r w:rsidRPr="00C95C8C">
        <w:rPr>
          <w:bCs/>
          <w:spacing w:val="-7"/>
        </w:rPr>
        <w:t xml:space="preserve"> </w:t>
      </w:r>
      <w:r w:rsidRPr="00C95C8C">
        <w:rPr>
          <w:bCs/>
        </w:rPr>
        <w:t>correctness</w:t>
      </w:r>
      <w:r w:rsidRPr="00C95C8C">
        <w:rPr>
          <w:bCs/>
          <w:spacing w:val="-7"/>
        </w:rPr>
        <w:t xml:space="preserve"> </w:t>
      </w:r>
      <w:r w:rsidRPr="00C95C8C">
        <w:rPr>
          <w:bCs/>
        </w:rPr>
        <w:t>and</w:t>
      </w:r>
      <w:r w:rsidRPr="00C95C8C">
        <w:rPr>
          <w:bCs/>
          <w:spacing w:val="-7"/>
        </w:rPr>
        <w:t xml:space="preserve"> </w:t>
      </w:r>
      <w:r w:rsidRPr="00C95C8C">
        <w:rPr>
          <w:bCs/>
        </w:rPr>
        <w:t xml:space="preserve">preservation of key entities such as parties, statutes, and dates </w:t>
      </w:r>
      <w:hyperlink w:anchor="_bookmark14" w:history="1">
        <w:r w:rsidR="00AA68EC" w:rsidRPr="00C95C8C">
          <w:rPr>
            <w:bCs/>
          </w:rPr>
          <w:t>[11].</w:t>
        </w:r>
      </w:hyperlink>
    </w:p>
    <w:p w14:paraId="401FA47D" w14:textId="46AECE5A" w:rsidR="00AA68EC" w:rsidRPr="00C95C8C" w:rsidRDefault="00391125" w:rsidP="00C95C8C">
      <w:pPr>
        <w:pStyle w:val="ListParagraph"/>
        <w:numPr>
          <w:ilvl w:val="0"/>
          <w:numId w:val="10"/>
        </w:numPr>
        <w:spacing w:line="249" w:lineRule="auto"/>
        <w:jc w:val="both"/>
        <w:rPr>
          <w:bCs/>
          <w:sz w:val="20"/>
        </w:rPr>
      </w:pPr>
      <w:r w:rsidRPr="00C95C8C">
        <w:rPr>
          <w:bCs/>
          <w:sz w:val="20"/>
        </w:rPr>
        <w:t>Redundancy</w:t>
      </w:r>
      <w:r w:rsidRPr="00C95C8C">
        <w:rPr>
          <w:bCs/>
          <w:spacing w:val="-12"/>
          <w:sz w:val="20"/>
        </w:rPr>
        <w:t xml:space="preserve"> </w:t>
      </w:r>
      <w:r w:rsidRPr="00C95C8C">
        <w:rPr>
          <w:bCs/>
          <w:sz w:val="20"/>
        </w:rPr>
        <w:t>Score:</w:t>
      </w:r>
      <w:r w:rsidRPr="00C95C8C">
        <w:rPr>
          <w:bCs/>
          <w:spacing w:val="-12"/>
          <w:sz w:val="20"/>
        </w:rPr>
        <w:t xml:space="preserve"> </w:t>
      </w:r>
      <w:r w:rsidRPr="00C95C8C">
        <w:rPr>
          <w:bCs/>
          <w:sz w:val="20"/>
        </w:rPr>
        <w:t>Quantifies</w:t>
      </w:r>
      <w:r w:rsidRPr="00C95C8C">
        <w:rPr>
          <w:bCs/>
          <w:spacing w:val="-13"/>
          <w:sz w:val="20"/>
        </w:rPr>
        <w:t xml:space="preserve"> </w:t>
      </w:r>
      <w:r w:rsidRPr="00C95C8C">
        <w:rPr>
          <w:bCs/>
          <w:sz w:val="20"/>
        </w:rPr>
        <w:t>repetition</w:t>
      </w:r>
      <w:r w:rsidRPr="00C95C8C">
        <w:rPr>
          <w:bCs/>
          <w:spacing w:val="-12"/>
          <w:sz w:val="20"/>
        </w:rPr>
        <w:t xml:space="preserve"> </w:t>
      </w:r>
      <w:r w:rsidRPr="00C95C8C">
        <w:rPr>
          <w:bCs/>
          <w:sz w:val="20"/>
        </w:rPr>
        <w:t>in</w:t>
      </w:r>
      <w:r w:rsidRPr="00C95C8C">
        <w:rPr>
          <w:bCs/>
          <w:spacing w:val="-13"/>
          <w:sz w:val="20"/>
        </w:rPr>
        <w:t xml:space="preserve"> </w:t>
      </w:r>
      <w:r w:rsidRPr="00C95C8C">
        <w:rPr>
          <w:bCs/>
          <w:sz w:val="20"/>
        </w:rPr>
        <w:t>generated</w:t>
      </w:r>
      <w:r w:rsidRPr="00C95C8C">
        <w:rPr>
          <w:bCs/>
          <w:spacing w:val="-12"/>
          <w:sz w:val="20"/>
        </w:rPr>
        <w:t xml:space="preserve"> </w:t>
      </w:r>
      <w:r w:rsidRPr="00C95C8C">
        <w:rPr>
          <w:bCs/>
          <w:sz w:val="20"/>
        </w:rPr>
        <w:t>sum</w:t>
      </w:r>
      <w:r w:rsidRPr="00C95C8C">
        <w:rPr>
          <w:bCs/>
          <w:spacing w:val="-2"/>
          <w:sz w:val="20"/>
        </w:rPr>
        <w:t>maries.</w:t>
      </w:r>
    </w:p>
    <w:p w14:paraId="18F62069" w14:textId="74D9BAD6" w:rsidR="00AA68EC" w:rsidRPr="00C95C8C" w:rsidRDefault="00391125" w:rsidP="00C95C8C">
      <w:pPr>
        <w:pStyle w:val="BodyText"/>
        <w:numPr>
          <w:ilvl w:val="0"/>
          <w:numId w:val="10"/>
        </w:numPr>
        <w:spacing w:line="249" w:lineRule="auto"/>
        <w:rPr>
          <w:bCs/>
        </w:rPr>
      </w:pPr>
      <w:r w:rsidRPr="00C95C8C">
        <w:rPr>
          <w:bCs/>
        </w:rPr>
        <w:t xml:space="preserve">Factual Consistency: Evaluates whether generated summaries contain hallucinated or unsupported facts </w:t>
      </w:r>
      <w:hyperlink w:anchor="_bookmark16" w:history="1">
        <w:r w:rsidR="00AA68EC" w:rsidRPr="00C95C8C">
          <w:rPr>
            <w:bCs/>
          </w:rPr>
          <w:t>[13].</w:t>
        </w:r>
      </w:hyperlink>
    </w:p>
    <w:p w14:paraId="35461D2F" w14:textId="77777777" w:rsidR="00AA68EC" w:rsidRPr="00C95C8C" w:rsidRDefault="00391125" w:rsidP="00C95C8C">
      <w:pPr>
        <w:pStyle w:val="ListParagraph"/>
        <w:numPr>
          <w:ilvl w:val="0"/>
          <w:numId w:val="10"/>
        </w:numPr>
        <w:spacing w:line="249" w:lineRule="auto"/>
        <w:jc w:val="both"/>
        <w:rPr>
          <w:bCs/>
          <w:sz w:val="20"/>
        </w:rPr>
      </w:pPr>
      <w:r w:rsidRPr="00C95C8C">
        <w:rPr>
          <w:bCs/>
          <w:sz w:val="20"/>
        </w:rPr>
        <w:t>Compression Ratio: Measures reduction from original document length to final summary.</w:t>
      </w:r>
    </w:p>
    <w:p w14:paraId="5DDA6106" w14:textId="77777777" w:rsidR="00AA68EC" w:rsidRDefault="00391125" w:rsidP="00C95C8C">
      <w:pPr>
        <w:pStyle w:val="BodyText"/>
        <w:numPr>
          <w:ilvl w:val="0"/>
          <w:numId w:val="10"/>
        </w:numPr>
        <w:spacing w:line="249" w:lineRule="auto"/>
        <w:rPr>
          <w:bCs/>
        </w:rPr>
      </w:pPr>
      <w:r w:rsidRPr="00C95C8C">
        <w:rPr>
          <w:bCs/>
        </w:rPr>
        <w:t xml:space="preserve">Latency: Measures total </w:t>
      </w:r>
      <w:r w:rsidRPr="00C95C8C">
        <w:rPr>
          <w:bCs/>
        </w:rPr>
        <w:t>summarization time, including parallel chunk processing and final generation.</w:t>
      </w:r>
    </w:p>
    <w:p w14:paraId="6DC013A4" w14:textId="77777777" w:rsidR="00C95C8C" w:rsidRPr="00C95C8C" w:rsidRDefault="00C95C8C" w:rsidP="00C95C8C">
      <w:pPr>
        <w:pStyle w:val="BodyText"/>
        <w:spacing w:line="249" w:lineRule="auto"/>
        <w:ind w:left="720" w:firstLine="0"/>
        <w:rPr>
          <w:bCs/>
        </w:rPr>
      </w:pPr>
    </w:p>
    <w:p w14:paraId="1DC911ED" w14:textId="77777777" w:rsidR="00AA68EC" w:rsidRDefault="00391125">
      <w:pPr>
        <w:pStyle w:val="ListParagraph"/>
        <w:numPr>
          <w:ilvl w:val="0"/>
          <w:numId w:val="4"/>
        </w:numPr>
        <w:tabs>
          <w:tab w:val="left" w:pos="540"/>
        </w:tabs>
        <w:spacing w:before="47"/>
        <w:ind w:left="540" w:hanging="281"/>
        <w:jc w:val="both"/>
        <w:rPr>
          <w:i/>
          <w:sz w:val="20"/>
        </w:rPr>
      </w:pPr>
      <w:bookmarkStart w:id="23" w:name="Baselines"/>
      <w:bookmarkEnd w:id="23"/>
      <w:r>
        <w:rPr>
          <w:i/>
          <w:spacing w:val="-2"/>
          <w:sz w:val="20"/>
        </w:rPr>
        <w:t>Baselines</w:t>
      </w:r>
    </w:p>
    <w:p w14:paraId="45C17668" w14:textId="77777777" w:rsidR="00AA68EC" w:rsidRDefault="00391125">
      <w:pPr>
        <w:pStyle w:val="BodyText"/>
        <w:spacing w:before="40" w:line="249" w:lineRule="auto"/>
      </w:pPr>
      <w:r>
        <w:t xml:space="preserve">We compare the proposed method against the following </w:t>
      </w:r>
      <w:r>
        <w:rPr>
          <w:spacing w:val="-2"/>
        </w:rPr>
        <w:t>baselines:</w:t>
      </w:r>
    </w:p>
    <w:p w14:paraId="29E84E4C" w14:textId="77777777" w:rsidR="00AA68EC" w:rsidRDefault="00391125">
      <w:pPr>
        <w:pStyle w:val="BodyText"/>
        <w:spacing w:before="91" w:line="249" w:lineRule="auto"/>
        <w:ind w:left="199" w:right="617" w:firstLine="0"/>
      </w:pPr>
      <w:r>
        <w:br w:type="column"/>
      </w:r>
      <w:r>
        <w:lastRenderedPageBreak/>
        <w:t>memory injection, reducing cross-section inconsistencies. Re-</w:t>
      </w:r>
      <w:proofErr w:type="spellStart"/>
      <w:r>
        <w:t>dundancy</w:t>
      </w:r>
      <w:proofErr w:type="spellEnd"/>
      <w:r>
        <w:rPr>
          <w:spacing w:val="39"/>
        </w:rPr>
        <w:t xml:space="preserve"> </w:t>
      </w:r>
      <w:r>
        <w:t>decreases</w:t>
      </w:r>
      <w:r>
        <w:rPr>
          <w:spacing w:val="39"/>
        </w:rPr>
        <w:t xml:space="preserve"> </w:t>
      </w:r>
      <w:r>
        <w:t>to</w:t>
      </w:r>
      <w:r>
        <w:rPr>
          <w:spacing w:val="39"/>
        </w:rPr>
        <w:t xml:space="preserve"> </w:t>
      </w:r>
      <w:r>
        <w:t>6%,</w:t>
      </w:r>
      <w:r>
        <w:rPr>
          <w:spacing w:val="39"/>
        </w:rPr>
        <w:t xml:space="preserve"> </w:t>
      </w:r>
      <w:r>
        <w:t>demonstrating</w:t>
      </w:r>
      <w:r>
        <w:rPr>
          <w:spacing w:val="39"/>
        </w:rPr>
        <w:t xml:space="preserve"> </w:t>
      </w:r>
      <w:r>
        <w:t>t</w:t>
      </w:r>
      <w:r>
        <w:t>he</w:t>
      </w:r>
      <w:r>
        <w:rPr>
          <w:spacing w:val="39"/>
        </w:rPr>
        <w:t xml:space="preserve"> </w:t>
      </w:r>
      <w:r>
        <w:t xml:space="preserve">effectiveness of deterministic structured merging in eliminating repetitive </w:t>
      </w:r>
      <w:r>
        <w:rPr>
          <w:spacing w:val="-2"/>
        </w:rPr>
        <w:t>information.</w:t>
      </w:r>
    </w:p>
    <w:p w14:paraId="50107D45" w14:textId="77777777" w:rsidR="00AA68EC" w:rsidRPr="00BC7CFA" w:rsidRDefault="00391125">
      <w:pPr>
        <w:spacing w:before="206" w:line="182" w:lineRule="exact"/>
        <w:ind w:right="418"/>
        <w:jc w:val="center"/>
        <w:rPr>
          <w:sz w:val="20"/>
          <w:szCs w:val="20"/>
        </w:rPr>
      </w:pPr>
      <w:bookmarkStart w:id="24" w:name="_bookmark0"/>
      <w:bookmarkEnd w:id="24"/>
      <w:r w:rsidRPr="00BC7CFA">
        <w:rPr>
          <w:spacing w:val="-2"/>
          <w:sz w:val="20"/>
          <w:szCs w:val="20"/>
        </w:rPr>
        <w:t>TABLE</w:t>
      </w:r>
      <w:r w:rsidRPr="00BC7CFA">
        <w:rPr>
          <w:spacing w:val="4"/>
          <w:sz w:val="20"/>
          <w:szCs w:val="20"/>
        </w:rPr>
        <w:t xml:space="preserve"> </w:t>
      </w:r>
      <w:r w:rsidRPr="00BC7CFA">
        <w:rPr>
          <w:spacing w:val="-5"/>
          <w:sz w:val="20"/>
          <w:szCs w:val="20"/>
        </w:rPr>
        <w:t>II</w:t>
      </w:r>
    </w:p>
    <w:p w14:paraId="23A29ABB" w14:textId="77777777" w:rsidR="00AA68EC" w:rsidRPr="00BC7CFA" w:rsidRDefault="00391125">
      <w:pPr>
        <w:spacing w:line="182" w:lineRule="exact"/>
        <w:ind w:right="418"/>
        <w:jc w:val="center"/>
        <w:rPr>
          <w:sz w:val="20"/>
          <w:szCs w:val="20"/>
        </w:rPr>
      </w:pPr>
      <w:r w:rsidRPr="00BC7CFA">
        <w:rPr>
          <w:smallCaps/>
          <w:sz w:val="20"/>
          <w:szCs w:val="20"/>
        </w:rPr>
        <w:t>Performance</w:t>
      </w:r>
      <w:r w:rsidRPr="00BC7CFA">
        <w:rPr>
          <w:smallCaps/>
          <w:spacing w:val="38"/>
          <w:sz w:val="20"/>
          <w:szCs w:val="20"/>
        </w:rPr>
        <w:t xml:space="preserve"> </w:t>
      </w:r>
      <w:r w:rsidRPr="00BC7CFA">
        <w:rPr>
          <w:smallCaps/>
          <w:sz w:val="20"/>
          <w:szCs w:val="20"/>
        </w:rPr>
        <w:t>Improvement</w:t>
      </w:r>
      <w:r w:rsidRPr="00BC7CFA">
        <w:rPr>
          <w:smallCaps/>
          <w:spacing w:val="39"/>
          <w:sz w:val="20"/>
          <w:szCs w:val="20"/>
        </w:rPr>
        <w:t xml:space="preserve"> </w:t>
      </w:r>
      <w:r w:rsidRPr="00BC7CFA">
        <w:rPr>
          <w:smallCaps/>
          <w:sz w:val="20"/>
          <w:szCs w:val="20"/>
        </w:rPr>
        <w:t>of</w:t>
      </w:r>
      <w:r w:rsidRPr="00BC7CFA">
        <w:rPr>
          <w:smallCaps/>
          <w:spacing w:val="38"/>
          <w:sz w:val="20"/>
          <w:szCs w:val="20"/>
        </w:rPr>
        <w:t xml:space="preserve"> </w:t>
      </w:r>
      <w:r w:rsidRPr="00BC7CFA">
        <w:rPr>
          <w:smallCaps/>
          <w:sz w:val="20"/>
          <w:szCs w:val="20"/>
        </w:rPr>
        <w:t>MAHS</w:t>
      </w:r>
      <w:r w:rsidRPr="00BC7CFA">
        <w:rPr>
          <w:smallCaps/>
          <w:spacing w:val="29"/>
          <w:sz w:val="20"/>
          <w:szCs w:val="20"/>
        </w:rPr>
        <w:t xml:space="preserve"> </w:t>
      </w:r>
      <w:r w:rsidRPr="00BC7CFA">
        <w:rPr>
          <w:smallCaps/>
          <w:sz w:val="20"/>
          <w:szCs w:val="20"/>
        </w:rPr>
        <w:t>over</w:t>
      </w:r>
      <w:r w:rsidRPr="00BC7CFA">
        <w:rPr>
          <w:smallCaps/>
          <w:spacing w:val="39"/>
          <w:sz w:val="20"/>
          <w:szCs w:val="20"/>
        </w:rPr>
        <w:t xml:space="preserve"> </w:t>
      </w:r>
      <w:r w:rsidRPr="00BC7CFA">
        <w:rPr>
          <w:smallCaps/>
          <w:spacing w:val="-2"/>
          <w:sz w:val="20"/>
          <w:szCs w:val="20"/>
        </w:rPr>
        <w:t>Baselines</w:t>
      </w:r>
    </w:p>
    <w:p w14:paraId="3016C988" w14:textId="77777777" w:rsidR="00AA68EC" w:rsidRDefault="00391125">
      <w:pPr>
        <w:pStyle w:val="BodyText"/>
        <w:spacing w:before="7"/>
        <w:ind w:left="0" w:firstLine="0"/>
        <w:jc w:val="left"/>
        <w:rPr>
          <w:sz w:val="13"/>
        </w:rPr>
      </w:pPr>
      <w:r>
        <w:rPr>
          <w:noProof/>
          <w:sz w:val="13"/>
          <w:lang w:val="en-IN" w:eastAsia="en-IN"/>
        </w:rPr>
        <mc:AlternateContent>
          <mc:Choice Requires="wps">
            <w:drawing>
              <wp:anchor distT="0" distB="0" distL="0" distR="0" simplePos="0" relativeHeight="487589376" behindDoc="1" locked="0" layoutInCell="1" allowOverlap="1" wp14:anchorId="4C716CCC" wp14:editId="3667A5B4">
                <wp:simplePos x="0" y="0"/>
                <wp:positionH relativeFrom="page">
                  <wp:posOffset>4372838</wp:posOffset>
                </wp:positionH>
                <wp:positionV relativeFrom="paragraph">
                  <wp:posOffset>114640</wp:posOffset>
                </wp:positionV>
                <wp:extent cx="23672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7280" cy="1270"/>
                        </a:xfrm>
                        <a:custGeom>
                          <a:avLst/>
                          <a:gdLst/>
                          <a:ahLst/>
                          <a:cxnLst/>
                          <a:rect l="l" t="t" r="r" b="b"/>
                          <a:pathLst>
                            <a:path w="2367280">
                              <a:moveTo>
                                <a:pt x="0" y="0"/>
                              </a:moveTo>
                              <a:lnTo>
                                <a:pt x="236698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DB2EDB" id="Graphic 6" o:spid="_x0000_s1026" style="position:absolute;margin-left:344.3pt;margin-top:9.05pt;width:186.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36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NkFQIAAFsEAAAOAAAAZHJzL2Uyb0RvYy54bWysVMFu2zAMvQ/YPwi6L06yNc2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" path="m,l2366987,e" filled="f" strokeweight=".14039mm">
                <v:path arrowok="t"/>
                <w10:wrap type="topAndBottom" anchorx="page"/>
              </v:shape>
            </w:pict>
          </mc:Fallback>
        </mc:AlternateContent>
      </w:r>
    </w:p>
    <w:p w14:paraId="753E38D3" w14:textId="77777777" w:rsidR="00AA68EC" w:rsidRPr="00BC7CFA" w:rsidRDefault="00391125">
      <w:pPr>
        <w:tabs>
          <w:tab w:val="left" w:pos="2113"/>
          <w:tab w:val="left" w:pos="3062"/>
          <w:tab w:val="left" w:pos="3851"/>
        </w:tabs>
        <w:ind w:left="845"/>
        <w:rPr>
          <w:b/>
          <w:sz w:val="20"/>
          <w:szCs w:val="20"/>
        </w:rPr>
      </w:pPr>
      <w:r w:rsidRPr="00BC7CFA">
        <w:rPr>
          <w:b/>
          <w:spacing w:val="73"/>
          <w:sz w:val="20"/>
          <w:szCs w:val="20"/>
          <w:u w:val="single"/>
        </w:rPr>
        <w:t xml:space="preserve"> </w:t>
      </w:r>
      <w:r w:rsidRPr="00BC7CFA">
        <w:rPr>
          <w:b/>
          <w:spacing w:val="-2"/>
          <w:sz w:val="20"/>
          <w:szCs w:val="20"/>
          <w:u w:val="single"/>
        </w:rPr>
        <w:t>Metric</w:t>
      </w:r>
      <w:r w:rsidRPr="00BC7CFA">
        <w:rPr>
          <w:b/>
          <w:sz w:val="20"/>
          <w:szCs w:val="20"/>
          <w:u w:val="single"/>
        </w:rPr>
        <w:tab/>
        <w:t>vs</w:t>
      </w:r>
      <w:r w:rsidRPr="00BC7CFA">
        <w:rPr>
          <w:b/>
          <w:spacing w:val="20"/>
          <w:sz w:val="20"/>
          <w:szCs w:val="20"/>
          <w:u w:val="single"/>
        </w:rPr>
        <w:t xml:space="preserve"> </w:t>
      </w:r>
      <w:r w:rsidRPr="00BC7CFA">
        <w:rPr>
          <w:b/>
          <w:spacing w:val="-2"/>
          <w:sz w:val="20"/>
          <w:szCs w:val="20"/>
          <w:u w:val="single"/>
        </w:rPr>
        <w:t>Single</w:t>
      </w:r>
      <w:r w:rsidRPr="00BC7CFA">
        <w:rPr>
          <w:b/>
          <w:sz w:val="20"/>
          <w:szCs w:val="20"/>
          <w:u w:val="single"/>
        </w:rPr>
        <w:tab/>
        <w:t>vs</w:t>
      </w:r>
      <w:r w:rsidRPr="00BC7CFA">
        <w:rPr>
          <w:b/>
          <w:spacing w:val="20"/>
          <w:sz w:val="20"/>
          <w:szCs w:val="20"/>
          <w:u w:val="single"/>
        </w:rPr>
        <w:t xml:space="preserve"> </w:t>
      </w:r>
      <w:r w:rsidRPr="00BC7CFA">
        <w:rPr>
          <w:b/>
          <w:spacing w:val="-4"/>
          <w:sz w:val="20"/>
          <w:szCs w:val="20"/>
          <w:u w:val="single"/>
        </w:rPr>
        <w:t>Flat</w:t>
      </w:r>
      <w:r w:rsidRPr="00BC7CFA">
        <w:rPr>
          <w:b/>
          <w:sz w:val="20"/>
          <w:szCs w:val="20"/>
          <w:u w:val="single"/>
        </w:rPr>
        <w:tab/>
        <w:t>vs</w:t>
      </w:r>
      <w:r w:rsidRPr="00BC7CFA">
        <w:rPr>
          <w:b/>
          <w:spacing w:val="20"/>
          <w:sz w:val="20"/>
          <w:szCs w:val="20"/>
          <w:u w:val="single"/>
        </w:rPr>
        <w:t xml:space="preserve"> </w:t>
      </w:r>
      <w:r w:rsidRPr="00BC7CFA">
        <w:rPr>
          <w:b/>
          <w:spacing w:val="-2"/>
          <w:sz w:val="20"/>
          <w:szCs w:val="20"/>
          <w:u w:val="single"/>
        </w:rPr>
        <w:t>Hier.</w:t>
      </w:r>
      <w:r w:rsidRPr="00BC7CFA">
        <w:rPr>
          <w:b/>
          <w:spacing w:val="40"/>
          <w:sz w:val="20"/>
          <w:szCs w:val="20"/>
          <w:u w:val="single"/>
        </w:rPr>
        <w:t xml:space="preserve"> </w:t>
      </w:r>
    </w:p>
    <w:p w14:paraId="6F16EF5C" w14:textId="77777777" w:rsidR="00AA68EC" w:rsidRPr="00BC7CFA" w:rsidRDefault="00391125">
      <w:pPr>
        <w:tabs>
          <w:tab w:val="left" w:pos="2179"/>
          <w:tab w:val="left" w:pos="3048"/>
          <w:tab w:val="left" w:pos="3870"/>
        </w:tabs>
        <w:spacing w:line="203" w:lineRule="exact"/>
        <w:ind w:left="965"/>
        <w:rPr>
          <w:sz w:val="20"/>
          <w:szCs w:val="20"/>
        </w:rPr>
      </w:pPr>
      <w:r w:rsidRPr="00BC7CFA">
        <w:rPr>
          <w:spacing w:val="-4"/>
          <w:sz w:val="20"/>
          <w:szCs w:val="20"/>
        </w:rPr>
        <w:t>ROUGE-</w:t>
      </w:r>
      <w:r w:rsidRPr="00BC7CFA">
        <w:rPr>
          <w:spacing w:val="-10"/>
          <w:sz w:val="20"/>
          <w:szCs w:val="20"/>
        </w:rPr>
        <w:t>L</w:t>
      </w:r>
      <w:r w:rsidRPr="00BC7CFA">
        <w:rPr>
          <w:sz w:val="20"/>
          <w:szCs w:val="20"/>
        </w:rPr>
        <w:tab/>
      </w:r>
      <w:r w:rsidRPr="00BC7CFA">
        <w:rPr>
          <w:spacing w:val="-2"/>
          <w:sz w:val="20"/>
          <w:szCs w:val="20"/>
        </w:rPr>
        <w:t>+48.8%</w:t>
      </w:r>
      <w:r w:rsidRPr="00BC7CFA">
        <w:rPr>
          <w:sz w:val="20"/>
          <w:szCs w:val="20"/>
        </w:rPr>
        <w:tab/>
      </w:r>
      <w:r w:rsidRPr="00BC7CFA">
        <w:rPr>
          <w:spacing w:val="-2"/>
          <w:sz w:val="20"/>
          <w:szCs w:val="20"/>
        </w:rPr>
        <w:t>+29.8%</w:t>
      </w:r>
      <w:r w:rsidRPr="00BC7CFA">
        <w:rPr>
          <w:sz w:val="20"/>
          <w:szCs w:val="20"/>
        </w:rPr>
        <w:tab/>
      </w:r>
      <w:r w:rsidRPr="00BC7CFA">
        <w:rPr>
          <w:spacing w:val="-2"/>
          <w:sz w:val="20"/>
          <w:szCs w:val="20"/>
        </w:rPr>
        <w:t>+17.3%</w:t>
      </w:r>
    </w:p>
    <w:p w14:paraId="5DE98E3D" w14:textId="77777777" w:rsidR="00AA68EC" w:rsidRPr="00BC7CFA" w:rsidRDefault="00391125">
      <w:pPr>
        <w:tabs>
          <w:tab w:val="left" w:pos="2179"/>
          <w:tab w:val="left" w:pos="3093"/>
          <w:tab w:val="left" w:pos="3915"/>
        </w:tabs>
        <w:spacing w:line="199" w:lineRule="exact"/>
        <w:ind w:left="965"/>
        <w:rPr>
          <w:sz w:val="20"/>
          <w:szCs w:val="20"/>
        </w:rPr>
      </w:pPr>
      <w:proofErr w:type="spellStart"/>
      <w:r w:rsidRPr="00BC7CFA">
        <w:rPr>
          <w:spacing w:val="-2"/>
          <w:sz w:val="20"/>
          <w:szCs w:val="20"/>
        </w:rPr>
        <w:t>BERTScore</w:t>
      </w:r>
      <w:proofErr w:type="spellEnd"/>
      <w:r w:rsidRPr="00BC7CFA">
        <w:rPr>
          <w:sz w:val="20"/>
          <w:szCs w:val="20"/>
        </w:rPr>
        <w:tab/>
      </w:r>
      <w:r w:rsidRPr="00BC7CFA">
        <w:rPr>
          <w:spacing w:val="-2"/>
          <w:sz w:val="20"/>
          <w:szCs w:val="20"/>
        </w:rPr>
        <w:t>+10.8%</w:t>
      </w:r>
      <w:r w:rsidRPr="00BC7CFA">
        <w:rPr>
          <w:sz w:val="20"/>
          <w:szCs w:val="20"/>
        </w:rPr>
        <w:tab/>
      </w:r>
      <w:r w:rsidRPr="00BC7CFA">
        <w:rPr>
          <w:spacing w:val="-2"/>
          <w:sz w:val="20"/>
          <w:szCs w:val="20"/>
        </w:rPr>
        <w:t>+7.0%</w:t>
      </w:r>
      <w:r w:rsidRPr="00BC7CFA">
        <w:rPr>
          <w:sz w:val="20"/>
          <w:szCs w:val="20"/>
        </w:rPr>
        <w:tab/>
      </w:r>
      <w:r w:rsidRPr="00BC7CFA">
        <w:rPr>
          <w:spacing w:val="-2"/>
          <w:sz w:val="20"/>
          <w:szCs w:val="20"/>
        </w:rPr>
        <w:t>+4.5%</w:t>
      </w:r>
    </w:p>
    <w:p w14:paraId="640290B3" w14:textId="77777777" w:rsidR="00AA68EC" w:rsidRPr="00BC7CFA" w:rsidRDefault="00391125">
      <w:pPr>
        <w:tabs>
          <w:tab w:val="left" w:pos="2246"/>
          <w:tab w:val="left" w:pos="3115"/>
          <w:tab w:val="left" w:pos="3982"/>
        </w:tabs>
        <w:spacing w:line="199" w:lineRule="exact"/>
        <w:ind w:left="965"/>
        <w:rPr>
          <w:sz w:val="20"/>
          <w:szCs w:val="20"/>
        </w:rPr>
      </w:pPr>
      <w:r w:rsidRPr="00BC7CFA">
        <w:rPr>
          <w:sz w:val="20"/>
          <w:szCs w:val="20"/>
        </w:rPr>
        <w:t>Entity</w:t>
      </w:r>
      <w:r w:rsidRPr="00BC7CFA">
        <w:rPr>
          <w:spacing w:val="12"/>
          <w:sz w:val="20"/>
          <w:szCs w:val="20"/>
        </w:rPr>
        <w:t xml:space="preserve"> </w:t>
      </w:r>
      <w:r w:rsidRPr="00BC7CFA">
        <w:rPr>
          <w:spacing w:val="-4"/>
          <w:sz w:val="20"/>
          <w:szCs w:val="20"/>
        </w:rPr>
        <w:t>Acc.</w:t>
      </w:r>
      <w:r w:rsidRPr="00BC7CFA">
        <w:rPr>
          <w:sz w:val="20"/>
          <w:szCs w:val="20"/>
        </w:rPr>
        <w:tab/>
      </w:r>
      <w:r w:rsidRPr="00BC7CFA">
        <w:rPr>
          <w:spacing w:val="-4"/>
          <w:sz w:val="20"/>
          <w:szCs w:val="20"/>
        </w:rPr>
        <w:t>+21%</w:t>
      </w:r>
      <w:r w:rsidRPr="00BC7CFA">
        <w:rPr>
          <w:sz w:val="20"/>
          <w:szCs w:val="20"/>
        </w:rPr>
        <w:tab/>
      </w:r>
      <w:r w:rsidRPr="00BC7CFA">
        <w:rPr>
          <w:spacing w:val="-4"/>
          <w:sz w:val="20"/>
          <w:szCs w:val="20"/>
        </w:rPr>
        <w:t>+15%</w:t>
      </w:r>
      <w:r w:rsidRPr="00BC7CFA">
        <w:rPr>
          <w:sz w:val="20"/>
          <w:szCs w:val="20"/>
        </w:rPr>
        <w:tab/>
      </w:r>
      <w:r w:rsidRPr="00BC7CFA">
        <w:rPr>
          <w:spacing w:val="-5"/>
          <w:sz w:val="20"/>
          <w:szCs w:val="20"/>
        </w:rPr>
        <w:t>+9%</w:t>
      </w:r>
    </w:p>
    <w:p w14:paraId="3B048DAF" w14:textId="1E531858" w:rsidR="00AA68EC" w:rsidRPr="00C95C8C" w:rsidRDefault="00391125" w:rsidP="00C95C8C">
      <w:pPr>
        <w:tabs>
          <w:tab w:val="left" w:pos="2267"/>
          <w:tab w:val="left" w:pos="3136"/>
          <w:tab w:val="left" w:pos="3958"/>
          <w:tab w:val="left" w:pos="4573"/>
        </w:tabs>
        <w:spacing w:line="203" w:lineRule="exact"/>
        <w:ind w:left="845"/>
        <w:rPr>
          <w:sz w:val="20"/>
          <w:szCs w:val="20"/>
        </w:rPr>
      </w:pPr>
      <w:r w:rsidRPr="00BC7CFA">
        <w:rPr>
          <w:spacing w:val="69"/>
          <w:sz w:val="20"/>
          <w:szCs w:val="20"/>
          <w:u w:val="single"/>
        </w:rPr>
        <w:t xml:space="preserve"> </w:t>
      </w:r>
      <w:proofErr w:type="spellStart"/>
      <w:r w:rsidRPr="00BC7CFA">
        <w:rPr>
          <w:sz w:val="20"/>
          <w:szCs w:val="20"/>
          <w:u w:val="single"/>
        </w:rPr>
        <w:t>Redun</w:t>
      </w:r>
      <w:proofErr w:type="spellEnd"/>
      <w:r w:rsidRPr="00BC7CFA">
        <w:rPr>
          <w:sz w:val="20"/>
          <w:szCs w:val="20"/>
          <w:u w:val="single"/>
        </w:rPr>
        <w:t>.</w:t>
      </w:r>
      <w:r w:rsidRPr="00BC7CFA">
        <w:rPr>
          <w:spacing w:val="15"/>
          <w:sz w:val="20"/>
          <w:szCs w:val="20"/>
          <w:u w:val="single"/>
        </w:rPr>
        <w:t xml:space="preserve"> </w:t>
      </w:r>
      <w:r w:rsidRPr="00BC7CFA">
        <w:rPr>
          <w:spacing w:val="-4"/>
          <w:sz w:val="20"/>
          <w:szCs w:val="20"/>
          <w:u w:val="single"/>
        </w:rPr>
        <w:t>Red.</w:t>
      </w:r>
      <w:r w:rsidRPr="00BC7CFA">
        <w:rPr>
          <w:sz w:val="20"/>
          <w:szCs w:val="20"/>
          <w:u w:val="single"/>
        </w:rPr>
        <w:tab/>
      </w:r>
      <w:r w:rsidRPr="00BC7CFA">
        <w:rPr>
          <w:spacing w:val="-2"/>
          <w:sz w:val="20"/>
          <w:szCs w:val="20"/>
          <w:u w:val="single"/>
        </w:rPr>
        <w:t>-</w:t>
      </w:r>
      <w:r w:rsidRPr="00BC7CFA">
        <w:rPr>
          <w:spacing w:val="-5"/>
          <w:sz w:val="20"/>
          <w:szCs w:val="20"/>
          <w:u w:val="single"/>
        </w:rPr>
        <w:t>66%</w:t>
      </w:r>
      <w:r w:rsidRPr="00BC7CFA">
        <w:rPr>
          <w:sz w:val="20"/>
          <w:szCs w:val="20"/>
          <w:u w:val="single"/>
        </w:rPr>
        <w:tab/>
      </w:r>
      <w:r w:rsidRPr="00BC7CFA">
        <w:rPr>
          <w:spacing w:val="-2"/>
          <w:sz w:val="20"/>
          <w:szCs w:val="20"/>
          <w:u w:val="single"/>
        </w:rPr>
        <w:t>-</w:t>
      </w:r>
      <w:r w:rsidRPr="00BC7CFA">
        <w:rPr>
          <w:spacing w:val="-5"/>
          <w:sz w:val="20"/>
          <w:szCs w:val="20"/>
          <w:u w:val="single"/>
        </w:rPr>
        <w:t>57%</w:t>
      </w:r>
      <w:r w:rsidRPr="00BC7CFA">
        <w:rPr>
          <w:sz w:val="20"/>
          <w:szCs w:val="20"/>
          <w:u w:val="single"/>
        </w:rPr>
        <w:tab/>
      </w:r>
      <w:r w:rsidRPr="00BC7CFA">
        <w:rPr>
          <w:spacing w:val="-2"/>
          <w:sz w:val="20"/>
          <w:szCs w:val="20"/>
          <w:u w:val="single"/>
        </w:rPr>
        <w:t>-</w:t>
      </w:r>
      <w:r w:rsidRPr="00BC7CFA">
        <w:rPr>
          <w:spacing w:val="-5"/>
          <w:sz w:val="20"/>
          <w:szCs w:val="20"/>
          <w:u w:val="single"/>
        </w:rPr>
        <w:t>45%</w:t>
      </w:r>
      <w:r w:rsidRPr="00BC7CFA">
        <w:rPr>
          <w:sz w:val="20"/>
          <w:szCs w:val="20"/>
          <w:u w:val="single"/>
        </w:rPr>
        <w:tab/>
      </w:r>
    </w:p>
    <w:p w14:paraId="2C561E77" w14:textId="7BC4E4EE" w:rsidR="00AA68EC" w:rsidRDefault="004C3772" w:rsidP="004C3772">
      <w:pPr>
        <w:pStyle w:val="BodyText"/>
        <w:spacing w:line="249" w:lineRule="auto"/>
        <w:ind w:left="199" w:right="617"/>
        <w:sectPr w:rsidR="00AA68EC">
          <w:pgSz w:w="12240" w:h="15840"/>
          <w:pgMar w:top="900" w:right="360" w:bottom="280" w:left="720" w:header="720" w:footer="720" w:gutter="0"/>
          <w:cols w:num="2" w:space="720" w:equalWidth="0">
            <w:col w:w="5281" w:space="40"/>
            <w:col w:w="5839"/>
          </w:cols>
        </w:sectPr>
      </w:pPr>
      <w:r w:rsidRPr="004C3772">
        <w:t>The performance improvement results for the proposed method are presented in Table II. The most significant improvements can be noted in ROUGE-L and entity accuracy, which validate the improved contextual consistency and entity retention. The reduction in redundancy is by 66% when compared to the single-level summarization process.</w:t>
      </w:r>
    </w:p>
    <w:p w14:paraId="7EDB791E" w14:textId="77777777" w:rsidR="00AA68EC" w:rsidRDefault="00391125">
      <w:pPr>
        <w:pStyle w:val="ListParagraph"/>
        <w:numPr>
          <w:ilvl w:val="0"/>
          <w:numId w:val="3"/>
        </w:numPr>
        <w:tabs>
          <w:tab w:val="left" w:pos="658"/>
          <w:tab w:val="left" w:pos="6227"/>
        </w:tabs>
        <w:spacing w:before="40" w:line="139" w:lineRule="exact"/>
        <w:ind w:left="658" w:hanging="200"/>
        <w:rPr>
          <w:position w:val="-9"/>
          <w:sz w:val="16"/>
        </w:rPr>
      </w:pPr>
      <w:r w:rsidRPr="00C95C8C">
        <w:rPr>
          <w:bCs/>
          <w:sz w:val="20"/>
        </w:rPr>
        <w:lastRenderedPageBreak/>
        <w:t>Single-pass</w:t>
      </w:r>
      <w:r w:rsidRPr="00C95C8C">
        <w:rPr>
          <w:bCs/>
          <w:spacing w:val="43"/>
          <w:sz w:val="20"/>
        </w:rPr>
        <w:t xml:space="preserve"> </w:t>
      </w:r>
      <w:r w:rsidRPr="00C95C8C">
        <w:rPr>
          <w:bCs/>
          <w:sz w:val="20"/>
        </w:rPr>
        <w:t>LLM</w:t>
      </w:r>
      <w:r w:rsidRPr="00C95C8C">
        <w:rPr>
          <w:bCs/>
          <w:spacing w:val="43"/>
          <w:sz w:val="20"/>
        </w:rPr>
        <w:t xml:space="preserve"> </w:t>
      </w:r>
      <w:r w:rsidRPr="00C95C8C">
        <w:rPr>
          <w:bCs/>
          <w:sz w:val="20"/>
        </w:rPr>
        <w:t>Summarization</w:t>
      </w:r>
      <w:r>
        <w:rPr>
          <w:b/>
          <w:sz w:val="20"/>
        </w:rPr>
        <w:t>:</w:t>
      </w:r>
      <w:r>
        <w:rPr>
          <w:b/>
          <w:spacing w:val="35"/>
          <w:sz w:val="20"/>
        </w:rPr>
        <w:t xml:space="preserve"> </w:t>
      </w:r>
      <w:r>
        <w:rPr>
          <w:sz w:val="20"/>
        </w:rPr>
        <w:t>Direct</w:t>
      </w:r>
      <w:r>
        <w:rPr>
          <w:spacing w:val="35"/>
          <w:sz w:val="20"/>
        </w:rPr>
        <w:t xml:space="preserve"> </w:t>
      </w:r>
      <w:proofErr w:type="spellStart"/>
      <w:r>
        <w:rPr>
          <w:spacing w:val="-2"/>
          <w:sz w:val="20"/>
        </w:rPr>
        <w:t>summariza</w:t>
      </w:r>
      <w:proofErr w:type="spellEnd"/>
      <w:r>
        <w:rPr>
          <w:spacing w:val="-2"/>
          <w:sz w:val="20"/>
        </w:rPr>
        <w:t>-</w:t>
      </w:r>
      <w:r>
        <w:rPr>
          <w:sz w:val="20"/>
        </w:rPr>
        <w:tab/>
      </w:r>
      <w:bookmarkStart w:id="25" w:name="_bookmark1"/>
      <w:bookmarkEnd w:id="25"/>
    </w:p>
    <w:p w14:paraId="44C27573" w14:textId="77777777" w:rsidR="00AA68EC" w:rsidRPr="00BC7CFA" w:rsidRDefault="00391125">
      <w:pPr>
        <w:spacing w:line="180" w:lineRule="exact"/>
        <w:ind w:left="458"/>
        <w:rPr>
          <w:sz w:val="20"/>
          <w:szCs w:val="20"/>
        </w:rPr>
      </w:pPr>
      <w:r>
        <w:br w:type="column"/>
      </w:r>
      <w:r w:rsidRPr="00BC7CFA">
        <w:rPr>
          <w:spacing w:val="-2"/>
          <w:sz w:val="20"/>
          <w:szCs w:val="20"/>
        </w:rPr>
        <w:lastRenderedPageBreak/>
        <w:t>TABLE</w:t>
      </w:r>
      <w:r w:rsidRPr="00BC7CFA">
        <w:rPr>
          <w:spacing w:val="4"/>
          <w:sz w:val="20"/>
          <w:szCs w:val="20"/>
        </w:rPr>
        <w:t xml:space="preserve"> </w:t>
      </w:r>
      <w:r w:rsidRPr="00BC7CFA">
        <w:rPr>
          <w:spacing w:val="-5"/>
          <w:sz w:val="20"/>
          <w:szCs w:val="20"/>
        </w:rPr>
        <w:t>III</w:t>
      </w:r>
    </w:p>
    <w:p w14:paraId="732098DD" w14:textId="77777777" w:rsidR="00AA68EC" w:rsidRDefault="00AA68EC">
      <w:pPr>
        <w:spacing w:line="180" w:lineRule="exact"/>
        <w:rPr>
          <w:sz w:val="16"/>
        </w:rPr>
        <w:sectPr w:rsidR="00AA68EC">
          <w:type w:val="continuous"/>
          <w:pgSz w:w="12240" w:h="15840"/>
          <w:pgMar w:top="900" w:right="360" w:bottom="280" w:left="720" w:header="720" w:footer="720" w:gutter="0"/>
          <w:cols w:num="2" w:space="720" w:equalWidth="0">
            <w:col w:w="6357" w:space="858"/>
            <w:col w:w="3945"/>
          </w:cols>
        </w:sectPr>
      </w:pPr>
    </w:p>
    <w:p w14:paraId="44953931" w14:textId="77777777" w:rsidR="00AA68EC" w:rsidRPr="00C95C8C" w:rsidRDefault="00391125">
      <w:pPr>
        <w:pStyle w:val="BodyText"/>
        <w:spacing w:before="100" w:line="249" w:lineRule="auto"/>
        <w:ind w:left="659" w:firstLine="0"/>
        <w:jc w:val="left"/>
      </w:pPr>
      <w:proofErr w:type="spellStart"/>
      <w:r w:rsidRPr="00C95C8C">
        <w:lastRenderedPageBreak/>
        <w:t>tion</w:t>
      </w:r>
      <w:proofErr w:type="spellEnd"/>
      <w:r w:rsidRPr="00C95C8C">
        <w:rPr>
          <w:spacing w:val="-5"/>
        </w:rPr>
        <w:t xml:space="preserve"> </w:t>
      </w:r>
      <w:r w:rsidRPr="00C95C8C">
        <w:t>of</w:t>
      </w:r>
      <w:r w:rsidRPr="00C95C8C">
        <w:rPr>
          <w:spacing w:val="-5"/>
        </w:rPr>
        <w:t xml:space="preserve"> </w:t>
      </w:r>
      <w:r w:rsidRPr="00C95C8C">
        <w:t>the</w:t>
      </w:r>
      <w:r w:rsidRPr="00C95C8C">
        <w:rPr>
          <w:spacing w:val="-5"/>
        </w:rPr>
        <w:t xml:space="preserve"> </w:t>
      </w:r>
      <w:r w:rsidRPr="00C95C8C">
        <w:t>entire</w:t>
      </w:r>
      <w:r w:rsidRPr="00C95C8C">
        <w:rPr>
          <w:spacing w:val="-5"/>
        </w:rPr>
        <w:t xml:space="preserve"> </w:t>
      </w:r>
      <w:r w:rsidRPr="00C95C8C">
        <w:t>document</w:t>
      </w:r>
      <w:r w:rsidRPr="00C95C8C">
        <w:rPr>
          <w:spacing w:val="-5"/>
        </w:rPr>
        <w:t xml:space="preserve"> </w:t>
      </w:r>
      <w:r w:rsidRPr="00C95C8C">
        <w:t>using</w:t>
      </w:r>
      <w:r w:rsidRPr="00C95C8C">
        <w:rPr>
          <w:spacing w:val="-5"/>
        </w:rPr>
        <w:t xml:space="preserve"> </w:t>
      </w:r>
      <w:r w:rsidRPr="00C95C8C">
        <w:t>a</w:t>
      </w:r>
      <w:r w:rsidRPr="00C95C8C">
        <w:rPr>
          <w:spacing w:val="-5"/>
        </w:rPr>
        <w:t xml:space="preserve"> </w:t>
      </w:r>
      <w:r w:rsidRPr="00C95C8C">
        <w:t>long-context</w:t>
      </w:r>
      <w:r w:rsidRPr="00C95C8C">
        <w:rPr>
          <w:spacing w:val="-5"/>
        </w:rPr>
        <w:t xml:space="preserve"> </w:t>
      </w:r>
      <w:r w:rsidRPr="00C95C8C">
        <w:t xml:space="preserve">language model </w:t>
      </w:r>
      <w:hyperlink w:anchor="_bookmark9" w:history="1">
        <w:r w:rsidR="00AA68EC" w:rsidRPr="00C95C8C">
          <w:t>[6].</w:t>
        </w:r>
      </w:hyperlink>
    </w:p>
    <w:p w14:paraId="2BBFDDA6" w14:textId="652569D4" w:rsidR="00AA68EC" w:rsidRPr="00C95C8C" w:rsidRDefault="00391125">
      <w:pPr>
        <w:pStyle w:val="ListParagraph"/>
        <w:numPr>
          <w:ilvl w:val="0"/>
          <w:numId w:val="3"/>
        </w:numPr>
        <w:tabs>
          <w:tab w:val="left" w:pos="657"/>
          <w:tab w:val="left" w:pos="659"/>
        </w:tabs>
        <w:spacing w:before="5" w:line="232" w:lineRule="auto"/>
        <w:rPr>
          <w:sz w:val="20"/>
        </w:rPr>
      </w:pPr>
      <w:r w:rsidRPr="00C95C8C">
        <w:rPr>
          <w:sz w:val="20"/>
        </w:rPr>
        <w:t>Flat</w:t>
      </w:r>
      <w:r w:rsidRPr="00C95C8C">
        <w:rPr>
          <w:spacing w:val="26"/>
          <w:sz w:val="20"/>
        </w:rPr>
        <w:t xml:space="preserve"> </w:t>
      </w:r>
      <w:r w:rsidRPr="00C95C8C">
        <w:rPr>
          <w:sz w:val="20"/>
        </w:rPr>
        <w:t>Chunk</w:t>
      </w:r>
      <w:r w:rsidRPr="00C95C8C">
        <w:rPr>
          <w:spacing w:val="25"/>
          <w:sz w:val="20"/>
        </w:rPr>
        <w:t xml:space="preserve"> </w:t>
      </w:r>
      <w:r w:rsidRPr="00C95C8C">
        <w:rPr>
          <w:sz w:val="20"/>
        </w:rPr>
        <w:t>Map-Reduce:</w:t>
      </w:r>
      <w:r w:rsidRPr="00C95C8C">
        <w:rPr>
          <w:spacing w:val="20"/>
          <w:sz w:val="20"/>
        </w:rPr>
        <w:t xml:space="preserve"> </w:t>
      </w:r>
      <w:r w:rsidRPr="00C95C8C">
        <w:rPr>
          <w:sz w:val="20"/>
        </w:rPr>
        <w:t>Independent</w:t>
      </w:r>
      <w:r w:rsidRPr="00C95C8C">
        <w:rPr>
          <w:spacing w:val="20"/>
          <w:sz w:val="20"/>
        </w:rPr>
        <w:t xml:space="preserve"> </w:t>
      </w:r>
      <w:r w:rsidRPr="00C95C8C">
        <w:rPr>
          <w:sz w:val="20"/>
        </w:rPr>
        <w:t>chunk</w:t>
      </w:r>
      <w:r w:rsidRPr="00C95C8C">
        <w:rPr>
          <w:spacing w:val="20"/>
          <w:sz w:val="20"/>
        </w:rPr>
        <w:t xml:space="preserve"> </w:t>
      </w:r>
      <w:r w:rsidRPr="00C95C8C">
        <w:rPr>
          <w:sz w:val="20"/>
        </w:rPr>
        <w:t xml:space="preserve">summarization followed by single-stage merge </w:t>
      </w:r>
      <w:hyperlink w:anchor="_bookmark7" w:history="1">
        <w:r w:rsidR="00AA68EC" w:rsidRPr="00C95C8C">
          <w:rPr>
            <w:sz w:val="20"/>
          </w:rPr>
          <w:t>[4].</w:t>
        </w:r>
      </w:hyperlink>
    </w:p>
    <w:p w14:paraId="7AA702C4" w14:textId="77777777" w:rsidR="00AA68EC" w:rsidRPr="00C95C8C" w:rsidRDefault="00391125">
      <w:pPr>
        <w:pStyle w:val="ListParagraph"/>
        <w:numPr>
          <w:ilvl w:val="0"/>
          <w:numId w:val="3"/>
        </w:numPr>
        <w:tabs>
          <w:tab w:val="left" w:pos="657"/>
          <w:tab w:val="left" w:pos="659"/>
        </w:tabs>
        <w:spacing w:before="17" w:line="232" w:lineRule="auto"/>
        <w:rPr>
          <w:sz w:val="20"/>
        </w:rPr>
      </w:pPr>
      <w:r w:rsidRPr="00C95C8C">
        <w:rPr>
          <w:sz w:val="20"/>
        </w:rPr>
        <w:t xml:space="preserve">Hierarchical Summarization without Memory: Multi-level </w:t>
      </w:r>
      <w:r w:rsidRPr="00C95C8C">
        <w:rPr>
          <w:sz w:val="20"/>
        </w:rPr>
        <w:t>summarization without global memory injection.</w:t>
      </w:r>
    </w:p>
    <w:p w14:paraId="742214C2" w14:textId="77777777" w:rsidR="00AA68EC" w:rsidRPr="00C95C8C" w:rsidRDefault="00391125">
      <w:pPr>
        <w:pStyle w:val="ListParagraph"/>
        <w:numPr>
          <w:ilvl w:val="0"/>
          <w:numId w:val="3"/>
        </w:numPr>
        <w:tabs>
          <w:tab w:val="left" w:pos="657"/>
          <w:tab w:val="left" w:pos="659"/>
        </w:tabs>
        <w:spacing w:before="16" w:line="232" w:lineRule="auto"/>
        <w:rPr>
          <w:sz w:val="20"/>
        </w:rPr>
      </w:pPr>
      <w:r w:rsidRPr="00C95C8C">
        <w:rPr>
          <w:sz w:val="20"/>
        </w:rPr>
        <w:t>Extractive</w:t>
      </w:r>
      <w:r w:rsidRPr="00C95C8C">
        <w:rPr>
          <w:spacing w:val="40"/>
          <w:sz w:val="20"/>
        </w:rPr>
        <w:t xml:space="preserve"> </w:t>
      </w:r>
      <w:r w:rsidRPr="00C95C8C">
        <w:rPr>
          <w:sz w:val="20"/>
        </w:rPr>
        <w:t>Summarization</w:t>
      </w:r>
      <w:r w:rsidRPr="00C95C8C">
        <w:rPr>
          <w:spacing w:val="40"/>
          <w:sz w:val="20"/>
        </w:rPr>
        <w:t xml:space="preserve"> </w:t>
      </w:r>
      <w:r w:rsidRPr="00C95C8C">
        <w:rPr>
          <w:sz w:val="20"/>
        </w:rPr>
        <w:t>(</w:t>
      </w:r>
      <w:proofErr w:type="spellStart"/>
      <w:r w:rsidRPr="00C95C8C">
        <w:rPr>
          <w:sz w:val="20"/>
        </w:rPr>
        <w:t>TextRank</w:t>
      </w:r>
      <w:proofErr w:type="spellEnd"/>
      <w:r w:rsidRPr="00C95C8C">
        <w:rPr>
          <w:sz w:val="20"/>
        </w:rPr>
        <w:t>):</w:t>
      </w:r>
      <w:r w:rsidRPr="00C95C8C">
        <w:rPr>
          <w:spacing w:val="40"/>
          <w:sz w:val="20"/>
        </w:rPr>
        <w:t xml:space="preserve"> </w:t>
      </w:r>
      <w:r w:rsidRPr="00C95C8C">
        <w:rPr>
          <w:sz w:val="20"/>
        </w:rPr>
        <w:t xml:space="preserve">Graph-based extractive baseline </w:t>
      </w:r>
      <w:hyperlink w:anchor="_bookmark17" w:history="1">
        <w:r w:rsidR="00AA68EC" w:rsidRPr="00C95C8C">
          <w:rPr>
            <w:sz w:val="20"/>
          </w:rPr>
          <w:t>[14].</w:t>
        </w:r>
      </w:hyperlink>
    </w:p>
    <w:p w14:paraId="5A83448C" w14:textId="77777777" w:rsidR="00AA68EC" w:rsidRDefault="00391125">
      <w:pPr>
        <w:pStyle w:val="ListParagraph"/>
        <w:numPr>
          <w:ilvl w:val="0"/>
          <w:numId w:val="4"/>
        </w:numPr>
        <w:tabs>
          <w:tab w:val="left" w:pos="551"/>
        </w:tabs>
        <w:spacing w:before="102"/>
        <w:ind w:left="551" w:hanging="292"/>
        <w:jc w:val="left"/>
        <w:rPr>
          <w:i/>
          <w:sz w:val="20"/>
        </w:rPr>
      </w:pPr>
      <w:bookmarkStart w:id="26" w:name="Results"/>
      <w:bookmarkEnd w:id="26"/>
      <w:r>
        <w:rPr>
          <w:i/>
          <w:spacing w:val="-2"/>
          <w:sz w:val="20"/>
        </w:rPr>
        <w:t>Results</w:t>
      </w:r>
    </w:p>
    <w:p w14:paraId="78E98240" w14:textId="3AEE92B4" w:rsidR="00AA68EC" w:rsidRDefault="00856B78">
      <w:pPr>
        <w:pStyle w:val="BodyText"/>
        <w:spacing w:before="65" w:line="249" w:lineRule="auto"/>
      </w:pPr>
      <w:r w:rsidRPr="00856B78">
        <w:t>From the experiment findings, it can be concluded that the MAHS framework proposed is more coherent and factually consistent than the baselines. Memory-augmented summarization greatly helps in minimizing the inconsistency of entities and redundancy without compromising on logical flow between sections. Parallel processing of chunks leads to lower latency when compared to the sequential processing of summaries.</w:t>
      </w:r>
      <w:r>
        <w:t xml:space="preserve"> The framework achieves higher ROUGE and </w:t>
      </w:r>
      <w:proofErr w:type="spellStart"/>
      <w:r>
        <w:t>BERTScore</w:t>
      </w:r>
      <w:proofErr w:type="spellEnd"/>
      <w:r>
        <w:t xml:space="preserve"> values, indicating improved semantic and structural quality.</w:t>
      </w:r>
    </w:p>
    <w:p w14:paraId="3136D7D3" w14:textId="77777777" w:rsidR="00AA68EC" w:rsidRDefault="00391125">
      <w:pPr>
        <w:pStyle w:val="ListParagraph"/>
        <w:numPr>
          <w:ilvl w:val="0"/>
          <w:numId w:val="4"/>
        </w:numPr>
        <w:tabs>
          <w:tab w:val="left" w:pos="529"/>
        </w:tabs>
        <w:spacing w:before="90"/>
        <w:ind w:left="529" w:hanging="270"/>
        <w:jc w:val="both"/>
        <w:rPr>
          <w:i/>
          <w:sz w:val="20"/>
        </w:rPr>
      </w:pPr>
      <w:bookmarkStart w:id="27" w:name="Quantitative_Results"/>
      <w:bookmarkEnd w:id="27"/>
      <w:r>
        <w:rPr>
          <w:i/>
          <w:sz w:val="20"/>
        </w:rPr>
        <w:t>Quantitative</w:t>
      </w:r>
      <w:r>
        <w:rPr>
          <w:i/>
          <w:spacing w:val="9"/>
          <w:sz w:val="20"/>
        </w:rPr>
        <w:t xml:space="preserve"> </w:t>
      </w:r>
      <w:r>
        <w:rPr>
          <w:i/>
          <w:spacing w:val="-2"/>
          <w:sz w:val="20"/>
        </w:rPr>
        <w:t>Results</w:t>
      </w:r>
    </w:p>
    <w:p w14:paraId="200275D2" w14:textId="77777777" w:rsidR="00AA68EC" w:rsidRDefault="00391125">
      <w:pPr>
        <w:pStyle w:val="BodyText"/>
        <w:spacing w:before="65" w:line="249" w:lineRule="auto"/>
      </w:pPr>
      <w:r>
        <w:t xml:space="preserve">Table </w:t>
      </w:r>
      <w:hyperlink w:anchor="_bookmark2" w:history="1">
        <w:r w:rsidR="00AA68EC">
          <w:t>I</w:t>
        </w:r>
      </w:hyperlink>
      <w:r>
        <w:t xml:space="preserve"> compares summarization </w:t>
      </w:r>
      <w:r>
        <w:t>quality across baseline methods and the proposed Memory-Augmented Hierarchical Summarization (MAHS) framework.</w:t>
      </w:r>
    </w:p>
    <w:p w14:paraId="196ECDA9" w14:textId="77777777" w:rsidR="00AA68EC" w:rsidRDefault="00AA68EC">
      <w:pPr>
        <w:pStyle w:val="BodyText"/>
        <w:spacing w:before="7"/>
        <w:ind w:left="0" w:firstLine="0"/>
        <w:jc w:val="left"/>
      </w:pPr>
    </w:p>
    <w:p w14:paraId="4AD4941A" w14:textId="77777777" w:rsidR="00AA68EC" w:rsidRPr="00BC7CFA" w:rsidRDefault="00391125">
      <w:pPr>
        <w:spacing w:line="182" w:lineRule="exact"/>
        <w:ind w:left="259"/>
        <w:jc w:val="center"/>
        <w:rPr>
          <w:sz w:val="20"/>
          <w:szCs w:val="20"/>
        </w:rPr>
      </w:pPr>
      <w:bookmarkStart w:id="28" w:name="_bookmark2"/>
      <w:bookmarkEnd w:id="28"/>
      <w:r w:rsidRPr="00BC7CFA">
        <w:rPr>
          <w:spacing w:val="-2"/>
          <w:sz w:val="20"/>
          <w:szCs w:val="20"/>
        </w:rPr>
        <w:t>TABLE</w:t>
      </w:r>
      <w:r w:rsidRPr="00BC7CFA">
        <w:rPr>
          <w:spacing w:val="4"/>
          <w:sz w:val="20"/>
          <w:szCs w:val="20"/>
        </w:rPr>
        <w:t xml:space="preserve"> </w:t>
      </w:r>
      <w:r w:rsidRPr="00BC7CFA">
        <w:rPr>
          <w:spacing w:val="-10"/>
          <w:sz w:val="20"/>
          <w:szCs w:val="20"/>
        </w:rPr>
        <w:t>I</w:t>
      </w:r>
    </w:p>
    <w:p w14:paraId="58427CC4" w14:textId="77777777" w:rsidR="00AA68EC" w:rsidRPr="00BC7CFA" w:rsidRDefault="00391125">
      <w:pPr>
        <w:spacing w:line="182" w:lineRule="exact"/>
        <w:ind w:left="259"/>
        <w:jc w:val="center"/>
        <w:rPr>
          <w:sz w:val="20"/>
          <w:szCs w:val="20"/>
        </w:rPr>
      </w:pPr>
      <w:r w:rsidRPr="00BC7CFA">
        <w:rPr>
          <w:smallCaps/>
          <w:spacing w:val="2"/>
          <w:sz w:val="20"/>
          <w:szCs w:val="20"/>
        </w:rPr>
        <w:t>Summarization</w:t>
      </w:r>
      <w:r w:rsidRPr="00BC7CFA">
        <w:rPr>
          <w:smallCaps/>
          <w:spacing w:val="40"/>
          <w:sz w:val="20"/>
          <w:szCs w:val="20"/>
        </w:rPr>
        <w:t xml:space="preserve"> </w:t>
      </w:r>
      <w:r w:rsidRPr="00BC7CFA">
        <w:rPr>
          <w:smallCaps/>
          <w:spacing w:val="2"/>
          <w:sz w:val="20"/>
          <w:szCs w:val="20"/>
        </w:rPr>
        <w:t>Performance</w:t>
      </w:r>
      <w:r w:rsidRPr="00BC7CFA">
        <w:rPr>
          <w:smallCaps/>
          <w:spacing w:val="41"/>
          <w:sz w:val="20"/>
          <w:szCs w:val="20"/>
        </w:rPr>
        <w:t xml:space="preserve"> </w:t>
      </w:r>
      <w:r w:rsidRPr="00BC7CFA">
        <w:rPr>
          <w:smallCaps/>
          <w:spacing w:val="-2"/>
          <w:sz w:val="20"/>
          <w:szCs w:val="20"/>
        </w:rPr>
        <w:t>Comparison</w:t>
      </w:r>
    </w:p>
    <w:p w14:paraId="09B94472" w14:textId="77777777" w:rsidR="00AA68EC" w:rsidRDefault="00391125">
      <w:pPr>
        <w:pStyle w:val="BodyText"/>
        <w:spacing w:before="7"/>
        <w:ind w:left="0" w:firstLine="0"/>
        <w:jc w:val="left"/>
        <w:rPr>
          <w:sz w:val="13"/>
        </w:rPr>
      </w:pPr>
      <w:r>
        <w:rPr>
          <w:noProof/>
          <w:sz w:val="13"/>
          <w:lang w:val="en-IN" w:eastAsia="en-IN"/>
        </w:rPr>
        <mc:AlternateContent>
          <mc:Choice Requires="wps">
            <w:drawing>
              <wp:anchor distT="0" distB="0" distL="0" distR="0" simplePos="0" relativeHeight="487589888" behindDoc="1" locked="0" layoutInCell="1" allowOverlap="1" wp14:anchorId="414CAAD4" wp14:editId="354268F3">
                <wp:simplePos x="0" y="0"/>
                <wp:positionH relativeFrom="page">
                  <wp:posOffset>678941</wp:posOffset>
                </wp:positionH>
                <wp:positionV relativeFrom="paragraph">
                  <wp:posOffset>114809</wp:posOffset>
                </wp:positionV>
                <wp:extent cx="30746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4670" cy="1270"/>
                        </a:xfrm>
                        <a:custGeom>
                          <a:avLst/>
                          <a:gdLst/>
                          <a:ahLst/>
                          <a:cxnLst/>
                          <a:rect l="l" t="t" r="r" b="b"/>
                          <a:pathLst>
                            <a:path w="3074670">
                              <a:moveTo>
                                <a:pt x="0" y="0"/>
                              </a:moveTo>
                              <a:lnTo>
                                <a:pt x="307423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9796BB" id="Graphic 7" o:spid="_x0000_s1026" style="position:absolute;margin-left:53.45pt;margin-top:9.05pt;width:242.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074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" path="m,l3074238,e" filled="f" strokeweight=".14039mm">
                <v:path arrowok="t"/>
                <w10:wrap type="topAndBottom" anchorx="page"/>
              </v:shape>
            </w:pict>
          </mc:Fallback>
        </mc:AlternateContent>
      </w:r>
    </w:p>
    <w:p w14:paraId="238389B4" w14:textId="77777777" w:rsidR="00AA68EC" w:rsidRPr="00BC7CFA" w:rsidRDefault="00391125">
      <w:pPr>
        <w:tabs>
          <w:tab w:val="left" w:pos="1975"/>
        </w:tabs>
        <w:ind w:left="349"/>
        <w:jc w:val="both"/>
        <w:rPr>
          <w:b/>
          <w:sz w:val="20"/>
          <w:szCs w:val="20"/>
        </w:rPr>
      </w:pPr>
      <w:r>
        <w:rPr>
          <w:b/>
          <w:spacing w:val="73"/>
          <w:sz w:val="18"/>
          <w:u w:val="single"/>
        </w:rPr>
        <w:t xml:space="preserve"> </w:t>
      </w:r>
      <w:r w:rsidRPr="00BC7CFA">
        <w:rPr>
          <w:b/>
          <w:spacing w:val="-2"/>
          <w:sz w:val="20"/>
          <w:szCs w:val="20"/>
          <w:u w:val="single"/>
        </w:rPr>
        <w:t>Method</w:t>
      </w:r>
      <w:r w:rsidRPr="00BC7CFA">
        <w:rPr>
          <w:b/>
          <w:sz w:val="20"/>
          <w:szCs w:val="20"/>
          <w:u w:val="single"/>
        </w:rPr>
        <w:tab/>
        <w:t>ROUGE-L</w:t>
      </w:r>
      <w:r w:rsidRPr="00BC7CFA">
        <w:rPr>
          <w:b/>
          <w:spacing w:val="65"/>
          <w:sz w:val="20"/>
          <w:szCs w:val="20"/>
          <w:u w:val="single"/>
        </w:rPr>
        <w:t xml:space="preserve"> </w:t>
      </w:r>
      <w:proofErr w:type="spellStart"/>
      <w:proofErr w:type="gramStart"/>
      <w:r w:rsidRPr="00BC7CFA">
        <w:rPr>
          <w:b/>
          <w:sz w:val="20"/>
          <w:szCs w:val="20"/>
          <w:u w:val="single"/>
        </w:rPr>
        <w:t>BERTScore</w:t>
      </w:r>
      <w:proofErr w:type="spellEnd"/>
      <w:r w:rsidRPr="00BC7CFA">
        <w:rPr>
          <w:b/>
          <w:spacing w:val="66"/>
          <w:sz w:val="20"/>
          <w:szCs w:val="20"/>
          <w:u w:val="single"/>
        </w:rPr>
        <w:t xml:space="preserve">  </w:t>
      </w:r>
      <w:r w:rsidRPr="00BC7CFA">
        <w:rPr>
          <w:b/>
          <w:sz w:val="20"/>
          <w:szCs w:val="20"/>
          <w:u w:val="single"/>
        </w:rPr>
        <w:t>Entity</w:t>
      </w:r>
      <w:proofErr w:type="gramEnd"/>
      <w:r w:rsidRPr="00BC7CFA">
        <w:rPr>
          <w:b/>
          <w:spacing w:val="17"/>
          <w:sz w:val="20"/>
          <w:szCs w:val="20"/>
          <w:u w:val="single"/>
        </w:rPr>
        <w:t xml:space="preserve"> </w:t>
      </w:r>
      <w:r w:rsidRPr="00BC7CFA">
        <w:rPr>
          <w:b/>
          <w:spacing w:val="-4"/>
          <w:sz w:val="20"/>
          <w:szCs w:val="20"/>
          <w:u w:val="single"/>
        </w:rPr>
        <w:t>Acc.</w:t>
      </w:r>
      <w:r w:rsidRPr="00BC7CFA">
        <w:rPr>
          <w:b/>
          <w:spacing w:val="80"/>
          <w:sz w:val="20"/>
          <w:szCs w:val="20"/>
          <w:u w:val="single"/>
        </w:rPr>
        <w:t xml:space="preserve"> </w:t>
      </w:r>
    </w:p>
    <w:p w14:paraId="08469264" w14:textId="77777777" w:rsidR="00AA68EC" w:rsidRPr="00BC7CFA" w:rsidRDefault="00391125">
      <w:pPr>
        <w:tabs>
          <w:tab w:val="left" w:pos="2234"/>
          <w:tab w:val="left" w:pos="3342"/>
          <w:tab w:val="left" w:pos="4466"/>
        </w:tabs>
        <w:ind w:left="468"/>
        <w:rPr>
          <w:sz w:val="20"/>
          <w:szCs w:val="20"/>
        </w:rPr>
      </w:pPr>
      <w:r w:rsidRPr="00BC7CFA">
        <w:rPr>
          <w:sz w:val="20"/>
          <w:szCs w:val="20"/>
        </w:rPr>
        <w:t>Single-pass</w:t>
      </w:r>
      <w:r w:rsidRPr="00BC7CFA">
        <w:rPr>
          <w:spacing w:val="8"/>
          <w:sz w:val="20"/>
          <w:szCs w:val="20"/>
        </w:rPr>
        <w:t xml:space="preserve"> </w:t>
      </w:r>
      <w:r w:rsidRPr="00BC7CFA">
        <w:rPr>
          <w:spacing w:val="-5"/>
          <w:sz w:val="20"/>
          <w:szCs w:val="20"/>
        </w:rPr>
        <w:t>LLM</w:t>
      </w:r>
      <w:r w:rsidRPr="00BC7CFA">
        <w:rPr>
          <w:sz w:val="20"/>
          <w:szCs w:val="20"/>
        </w:rPr>
        <w:tab/>
      </w:r>
      <w:r w:rsidRPr="00BC7CFA">
        <w:rPr>
          <w:spacing w:val="-4"/>
          <w:sz w:val="20"/>
          <w:szCs w:val="20"/>
        </w:rPr>
        <w:t>0.41</w:t>
      </w:r>
      <w:r w:rsidRPr="00BC7CFA">
        <w:rPr>
          <w:sz w:val="20"/>
          <w:szCs w:val="20"/>
        </w:rPr>
        <w:tab/>
      </w:r>
      <w:r w:rsidRPr="00BC7CFA">
        <w:rPr>
          <w:spacing w:val="-4"/>
          <w:sz w:val="20"/>
          <w:szCs w:val="20"/>
        </w:rPr>
        <w:t>0.83</w:t>
      </w:r>
      <w:r w:rsidRPr="00BC7CFA">
        <w:rPr>
          <w:sz w:val="20"/>
          <w:szCs w:val="20"/>
        </w:rPr>
        <w:tab/>
      </w:r>
      <w:r w:rsidRPr="00BC7CFA">
        <w:rPr>
          <w:spacing w:val="-5"/>
          <w:sz w:val="20"/>
          <w:szCs w:val="20"/>
        </w:rPr>
        <w:t>72%</w:t>
      </w:r>
    </w:p>
    <w:tbl>
      <w:tblPr>
        <w:tblW w:w="0" w:type="auto"/>
        <w:tblInd w:w="426" w:type="dxa"/>
        <w:tblLayout w:type="fixed"/>
        <w:tblCellMar>
          <w:left w:w="0" w:type="dxa"/>
          <w:right w:w="0" w:type="dxa"/>
        </w:tblCellMar>
        <w:tblLook w:val="01E0" w:firstRow="1" w:lastRow="1" w:firstColumn="1" w:lastColumn="1" w:noHBand="0" w:noVBand="0"/>
      </w:tblPr>
      <w:tblGrid>
        <w:gridCol w:w="1567"/>
        <w:gridCol w:w="960"/>
        <w:gridCol w:w="1116"/>
        <w:gridCol w:w="784"/>
      </w:tblGrid>
      <w:tr w:rsidR="00AA68EC" w:rsidRPr="00BC7CFA" w14:paraId="4273D4EC" w14:textId="77777777">
        <w:trPr>
          <w:trHeight w:val="207"/>
        </w:trPr>
        <w:tc>
          <w:tcPr>
            <w:tcW w:w="1567" w:type="dxa"/>
          </w:tcPr>
          <w:p w14:paraId="166AAB32" w14:textId="77777777" w:rsidR="00AA68EC" w:rsidRPr="00BC7CFA" w:rsidRDefault="00391125">
            <w:pPr>
              <w:pStyle w:val="TableParagraph"/>
              <w:spacing w:line="171" w:lineRule="exact"/>
              <w:ind w:left="50"/>
              <w:rPr>
                <w:sz w:val="20"/>
                <w:szCs w:val="20"/>
              </w:rPr>
            </w:pPr>
            <w:r w:rsidRPr="00BC7CFA">
              <w:rPr>
                <w:sz w:val="20"/>
                <w:szCs w:val="20"/>
              </w:rPr>
              <w:t>Flat</w:t>
            </w:r>
            <w:r w:rsidRPr="00BC7CFA">
              <w:rPr>
                <w:spacing w:val="10"/>
                <w:sz w:val="20"/>
                <w:szCs w:val="20"/>
              </w:rPr>
              <w:t xml:space="preserve"> </w:t>
            </w:r>
            <w:r w:rsidRPr="00BC7CFA">
              <w:rPr>
                <w:sz w:val="20"/>
                <w:szCs w:val="20"/>
              </w:rPr>
              <w:t>Map-</w:t>
            </w:r>
            <w:r w:rsidRPr="00BC7CFA">
              <w:rPr>
                <w:spacing w:val="-2"/>
                <w:sz w:val="20"/>
                <w:szCs w:val="20"/>
              </w:rPr>
              <w:t>Reduce</w:t>
            </w:r>
          </w:p>
        </w:tc>
        <w:tc>
          <w:tcPr>
            <w:tcW w:w="960" w:type="dxa"/>
          </w:tcPr>
          <w:p w14:paraId="15365EBB" w14:textId="77777777" w:rsidR="00AA68EC" w:rsidRPr="00BC7CFA" w:rsidRDefault="00391125">
            <w:pPr>
              <w:pStyle w:val="TableParagraph"/>
              <w:spacing w:line="171" w:lineRule="exact"/>
              <w:ind w:left="249"/>
              <w:rPr>
                <w:sz w:val="20"/>
                <w:szCs w:val="20"/>
              </w:rPr>
            </w:pPr>
            <w:r w:rsidRPr="00BC7CFA">
              <w:rPr>
                <w:spacing w:val="-4"/>
                <w:sz w:val="20"/>
                <w:szCs w:val="20"/>
              </w:rPr>
              <w:t>0.47</w:t>
            </w:r>
          </w:p>
        </w:tc>
        <w:tc>
          <w:tcPr>
            <w:tcW w:w="1116" w:type="dxa"/>
          </w:tcPr>
          <w:p w14:paraId="61DCDCEF" w14:textId="77777777" w:rsidR="00AA68EC" w:rsidRPr="00BC7CFA" w:rsidRDefault="00391125">
            <w:pPr>
              <w:pStyle w:val="TableParagraph"/>
              <w:spacing w:line="171" w:lineRule="exact"/>
              <w:ind w:right="7"/>
              <w:jc w:val="center"/>
              <w:rPr>
                <w:sz w:val="20"/>
                <w:szCs w:val="20"/>
              </w:rPr>
            </w:pPr>
            <w:r w:rsidRPr="00BC7CFA">
              <w:rPr>
                <w:spacing w:val="-4"/>
                <w:sz w:val="20"/>
                <w:szCs w:val="20"/>
              </w:rPr>
              <w:t>0.86</w:t>
            </w:r>
          </w:p>
        </w:tc>
        <w:tc>
          <w:tcPr>
            <w:tcW w:w="784" w:type="dxa"/>
          </w:tcPr>
          <w:p w14:paraId="7114B515" w14:textId="77777777" w:rsidR="00AA68EC" w:rsidRPr="00BC7CFA" w:rsidRDefault="00391125">
            <w:pPr>
              <w:pStyle w:val="TableParagraph"/>
              <w:spacing w:line="171" w:lineRule="exact"/>
              <w:ind w:right="49"/>
              <w:jc w:val="right"/>
              <w:rPr>
                <w:sz w:val="20"/>
                <w:szCs w:val="20"/>
              </w:rPr>
            </w:pPr>
            <w:r w:rsidRPr="00BC7CFA">
              <w:rPr>
                <w:spacing w:val="-5"/>
                <w:sz w:val="20"/>
                <w:szCs w:val="20"/>
              </w:rPr>
              <w:t>78%</w:t>
            </w:r>
          </w:p>
        </w:tc>
      </w:tr>
      <w:tr w:rsidR="00AA68EC" w:rsidRPr="00BC7CFA" w14:paraId="3F078857" w14:textId="77777777">
        <w:trPr>
          <w:trHeight w:val="207"/>
        </w:trPr>
        <w:tc>
          <w:tcPr>
            <w:tcW w:w="1567" w:type="dxa"/>
          </w:tcPr>
          <w:p w14:paraId="70BC49F5" w14:textId="77777777" w:rsidR="00AA68EC" w:rsidRPr="00BC7CFA" w:rsidRDefault="00391125">
            <w:pPr>
              <w:pStyle w:val="TableParagraph"/>
              <w:ind w:left="50"/>
              <w:rPr>
                <w:sz w:val="20"/>
                <w:szCs w:val="20"/>
              </w:rPr>
            </w:pPr>
            <w:r w:rsidRPr="00BC7CFA">
              <w:rPr>
                <w:spacing w:val="-2"/>
                <w:sz w:val="20"/>
                <w:szCs w:val="20"/>
              </w:rPr>
              <w:t>Hierarchical</w:t>
            </w:r>
          </w:p>
        </w:tc>
        <w:tc>
          <w:tcPr>
            <w:tcW w:w="960" w:type="dxa"/>
          </w:tcPr>
          <w:p w14:paraId="026E2F3F" w14:textId="77777777" w:rsidR="00AA68EC" w:rsidRPr="00BC7CFA" w:rsidRDefault="00391125">
            <w:pPr>
              <w:pStyle w:val="TableParagraph"/>
              <w:ind w:left="249"/>
              <w:rPr>
                <w:sz w:val="20"/>
                <w:szCs w:val="20"/>
              </w:rPr>
            </w:pPr>
            <w:r w:rsidRPr="00BC7CFA">
              <w:rPr>
                <w:spacing w:val="-4"/>
                <w:sz w:val="20"/>
                <w:szCs w:val="20"/>
              </w:rPr>
              <w:t>0.52</w:t>
            </w:r>
          </w:p>
        </w:tc>
        <w:tc>
          <w:tcPr>
            <w:tcW w:w="1116" w:type="dxa"/>
          </w:tcPr>
          <w:p w14:paraId="58174573" w14:textId="77777777" w:rsidR="00AA68EC" w:rsidRPr="00BC7CFA" w:rsidRDefault="00391125">
            <w:pPr>
              <w:pStyle w:val="TableParagraph"/>
              <w:ind w:right="7"/>
              <w:jc w:val="center"/>
              <w:rPr>
                <w:sz w:val="20"/>
                <w:szCs w:val="20"/>
              </w:rPr>
            </w:pPr>
            <w:r w:rsidRPr="00BC7CFA">
              <w:rPr>
                <w:spacing w:val="-4"/>
                <w:sz w:val="20"/>
                <w:szCs w:val="20"/>
              </w:rPr>
              <w:t>0.88</w:t>
            </w:r>
          </w:p>
        </w:tc>
        <w:tc>
          <w:tcPr>
            <w:tcW w:w="784" w:type="dxa"/>
          </w:tcPr>
          <w:p w14:paraId="0FD02426" w14:textId="77777777" w:rsidR="00AA68EC" w:rsidRPr="00BC7CFA" w:rsidRDefault="00391125">
            <w:pPr>
              <w:pStyle w:val="TableParagraph"/>
              <w:ind w:right="49"/>
              <w:jc w:val="right"/>
              <w:rPr>
                <w:sz w:val="20"/>
                <w:szCs w:val="20"/>
              </w:rPr>
            </w:pPr>
            <w:r w:rsidRPr="00BC7CFA">
              <w:rPr>
                <w:spacing w:val="-5"/>
                <w:sz w:val="20"/>
                <w:szCs w:val="20"/>
              </w:rPr>
              <w:t>84%</w:t>
            </w:r>
          </w:p>
        </w:tc>
      </w:tr>
    </w:tbl>
    <w:p w14:paraId="1F0656D6" w14:textId="77777777" w:rsidR="00AA68EC" w:rsidRPr="00BC7CFA" w:rsidRDefault="00391125">
      <w:pPr>
        <w:tabs>
          <w:tab w:val="left" w:pos="2234"/>
          <w:tab w:val="left" w:pos="3342"/>
          <w:tab w:val="left" w:pos="4452"/>
        </w:tabs>
        <w:ind w:left="349"/>
        <w:jc w:val="both"/>
        <w:rPr>
          <w:b/>
          <w:sz w:val="20"/>
          <w:szCs w:val="20"/>
        </w:rPr>
      </w:pPr>
      <w:r w:rsidRPr="00BC7CFA">
        <w:rPr>
          <w:b/>
          <w:spacing w:val="73"/>
          <w:sz w:val="20"/>
          <w:szCs w:val="20"/>
          <w:u w:val="single"/>
        </w:rPr>
        <w:t xml:space="preserve"> </w:t>
      </w:r>
      <w:r w:rsidRPr="00BC7CFA">
        <w:rPr>
          <w:b/>
          <w:spacing w:val="-2"/>
          <w:sz w:val="20"/>
          <w:szCs w:val="20"/>
          <w:u w:val="single"/>
        </w:rPr>
        <w:t>Proposed</w:t>
      </w:r>
      <w:r w:rsidRPr="00BC7CFA">
        <w:rPr>
          <w:b/>
          <w:sz w:val="20"/>
          <w:szCs w:val="20"/>
          <w:u w:val="single"/>
        </w:rPr>
        <w:tab/>
      </w:r>
      <w:r w:rsidRPr="00BC7CFA">
        <w:rPr>
          <w:b/>
          <w:spacing w:val="-4"/>
          <w:sz w:val="20"/>
          <w:szCs w:val="20"/>
          <w:u w:val="single"/>
        </w:rPr>
        <w:t>0.61</w:t>
      </w:r>
      <w:r w:rsidRPr="00BC7CFA">
        <w:rPr>
          <w:b/>
          <w:sz w:val="20"/>
          <w:szCs w:val="20"/>
          <w:u w:val="single"/>
        </w:rPr>
        <w:tab/>
      </w:r>
      <w:r w:rsidRPr="00BC7CFA">
        <w:rPr>
          <w:b/>
          <w:spacing w:val="-4"/>
          <w:sz w:val="20"/>
          <w:szCs w:val="20"/>
          <w:u w:val="single"/>
        </w:rPr>
        <w:t>0.92</w:t>
      </w:r>
      <w:r w:rsidRPr="00BC7CFA">
        <w:rPr>
          <w:b/>
          <w:sz w:val="20"/>
          <w:szCs w:val="20"/>
          <w:u w:val="single"/>
        </w:rPr>
        <w:tab/>
      </w:r>
      <w:r w:rsidRPr="00BC7CFA">
        <w:rPr>
          <w:b/>
          <w:spacing w:val="-5"/>
          <w:sz w:val="20"/>
          <w:szCs w:val="20"/>
          <w:u w:val="single"/>
        </w:rPr>
        <w:t>93%</w:t>
      </w:r>
      <w:r w:rsidRPr="00BC7CFA">
        <w:rPr>
          <w:b/>
          <w:spacing w:val="80"/>
          <w:w w:val="150"/>
          <w:sz w:val="20"/>
          <w:szCs w:val="20"/>
          <w:u w:val="single"/>
        </w:rPr>
        <w:t xml:space="preserve">  </w:t>
      </w:r>
    </w:p>
    <w:p w14:paraId="513E126D" w14:textId="77777777" w:rsidR="00AA68EC" w:rsidRDefault="00391125">
      <w:pPr>
        <w:pStyle w:val="BodyText"/>
        <w:spacing w:before="158" w:line="249" w:lineRule="auto"/>
      </w:pPr>
      <w:r>
        <w:t>The proposed MAHS framework achieves the highest ROUGE-L</w:t>
      </w:r>
      <w:r>
        <w:rPr>
          <w:spacing w:val="-6"/>
        </w:rPr>
        <w:t xml:space="preserve"> </w:t>
      </w:r>
      <w:r>
        <w:t>and</w:t>
      </w:r>
      <w:r>
        <w:rPr>
          <w:spacing w:val="-6"/>
        </w:rPr>
        <w:t xml:space="preserve"> </w:t>
      </w:r>
      <w:proofErr w:type="spellStart"/>
      <w:r>
        <w:t>BERTScore</w:t>
      </w:r>
      <w:proofErr w:type="spellEnd"/>
      <w:r>
        <w:rPr>
          <w:spacing w:val="-6"/>
        </w:rPr>
        <w:t xml:space="preserve"> </w:t>
      </w:r>
      <w:r>
        <w:t>values,</w:t>
      </w:r>
      <w:r>
        <w:rPr>
          <w:spacing w:val="-6"/>
        </w:rPr>
        <w:t xml:space="preserve"> </w:t>
      </w:r>
      <w:r>
        <w:t>indicating</w:t>
      </w:r>
      <w:r>
        <w:rPr>
          <w:spacing w:val="-6"/>
        </w:rPr>
        <w:t xml:space="preserve"> </w:t>
      </w:r>
      <w:r>
        <w:t>improved</w:t>
      </w:r>
      <w:r>
        <w:rPr>
          <w:spacing w:val="-6"/>
        </w:rPr>
        <w:t xml:space="preserve"> </w:t>
      </w:r>
      <w:proofErr w:type="spellStart"/>
      <w:r>
        <w:t>struc-tural</w:t>
      </w:r>
      <w:proofErr w:type="spellEnd"/>
      <w:r>
        <w:t xml:space="preserve"> coverage and semantic similarity with reference sum-maries.</w:t>
      </w:r>
      <w:r>
        <w:rPr>
          <w:spacing w:val="24"/>
        </w:rPr>
        <w:t xml:space="preserve"> </w:t>
      </w:r>
      <w:r>
        <w:t>Entity</w:t>
      </w:r>
      <w:r>
        <w:rPr>
          <w:spacing w:val="25"/>
        </w:rPr>
        <w:t xml:space="preserve"> </w:t>
      </w:r>
      <w:r>
        <w:t>accuracy</w:t>
      </w:r>
      <w:r>
        <w:rPr>
          <w:spacing w:val="24"/>
        </w:rPr>
        <w:t xml:space="preserve"> </w:t>
      </w:r>
      <w:r>
        <w:t>improves</w:t>
      </w:r>
      <w:r>
        <w:rPr>
          <w:spacing w:val="25"/>
        </w:rPr>
        <w:t xml:space="preserve"> </w:t>
      </w:r>
      <w:r>
        <w:t>significantly</w:t>
      </w:r>
      <w:r>
        <w:rPr>
          <w:spacing w:val="25"/>
        </w:rPr>
        <w:t xml:space="preserve"> </w:t>
      </w:r>
      <w:r>
        <w:t>due</w:t>
      </w:r>
      <w:r>
        <w:rPr>
          <w:spacing w:val="24"/>
        </w:rPr>
        <w:t xml:space="preserve"> </w:t>
      </w:r>
      <w:r>
        <w:t>to</w:t>
      </w:r>
      <w:r>
        <w:rPr>
          <w:spacing w:val="25"/>
        </w:rPr>
        <w:t xml:space="preserve"> </w:t>
      </w:r>
      <w:r>
        <w:rPr>
          <w:spacing w:val="-2"/>
        </w:rPr>
        <w:t>global</w:t>
      </w:r>
    </w:p>
    <w:p w14:paraId="5555D2C3" w14:textId="77777777" w:rsidR="002B4C21" w:rsidRDefault="00391125" w:rsidP="002B4C21">
      <w:pPr>
        <w:spacing w:line="182" w:lineRule="exact"/>
        <w:ind w:left="87" w:right="418"/>
        <w:jc w:val="center"/>
        <w:rPr>
          <w:smallCaps/>
          <w:spacing w:val="-4"/>
          <w:sz w:val="20"/>
          <w:szCs w:val="20"/>
        </w:rPr>
      </w:pPr>
      <w:r>
        <w:br w:type="column"/>
      </w:r>
      <w:r w:rsidRPr="00BC7CFA">
        <w:rPr>
          <w:smallCaps/>
          <w:sz w:val="20"/>
          <w:szCs w:val="20"/>
        </w:rPr>
        <w:lastRenderedPageBreak/>
        <w:t>actual</w:t>
      </w:r>
      <w:r w:rsidRPr="00BC7CFA">
        <w:rPr>
          <w:smallCaps/>
          <w:spacing w:val="43"/>
          <w:sz w:val="20"/>
          <w:szCs w:val="20"/>
        </w:rPr>
        <w:t xml:space="preserve"> </w:t>
      </w:r>
      <w:r w:rsidRPr="00BC7CFA">
        <w:rPr>
          <w:smallCaps/>
          <w:sz w:val="20"/>
          <w:szCs w:val="20"/>
        </w:rPr>
        <w:t>Consistency</w:t>
      </w:r>
      <w:r w:rsidRPr="00BC7CFA">
        <w:rPr>
          <w:smallCaps/>
          <w:spacing w:val="44"/>
          <w:sz w:val="20"/>
          <w:szCs w:val="20"/>
        </w:rPr>
        <w:t xml:space="preserve"> </w:t>
      </w:r>
      <w:r w:rsidRPr="00BC7CFA">
        <w:rPr>
          <w:smallCaps/>
          <w:sz w:val="20"/>
          <w:szCs w:val="20"/>
        </w:rPr>
        <w:t>and</w:t>
      </w:r>
      <w:r w:rsidRPr="00BC7CFA">
        <w:rPr>
          <w:smallCaps/>
          <w:spacing w:val="44"/>
          <w:sz w:val="20"/>
          <w:szCs w:val="20"/>
        </w:rPr>
        <w:t xml:space="preserve"> </w:t>
      </w:r>
      <w:r w:rsidRPr="00BC7CFA">
        <w:rPr>
          <w:smallCaps/>
          <w:sz w:val="20"/>
          <w:szCs w:val="20"/>
        </w:rPr>
        <w:t>Hallucination</w:t>
      </w:r>
      <w:r w:rsidRPr="00BC7CFA">
        <w:rPr>
          <w:smallCaps/>
          <w:spacing w:val="44"/>
          <w:sz w:val="20"/>
          <w:szCs w:val="20"/>
        </w:rPr>
        <w:t xml:space="preserve"> </w:t>
      </w:r>
      <w:r w:rsidRPr="00BC7CFA">
        <w:rPr>
          <w:smallCaps/>
          <w:spacing w:val="-4"/>
          <w:sz w:val="20"/>
          <w:szCs w:val="20"/>
        </w:rPr>
        <w:t>Rate</w:t>
      </w:r>
    </w:p>
    <w:p w14:paraId="588363A5" w14:textId="77777777" w:rsidR="00AA68EC" w:rsidRPr="002B4C21" w:rsidRDefault="00391125" w:rsidP="002B4C21">
      <w:pPr>
        <w:spacing w:line="182" w:lineRule="exact"/>
        <w:ind w:right="418"/>
        <w:rPr>
          <w:sz w:val="20"/>
          <w:szCs w:val="20"/>
        </w:rPr>
      </w:pPr>
      <w:r>
        <w:rPr>
          <w:noProof/>
          <w:sz w:val="13"/>
          <w:lang w:val="en-IN" w:eastAsia="en-IN"/>
        </w:rPr>
        <mc:AlternateContent>
          <mc:Choice Requires="wps">
            <w:drawing>
              <wp:anchor distT="0" distB="0" distL="0" distR="0" simplePos="0" relativeHeight="487590400" behindDoc="1" locked="0" layoutInCell="1" allowOverlap="1" wp14:anchorId="4FC0F543" wp14:editId="388DF404">
                <wp:simplePos x="0" y="0"/>
                <wp:positionH relativeFrom="page">
                  <wp:posOffset>4274197</wp:posOffset>
                </wp:positionH>
                <wp:positionV relativeFrom="paragraph">
                  <wp:posOffset>114662</wp:posOffset>
                </wp:positionV>
                <wp:extent cx="25647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4765" cy="1270"/>
                        </a:xfrm>
                        <a:custGeom>
                          <a:avLst/>
                          <a:gdLst/>
                          <a:ahLst/>
                          <a:cxnLst/>
                          <a:rect l="l" t="t" r="r" b="b"/>
                          <a:pathLst>
                            <a:path w="2564765">
                              <a:moveTo>
                                <a:pt x="0" y="0"/>
                              </a:moveTo>
                              <a:lnTo>
                                <a:pt x="256428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355304" id="Graphic 8" o:spid="_x0000_s1026" style="position:absolute;margin-left:336.55pt;margin-top:9.05pt;width:201.9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64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" path="m,l2564282,e" filled="f" strokeweight=".14039mm">
                <v:path arrowok="t"/>
                <w10:wrap type="topAndBottom" anchorx="page"/>
              </v:shape>
            </w:pict>
          </mc:Fallback>
        </mc:AlternateContent>
      </w:r>
    </w:p>
    <w:p w14:paraId="4392A4DB" w14:textId="77777777" w:rsidR="00AA68EC" w:rsidRPr="00BC7CFA" w:rsidRDefault="00391125">
      <w:pPr>
        <w:tabs>
          <w:tab w:val="left" w:pos="2317"/>
          <w:tab w:val="left" w:pos="3630"/>
        </w:tabs>
        <w:ind w:left="690"/>
        <w:rPr>
          <w:b/>
          <w:sz w:val="20"/>
          <w:szCs w:val="20"/>
        </w:rPr>
      </w:pPr>
      <w:r w:rsidRPr="00BC7CFA">
        <w:rPr>
          <w:b/>
          <w:spacing w:val="73"/>
          <w:sz w:val="20"/>
          <w:szCs w:val="20"/>
          <w:u w:val="single"/>
        </w:rPr>
        <w:t xml:space="preserve"> </w:t>
      </w:r>
      <w:r w:rsidRPr="00BC7CFA">
        <w:rPr>
          <w:b/>
          <w:spacing w:val="-2"/>
          <w:sz w:val="20"/>
          <w:szCs w:val="20"/>
          <w:u w:val="single"/>
        </w:rPr>
        <w:t>Method</w:t>
      </w:r>
      <w:r w:rsidRPr="00BC7CFA">
        <w:rPr>
          <w:b/>
          <w:sz w:val="20"/>
          <w:szCs w:val="20"/>
          <w:u w:val="single"/>
        </w:rPr>
        <w:tab/>
        <w:t>Factual</w:t>
      </w:r>
      <w:r w:rsidRPr="00BC7CFA">
        <w:rPr>
          <w:b/>
          <w:spacing w:val="11"/>
          <w:sz w:val="20"/>
          <w:szCs w:val="20"/>
          <w:u w:val="single"/>
        </w:rPr>
        <w:t xml:space="preserve"> </w:t>
      </w:r>
      <w:r w:rsidRPr="00BC7CFA">
        <w:rPr>
          <w:b/>
          <w:spacing w:val="-2"/>
          <w:sz w:val="20"/>
          <w:szCs w:val="20"/>
          <w:u w:val="single"/>
        </w:rPr>
        <w:t>Cons.</w:t>
      </w:r>
      <w:r w:rsidRPr="00BC7CFA">
        <w:rPr>
          <w:b/>
          <w:sz w:val="20"/>
          <w:szCs w:val="20"/>
          <w:u w:val="single"/>
        </w:rPr>
        <w:tab/>
      </w:r>
      <w:proofErr w:type="spellStart"/>
      <w:r w:rsidRPr="00BC7CFA">
        <w:rPr>
          <w:b/>
          <w:sz w:val="20"/>
          <w:szCs w:val="20"/>
          <w:u w:val="single"/>
        </w:rPr>
        <w:t>Halluc</w:t>
      </w:r>
      <w:proofErr w:type="spellEnd"/>
      <w:r w:rsidRPr="00BC7CFA">
        <w:rPr>
          <w:b/>
          <w:sz w:val="20"/>
          <w:szCs w:val="20"/>
          <w:u w:val="single"/>
        </w:rPr>
        <w:t>.</w:t>
      </w:r>
      <w:r w:rsidRPr="00BC7CFA">
        <w:rPr>
          <w:b/>
          <w:spacing w:val="16"/>
          <w:sz w:val="20"/>
          <w:szCs w:val="20"/>
          <w:u w:val="single"/>
        </w:rPr>
        <w:t xml:space="preserve"> </w:t>
      </w:r>
      <w:r w:rsidRPr="00BC7CFA">
        <w:rPr>
          <w:b/>
          <w:spacing w:val="-4"/>
          <w:sz w:val="20"/>
          <w:szCs w:val="20"/>
          <w:u w:val="single"/>
        </w:rPr>
        <w:t>Rate</w:t>
      </w:r>
      <w:r w:rsidRPr="00BC7CFA">
        <w:rPr>
          <w:b/>
          <w:spacing w:val="40"/>
          <w:sz w:val="20"/>
          <w:szCs w:val="20"/>
          <w:u w:val="single"/>
        </w:rPr>
        <w:t xml:space="preserve"> </w:t>
      </w:r>
    </w:p>
    <w:p w14:paraId="6BCB3F52" w14:textId="77777777" w:rsidR="00AA68EC" w:rsidRPr="00BC7CFA" w:rsidRDefault="00391125">
      <w:pPr>
        <w:tabs>
          <w:tab w:val="left" w:pos="2689"/>
          <w:tab w:val="left" w:pos="3955"/>
        </w:tabs>
        <w:spacing w:line="203" w:lineRule="exact"/>
        <w:ind w:left="810"/>
        <w:rPr>
          <w:sz w:val="20"/>
          <w:szCs w:val="20"/>
        </w:rPr>
      </w:pPr>
      <w:r w:rsidRPr="00BC7CFA">
        <w:rPr>
          <w:sz w:val="20"/>
          <w:szCs w:val="20"/>
        </w:rPr>
        <w:t>Single-pass</w:t>
      </w:r>
      <w:r w:rsidRPr="00BC7CFA">
        <w:rPr>
          <w:spacing w:val="8"/>
          <w:sz w:val="20"/>
          <w:szCs w:val="20"/>
        </w:rPr>
        <w:t xml:space="preserve"> </w:t>
      </w:r>
      <w:r w:rsidRPr="00BC7CFA">
        <w:rPr>
          <w:spacing w:val="-5"/>
          <w:sz w:val="20"/>
          <w:szCs w:val="20"/>
        </w:rPr>
        <w:t>LLM</w:t>
      </w:r>
      <w:r w:rsidRPr="00BC7CFA">
        <w:rPr>
          <w:sz w:val="20"/>
          <w:szCs w:val="20"/>
        </w:rPr>
        <w:tab/>
      </w:r>
      <w:r w:rsidRPr="00BC7CFA">
        <w:rPr>
          <w:spacing w:val="-5"/>
          <w:sz w:val="20"/>
          <w:szCs w:val="20"/>
        </w:rPr>
        <w:t>68%</w:t>
      </w:r>
      <w:r w:rsidRPr="00BC7CFA">
        <w:rPr>
          <w:sz w:val="20"/>
          <w:szCs w:val="20"/>
        </w:rPr>
        <w:tab/>
      </w:r>
      <w:r w:rsidRPr="00BC7CFA">
        <w:rPr>
          <w:spacing w:val="-5"/>
          <w:sz w:val="20"/>
          <w:szCs w:val="20"/>
        </w:rPr>
        <w:t>21%</w:t>
      </w:r>
    </w:p>
    <w:p w14:paraId="6F491DDA" w14:textId="77777777" w:rsidR="00AA68EC" w:rsidRPr="00BC7CFA" w:rsidRDefault="00391125">
      <w:pPr>
        <w:tabs>
          <w:tab w:val="left" w:pos="2689"/>
          <w:tab w:val="left" w:pos="3955"/>
        </w:tabs>
        <w:spacing w:line="199" w:lineRule="exact"/>
        <w:ind w:left="810"/>
        <w:rPr>
          <w:sz w:val="20"/>
          <w:szCs w:val="20"/>
        </w:rPr>
      </w:pPr>
      <w:r w:rsidRPr="00BC7CFA">
        <w:rPr>
          <w:sz w:val="20"/>
          <w:szCs w:val="20"/>
        </w:rPr>
        <w:t>Flat</w:t>
      </w:r>
      <w:r w:rsidRPr="00BC7CFA">
        <w:rPr>
          <w:spacing w:val="10"/>
          <w:sz w:val="20"/>
          <w:szCs w:val="20"/>
        </w:rPr>
        <w:t xml:space="preserve"> </w:t>
      </w:r>
      <w:r w:rsidRPr="00BC7CFA">
        <w:rPr>
          <w:sz w:val="20"/>
          <w:szCs w:val="20"/>
        </w:rPr>
        <w:t>Map-</w:t>
      </w:r>
      <w:r w:rsidRPr="00BC7CFA">
        <w:rPr>
          <w:spacing w:val="-2"/>
          <w:sz w:val="20"/>
          <w:szCs w:val="20"/>
        </w:rPr>
        <w:t>Reduce</w:t>
      </w:r>
      <w:r w:rsidRPr="00BC7CFA">
        <w:rPr>
          <w:sz w:val="20"/>
          <w:szCs w:val="20"/>
        </w:rPr>
        <w:tab/>
      </w:r>
      <w:r w:rsidRPr="00BC7CFA">
        <w:rPr>
          <w:spacing w:val="-5"/>
          <w:sz w:val="20"/>
          <w:szCs w:val="20"/>
        </w:rPr>
        <w:t>76%</w:t>
      </w:r>
      <w:r w:rsidRPr="00BC7CFA">
        <w:rPr>
          <w:sz w:val="20"/>
          <w:szCs w:val="20"/>
        </w:rPr>
        <w:tab/>
      </w:r>
      <w:r w:rsidRPr="00BC7CFA">
        <w:rPr>
          <w:spacing w:val="-5"/>
          <w:sz w:val="20"/>
          <w:szCs w:val="20"/>
        </w:rPr>
        <w:t>15%</w:t>
      </w:r>
    </w:p>
    <w:p w14:paraId="630B3824" w14:textId="77777777" w:rsidR="00AA68EC" w:rsidRPr="00BC7CFA" w:rsidRDefault="00391125">
      <w:pPr>
        <w:tabs>
          <w:tab w:val="left" w:pos="2689"/>
          <w:tab w:val="left" w:pos="4000"/>
        </w:tabs>
        <w:spacing w:line="199" w:lineRule="exact"/>
        <w:ind w:left="810"/>
        <w:rPr>
          <w:sz w:val="20"/>
          <w:szCs w:val="20"/>
        </w:rPr>
      </w:pPr>
      <w:r w:rsidRPr="00BC7CFA">
        <w:rPr>
          <w:spacing w:val="-2"/>
          <w:sz w:val="20"/>
          <w:szCs w:val="20"/>
        </w:rPr>
        <w:t>Hierarchical</w:t>
      </w:r>
      <w:r w:rsidRPr="00BC7CFA">
        <w:rPr>
          <w:sz w:val="20"/>
          <w:szCs w:val="20"/>
        </w:rPr>
        <w:tab/>
      </w:r>
      <w:r w:rsidRPr="00BC7CFA">
        <w:rPr>
          <w:spacing w:val="-5"/>
          <w:sz w:val="20"/>
          <w:szCs w:val="20"/>
        </w:rPr>
        <w:t>84%</w:t>
      </w:r>
      <w:r w:rsidRPr="00BC7CFA">
        <w:rPr>
          <w:sz w:val="20"/>
          <w:szCs w:val="20"/>
        </w:rPr>
        <w:tab/>
      </w:r>
      <w:r w:rsidRPr="00BC7CFA">
        <w:rPr>
          <w:spacing w:val="-5"/>
          <w:sz w:val="20"/>
          <w:szCs w:val="20"/>
        </w:rPr>
        <w:t>9%</w:t>
      </w:r>
    </w:p>
    <w:p w14:paraId="4075B856" w14:textId="77777777" w:rsidR="00AA68EC" w:rsidRDefault="00391125">
      <w:pPr>
        <w:tabs>
          <w:tab w:val="left" w:pos="2675"/>
          <w:tab w:val="left" w:pos="3985"/>
          <w:tab w:val="left" w:pos="4728"/>
        </w:tabs>
        <w:spacing w:line="203" w:lineRule="exact"/>
        <w:ind w:left="690"/>
        <w:rPr>
          <w:b/>
          <w:sz w:val="18"/>
        </w:rPr>
      </w:pPr>
      <w:r w:rsidRPr="00BC7CFA">
        <w:rPr>
          <w:b/>
          <w:spacing w:val="73"/>
          <w:sz w:val="20"/>
          <w:szCs w:val="20"/>
          <w:u w:val="single"/>
        </w:rPr>
        <w:t xml:space="preserve"> </w:t>
      </w:r>
      <w:r w:rsidRPr="00BC7CFA">
        <w:rPr>
          <w:b/>
          <w:spacing w:val="-2"/>
          <w:sz w:val="20"/>
          <w:szCs w:val="20"/>
          <w:u w:val="single"/>
        </w:rPr>
        <w:t>Proposed</w:t>
      </w:r>
      <w:r w:rsidRPr="00BC7CFA">
        <w:rPr>
          <w:b/>
          <w:sz w:val="20"/>
          <w:szCs w:val="20"/>
          <w:u w:val="single"/>
        </w:rPr>
        <w:tab/>
      </w:r>
      <w:r w:rsidRPr="00BC7CFA">
        <w:rPr>
          <w:b/>
          <w:spacing w:val="-5"/>
          <w:sz w:val="20"/>
          <w:szCs w:val="20"/>
          <w:u w:val="single"/>
        </w:rPr>
        <w:t>94%</w:t>
      </w:r>
      <w:r w:rsidRPr="00BC7CFA">
        <w:rPr>
          <w:b/>
          <w:sz w:val="20"/>
          <w:szCs w:val="20"/>
          <w:u w:val="single"/>
        </w:rPr>
        <w:tab/>
      </w:r>
      <w:r w:rsidRPr="00BC7CFA">
        <w:rPr>
          <w:b/>
          <w:spacing w:val="-5"/>
          <w:sz w:val="20"/>
          <w:szCs w:val="20"/>
          <w:u w:val="single"/>
        </w:rPr>
        <w:t>4%</w:t>
      </w:r>
      <w:r>
        <w:rPr>
          <w:b/>
          <w:sz w:val="18"/>
          <w:u w:val="single"/>
        </w:rPr>
        <w:tab/>
      </w:r>
    </w:p>
    <w:p w14:paraId="7F2D8D5C" w14:textId="69A3FBCC" w:rsidR="00AA68EC" w:rsidRDefault="004C3772">
      <w:pPr>
        <w:pStyle w:val="BodyText"/>
        <w:spacing w:before="176" w:line="249" w:lineRule="auto"/>
        <w:ind w:left="199" w:right="617"/>
      </w:pPr>
      <w:r w:rsidRPr="004C3772">
        <w:t>The evaluation is presented in Table III. Here we see that hallucinations are reduced from 21% to 4% when using the proposed approach</w:t>
      </w:r>
      <w:r>
        <w:t xml:space="preserve"> </w:t>
      </w:r>
      <w:hyperlink w:anchor="_bookmark6" w:history="1">
        <w:r w:rsidR="00AA68EC">
          <w:t>[3].</w:t>
        </w:r>
      </w:hyperlink>
      <w:r>
        <w:t xml:space="preserve"> </w:t>
      </w:r>
      <w:r w:rsidRPr="004C3772">
        <w:t xml:space="preserve">This reduction is evidence of the successful </w:t>
      </w:r>
      <w:r w:rsidR="003558EE">
        <w:t>reduction</w:t>
      </w:r>
      <w:r w:rsidRPr="004C3772">
        <w:t xml:space="preserve"> of unfounded facts by means of global memory grounding and structural merging.</w:t>
      </w:r>
    </w:p>
    <w:p w14:paraId="119505A0" w14:textId="77777777" w:rsidR="00AA68EC" w:rsidRDefault="00AA68EC">
      <w:pPr>
        <w:pStyle w:val="BodyText"/>
        <w:spacing w:before="16"/>
        <w:ind w:left="0" w:firstLine="0"/>
        <w:jc w:val="left"/>
      </w:pPr>
    </w:p>
    <w:p w14:paraId="1D0580B4" w14:textId="77777777" w:rsidR="00AA68EC" w:rsidRPr="00BC7CFA" w:rsidRDefault="00391125">
      <w:pPr>
        <w:spacing w:line="182" w:lineRule="exact"/>
        <w:ind w:right="418"/>
        <w:jc w:val="center"/>
        <w:rPr>
          <w:sz w:val="20"/>
          <w:szCs w:val="20"/>
        </w:rPr>
      </w:pPr>
      <w:bookmarkStart w:id="29" w:name="_bookmark3"/>
      <w:bookmarkEnd w:id="29"/>
      <w:r w:rsidRPr="00BC7CFA">
        <w:rPr>
          <w:spacing w:val="-2"/>
          <w:sz w:val="20"/>
          <w:szCs w:val="20"/>
        </w:rPr>
        <w:t>TABLE</w:t>
      </w:r>
      <w:r w:rsidRPr="00BC7CFA">
        <w:rPr>
          <w:spacing w:val="4"/>
          <w:sz w:val="20"/>
          <w:szCs w:val="20"/>
        </w:rPr>
        <w:t xml:space="preserve"> </w:t>
      </w:r>
      <w:r w:rsidRPr="00BC7CFA">
        <w:rPr>
          <w:spacing w:val="-5"/>
          <w:sz w:val="20"/>
          <w:szCs w:val="20"/>
        </w:rPr>
        <w:t>IV</w:t>
      </w:r>
    </w:p>
    <w:p w14:paraId="772727FE" w14:textId="77777777" w:rsidR="00AA68EC" w:rsidRPr="00BC7CFA" w:rsidRDefault="00391125">
      <w:pPr>
        <w:spacing w:line="179" w:lineRule="exact"/>
        <w:ind w:right="418"/>
        <w:jc w:val="center"/>
        <w:rPr>
          <w:sz w:val="20"/>
          <w:szCs w:val="20"/>
        </w:rPr>
      </w:pPr>
      <w:r w:rsidRPr="00BC7CFA">
        <w:rPr>
          <w:smallCaps/>
          <w:sz w:val="20"/>
          <w:szCs w:val="20"/>
        </w:rPr>
        <w:t>La</w:t>
      </w:r>
      <w:r w:rsidRPr="00BC7CFA">
        <w:rPr>
          <w:smallCaps/>
          <w:sz w:val="20"/>
          <w:szCs w:val="20"/>
        </w:rPr>
        <w:t>tency</w:t>
      </w:r>
      <w:r w:rsidRPr="00BC7CFA">
        <w:rPr>
          <w:smallCaps/>
          <w:spacing w:val="31"/>
          <w:sz w:val="20"/>
          <w:szCs w:val="20"/>
        </w:rPr>
        <w:t xml:space="preserve"> </w:t>
      </w:r>
      <w:r w:rsidRPr="00BC7CFA">
        <w:rPr>
          <w:smallCaps/>
          <w:sz w:val="20"/>
          <w:szCs w:val="20"/>
        </w:rPr>
        <w:t>Comparison</w:t>
      </w:r>
      <w:r w:rsidRPr="00BC7CFA">
        <w:rPr>
          <w:smallCaps/>
          <w:spacing w:val="32"/>
          <w:sz w:val="20"/>
          <w:szCs w:val="20"/>
        </w:rPr>
        <w:t xml:space="preserve"> </w:t>
      </w:r>
      <w:r w:rsidRPr="00BC7CFA">
        <w:rPr>
          <w:smallCaps/>
          <w:sz w:val="20"/>
          <w:szCs w:val="20"/>
        </w:rPr>
        <w:t>(Average</w:t>
      </w:r>
      <w:r w:rsidRPr="00BC7CFA">
        <w:rPr>
          <w:smallCaps/>
          <w:spacing w:val="32"/>
          <w:sz w:val="20"/>
          <w:szCs w:val="20"/>
        </w:rPr>
        <w:t xml:space="preserve"> </w:t>
      </w:r>
      <w:r w:rsidRPr="00BC7CFA">
        <w:rPr>
          <w:smallCaps/>
          <w:sz w:val="20"/>
          <w:szCs w:val="20"/>
        </w:rPr>
        <w:t>per</w:t>
      </w:r>
      <w:r w:rsidRPr="00BC7CFA">
        <w:rPr>
          <w:smallCaps/>
          <w:spacing w:val="32"/>
          <w:sz w:val="20"/>
          <w:szCs w:val="20"/>
        </w:rPr>
        <w:t xml:space="preserve"> </w:t>
      </w:r>
      <w:r w:rsidRPr="00BC7CFA">
        <w:rPr>
          <w:smallCaps/>
          <w:spacing w:val="-2"/>
          <w:sz w:val="20"/>
          <w:szCs w:val="20"/>
        </w:rPr>
        <w:t>Document)</w:t>
      </w:r>
    </w:p>
    <w:p w14:paraId="34363ABA" w14:textId="77777777" w:rsidR="00AA68EC" w:rsidRDefault="00391125">
      <w:pPr>
        <w:tabs>
          <w:tab w:val="left" w:pos="4512"/>
        </w:tabs>
        <w:spacing w:line="206" w:lineRule="exact"/>
        <w:ind w:left="951"/>
        <w:rPr>
          <w:sz w:val="20"/>
        </w:rPr>
      </w:pPr>
      <w:r>
        <w:rPr>
          <w:w w:val="99"/>
          <w:sz w:val="20"/>
          <w:u w:val="single"/>
        </w:rPr>
        <w:t xml:space="preserve"> </w:t>
      </w:r>
      <w:r>
        <w:rPr>
          <w:sz w:val="20"/>
          <w:u w:val="single"/>
        </w:rPr>
        <w:tab/>
      </w:r>
    </w:p>
    <w:p w14:paraId="1F77CA5D" w14:textId="77777777" w:rsidR="00AA68EC" w:rsidRPr="00BC7CFA" w:rsidRDefault="00391125">
      <w:pPr>
        <w:tabs>
          <w:tab w:val="left" w:pos="2577"/>
          <w:tab w:val="left" w:pos="3690"/>
        </w:tabs>
        <w:spacing w:line="185" w:lineRule="exact"/>
        <w:ind w:left="951"/>
        <w:rPr>
          <w:b/>
          <w:sz w:val="20"/>
          <w:szCs w:val="20"/>
        </w:rPr>
      </w:pPr>
      <w:r>
        <w:rPr>
          <w:b/>
          <w:spacing w:val="73"/>
          <w:sz w:val="18"/>
          <w:u w:val="single"/>
        </w:rPr>
        <w:t xml:space="preserve"> </w:t>
      </w:r>
      <w:r w:rsidRPr="00BC7CFA">
        <w:rPr>
          <w:b/>
          <w:spacing w:val="-2"/>
          <w:sz w:val="20"/>
          <w:szCs w:val="20"/>
          <w:u w:val="single"/>
        </w:rPr>
        <w:t>Method</w:t>
      </w:r>
      <w:r w:rsidRPr="00BC7CFA">
        <w:rPr>
          <w:b/>
          <w:sz w:val="20"/>
          <w:szCs w:val="20"/>
          <w:u w:val="single"/>
        </w:rPr>
        <w:tab/>
        <w:t>Latency</w:t>
      </w:r>
      <w:r w:rsidRPr="00BC7CFA">
        <w:rPr>
          <w:b/>
          <w:spacing w:val="15"/>
          <w:sz w:val="20"/>
          <w:szCs w:val="20"/>
          <w:u w:val="single"/>
        </w:rPr>
        <w:t xml:space="preserve"> </w:t>
      </w:r>
      <w:r w:rsidRPr="00BC7CFA">
        <w:rPr>
          <w:b/>
          <w:spacing w:val="-5"/>
          <w:sz w:val="20"/>
          <w:szCs w:val="20"/>
          <w:u w:val="single"/>
        </w:rPr>
        <w:t>(s)</w:t>
      </w:r>
      <w:r w:rsidRPr="00BC7CFA">
        <w:rPr>
          <w:b/>
          <w:sz w:val="20"/>
          <w:szCs w:val="20"/>
          <w:u w:val="single"/>
        </w:rPr>
        <w:tab/>
      </w:r>
      <w:r w:rsidRPr="00BC7CFA">
        <w:rPr>
          <w:b/>
          <w:spacing w:val="-2"/>
          <w:sz w:val="20"/>
          <w:szCs w:val="20"/>
          <w:u w:val="single"/>
        </w:rPr>
        <w:t>Speedup</w:t>
      </w:r>
      <w:r w:rsidRPr="00BC7CFA">
        <w:rPr>
          <w:b/>
          <w:spacing w:val="40"/>
          <w:sz w:val="20"/>
          <w:szCs w:val="20"/>
          <w:u w:val="single"/>
        </w:rPr>
        <w:t xml:space="preserve"> </w:t>
      </w:r>
    </w:p>
    <w:p w14:paraId="519B0EA0" w14:textId="77777777" w:rsidR="00AA68EC" w:rsidRPr="00BC7CFA" w:rsidRDefault="00391125">
      <w:pPr>
        <w:tabs>
          <w:tab w:val="left" w:pos="2857"/>
          <w:tab w:val="left" w:pos="3974"/>
        </w:tabs>
        <w:spacing w:line="203" w:lineRule="exact"/>
        <w:ind w:left="1070"/>
        <w:rPr>
          <w:sz w:val="20"/>
          <w:szCs w:val="20"/>
        </w:rPr>
      </w:pPr>
      <w:r w:rsidRPr="00BC7CFA">
        <w:rPr>
          <w:spacing w:val="-2"/>
          <w:sz w:val="20"/>
          <w:szCs w:val="20"/>
        </w:rPr>
        <w:t>Sequential</w:t>
      </w:r>
      <w:r w:rsidRPr="00BC7CFA">
        <w:rPr>
          <w:sz w:val="20"/>
          <w:szCs w:val="20"/>
        </w:rPr>
        <w:tab/>
      </w:r>
      <w:r w:rsidRPr="00BC7CFA">
        <w:rPr>
          <w:spacing w:val="-4"/>
          <w:sz w:val="20"/>
          <w:szCs w:val="20"/>
        </w:rPr>
        <w:t>42.5</w:t>
      </w:r>
      <w:r w:rsidRPr="00BC7CFA">
        <w:rPr>
          <w:sz w:val="20"/>
          <w:szCs w:val="20"/>
        </w:rPr>
        <w:tab/>
      </w:r>
      <w:r w:rsidRPr="00BC7CFA">
        <w:rPr>
          <w:spacing w:val="-10"/>
          <w:sz w:val="20"/>
          <w:szCs w:val="20"/>
        </w:rPr>
        <w:t>–</w:t>
      </w:r>
    </w:p>
    <w:p w14:paraId="448CFCD9" w14:textId="77777777" w:rsidR="00AA68EC" w:rsidRPr="00BC7CFA" w:rsidRDefault="00391125">
      <w:pPr>
        <w:tabs>
          <w:tab w:val="left" w:pos="2857"/>
          <w:tab w:val="left" w:pos="3862"/>
        </w:tabs>
        <w:spacing w:line="199" w:lineRule="exact"/>
        <w:ind w:left="1070"/>
        <w:rPr>
          <w:sz w:val="20"/>
          <w:szCs w:val="20"/>
        </w:rPr>
      </w:pPr>
      <w:r w:rsidRPr="00BC7CFA">
        <w:rPr>
          <w:sz w:val="20"/>
          <w:szCs w:val="20"/>
        </w:rPr>
        <w:t>Flat</w:t>
      </w:r>
      <w:r w:rsidRPr="00BC7CFA">
        <w:rPr>
          <w:spacing w:val="10"/>
          <w:sz w:val="20"/>
          <w:szCs w:val="20"/>
        </w:rPr>
        <w:t xml:space="preserve"> </w:t>
      </w:r>
      <w:r w:rsidRPr="00BC7CFA">
        <w:rPr>
          <w:sz w:val="20"/>
          <w:szCs w:val="20"/>
        </w:rPr>
        <w:t>Map-</w:t>
      </w:r>
      <w:r w:rsidRPr="00BC7CFA">
        <w:rPr>
          <w:spacing w:val="-2"/>
          <w:sz w:val="20"/>
          <w:szCs w:val="20"/>
        </w:rPr>
        <w:t>Reduce</w:t>
      </w:r>
      <w:r w:rsidRPr="00BC7CFA">
        <w:rPr>
          <w:sz w:val="20"/>
          <w:szCs w:val="20"/>
        </w:rPr>
        <w:tab/>
      </w:r>
      <w:r w:rsidRPr="00BC7CFA">
        <w:rPr>
          <w:spacing w:val="-4"/>
          <w:sz w:val="20"/>
          <w:szCs w:val="20"/>
        </w:rPr>
        <w:t>27.8</w:t>
      </w:r>
      <w:r w:rsidRPr="00BC7CFA">
        <w:rPr>
          <w:sz w:val="20"/>
          <w:szCs w:val="20"/>
        </w:rPr>
        <w:tab/>
      </w:r>
      <w:r w:rsidRPr="00BC7CFA">
        <w:rPr>
          <w:spacing w:val="-4"/>
          <w:sz w:val="20"/>
          <w:szCs w:val="20"/>
        </w:rPr>
        <w:t>1.5x</w:t>
      </w:r>
    </w:p>
    <w:p w14:paraId="6FCCD9CF" w14:textId="77777777" w:rsidR="00AA68EC" w:rsidRPr="00BC7CFA" w:rsidRDefault="00391125">
      <w:pPr>
        <w:tabs>
          <w:tab w:val="left" w:pos="2857"/>
          <w:tab w:val="left" w:pos="3862"/>
          <w:tab w:val="left" w:pos="4468"/>
        </w:tabs>
        <w:spacing w:line="203" w:lineRule="exact"/>
        <w:ind w:left="951"/>
        <w:rPr>
          <w:b/>
          <w:sz w:val="20"/>
          <w:szCs w:val="20"/>
        </w:rPr>
      </w:pPr>
      <w:r w:rsidRPr="00BC7CFA">
        <w:rPr>
          <w:b/>
          <w:spacing w:val="73"/>
          <w:sz w:val="20"/>
          <w:szCs w:val="20"/>
          <w:u w:val="single"/>
        </w:rPr>
        <w:t xml:space="preserve"> </w:t>
      </w:r>
      <w:r w:rsidRPr="00BC7CFA">
        <w:rPr>
          <w:b/>
          <w:spacing w:val="-2"/>
          <w:sz w:val="20"/>
          <w:szCs w:val="20"/>
          <w:u w:val="single"/>
        </w:rPr>
        <w:t>Proposed</w:t>
      </w:r>
      <w:r w:rsidRPr="00BC7CFA">
        <w:rPr>
          <w:b/>
          <w:sz w:val="20"/>
          <w:szCs w:val="20"/>
          <w:u w:val="single"/>
        </w:rPr>
        <w:tab/>
      </w:r>
      <w:r w:rsidRPr="00BC7CFA">
        <w:rPr>
          <w:b/>
          <w:spacing w:val="-4"/>
          <w:sz w:val="20"/>
          <w:szCs w:val="20"/>
          <w:u w:val="single"/>
        </w:rPr>
        <w:t>14.6</w:t>
      </w:r>
      <w:r w:rsidRPr="00BC7CFA">
        <w:rPr>
          <w:b/>
          <w:sz w:val="20"/>
          <w:szCs w:val="20"/>
          <w:u w:val="single"/>
        </w:rPr>
        <w:tab/>
      </w:r>
      <w:r w:rsidRPr="00BC7CFA">
        <w:rPr>
          <w:b/>
          <w:spacing w:val="-4"/>
          <w:sz w:val="20"/>
          <w:szCs w:val="20"/>
          <w:u w:val="single"/>
        </w:rPr>
        <w:t>2.9x</w:t>
      </w:r>
      <w:r w:rsidRPr="00BC7CFA">
        <w:rPr>
          <w:b/>
          <w:sz w:val="20"/>
          <w:szCs w:val="20"/>
          <w:u w:val="single"/>
        </w:rPr>
        <w:tab/>
      </w:r>
    </w:p>
    <w:p w14:paraId="30F79C2F" w14:textId="44A9B05A" w:rsidR="004C3772" w:rsidRDefault="004C3772" w:rsidP="004C3772">
      <w:pPr>
        <w:pStyle w:val="BodyText"/>
        <w:spacing w:before="204" w:line="249" w:lineRule="auto"/>
        <w:ind w:left="199" w:right="617"/>
      </w:pPr>
      <w:bookmarkStart w:id="30" w:name="Discussion"/>
      <w:bookmarkEnd w:id="30"/>
      <w:r w:rsidRPr="004C3772">
        <w:t xml:space="preserve">Table IV shows </w:t>
      </w:r>
      <w:r w:rsidR="003558EE">
        <w:t>t</w:t>
      </w:r>
      <w:r w:rsidRPr="004C3772">
        <w:t>he proposed framework gives the least average latency, owing to asynchronous parallel summarization of chunks and deterministic merging of the results. When compared with sequential execution, the framework provides about 2.9x speedup.</w:t>
      </w:r>
    </w:p>
    <w:p w14:paraId="6D6AB898" w14:textId="372C1392" w:rsidR="00AA68EC" w:rsidRPr="00BC7CFA" w:rsidRDefault="00391125" w:rsidP="004C3772">
      <w:pPr>
        <w:pStyle w:val="BodyText"/>
        <w:spacing w:before="204" w:line="249" w:lineRule="auto"/>
        <w:ind w:left="199" w:right="617"/>
        <w:rPr>
          <w:b/>
          <w:bCs/>
        </w:rPr>
      </w:pPr>
      <w:r w:rsidRPr="00BC7CFA">
        <w:rPr>
          <w:b/>
          <w:bCs/>
          <w:smallCaps/>
          <w:spacing w:val="-2"/>
        </w:rPr>
        <w:t>Discussion</w:t>
      </w:r>
    </w:p>
    <w:p w14:paraId="32389335" w14:textId="77777777" w:rsidR="00AA68EC" w:rsidRDefault="00391125">
      <w:pPr>
        <w:pStyle w:val="ListParagraph"/>
        <w:numPr>
          <w:ilvl w:val="0"/>
          <w:numId w:val="2"/>
        </w:numPr>
        <w:tabs>
          <w:tab w:val="left" w:pos="469"/>
        </w:tabs>
        <w:spacing w:before="65"/>
        <w:ind w:left="469" w:hanging="270"/>
        <w:jc w:val="both"/>
        <w:rPr>
          <w:i/>
          <w:sz w:val="20"/>
        </w:rPr>
      </w:pPr>
      <w:bookmarkStart w:id="31" w:name="Effect_of_Memory-Augmented_Summarization"/>
      <w:bookmarkEnd w:id="31"/>
      <w:r>
        <w:rPr>
          <w:i/>
          <w:sz w:val="20"/>
        </w:rPr>
        <w:t>Effect</w:t>
      </w:r>
      <w:r>
        <w:rPr>
          <w:i/>
          <w:spacing w:val="8"/>
          <w:sz w:val="20"/>
        </w:rPr>
        <w:t xml:space="preserve"> </w:t>
      </w:r>
      <w:r>
        <w:rPr>
          <w:i/>
          <w:sz w:val="20"/>
        </w:rPr>
        <w:t>of</w:t>
      </w:r>
      <w:r>
        <w:rPr>
          <w:i/>
          <w:spacing w:val="9"/>
          <w:sz w:val="20"/>
        </w:rPr>
        <w:t xml:space="preserve"> </w:t>
      </w:r>
      <w:r>
        <w:rPr>
          <w:i/>
          <w:sz w:val="20"/>
        </w:rPr>
        <w:t>Memory-Augmented</w:t>
      </w:r>
      <w:r>
        <w:rPr>
          <w:i/>
          <w:spacing w:val="9"/>
          <w:sz w:val="20"/>
        </w:rPr>
        <w:t xml:space="preserve"> </w:t>
      </w:r>
      <w:r>
        <w:rPr>
          <w:i/>
          <w:spacing w:val="-2"/>
          <w:sz w:val="20"/>
        </w:rPr>
        <w:t>Summarization</w:t>
      </w:r>
    </w:p>
    <w:p w14:paraId="3F7438FD" w14:textId="2C6393F2" w:rsidR="00AA68EC" w:rsidRDefault="00391125" w:rsidP="006E3D02">
      <w:pPr>
        <w:pStyle w:val="BodyText"/>
        <w:spacing w:before="65" w:line="249" w:lineRule="auto"/>
        <w:ind w:left="199" w:right="617"/>
      </w:pPr>
      <w:r>
        <w:t xml:space="preserve">The </w:t>
      </w:r>
      <w:r w:rsidR="006E3D02">
        <w:t>memory extraction is essential in preserving contextual information for cross sections It is vital to understand that memory extraction is essential in maintaining the contextual information of the cross sections</w:t>
      </w:r>
      <w:r>
        <w:t xml:space="preserve"> </w:t>
      </w:r>
      <w:hyperlink w:anchor="_bookmark8" w:history="1">
        <w:r w:rsidR="00AA68EC">
          <w:t>[5],</w:t>
        </w:r>
      </w:hyperlink>
      <w:r>
        <w:t xml:space="preserve"> </w:t>
      </w:r>
      <w:hyperlink w:anchor="_bookmark12" w:history="1">
        <w:r w:rsidR="00AA68EC">
          <w:t>[9].</w:t>
        </w:r>
      </w:hyperlink>
      <w:r>
        <w:t xml:space="preserve"> </w:t>
      </w:r>
      <w:r w:rsidR="006E3D02">
        <w:t xml:space="preserve"> I</w:t>
      </w:r>
      <w:r w:rsidR="006E3D02" w:rsidRPr="006E3D02">
        <w:t>n the absence of memory injection, summarization by using chunks would normally result in drifts within entities and fragmented reasoning.</w:t>
      </w:r>
    </w:p>
    <w:p w14:paraId="68BB087E" w14:textId="77777777" w:rsidR="00AA68EC" w:rsidRDefault="00AA68EC">
      <w:pPr>
        <w:pStyle w:val="BodyText"/>
        <w:spacing w:line="249" w:lineRule="auto"/>
        <w:sectPr w:rsidR="00AA68EC">
          <w:type w:val="continuous"/>
          <w:pgSz w:w="12240" w:h="15840"/>
          <w:pgMar w:top="900" w:right="360" w:bottom="280" w:left="720" w:header="720" w:footer="720" w:gutter="0"/>
          <w:cols w:num="2" w:space="720" w:equalWidth="0">
            <w:col w:w="5281" w:space="40"/>
            <w:col w:w="5839"/>
          </w:cols>
        </w:sectPr>
      </w:pPr>
    </w:p>
    <w:p w14:paraId="6A41A7A8" w14:textId="77777777" w:rsidR="00AA68EC" w:rsidRDefault="00391125">
      <w:pPr>
        <w:pStyle w:val="ListParagraph"/>
        <w:numPr>
          <w:ilvl w:val="0"/>
          <w:numId w:val="2"/>
        </w:numPr>
        <w:tabs>
          <w:tab w:val="left" w:pos="529"/>
        </w:tabs>
        <w:spacing w:before="71"/>
        <w:ind w:left="529" w:hanging="270"/>
        <w:jc w:val="both"/>
        <w:rPr>
          <w:i/>
          <w:sz w:val="20"/>
        </w:rPr>
      </w:pPr>
      <w:bookmarkStart w:id="32" w:name="Hierarchical_Aggregation_Benefits"/>
      <w:bookmarkEnd w:id="32"/>
      <w:r>
        <w:rPr>
          <w:i/>
          <w:spacing w:val="-2"/>
          <w:sz w:val="20"/>
        </w:rPr>
        <w:lastRenderedPageBreak/>
        <w:t>Hierarchical</w:t>
      </w:r>
      <w:r>
        <w:rPr>
          <w:i/>
          <w:spacing w:val="15"/>
          <w:sz w:val="20"/>
        </w:rPr>
        <w:t xml:space="preserve"> </w:t>
      </w:r>
      <w:r>
        <w:rPr>
          <w:i/>
          <w:spacing w:val="-2"/>
          <w:sz w:val="20"/>
        </w:rPr>
        <w:t>Aggregation</w:t>
      </w:r>
      <w:r>
        <w:rPr>
          <w:i/>
          <w:spacing w:val="16"/>
          <w:sz w:val="20"/>
        </w:rPr>
        <w:t xml:space="preserve"> </w:t>
      </w:r>
      <w:r>
        <w:rPr>
          <w:i/>
          <w:spacing w:val="-2"/>
          <w:sz w:val="20"/>
        </w:rPr>
        <w:t>Benefits</w:t>
      </w:r>
    </w:p>
    <w:p w14:paraId="6E47A81C" w14:textId="50F4DEEF" w:rsidR="006E3D02" w:rsidRDefault="006E3D02" w:rsidP="006E3D02">
      <w:pPr>
        <w:pStyle w:val="BodyText"/>
        <w:spacing w:before="77" w:line="249" w:lineRule="auto"/>
        <w:ind w:firstLine="0"/>
      </w:pPr>
      <w:bookmarkStart w:id="33" w:name="Efficiency_and_Scalability"/>
      <w:bookmarkEnd w:id="33"/>
      <w:r w:rsidRPr="006E3D02">
        <w:t>Hierarchy-driven structured merging minimizes redundancy and enhances flow logic when compared with flat Map-Reduce summarization techniques. Section priority-based merging guarantees that crucial sections such as judgment reasoning sections are retained during compression.</w:t>
      </w:r>
    </w:p>
    <w:p w14:paraId="1F26423E" w14:textId="6BC48C4F" w:rsidR="00AA68EC" w:rsidRDefault="00391125" w:rsidP="006E3D02">
      <w:pPr>
        <w:pStyle w:val="BodyText"/>
        <w:spacing w:before="77" w:line="249" w:lineRule="auto"/>
        <w:rPr>
          <w:i/>
        </w:rPr>
      </w:pPr>
      <w:r>
        <w:rPr>
          <w:i/>
        </w:rPr>
        <w:t>Efficiency</w:t>
      </w:r>
      <w:r>
        <w:rPr>
          <w:i/>
          <w:spacing w:val="5"/>
        </w:rPr>
        <w:t xml:space="preserve"> </w:t>
      </w:r>
      <w:r>
        <w:rPr>
          <w:i/>
        </w:rPr>
        <w:t>and</w:t>
      </w:r>
      <w:r>
        <w:rPr>
          <w:i/>
          <w:spacing w:val="5"/>
        </w:rPr>
        <w:t xml:space="preserve"> </w:t>
      </w:r>
      <w:r>
        <w:rPr>
          <w:i/>
          <w:spacing w:val="-2"/>
        </w:rPr>
        <w:t>Scalability</w:t>
      </w:r>
    </w:p>
    <w:p w14:paraId="4A9BC592" w14:textId="09E56DDF" w:rsidR="006E3D02" w:rsidRDefault="00391125" w:rsidP="006E3D02">
      <w:pPr>
        <w:pStyle w:val="BodyText"/>
        <w:spacing w:before="77" w:line="249" w:lineRule="auto"/>
        <w:ind w:firstLine="0"/>
      </w:pPr>
      <w:r>
        <w:t xml:space="preserve"> </w:t>
      </w:r>
      <w:bookmarkStart w:id="34" w:name="Limitations"/>
      <w:bookmarkEnd w:id="34"/>
      <w:r w:rsidR="006E3D02" w:rsidRPr="006E3D02">
        <w:t>Parallel chunk summarization greatly cuts down on wall-clock latency, thus making the model scalable for longer legal documents. Another feature that helps improve the scalability of the model is deterministic merging, as this prevents the repetition of lengthy queries to the language model.</w:t>
      </w:r>
    </w:p>
    <w:p w14:paraId="7CF3FCCF" w14:textId="3E9F18C9" w:rsidR="006E3D02" w:rsidRPr="006E3D02" w:rsidRDefault="00391125" w:rsidP="006E3D02">
      <w:pPr>
        <w:pStyle w:val="BodyText"/>
        <w:spacing w:before="77" w:line="249" w:lineRule="auto"/>
        <w:rPr>
          <w:i/>
          <w:spacing w:val="-2"/>
        </w:rPr>
      </w:pPr>
      <w:r>
        <w:rPr>
          <w:i/>
          <w:spacing w:val="-2"/>
        </w:rPr>
        <w:t>Limitations</w:t>
      </w:r>
    </w:p>
    <w:p w14:paraId="35D64031" w14:textId="4755927D" w:rsidR="00AA68EC" w:rsidRDefault="006E3D02" w:rsidP="006E3D02">
      <w:pPr>
        <w:pStyle w:val="BodyText"/>
        <w:spacing w:before="76" w:line="249" w:lineRule="auto"/>
        <w:ind w:firstLine="0"/>
        <w:rPr>
          <w:spacing w:val="-1"/>
        </w:rPr>
      </w:pPr>
      <w:r w:rsidRPr="006E3D02">
        <w:rPr>
          <w:spacing w:val="-1"/>
        </w:rPr>
        <w:t>However, there are some hurdles that still persist despite the progress achieved. First, there could be issues with legal reasoning complexity that involves implicit referencing, and mistakes in section recognition can affect further processing steps. Moreover, legal reasoning assessment depends partly on human interpretation.</w:t>
      </w:r>
    </w:p>
    <w:p w14:paraId="2F5A24BD" w14:textId="77777777" w:rsidR="003558EE" w:rsidRDefault="003558EE" w:rsidP="006E3D02">
      <w:pPr>
        <w:pStyle w:val="BodyText"/>
        <w:spacing w:before="76" w:line="249" w:lineRule="auto"/>
        <w:ind w:firstLine="0"/>
      </w:pPr>
    </w:p>
    <w:p w14:paraId="77696B1E" w14:textId="77777777" w:rsidR="00AA68EC" w:rsidRPr="00BC7CFA" w:rsidRDefault="00391125">
      <w:pPr>
        <w:pStyle w:val="ListParagraph"/>
        <w:numPr>
          <w:ilvl w:val="0"/>
          <w:numId w:val="9"/>
        </w:numPr>
        <w:tabs>
          <w:tab w:val="left" w:pos="2370"/>
        </w:tabs>
        <w:spacing w:before="146"/>
        <w:ind w:left="2370" w:hanging="367"/>
        <w:jc w:val="left"/>
        <w:rPr>
          <w:b/>
          <w:bCs/>
          <w:sz w:val="20"/>
        </w:rPr>
      </w:pPr>
      <w:bookmarkStart w:id="35" w:name="Conclusion"/>
      <w:bookmarkEnd w:id="35"/>
      <w:r w:rsidRPr="00BC7CFA">
        <w:rPr>
          <w:b/>
          <w:bCs/>
          <w:smallCaps/>
          <w:spacing w:val="-2"/>
          <w:sz w:val="20"/>
        </w:rPr>
        <w:t>Conclusion</w:t>
      </w:r>
    </w:p>
    <w:p w14:paraId="223F5D81" w14:textId="60A530A8" w:rsidR="00AA68EC" w:rsidRDefault="000D2B59" w:rsidP="000D2B59">
      <w:pPr>
        <w:pStyle w:val="BodyText"/>
        <w:spacing w:before="81" w:line="249" w:lineRule="auto"/>
      </w:pPr>
      <w:r w:rsidRPr="000D2B59">
        <w:t xml:space="preserve">In this paper, a </w:t>
      </w:r>
      <w:r w:rsidRPr="000D2B59">
        <w:rPr>
          <w:b/>
          <w:bCs/>
        </w:rPr>
        <w:t>Memory Augmented Hierarchical Summarization (MAHS)</w:t>
      </w:r>
      <w:r w:rsidRPr="000D2B59">
        <w:t xml:space="preserve"> model is proposed to tackle the above problems associated with the traditional summarization methods for long legal texts</w:t>
      </w:r>
      <w:r>
        <w:t xml:space="preserve"> </w:t>
      </w:r>
      <w:hyperlink w:anchor="_bookmark9" w:history="1">
        <w:r w:rsidR="00AA68EC">
          <w:t>[6],</w:t>
        </w:r>
      </w:hyperlink>
      <w:r>
        <w:rPr>
          <w:spacing w:val="40"/>
        </w:rPr>
        <w:t xml:space="preserve"> </w:t>
      </w:r>
      <w:hyperlink w:anchor="_bookmark10" w:history="1">
        <w:r w:rsidR="00AA68EC">
          <w:t>[7].</w:t>
        </w:r>
      </w:hyperlink>
      <w:r>
        <w:t xml:space="preserve"> </w:t>
      </w:r>
      <w:r w:rsidRPr="000D2B59">
        <w:t>Legal texts tend to be long, complex, and context-dependent, which poses significant challenges to traditional summarization models for achieving consistency across sections and factual correctness. Current methods are subject to entity inconsistence, redundancy, fragmented reasoning, and hallucinations</w:t>
      </w:r>
      <w:r>
        <w:t xml:space="preserve"> </w:t>
      </w:r>
      <w:hyperlink w:anchor="_bookmark6" w:history="1">
        <w:r w:rsidR="00AA68EC">
          <w:t>[3]</w:t>
        </w:r>
      </w:hyperlink>
      <w:r>
        <w:t xml:space="preserve"> due to the absence of global contextual </w:t>
      </w:r>
      <w:r>
        <w:rPr>
          <w:spacing w:val="-2"/>
        </w:rPr>
        <w:t>grounding.</w:t>
      </w:r>
    </w:p>
    <w:p w14:paraId="7E78589C" w14:textId="77777777" w:rsidR="006E3D02" w:rsidRDefault="006E3D02" w:rsidP="006E3D02">
      <w:pPr>
        <w:pStyle w:val="BodyText"/>
        <w:spacing w:line="249" w:lineRule="auto"/>
        <w:ind w:firstLine="0"/>
      </w:pPr>
    </w:p>
    <w:p w14:paraId="73F2DE39" w14:textId="0EE4E6D6" w:rsidR="00AA68EC" w:rsidRDefault="000D2B59" w:rsidP="006E3D02">
      <w:pPr>
        <w:pStyle w:val="BodyText"/>
        <w:spacing w:line="249" w:lineRule="auto"/>
        <w:ind w:firstLine="0"/>
      </w:pPr>
      <w:r w:rsidRPr="000D2B59">
        <w:t>In order to address these problems, the proposed approach combines global memory extraction</w:t>
      </w:r>
      <w:r>
        <w:t xml:space="preserve"> </w:t>
      </w:r>
      <w:hyperlink w:anchor="_bookmark8" w:history="1">
        <w:r w:rsidR="00AA68EC">
          <w:t>[5],</w:t>
        </w:r>
      </w:hyperlink>
      <w:r>
        <w:t xml:space="preserve"> </w:t>
      </w:r>
      <w:hyperlink w:anchor="_bookmark12" w:history="1">
        <w:r w:rsidR="00AA68EC">
          <w:t>[9]</w:t>
        </w:r>
      </w:hyperlink>
      <w:r>
        <w:t xml:space="preserve"> </w:t>
      </w:r>
      <w:r w:rsidRPr="000D2B59">
        <w:t>with hierarchical parallel chunk summarization and deterministic structured merging. The global memory ensures that critical information regarding entities, legal issues, and statutory references is retained</w:t>
      </w:r>
      <w:r>
        <w:t xml:space="preserve"> </w:t>
      </w:r>
      <w:hyperlink w:anchor="_bookmark4" w:history="1">
        <w:r w:rsidR="00AA68EC">
          <w:t>[1],</w:t>
        </w:r>
      </w:hyperlink>
      <w:r>
        <w:t xml:space="preserve"> </w:t>
      </w:r>
      <w:r w:rsidR="006E3D02" w:rsidRPr="006E3D02">
        <w:t>and that the representation of this information remains uniform across independently summarized chunks.</w:t>
      </w:r>
    </w:p>
    <w:p w14:paraId="57951F76" w14:textId="46D52DC4" w:rsidR="006E3D02" w:rsidRDefault="006E3D02" w:rsidP="006E3D02">
      <w:pPr>
        <w:pStyle w:val="BodyText"/>
        <w:spacing w:before="71"/>
        <w:ind w:right="418" w:firstLine="0"/>
      </w:pPr>
      <w:r>
        <w:t xml:space="preserve">Experiment-based assessment proves that the framework offers better summarization quality, higher consistency in entities, less redundancy, and a much smaller rate of hallucinations than existing baselines. Furthermore, since it involves the hierarchical parallel architecture, the summarization process is fast. Hence, the framework can be used for the actual summarization of legal documents on a large scale. </w:t>
      </w:r>
    </w:p>
    <w:p w14:paraId="68332F5C" w14:textId="026E2BDB" w:rsidR="006E3D02" w:rsidRDefault="006E3D02" w:rsidP="006E3D02">
      <w:pPr>
        <w:pStyle w:val="BodyText"/>
        <w:spacing w:before="71"/>
        <w:ind w:right="418" w:firstLine="0"/>
      </w:pPr>
      <w:r>
        <w:t>In conclusion, the MAHS framework ensures scalable, context-aware, and accurate summarization of legal documents. In the future, the next research step will involve further development of the section detection model, the use of the knowledge graph for reasoning, and expansion of the approach to multilingual and multi-document summarization of legal texts.</w:t>
      </w:r>
    </w:p>
    <w:p w14:paraId="2377ECEB" w14:textId="08F0261B" w:rsidR="00AA68EC" w:rsidRPr="00BC7CFA" w:rsidRDefault="00391125" w:rsidP="006E3D02">
      <w:pPr>
        <w:pStyle w:val="BodyText"/>
        <w:spacing w:before="71"/>
        <w:ind w:left="0" w:right="418" w:firstLine="0"/>
        <w:rPr>
          <w:b/>
          <w:bCs/>
        </w:rPr>
      </w:pPr>
      <w:r>
        <w:br w:type="column"/>
      </w:r>
      <w:bookmarkStart w:id="36" w:name="References"/>
      <w:bookmarkEnd w:id="36"/>
      <w:r w:rsidRPr="00BC7CFA">
        <w:rPr>
          <w:b/>
          <w:bCs/>
          <w:smallCaps/>
          <w:spacing w:val="-2"/>
        </w:rPr>
        <w:lastRenderedPageBreak/>
        <w:t>References</w:t>
      </w:r>
    </w:p>
    <w:p w14:paraId="4AC8BEF9" w14:textId="77777777" w:rsidR="00AA68EC" w:rsidRPr="00BC7CFA" w:rsidRDefault="00391125">
      <w:pPr>
        <w:pStyle w:val="ListParagraph"/>
        <w:numPr>
          <w:ilvl w:val="0"/>
          <w:numId w:val="1"/>
        </w:numPr>
        <w:tabs>
          <w:tab w:val="left" w:pos="562"/>
          <w:tab w:val="left" w:pos="564"/>
        </w:tabs>
        <w:spacing w:before="108" w:line="232" w:lineRule="auto"/>
        <w:ind w:right="617"/>
        <w:jc w:val="both"/>
        <w:rPr>
          <w:sz w:val="20"/>
          <w:szCs w:val="20"/>
        </w:rPr>
      </w:pPr>
      <w:bookmarkStart w:id="37" w:name="_bookmark4"/>
      <w:bookmarkEnd w:id="37"/>
      <w:r w:rsidRPr="00BC7CFA">
        <w:rPr>
          <w:sz w:val="20"/>
          <w:szCs w:val="20"/>
        </w:rPr>
        <w:t xml:space="preserve">I. Chalkidis, M. </w:t>
      </w:r>
      <w:proofErr w:type="spellStart"/>
      <w:r w:rsidRPr="00BC7CFA">
        <w:rPr>
          <w:sz w:val="20"/>
          <w:szCs w:val="20"/>
        </w:rPr>
        <w:t>Fergadiotis</w:t>
      </w:r>
      <w:proofErr w:type="spellEnd"/>
      <w:r w:rsidRPr="00BC7CFA">
        <w:rPr>
          <w:sz w:val="20"/>
          <w:szCs w:val="20"/>
        </w:rPr>
        <w:t xml:space="preserve">, P. </w:t>
      </w:r>
      <w:proofErr w:type="spellStart"/>
      <w:r w:rsidRPr="00BC7CFA">
        <w:rPr>
          <w:sz w:val="20"/>
          <w:szCs w:val="20"/>
        </w:rPr>
        <w:t>Malakasiotis</w:t>
      </w:r>
      <w:proofErr w:type="spellEnd"/>
      <w:r w:rsidRPr="00BC7CFA">
        <w:rPr>
          <w:sz w:val="20"/>
          <w:szCs w:val="20"/>
        </w:rPr>
        <w:t xml:space="preserve">, N. </w:t>
      </w:r>
      <w:proofErr w:type="spellStart"/>
      <w:r w:rsidRPr="00BC7CFA">
        <w:rPr>
          <w:sz w:val="20"/>
          <w:szCs w:val="20"/>
        </w:rPr>
        <w:t>Aletras</w:t>
      </w:r>
      <w:proofErr w:type="spellEnd"/>
      <w:r w:rsidRPr="00BC7CFA">
        <w:rPr>
          <w:sz w:val="20"/>
          <w:szCs w:val="20"/>
        </w:rPr>
        <w:t xml:space="preserve">, and I. </w:t>
      </w:r>
      <w:proofErr w:type="spellStart"/>
      <w:r w:rsidRPr="00BC7CFA">
        <w:rPr>
          <w:sz w:val="20"/>
          <w:szCs w:val="20"/>
        </w:rPr>
        <w:t>Androutsopoulos</w:t>
      </w:r>
      <w:proofErr w:type="spellEnd"/>
      <w:r w:rsidRPr="00BC7CFA">
        <w:rPr>
          <w:sz w:val="20"/>
          <w:szCs w:val="20"/>
        </w:rPr>
        <w:t xml:space="preserve">, “Legal-BERT: The </w:t>
      </w:r>
      <w:proofErr w:type="spellStart"/>
      <w:r w:rsidRPr="00BC7CFA">
        <w:rPr>
          <w:sz w:val="20"/>
          <w:szCs w:val="20"/>
        </w:rPr>
        <w:t>muppets</w:t>
      </w:r>
      <w:proofErr w:type="spellEnd"/>
      <w:r w:rsidRPr="00BC7CFA">
        <w:rPr>
          <w:sz w:val="20"/>
          <w:szCs w:val="20"/>
        </w:rPr>
        <w:t xml:space="preserve"> straight out of law school,”</w:t>
      </w:r>
      <w:r w:rsidRPr="00BC7CFA">
        <w:rPr>
          <w:spacing w:val="40"/>
          <w:sz w:val="20"/>
          <w:szCs w:val="20"/>
        </w:rPr>
        <w:t xml:space="preserve"> </w:t>
      </w:r>
      <w:bookmarkStart w:id="38" w:name="_bookmark5"/>
      <w:bookmarkEnd w:id="38"/>
      <w:r w:rsidRPr="00BC7CFA">
        <w:rPr>
          <w:sz w:val="20"/>
          <w:szCs w:val="20"/>
        </w:rPr>
        <w:t xml:space="preserve">in </w:t>
      </w:r>
      <w:r w:rsidRPr="00BC7CFA">
        <w:rPr>
          <w:i/>
          <w:sz w:val="20"/>
          <w:szCs w:val="20"/>
        </w:rPr>
        <w:t>Findings of EMNLP</w:t>
      </w:r>
      <w:r w:rsidRPr="00BC7CFA">
        <w:rPr>
          <w:sz w:val="20"/>
          <w:szCs w:val="20"/>
        </w:rPr>
        <w:t xml:space="preserve">, 2020, pp. </w:t>
      </w:r>
      <w:r w:rsidRPr="00BC7CFA">
        <w:rPr>
          <w:sz w:val="20"/>
          <w:szCs w:val="20"/>
        </w:rPr>
        <w:t>2898–2904.</w:t>
      </w:r>
    </w:p>
    <w:p w14:paraId="12533ADD" w14:textId="77777777" w:rsidR="00AA68EC" w:rsidRDefault="00391125">
      <w:pPr>
        <w:pStyle w:val="ListParagraph"/>
        <w:numPr>
          <w:ilvl w:val="0"/>
          <w:numId w:val="1"/>
        </w:numPr>
        <w:tabs>
          <w:tab w:val="left" w:pos="562"/>
          <w:tab w:val="left" w:pos="564"/>
        </w:tabs>
        <w:spacing w:before="3" w:line="232" w:lineRule="auto"/>
        <w:ind w:right="617"/>
        <w:jc w:val="both"/>
        <w:rPr>
          <w:sz w:val="20"/>
          <w:szCs w:val="20"/>
        </w:rPr>
      </w:pPr>
      <w:r w:rsidRPr="00BC7CFA">
        <w:rPr>
          <w:sz w:val="20"/>
          <w:szCs w:val="20"/>
        </w:rPr>
        <w:t>J.</w:t>
      </w:r>
      <w:r w:rsidRPr="00BC7CFA">
        <w:rPr>
          <w:spacing w:val="-8"/>
          <w:sz w:val="20"/>
          <w:szCs w:val="20"/>
        </w:rPr>
        <w:t xml:space="preserve"> </w:t>
      </w:r>
      <w:r w:rsidRPr="00BC7CFA">
        <w:rPr>
          <w:sz w:val="20"/>
          <w:szCs w:val="20"/>
        </w:rPr>
        <w:t>Devlin,</w:t>
      </w:r>
      <w:r w:rsidRPr="00BC7CFA">
        <w:rPr>
          <w:spacing w:val="-8"/>
          <w:sz w:val="20"/>
          <w:szCs w:val="20"/>
        </w:rPr>
        <w:t xml:space="preserve"> </w:t>
      </w:r>
      <w:r w:rsidRPr="00BC7CFA">
        <w:rPr>
          <w:sz w:val="20"/>
          <w:szCs w:val="20"/>
        </w:rPr>
        <w:t>M.-W.</w:t>
      </w:r>
      <w:r w:rsidRPr="00BC7CFA">
        <w:rPr>
          <w:spacing w:val="-8"/>
          <w:sz w:val="20"/>
          <w:szCs w:val="20"/>
        </w:rPr>
        <w:t xml:space="preserve"> </w:t>
      </w:r>
      <w:r w:rsidRPr="00BC7CFA">
        <w:rPr>
          <w:sz w:val="20"/>
          <w:szCs w:val="20"/>
        </w:rPr>
        <w:t>Chang,</w:t>
      </w:r>
      <w:r w:rsidRPr="00BC7CFA">
        <w:rPr>
          <w:spacing w:val="-8"/>
          <w:sz w:val="20"/>
          <w:szCs w:val="20"/>
        </w:rPr>
        <w:t xml:space="preserve"> </w:t>
      </w:r>
      <w:r w:rsidRPr="00BC7CFA">
        <w:rPr>
          <w:sz w:val="20"/>
          <w:szCs w:val="20"/>
        </w:rPr>
        <w:t>K.</w:t>
      </w:r>
      <w:r w:rsidRPr="00BC7CFA">
        <w:rPr>
          <w:spacing w:val="-8"/>
          <w:sz w:val="20"/>
          <w:szCs w:val="20"/>
        </w:rPr>
        <w:t xml:space="preserve"> </w:t>
      </w:r>
      <w:r w:rsidRPr="00BC7CFA">
        <w:rPr>
          <w:sz w:val="20"/>
          <w:szCs w:val="20"/>
        </w:rPr>
        <w:t>Lee,</w:t>
      </w:r>
      <w:r w:rsidRPr="00BC7CFA">
        <w:rPr>
          <w:spacing w:val="-9"/>
          <w:sz w:val="20"/>
          <w:szCs w:val="20"/>
        </w:rPr>
        <w:t xml:space="preserve"> </w:t>
      </w:r>
      <w:r w:rsidRPr="00BC7CFA">
        <w:rPr>
          <w:sz w:val="20"/>
          <w:szCs w:val="20"/>
        </w:rPr>
        <w:t>and</w:t>
      </w:r>
      <w:r w:rsidRPr="00BC7CFA">
        <w:rPr>
          <w:spacing w:val="-8"/>
          <w:sz w:val="20"/>
          <w:szCs w:val="20"/>
        </w:rPr>
        <w:t xml:space="preserve"> </w:t>
      </w:r>
      <w:r w:rsidRPr="00BC7CFA">
        <w:rPr>
          <w:sz w:val="20"/>
          <w:szCs w:val="20"/>
        </w:rPr>
        <w:t>K.</w:t>
      </w:r>
      <w:r w:rsidRPr="00BC7CFA">
        <w:rPr>
          <w:spacing w:val="-8"/>
          <w:sz w:val="20"/>
          <w:szCs w:val="20"/>
        </w:rPr>
        <w:t xml:space="preserve"> </w:t>
      </w:r>
      <w:r w:rsidRPr="00BC7CFA">
        <w:rPr>
          <w:sz w:val="20"/>
          <w:szCs w:val="20"/>
        </w:rPr>
        <w:t>Toutanova,</w:t>
      </w:r>
      <w:r w:rsidRPr="00BC7CFA">
        <w:rPr>
          <w:spacing w:val="-8"/>
          <w:sz w:val="20"/>
          <w:szCs w:val="20"/>
        </w:rPr>
        <w:t xml:space="preserve"> </w:t>
      </w:r>
      <w:r w:rsidRPr="00BC7CFA">
        <w:rPr>
          <w:sz w:val="20"/>
          <w:szCs w:val="20"/>
        </w:rPr>
        <w:t>“BERT:</w:t>
      </w:r>
      <w:r w:rsidRPr="00BC7CFA">
        <w:rPr>
          <w:spacing w:val="-8"/>
          <w:sz w:val="20"/>
          <w:szCs w:val="20"/>
        </w:rPr>
        <w:t xml:space="preserve"> </w:t>
      </w:r>
      <w:r w:rsidRPr="00BC7CFA">
        <w:rPr>
          <w:sz w:val="20"/>
          <w:szCs w:val="20"/>
        </w:rPr>
        <w:t>Pre-training</w:t>
      </w:r>
      <w:r w:rsidRPr="00BC7CFA">
        <w:rPr>
          <w:spacing w:val="40"/>
          <w:sz w:val="20"/>
          <w:szCs w:val="20"/>
        </w:rPr>
        <w:t xml:space="preserve"> </w:t>
      </w:r>
      <w:r w:rsidRPr="00BC7CFA">
        <w:rPr>
          <w:sz w:val="20"/>
          <w:szCs w:val="20"/>
        </w:rPr>
        <w:t>of</w:t>
      </w:r>
      <w:r w:rsidRPr="00BC7CFA">
        <w:rPr>
          <w:spacing w:val="-2"/>
          <w:sz w:val="20"/>
          <w:szCs w:val="20"/>
        </w:rPr>
        <w:t xml:space="preserve"> </w:t>
      </w:r>
      <w:r w:rsidRPr="00BC7CFA">
        <w:rPr>
          <w:sz w:val="20"/>
          <w:szCs w:val="20"/>
        </w:rPr>
        <w:t>deep</w:t>
      </w:r>
      <w:r w:rsidRPr="00BC7CFA">
        <w:rPr>
          <w:spacing w:val="-2"/>
          <w:sz w:val="20"/>
          <w:szCs w:val="20"/>
        </w:rPr>
        <w:t xml:space="preserve"> </w:t>
      </w:r>
      <w:r w:rsidRPr="00BC7CFA">
        <w:rPr>
          <w:sz w:val="20"/>
          <w:szCs w:val="20"/>
        </w:rPr>
        <w:t>bidirectional</w:t>
      </w:r>
      <w:r w:rsidRPr="00BC7CFA">
        <w:rPr>
          <w:spacing w:val="-2"/>
          <w:sz w:val="20"/>
          <w:szCs w:val="20"/>
        </w:rPr>
        <w:t xml:space="preserve"> </w:t>
      </w:r>
      <w:r w:rsidRPr="00BC7CFA">
        <w:rPr>
          <w:sz w:val="20"/>
          <w:szCs w:val="20"/>
        </w:rPr>
        <w:t>transformers</w:t>
      </w:r>
      <w:r w:rsidRPr="00BC7CFA">
        <w:rPr>
          <w:spacing w:val="-2"/>
          <w:sz w:val="20"/>
          <w:szCs w:val="20"/>
        </w:rPr>
        <w:t xml:space="preserve"> </w:t>
      </w:r>
      <w:r w:rsidRPr="00BC7CFA">
        <w:rPr>
          <w:sz w:val="20"/>
          <w:szCs w:val="20"/>
        </w:rPr>
        <w:t>for</w:t>
      </w:r>
      <w:r w:rsidRPr="00BC7CFA">
        <w:rPr>
          <w:spacing w:val="-2"/>
          <w:sz w:val="20"/>
          <w:szCs w:val="20"/>
        </w:rPr>
        <w:t xml:space="preserve"> </w:t>
      </w:r>
      <w:r w:rsidRPr="00BC7CFA">
        <w:rPr>
          <w:sz w:val="20"/>
          <w:szCs w:val="20"/>
        </w:rPr>
        <w:t>language</w:t>
      </w:r>
      <w:r w:rsidRPr="00BC7CFA">
        <w:rPr>
          <w:spacing w:val="-2"/>
          <w:sz w:val="20"/>
          <w:szCs w:val="20"/>
        </w:rPr>
        <w:t xml:space="preserve"> </w:t>
      </w:r>
      <w:r w:rsidRPr="00BC7CFA">
        <w:rPr>
          <w:sz w:val="20"/>
          <w:szCs w:val="20"/>
        </w:rPr>
        <w:t>understanding,”</w:t>
      </w:r>
      <w:r w:rsidRPr="00BC7CFA">
        <w:rPr>
          <w:spacing w:val="-2"/>
          <w:sz w:val="20"/>
          <w:szCs w:val="20"/>
        </w:rPr>
        <w:t xml:space="preserve"> </w:t>
      </w:r>
      <w:r w:rsidRPr="00BC7CFA">
        <w:rPr>
          <w:sz w:val="20"/>
          <w:szCs w:val="20"/>
        </w:rPr>
        <w:t>in</w:t>
      </w:r>
      <w:r w:rsidRPr="00BC7CFA">
        <w:rPr>
          <w:spacing w:val="-2"/>
          <w:sz w:val="20"/>
          <w:szCs w:val="20"/>
        </w:rPr>
        <w:t xml:space="preserve"> </w:t>
      </w:r>
      <w:r w:rsidRPr="00BC7CFA">
        <w:rPr>
          <w:i/>
          <w:sz w:val="20"/>
          <w:szCs w:val="20"/>
        </w:rPr>
        <w:t>Proc.</w:t>
      </w:r>
      <w:r w:rsidRPr="00BC7CFA">
        <w:rPr>
          <w:i/>
          <w:spacing w:val="40"/>
          <w:sz w:val="20"/>
          <w:szCs w:val="20"/>
        </w:rPr>
        <w:t xml:space="preserve"> </w:t>
      </w:r>
      <w:bookmarkStart w:id="39" w:name="_bookmark6"/>
      <w:bookmarkEnd w:id="39"/>
      <w:r w:rsidRPr="00BC7CFA">
        <w:rPr>
          <w:i/>
          <w:sz w:val="20"/>
          <w:szCs w:val="20"/>
        </w:rPr>
        <w:t>NAACL-HLT</w:t>
      </w:r>
      <w:r w:rsidRPr="00BC7CFA">
        <w:rPr>
          <w:sz w:val="20"/>
          <w:szCs w:val="20"/>
        </w:rPr>
        <w:t>, 2019, pp. 4171–4186.</w:t>
      </w:r>
    </w:p>
    <w:p w14:paraId="1E05F30C" w14:textId="77777777" w:rsidR="002B4C21" w:rsidRDefault="002B4C21" w:rsidP="00B14EAC">
      <w:pPr>
        <w:pStyle w:val="ListParagraph"/>
        <w:numPr>
          <w:ilvl w:val="0"/>
          <w:numId w:val="1"/>
        </w:numPr>
        <w:spacing w:line="180" w:lineRule="exact"/>
        <w:ind w:left="562" w:hanging="284"/>
        <w:jc w:val="both"/>
        <w:rPr>
          <w:sz w:val="20"/>
          <w:szCs w:val="20"/>
        </w:rPr>
      </w:pPr>
      <w:r w:rsidRPr="00BC7CFA">
        <w:rPr>
          <w:sz w:val="20"/>
          <w:szCs w:val="20"/>
        </w:rPr>
        <w:t>Z.</w:t>
      </w:r>
      <w:r w:rsidRPr="00BC7CFA">
        <w:rPr>
          <w:spacing w:val="24"/>
          <w:sz w:val="20"/>
          <w:szCs w:val="20"/>
        </w:rPr>
        <w:t xml:space="preserve"> </w:t>
      </w:r>
      <w:r w:rsidRPr="00BC7CFA">
        <w:rPr>
          <w:sz w:val="20"/>
          <w:szCs w:val="20"/>
        </w:rPr>
        <w:t>Ji,</w:t>
      </w:r>
      <w:r w:rsidRPr="00BC7CFA">
        <w:rPr>
          <w:spacing w:val="24"/>
          <w:sz w:val="20"/>
          <w:szCs w:val="20"/>
        </w:rPr>
        <w:t xml:space="preserve"> </w:t>
      </w:r>
      <w:r w:rsidRPr="00BC7CFA">
        <w:rPr>
          <w:sz w:val="20"/>
          <w:szCs w:val="20"/>
        </w:rPr>
        <w:t>N.</w:t>
      </w:r>
      <w:r w:rsidRPr="00BC7CFA">
        <w:rPr>
          <w:spacing w:val="25"/>
          <w:sz w:val="20"/>
          <w:szCs w:val="20"/>
        </w:rPr>
        <w:t xml:space="preserve"> </w:t>
      </w:r>
      <w:r w:rsidRPr="00BC7CFA">
        <w:rPr>
          <w:sz w:val="20"/>
          <w:szCs w:val="20"/>
        </w:rPr>
        <w:t>Lee,</w:t>
      </w:r>
      <w:r w:rsidRPr="00BC7CFA">
        <w:rPr>
          <w:spacing w:val="24"/>
          <w:sz w:val="20"/>
          <w:szCs w:val="20"/>
        </w:rPr>
        <w:t xml:space="preserve"> </w:t>
      </w:r>
      <w:r w:rsidRPr="00BC7CFA">
        <w:rPr>
          <w:sz w:val="20"/>
          <w:szCs w:val="20"/>
        </w:rPr>
        <w:t>R.</w:t>
      </w:r>
      <w:r w:rsidRPr="00BC7CFA">
        <w:rPr>
          <w:spacing w:val="24"/>
          <w:sz w:val="20"/>
          <w:szCs w:val="20"/>
        </w:rPr>
        <w:t xml:space="preserve"> </w:t>
      </w:r>
      <w:proofErr w:type="spellStart"/>
      <w:r w:rsidRPr="00BC7CFA">
        <w:rPr>
          <w:sz w:val="20"/>
          <w:szCs w:val="20"/>
        </w:rPr>
        <w:t>Frieske</w:t>
      </w:r>
      <w:proofErr w:type="spellEnd"/>
      <w:r w:rsidRPr="00BC7CFA">
        <w:rPr>
          <w:sz w:val="20"/>
          <w:szCs w:val="20"/>
        </w:rPr>
        <w:t>,</w:t>
      </w:r>
      <w:r w:rsidRPr="00BC7CFA">
        <w:rPr>
          <w:spacing w:val="25"/>
          <w:sz w:val="20"/>
          <w:szCs w:val="20"/>
        </w:rPr>
        <w:t xml:space="preserve"> </w:t>
      </w:r>
      <w:r w:rsidRPr="00BC7CFA">
        <w:rPr>
          <w:sz w:val="20"/>
          <w:szCs w:val="20"/>
        </w:rPr>
        <w:t>T.</w:t>
      </w:r>
      <w:r w:rsidRPr="00BC7CFA">
        <w:rPr>
          <w:spacing w:val="24"/>
          <w:sz w:val="20"/>
          <w:szCs w:val="20"/>
        </w:rPr>
        <w:t xml:space="preserve"> </w:t>
      </w:r>
      <w:r w:rsidRPr="00BC7CFA">
        <w:rPr>
          <w:sz w:val="20"/>
          <w:szCs w:val="20"/>
        </w:rPr>
        <w:t>Yu,</w:t>
      </w:r>
      <w:r w:rsidRPr="00BC7CFA">
        <w:rPr>
          <w:spacing w:val="24"/>
          <w:sz w:val="20"/>
          <w:szCs w:val="20"/>
        </w:rPr>
        <w:t xml:space="preserve"> </w:t>
      </w:r>
      <w:r w:rsidRPr="00BC7CFA">
        <w:rPr>
          <w:sz w:val="20"/>
          <w:szCs w:val="20"/>
        </w:rPr>
        <w:t>D.</w:t>
      </w:r>
      <w:r w:rsidRPr="00BC7CFA">
        <w:rPr>
          <w:spacing w:val="25"/>
          <w:sz w:val="20"/>
          <w:szCs w:val="20"/>
        </w:rPr>
        <w:t xml:space="preserve"> </w:t>
      </w:r>
      <w:r w:rsidRPr="00BC7CFA">
        <w:rPr>
          <w:sz w:val="20"/>
          <w:szCs w:val="20"/>
        </w:rPr>
        <w:t>Su,</w:t>
      </w:r>
      <w:r w:rsidRPr="00BC7CFA">
        <w:rPr>
          <w:spacing w:val="24"/>
          <w:sz w:val="20"/>
          <w:szCs w:val="20"/>
        </w:rPr>
        <w:t xml:space="preserve"> </w:t>
      </w:r>
      <w:r w:rsidRPr="00BC7CFA">
        <w:rPr>
          <w:sz w:val="20"/>
          <w:szCs w:val="20"/>
        </w:rPr>
        <w:t>Y.</w:t>
      </w:r>
      <w:r w:rsidRPr="00BC7CFA">
        <w:rPr>
          <w:spacing w:val="24"/>
          <w:sz w:val="20"/>
          <w:szCs w:val="20"/>
        </w:rPr>
        <w:t xml:space="preserve"> </w:t>
      </w:r>
      <w:r w:rsidRPr="00BC7CFA">
        <w:rPr>
          <w:sz w:val="20"/>
          <w:szCs w:val="20"/>
        </w:rPr>
        <w:t>Xu,</w:t>
      </w:r>
      <w:r w:rsidRPr="00BC7CFA">
        <w:rPr>
          <w:spacing w:val="25"/>
          <w:sz w:val="20"/>
          <w:szCs w:val="20"/>
        </w:rPr>
        <w:t xml:space="preserve"> </w:t>
      </w:r>
      <w:r w:rsidRPr="00BC7CFA">
        <w:rPr>
          <w:sz w:val="20"/>
          <w:szCs w:val="20"/>
        </w:rPr>
        <w:t>E.</w:t>
      </w:r>
      <w:r w:rsidRPr="00BC7CFA">
        <w:rPr>
          <w:spacing w:val="24"/>
          <w:sz w:val="20"/>
          <w:szCs w:val="20"/>
        </w:rPr>
        <w:t xml:space="preserve"> </w:t>
      </w:r>
      <w:r w:rsidRPr="00BC7CFA">
        <w:rPr>
          <w:sz w:val="20"/>
          <w:szCs w:val="20"/>
        </w:rPr>
        <w:t>Ishii,</w:t>
      </w:r>
      <w:r>
        <w:rPr>
          <w:sz w:val="20"/>
          <w:szCs w:val="20"/>
        </w:rPr>
        <w:t xml:space="preserve"> </w:t>
      </w:r>
    </w:p>
    <w:p w14:paraId="6549E721" w14:textId="77777777" w:rsidR="00B14EAC" w:rsidRDefault="002B4C21" w:rsidP="00B14EAC">
      <w:pPr>
        <w:pStyle w:val="ListParagraph"/>
        <w:spacing w:line="180" w:lineRule="exact"/>
        <w:ind w:left="562" w:firstLine="0"/>
        <w:jc w:val="both"/>
        <w:rPr>
          <w:sz w:val="20"/>
          <w:szCs w:val="20"/>
        </w:rPr>
      </w:pPr>
      <w:r w:rsidRPr="00BC7CFA">
        <w:rPr>
          <w:sz w:val="20"/>
          <w:szCs w:val="20"/>
        </w:rPr>
        <w:t>Y.</w:t>
      </w:r>
      <w:r w:rsidRPr="00BC7CFA">
        <w:rPr>
          <w:spacing w:val="24"/>
          <w:sz w:val="20"/>
          <w:szCs w:val="20"/>
        </w:rPr>
        <w:t xml:space="preserve"> </w:t>
      </w:r>
      <w:r w:rsidRPr="00BC7CFA">
        <w:rPr>
          <w:sz w:val="20"/>
          <w:szCs w:val="20"/>
        </w:rPr>
        <w:t>J.</w:t>
      </w:r>
      <w:r w:rsidRPr="00BC7CFA">
        <w:rPr>
          <w:spacing w:val="24"/>
          <w:sz w:val="20"/>
          <w:szCs w:val="20"/>
        </w:rPr>
        <w:t xml:space="preserve"> </w:t>
      </w:r>
      <w:r w:rsidRPr="00BC7CFA">
        <w:rPr>
          <w:spacing w:val="-2"/>
          <w:sz w:val="20"/>
          <w:szCs w:val="20"/>
        </w:rPr>
        <w:t>Bang,</w:t>
      </w:r>
      <w:r>
        <w:rPr>
          <w:spacing w:val="-2"/>
          <w:sz w:val="20"/>
          <w:szCs w:val="20"/>
        </w:rPr>
        <w:t xml:space="preserve"> </w:t>
      </w:r>
      <w:r w:rsidRPr="002B4C21">
        <w:rPr>
          <w:sz w:val="20"/>
          <w:szCs w:val="20"/>
        </w:rPr>
        <w:t xml:space="preserve">A. </w:t>
      </w:r>
      <w:proofErr w:type="spellStart"/>
      <w:r w:rsidRPr="002B4C21">
        <w:rPr>
          <w:sz w:val="20"/>
          <w:szCs w:val="20"/>
        </w:rPr>
        <w:t>Madotto</w:t>
      </w:r>
      <w:proofErr w:type="spellEnd"/>
      <w:r w:rsidRPr="002B4C21">
        <w:rPr>
          <w:sz w:val="20"/>
          <w:szCs w:val="20"/>
        </w:rPr>
        <w:t xml:space="preserve">, and P. Fung, “Survey of </w:t>
      </w:r>
      <w:proofErr w:type="spellStart"/>
      <w:r w:rsidRPr="002B4C21">
        <w:rPr>
          <w:sz w:val="20"/>
          <w:szCs w:val="20"/>
        </w:rPr>
        <w:t>halluci</w:t>
      </w:r>
      <w:proofErr w:type="spellEnd"/>
      <w:r w:rsidR="00B14EAC">
        <w:rPr>
          <w:sz w:val="20"/>
          <w:szCs w:val="20"/>
        </w:rPr>
        <w:t>-</w:t>
      </w:r>
    </w:p>
    <w:p w14:paraId="5F34B9AC" w14:textId="77777777" w:rsidR="00B14EAC" w:rsidRDefault="00B14EAC" w:rsidP="00B14EAC">
      <w:pPr>
        <w:pStyle w:val="ListParagraph"/>
        <w:spacing w:line="180" w:lineRule="exact"/>
        <w:ind w:left="562" w:firstLine="0"/>
        <w:jc w:val="both"/>
        <w:rPr>
          <w:i/>
          <w:spacing w:val="9"/>
          <w:sz w:val="20"/>
          <w:szCs w:val="20"/>
        </w:rPr>
      </w:pPr>
      <w:r>
        <w:rPr>
          <w:sz w:val="20"/>
          <w:szCs w:val="20"/>
        </w:rPr>
        <w:t>n</w:t>
      </w:r>
      <w:r w:rsidR="002B4C21" w:rsidRPr="002B4C21">
        <w:rPr>
          <w:sz w:val="20"/>
          <w:szCs w:val="20"/>
        </w:rPr>
        <w:t>ation in natural language</w:t>
      </w:r>
      <w:r w:rsidR="002B4C21" w:rsidRPr="002B4C21">
        <w:rPr>
          <w:spacing w:val="40"/>
          <w:sz w:val="20"/>
          <w:szCs w:val="20"/>
        </w:rPr>
        <w:t xml:space="preserve"> </w:t>
      </w:r>
      <w:bookmarkStart w:id="40" w:name="_bookmark7"/>
      <w:bookmarkEnd w:id="40"/>
      <w:r w:rsidR="002B4C21" w:rsidRPr="002B4C21">
        <w:rPr>
          <w:sz w:val="20"/>
          <w:szCs w:val="20"/>
        </w:rPr>
        <w:t>generation,”</w:t>
      </w:r>
      <w:r w:rsidR="002B4C21" w:rsidRPr="002B4C21">
        <w:rPr>
          <w:spacing w:val="8"/>
          <w:sz w:val="20"/>
          <w:szCs w:val="20"/>
        </w:rPr>
        <w:t xml:space="preserve"> </w:t>
      </w:r>
      <w:r w:rsidR="002B4C21" w:rsidRPr="002B4C21">
        <w:rPr>
          <w:i/>
          <w:sz w:val="20"/>
          <w:szCs w:val="20"/>
        </w:rPr>
        <w:t>ACM</w:t>
      </w:r>
      <w:r w:rsidR="002B4C21" w:rsidRPr="002B4C21">
        <w:rPr>
          <w:i/>
          <w:spacing w:val="9"/>
          <w:sz w:val="20"/>
          <w:szCs w:val="20"/>
        </w:rPr>
        <w:t xml:space="preserve"> </w:t>
      </w:r>
    </w:p>
    <w:p w14:paraId="04C3EFC7" w14:textId="77777777" w:rsidR="002B4C21" w:rsidRPr="002B4C21" w:rsidRDefault="002B4C21" w:rsidP="00B14EAC">
      <w:pPr>
        <w:pStyle w:val="ListParagraph"/>
        <w:spacing w:line="180" w:lineRule="exact"/>
        <w:ind w:left="562" w:firstLine="0"/>
        <w:jc w:val="both"/>
        <w:rPr>
          <w:sz w:val="20"/>
          <w:szCs w:val="20"/>
        </w:rPr>
      </w:pPr>
      <w:r w:rsidRPr="002B4C21">
        <w:rPr>
          <w:i/>
          <w:sz w:val="20"/>
          <w:szCs w:val="20"/>
        </w:rPr>
        <w:t>Computing</w:t>
      </w:r>
      <w:r w:rsidRPr="002B4C21">
        <w:rPr>
          <w:i/>
          <w:spacing w:val="8"/>
          <w:sz w:val="20"/>
          <w:szCs w:val="20"/>
        </w:rPr>
        <w:t xml:space="preserve"> </w:t>
      </w:r>
      <w:r w:rsidRPr="002B4C21">
        <w:rPr>
          <w:i/>
          <w:sz w:val="20"/>
          <w:szCs w:val="20"/>
        </w:rPr>
        <w:t>Surveys</w:t>
      </w:r>
      <w:r w:rsidRPr="002B4C21">
        <w:rPr>
          <w:sz w:val="20"/>
          <w:szCs w:val="20"/>
        </w:rPr>
        <w:t>,</w:t>
      </w:r>
      <w:r w:rsidRPr="002B4C21">
        <w:rPr>
          <w:spacing w:val="9"/>
          <w:sz w:val="20"/>
          <w:szCs w:val="20"/>
        </w:rPr>
        <w:t xml:space="preserve"> </w:t>
      </w:r>
      <w:r w:rsidRPr="002B4C21">
        <w:rPr>
          <w:sz w:val="20"/>
          <w:szCs w:val="20"/>
        </w:rPr>
        <w:t>vol.</w:t>
      </w:r>
      <w:r w:rsidRPr="002B4C21">
        <w:rPr>
          <w:spacing w:val="9"/>
          <w:sz w:val="20"/>
          <w:szCs w:val="20"/>
        </w:rPr>
        <w:t xml:space="preserve"> </w:t>
      </w:r>
      <w:r w:rsidRPr="002B4C21">
        <w:rPr>
          <w:sz w:val="20"/>
          <w:szCs w:val="20"/>
        </w:rPr>
        <w:t>55,</w:t>
      </w:r>
      <w:r w:rsidRPr="002B4C21">
        <w:rPr>
          <w:spacing w:val="8"/>
          <w:sz w:val="20"/>
          <w:szCs w:val="20"/>
        </w:rPr>
        <w:t xml:space="preserve"> </w:t>
      </w:r>
      <w:r w:rsidRPr="002B4C21">
        <w:rPr>
          <w:sz w:val="20"/>
          <w:szCs w:val="20"/>
        </w:rPr>
        <w:t>no.</w:t>
      </w:r>
      <w:r w:rsidRPr="002B4C21">
        <w:rPr>
          <w:spacing w:val="9"/>
          <w:sz w:val="20"/>
          <w:szCs w:val="20"/>
        </w:rPr>
        <w:t xml:space="preserve"> </w:t>
      </w:r>
      <w:r w:rsidRPr="002B4C21">
        <w:rPr>
          <w:sz w:val="20"/>
          <w:szCs w:val="20"/>
        </w:rPr>
        <w:t>12,</w:t>
      </w:r>
      <w:r w:rsidRPr="002B4C21">
        <w:rPr>
          <w:spacing w:val="8"/>
          <w:sz w:val="20"/>
          <w:szCs w:val="20"/>
        </w:rPr>
        <w:t xml:space="preserve"> </w:t>
      </w:r>
      <w:r w:rsidRPr="002B4C21">
        <w:rPr>
          <w:sz w:val="20"/>
          <w:szCs w:val="20"/>
        </w:rPr>
        <w:t>pp.</w:t>
      </w:r>
      <w:r w:rsidRPr="002B4C21">
        <w:rPr>
          <w:spacing w:val="9"/>
          <w:sz w:val="20"/>
          <w:szCs w:val="20"/>
        </w:rPr>
        <w:t xml:space="preserve"> </w:t>
      </w:r>
      <w:r w:rsidRPr="002B4C21">
        <w:rPr>
          <w:sz w:val="20"/>
          <w:szCs w:val="20"/>
        </w:rPr>
        <w:t>1–38,</w:t>
      </w:r>
      <w:r w:rsidRPr="002B4C21">
        <w:rPr>
          <w:spacing w:val="9"/>
          <w:sz w:val="20"/>
          <w:szCs w:val="20"/>
        </w:rPr>
        <w:t xml:space="preserve"> </w:t>
      </w:r>
      <w:r w:rsidRPr="002B4C21">
        <w:rPr>
          <w:spacing w:val="-2"/>
          <w:sz w:val="20"/>
          <w:szCs w:val="20"/>
        </w:rPr>
        <w:t>2023.</w:t>
      </w:r>
    </w:p>
    <w:p w14:paraId="6BD2552B" w14:textId="77777777" w:rsidR="00AA68EC" w:rsidRPr="00BC7CFA" w:rsidRDefault="00391125">
      <w:pPr>
        <w:pStyle w:val="ListParagraph"/>
        <w:numPr>
          <w:ilvl w:val="0"/>
          <w:numId w:val="1"/>
        </w:numPr>
        <w:tabs>
          <w:tab w:val="left" w:pos="562"/>
          <w:tab w:val="left" w:pos="564"/>
        </w:tabs>
        <w:spacing w:before="1" w:line="232" w:lineRule="auto"/>
        <w:ind w:right="617"/>
        <w:jc w:val="both"/>
        <w:rPr>
          <w:sz w:val="20"/>
          <w:szCs w:val="20"/>
        </w:rPr>
      </w:pPr>
      <w:r w:rsidRPr="00BC7CFA">
        <w:rPr>
          <w:sz w:val="20"/>
          <w:szCs w:val="20"/>
        </w:rPr>
        <w:t>K. Zhou, Y. Zhang, Z. Chen, W. X. Zhao, and J.-R. Wen,</w:t>
      </w:r>
      <w:r w:rsidRPr="00BC7CFA">
        <w:rPr>
          <w:spacing w:val="40"/>
          <w:sz w:val="20"/>
          <w:szCs w:val="20"/>
        </w:rPr>
        <w:t xml:space="preserve"> </w:t>
      </w:r>
      <w:r w:rsidRPr="00BC7CFA">
        <w:rPr>
          <w:sz w:val="20"/>
          <w:szCs w:val="20"/>
        </w:rPr>
        <w:t>“</w:t>
      </w:r>
      <w:proofErr w:type="spellStart"/>
      <w:r w:rsidRPr="00BC7CFA">
        <w:rPr>
          <w:sz w:val="20"/>
          <w:szCs w:val="20"/>
        </w:rPr>
        <w:t>LLM×MapReduce</w:t>
      </w:r>
      <w:proofErr w:type="spellEnd"/>
      <w:r w:rsidRPr="00BC7CFA">
        <w:rPr>
          <w:sz w:val="20"/>
          <w:szCs w:val="20"/>
        </w:rPr>
        <w:t xml:space="preserve">: Simplified long-sequence processing using </w:t>
      </w:r>
      <w:r w:rsidRPr="00BC7CFA">
        <w:rPr>
          <w:sz w:val="20"/>
          <w:szCs w:val="20"/>
        </w:rPr>
        <w:t>large</w:t>
      </w:r>
      <w:r w:rsidRPr="00BC7CFA">
        <w:rPr>
          <w:spacing w:val="40"/>
          <w:sz w:val="20"/>
          <w:szCs w:val="20"/>
        </w:rPr>
        <w:t xml:space="preserve"> </w:t>
      </w:r>
      <w:bookmarkStart w:id="41" w:name="_bookmark8"/>
      <w:bookmarkEnd w:id="41"/>
      <w:r w:rsidRPr="00BC7CFA">
        <w:rPr>
          <w:sz w:val="20"/>
          <w:szCs w:val="20"/>
        </w:rPr>
        <w:t xml:space="preserve">language models,” in </w:t>
      </w:r>
      <w:r w:rsidRPr="00BC7CFA">
        <w:rPr>
          <w:i/>
          <w:sz w:val="20"/>
          <w:szCs w:val="20"/>
        </w:rPr>
        <w:t>Proc. ACL</w:t>
      </w:r>
      <w:r w:rsidRPr="00BC7CFA">
        <w:rPr>
          <w:sz w:val="20"/>
          <w:szCs w:val="20"/>
        </w:rPr>
        <w:t>, 2025, pp. 1341–1356.</w:t>
      </w:r>
    </w:p>
    <w:p w14:paraId="7F1A5571" w14:textId="77777777" w:rsidR="00AA68EC" w:rsidRPr="00BC7CFA" w:rsidRDefault="00391125">
      <w:pPr>
        <w:pStyle w:val="ListParagraph"/>
        <w:numPr>
          <w:ilvl w:val="0"/>
          <w:numId w:val="1"/>
        </w:numPr>
        <w:tabs>
          <w:tab w:val="left" w:pos="562"/>
          <w:tab w:val="left" w:pos="564"/>
        </w:tabs>
        <w:spacing w:before="3" w:line="232" w:lineRule="auto"/>
        <w:ind w:right="617"/>
        <w:jc w:val="both"/>
        <w:rPr>
          <w:sz w:val="20"/>
          <w:szCs w:val="20"/>
        </w:rPr>
      </w:pPr>
      <w:r w:rsidRPr="00BC7CFA">
        <w:rPr>
          <w:sz w:val="20"/>
          <w:szCs w:val="20"/>
        </w:rPr>
        <w:t xml:space="preserve">P. Lewis, E. Perez, A. </w:t>
      </w:r>
      <w:proofErr w:type="spellStart"/>
      <w:r w:rsidRPr="00BC7CFA">
        <w:rPr>
          <w:sz w:val="20"/>
          <w:szCs w:val="20"/>
        </w:rPr>
        <w:t>Piktus</w:t>
      </w:r>
      <w:proofErr w:type="spellEnd"/>
      <w:r w:rsidRPr="00BC7CFA">
        <w:rPr>
          <w:sz w:val="20"/>
          <w:szCs w:val="20"/>
        </w:rPr>
        <w:t xml:space="preserve">, F. Petroni, V. </w:t>
      </w:r>
      <w:proofErr w:type="spellStart"/>
      <w:r w:rsidRPr="00BC7CFA">
        <w:rPr>
          <w:sz w:val="20"/>
          <w:szCs w:val="20"/>
        </w:rPr>
        <w:t>Karpukhin</w:t>
      </w:r>
      <w:proofErr w:type="spellEnd"/>
      <w:r w:rsidRPr="00BC7CFA">
        <w:rPr>
          <w:sz w:val="20"/>
          <w:szCs w:val="20"/>
        </w:rPr>
        <w:t>, N. Goyal, H.</w:t>
      </w:r>
      <w:r w:rsidRPr="00BC7CFA">
        <w:rPr>
          <w:spacing w:val="40"/>
          <w:sz w:val="20"/>
          <w:szCs w:val="20"/>
        </w:rPr>
        <w:t xml:space="preserve"> </w:t>
      </w:r>
      <w:proofErr w:type="spellStart"/>
      <w:r w:rsidRPr="00BC7CFA">
        <w:rPr>
          <w:sz w:val="20"/>
          <w:szCs w:val="20"/>
        </w:rPr>
        <w:t>Ku¨ttler</w:t>
      </w:r>
      <w:proofErr w:type="spellEnd"/>
      <w:r w:rsidRPr="00BC7CFA">
        <w:rPr>
          <w:sz w:val="20"/>
          <w:szCs w:val="20"/>
        </w:rPr>
        <w:t xml:space="preserve">, M. Lewis, W. Yih, T. </w:t>
      </w:r>
      <w:proofErr w:type="spellStart"/>
      <w:r w:rsidRPr="00BC7CFA">
        <w:rPr>
          <w:sz w:val="20"/>
          <w:szCs w:val="20"/>
        </w:rPr>
        <w:t>Rockta¨schel</w:t>
      </w:r>
      <w:proofErr w:type="spellEnd"/>
      <w:r w:rsidRPr="00BC7CFA">
        <w:rPr>
          <w:sz w:val="20"/>
          <w:szCs w:val="20"/>
        </w:rPr>
        <w:t>, S. Riedel, and D. Kiela,</w:t>
      </w:r>
      <w:r w:rsidRPr="00BC7CFA">
        <w:rPr>
          <w:spacing w:val="40"/>
          <w:sz w:val="20"/>
          <w:szCs w:val="20"/>
        </w:rPr>
        <w:t xml:space="preserve"> </w:t>
      </w:r>
      <w:r w:rsidRPr="00BC7CFA">
        <w:rPr>
          <w:sz w:val="20"/>
          <w:szCs w:val="20"/>
        </w:rPr>
        <w:t>“Retrieval-augmented generation for knowledge-intensive N</w:t>
      </w:r>
      <w:r w:rsidRPr="00BC7CFA">
        <w:rPr>
          <w:sz w:val="20"/>
          <w:szCs w:val="20"/>
        </w:rPr>
        <w:t>LP tasks,”</w:t>
      </w:r>
      <w:r w:rsidRPr="00BC7CFA">
        <w:rPr>
          <w:spacing w:val="40"/>
          <w:sz w:val="20"/>
          <w:szCs w:val="20"/>
        </w:rPr>
        <w:t xml:space="preserve"> </w:t>
      </w:r>
      <w:bookmarkStart w:id="42" w:name="_bookmark9"/>
      <w:bookmarkEnd w:id="42"/>
      <w:r w:rsidRPr="00BC7CFA">
        <w:rPr>
          <w:sz w:val="20"/>
          <w:szCs w:val="20"/>
        </w:rPr>
        <w:t xml:space="preserve">in </w:t>
      </w:r>
      <w:r w:rsidRPr="00BC7CFA">
        <w:rPr>
          <w:i/>
          <w:sz w:val="20"/>
          <w:szCs w:val="20"/>
        </w:rPr>
        <w:t xml:space="preserve">Proc. </w:t>
      </w:r>
      <w:proofErr w:type="spellStart"/>
      <w:r w:rsidRPr="00BC7CFA">
        <w:rPr>
          <w:i/>
          <w:sz w:val="20"/>
          <w:szCs w:val="20"/>
        </w:rPr>
        <w:t>NeurIPS</w:t>
      </w:r>
      <w:proofErr w:type="spellEnd"/>
      <w:r w:rsidRPr="00BC7CFA">
        <w:rPr>
          <w:sz w:val="20"/>
          <w:szCs w:val="20"/>
        </w:rPr>
        <w:t>, vol. 33, 2020, pp. 9459–9474.</w:t>
      </w:r>
    </w:p>
    <w:p w14:paraId="304CD5F3" w14:textId="77777777" w:rsidR="00AA68EC" w:rsidRPr="00BC7CFA" w:rsidRDefault="00391125">
      <w:pPr>
        <w:pStyle w:val="ListParagraph"/>
        <w:numPr>
          <w:ilvl w:val="0"/>
          <w:numId w:val="1"/>
        </w:numPr>
        <w:tabs>
          <w:tab w:val="left" w:pos="562"/>
          <w:tab w:val="left" w:pos="564"/>
        </w:tabs>
        <w:spacing w:before="3" w:line="232" w:lineRule="auto"/>
        <w:ind w:right="617"/>
        <w:jc w:val="both"/>
        <w:rPr>
          <w:sz w:val="20"/>
          <w:szCs w:val="20"/>
        </w:rPr>
      </w:pPr>
      <w:r w:rsidRPr="00BC7CFA">
        <w:rPr>
          <w:sz w:val="20"/>
          <w:szCs w:val="20"/>
        </w:rPr>
        <w:t xml:space="preserve">I. </w:t>
      </w:r>
      <w:proofErr w:type="spellStart"/>
      <w:r w:rsidRPr="00BC7CFA">
        <w:rPr>
          <w:sz w:val="20"/>
          <w:szCs w:val="20"/>
        </w:rPr>
        <w:t>Beltagy</w:t>
      </w:r>
      <w:proofErr w:type="spellEnd"/>
      <w:r w:rsidRPr="00BC7CFA">
        <w:rPr>
          <w:sz w:val="20"/>
          <w:szCs w:val="20"/>
        </w:rPr>
        <w:t>, M. Peters, and A. Cohan, “</w:t>
      </w:r>
      <w:proofErr w:type="spellStart"/>
      <w:r w:rsidRPr="00BC7CFA">
        <w:rPr>
          <w:sz w:val="20"/>
          <w:szCs w:val="20"/>
        </w:rPr>
        <w:t>Longformer</w:t>
      </w:r>
      <w:proofErr w:type="spellEnd"/>
      <w:r w:rsidRPr="00BC7CFA">
        <w:rPr>
          <w:sz w:val="20"/>
          <w:szCs w:val="20"/>
        </w:rPr>
        <w:t>: The long-document</w:t>
      </w:r>
      <w:r w:rsidRPr="00BC7CFA">
        <w:rPr>
          <w:spacing w:val="40"/>
          <w:sz w:val="20"/>
          <w:szCs w:val="20"/>
        </w:rPr>
        <w:t xml:space="preserve"> </w:t>
      </w:r>
      <w:bookmarkStart w:id="43" w:name="_bookmark10"/>
      <w:bookmarkEnd w:id="43"/>
      <w:r w:rsidRPr="00BC7CFA">
        <w:rPr>
          <w:sz w:val="20"/>
          <w:szCs w:val="20"/>
        </w:rPr>
        <w:t xml:space="preserve">transformer,” </w:t>
      </w:r>
      <w:proofErr w:type="spellStart"/>
      <w:r w:rsidRPr="00BC7CFA">
        <w:rPr>
          <w:sz w:val="20"/>
          <w:szCs w:val="20"/>
        </w:rPr>
        <w:t>arXiv</w:t>
      </w:r>
      <w:proofErr w:type="spellEnd"/>
      <w:r w:rsidRPr="00BC7CFA">
        <w:rPr>
          <w:sz w:val="20"/>
          <w:szCs w:val="20"/>
        </w:rPr>
        <w:t xml:space="preserve"> preprint arXiv:2004.05150, 2020.</w:t>
      </w:r>
    </w:p>
    <w:p w14:paraId="0EB89589" w14:textId="77777777" w:rsidR="00AA68EC" w:rsidRPr="00BC7CFA" w:rsidRDefault="00391125">
      <w:pPr>
        <w:pStyle w:val="ListParagraph"/>
        <w:numPr>
          <w:ilvl w:val="0"/>
          <w:numId w:val="1"/>
        </w:numPr>
        <w:tabs>
          <w:tab w:val="left" w:pos="562"/>
          <w:tab w:val="left" w:pos="564"/>
        </w:tabs>
        <w:spacing w:before="2" w:line="232" w:lineRule="auto"/>
        <w:ind w:right="617"/>
        <w:jc w:val="both"/>
        <w:rPr>
          <w:sz w:val="20"/>
          <w:szCs w:val="20"/>
        </w:rPr>
      </w:pPr>
      <w:r w:rsidRPr="00BC7CFA">
        <w:rPr>
          <w:sz w:val="20"/>
          <w:szCs w:val="20"/>
        </w:rPr>
        <w:t xml:space="preserve">M. Zaheer, G. </w:t>
      </w:r>
      <w:proofErr w:type="spellStart"/>
      <w:r w:rsidRPr="00BC7CFA">
        <w:rPr>
          <w:sz w:val="20"/>
          <w:szCs w:val="20"/>
        </w:rPr>
        <w:t>Guruganesh</w:t>
      </w:r>
      <w:proofErr w:type="spellEnd"/>
      <w:r w:rsidRPr="00BC7CFA">
        <w:rPr>
          <w:sz w:val="20"/>
          <w:szCs w:val="20"/>
        </w:rPr>
        <w:t>, K. A. Dubey, J. Ainslie, C. Alberti, S.</w:t>
      </w:r>
      <w:r w:rsidRPr="00BC7CFA">
        <w:rPr>
          <w:spacing w:val="40"/>
          <w:sz w:val="20"/>
          <w:szCs w:val="20"/>
        </w:rPr>
        <w:t xml:space="preserve"> </w:t>
      </w:r>
      <w:proofErr w:type="spellStart"/>
      <w:r w:rsidRPr="00BC7CFA">
        <w:rPr>
          <w:sz w:val="20"/>
          <w:szCs w:val="20"/>
        </w:rPr>
        <w:t>Ontanon</w:t>
      </w:r>
      <w:proofErr w:type="spellEnd"/>
      <w:r w:rsidRPr="00BC7CFA">
        <w:rPr>
          <w:sz w:val="20"/>
          <w:szCs w:val="20"/>
        </w:rPr>
        <w:t>, P</w:t>
      </w:r>
      <w:r w:rsidRPr="00BC7CFA">
        <w:rPr>
          <w:sz w:val="20"/>
          <w:szCs w:val="20"/>
        </w:rPr>
        <w:t>. Pham, A. Ravula, Q. Wang, L. Yang, and A. Ahmed, “Big</w:t>
      </w:r>
      <w:r w:rsidRPr="00BC7CFA">
        <w:rPr>
          <w:spacing w:val="40"/>
          <w:sz w:val="20"/>
          <w:szCs w:val="20"/>
        </w:rPr>
        <w:t xml:space="preserve"> </w:t>
      </w:r>
      <w:r w:rsidRPr="00BC7CFA">
        <w:rPr>
          <w:sz w:val="20"/>
          <w:szCs w:val="20"/>
        </w:rPr>
        <w:t xml:space="preserve">Bird: Transformers for longer sequences,” in </w:t>
      </w:r>
      <w:r w:rsidRPr="00BC7CFA">
        <w:rPr>
          <w:i/>
          <w:sz w:val="20"/>
          <w:szCs w:val="20"/>
        </w:rPr>
        <w:t xml:space="preserve">Proc. </w:t>
      </w:r>
      <w:proofErr w:type="spellStart"/>
      <w:r w:rsidRPr="00BC7CFA">
        <w:rPr>
          <w:i/>
          <w:sz w:val="20"/>
          <w:szCs w:val="20"/>
        </w:rPr>
        <w:t>NeurIPS</w:t>
      </w:r>
      <w:proofErr w:type="spellEnd"/>
      <w:r w:rsidRPr="00BC7CFA">
        <w:rPr>
          <w:sz w:val="20"/>
          <w:szCs w:val="20"/>
        </w:rPr>
        <w:t>, vol. 33,</w:t>
      </w:r>
      <w:r w:rsidRPr="00BC7CFA">
        <w:rPr>
          <w:spacing w:val="40"/>
          <w:sz w:val="20"/>
          <w:szCs w:val="20"/>
        </w:rPr>
        <w:t xml:space="preserve"> </w:t>
      </w:r>
      <w:bookmarkStart w:id="44" w:name="_bookmark11"/>
      <w:bookmarkEnd w:id="44"/>
      <w:r w:rsidRPr="00BC7CFA">
        <w:rPr>
          <w:sz w:val="20"/>
          <w:szCs w:val="20"/>
        </w:rPr>
        <w:t>2020, pp. 17283–17297.</w:t>
      </w:r>
    </w:p>
    <w:p w14:paraId="5A4D5C78" w14:textId="77777777" w:rsidR="00AA68EC" w:rsidRPr="00BC7CFA" w:rsidRDefault="00391125">
      <w:pPr>
        <w:pStyle w:val="ListParagraph"/>
        <w:numPr>
          <w:ilvl w:val="0"/>
          <w:numId w:val="1"/>
        </w:numPr>
        <w:tabs>
          <w:tab w:val="left" w:pos="562"/>
          <w:tab w:val="left" w:pos="564"/>
        </w:tabs>
        <w:spacing w:before="4" w:line="232" w:lineRule="auto"/>
        <w:ind w:right="617"/>
        <w:jc w:val="both"/>
        <w:rPr>
          <w:sz w:val="20"/>
          <w:szCs w:val="20"/>
        </w:rPr>
      </w:pPr>
      <w:r w:rsidRPr="00BC7CFA">
        <w:rPr>
          <w:sz w:val="20"/>
          <w:szCs w:val="20"/>
        </w:rPr>
        <w:t>Y. Liu and M. Lapata, “Hierarchical transformers for long document</w:t>
      </w:r>
      <w:r w:rsidRPr="00BC7CFA">
        <w:rPr>
          <w:spacing w:val="40"/>
          <w:sz w:val="20"/>
          <w:szCs w:val="20"/>
        </w:rPr>
        <w:t xml:space="preserve"> </w:t>
      </w:r>
      <w:bookmarkStart w:id="45" w:name="_bookmark12"/>
      <w:bookmarkEnd w:id="45"/>
      <w:r w:rsidRPr="00BC7CFA">
        <w:rPr>
          <w:sz w:val="20"/>
          <w:szCs w:val="20"/>
        </w:rPr>
        <w:t xml:space="preserve">summarization,” in </w:t>
      </w:r>
      <w:r w:rsidRPr="00BC7CFA">
        <w:rPr>
          <w:i/>
          <w:sz w:val="20"/>
          <w:szCs w:val="20"/>
        </w:rPr>
        <w:t>Proc. ACL</w:t>
      </w:r>
      <w:r w:rsidRPr="00BC7CFA">
        <w:rPr>
          <w:sz w:val="20"/>
          <w:szCs w:val="20"/>
        </w:rPr>
        <w:t>, 2019, pp. 5</w:t>
      </w:r>
      <w:r w:rsidRPr="00BC7CFA">
        <w:rPr>
          <w:sz w:val="20"/>
          <w:szCs w:val="20"/>
        </w:rPr>
        <w:t>070–5081.</w:t>
      </w:r>
    </w:p>
    <w:p w14:paraId="64E14E2B" w14:textId="77777777" w:rsidR="00AA68EC" w:rsidRPr="00BC7CFA" w:rsidRDefault="00391125">
      <w:pPr>
        <w:pStyle w:val="ListParagraph"/>
        <w:numPr>
          <w:ilvl w:val="0"/>
          <w:numId w:val="1"/>
        </w:numPr>
        <w:tabs>
          <w:tab w:val="left" w:pos="562"/>
          <w:tab w:val="left" w:pos="564"/>
        </w:tabs>
        <w:spacing w:before="1" w:line="232" w:lineRule="auto"/>
        <w:ind w:right="617"/>
        <w:jc w:val="both"/>
        <w:rPr>
          <w:sz w:val="20"/>
          <w:szCs w:val="20"/>
        </w:rPr>
      </w:pPr>
      <w:r w:rsidRPr="00BC7CFA">
        <w:rPr>
          <w:sz w:val="20"/>
          <w:szCs w:val="20"/>
        </w:rPr>
        <w:t xml:space="preserve">K. </w:t>
      </w:r>
      <w:proofErr w:type="spellStart"/>
      <w:r w:rsidRPr="00BC7CFA">
        <w:rPr>
          <w:sz w:val="20"/>
          <w:szCs w:val="20"/>
        </w:rPr>
        <w:t>Guu</w:t>
      </w:r>
      <w:proofErr w:type="spellEnd"/>
      <w:r w:rsidRPr="00BC7CFA">
        <w:rPr>
          <w:sz w:val="20"/>
          <w:szCs w:val="20"/>
        </w:rPr>
        <w:t xml:space="preserve">, K. Lee, Z. Tung, P. </w:t>
      </w:r>
      <w:proofErr w:type="spellStart"/>
      <w:r w:rsidRPr="00BC7CFA">
        <w:rPr>
          <w:sz w:val="20"/>
          <w:szCs w:val="20"/>
        </w:rPr>
        <w:t>Pasupat</w:t>
      </w:r>
      <w:proofErr w:type="spellEnd"/>
      <w:r w:rsidRPr="00BC7CFA">
        <w:rPr>
          <w:sz w:val="20"/>
          <w:szCs w:val="20"/>
        </w:rPr>
        <w:t>, and M.-W. Chang, “REALM:</w:t>
      </w:r>
      <w:r w:rsidRPr="00BC7CFA">
        <w:rPr>
          <w:spacing w:val="40"/>
          <w:sz w:val="20"/>
          <w:szCs w:val="20"/>
        </w:rPr>
        <w:t xml:space="preserve"> </w:t>
      </w:r>
      <w:r w:rsidRPr="00BC7CFA">
        <w:rPr>
          <w:sz w:val="20"/>
          <w:szCs w:val="20"/>
        </w:rPr>
        <w:t xml:space="preserve">Retrieval-augmented language model pre-training,” in </w:t>
      </w:r>
      <w:r w:rsidRPr="00BC7CFA">
        <w:rPr>
          <w:i/>
          <w:sz w:val="20"/>
          <w:szCs w:val="20"/>
        </w:rPr>
        <w:t>Proc. ICML</w:t>
      </w:r>
      <w:r w:rsidRPr="00BC7CFA">
        <w:rPr>
          <w:sz w:val="20"/>
          <w:szCs w:val="20"/>
        </w:rPr>
        <w:t>,</w:t>
      </w:r>
      <w:r w:rsidRPr="00BC7CFA">
        <w:rPr>
          <w:spacing w:val="40"/>
          <w:sz w:val="20"/>
          <w:szCs w:val="20"/>
        </w:rPr>
        <w:t xml:space="preserve"> </w:t>
      </w:r>
      <w:bookmarkStart w:id="46" w:name="_bookmark13"/>
      <w:bookmarkEnd w:id="46"/>
      <w:r w:rsidRPr="00BC7CFA">
        <w:rPr>
          <w:sz w:val="20"/>
          <w:szCs w:val="20"/>
        </w:rPr>
        <w:t>2020, pp. 3929–3938.</w:t>
      </w:r>
    </w:p>
    <w:p w14:paraId="3280BB03" w14:textId="77777777" w:rsidR="00AA68EC" w:rsidRPr="00BC7CFA" w:rsidRDefault="00391125">
      <w:pPr>
        <w:pStyle w:val="ListParagraph"/>
        <w:numPr>
          <w:ilvl w:val="0"/>
          <w:numId w:val="1"/>
        </w:numPr>
        <w:tabs>
          <w:tab w:val="left" w:pos="562"/>
          <w:tab w:val="left" w:pos="564"/>
        </w:tabs>
        <w:spacing w:before="3" w:line="232" w:lineRule="auto"/>
        <w:ind w:right="617" w:hanging="366"/>
        <w:jc w:val="both"/>
        <w:rPr>
          <w:sz w:val="20"/>
          <w:szCs w:val="20"/>
        </w:rPr>
      </w:pPr>
      <w:r w:rsidRPr="00BC7CFA">
        <w:rPr>
          <w:sz w:val="20"/>
          <w:szCs w:val="20"/>
        </w:rPr>
        <w:t>P.</w:t>
      </w:r>
      <w:r w:rsidRPr="00BC7CFA">
        <w:rPr>
          <w:spacing w:val="-8"/>
          <w:sz w:val="20"/>
          <w:szCs w:val="20"/>
        </w:rPr>
        <w:t xml:space="preserve"> </w:t>
      </w:r>
      <w:r w:rsidRPr="00BC7CFA">
        <w:rPr>
          <w:sz w:val="20"/>
          <w:szCs w:val="20"/>
        </w:rPr>
        <w:t>Bhattacharya,</w:t>
      </w:r>
      <w:r w:rsidRPr="00BC7CFA">
        <w:rPr>
          <w:spacing w:val="-8"/>
          <w:sz w:val="20"/>
          <w:szCs w:val="20"/>
        </w:rPr>
        <w:t xml:space="preserve"> </w:t>
      </w:r>
      <w:r w:rsidRPr="00BC7CFA">
        <w:rPr>
          <w:sz w:val="20"/>
          <w:szCs w:val="20"/>
        </w:rPr>
        <w:t>S.</w:t>
      </w:r>
      <w:r w:rsidRPr="00BC7CFA">
        <w:rPr>
          <w:spacing w:val="-8"/>
          <w:sz w:val="20"/>
          <w:szCs w:val="20"/>
        </w:rPr>
        <w:t xml:space="preserve"> </w:t>
      </w:r>
      <w:r w:rsidRPr="00BC7CFA">
        <w:rPr>
          <w:sz w:val="20"/>
          <w:szCs w:val="20"/>
        </w:rPr>
        <w:t>Paul,</w:t>
      </w:r>
      <w:r w:rsidRPr="00BC7CFA">
        <w:rPr>
          <w:spacing w:val="-8"/>
          <w:sz w:val="20"/>
          <w:szCs w:val="20"/>
        </w:rPr>
        <w:t xml:space="preserve"> </w:t>
      </w:r>
      <w:r w:rsidRPr="00BC7CFA">
        <w:rPr>
          <w:sz w:val="20"/>
          <w:szCs w:val="20"/>
        </w:rPr>
        <w:t>K.</w:t>
      </w:r>
      <w:r w:rsidRPr="00BC7CFA">
        <w:rPr>
          <w:spacing w:val="-8"/>
          <w:sz w:val="20"/>
          <w:szCs w:val="20"/>
        </w:rPr>
        <w:t xml:space="preserve"> </w:t>
      </w:r>
      <w:r w:rsidRPr="00BC7CFA">
        <w:rPr>
          <w:sz w:val="20"/>
          <w:szCs w:val="20"/>
        </w:rPr>
        <w:t>Ghosh,</w:t>
      </w:r>
      <w:r w:rsidRPr="00BC7CFA">
        <w:rPr>
          <w:spacing w:val="-8"/>
          <w:sz w:val="20"/>
          <w:szCs w:val="20"/>
        </w:rPr>
        <w:t xml:space="preserve"> </w:t>
      </w:r>
      <w:r w:rsidRPr="00BC7CFA">
        <w:rPr>
          <w:sz w:val="20"/>
          <w:szCs w:val="20"/>
        </w:rPr>
        <w:t>S.</w:t>
      </w:r>
      <w:r w:rsidRPr="00BC7CFA">
        <w:rPr>
          <w:spacing w:val="-8"/>
          <w:sz w:val="20"/>
          <w:szCs w:val="20"/>
        </w:rPr>
        <w:t xml:space="preserve"> </w:t>
      </w:r>
      <w:r w:rsidRPr="00BC7CFA">
        <w:rPr>
          <w:sz w:val="20"/>
          <w:szCs w:val="20"/>
        </w:rPr>
        <w:t>Ghosh,</w:t>
      </w:r>
      <w:r w:rsidRPr="00BC7CFA">
        <w:rPr>
          <w:spacing w:val="-8"/>
          <w:sz w:val="20"/>
          <w:szCs w:val="20"/>
        </w:rPr>
        <w:t xml:space="preserve"> </w:t>
      </w:r>
      <w:r w:rsidRPr="00BC7CFA">
        <w:rPr>
          <w:sz w:val="20"/>
          <w:szCs w:val="20"/>
        </w:rPr>
        <w:t>and</w:t>
      </w:r>
      <w:r w:rsidRPr="00BC7CFA">
        <w:rPr>
          <w:spacing w:val="-8"/>
          <w:sz w:val="20"/>
          <w:szCs w:val="20"/>
        </w:rPr>
        <w:t xml:space="preserve"> </w:t>
      </w:r>
      <w:r w:rsidRPr="00BC7CFA">
        <w:rPr>
          <w:sz w:val="20"/>
          <w:szCs w:val="20"/>
        </w:rPr>
        <w:t>A.</w:t>
      </w:r>
      <w:r w:rsidRPr="00BC7CFA">
        <w:rPr>
          <w:spacing w:val="-8"/>
          <w:sz w:val="20"/>
          <w:szCs w:val="20"/>
        </w:rPr>
        <w:t xml:space="preserve"> </w:t>
      </w:r>
      <w:r w:rsidRPr="00BC7CFA">
        <w:rPr>
          <w:sz w:val="20"/>
          <w:szCs w:val="20"/>
        </w:rPr>
        <w:t>Wyner,</w:t>
      </w:r>
      <w:r w:rsidRPr="00BC7CFA">
        <w:rPr>
          <w:spacing w:val="-8"/>
          <w:sz w:val="20"/>
          <w:szCs w:val="20"/>
        </w:rPr>
        <w:t xml:space="preserve"> </w:t>
      </w:r>
      <w:r w:rsidRPr="00BC7CFA">
        <w:rPr>
          <w:sz w:val="20"/>
          <w:szCs w:val="20"/>
        </w:rPr>
        <w:t>“Identification of rhetorical roles in</w:t>
      </w:r>
      <w:r w:rsidRPr="00BC7CFA">
        <w:rPr>
          <w:sz w:val="20"/>
          <w:szCs w:val="20"/>
        </w:rPr>
        <w:t xml:space="preserve"> Indian legal judgments using neural models,”</w:t>
      </w:r>
      <w:r w:rsidRPr="00BC7CFA">
        <w:rPr>
          <w:spacing w:val="40"/>
          <w:sz w:val="20"/>
          <w:szCs w:val="20"/>
        </w:rPr>
        <w:t xml:space="preserve"> </w:t>
      </w:r>
      <w:bookmarkStart w:id="47" w:name="_bookmark14"/>
      <w:bookmarkEnd w:id="47"/>
      <w:r w:rsidRPr="00BC7CFA">
        <w:rPr>
          <w:sz w:val="20"/>
          <w:szCs w:val="20"/>
        </w:rPr>
        <w:t xml:space="preserve">in </w:t>
      </w:r>
      <w:r w:rsidRPr="00BC7CFA">
        <w:rPr>
          <w:i/>
          <w:sz w:val="20"/>
          <w:szCs w:val="20"/>
        </w:rPr>
        <w:t>Proc. SIGIR</w:t>
      </w:r>
      <w:r w:rsidRPr="00BC7CFA">
        <w:rPr>
          <w:sz w:val="20"/>
          <w:szCs w:val="20"/>
        </w:rPr>
        <w:t>, 2019, pp. 1911–1914.</w:t>
      </w:r>
    </w:p>
    <w:p w14:paraId="0F933171" w14:textId="77777777" w:rsidR="00AA68EC" w:rsidRPr="00BC7CFA" w:rsidRDefault="00391125">
      <w:pPr>
        <w:pStyle w:val="ListParagraph"/>
        <w:numPr>
          <w:ilvl w:val="0"/>
          <w:numId w:val="1"/>
        </w:numPr>
        <w:tabs>
          <w:tab w:val="left" w:pos="562"/>
          <w:tab w:val="left" w:pos="564"/>
        </w:tabs>
        <w:spacing w:before="2" w:line="232" w:lineRule="auto"/>
        <w:ind w:right="617" w:hanging="366"/>
        <w:jc w:val="both"/>
        <w:rPr>
          <w:sz w:val="20"/>
          <w:szCs w:val="20"/>
        </w:rPr>
      </w:pPr>
      <w:r w:rsidRPr="00BC7CFA">
        <w:rPr>
          <w:sz w:val="20"/>
          <w:szCs w:val="20"/>
        </w:rPr>
        <w:t>T. Goyal and G. Durrett, “Entity-level factual consistency of abstractive</w:t>
      </w:r>
      <w:r w:rsidRPr="00BC7CFA">
        <w:rPr>
          <w:spacing w:val="40"/>
          <w:sz w:val="20"/>
          <w:szCs w:val="20"/>
        </w:rPr>
        <w:t xml:space="preserve"> </w:t>
      </w:r>
      <w:bookmarkStart w:id="48" w:name="_bookmark15"/>
      <w:bookmarkEnd w:id="48"/>
      <w:r w:rsidRPr="00BC7CFA">
        <w:rPr>
          <w:sz w:val="20"/>
          <w:szCs w:val="20"/>
        </w:rPr>
        <w:t xml:space="preserve">text summarization,” in </w:t>
      </w:r>
      <w:r w:rsidRPr="00BC7CFA">
        <w:rPr>
          <w:i/>
          <w:sz w:val="20"/>
          <w:szCs w:val="20"/>
        </w:rPr>
        <w:t>Proc. EACL</w:t>
      </w:r>
      <w:r w:rsidRPr="00BC7CFA">
        <w:rPr>
          <w:sz w:val="20"/>
          <w:szCs w:val="20"/>
        </w:rPr>
        <w:t>, 2021, pp. 2727–2733.</w:t>
      </w:r>
    </w:p>
    <w:p w14:paraId="1CDC7D3E" w14:textId="77777777" w:rsidR="00AA68EC" w:rsidRPr="00BC7CFA" w:rsidRDefault="00391125">
      <w:pPr>
        <w:pStyle w:val="ListParagraph"/>
        <w:numPr>
          <w:ilvl w:val="0"/>
          <w:numId w:val="1"/>
        </w:numPr>
        <w:tabs>
          <w:tab w:val="left" w:pos="562"/>
          <w:tab w:val="left" w:pos="564"/>
        </w:tabs>
        <w:spacing w:before="2" w:line="232" w:lineRule="auto"/>
        <w:ind w:right="617" w:hanging="366"/>
        <w:jc w:val="both"/>
        <w:rPr>
          <w:sz w:val="20"/>
          <w:szCs w:val="20"/>
        </w:rPr>
      </w:pPr>
      <w:r w:rsidRPr="00BC7CFA">
        <w:rPr>
          <w:sz w:val="20"/>
          <w:szCs w:val="20"/>
        </w:rPr>
        <w:t xml:space="preserve">T. Zhang, V. Kishore, F. Wu, K. Q. </w:t>
      </w:r>
      <w:r w:rsidRPr="00BC7CFA">
        <w:rPr>
          <w:sz w:val="20"/>
          <w:szCs w:val="20"/>
        </w:rPr>
        <w:t xml:space="preserve">Weinberger, and Y. </w:t>
      </w:r>
      <w:proofErr w:type="spellStart"/>
      <w:r w:rsidRPr="00BC7CFA">
        <w:rPr>
          <w:sz w:val="20"/>
          <w:szCs w:val="20"/>
        </w:rPr>
        <w:t>Artzi</w:t>
      </w:r>
      <w:proofErr w:type="spellEnd"/>
      <w:r w:rsidRPr="00BC7CFA">
        <w:rPr>
          <w:sz w:val="20"/>
          <w:szCs w:val="20"/>
        </w:rPr>
        <w:t>,</w:t>
      </w:r>
      <w:r w:rsidRPr="00BC7CFA">
        <w:rPr>
          <w:spacing w:val="40"/>
          <w:sz w:val="20"/>
          <w:szCs w:val="20"/>
        </w:rPr>
        <w:t xml:space="preserve"> </w:t>
      </w:r>
      <w:r w:rsidRPr="00BC7CFA">
        <w:rPr>
          <w:sz w:val="20"/>
          <w:szCs w:val="20"/>
        </w:rPr>
        <w:t>“</w:t>
      </w:r>
      <w:proofErr w:type="spellStart"/>
      <w:r w:rsidRPr="00BC7CFA">
        <w:rPr>
          <w:sz w:val="20"/>
          <w:szCs w:val="20"/>
        </w:rPr>
        <w:t>BERTScore</w:t>
      </w:r>
      <w:proofErr w:type="spellEnd"/>
      <w:r w:rsidRPr="00BC7CFA">
        <w:rPr>
          <w:sz w:val="20"/>
          <w:szCs w:val="20"/>
        </w:rPr>
        <w:t xml:space="preserve">: Evaluating text generation with BERT,” in </w:t>
      </w:r>
      <w:r w:rsidRPr="00BC7CFA">
        <w:rPr>
          <w:i/>
          <w:sz w:val="20"/>
          <w:szCs w:val="20"/>
        </w:rPr>
        <w:t>Proc. ICLR</w:t>
      </w:r>
      <w:r w:rsidRPr="00BC7CFA">
        <w:rPr>
          <w:sz w:val="20"/>
          <w:szCs w:val="20"/>
        </w:rPr>
        <w:t>,</w:t>
      </w:r>
      <w:r w:rsidRPr="00BC7CFA">
        <w:rPr>
          <w:spacing w:val="40"/>
          <w:sz w:val="20"/>
          <w:szCs w:val="20"/>
        </w:rPr>
        <w:t xml:space="preserve"> </w:t>
      </w:r>
      <w:bookmarkStart w:id="49" w:name="_bookmark16"/>
      <w:bookmarkEnd w:id="49"/>
      <w:r w:rsidRPr="00BC7CFA">
        <w:rPr>
          <w:spacing w:val="-2"/>
          <w:sz w:val="20"/>
          <w:szCs w:val="20"/>
        </w:rPr>
        <w:t>2020.</w:t>
      </w:r>
    </w:p>
    <w:p w14:paraId="51BD680C" w14:textId="77777777" w:rsidR="00AA68EC" w:rsidRPr="00BC7CFA" w:rsidRDefault="00391125">
      <w:pPr>
        <w:pStyle w:val="ListParagraph"/>
        <w:numPr>
          <w:ilvl w:val="0"/>
          <w:numId w:val="1"/>
        </w:numPr>
        <w:tabs>
          <w:tab w:val="left" w:pos="562"/>
          <w:tab w:val="left" w:pos="564"/>
        </w:tabs>
        <w:spacing w:before="3" w:line="232" w:lineRule="auto"/>
        <w:ind w:right="617" w:hanging="366"/>
        <w:jc w:val="both"/>
        <w:rPr>
          <w:sz w:val="20"/>
          <w:szCs w:val="20"/>
        </w:rPr>
      </w:pPr>
      <w:r w:rsidRPr="00BC7CFA">
        <w:rPr>
          <w:sz w:val="20"/>
          <w:szCs w:val="20"/>
        </w:rPr>
        <w:t>J. Maynez, S. Narayan, B. Bohnet, and R. McDonald, “On faithfulness</w:t>
      </w:r>
      <w:r w:rsidRPr="00BC7CFA">
        <w:rPr>
          <w:spacing w:val="40"/>
          <w:sz w:val="20"/>
          <w:szCs w:val="20"/>
        </w:rPr>
        <w:t xml:space="preserve"> </w:t>
      </w:r>
      <w:r w:rsidRPr="00BC7CFA">
        <w:rPr>
          <w:sz w:val="20"/>
          <w:szCs w:val="20"/>
        </w:rPr>
        <w:t xml:space="preserve">and factuality in abstractive summarization,” in </w:t>
      </w:r>
      <w:r w:rsidRPr="00BC7CFA">
        <w:rPr>
          <w:i/>
          <w:sz w:val="20"/>
          <w:szCs w:val="20"/>
        </w:rPr>
        <w:t>Proc. ACL</w:t>
      </w:r>
      <w:r w:rsidRPr="00BC7CFA">
        <w:rPr>
          <w:sz w:val="20"/>
          <w:szCs w:val="20"/>
        </w:rPr>
        <w:t>, 2020, pp.</w:t>
      </w:r>
      <w:r w:rsidRPr="00BC7CFA">
        <w:rPr>
          <w:spacing w:val="40"/>
          <w:sz w:val="20"/>
          <w:szCs w:val="20"/>
        </w:rPr>
        <w:t xml:space="preserve"> </w:t>
      </w:r>
      <w:bookmarkStart w:id="50" w:name="_bookmark17"/>
      <w:bookmarkEnd w:id="50"/>
      <w:r w:rsidRPr="00BC7CFA">
        <w:rPr>
          <w:spacing w:val="-2"/>
          <w:sz w:val="20"/>
          <w:szCs w:val="20"/>
        </w:rPr>
        <w:t>1906–1919.</w:t>
      </w:r>
    </w:p>
    <w:p w14:paraId="6A4D7ADC" w14:textId="77777777" w:rsidR="00AA68EC" w:rsidRPr="00BC7CFA" w:rsidRDefault="00391125">
      <w:pPr>
        <w:pStyle w:val="ListParagraph"/>
        <w:numPr>
          <w:ilvl w:val="0"/>
          <w:numId w:val="1"/>
        </w:numPr>
        <w:tabs>
          <w:tab w:val="left" w:pos="562"/>
          <w:tab w:val="left" w:pos="564"/>
        </w:tabs>
        <w:spacing w:before="2" w:line="232" w:lineRule="auto"/>
        <w:ind w:right="617" w:hanging="366"/>
        <w:jc w:val="both"/>
        <w:rPr>
          <w:sz w:val="20"/>
          <w:szCs w:val="20"/>
        </w:rPr>
      </w:pPr>
      <w:r w:rsidRPr="00BC7CFA">
        <w:rPr>
          <w:sz w:val="20"/>
          <w:szCs w:val="20"/>
        </w:rPr>
        <w:t>S. Robert</w:t>
      </w:r>
      <w:r w:rsidRPr="00BC7CFA">
        <w:rPr>
          <w:sz w:val="20"/>
          <w:szCs w:val="20"/>
        </w:rPr>
        <w:t>son and H. Zaragoza, “The probabilistic relevance framework:</w:t>
      </w:r>
      <w:r w:rsidRPr="00BC7CFA">
        <w:rPr>
          <w:spacing w:val="40"/>
          <w:sz w:val="20"/>
          <w:szCs w:val="20"/>
        </w:rPr>
        <w:t xml:space="preserve"> </w:t>
      </w:r>
      <w:r w:rsidRPr="00BC7CFA">
        <w:rPr>
          <w:sz w:val="20"/>
          <w:szCs w:val="20"/>
        </w:rPr>
        <w:t xml:space="preserve">BM25 and beyond,” </w:t>
      </w:r>
      <w:r w:rsidRPr="00BC7CFA">
        <w:rPr>
          <w:i/>
          <w:sz w:val="20"/>
          <w:szCs w:val="20"/>
        </w:rPr>
        <w:t>Foundations and Trends in Information Retrieval</w:t>
      </w:r>
      <w:r w:rsidRPr="00BC7CFA">
        <w:rPr>
          <w:sz w:val="20"/>
          <w:szCs w:val="20"/>
        </w:rPr>
        <w:t>,</w:t>
      </w:r>
      <w:r w:rsidRPr="00BC7CFA">
        <w:rPr>
          <w:spacing w:val="40"/>
          <w:sz w:val="20"/>
          <w:szCs w:val="20"/>
        </w:rPr>
        <w:t xml:space="preserve"> </w:t>
      </w:r>
      <w:r w:rsidRPr="00BC7CFA">
        <w:rPr>
          <w:sz w:val="20"/>
          <w:szCs w:val="20"/>
        </w:rPr>
        <w:t>vol. 3, no. 4, pp. 333–389, 2009.</w:t>
      </w:r>
    </w:p>
    <w:sectPr w:rsidR="00AA68EC" w:rsidRPr="00BC7CFA">
      <w:pgSz w:w="12240" w:h="15840"/>
      <w:pgMar w:top="920" w:right="360" w:bottom="280" w:left="720" w:header="720" w:footer="720" w:gutter="0"/>
      <w:cols w:num="2" w:space="720" w:equalWidth="0">
        <w:col w:w="5281" w:space="40"/>
        <w:col w:w="583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B69"/>
    <w:multiLevelType w:val="hybridMultilevel"/>
    <w:tmpl w:val="FBDCD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721744B"/>
    <w:multiLevelType w:val="hybridMultilevel"/>
    <w:tmpl w:val="7EB66A60"/>
    <w:lvl w:ilvl="0" w:tplc="6B621FDA">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36FCD192">
      <w:numFmt w:val="bullet"/>
      <w:lvlText w:val="•"/>
      <w:lvlJc w:val="left"/>
      <w:pPr>
        <w:ind w:left="1015" w:hanging="272"/>
      </w:pPr>
      <w:rPr>
        <w:rFonts w:hint="default"/>
        <w:lang w:val="en-US" w:eastAsia="en-US" w:bidi="ar-SA"/>
      </w:rPr>
    </w:lvl>
    <w:lvl w:ilvl="2" w:tplc="58D673E0">
      <w:numFmt w:val="bullet"/>
      <w:lvlText w:val="•"/>
      <w:lvlJc w:val="left"/>
      <w:pPr>
        <w:ind w:left="1551" w:hanging="272"/>
      </w:pPr>
      <w:rPr>
        <w:rFonts w:hint="default"/>
        <w:lang w:val="en-US" w:eastAsia="en-US" w:bidi="ar-SA"/>
      </w:rPr>
    </w:lvl>
    <w:lvl w:ilvl="3" w:tplc="DF30B0FC">
      <w:numFmt w:val="bullet"/>
      <w:lvlText w:val="•"/>
      <w:lvlJc w:val="left"/>
      <w:pPr>
        <w:ind w:left="2087" w:hanging="272"/>
      </w:pPr>
      <w:rPr>
        <w:rFonts w:hint="default"/>
        <w:lang w:val="en-US" w:eastAsia="en-US" w:bidi="ar-SA"/>
      </w:rPr>
    </w:lvl>
    <w:lvl w:ilvl="4" w:tplc="67E2A38A">
      <w:numFmt w:val="bullet"/>
      <w:lvlText w:val="•"/>
      <w:lvlJc w:val="left"/>
      <w:pPr>
        <w:ind w:left="2623" w:hanging="272"/>
      </w:pPr>
      <w:rPr>
        <w:rFonts w:hint="default"/>
        <w:lang w:val="en-US" w:eastAsia="en-US" w:bidi="ar-SA"/>
      </w:rPr>
    </w:lvl>
    <w:lvl w:ilvl="5" w:tplc="4E1ABD70">
      <w:numFmt w:val="bullet"/>
      <w:lvlText w:val="•"/>
      <w:lvlJc w:val="left"/>
      <w:pPr>
        <w:ind w:left="3159" w:hanging="272"/>
      </w:pPr>
      <w:rPr>
        <w:rFonts w:hint="default"/>
        <w:lang w:val="en-US" w:eastAsia="en-US" w:bidi="ar-SA"/>
      </w:rPr>
    </w:lvl>
    <w:lvl w:ilvl="6" w:tplc="03DC4C8E">
      <w:numFmt w:val="bullet"/>
      <w:lvlText w:val="•"/>
      <w:lvlJc w:val="left"/>
      <w:pPr>
        <w:ind w:left="3695" w:hanging="272"/>
      </w:pPr>
      <w:rPr>
        <w:rFonts w:hint="default"/>
        <w:lang w:val="en-US" w:eastAsia="en-US" w:bidi="ar-SA"/>
      </w:rPr>
    </w:lvl>
    <w:lvl w:ilvl="7" w:tplc="46D81E62">
      <w:numFmt w:val="bullet"/>
      <w:lvlText w:val="•"/>
      <w:lvlJc w:val="left"/>
      <w:pPr>
        <w:ind w:left="4231" w:hanging="272"/>
      </w:pPr>
      <w:rPr>
        <w:rFonts w:hint="default"/>
        <w:lang w:val="en-US" w:eastAsia="en-US" w:bidi="ar-SA"/>
      </w:rPr>
    </w:lvl>
    <w:lvl w:ilvl="8" w:tplc="F7BEBCE2">
      <w:numFmt w:val="bullet"/>
      <w:lvlText w:val="•"/>
      <w:lvlJc w:val="left"/>
      <w:pPr>
        <w:ind w:left="4767" w:hanging="272"/>
      </w:pPr>
      <w:rPr>
        <w:rFonts w:hint="default"/>
        <w:lang w:val="en-US" w:eastAsia="en-US" w:bidi="ar-SA"/>
      </w:rPr>
    </w:lvl>
  </w:abstractNum>
  <w:abstractNum w:abstractNumId="2">
    <w:nsid w:val="1756006F"/>
    <w:multiLevelType w:val="hybridMultilevel"/>
    <w:tmpl w:val="C0F294F8"/>
    <w:lvl w:ilvl="0" w:tplc="84006A8A">
      <w:start w:val="1"/>
      <w:numFmt w:val="decimal"/>
      <w:lvlText w:val="%1)"/>
      <w:lvlJc w:val="left"/>
      <w:pPr>
        <w:ind w:left="683" w:hanging="286"/>
      </w:pPr>
      <w:rPr>
        <w:rFonts w:ascii="Times New Roman" w:eastAsia="Times New Roman" w:hAnsi="Times New Roman" w:cs="Times New Roman" w:hint="default"/>
        <w:b w:val="0"/>
        <w:bCs w:val="0"/>
        <w:i w:val="0"/>
        <w:iCs w:val="0"/>
        <w:spacing w:val="0"/>
        <w:w w:val="99"/>
        <w:sz w:val="20"/>
        <w:szCs w:val="20"/>
        <w:lang w:val="en-US" w:eastAsia="en-US" w:bidi="ar-SA"/>
      </w:rPr>
    </w:lvl>
    <w:lvl w:ilvl="1" w:tplc="98B01856">
      <w:numFmt w:val="bullet"/>
      <w:lvlText w:val="•"/>
      <w:lvlJc w:val="left"/>
      <w:pPr>
        <w:ind w:left="1195" w:hanging="286"/>
      </w:pPr>
      <w:rPr>
        <w:rFonts w:hint="default"/>
        <w:lang w:val="en-US" w:eastAsia="en-US" w:bidi="ar-SA"/>
      </w:rPr>
    </w:lvl>
    <w:lvl w:ilvl="2" w:tplc="FE8027C4">
      <w:numFmt w:val="bullet"/>
      <w:lvlText w:val="•"/>
      <w:lvlJc w:val="left"/>
      <w:pPr>
        <w:ind w:left="1711" w:hanging="286"/>
      </w:pPr>
      <w:rPr>
        <w:rFonts w:hint="default"/>
        <w:lang w:val="en-US" w:eastAsia="en-US" w:bidi="ar-SA"/>
      </w:rPr>
    </w:lvl>
    <w:lvl w:ilvl="3" w:tplc="E076C8D2">
      <w:numFmt w:val="bullet"/>
      <w:lvlText w:val="•"/>
      <w:lvlJc w:val="left"/>
      <w:pPr>
        <w:ind w:left="2227" w:hanging="286"/>
      </w:pPr>
      <w:rPr>
        <w:rFonts w:hint="default"/>
        <w:lang w:val="en-US" w:eastAsia="en-US" w:bidi="ar-SA"/>
      </w:rPr>
    </w:lvl>
    <w:lvl w:ilvl="4" w:tplc="9F449AFE">
      <w:numFmt w:val="bullet"/>
      <w:lvlText w:val="•"/>
      <w:lvlJc w:val="left"/>
      <w:pPr>
        <w:ind w:left="2743" w:hanging="286"/>
      </w:pPr>
      <w:rPr>
        <w:rFonts w:hint="default"/>
        <w:lang w:val="en-US" w:eastAsia="en-US" w:bidi="ar-SA"/>
      </w:rPr>
    </w:lvl>
    <w:lvl w:ilvl="5" w:tplc="96E8CFEC">
      <w:numFmt w:val="bullet"/>
      <w:lvlText w:val="•"/>
      <w:lvlJc w:val="left"/>
      <w:pPr>
        <w:ind w:left="3259" w:hanging="286"/>
      </w:pPr>
      <w:rPr>
        <w:rFonts w:hint="default"/>
        <w:lang w:val="en-US" w:eastAsia="en-US" w:bidi="ar-SA"/>
      </w:rPr>
    </w:lvl>
    <w:lvl w:ilvl="6" w:tplc="1B3E7AB4">
      <w:numFmt w:val="bullet"/>
      <w:lvlText w:val="•"/>
      <w:lvlJc w:val="left"/>
      <w:pPr>
        <w:ind w:left="3775" w:hanging="286"/>
      </w:pPr>
      <w:rPr>
        <w:rFonts w:hint="default"/>
        <w:lang w:val="en-US" w:eastAsia="en-US" w:bidi="ar-SA"/>
      </w:rPr>
    </w:lvl>
    <w:lvl w:ilvl="7" w:tplc="BA480ADE">
      <w:numFmt w:val="bullet"/>
      <w:lvlText w:val="•"/>
      <w:lvlJc w:val="left"/>
      <w:pPr>
        <w:ind w:left="4291" w:hanging="286"/>
      </w:pPr>
      <w:rPr>
        <w:rFonts w:hint="default"/>
        <w:lang w:val="en-US" w:eastAsia="en-US" w:bidi="ar-SA"/>
      </w:rPr>
    </w:lvl>
    <w:lvl w:ilvl="8" w:tplc="27788944">
      <w:numFmt w:val="bullet"/>
      <w:lvlText w:val="•"/>
      <w:lvlJc w:val="left"/>
      <w:pPr>
        <w:ind w:left="4807" w:hanging="286"/>
      </w:pPr>
      <w:rPr>
        <w:rFonts w:hint="default"/>
        <w:lang w:val="en-US" w:eastAsia="en-US" w:bidi="ar-SA"/>
      </w:rPr>
    </w:lvl>
  </w:abstractNum>
  <w:abstractNum w:abstractNumId="3">
    <w:nsid w:val="19574846"/>
    <w:multiLevelType w:val="hybridMultilevel"/>
    <w:tmpl w:val="C512B590"/>
    <w:lvl w:ilvl="0" w:tplc="01602BB0">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6588184">
      <w:start w:val="1"/>
      <w:numFmt w:val="decimal"/>
      <w:lvlText w:val="(%2)"/>
      <w:lvlJc w:val="left"/>
      <w:pPr>
        <w:ind w:left="760" w:hanging="303"/>
      </w:pPr>
      <w:rPr>
        <w:rFonts w:ascii="Times New Roman" w:eastAsia="Times New Roman" w:hAnsi="Times New Roman" w:cs="Times New Roman" w:hint="default"/>
        <w:b w:val="0"/>
        <w:bCs w:val="0"/>
        <w:i w:val="0"/>
        <w:iCs w:val="0"/>
        <w:spacing w:val="0"/>
        <w:w w:val="99"/>
        <w:sz w:val="20"/>
        <w:szCs w:val="20"/>
        <w:lang w:val="en-US" w:eastAsia="en-US" w:bidi="ar-SA"/>
      </w:rPr>
    </w:lvl>
    <w:lvl w:ilvl="2" w:tplc="0F4646F4">
      <w:numFmt w:val="bullet"/>
      <w:lvlText w:val="•"/>
      <w:lvlJc w:val="left"/>
      <w:pPr>
        <w:ind w:left="671" w:hanging="303"/>
      </w:pPr>
      <w:rPr>
        <w:rFonts w:hint="default"/>
        <w:lang w:val="en-US" w:eastAsia="en-US" w:bidi="ar-SA"/>
      </w:rPr>
    </w:lvl>
    <w:lvl w:ilvl="3" w:tplc="614C0520">
      <w:numFmt w:val="bullet"/>
      <w:lvlText w:val="•"/>
      <w:lvlJc w:val="left"/>
      <w:pPr>
        <w:ind w:left="582" w:hanging="303"/>
      </w:pPr>
      <w:rPr>
        <w:rFonts w:hint="default"/>
        <w:lang w:val="en-US" w:eastAsia="en-US" w:bidi="ar-SA"/>
      </w:rPr>
    </w:lvl>
    <w:lvl w:ilvl="4" w:tplc="E3667A74">
      <w:numFmt w:val="bullet"/>
      <w:lvlText w:val="•"/>
      <w:lvlJc w:val="left"/>
      <w:pPr>
        <w:ind w:left="493" w:hanging="303"/>
      </w:pPr>
      <w:rPr>
        <w:rFonts w:hint="default"/>
        <w:lang w:val="en-US" w:eastAsia="en-US" w:bidi="ar-SA"/>
      </w:rPr>
    </w:lvl>
    <w:lvl w:ilvl="5" w:tplc="3F9A8576">
      <w:numFmt w:val="bullet"/>
      <w:lvlText w:val="•"/>
      <w:lvlJc w:val="left"/>
      <w:pPr>
        <w:ind w:left="404" w:hanging="303"/>
      </w:pPr>
      <w:rPr>
        <w:rFonts w:hint="default"/>
        <w:lang w:val="en-US" w:eastAsia="en-US" w:bidi="ar-SA"/>
      </w:rPr>
    </w:lvl>
    <w:lvl w:ilvl="6" w:tplc="67C215AE">
      <w:numFmt w:val="bullet"/>
      <w:lvlText w:val="•"/>
      <w:lvlJc w:val="left"/>
      <w:pPr>
        <w:ind w:left="315" w:hanging="303"/>
      </w:pPr>
      <w:rPr>
        <w:rFonts w:hint="default"/>
        <w:lang w:val="en-US" w:eastAsia="en-US" w:bidi="ar-SA"/>
      </w:rPr>
    </w:lvl>
    <w:lvl w:ilvl="7" w:tplc="1B3E8E10">
      <w:numFmt w:val="bullet"/>
      <w:lvlText w:val="•"/>
      <w:lvlJc w:val="left"/>
      <w:pPr>
        <w:ind w:left="226" w:hanging="303"/>
      </w:pPr>
      <w:rPr>
        <w:rFonts w:hint="default"/>
        <w:lang w:val="en-US" w:eastAsia="en-US" w:bidi="ar-SA"/>
      </w:rPr>
    </w:lvl>
    <w:lvl w:ilvl="8" w:tplc="826E3A78">
      <w:numFmt w:val="bullet"/>
      <w:lvlText w:val="•"/>
      <w:lvlJc w:val="left"/>
      <w:pPr>
        <w:ind w:left="137" w:hanging="303"/>
      </w:pPr>
      <w:rPr>
        <w:rFonts w:hint="default"/>
        <w:lang w:val="en-US" w:eastAsia="en-US" w:bidi="ar-SA"/>
      </w:rPr>
    </w:lvl>
  </w:abstractNum>
  <w:abstractNum w:abstractNumId="4">
    <w:nsid w:val="19A639E9"/>
    <w:multiLevelType w:val="hybridMultilevel"/>
    <w:tmpl w:val="DF160932"/>
    <w:lvl w:ilvl="0" w:tplc="17FEC344">
      <w:numFmt w:val="bullet"/>
      <w:lvlText w:val="•"/>
      <w:lvlJc w:val="left"/>
      <w:pPr>
        <w:ind w:left="659" w:hanging="202"/>
      </w:pPr>
      <w:rPr>
        <w:rFonts w:ascii="Meiryo UI" w:eastAsia="Meiryo UI" w:hAnsi="Meiryo UI" w:cs="Meiryo UI" w:hint="default"/>
        <w:b w:val="0"/>
        <w:bCs w:val="0"/>
        <w:i/>
        <w:iCs/>
        <w:spacing w:val="0"/>
        <w:w w:val="109"/>
        <w:sz w:val="14"/>
        <w:szCs w:val="14"/>
        <w:lang w:val="en-US" w:eastAsia="en-US" w:bidi="ar-SA"/>
      </w:rPr>
    </w:lvl>
    <w:lvl w:ilvl="1" w:tplc="8B5A61CC">
      <w:numFmt w:val="bullet"/>
      <w:lvlText w:val="•"/>
      <w:lvlJc w:val="left"/>
      <w:pPr>
        <w:ind w:left="1229" w:hanging="202"/>
      </w:pPr>
      <w:rPr>
        <w:rFonts w:hint="default"/>
        <w:lang w:val="en-US" w:eastAsia="en-US" w:bidi="ar-SA"/>
      </w:rPr>
    </w:lvl>
    <w:lvl w:ilvl="2" w:tplc="2FAC5DA2">
      <w:numFmt w:val="bullet"/>
      <w:lvlText w:val="•"/>
      <w:lvlJc w:val="left"/>
      <w:pPr>
        <w:ind w:left="1799" w:hanging="202"/>
      </w:pPr>
      <w:rPr>
        <w:rFonts w:hint="default"/>
        <w:lang w:val="en-US" w:eastAsia="en-US" w:bidi="ar-SA"/>
      </w:rPr>
    </w:lvl>
    <w:lvl w:ilvl="3" w:tplc="983CA11C">
      <w:numFmt w:val="bullet"/>
      <w:lvlText w:val="•"/>
      <w:lvlJc w:val="left"/>
      <w:pPr>
        <w:ind w:left="2368" w:hanging="202"/>
      </w:pPr>
      <w:rPr>
        <w:rFonts w:hint="default"/>
        <w:lang w:val="en-US" w:eastAsia="en-US" w:bidi="ar-SA"/>
      </w:rPr>
    </w:lvl>
    <w:lvl w:ilvl="4" w:tplc="30B27BF6">
      <w:numFmt w:val="bullet"/>
      <w:lvlText w:val="•"/>
      <w:lvlJc w:val="left"/>
      <w:pPr>
        <w:ind w:left="2938" w:hanging="202"/>
      </w:pPr>
      <w:rPr>
        <w:rFonts w:hint="default"/>
        <w:lang w:val="en-US" w:eastAsia="en-US" w:bidi="ar-SA"/>
      </w:rPr>
    </w:lvl>
    <w:lvl w:ilvl="5" w:tplc="2FF67AF6">
      <w:numFmt w:val="bullet"/>
      <w:lvlText w:val="•"/>
      <w:lvlJc w:val="left"/>
      <w:pPr>
        <w:ind w:left="3508" w:hanging="202"/>
      </w:pPr>
      <w:rPr>
        <w:rFonts w:hint="default"/>
        <w:lang w:val="en-US" w:eastAsia="en-US" w:bidi="ar-SA"/>
      </w:rPr>
    </w:lvl>
    <w:lvl w:ilvl="6" w:tplc="BCC08BBE">
      <w:numFmt w:val="bullet"/>
      <w:lvlText w:val="•"/>
      <w:lvlJc w:val="left"/>
      <w:pPr>
        <w:ind w:left="4077" w:hanging="202"/>
      </w:pPr>
      <w:rPr>
        <w:rFonts w:hint="default"/>
        <w:lang w:val="en-US" w:eastAsia="en-US" w:bidi="ar-SA"/>
      </w:rPr>
    </w:lvl>
    <w:lvl w:ilvl="7" w:tplc="8F3C7F6C">
      <w:numFmt w:val="bullet"/>
      <w:lvlText w:val="•"/>
      <w:lvlJc w:val="left"/>
      <w:pPr>
        <w:ind w:left="4647" w:hanging="202"/>
      </w:pPr>
      <w:rPr>
        <w:rFonts w:hint="default"/>
        <w:lang w:val="en-US" w:eastAsia="en-US" w:bidi="ar-SA"/>
      </w:rPr>
    </w:lvl>
    <w:lvl w:ilvl="8" w:tplc="E832755A">
      <w:numFmt w:val="bullet"/>
      <w:lvlText w:val="•"/>
      <w:lvlJc w:val="left"/>
      <w:pPr>
        <w:ind w:left="5217" w:hanging="202"/>
      </w:pPr>
      <w:rPr>
        <w:rFonts w:hint="default"/>
        <w:lang w:val="en-US" w:eastAsia="en-US" w:bidi="ar-SA"/>
      </w:rPr>
    </w:lvl>
  </w:abstractNum>
  <w:abstractNum w:abstractNumId="5">
    <w:nsid w:val="2B365FD3"/>
    <w:multiLevelType w:val="hybridMultilevel"/>
    <w:tmpl w:val="E01E5B98"/>
    <w:lvl w:ilvl="0" w:tplc="61CE9C6E">
      <w:start w:val="1"/>
      <w:numFmt w:val="upperLetter"/>
      <w:lvlText w:val="%1."/>
      <w:lvlJc w:val="left"/>
      <w:pPr>
        <w:ind w:left="456"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D884F228">
      <w:numFmt w:val="bullet"/>
      <w:lvlText w:val="•"/>
      <w:lvlJc w:val="left"/>
      <w:pPr>
        <w:ind w:left="996" w:hanging="272"/>
      </w:pPr>
      <w:rPr>
        <w:rFonts w:hint="default"/>
        <w:lang w:val="en-US" w:eastAsia="en-US" w:bidi="ar-SA"/>
      </w:rPr>
    </w:lvl>
    <w:lvl w:ilvl="2" w:tplc="AA4A54D6">
      <w:numFmt w:val="bullet"/>
      <w:lvlText w:val="•"/>
      <w:lvlJc w:val="left"/>
      <w:pPr>
        <w:ind w:left="1533" w:hanging="272"/>
      </w:pPr>
      <w:rPr>
        <w:rFonts w:hint="default"/>
        <w:lang w:val="en-US" w:eastAsia="en-US" w:bidi="ar-SA"/>
      </w:rPr>
    </w:lvl>
    <w:lvl w:ilvl="3" w:tplc="24067D62">
      <w:numFmt w:val="bullet"/>
      <w:lvlText w:val="•"/>
      <w:lvlJc w:val="left"/>
      <w:pPr>
        <w:ind w:left="2069" w:hanging="272"/>
      </w:pPr>
      <w:rPr>
        <w:rFonts w:hint="default"/>
        <w:lang w:val="en-US" w:eastAsia="en-US" w:bidi="ar-SA"/>
      </w:rPr>
    </w:lvl>
    <w:lvl w:ilvl="4" w:tplc="83F6E924">
      <w:numFmt w:val="bullet"/>
      <w:lvlText w:val="•"/>
      <w:lvlJc w:val="left"/>
      <w:pPr>
        <w:ind w:left="2606" w:hanging="272"/>
      </w:pPr>
      <w:rPr>
        <w:rFonts w:hint="default"/>
        <w:lang w:val="en-US" w:eastAsia="en-US" w:bidi="ar-SA"/>
      </w:rPr>
    </w:lvl>
    <w:lvl w:ilvl="5" w:tplc="8A6E2166">
      <w:numFmt w:val="bullet"/>
      <w:lvlText w:val="•"/>
      <w:lvlJc w:val="left"/>
      <w:pPr>
        <w:ind w:left="3142" w:hanging="272"/>
      </w:pPr>
      <w:rPr>
        <w:rFonts w:hint="default"/>
        <w:lang w:val="en-US" w:eastAsia="en-US" w:bidi="ar-SA"/>
      </w:rPr>
    </w:lvl>
    <w:lvl w:ilvl="6" w:tplc="AD24F178">
      <w:numFmt w:val="bullet"/>
      <w:lvlText w:val="•"/>
      <w:lvlJc w:val="left"/>
      <w:pPr>
        <w:ind w:left="3679" w:hanging="272"/>
      </w:pPr>
      <w:rPr>
        <w:rFonts w:hint="default"/>
        <w:lang w:val="en-US" w:eastAsia="en-US" w:bidi="ar-SA"/>
      </w:rPr>
    </w:lvl>
    <w:lvl w:ilvl="7" w:tplc="19202D1A">
      <w:numFmt w:val="bullet"/>
      <w:lvlText w:val="•"/>
      <w:lvlJc w:val="left"/>
      <w:pPr>
        <w:ind w:left="4215" w:hanging="272"/>
      </w:pPr>
      <w:rPr>
        <w:rFonts w:hint="default"/>
        <w:lang w:val="en-US" w:eastAsia="en-US" w:bidi="ar-SA"/>
      </w:rPr>
    </w:lvl>
    <w:lvl w:ilvl="8" w:tplc="B4E2D192">
      <w:numFmt w:val="bullet"/>
      <w:lvlText w:val="•"/>
      <w:lvlJc w:val="left"/>
      <w:pPr>
        <w:ind w:left="4752" w:hanging="272"/>
      </w:pPr>
      <w:rPr>
        <w:rFonts w:hint="default"/>
        <w:lang w:val="en-US" w:eastAsia="en-US" w:bidi="ar-SA"/>
      </w:rPr>
    </w:lvl>
  </w:abstractNum>
  <w:abstractNum w:abstractNumId="6">
    <w:nsid w:val="43460FEC"/>
    <w:multiLevelType w:val="hybridMultilevel"/>
    <w:tmpl w:val="F46A0EEA"/>
    <w:lvl w:ilvl="0" w:tplc="845C230C">
      <w:numFmt w:val="bullet"/>
      <w:lvlText w:val="•"/>
      <w:lvlJc w:val="left"/>
      <w:pPr>
        <w:ind w:left="585" w:hanging="202"/>
      </w:pPr>
      <w:rPr>
        <w:rFonts w:ascii="Meiryo UI" w:eastAsia="Meiryo UI" w:hAnsi="Meiryo UI" w:cs="Meiryo UI" w:hint="default"/>
        <w:b w:val="0"/>
        <w:bCs w:val="0"/>
        <w:i/>
        <w:iCs/>
        <w:spacing w:val="0"/>
        <w:w w:val="109"/>
        <w:sz w:val="14"/>
        <w:szCs w:val="14"/>
        <w:lang w:val="en-US" w:eastAsia="en-US" w:bidi="ar-SA"/>
      </w:rPr>
    </w:lvl>
    <w:lvl w:ilvl="1" w:tplc="FDFC4000">
      <w:numFmt w:val="bullet"/>
      <w:lvlText w:val="•"/>
      <w:lvlJc w:val="left"/>
      <w:pPr>
        <w:ind w:left="1104" w:hanging="202"/>
      </w:pPr>
      <w:rPr>
        <w:rFonts w:hint="default"/>
        <w:lang w:val="en-US" w:eastAsia="en-US" w:bidi="ar-SA"/>
      </w:rPr>
    </w:lvl>
    <w:lvl w:ilvl="2" w:tplc="8DB864CA">
      <w:numFmt w:val="bullet"/>
      <w:lvlText w:val="•"/>
      <w:lvlJc w:val="left"/>
      <w:pPr>
        <w:ind w:left="1629" w:hanging="202"/>
      </w:pPr>
      <w:rPr>
        <w:rFonts w:hint="default"/>
        <w:lang w:val="en-US" w:eastAsia="en-US" w:bidi="ar-SA"/>
      </w:rPr>
    </w:lvl>
    <w:lvl w:ilvl="3" w:tplc="18C810AA">
      <w:numFmt w:val="bullet"/>
      <w:lvlText w:val="•"/>
      <w:lvlJc w:val="left"/>
      <w:pPr>
        <w:ind w:left="2153" w:hanging="202"/>
      </w:pPr>
      <w:rPr>
        <w:rFonts w:hint="default"/>
        <w:lang w:val="en-US" w:eastAsia="en-US" w:bidi="ar-SA"/>
      </w:rPr>
    </w:lvl>
    <w:lvl w:ilvl="4" w:tplc="9D2AF120">
      <w:numFmt w:val="bullet"/>
      <w:lvlText w:val="•"/>
      <w:lvlJc w:val="left"/>
      <w:pPr>
        <w:ind w:left="2678" w:hanging="202"/>
      </w:pPr>
      <w:rPr>
        <w:rFonts w:hint="default"/>
        <w:lang w:val="en-US" w:eastAsia="en-US" w:bidi="ar-SA"/>
      </w:rPr>
    </w:lvl>
    <w:lvl w:ilvl="5" w:tplc="1C14B31E">
      <w:numFmt w:val="bullet"/>
      <w:lvlText w:val="•"/>
      <w:lvlJc w:val="left"/>
      <w:pPr>
        <w:ind w:left="3202" w:hanging="202"/>
      </w:pPr>
      <w:rPr>
        <w:rFonts w:hint="default"/>
        <w:lang w:val="en-US" w:eastAsia="en-US" w:bidi="ar-SA"/>
      </w:rPr>
    </w:lvl>
    <w:lvl w:ilvl="6" w:tplc="FC8057EC">
      <w:numFmt w:val="bullet"/>
      <w:lvlText w:val="•"/>
      <w:lvlJc w:val="left"/>
      <w:pPr>
        <w:ind w:left="3727" w:hanging="202"/>
      </w:pPr>
      <w:rPr>
        <w:rFonts w:hint="default"/>
        <w:lang w:val="en-US" w:eastAsia="en-US" w:bidi="ar-SA"/>
      </w:rPr>
    </w:lvl>
    <w:lvl w:ilvl="7" w:tplc="82EE7556">
      <w:numFmt w:val="bullet"/>
      <w:lvlText w:val="•"/>
      <w:lvlJc w:val="left"/>
      <w:pPr>
        <w:ind w:left="4251" w:hanging="202"/>
      </w:pPr>
      <w:rPr>
        <w:rFonts w:hint="default"/>
        <w:lang w:val="en-US" w:eastAsia="en-US" w:bidi="ar-SA"/>
      </w:rPr>
    </w:lvl>
    <w:lvl w:ilvl="8" w:tplc="F6F47670">
      <w:numFmt w:val="bullet"/>
      <w:lvlText w:val="•"/>
      <w:lvlJc w:val="left"/>
      <w:pPr>
        <w:ind w:left="4776" w:hanging="202"/>
      </w:pPr>
      <w:rPr>
        <w:rFonts w:hint="default"/>
        <w:lang w:val="en-US" w:eastAsia="en-US" w:bidi="ar-SA"/>
      </w:rPr>
    </w:lvl>
  </w:abstractNum>
  <w:abstractNum w:abstractNumId="7">
    <w:nsid w:val="44F70AF3"/>
    <w:multiLevelType w:val="hybridMultilevel"/>
    <w:tmpl w:val="7D36E50A"/>
    <w:lvl w:ilvl="0" w:tplc="629A45DE">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C5CE222C">
      <w:numFmt w:val="bullet"/>
      <w:lvlText w:val="•"/>
      <w:lvlJc w:val="left"/>
      <w:pPr>
        <w:ind w:left="1087" w:hanging="286"/>
      </w:pPr>
      <w:rPr>
        <w:rFonts w:hint="default"/>
        <w:lang w:val="en-US" w:eastAsia="en-US" w:bidi="ar-SA"/>
      </w:rPr>
    </w:lvl>
    <w:lvl w:ilvl="2" w:tplc="7A50E3F2">
      <w:numFmt w:val="bullet"/>
      <w:lvlText w:val="•"/>
      <w:lvlJc w:val="left"/>
      <w:pPr>
        <w:ind w:left="1615" w:hanging="286"/>
      </w:pPr>
      <w:rPr>
        <w:rFonts w:hint="default"/>
        <w:lang w:val="en-US" w:eastAsia="en-US" w:bidi="ar-SA"/>
      </w:rPr>
    </w:lvl>
    <w:lvl w:ilvl="3" w:tplc="514AED86">
      <w:numFmt w:val="bullet"/>
      <w:lvlText w:val="•"/>
      <w:lvlJc w:val="left"/>
      <w:pPr>
        <w:ind w:left="2143" w:hanging="286"/>
      </w:pPr>
      <w:rPr>
        <w:rFonts w:hint="default"/>
        <w:lang w:val="en-US" w:eastAsia="en-US" w:bidi="ar-SA"/>
      </w:rPr>
    </w:lvl>
    <w:lvl w:ilvl="4" w:tplc="E1726058">
      <w:numFmt w:val="bullet"/>
      <w:lvlText w:val="•"/>
      <w:lvlJc w:val="left"/>
      <w:pPr>
        <w:ind w:left="2671" w:hanging="286"/>
      </w:pPr>
      <w:rPr>
        <w:rFonts w:hint="default"/>
        <w:lang w:val="en-US" w:eastAsia="en-US" w:bidi="ar-SA"/>
      </w:rPr>
    </w:lvl>
    <w:lvl w:ilvl="5" w:tplc="63065260">
      <w:numFmt w:val="bullet"/>
      <w:lvlText w:val="•"/>
      <w:lvlJc w:val="left"/>
      <w:pPr>
        <w:ind w:left="3199" w:hanging="286"/>
      </w:pPr>
      <w:rPr>
        <w:rFonts w:hint="default"/>
        <w:lang w:val="en-US" w:eastAsia="en-US" w:bidi="ar-SA"/>
      </w:rPr>
    </w:lvl>
    <w:lvl w:ilvl="6" w:tplc="9536B918">
      <w:numFmt w:val="bullet"/>
      <w:lvlText w:val="•"/>
      <w:lvlJc w:val="left"/>
      <w:pPr>
        <w:ind w:left="3727" w:hanging="286"/>
      </w:pPr>
      <w:rPr>
        <w:rFonts w:hint="default"/>
        <w:lang w:val="en-US" w:eastAsia="en-US" w:bidi="ar-SA"/>
      </w:rPr>
    </w:lvl>
    <w:lvl w:ilvl="7" w:tplc="79F2B09C">
      <w:numFmt w:val="bullet"/>
      <w:lvlText w:val="•"/>
      <w:lvlJc w:val="left"/>
      <w:pPr>
        <w:ind w:left="4255" w:hanging="286"/>
      </w:pPr>
      <w:rPr>
        <w:rFonts w:hint="default"/>
        <w:lang w:val="en-US" w:eastAsia="en-US" w:bidi="ar-SA"/>
      </w:rPr>
    </w:lvl>
    <w:lvl w:ilvl="8" w:tplc="009A7384">
      <w:numFmt w:val="bullet"/>
      <w:lvlText w:val="•"/>
      <w:lvlJc w:val="left"/>
      <w:pPr>
        <w:ind w:left="4783" w:hanging="286"/>
      </w:pPr>
      <w:rPr>
        <w:rFonts w:hint="default"/>
        <w:lang w:val="en-US" w:eastAsia="en-US" w:bidi="ar-SA"/>
      </w:rPr>
    </w:lvl>
  </w:abstractNum>
  <w:abstractNum w:abstractNumId="8">
    <w:nsid w:val="5230371D"/>
    <w:multiLevelType w:val="hybridMultilevel"/>
    <w:tmpl w:val="F9282B9E"/>
    <w:lvl w:ilvl="0" w:tplc="C4626806">
      <w:start w:val="1"/>
      <w:numFmt w:val="upperRoman"/>
      <w:lvlText w:val="%1."/>
      <w:lvlJc w:val="left"/>
      <w:pPr>
        <w:ind w:left="2228" w:hanging="236"/>
        <w:jc w:val="right"/>
      </w:pPr>
      <w:rPr>
        <w:rFonts w:ascii="Times New Roman" w:eastAsia="Times New Roman" w:hAnsi="Times New Roman" w:cs="Times New Roman" w:hint="default"/>
        <w:b/>
        <w:bCs/>
        <w:i w:val="0"/>
        <w:iCs w:val="0"/>
        <w:spacing w:val="0"/>
        <w:w w:val="99"/>
        <w:sz w:val="20"/>
        <w:szCs w:val="20"/>
        <w:lang w:val="en-US" w:eastAsia="en-US" w:bidi="ar-SA"/>
      </w:rPr>
    </w:lvl>
    <w:lvl w:ilvl="1" w:tplc="9FF05AEE">
      <w:numFmt w:val="bullet"/>
      <w:lvlText w:val="•"/>
      <w:lvlJc w:val="left"/>
      <w:pPr>
        <w:ind w:left="2526" w:hanging="236"/>
      </w:pPr>
      <w:rPr>
        <w:rFonts w:hint="default"/>
        <w:lang w:val="en-US" w:eastAsia="en-US" w:bidi="ar-SA"/>
      </w:rPr>
    </w:lvl>
    <w:lvl w:ilvl="2" w:tplc="F8D80106">
      <w:numFmt w:val="bullet"/>
      <w:lvlText w:val="•"/>
      <w:lvlJc w:val="left"/>
      <w:pPr>
        <w:ind w:left="2832" w:hanging="236"/>
      </w:pPr>
      <w:rPr>
        <w:rFonts w:hint="default"/>
        <w:lang w:val="en-US" w:eastAsia="en-US" w:bidi="ar-SA"/>
      </w:rPr>
    </w:lvl>
    <w:lvl w:ilvl="3" w:tplc="B17668CA">
      <w:numFmt w:val="bullet"/>
      <w:lvlText w:val="•"/>
      <w:lvlJc w:val="left"/>
      <w:pPr>
        <w:ind w:left="3138" w:hanging="236"/>
      </w:pPr>
      <w:rPr>
        <w:rFonts w:hint="default"/>
        <w:lang w:val="en-US" w:eastAsia="en-US" w:bidi="ar-SA"/>
      </w:rPr>
    </w:lvl>
    <w:lvl w:ilvl="4" w:tplc="A32A1DB6">
      <w:numFmt w:val="bullet"/>
      <w:lvlText w:val="•"/>
      <w:lvlJc w:val="left"/>
      <w:pPr>
        <w:ind w:left="3444" w:hanging="236"/>
      </w:pPr>
      <w:rPr>
        <w:rFonts w:hint="default"/>
        <w:lang w:val="en-US" w:eastAsia="en-US" w:bidi="ar-SA"/>
      </w:rPr>
    </w:lvl>
    <w:lvl w:ilvl="5" w:tplc="140C5530">
      <w:numFmt w:val="bullet"/>
      <w:lvlText w:val="•"/>
      <w:lvlJc w:val="left"/>
      <w:pPr>
        <w:ind w:left="3750" w:hanging="236"/>
      </w:pPr>
      <w:rPr>
        <w:rFonts w:hint="default"/>
        <w:lang w:val="en-US" w:eastAsia="en-US" w:bidi="ar-SA"/>
      </w:rPr>
    </w:lvl>
    <w:lvl w:ilvl="6" w:tplc="A5EE1F1A">
      <w:numFmt w:val="bullet"/>
      <w:lvlText w:val="•"/>
      <w:lvlJc w:val="left"/>
      <w:pPr>
        <w:ind w:left="4056" w:hanging="236"/>
      </w:pPr>
      <w:rPr>
        <w:rFonts w:hint="default"/>
        <w:lang w:val="en-US" w:eastAsia="en-US" w:bidi="ar-SA"/>
      </w:rPr>
    </w:lvl>
    <w:lvl w:ilvl="7" w:tplc="A7143E8C">
      <w:numFmt w:val="bullet"/>
      <w:lvlText w:val="•"/>
      <w:lvlJc w:val="left"/>
      <w:pPr>
        <w:ind w:left="4362" w:hanging="236"/>
      </w:pPr>
      <w:rPr>
        <w:rFonts w:hint="default"/>
        <w:lang w:val="en-US" w:eastAsia="en-US" w:bidi="ar-SA"/>
      </w:rPr>
    </w:lvl>
    <w:lvl w:ilvl="8" w:tplc="EEDCEF56">
      <w:numFmt w:val="bullet"/>
      <w:lvlText w:val="•"/>
      <w:lvlJc w:val="left"/>
      <w:pPr>
        <w:ind w:left="4668" w:hanging="236"/>
      </w:pPr>
      <w:rPr>
        <w:rFonts w:hint="default"/>
        <w:lang w:val="en-US" w:eastAsia="en-US" w:bidi="ar-SA"/>
      </w:rPr>
    </w:lvl>
  </w:abstractNum>
  <w:abstractNum w:abstractNumId="9">
    <w:nsid w:val="650B23F4"/>
    <w:multiLevelType w:val="hybridMultilevel"/>
    <w:tmpl w:val="C0ECD384"/>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6AF74C77"/>
    <w:multiLevelType w:val="hybridMultilevel"/>
    <w:tmpl w:val="603C7926"/>
    <w:lvl w:ilvl="0" w:tplc="40F420AA">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77CE188">
      <w:start w:val="1"/>
      <w:numFmt w:val="decimal"/>
      <w:lvlText w:val="%2)"/>
      <w:lvlJc w:val="left"/>
      <w:pPr>
        <w:ind w:left="724" w:hanging="266"/>
      </w:pPr>
      <w:rPr>
        <w:rFonts w:hint="default"/>
        <w:spacing w:val="0"/>
        <w:w w:val="99"/>
        <w:lang w:val="en-US" w:eastAsia="en-US" w:bidi="ar-SA"/>
      </w:rPr>
    </w:lvl>
    <w:lvl w:ilvl="2" w:tplc="A90A57CA">
      <w:numFmt w:val="bullet"/>
      <w:lvlText w:val="•"/>
      <w:lvlJc w:val="left"/>
      <w:pPr>
        <w:ind w:left="740" w:hanging="266"/>
      </w:pPr>
      <w:rPr>
        <w:rFonts w:hint="default"/>
        <w:lang w:val="en-US" w:eastAsia="en-US" w:bidi="ar-SA"/>
      </w:rPr>
    </w:lvl>
    <w:lvl w:ilvl="3" w:tplc="3A903478">
      <w:numFmt w:val="bullet"/>
      <w:lvlText w:val="•"/>
      <w:lvlJc w:val="left"/>
      <w:pPr>
        <w:ind w:left="1307" w:hanging="266"/>
      </w:pPr>
      <w:rPr>
        <w:rFonts w:hint="default"/>
        <w:lang w:val="en-US" w:eastAsia="en-US" w:bidi="ar-SA"/>
      </w:rPr>
    </w:lvl>
    <w:lvl w:ilvl="4" w:tplc="448AC77A">
      <w:numFmt w:val="bullet"/>
      <w:lvlText w:val="•"/>
      <w:lvlJc w:val="left"/>
      <w:pPr>
        <w:ind w:left="1875" w:hanging="266"/>
      </w:pPr>
      <w:rPr>
        <w:rFonts w:hint="default"/>
        <w:lang w:val="en-US" w:eastAsia="en-US" w:bidi="ar-SA"/>
      </w:rPr>
    </w:lvl>
    <w:lvl w:ilvl="5" w:tplc="0B2E433A">
      <w:numFmt w:val="bullet"/>
      <w:lvlText w:val="•"/>
      <w:lvlJc w:val="left"/>
      <w:pPr>
        <w:ind w:left="2442" w:hanging="266"/>
      </w:pPr>
      <w:rPr>
        <w:rFonts w:hint="default"/>
        <w:lang w:val="en-US" w:eastAsia="en-US" w:bidi="ar-SA"/>
      </w:rPr>
    </w:lvl>
    <w:lvl w:ilvl="6" w:tplc="92D474E8">
      <w:numFmt w:val="bullet"/>
      <w:lvlText w:val="•"/>
      <w:lvlJc w:val="left"/>
      <w:pPr>
        <w:ind w:left="3010" w:hanging="266"/>
      </w:pPr>
      <w:rPr>
        <w:rFonts w:hint="default"/>
        <w:lang w:val="en-US" w:eastAsia="en-US" w:bidi="ar-SA"/>
      </w:rPr>
    </w:lvl>
    <w:lvl w:ilvl="7" w:tplc="71D678C8">
      <w:numFmt w:val="bullet"/>
      <w:lvlText w:val="•"/>
      <w:lvlJc w:val="left"/>
      <w:pPr>
        <w:ind w:left="3577" w:hanging="266"/>
      </w:pPr>
      <w:rPr>
        <w:rFonts w:hint="default"/>
        <w:lang w:val="en-US" w:eastAsia="en-US" w:bidi="ar-SA"/>
      </w:rPr>
    </w:lvl>
    <w:lvl w:ilvl="8" w:tplc="2E20DAF0">
      <w:numFmt w:val="bullet"/>
      <w:lvlText w:val="•"/>
      <w:lvlJc w:val="left"/>
      <w:pPr>
        <w:ind w:left="4145" w:hanging="266"/>
      </w:pPr>
      <w:rPr>
        <w:rFonts w:hint="default"/>
        <w:lang w:val="en-US" w:eastAsia="en-US" w:bidi="ar-SA"/>
      </w:rPr>
    </w:lvl>
  </w:abstractNum>
  <w:abstractNum w:abstractNumId="11">
    <w:nsid w:val="778A4BA9"/>
    <w:multiLevelType w:val="hybridMultilevel"/>
    <w:tmpl w:val="AD6C9DC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6"/>
  </w:num>
  <w:num w:numId="6">
    <w:abstractNumId w:val="10"/>
  </w:num>
  <w:num w:numId="7">
    <w:abstractNumId w:val="3"/>
  </w:num>
  <w:num w:numId="8">
    <w:abstractNumId w:val="2"/>
  </w:num>
  <w:num w:numId="9">
    <w:abstractNumId w:val="8"/>
  </w:num>
  <w:num w:numId="10">
    <w:abstractNumId w:val="1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A68EC"/>
    <w:rsid w:val="000D2B59"/>
    <w:rsid w:val="000E03FF"/>
    <w:rsid w:val="00185E67"/>
    <w:rsid w:val="001A01E2"/>
    <w:rsid w:val="001E044B"/>
    <w:rsid w:val="00205AEC"/>
    <w:rsid w:val="002B4C21"/>
    <w:rsid w:val="0034150E"/>
    <w:rsid w:val="00353659"/>
    <w:rsid w:val="003558EE"/>
    <w:rsid w:val="00391125"/>
    <w:rsid w:val="003F1AD8"/>
    <w:rsid w:val="00437DAD"/>
    <w:rsid w:val="004C3772"/>
    <w:rsid w:val="005374A3"/>
    <w:rsid w:val="00556539"/>
    <w:rsid w:val="005723F1"/>
    <w:rsid w:val="00590024"/>
    <w:rsid w:val="006E3D02"/>
    <w:rsid w:val="007406F2"/>
    <w:rsid w:val="00856B78"/>
    <w:rsid w:val="009E7694"/>
    <w:rsid w:val="00A85DB4"/>
    <w:rsid w:val="00AA68EC"/>
    <w:rsid w:val="00AC1ACD"/>
    <w:rsid w:val="00AE2BE3"/>
    <w:rsid w:val="00AF671C"/>
    <w:rsid w:val="00B14EAC"/>
    <w:rsid w:val="00BC7CFA"/>
    <w:rsid w:val="00C95C8C"/>
    <w:rsid w:val="00CD2847"/>
    <w:rsid w:val="00DB5779"/>
    <w:rsid w:val="00ED3B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Title">
    <w:name w:val="Title"/>
    <w:basedOn w:val="Normal"/>
    <w:uiPriority w:val="10"/>
    <w:qFormat/>
    <w:pPr>
      <w:spacing w:before="76"/>
      <w:ind w:right="358"/>
      <w:jc w:val="center"/>
    </w:pPr>
    <w:rPr>
      <w:sz w:val="48"/>
      <w:szCs w:val="48"/>
    </w:rPr>
  </w:style>
  <w:style w:type="paragraph" w:styleId="ListParagraph">
    <w:name w:val="List Paragraph"/>
    <w:basedOn w:val="Normal"/>
    <w:uiPriority w:val="1"/>
    <w:qFormat/>
    <w:pPr>
      <w:ind w:left="564" w:hanging="286"/>
    </w:pPr>
  </w:style>
  <w:style w:type="paragraph" w:customStyle="1" w:styleId="TableParagraph">
    <w:name w:val="Table Paragraph"/>
    <w:basedOn w:val="Normal"/>
    <w:uiPriority w:val="1"/>
    <w:qFormat/>
    <w:pPr>
      <w:spacing w:line="163"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Title">
    <w:name w:val="Title"/>
    <w:basedOn w:val="Normal"/>
    <w:uiPriority w:val="10"/>
    <w:qFormat/>
    <w:pPr>
      <w:spacing w:before="76"/>
      <w:ind w:right="358"/>
      <w:jc w:val="center"/>
    </w:pPr>
    <w:rPr>
      <w:sz w:val="48"/>
      <w:szCs w:val="48"/>
    </w:rPr>
  </w:style>
  <w:style w:type="paragraph" w:styleId="ListParagraph">
    <w:name w:val="List Paragraph"/>
    <w:basedOn w:val="Normal"/>
    <w:uiPriority w:val="1"/>
    <w:qFormat/>
    <w:pPr>
      <w:ind w:left="564" w:hanging="286"/>
    </w:pPr>
  </w:style>
  <w:style w:type="paragraph" w:customStyle="1" w:styleId="TableParagraph">
    <w:name w:val="Table Paragraph"/>
    <w:basedOn w:val="Normal"/>
    <w:uiPriority w:val="1"/>
    <w:qFormat/>
    <w:pPr>
      <w:spacing w:line="16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60D2A-649E-4988-9920-2F4A9E947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3344</Words>
  <Characters>19066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3</cp:revision>
  <cp:lastPrinted>2026-04-30T12:53:00Z</cp:lastPrinted>
  <dcterms:created xsi:type="dcterms:W3CDTF">2026-05-04T12:33:00Z</dcterms:created>
  <dcterms:modified xsi:type="dcterms:W3CDTF">2026-05-22T08:14:00Z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LaTeX with hyperref</vt:lpwstr>
  </property>
  <property fmtid="{D5CDD505-2E9C-101B-9397-08002B2CF9AE}" pid="4" name="LastSaved">
    <vt:filetime>2026-04-30T00:00:00Z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