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08E5" w:rsidRDefault="00270D5D">
      <w:pPr>
        <w:spacing w:line="480" w:lineRule="auto"/>
        <w:jc w:val="center"/>
        <w:rPr>
          <w:rFonts w:ascii="Times New Roman" w:hAnsi="Times New Roman" w:cs="Times New Roman"/>
          <w:b/>
          <w:bCs/>
          <w:sz w:val="28"/>
          <w:szCs w:val="28"/>
        </w:rPr>
      </w:pPr>
      <w:r>
        <w:rPr>
          <w:rFonts w:ascii="Times New Roman" w:hAnsi="Times New Roman" w:cs="Times New Roman"/>
          <w:b/>
          <w:bCs/>
          <w:sz w:val="28"/>
          <w:szCs w:val="28"/>
        </w:rPr>
        <w:t>Developing an Active Learning–Based Conceptual Framework for Moral Character Education in Chinese Higher Education</w:t>
      </w:r>
    </w:p>
    <w:p w:rsidR="006B08E5" w:rsidRDefault="006B08E5">
      <w:pPr>
        <w:jc w:val="center"/>
        <w:rPr>
          <w:rFonts w:ascii="Times New Roman" w:eastAsia="Times New Roman" w:hAnsi="Times New Roman" w:cs="Times New Roman"/>
          <w:i/>
          <w:color w:val="000000" w:themeColor="text1"/>
          <w:kern w:val="0"/>
          <w:sz w:val="24"/>
        </w:rPr>
      </w:pPr>
    </w:p>
    <w:p w:rsidR="006B08E5" w:rsidRDefault="00270D5D">
      <w:pPr>
        <w:spacing w:line="480" w:lineRule="auto"/>
        <w:rPr>
          <w:rFonts w:ascii="Times New Roman" w:hAnsi="Times New Roman" w:cs="Times New Roman"/>
          <w:b/>
          <w:bCs/>
          <w:sz w:val="24"/>
        </w:rPr>
      </w:pPr>
      <w:bookmarkStart w:id="0" w:name="_GoBack"/>
      <w:bookmarkEnd w:id="0"/>
      <w:r>
        <w:rPr>
          <w:rFonts w:ascii="Times New Roman" w:hAnsi="Times New Roman" w:cs="Times New Roman"/>
          <w:b/>
          <w:bCs/>
          <w:sz w:val="24"/>
        </w:rPr>
        <w:t>Abstract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Moral education is a core mission of Chinese higher education, but its pedagogical effectiveness is often </w:t>
      </w:r>
      <w:r>
        <w:rPr>
          <w:rFonts w:ascii="Times New Roman" w:hAnsi="Times New Roman" w:cs="Times New Roman"/>
          <w:sz w:val="24"/>
        </w:rPr>
        <w:t>limited by abstract, teacher-centered, and transmissive forms of instruction. In response to these limitations, this article examines the potential of active learning as a pedagogical orientation for supporting university students’ moral development. Altho</w:t>
      </w:r>
      <w:r>
        <w:rPr>
          <w:rFonts w:ascii="Times New Roman" w:hAnsi="Times New Roman" w:cs="Times New Roman"/>
          <w:sz w:val="24"/>
        </w:rPr>
        <w:t>ugh active learning and moral education have each been widely discussed, research integrating the two within the context of Chinese higher education remains limited, and a clear framework for module development is still lacking. Drawing on a conceptual rev</w:t>
      </w:r>
      <w:r>
        <w:rPr>
          <w:rFonts w:ascii="Times New Roman" w:hAnsi="Times New Roman" w:cs="Times New Roman"/>
          <w:sz w:val="24"/>
        </w:rPr>
        <w:t xml:space="preserve">iew of literature, the article examines scholarship on active learning and moral education in Chinese higher education and identifies five major areas of theoretical alignment between them: agency, inquiry, social interaction, reflection, and practice. On </w:t>
      </w:r>
      <w:r>
        <w:rPr>
          <w:rFonts w:ascii="Times New Roman" w:hAnsi="Times New Roman" w:cs="Times New Roman"/>
          <w:sz w:val="24"/>
        </w:rPr>
        <w:t xml:space="preserve">this basis, it proposes a conceptual framework for the development of active learning moral education modules. The framework brings together contextual conditions, design inputs, core learning processes, mediating mechanisms, and developmental outcomes to </w:t>
      </w:r>
      <w:r>
        <w:rPr>
          <w:rFonts w:ascii="Times New Roman" w:hAnsi="Times New Roman" w:cs="Times New Roman"/>
          <w:sz w:val="24"/>
        </w:rPr>
        <w:t xml:space="preserve">explain how module-based active learning may support moral development. The article argues that active learning is not simply a collection of classroom techniques, but a pedagogical logic that aligns closely with the developmental aims of moral education. </w:t>
      </w:r>
      <w:r>
        <w:rPr>
          <w:rFonts w:ascii="Times New Roman" w:hAnsi="Times New Roman" w:cs="Times New Roman"/>
          <w:sz w:val="24"/>
        </w:rPr>
        <w:t>By integrating two previously disconnected strands of literature, the review contributes a structured foundation for module design and future empirical research in Chinese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b/>
          <w:bCs/>
          <w:sz w:val="24"/>
        </w:rPr>
        <w:t xml:space="preserve">Keywords: </w:t>
      </w:r>
      <w:r>
        <w:rPr>
          <w:rFonts w:ascii="Times New Roman" w:hAnsi="Times New Roman" w:cs="Times New Roman"/>
          <w:sz w:val="24"/>
        </w:rPr>
        <w:t>active learning; moral education; Chinese higher educati</w:t>
      </w:r>
      <w:r>
        <w:rPr>
          <w:rFonts w:ascii="Times New Roman" w:hAnsi="Times New Roman" w:cs="Times New Roman"/>
          <w:sz w:val="24"/>
        </w:rPr>
        <w:t>on; module development; conceptual framework; moral development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1. Introduction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Moral education has long occupied a central place in Chinese higher education. Universities are expected not only to cultivate students’ academic and professional competence, b</w:t>
      </w:r>
      <w:r>
        <w:rPr>
          <w:rFonts w:ascii="Times New Roman" w:hAnsi="Times New Roman" w:cs="Times New Roman"/>
          <w:sz w:val="24"/>
        </w:rPr>
        <w:t xml:space="preserve">ut also to foster sound values, social responsibility, and moral character. Within the broader mission of lide shuren (fostering virtue through </w:t>
      </w:r>
      <w:r>
        <w:rPr>
          <w:rFonts w:ascii="Times New Roman" w:hAnsi="Times New Roman" w:cs="Times New Roman"/>
          <w:sz w:val="24"/>
        </w:rPr>
        <w:lastRenderedPageBreak/>
        <w:t>education), moral development is regarded as a core dimension of students’ holistic growth. Yet the conditions u</w:t>
      </w:r>
      <w:r>
        <w:rPr>
          <w:rFonts w:ascii="Times New Roman" w:hAnsi="Times New Roman" w:cs="Times New Roman"/>
          <w:sz w:val="24"/>
        </w:rPr>
        <w:t>nder which university students develop morally have become increasingly complex. Contemporary Chinese students live in a rapidly changing social and digital environment shaped by value pluralism, expanding online interaction, ethical ambiguity, and growing</w:t>
      </w:r>
      <w:r>
        <w:rPr>
          <w:rFonts w:ascii="Times New Roman" w:hAnsi="Times New Roman" w:cs="Times New Roman"/>
          <w:sz w:val="24"/>
        </w:rPr>
        <w:t xml:space="preserve"> expectations for civic participation and public responsibility. These changes place new demands on moral education and call for pedagogies that are more responsive to students’ lived realities.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Despite its recognized importance, moral education in higher </w:t>
      </w:r>
      <w:r>
        <w:rPr>
          <w:rFonts w:ascii="Times New Roman" w:hAnsi="Times New Roman" w:cs="Times New Roman"/>
          <w:sz w:val="24"/>
        </w:rPr>
        <w:t>education has often been criticized for remaining overly abstract, teacher-dominated, and weakly connected to students’ real-life concerns. In many settings, it continues to rely heavily on explanation, normative assertion, and knowledge-oriented instructi</w:t>
      </w:r>
      <w:r>
        <w:rPr>
          <w:rFonts w:ascii="Times New Roman" w:hAnsi="Times New Roman" w:cs="Times New Roman"/>
          <w:sz w:val="24"/>
        </w:rPr>
        <w:t>on, while offering limited space for students to question, deliberate, reflect, and practice. Under such conditions, students may understand moral principles at a cognitive level without developing deeper identification with those values or translating the</w:t>
      </w:r>
      <w:r>
        <w:rPr>
          <w:rFonts w:ascii="Times New Roman" w:hAnsi="Times New Roman" w:cs="Times New Roman"/>
          <w:sz w:val="24"/>
        </w:rPr>
        <w:t>m into ethical conduct. The persistent gap between moral understanding and moral action suggests that traditional pedagogical approaches may be insufficient for supporting richer forms of moral development in contemporary universities.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Against this backdro</w:t>
      </w:r>
      <w:r>
        <w:rPr>
          <w:rFonts w:ascii="Times New Roman" w:hAnsi="Times New Roman" w:cs="Times New Roman"/>
          <w:sz w:val="24"/>
        </w:rPr>
        <w:t>p, active learning offers a promising direction for rethinking moral education in Chinese higher education. Active learning emphasizes student participation, inquiry, interaction, collaboration, reflection, and the application of learning in authentic cont</w:t>
      </w:r>
      <w:r>
        <w:rPr>
          <w:rFonts w:ascii="Times New Roman" w:hAnsi="Times New Roman" w:cs="Times New Roman"/>
          <w:sz w:val="24"/>
        </w:rPr>
        <w:t>exts. Rather than positioning students as passive recipients of moral content, it engages them as participants in meaning-making and value formation. These qualities make active learning especially relevant to moral education, whose aims extend beyond know</w:t>
      </w:r>
      <w:r>
        <w:rPr>
          <w:rFonts w:ascii="Times New Roman" w:hAnsi="Times New Roman" w:cs="Times New Roman"/>
          <w:sz w:val="24"/>
        </w:rPr>
        <w:t>ledge acquisition to include moral understanding, value identification, ethical judgment, responsibility, and morally informed action.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Although substantial research exists on active learning and on moral education, studies that bring these two areas into s</w:t>
      </w:r>
      <w:r>
        <w:rPr>
          <w:rFonts w:ascii="Times New Roman" w:hAnsi="Times New Roman" w:cs="Times New Roman"/>
          <w:sz w:val="24"/>
        </w:rPr>
        <w:t xml:space="preserve">ustained dialogue within the specific context of Chinese higher education remain limited. Work on active learning tends to focus on academic achievement, engagement, or generic skill development, </w:t>
      </w:r>
      <w:r>
        <w:rPr>
          <w:rFonts w:ascii="Times New Roman" w:hAnsi="Times New Roman" w:cs="Times New Roman"/>
          <w:sz w:val="24"/>
        </w:rPr>
        <w:lastRenderedPageBreak/>
        <w:t>whereas research on moral education often emphasizes policy,</w:t>
      </w:r>
      <w:r>
        <w:rPr>
          <w:rFonts w:ascii="Times New Roman" w:hAnsi="Times New Roman" w:cs="Times New Roman"/>
          <w:sz w:val="24"/>
        </w:rPr>
        <w:t xml:space="preserve"> ideological orientation, or curricular goals without giving sufficient attention to pedagogy and instructional design. As a result, there remains a shortage of integrative review work that connects the two fields, and an even greater lack of conceptual fr</w:t>
      </w:r>
      <w:r>
        <w:rPr>
          <w:rFonts w:ascii="Times New Roman" w:hAnsi="Times New Roman" w:cs="Times New Roman"/>
          <w:sz w:val="24"/>
        </w:rPr>
        <w:t>ameworks that can inform the development of active learning-based moral education modules for university students.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article addresses that gap by reviewing literature on active learning and moral education, examining their theoretical alignment in Chin</w:t>
      </w:r>
      <w:r>
        <w:rPr>
          <w:rFonts w:ascii="Times New Roman" w:hAnsi="Times New Roman" w:cs="Times New Roman"/>
          <w:sz w:val="24"/>
        </w:rPr>
        <w:t>ese higher education, and proposing a conceptual framework for the development of active learning moral education modules. By synthesizing insights across these two bodies of scholarship, the article seeks to provide a clearer foundation for curriculum des</w:t>
      </w:r>
      <w:r>
        <w:rPr>
          <w:rFonts w:ascii="Times New Roman" w:hAnsi="Times New Roman" w:cs="Times New Roman"/>
          <w:sz w:val="24"/>
        </w:rPr>
        <w:t>ign, module development, and future empirical research on how active learning may support university students’ moral development in Chinese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To clarify the analytical logic of the article, Figure 1 presents the overall structure of the arg</w:t>
      </w:r>
      <w:r>
        <w:rPr>
          <w:rFonts w:ascii="Times New Roman" w:hAnsi="Times New Roman" w:cs="Times New Roman"/>
          <w:sz w:val="24"/>
        </w:rPr>
        <w:t>ument.</w:t>
      </w:r>
    </w:p>
    <w:p w:rsidR="006B08E5" w:rsidRDefault="00270D5D">
      <w:pPr>
        <w:spacing w:line="480" w:lineRule="auto"/>
        <w:jc w:val="center"/>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5523230" cy="2937510"/>
            <wp:effectExtent l="0" t="0" r="8890" b="3810"/>
            <wp:docPr id="1" name="图片 1" descr="8559c8d56936c2220aebbdcdffe6b6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559c8d56936c2220aebbdcdffe6b6b2"/>
                    <pic:cNvPicPr>
                      <a:picLocks noChangeAspect="1"/>
                    </pic:cNvPicPr>
                  </pic:nvPicPr>
                  <pic:blipFill>
                    <a:blip r:embed="rId6"/>
                    <a:stretch>
                      <a:fillRect/>
                    </a:stretch>
                  </pic:blipFill>
                  <pic:spPr>
                    <a:xfrm>
                      <a:off x="0" y="0"/>
                      <a:ext cx="5523230" cy="293751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1. Overall Logic of the Article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 Conceptual Clarification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Clarifying the key concepts underlying this review is necessary before examining the relationship between active learning and moral education in Chinese higher education. A </w:t>
      </w:r>
      <w:r>
        <w:rPr>
          <w:rFonts w:ascii="Times New Roman" w:hAnsi="Times New Roman" w:cs="Times New Roman"/>
          <w:sz w:val="24"/>
        </w:rPr>
        <w:t xml:space="preserve">coherent conceptual framework depends on clear definitions, workable conceptual boundaries, and an explicit account of how the main constructs relate to one another. Four concepts are especially central to this article: active learning, moral education, </w:t>
      </w:r>
      <w:r>
        <w:rPr>
          <w:rFonts w:ascii="Times New Roman" w:hAnsi="Times New Roman" w:cs="Times New Roman"/>
          <w:sz w:val="24"/>
        </w:rPr>
        <w:lastRenderedPageBreak/>
        <w:t>mo</w:t>
      </w:r>
      <w:r>
        <w:rPr>
          <w:rFonts w:ascii="Times New Roman" w:hAnsi="Times New Roman" w:cs="Times New Roman"/>
          <w:sz w:val="24"/>
        </w:rPr>
        <w:t>ral education modules, and the Chinese higher education context</w:t>
      </w:r>
      <w:sdt>
        <w:sdtPr>
          <w:rPr>
            <w:rFonts w:ascii="Times New Roman" w:hAnsi="Times New Roman" w:cs="Times New Roman"/>
            <w:color w:val="000000"/>
            <w:sz w:val="24"/>
          </w:rPr>
          <w:tag w:val="MENDELEY_CITATION_v3_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"/>
          <w:id w:val="-701320638"/>
          <w:placeholder>
            <w:docPart w:val="DefaultPlaceholder_-1854013440"/>
          </w:placeholder>
        </w:sdtPr>
        <w:sdtEndPr/>
        <w:sdtContent>
          <w:r>
            <w:rPr>
              <w:rFonts w:ascii="Times New Roman" w:hAnsi="Times New Roman" w:cs="Times New Roman"/>
              <w:color w:val="000000"/>
              <w:sz w:val="24"/>
            </w:rPr>
            <w:t>(Cao et al., 2021)</w:t>
          </w:r>
        </w:sdtContent>
      </w:sdt>
      <w:r>
        <w:rPr>
          <w:rFonts w:ascii="Times New Roman" w:hAnsi="Times New Roman" w:cs="Times New Roman"/>
          <w:sz w:val="24"/>
        </w:rPr>
        <w:t>. On the basis of these clarifications, a working definition of active learning moral education modules is proposed to guide the remainder of the review.</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Figure 2 summarizes</w:t>
      </w:r>
      <w:r>
        <w:rPr>
          <w:rFonts w:ascii="Times New Roman" w:hAnsi="Times New Roman" w:cs="Times New Roman"/>
          <w:sz w:val="24"/>
        </w:rPr>
        <w:t xml:space="preserve"> the key concepts and presents the working definition used in this review.</w:t>
      </w:r>
    </w:p>
    <w:p w:rsidR="006B08E5" w:rsidRDefault="00270D5D">
      <w:pPr>
        <w:spacing w:line="480" w:lineRule="auto"/>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6637655" cy="3244850"/>
            <wp:effectExtent l="0" t="0" r="6985" b="1270"/>
            <wp:docPr id="2" name="图片 2" descr="0d7aa6003f10f5253e1aae9d4f3a9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0d7aa6003f10f5253e1aae9d4f3a9339"/>
                    <pic:cNvPicPr>
                      <a:picLocks noChangeAspect="1"/>
                    </pic:cNvPicPr>
                  </pic:nvPicPr>
                  <pic:blipFill>
                    <a:blip r:embed="rId7"/>
                    <a:stretch>
                      <a:fillRect/>
                    </a:stretch>
                  </pic:blipFill>
                  <pic:spPr>
                    <a:xfrm>
                      <a:off x="0" y="0"/>
                      <a:ext cx="6637655" cy="324485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2. Conceptual Clarification and Working Definition</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2.1 Active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Active learning should not be understood simply as visible classroom activity or frequent student par</w:t>
      </w:r>
      <w:r>
        <w:rPr>
          <w:rFonts w:ascii="Times New Roman" w:hAnsi="Times New Roman" w:cs="Times New Roman"/>
          <w:sz w:val="24"/>
        </w:rPr>
        <w:t>ticipation in tasks. Rather, it refers to a student-centered pedagogical orientation in which learners engage meaningfully in knowledge construction, inquiry, interaction, reflection, and application</w:t>
      </w:r>
      <w:sdt>
        <w:sdtPr>
          <w:rPr>
            <w:rFonts w:ascii="Times New Roman" w:hAnsi="Times New Roman" w:cs="Times New Roman"/>
            <w:color w:val="000000"/>
            <w:sz w:val="24"/>
          </w:rPr>
          <w:tag w:val="MENDELEY_CITATION_v3_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"/>
          <w:id w:val="-165947407"/>
          <w:placeholder>
            <w:docPart w:val="DefaultPlaceholder_-1854013440"/>
          </w:placeholder>
        </w:sdtPr>
        <w:sdtEndPr/>
        <w:sdtContent>
          <w:r>
            <w:rPr>
              <w:rFonts w:ascii="Times New Roman" w:hAnsi="Times New Roman" w:cs="Times New Roman"/>
              <w:color w:val="000000"/>
              <w:sz w:val="24"/>
            </w:rPr>
            <w:t>(Rieger et al., 2020)</w:t>
          </w:r>
        </w:sdtContent>
      </w:sdt>
      <w:r>
        <w:rPr>
          <w:rFonts w:ascii="Times New Roman" w:hAnsi="Times New Roman" w:cs="Times New Roman"/>
          <w:sz w:val="24"/>
        </w:rPr>
        <w:t>. In active learning environments,</w:t>
      </w:r>
      <w:r>
        <w:rPr>
          <w:rFonts w:ascii="Times New Roman" w:hAnsi="Times New Roman" w:cs="Times New Roman"/>
          <w:sz w:val="24"/>
        </w:rPr>
        <w:t xml:space="preserve"> students do not merely receive ready-made knowledge; they interpret ideas, examine problems, collaborate with others, and connect learning with authentic situations.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This understanding highlights several core characteristics of active learning, including </w:t>
      </w:r>
      <w:r>
        <w:rPr>
          <w:rFonts w:ascii="Times New Roman" w:hAnsi="Times New Roman" w:cs="Times New Roman"/>
          <w:sz w:val="24"/>
        </w:rPr>
        <w:t>learner agency, meaning-making, inquiry into questions and dilemmas, social interaction, reflection, and practice-oriented application</w:t>
      </w:r>
      <w:sdt>
        <w:sdtPr>
          <w:rPr>
            <w:rFonts w:ascii="Times New Roman" w:hAnsi="Times New Roman" w:cs="Times New Roman"/>
            <w:color w:val="000000"/>
            <w:sz w:val="24"/>
          </w:rPr>
          <w:tag w:val="MENDELEY_CITATION_v3_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"/>
          <w:id w:val="1741981828"/>
          <w:placeholder>
            <w:docPart w:val="DefaultPlaceholder_-1854013440"/>
          </w:placeholder>
        </w:sdtPr>
        <w:sdtEndPr/>
        <w:sdtContent>
          <w:r>
            <w:rPr>
              <w:rFonts w:ascii="Times New Roman" w:hAnsi="Times New Roman" w:cs="Times New Roman"/>
              <w:color w:val="000000"/>
              <w:sz w:val="24"/>
            </w:rPr>
            <w:t>(Denis et al., 2024a)</w:t>
          </w:r>
        </w:sdtContent>
      </w:sdt>
      <w:r>
        <w:rPr>
          <w:rFonts w:ascii="Times New Roman" w:hAnsi="Times New Roman" w:cs="Times New Roman"/>
          <w:sz w:val="24"/>
        </w:rPr>
        <w:t>. Common forms of active learning include discussion, case analysis, problem-based learning, projec</w:t>
      </w:r>
      <w:r>
        <w:rPr>
          <w:rFonts w:ascii="Times New Roman" w:hAnsi="Times New Roman" w:cs="Times New Roman"/>
          <w:sz w:val="24"/>
        </w:rPr>
        <w:t xml:space="preserve">t-based learning, reflective writing, service learning, role play, debate, and scenario-based tasks. In this review, active learning is treated not as a loose collection of techniques, but as a </w:t>
      </w:r>
      <w:r>
        <w:rPr>
          <w:rFonts w:ascii="Times New Roman" w:hAnsi="Times New Roman" w:cs="Times New Roman"/>
          <w:sz w:val="24"/>
        </w:rPr>
        <w:lastRenderedPageBreak/>
        <w:t>coherent pedagogical orientation that can support deeper forms</w:t>
      </w:r>
      <w:r>
        <w:rPr>
          <w:rFonts w:ascii="Times New Roman" w:hAnsi="Times New Roman" w:cs="Times New Roman"/>
          <w:sz w:val="24"/>
        </w:rPr>
        <w:t xml:space="preserve"> of moral engagement and development</w:t>
      </w:r>
      <w:sdt>
        <w:sdtPr>
          <w:rPr>
            <w:rFonts w:ascii="Times New Roman" w:hAnsi="Times New Roman" w:cs="Times New Roman"/>
            <w:color w:val="000000"/>
            <w:sz w:val="24"/>
          </w:rPr>
          <w:tag w:val="MENDELEY_CITATION_v3_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"/>
          <w:id w:val="-1904676358"/>
          <w:placeholder>
            <w:docPart w:val="DefaultPlaceholder_-1854013440"/>
          </w:placeholder>
        </w:sdtPr>
        <w:sdtEndPr/>
        <w:sdtContent>
          <w:r>
            <w:rPr>
              <w:rFonts w:ascii="Times New Roman" w:hAnsi="Times New Roman" w:cs="Times New Roman"/>
              <w:color w:val="000000"/>
              <w:sz w:val="24"/>
            </w:rPr>
            <w:t>(</w:t>
          </w:r>
          <w:r>
            <w:rPr>
              <w:rFonts w:ascii="Times New Roman" w:hAnsi="Times New Roman" w:cs="Times New Roman"/>
              <w:i/>
              <w:iCs/>
              <w:color w:val="000000"/>
              <w:sz w:val="24"/>
            </w:rPr>
            <w:t>Mortality Salience and Moral Dilemmas: The Impact of Stress on Regret in Trolley Problem Decision-Making</w:t>
          </w:r>
          <w:r>
            <w:rPr>
              <w:rFonts w:ascii="Times New Roman" w:hAnsi="Times New Roman" w:cs="Times New Roman"/>
              <w:color w:val="000000"/>
              <w:sz w:val="24"/>
            </w:rPr>
            <w:t>, 2021)</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2.2 Moral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In this review, moral education is understood in a broad and academically grounded </w:t>
      </w:r>
      <w:r>
        <w:rPr>
          <w:rFonts w:ascii="Times New Roman" w:hAnsi="Times New Roman" w:cs="Times New Roman"/>
          <w:sz w:val="24"/>
        </w:rPr>
        <w:t>sense rather than as a narrow synonym for ideological instruction. It refers to the educational process through which students develop moral cognition, moral emotion, value identification, ethical judgment, responsibility, and habits of moral action</w:t>
      </w:r>
      <w:sdt>
        <w:sdtPr>
          <w:rPr>
            <w:rFonts w:ascii="Times New Roman" w:hAnsi="Times New Roman" w:cs="Times New Roman"/>
            <w:color w:val="000000"/>
            <w:sz w:val="24"/>
          </w:rPr>
          <w:tag w:val="MENDELEY_CITATION_v3_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"/>
          <w:id w:val="1661504296"/>
          <w:placeholder>
            <w:docPart w:val="DefaultPlaceholder_-1854013440"/>
          </w:placeholder>
        </w:sdtPr>
        <w:sdtEndPr/>
        <w:sdtContent>
          <w:r>
            <w:rPr>
              <w:rFonts w:ascii="Times New Roman" w:hAnsi="Times New Roman" w:cs="Times New Roman"/>
              <w:color w:val="000000"/>
              <w:sz w:val="24"/>
            </w:rPr>
            <w:t>(Kruijt</w:t>
          </w:r>
          <w:r>
            <w:rPr>
              <w:rFonts w:ascii="Times New Roman" w:hAnsi="Times New Roman" w:cs="Times New Roman"/>
              <w:color w:val="000000"/>
              <w:sz w:val="24"/>
            </w:rPr>
            <w:t>bosch, 2021)</w:t>
          </w:r>
        </w:sdtContent>
      </w:sdt>
      <w:r>
        <w:rPr>
          <w:rFonts w:ascii="Times New Roman" w:hAnsi="Times New Roman" w:cs="Times New Roman"/>
          <w:sz w:val="24"/>
        </w:rPr>
        <w:t>. Moral education is concerned not only with whether students know what is right, but also with whether they care about moral issues, can reason through complex situations, and are willing and able to act responsibly.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definition reflects</w:t>
      </w:r>
      <w:r>
        <w:rPr>
          <w:rFonts w:ascii="Times New Roman" w:hAnsi="Times New Roman" w:cs="Times New Roman"/>
          <w:sz w:val="24"/>
        </w:rPr>
        <w:t xml:space="preserve"> the integration of knowing, feeling, willing, and acting. Moral education therefore extends beyond the transmission of moral principles or behavioral norms</w:t>
      </w:r>
      <w:sdt>
        <w:sdtPr>
          <w:rPr>
            <w:rFonts w:ascii="Times New Roman" w:hAnsi="Times New Roman" w:cs="Times New Roman"/>
            <w:color w:val="000000"/>
            <w:sz w:val="24"/>
          </w:rPr>
          <w:tag w:val="MENDELEY_CITATION_v3_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"/>
          <w:id w:val="-1516459979"/>
          <w:placeholder>
            <w:docPart w:val="DefaultPlaceholder_-1854013440"/>
          </w:placeholder>
        </w:sdtPr>
        <w:sdtEndPr/>
        <w:sdtContent>
          <w:r>
            <w:rPr>
              <w:rFonts w:ascii="Times New Roman" w:hAnsi="Times New Roman" w:cs="Times New Roman"/>
              <w:color w:val="000000"/>
              <w:sz w:val="24"/>
            </w:rPr>
            <w:t>(Brinson, 2024)</w:t>
          </w:r>
        </w:sdtContent>
      </w:sdt>
      <w:r>
        <w:rPr>
          <w:rFonts w:ascii="Times New Roman" w:hAnsi="Times New Roman" w:cs="Times New Roman"/>
          <w:sz w:val="24"/>
        </w:rPr>
        <w:t>. It also involves the cultivation of empathy, commitment, self-discipline, respons</w:t>
      </w:r>
      <w:r>
        <w:rPr>
          <w:rFonts w:ascii="Times New Roman" w:hAnsi="Times New Roman" w:cs="Times New Roman"/>
          <w:sz w:val="24"/>
        </w:rPr>
        <w:t>ibility, and practical moral competence</w:t>
      </w:r>
      <w:sdt>
        <w:sdtPr>
          <w:rPr>
            <w:rFonts w:ascii="Times New Roman" w:hAnsi="Times New Roman" w:cs="Times New Roman"/>
            <w:color w:val="000000"/>
            <w:sz w:val="24"/>
          </w:rPr>
          <w:tag w:val="MENDELEY_CITATION_v3_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1077945841"/>
          <w:placeholder>
            <w:docPart w:val="DefaultPlaceholder_-1854013440"/>
          </w:placeholder>
        </w:sdtPr>
        <w:sdtEndPr/>
        <w:sdtContent>
          <w:r>
            <w:rPr>
              <w:rFonts w:ascii="Times New Roman" w:hAnsi="Times New Roman" w:cs="Times New Roman"/>
              <w:color w:val="000000"/>
              <w:sz w:val="24"/>
            </w:rPr>
            <w:t>(Jones Bsc Neuropsychology, 2022)</w:t>
          </w:r>
        </w:sdtContent>
      </w:sdt>
      <w:r>
        <w:rPr>
          <w:rFonts w:ascii="Times New Roman" w:hAnsi="Times New Roman" w:cs="Times New Roman"/>
          <w:sz w:val="24"/>
        </w:rPr>
        <w:t>. In higher education, moral education should be understood as both a developmental and a pedagogical process, since students’ moral growth is shaped not only by experience and socia</w:t>
      </w:r>
      <w:r>
        <w:rPr>
          <w:rFonts w:ascii="Times New Roman" w:hAnsi="Times New Roman" w:cs="Times New Roman"/>
          <w:sz w:val="24"/>
        </w:rPr>
        <w:t>l interaction but also by how learning is designed and organized</w:t>
      </w:r>
      <w:sdt>
        <w:sdtPr>
          <w:rPr>
            <w:rFonts w:ascii="Times New Roman" w:hAnsi="Times New Roman" w:cs="Times New Roman"/>
            <w:color w:val="000000"/>
            <w:sz w:val="24"/>
          </w:rPr>
          <w:tag w:val="MENDELEY_CITATION_v3_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"/>
          <w:id w:val="776446304"/>
          <w:placeholder>
            <w:docPart w:val="DefaultPlaceholder_-1854013440"/>
          </w:placeholder>
        </w:sdtPr>
        <w:sdtEndPr/>
        <w:sdtContent>
          <w:r>
            <w:rPr>
              <w:rFonts w:ascii="Times New Roman" w:hAnsi="Times New Roman" w:cs="Times New Roman"/>
              <w:color w:val="000000"/>
              <w:sz w:val="24"/>
            </w:rPr>
            <w:t>(Ochoa et al.,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2.3 Moral Education Modules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Because this review is concerned with instructional design as well as theory, the concept of moral education modules requires separate </w:t>
      </w:r>
      <w:r>
        <w:rPr>
          <w:rFonts w:ascii="Times New Roman" w:hAnsi="Times New Roman" w:cs="Times New Roman"/>
          <w:sz w:val="24"/>
        </w:rPr>
        <w:t>clarification</w:t>
      </w:r>
      <w:sdt>
        <w:sdtPr>
          <w:rPr>
            <w:rFonts w:ascii="Times New Roman" w:hAnsi="Times New Roman" w:cs="Times New Roman"/>
            <w:color w:val="000000"/>
            <w:sz w:val="24"/>
          </w:rPr>
          <w:tag w:val="MENDELEY_CITATION_v3_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"/>
          <w:id w:val="-228075054"/>
          <w:placeholder>
            <w:docPart w:val="DefaultPlaceholder_-1854013440"/>
          </w:placeholder>
        </w:sdtPr>
        <w:sdtEndPr/>
        <w:sdtContent>
          <w:r>
            <w:rPr>
              <w:rFonts w:ascii="Times New Roman" w:hAnsi="Times New Roman" w:cs="Times New Roman"/>
              <w:color w:val="000000"/>
              <w:sz w:val="24"/>
            </w:rPr>
            <w:t>(Sawah &amp; Kusaka, 2023)</w:t>
          </w:r>
        </w:sdtContent>
      </w:sdt>
      <w:r>
        <w:rPr>
          <w:rFonts w:ascii="Times New Roman" w:hAnsi="Times New Roman" w:cs="Times New Roman"/>
          <w:sz w:val="24"/>
        </w:rPr>
        <w:t>. In this article, moral education modules refer to relatively complete and structured instructional units designed around specific moral education aims. They typically include learning objectives, thematic content, lea</w:t>
      </w:r>
      <w:r>
        <w:rPr>
          <w:rFonts w:ascii="Times New Roman" w:hAnsi="Times New Roman" w:cs="Times New Roman"/>
          <w:sz w:val="24"/>
        </w:rPr>
        <w:t>rning activities, teaching resources, assessment strategies, and reflective components</w:t>
      </w:r>
      <w:sdt>
        <w:sdtPr>
          <w:rPr>
            <w:rFonts w:ascii="Times New Roman" w:hAnsi="Times New Roman" w:cs="Times New Roman"/>
            <w:color w:val="000000"/>
            <w:sz w:val="24"/>
          </w:rPr>
          <w:tag w:val="MENDELEY_CITATION_v3_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"/>
          <w:id w:val="1589883266"/>
          <w:placeholder>
            <w:docPart w:val="DefaultPlaceholder_-1854013440"/>
          </w:placeholder>
        </w:sdtPr>
        <w:sdtEndPr/>
        <w:sdtContent>
          <w:r>
            <w:rPr>
              <w:rFonts w:ascii="Times New Roman" w:hAnsi="Times New Roman" w:cs="Times New Roman"/>
              <w:color w:val="000000"/>
              <w:sz w:val="24"/>
            </w:rPr>
            <w:t>(Mokhtar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The value of the module concept lies in its ability to connect broad educational aims with concrete teaching practice. A moral education module </w:t>
      </w:r>
      <w:r>
        <w:rPr>
          <w:rFonts w:ascii="Times New Roman" w:hAnsi="Times New Roman" w:cs="Times New Roman"/>
          <w:sz w:val="24"/>
        </w:rPr>
        <w:t xml:space="preserve">translates general goals such as responsibility, integrity, empathy, or </w:t>
      </w:r>
      <w:r>
        <w:rPr>
          <w:rFonts w:ascii="Times New Roman" w:hAnsi="Times New Roman" w:cs="Times New Roman"/>
          <w:sz w:val="24"/>
        </w:rPr>
        <w:lastRenderedPageBreak/>
        <w:t>civic engagement into teachable, adaptable, and evaluable instructional units. For the purposes of this review, modules should be sufficiently structured to be implemented in universit</w:t>
      </w:r>
      <w:r>
        <w:rPr>
          <w:rFonts w:ascii="Times New Roman" w:hAnsi="Times New Roman" w:cs="Times New Roman"/>
          <w:sz w:val="24"/>
        </w:rPr>
        <w:t>y settings and sufficiently clear to allow their processes and outcomes to be examined and refined</w:t>
      </w:r>
      <w:sdt>
        <w:sdtPr>
          <w:rPr>
            <w:rFonts w:ascii="Times New Roman" w:hAnsi="Times New Roman" w:cs="Times New Roman"/>
            <w:color w:val="000000"/>
            <w:sz w:val="24"/>
          </w:rPr>
          <w:tag w:val="MENDELEY_CITATION_v3_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"/>
          <w:id w:val="-1840844490"/>
          <w:placeholder>
            <w:docPart w:val="DefaultPlaceholder_-1854013440"/>
          </w:placeholder>
        </w:sdtPr>
        <w:sdtEndPr/>
        <w:sdtContent>
          <w:r>
            <w:rPr>
              <w:rFonts w:ascii="Times New Roman" w:hAnsi="Times New Roman" w:cs="Times New Roman"/>
              <w:color w:val="000000"/>
              <w:sz w:val="24"/>
            </w:rPr>
            <w:t>(Hashim et al.,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2.4 Chinese Higher Education Context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review is situated specifically in Chinese higher education rather than in a general intern</w:t>
      </w:r>
      <w:r>
        <w:rPr>
          <w:rFonts w:ascii="Times New Roman" w:hAnsi="Times New Roman" w:cs="Times New Roman"/>
          <w:sz w:val="24"/>
        </w:rPr>
        <w:t>ational setting. Its discussion is grounded in the educational, cultural, and institutional realities of Chinese universities. One defining feature of this context is the mission of lide shuren, which places moral cultivation at the center of university ed</w:t>
      </w:r>
      <w:r>
        <w:rPr>
          <w:rFonts w:ascii="Times New Roman" w:hAnsi="Times New Roman" w:cs="Times New Roman"/>
          <w:sz w:val="24"/>
        </w:rPr>
        <w:t>ucation</w:t>
      </w:r>
      <w:sdt>
        <w:sdtPr>
          <w:rPr>
            <w:rFonts w:ascii="Times New Roman" w:hAnsi="Times New Roman" w:cs="Times New Roman"/>
            <w:color w:val="000000"/>
            <w:sz w:val="24"/>
          </w:rPr>
          <w:tag w:val="MENDELEY_CITATION_v3_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TZW1lbm92YSIsImdpdmVuIjoiRWxpemF2ZXRhIiwicGFyc2UtbmFtZXMiOmZhbHNlLCJkcm9wcGluZy1wYXJ0aWNsZSI6IiIsIm5vbi1kcm9wcGluZy1wYXJ0aWNsZSI6IiJ9LHsiZmFtaWx5IjoiS3JhZW1lciIsImdpdmVuIjoiTW9yaXR6IFUuRy4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"/>
          <w:id w:val="-441682960"/>
          <w:placeholder>
            <w:docPart w:val="DefaultPlaceholder_-1854013440"/>
          </w:placeholder>
        </w:sdtPr>
        <w:sdtEndPr/>
        <w:sdtContent>
          <w:r>
            <w:rPr>
              <w:rFonts w:ascii="Times New Roman" w:hAnsi="Times New Roman" w:cs="Times New Roman"/>
              <w:color w:val="000000"/>
              <w:sz w:val="24"/>
            </w:rPr>
            <w:t>(Tsui et al., 2024)</w:t>
          </w:r>
        </w:sdtContent>
      </w:sdt>
      <w:r>
        <w:rPr>
          <w:rFonts w:ascii="Times New Roman" w:hAnsi="Times New Roman" w:cs="Times New Roman"/>
          <w:sz w:val="24"/>
        </w:rPr>
        <w:t>. Moral education is also shaped by the coexistence of dedicated ideological and political theory courses and the broader agenda of curriculum-based moral education across disciplines.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At the same time, Chinese higher education </w:t>
      </w:r>
      <w:r>
        <w:rPr>
          <w:rFonts w:ascii="Times New Roman" w:hAnsi="Times New Roman" w:cs="Times New Roman"/>
          <w:sz w:val="24"/>
        </w:rPr>
        <w:t>reflects distinctive value orientations, including collectivism, social responsibility, public ethics, and a strong emphasis on family, society, and nation</w:t>
      </w:r>
      <w:sdt>
        <w:sdtPr>
          <w:rPr>
            <w:rFonts w:ascii="Times New Roman" w:hAnsi="Times New Roman" w:cs="Times New Roman"/>
            <w:color w:val="000000"/>
            <w:sz w:val="24"/>
          </w:rPr>
          <w:tag w:val="MENDELEY_CITATION_v3_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"/>
          <w:id w:val="-1560933174"/>
          <w:placeholder>
            <w:docPart w:val="DefaultPlaceholder_-1854013440"/>
          </w:placeholder>
        </w:sdtPr>
        <w:sdtEndPr/>
        <w:sdtContent>
          <w:r>
            <w:rPr>
              <w:rFonts w:ascii="Times New Roman" w:hAnsi="Times New Roman" w:cs="Times New Roman"/>
              <w:color w:val="000000"/>
              <w:sz w:val="24"/>
            </w:rPr>
            <w:t>(Taylor et al., 2025a)</w:t>
          </w:r>
        </w:sdtContent>
      </w:sdt>
      <w:r>
        <w:rPr>
          <w:rFonts w:ascii="Times New Roman" w:hAnsi="Times New Roman" w:cs="Times New Roman"/>
          <w:sz w:val="24"/>
        </w:rPr>
        <w:t>. Yet contemporary Chinese university students are also living in an increasi</w:t>
      </w:r>
      <w:r>
        <w:rPr>
          <w:rFonts w:ascii="Times New Roman" w:hAnsi="Times New Roman" w:cs="Times New Roman"/>
          <w:sz w:val="24"/>
        </w:rPr>
        <w:t>ngly digitalized, individualized, and pluralistic environment. Their moral experiences are shaped not only by institutional discourse, but also by online media, social networks, platform culture, consumer values, and public controversies</w:t>
      </w:r>
      <w:sdt>
        <w:sdtPr>
          <w:rPr>
            <w:rFonts w:ascii="Times New Roman" w:hAnsi="Times New Roman" w:cs="Times New Roman"/>
            <w:color w:val="000000"/>
            <w:sz w:val="24"/>
          </w:rPr>
          <w:tag w:val="MENDELEY_CITATION_v3_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"/>
          <w:id w:val="-1514368479"/>
          <w:placeholder>
            <w:docPart w:val="DefaultPlaceholder_-1854013440"/>
          </w:placeholder>
        </w:sdtPr>
        <w:sdtEndPr/>
        <w:sdtContent>
          <w:r>
            <w:rPr>
              <w:rFonts w:ascii="Times New Roman" w:hAnsi="Times New Roman" w:cs="Times New Roman"/>
              <w:color w:val="000000"/>
              <w:sz w:val="24"/>
            </w:rPr>
            <w:t>(Elez et al., 2025)</w:t>
          </w:r>
        </w:sdtContent>
      </w:sdt>
      <w:r>
        <w:rPr>
          <w:rFonts w:ascii="Times New Roman" w:hAnsi="Times New Roman" w:cs="Times New Roman"/>
          <w:sz w:val="24"/>
        </w:rPr>
        <w:t>. Moral education in Chinese universities must therefore respond both to national educational goals and to students’ everyday ethical realities</w:t>
      </w:r>
      <w:sdt>
        <w:sdtPr>
          <w:rPr>
            <w:rFonts w:ascii="Times New Roman" w:hAnsi="Times New Roman" w:cs="Times New Roman"/>
            <w:color w:val="000000"/>
            <w:sz w:val="24"/>
          </w:rPr>
          <w:tag w:val="MENDELEY_CITATION_v3_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"/>
          <w:id w:val="260417552"/>
          <w:placeholder>
            <w:docPart w:val="DefaultPlaceholder_-1854013440"/>
          </w:placeholder>
        </w:sdtPr>
        <w:sdtEndPr/>
        <w:sdtContent>
          <w:r>
            <w:rPr>
              <w:rFonts w:ascii="Times New Roman" w:hAnsi="Times New Roman" w:cs="Times New Roman"/>
              <w:color w:val="000000"/>
              <w:sz w:val="24"/>
            </w:rPr>
            <w:t>(Chung,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2.5 Working Definition for This Review</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Based on the above clarifications, this review adopts t</w:t>
      </w:r>
      <w:r>
        <w:rPr>
          <w:rFonts w:ascii="Times New Roman" w:hAnsi="Times New Roman" w:cs="Times New Roman"/>
          <w:sz w:val="24"/>
        </w:rPr>
        <w:t>he following working definition: active learning moral education modules are structured, student-centered instructional units designed within the context of Chinese higher education that engage university students in inquiry, interaction, reflection, colla</w:t>
      </w:r>
      <w:r>
        <w:rPr>
          <w:rFonts w:ascii="Times New Roman" w:hAnsi="Times New Roman" w:cs="Times New Roman"/>
          <w:sz w:val="24"/>
        </w:rPr>
        <w:t>boration, and practice in order to foster moral cognition, value identification, responsibility, ethical judgment, and morally informed action</w:t>
      </w:r>
      <w:sdt>
        <w:sdtPr>
          <w:rPr>
            <w:rFonts w:ascii="Times New Roman" w:hAnsi="Times New Roman" w:cs="Times New Roman"/>
            <w:color w:val="000000"/>
            <w:sz w:val="24"/>
          </w:rPr>
          <w:tag w:val="MENDELEY_CITATION_v3_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"/>
          <w:id w:val="-1190983895"/>
          <w:placeholder>
            <w:docPart w:val="DefaultPlaceholder_-1854013440"/>
          </w:placeholder>
        </w:sdtPr>
        <w:sdtEndPr/>
        <w:sdtContent>
          <w:r>
            <w:rPr>
              <w:rFonts w:ascii="Times New Roman" w:hAnsi="Times New Roman" w:cs="Times New Roman"/>
              <w:color w:val="000000"/>
              <w:sz w:val="24"/>
            </w:rPr>
            <w:t>(Jadhav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definition serves as the conceptual anchor of the review. It integrates the pedagogi</w:t>
      </w:r>
      <w:r>
        <w:rPr>
          <w:rFonts w:ascii="Times New Roman" w:hAnsi="Times New Roman" w:cs="Times New Roman"/>
          <w:sz w:val="24"/>
        </w:rPr>
        <w:t xml:space="preserve">cal orientation of </w:t>
      </w:r>
      <w:r>
        <w:rPr>
          <w:rFonts w:ascii="Times New Roman" w:hAnsi="Times New Roman" w:cs="Times New Roman"/>
          <w:sz w:val="24"/>
        </w:rPr>
        <w:lastRenderedPageBreak/>
        <w:t>active learning with the developmental aims of moral education, makes clear that the focus is on modular and designable forms of moral education, and provides a basis for the subsequent review of literature and framework development.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 xml:space="preserve">3. </w:t>
      </w:r>
      <w:r>
        <w:rPr>
          <w:rFonts w:ascii="Times New Roman" w:hAnsi="Times New Roman" w:cs="Times New Roman"/>
          <w:b/>
          <w:bCs/>
          <w:sz w:val="24"/>
        </w:rPr>
        <w:t>Review of Literature on Active Learning in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Literature on active learning in higher education provides an important foundation for this review. To develop active learning moral education modules in a meaningful way, it is first necessary to</w:t>
      </w:r>
      <w:r>
        <w:rPr>
          <w:rFonts w:ascii="Times New Roman" w:hAnsi="Times New Roman" w:cs="Times New Roman"/>
          <w:sz w:val="24"/>
        </w:rPr>
        <w:t xml:space="preserve"> clarify why active learning has become influential in contemporary higher education, what its core characteristics are, and what kinds of educational outcomes it tends to support. Existing research suggests that active learning is not merely a set of clas</w:t>
      </w:r>
      <w:r>
        <w:rPr>
          <w:rFonts w:ascii="Times New Roman" w:hAnsi="Times New Roman" w:cs="Times New Roman"/>
          <w:sz w:val="24"/>
        </w:rPr>
        <w:t>sroom techniques, but a broader pedagogical orientation associated with participation, deeper understanding, collaboration, reflection, and learner autonomy</w:t>
      </w:r>
      <w:sdt>
        <w:sdtPr>
          <w:rPr>
            <w:rFonts w:ascii="Times New Roman" w:hAnsi="Times New Roman" w:cs="Times New Roman"/>
            <w:color w:val="000000"/>
            <w:sz w:val="24"/>
          </w:rPr>
          <w:tag w:val="MENDELEY_CITATION_v3_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"/>
          <w:id w:val="-1372835864"/>
          <w:placeholder>
            <w:docPart w:val="DefaultPlaceholder_-1854013440"/>
          </w:placeholder>
        </w:sdtPr>
        <w:sdtEndPr/>
        <w:sdtContent>
          <w:r>
            <w:rPr>
              <w:rFonts w:ascii="Times New Roman" w:hAnsi="Times New Roman" w:cs="Times New Roman"/>
              <w:color w:val="000000"/>
              <w:sz w:val="24"/>
            </w:rPr>
            <w:t>(Fredriksen et al., 2025)</w:t>
          </w:r>
        </w:sdtContent>
      </w:sdt>
      <w:r>
        <w:rPr>
          <w:rFonts w:ascii="Times New Roman" w:hAnsi="Times New Roman" w:cs="Times New Roman"/>
          <w:sz w:val="24"/>
        </w:rPr>
        <w:t>. At the same time, its relevance to value- and ethics-related learning d</w:t>
      </w:r>
      <w:r>
        <w:rPr>
          <w:rFonts w:ascii="Times New Roman" w:hAnsi="Times New Roman" w:cs="Times New Roman"/>
          <w:sz w:val="24"/>
        </w:rPr>
        <w:t>eserves more explicit attention than it has typically received</w:t>
      </w:r>
      <w:sdt>
        <w:sdtPr>
          <w:rPr>
            <w:rFonts w:ascii="Times New Roman" w:hAnsi="Times New Roman" w:cs="Times New Roman"/>
            <w:color w:val="000000"/>
            <w:sz w:val="24"/>
          </w:rPr>
          <w:tag w:val="MENDELEY_CITATION_v3_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"/>
          <w:id w:val="-1651591647"/>
          <w:placeholder>
            <w:docPart w:val="DefaultPlaceholder_-1854013440"/>
          </w:placeholder>
        </w:sdtPr>
        <w:sdtEndPr/>
        <w:sdtContent>
          <w:r>
            <w:rPr>
              <w:rFonts w:ascii="Times New Roman" w:hAnsi="Times New Roman" w:cs="Times New Roman"/>
              <w:color w:val="000000"/>
              <w:sz w:val="24"/>
            </w:rPr>
            <w:t>(Jalani et al., 2023a)</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3.1 Theoretical Foundations of Active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educational value of active learning is supported by several major learning theories, each of which points to the imp</w:t>
      </w:r>
      <w:r>
        <w:rPr>
          <w:rFonts w:ascii="Times New Roman" w:hAnsi="Times New Roman" w:cs="Times New Roman"/>
          <w:sz w:val="24"/>
        </w:rPr>
        <w:t>ortance of engagement over passive reception.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Constructivist learning theory emphasizes that learners construct understanding through interaction with content, prior knowledge, and social context. This perspective supports pedagogies that require students </w:t>
      </w:r>
      <w:r>
        <w:rPr>
          <w:rFonts w:ascii="Times New Roman" w:hAnsi="Times New Roman" w:cs="Times New Roman"/>
          <w:sz w:val="24"/>
        </w:rPr>
        <w:t>to interpret, question, connect, and negotiate meaning rather than merely absorb information</w:t>
      </w:r>
      <w:sdt>
        <w:sdtPr>
          <w:rPr>
            <w:rFonts w:ascii="Times New Roman" w:hAnsi="Times New Roman" w:cs="Times New Roman"/>
            <w:color w:val="000000"/>
            <w:sz w:val="24"/>
          </w:rPr>
          <w:tag w:val="MENDELEY_CITATION_v3_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"/>
          <w:id w:val="204762299"/>
          <w:placeholder>
            <w:docPart w:val="DefaultPlaceholder_-1854013440"/>
          </w:placeholder>
        </w:sdtPr>
        <w:sdtEndPr/>
        <w:sdtContent>
          <w:r>
            <w:rPr>
              <w:rFonts w:ascii="Times New Roman" w:hAnsi="Times New Roman" w:cs="Times New Roman"/>
              <w:color w:val="000000"/>
              <w:sz w:val="24"/>
            </w:rPr>
            <w:t>(Zhang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Experiential learning theory highlights the importance of experience, reflection, conceptualization, and application. It suggests that stude</w:t>
      </w:r>
      <w:r>
        <w:rPr>
          <w:rFonts w:ascii="Times New Roman" w:hAnsi="Times New Roman" w:cs="Times New Roman"/>
          <w:sz w:val="24"/>
        </w:rPr>
        <w:t>nts learn more deeply when they encounter situations, reflect on them, and use those reflections to inform future understanding and action.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Social learning theory stresses that learning is socially mediated through observation, interaction, modeling, and p</w:t>
      </w:r>
      <w:r>
        <w:rPr>
          <w:rFonts w:ascii="Times New Roman" w:hAnsi="Times New Roman" w:cs="Times New Roman"/>
          <w:sz w:val="24"/>
        </w:rPr>
        <w:t>articipation</w:t>
      </w:r>
      <w:sdt>
        <w:sdtPr>
          <w:rPr>
            <w:rFonts w:ascii="Times New Roman" w:hAnsi="Times New Roman" w:cs="Times New Roman"/>
            <w:color w:val="000000"/>
            <w:sz w:val="24"/>
          </w:rPr>
          <w:tag w:val="MENDELEY_CITATION_v3_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"/>
          <w:id w:val="-1292130124"/>
          <w:placeholder>
            <w:docPart w:val="DefaultPlaceholder_-1854013440"/>
          </w:placeholder>
        </w:sdtPr>
        <w:sdtEndPr/>
        <w:sdtContent>
          <w:r>
            <w:rPr>
              <w:rFonts w:ascii="Times New Roman" w:hAnsi="Times New Roman" w:cs="Times New Roman"/>
              <w:color w:val="000000"/>
              <w:sz w:val="24"/>
            </w:rPr>
            <w:t>(“Character Education In An Effort to Build Ethics and Morals on Campus,” 2023)</w:t>
          </w:r>
        </w:sdtContent>
      </w:sdt>
      <w:r>
        <w:rPr>
          <w:rFonts w:ascii="Times New Roman" w:hAnsi="Times New Roman" w:cs="Times New Roman"/>
          <w:sz w:val="24"/>
        </w:rPr>
        <w:t xml:space="preserve">. From </w:t>
      </w:r>
      <w:r>
        <w:rPr>
          <w:rFonts w:ascii="Times New Roman" w:hAnsi="Times New Roman" w:cs="Times New Roman"/>
          <w:sz w:val="24"/>
        </w:rPr>
        <w:lastRenderedPageBreak/>
        <w:t>this perspective, discussion, collaboration, and exposure to multiple viewpoints are central to the development of understanding.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Reflective learning theory</w:t>
      </w:r>
      <w:r>
        <w:rPr>
          <w:rFonts w:ascii="Times New Roman" w:hAnsi="Times New Roman" w:cs="Times New Roman"/>
          <w:sz w:val="24"/>
        </w:rPr>
        <w:t xml:space="preserve"> further explains the significance of active learning. Reflection enables learners to examine assumptions, reinterpret experience, and transform activity into deeper understanding.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Student-centered learning theory shifts attention from what teachers delive</w:t>
      </w:r>
      <w:r>
        <w:rPr>
          <w:rFonts w:ascii="Times New Roman" w:hAnsi="Times New Roman" w:cs="Times New Roman"/>
          <w:sz w:val="24"/>
        </w:rPr>
        <w:t>r to how students learn. It emphasizes participation, responsibility, and autonomy, and positions active learning as a practical expression of this broader educational orientation</w:t>
      </w:r>
      <w:sdt>
        <w:sdtPr>
          <w:rPr>
            <w:rFonts w:ascii="Times New Roman" w:hAnsi="Times New Roman" w:cs="Times New Roman"/>
            <w:color w:val="000000"/>
            <w:sz w:val="24"/>
          </w:rPr>
          <w:tag w:val="MENDELEY_CITATION_v3_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"/>
          <w:id w:val="1972321265"/>
          <w:placeholder>
            <w:docPart w:val="DefaultPlaceholder_-1854013440"/>
          </w:placeholder>
        </w:sdtPr>
        <w:sdtEndPr/>
        <w:sdtContent>
          <w:r>
            <w:rPr>
              <w:rFonts w:ascii="Times New Roman" w:hAnsi="Times New Roman" w:cs="Times New Roman"/>
              <w:color w:val="000000"/>
              <w:sz w:val="24"/>
            </w:rPr>
            <w:t>(Al Abri &amp; Al-Mekhlafi,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Viewed together, these traditions suggest th</w:t>
      </w:r>
      <w:r>
        <w:rPr>
          <w:rFonts w:ascii="Times New Roman" w:hAnsi="Times New Roman" w:cs="Times New Roman"/>
          <w:sz w:val="24"/>
        </w:rPr>
        <w:t>at active learning is educationally powerful because it aligns with the ways meaningful learning develops: through participation, experience, interaction, reflection, and self-directed engagement.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3.2 Core Features of Active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Although active learni</w:t>
      </w:r>
      <w:r>
        <w:rPr>
          <w:rFonts w:ascii="Times New Roman" w:hAnsi="Times New Roman" w:cs="Times New Roman"/>
          <w:sz w:val="24"/>
        </w:rPr>
        <w:t>ng includes a wide range of methods, the literature consistently identifies several features that distinguish it from transmissive instruction.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First, active learning emphasizes learner participation and agency. Students are expected to take an active role</w:t>
      </w:r>
      <w:r>
        <w:rPr>
          <w:rFonts w:ascii="Times New Roman" w:hAnsi="Times New Roman" w:cs="Times New Roman"/>
          <w:sz w:val="24"/>
        </w:rPr>
        <w:t xml:space="preserve"> in the learning process rather than simply receive and reproduce information. Second, it is inquiry-oriented, often organized around questions, cases, problems, or dilemmas that require interpretation and judgment. Third, it is socially interactive, invol</w:t>
      </w:r>
      <w:r>
        <w:rPr>
          <w:rFonts w:ascii="Times New Roman" w:hAnsi="Times New Roman" w:cs="Times New Roman"/>
          <w:sz w:val="24"/>
        </w:rPr>
        <w:t>ving dialogue, collaboration, feedback, and shared meaning-making. Fourth, it is reflective, requiring students to examine what they do and how understanding develops through experience</w:t>
      </w:r>
      <w:sdt>
        <w:sdtPr>
          <w:rPr>
            <w:rFonts w:ascii="Times New Roman" w:hAnsi="Times New Roman" w:cs="Times New Roman"/>
            <w:color w:val="000000"/>
            <w:sz w:val="24"/>
          </w:rPr>
          <w:tag w:val="MENDELEY_CITATION_v3_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"/>
          <w:id w:val="-1493328055"/>
          <w:placeholder>
            <w:docPart w:val="DefaultPlaceholder_-1854013440"/>
          </w:placeholder>
        </w:sdtPr>
        <w:sdtEndPr/>
        <w:sdtContent>
          <w:r>
            <w:rPr>
              <w:rFonts w:ascii="Times New Roman" w:hAnsi="Times New Roman" w:cs="Times New Roman"/>
              <w:color w:val="000000"/>
              <w:sz w:val="24"/>
            </w:rPr>
            <w:t>(Lewo et al., 2023)</w:t>
          </w:r>
        </w:sdtContent>
      </w:sdt>
      <w:r>
        <w:rPr>
          <w:rFonts w:ascii="Times New Roman" w:hAnsi="Times New Roman" w:cs="Times New Roman"/>
          <w:sz w:val="24"/>
        </w:rPr>
        <w:t>. Fifth, it is often situated or practice-based, c</w:t>
      </w:r>
      <w:r>
        <w:rPr>
          <w:rFonts w:ascii="Times New Roman" w:hAnsi="Times New Roman" w:cs="Times New Roman"/>
          <w:sz w:val="24"/>
        </w:rPr>
        <w:t>onnecting learning with authentic tasks, real-world concerns, or simulated contexts. Finally, active learning tends to strengthen self-regulation by encouraging students to manage participation, respond to feedback, and assume greater responsibility for le</w:t>
      </w:r>
      <w:r>
        <w:rPr>
          <w:rFonts w:ascii="Times New Roman" w:hAnsi="Times New Roman" w:cs="Times New Roman"/>
          <w:sz w:val="24"/>
        </w:rPr>
        <w:t>arning</w:t>
      </w:r>
      <w:sdt>
        <w:sdtPr>
          <w:rPr>
            <w:rFonts w:ascii="Times New Roman" w:hAnsi="Times New Roman" w:cs="Times New Roman"/>
            <w:color w:val="000000"/>
            <w:sz w:val="24"/>
          </w:rPr>
          <w:tag w:val="MENDELEY_CITATION_v3_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"/>
          <w:id w:val="1038165915"/>
          <w:placeholder>
            <w:docPart w:val="DefaultPlaceholder_-1854013440"/>
          </w:placeholder>
        </w:sdtPr>
        <w:sdtEndPr/>
        <w:sdtContent>
          <w:r>
            <w:rPr>
              <w:rFonts w:ascii="Times New Roman" w:hAnsi="Times New Roman" w:cs="Times New Roman"/>
              <w:color w:val="000000"/>
              <w:sz w:val="24"/>
            </w:rPr>
            <w:t>(Hein Wainggai et al., 2024a)</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These features indicate that active learning is best understood as a multidimensional pedagogical orientation whose central concern is meaningful student engagement at cognitive, social, reflective, and practical leve</w:t>
      </w:r>
      <w:r>
        <w:rPr>
          <w:rFonts w:ascii="Times New Roman" w:hAnsi="Times New Roman" w:cs="Times New Roman"/>
          <w:sz w:val="24"/>
        </w:rPr>
        <w:t>ls.</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lastRenderedPageBreak/>
        <w:t>3.3 Active Learning in Higher Education Practice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substantial body of higher education research associates active learning with several positive outcomes. One frequently reported benefit is stronger student engagement. When students are invited to dis</w:t>
      </w:r>
      <w:r>
        <w:rPr>
          <w:rFonts w:ascii="Times New Roman" w:hAnsi="Times New Roman" w:cs="Times New Roman"/>
          <w:sz w:val="24"/>
        </w:rPr>
        <w:t>cuss, solve problems, collaborate, and reflect, they are more likely to participate actively and sustain effort in learning</w:t>
      </w:r>
      <w:sdt>
        <w:sdtPr>
          <w:rPr>
            <w:rFonts w:ascii="Times New Roman" w:hAnsi="Times New Roman" w:cs="Times New Roman"/>
            <w:color w:val="000000"/>
            <w:sz w:val="24"/>
          </w:rPr>
          <w:tag w:val="MENDELEY_CITATION_v3_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"/>
          <w:id w:val="-1014299619"/>
          <w:placeholder>
            <w:docPart w:val="DefaultPlaceholder_-1854013440"/>
          </w:placeholder>
        </w:sdtPr>
        <w:sdtEndPr/>
        <w:sdtContent>
          <w:r>
            <w:rPr>
              <w:rFonts w:ascii="Times New Roman" w:hAnsi="Times New Roman" w:cs="Times New Roman"/>
              <w:color w:val="000000"/>
              <w:sz w:val="24"/>
            </w:rPr>
            <w:t>(Wati et al., 2025a)</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Active learning is also commonly linked to stronger critical thinking and problem-solving ability. Because st</w:t>
      </w:r>
      <w:r>
        <w:rPr>
          <w:rFonts w:ascii="Times New Roman" w:hAnsi="Times New Roman" w:cs="Times New Roman"/>
          <w:sz w:val="24"/>
        </w:rPr>
        <w:t>udents must interpret evidence, confront complexity, and make reasoned judgments, they are encouraged to move beyond rote learning toward more analytical and evaluative forms of thinking</w:t>
      </w:r>
      <w:sdt>
        <w:sdtPr>
          <w:rPr>
            <w:rFonts w:ascii="Times New Roman" w:hAnsi="Times New Roman" w:cs="Times New Roman"/>
            <w:color w:val="000000"/>
            <w:sz w:val="24"/>
          </w:rPr>
          <w:tag w:val="MENDELEY_CITATION_v3_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"/>
          <w:id w:val="-770622921"/>
          <w:placeholder>
            <w:docPart w:val="DefaultPlaceholder_-1854013440"/>
          </w:placeholder>
        </w:sdtPr>
        <w:sdtEndPr/>
        <w:sdtContent>
          <w:r>
            <w:rPr>
              <w:rFonts w:ascii="Times New Roman" w:hAnsi="Times New Roman" w:cs="Times New Roman"/>
              <w:color w:val="000000"/>
              <w:sz w:val="24"/>
            </w:rPr>
            <w:t>(Yunzal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A further benefit concerns collaboration and </w:t>
      </w:r>
      <w:r>
        <w:rPr>
          <w:rFonts w:ascii="Times New Roman" w:hAnsi="Times New Roman" w:cs="Times New Roman"/>
          <w:sz w:val="24"/>
        </w:rPr>
        <w:t>communication. Many active learning approaches require students to exchange ideas, negotiate meaning, and present their views, thereby supporting interpersonal and cooperative capacities that are difficult to cultivate through one-way instruction alone.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Research also suggests that active learning can strengthen motivation and learner autonomy. When learning is experienced as meaningful, relevant, and participatory, students are more likely to develop intrinsic motivation and a stronger sense of ownership </w:t>
      </w:r>
      <w:r>
        <w:rPr>
          <w:rFonts w:ascii="Times New Roman" w:hAnsi="Times New Roman" w:cs="Times New Roman"/>
          <w:sz w:val="24"/>
        </w:rPr>
        <w:t>over their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These outcomes are not automatic; they depend on the quality of task design, teacher support, and the wider learning environment</w:t>
      </w:r>
      <w:sdt>
        <w:sdtPr>
          <w:rPr>
            <w:rFonts w:ascii="Times New Roman" w:hAnsi="Times New Roman" w:cs="Times New Roman"/>
            <w:color w:val="000000"/>
            <w:sz w:val="24"/>
          </w:rPr>
          <w:tag w:val="MENDELEY_CITATION_v3_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"/>
          <w:id w:val="-813719034"/>
          <w:placeholder>
            <w:docPart w:val="DefaultPlaceholder_-1854013440"/>
          </w:placeholder>
        </w:sdtPr>
        <w:sdtEndPr/>
        <w:sdtContent>
          <w:r>
            <w:rPr>
              <w:rFonts w:ascii="Times New Roman" w:hAnsi="Times New Roman" w:cs="Times New Roman"/>
              <w:color w:val="000000"/>
              <w:sz w:val="24"/>
            </w:rPr>
            <w:t>(Wati et al., 2025b)</w:t>
          </w:r>
        </w:sdtContent>
      </w:sdt>
      <w:r>
        <w:rPr>
          <w:rFonts w:ascii="Times New Roman" w:hAnsi="Times New Roman" w:cs="Times New Roman"/>
          <w:sz w:val="24"/>
        </w:rPr>
        <w:t>. Even so, the literature consistently indicates that active learning can make higher</w:t>
      </w:r>
      <w:r>
        <w:rPr>
          <w:rFonts w:ascii="Times New Roman" w:hAnsi="Times New Roman" w:cs="Times New Roman"/>
          <w:sz w:val="24"/>
        </w:rPr>
        <w:t xml:space="preserve"> education more participatory, intellectually demanding, collaborative, and developmentally significant.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3.4 Active Learning and Value/Ethics-Related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Although active learning is often discussed in relation to academic knowledge and skills, its rel</w:t>
      </w:r>
      <w:r>
        <w:rPr>
          <w:rFonts w:ascii="Times New Roman" w:hAnsi="Times New Roman" w:cs="Times New Roman"/>
          <w:sz w:val="24"/>
        </w:rPr>
        <w:t>evance extends beyond conventional disciplinary learning</w:t>
      </w:r>
      <w:sdt>
        <w:sdtPr>
          <w:rPr>
            <w:rFonts w:ascii="Times New Roman" w:hAnsi="Times New Roman" w:cs="Times New Roman"/>
            <w:color w:val="000000"/>
            <w:sz w:val="24"/>
          </w:rPr>
          <w:tag w:val="MENDELEY_CITATION_v3_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"/>
          <w:id w:val="1847511695"/>
          <w:placeholder>
            <w:docPart w:val="DefaultPlaceholder_-1854013440"/>
          </w:placeholder>
        </w:sdtPr>
        <w:sdtEndPr/>
        <w:sdtContent>
          <w:r>
            <w:rPr>
              <w:rFonts w:ascii="Times New Roman" w:hAnsi="Times New Roman" w:cs="Times New Roman"/>
              <w:color w:val="000000"/>
              <w:sz w:val="24"/>
            </w:rPr>
            <w:t>(Guo et al., 2025)</w:t>
          </w:r>
        </w:sdtContent>
      </w:sdt>
      <w:r>
        <w:rPr>
          <w:rFonts w:ascii="Times New Roman" w:hAnsi="Times New Roman" w:cs="Times New Roman"/>
          <w:sz w:val="24"/>
        </w:rPr>
        <w:t>. It is also well suited to educational areas concerned with ethics, citizenship, responsibility, character, and service. This is because value-related learning cannot be reduced t</w:t>
      </w:r>
      <w:r>
        <w:rPr>
          <w:rFonts w:ascii="Times New Roman" w:hAnsi="Times New Roman" w:cs="Times New Roman"/>
          <w:sz w:val="24"/>
        </w:rPr>
        <w:t>o passive reception of norms; it requires students to engage with moral issues, conflicting viewpoints, difficult judgments, and the relationship between values and action</w:t>
      </w:r>
      <w:sdt>
        <w:sdtPr>
          <w:rPr>
            <w:rFonts w:ascii="Times New Roman" w:hAnsi="Times New Roman" w:cs="Times New Roman"/>
            <w:color w:val="000000"/>
            <w:sz w:val="24"/>
          </w:rPr>
          <w:tag w:val="MENDELEY_CITATION_v3_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"/>
          <w:id w:val="-170720987"/>
          <w:placeholder>
            <w:docPart w:val="DefaultPlaceholder_-1854013440"/>
          </w:placeholder>
        </w:sdtPr>
        <w:sdtEndPr/>
        <w:sdtContent>
          <w:r>
            <w:rPr>
              <w:rFonts w:ascii="Times New Roman" w:hAnsi="Times New Roman" w:cs="Times New Roman"/>
              <w:color w:val="000000"/>
              <w:sz w:val="24"/>
            </w:rPr>
            <w:t xml:space="preserve">(Bond &amp; </w:t>
          </w:r>
          <w:r>
            <w:rPr>
              <w:rFonts w:ascii="Times New Roman" w:hAnsi="Times New Roman" w:cs="Times New Roman"/>
              <w:color w:val="000000"/>
              <w:sz w:val="24"/>
            </w:rPr>
            <w:lastRenderedPageBreak/>
            <w:t>Bedenlier, 2019)</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 ethics- and values-related contexts, real issues and c</w:t>
      </w:r>
      <w:r>
        <w:rPr>
          <w:rFonts w:ascii="Times New Roman" w:hAnsi="Times New Roman" w:cs="Times New Roman"/>
          <w:sz w:val="24"/>
        </w:rPr>
        <w:t>ontested situations are especially important. Students are more likely to develop morally meaningful understanding when they are invited to grapple with ambiguity, deliberate with others, and reflect on the implications of different choices. Dialogue and c</w:t>
      </w:r>
      <w:r>
        <w:rPr>
          <w:rFonts w:ascii="Times New Roman" w:hAnsi="Times New Roman" w:cs="Times New Roman"/>
          <w:sz w:val="24"/>
        </w:rPr>
        <w:t>ollaborative deliberation are particularly valuable because moral understanding is often deepened through hearing others’ perspectives and articulating one’s own reasoning. Reflection is equally central, since students need opportunities to examine assumpt</w:t>
      </w:r>
      <w:r>
        <w:rPr>
          <w:rFonts w:ascii="Times New Roman" w:hAnsi="Times New Roman" w:cs="Times New Roman"/>
          <w:sz w:val="24"/>
        </w:rPr>
        <w:t>ions, clarify values, and connect judgment with responsibility.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Practice-based forms of active learning, such as service learning, role play, scenario analysis, and community engagement, also matter because they link abstract moral principles with lived et</w:t>
      </w:r>
      <w:r>
        <w:rPr>
          <w:rFonts w:ascii="Times New Roman" w:hAnsi="Times New Roman" w:cs="Times New Roman"/>
          <w:sz w:val="24"/>
        </w:rPr>
        <w:t>hical action. For these reasons, active learning holds particular promise for moral education: it brings cognition, interaction, reflection, and practice into a pedagogical relationship that is directly relevant to ethical formation</w:t>
      </w:r>
      <w:sdt>
        <w:sdtPr>
          <w:rPr>
            <w:rFonts w:ascii="Times New Roman" w:hAnsi="Times New Roman" w:cs="Times New Roman"/>
            <w:color w:val="000000"/>
            <w:sz w:val="24"/>
          </w:rPr>
          <w:tag w:val="MENDELEY_CITATION_v3_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"/>
          <w:id w:val="-967659772"/>
          <w:placeholder>
            <w:docPart w:val="DefaultPlaceholder_-1854013440"/>
          </w:placeholder>
        </w:sdtPr>
        <w:sdtEndPr/>
        <w:sdtContent>
          <w:r>
            <w:rPr>
              <w:rFonts w:ascii="Times New Roman" w:hAnsi="Times New Roman" w:cs="Times New Roman"/>
              <w:color w:val="000000"/>
              <w:sz w:val="24"/>
            </w:rPr>
            <w:t>(Mahrlamova &amp; Chabanovyc</w:t>
          </w:r>
          <w:r>
            <w:rPr>
              <w:rFonts w:ascii="Times New Roman" w:hAnsi="Times New Roman" w:cs="Times New Roman"/>
              <w:color w:val="000000"/>
              <w:sz w:val="24"/>
            </w:rPr>
            <w:t>h,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3.5 Summary of Active Learning Literature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literature reviewed above shows that active learning has a strong theoretical foundation and substantial educational value in higher education. Across different traditions and applications, it is co</w:t>
      </w:r>
      <w:r>
        <w:rPr>
          <w:rFonts w:ascii="Times New Roman" w:hAnsi="Times New Roman" w:cs="Times New Roman"/>
          <w:sz w:val="24"/>
        </w:rPr>
        <w:t>nsistently associated with deeper engagement, stronger thinking, richer collaboration, greater autonomy, and more meaningful learning processes.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At the same time, its application to moral education remains comparatively underdeveloped, especially in the sp</w:t>
      </w:r>
      <w:r>
        <w:rPr>
          <w:rFonts w:ascii="Times New Roman" w:hAnsi="Times New Roman" w:cs="Times New Roman"/>
          <w:sz w:val="24"/>
        </w:rPr>
        <w:t>ecific context of Chinese higher education. Even where active learning has been discussed in relation to ethics, citizenship, or service learning, these insights have not been sufficiently integrated into a coherent framework for module development</w:t>
      </w:r>
      <w:sdt>
        <w:sdtPr>
          <w:rPr>
            <w:rFonts w:ascii="Times New Roman" w:hAnsi="Times New Roman" w:cs="Times New Roman"/>
            <w:color w:val="000000"/>
            <w:sz w:val="24"/>
          </w:rPr>
          <w:tag w:val="MENDELEY_CITATION_v3_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"/>
          <w:id w:val="1788922115"/>
          <w:placeholder>
            <w:docPart w:val="DefaultPlaceholder_-1854013440"/>
          </w:placeholder>
        </w:sdtPr>
        <w:sdtEndPr/>
        <w:sdtContent>
          <w:r>
            <w:rPr>
              <w:rFonts w:ascii="Times New Roman" w:hAnsi="Times New Roman" w:cs="Times New Roman"/>
              <w:color w:val="000000"/>
              <w:sz w:val="24"/>
            </w:rPr>
            <w:t xml:space="preserve">(Hanafy </w:t>
          </w:r>
          <w:r>
            <w:rPr>
              <w:rFonts w:ascii="Times New Roman" w:hAnsi="Times New Roman" w:cs="Times New Roman"/>
              <w:color w:val="000000"/>
              <w:sz w:val="24"/>
            </w:rPr>
            <w:t>et al., 2021)</w:t>
          </w:r>
        </w:sdtContent>
      </w:sdt>
      <w:r>
        <w:rPr>
          <w:rFonts w:ascii="Times New Roman" w:hAnsi="Times New Roman" w:cs="Times New Roman"/>
          <w:sz w:val="24"/>
        </w:rPr>
        <w:t>. This gap leads to the second strand of literature reviewed in this article: moral education in Chinese higher education</w:t>
      </w:r>
      <w:sdt>
        <w:sdtPr>
          <w:rPr>
            <w:rFonts w:ascii="Times New Roman" w:hAnsi="Times New Roman" w:cs="Times New Roman"/>
            <w:color w:val="000000"/>
            <w:sz w:val="24"/>
          </w:rPr>
          <w:tag w:val="MENDELEY_CITATION_v3_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"/>
          <w:id w:val="-1009215087"/>
          <w:placeholder>
            <w:docPart w:val="DefaultPlaceholder_-1854013440"/>
          </w:placeholder>
        </w:sdtPr>
        <w:sdtEndPr/>
        <w:sdtContent>
          <w:r>
            <w:rPr>
              <w:rFonts w:ascii="Times New Roman" w:hAnsi="Times New Roman" w:cs="Times New Roman"/>
              <w:color w:val="000000"/>
              <w:sz w:val="24"/>
            </w:rPr>
            <w:t>(Singh et al.,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This gap leads to the second strand of literature reviewed in this article: moral education in </w:t>
      </w:r>
      <w:r>
        <w:rPr>
          <w:rFonts w:ascii="Times New Roman" w:hAnsi="Times New Roman" w:cs="Times New Roman"/>
          <w:sz w:val="24"/>
        </w:rPr>
        <w:t xml:space="preserve">Chinese higher </w:t>
      </w:r>
      <w:r>
        <w:rPr>
          <w:rFonts w:ascii="Times New Roman" w:hAnsi="Times New Roman" w:cs="Times New Roman"/>
          <w:sz w:val="24"/>
        </w:rPr>
        <w:lastRenderedPageBreak/>
        <w:t>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Figure 3 summarizes the theoretical foundations, core features, and educational value of active learning discussed in this section.</w:t>
      </w:r>
    </w:p>
    <w:p w:rsidR="006B08E5" w:rsidRDefault="00270D5D">
      <w:pPr>
        <w:spacing w:line="480" w:lineRule="auto"/>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6644640" cy="3526790"/>
            <wp:effectExtent l="0" t="0" r="0" b="8890"/>
            <wp:docPr id="3" name="图片 3" descr="d2d34e322a5064f0b0712b7271deabf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2d34e322a5064f0b0712b7271deabfc"/>
                    <pic:cNvPicPr>
                      <a:picLocks noChangeAspect="1"/>
                    </pic:cNvPicPr>
                  </pic:nvPicPr>
                  <pic:blipFill>
                    <a:blip r:embed="rId8"/>
                    <a:stretch>
                      <a:fillRect/>
                    </a:stretch>
                  </pic:blipFill>
                  <pic:spPr>
                    <a:xfrm>
                      <a:off x="0" y="0"/>
                      <a:ext cx="6644640" cy="352679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3. Synthesis of the Active Learning Literature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 Review of Literature on Moral Education</w:t>
      </w:r>
      <w:r>
        <w:rPr>
          <w:rFonts w:ascii="Times New Roman" w:hAnsi="Times New Roman" w:cs="Times New Roman"/>
          <w:b/>
          <w:bCs/>
          <w:sz w:val="24"/>
        </w:rPr>
        <w:t xml:space="preserve"> in Chinese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If active learning provides the pedagogical foundation for this review, moral education in Chinese higher education provides its central educational domain. To develop active learning moral education modules meaningfully, it is</w:t>
      </w:r>
      <w:r>
        <w:rPr>
          <w:rFonts w:ascii="Times New Roman" w:hAnsi="Times New Roman" w:cs="Times New Roman"/>
          <w:sz w:val="24"/>
        </w:rPr>
        <w:t xml:space="preserve"> necessary to understand what moral education in Chinese universities aims to achieve, how it is commonly implemented, and where its major pedagogical limitations lie</w:t>
      </w:r>
      <w:sdt>
        <w:sdtPr>
          <w:rPr>
            <w:rFonts w:ascii="Times New Roman" w:hAnsi="Times New Roman" w:cs="Times New Roman"/>
            <w:color w:val="000000"/>
            <w:sz w:val="24"/>
          </w:rPr>
          <w:tag w:val="MENDELEY_CITATION_v3_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"/>
          <w:id w:val="-614829271"/>
          <w:placeholder>
            <w:docPart w:val="DefaultPlaceholder_-1854013440"/>
          </w:placeholder>
        </w:sdtPr>
        <w:sdtEndPr/>
        <w:sdtContent>
          <w:r>
            <w:rPr>
              <w:rFonts w:ascii="Times New Roman" w:hAnsi="Times New Roman" w:cs="Times New Roman"/>
              <w:color w:val="000000"/>
              <w:sz w:val="24"/>
            </w:rPr>
            <w:t>(Dipasupil et al., 2019)</w:t>
          </w:r>
        </w:sdtContent>
      </w:sdt>
      <w:r>
        <w:rPr>
          <w:rFonts w:ascii="Times New Roman" w:hAnsi="Times New Roman" w:cs="Times New Roman"/>
          <w:sz w:val="24"/>
        </w:rPr>
        <w:t>. Existing literature shows that moral education in Chinese high</w:t>
      </w:r>
      <w:r>
        <w:rPr>
          <w:rFonts w:ascii="Times New Roman" w:hAnsi="Times New Roman" w:cs="Times New Roman"/>
          <w:sz w:val="24"/>
        </w:rPr>
        <w:t>er education has a clear value orientation and strong institutional support, but also reveals substantial room for innovation in relation to student participation, reflection, and practice.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4.1 Goals of Moral Education in Chinese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goals</w:t>
      </w:r>
      <w:r>
        <w:rPr>
          <w:rFonts w:ascii="Times New Roman" w:hAnsi="Times New Roman" w:cs="Times New Roman"/>
          <w:sz w:val="24"/>
        </w:rPr>
        <w:t xml:space="preserve"> of moral education in Chinese higher education are broad and multi-dimensional. At a general level, moral education seeks to support students’ value formation and moral development as part of the </w:t>
      </w:r>
      <w:r>
        <w:rPr>
          <w:rFonts w:ascii="Times New Roman" w:hAnsi="Times New Roman" w:cs="Times New Roman"/>
          <w:sz w:val="24"/>
        </w:rPr>
        <w:lastRenderedPageBreak/>
        <w:t>university’s educational mission</w:t>
      </w:r>
      <w:sdt>
        <w:sdtPr>
          <w:rPr>
            <w:rFonts w:ascii="Times New Roman" w:hAnsi="Times New Roman" w:cs="Times New Roman"/>
            <w:color w:val="000000"/>
            <w:sz w:val="24"/>
          </w:rPr>
          <w:tag w:val="MENDELEY_CITATION_v3_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"/>
          <w:id w:val="308756551"/>
          <w:placeholder>
            <w:docPart w:val="DefaultPlaceholder_-1854013440"/>
          </w:placeholder>
        </w:sdtPr>
        <w:sdtEndPr/>
        <w:sdtContent>
          <w:r>
            <w:rPr>
              <w:rFonts w:ascii="Times New Roman" w:hAnsi="Times New Roman" w:cs="Times New Roman"/>
              <w:color w:val="000000"/>
              <w:sz w:val="24"/>
            </w:rPr>
            <w:t>(M. Li, 2024)</w:t>
          </w:r>
        </w:sdtContent>
      </w:sdt>
      <w:r>
        <w:rPr>
          <w:rFonts w:ascii="Times New Roman" w:hAnsi="Times New Roman" w:cs="Times New Roman"/>
          <w:sz w:val="24"/>
        </w:rPr>
        <w:t>. It is conc</w:t>
      </w:r>
      <w:r>
        <w:rPr>
          <w:rFonts w:ascii="Times New Roman" w:hAnsi="Times New Roman" w:cs="Times New Roman"/>
          <w:sz w:val="24"/>
        </w:rPr>
        <w:t>erned not only with what students know, but also with how they understand themselves, relate to others, and act within society.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central goal is value cultivation. Universities are expected to foster socially responsible orientations such as integrity, re</w:t>
      </w:r>
      <w:r>
        <w:rPr>
          <w:rFonts w:ascii="Times New Roman" w:hAnsi="Times New Roman" w:cs="Times New Roman"/>
          <w:sz w:val="24"/>
        </w:rPr>
        <w:t>sponsibility, respect for others, and commitment to the common good. Moral education also aims to strengthen moral cognition by helping students understand moral norms, ethical principles, and social responsibilities, while developing the ability to identi</w:t>
      </w:r>
      <w:r>
        <w:rPr>
          <w:rFonts w:ascii="Times New Roman" w:hAnsi="Times New Roman" w:cs="Times New Roman"/>
          <w:sz w:val="24"/>
        </w:rPr>
        <w:t>fy moral issues in personal, academic, and social life</w:t>
      </w:r>
      <w:sdt>
        <w:sdtPr>
          <w:rPr>
            <w:rFonts w:ascii="Times New Roman" w:hAnsi="Times New Roman" w:cs="Times New Roman"/>
            <w:color w:val="000000"/>
            <w:sz w:val="24"/>
          </w:rPr>
          <w:tag w:val="MENDELEY_CITATION_v3_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"/>
          <w:id w:val="1879508658"/>
          <w:placeholder>
            <w:docPart w:val="DefaultPlaceholder_-1854013440"/>
          </w:placeholder>
        </w:sdtPr>
        <w:sdtEndPr/>
        <w:sdtContent>
          <w:r>
            <w:rPr>
              <w:rFonts w:ascii="Times New Roman" w:hAnsi="Times New Roman" w:cs="Times New Roman"/>
              <w:color w:val="000000"/>
              <w:sz w:val="24"/>
            </w:rPr>
            <w:t>(Muslim &amp; Rohi,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 addition, moral education is concerned with character formation. It seeks to cultivate relatively stable dispositions such as honesty, self-discipline, empathy, and persevera</w:t>
      </w:r>
      <w:r>
        <w:rPr>
          <w:rFonts w:ascii="Times New Roman" w:hAnsi="Times New Roman" w:cs="Times New Roman"/>
          <w:sz w:val="24"/>
        </w:rPr>
        <w:t>nce. It also emphasizes public responsibility and social participation by encouraging students to understand morality not only as a private matter but also as a social and civic commitment</w:t>
      </w:r>
      <w:sdt>
        <w:sdtPr>
          <w:rPr>
            <w:rFonts w:ascii="Times New Roman" w:hAnsi="Times New Roman" w:cs="Times New Roman"/>
            <w:color w:val="000000"/>
            <w:sz w:val="24"/>
          </w:rPr>
          <w:tag w:val="MENDELEY_CITATION_v3_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"/>
          <w:id w:val="-435985513"/>
          <w:placeholder>
            <w:docPart w:val="DefaultPlaceholder_-1854013440"/>
          </w:placeholder>
        </w:sdtPr>
        <w:sdtEndPr/>
        <w:sdtContent>
          <w:r>
            <w:rPr>
              <w:rFonts w:ascii="Times New Roman" w:hAnsi="Times New Roman" w:cs="Times New Roman"/>
              <w:color w:val="000000"/>
              <w:sz w:val="24"/>
            </w:rPr>
            <w:t>(Respati et al., 2022)</w:t>
          </w:r>
        </w:sdtContent>
      </w:sdt>
      <w:r>
        <w:rPr>
          <w:rFonts w:ascii="Times New Roman" w:hAnsi="Times New Roman" w:cs="Times New Roman"/>
          <w:sz w:val="24"/>
        </w:rPr>
        <w:t>. Finally, a longstanding expectation is the</w:t>
      </w:r>
      <w:r>
        <w:rPr>
          <w:rFonts w:ascii="Times New Roman" w:hAnsi="Times New Roman" w:cs="Times New Roman"/>
          <w:sz w:val="24"/>
        </w:rPr>
        <w:t xml:space="preserve"> unity of knowing and acting: students should not only understand moral values conceptually, but also be able to enact them in concrete situations.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Taken together, these goals suggest that moral education in Chinese higher education is a comprehensive deve</w:t>
      </w:r>
      <w:r>
        <w:rPr>
          <w:rFonts w:ascii="Times New Roman" w:hAnsi="Times New Roman" w:cs="Times New Roman"/>
          <w:sz w:val="24"/>
        </w:rPr>
        <w:t>lopmental project involving cognition, values, character, responsibility, and action</w:t>
      </w:r>
      <w:sdt>
        <w:sdtPr>
          <w:rPr>
            <w:rFonts w:ascii="Times New Roman" w:hAnsi="Times New Roman" w:cs="Times New Roman"/>
            <w:color w:val="000000"/>
            <w:sz w:val="24"/>
          </w:rPr>
          <w:tag w:val="MENDELEY_CITATION_v3_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"/>
          <w:id w:val="1941867058"/>
          <w:placeholder>
            <w:docPart w:val="DefaultPlaceholder_-1854013440"/>
          </w:placeholder>
        </w:sdtPr>
        <w:sdtEndPr/>
        <w:sdtContent>
          <w:r>
            <w:rPr>
              <w:rFonts w:ascii="Times New Roman" w:hAnsi="Times New Roman" w:cs="Times New Roman"/>
              <w:color w:val="000000"/>
              <w:sz w:val="24"/>
            </w:rPr>
            <w:t>(Sanpanich, 2021)</w:t>
          </w:r>
        </w:sdtContent>
      </w:sdt>
      <w:r>
        <w:rPr>
          <w:rFonts w:ascii="Times New Roman" w:hAnsi="Times New Roman" w:cs="Times New Roman"/>
          <w:sz w:val="24"/>
        </w:rPr>
        <w:t>. This breadth implies a need for pedagogies capable of connecting understanding with reflection and practice.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4.2 Main Approaches to Moral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Mor</w:t>
      </w:r>
      <w:r>
        <w:rPr>
          <w:rFonts w:ascii="Times New Roman" w:hAnsi="Times New Roman" w:cs="Times New Roman"/>
          <w:sz w:val="24"/>
        </w:rPr>
        <w:t>al education in Chinese higher education is pursued through multiple pathways rather than through a single course forma</w:t>
      </w:r>
      <w:sdt>
        <w:sdtPr>
          <w:rPr>
            <w:rFonts w:ascii="Times New Roman" w:hAnsi="Times New Roman" w:cs="Times New Roman"/>
            <w:color w:val="000000"/>
            <w:sz w:val="24"/>
          </w:rPr>
          <w:tag w:val="MENDELEY_CITATION_v3_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"/>
          <w:id w:val="-1804081733"/>
          <w:placeholder>
            <w:docPart w:val="DefaultPlaceholder_-1854013440"/>
          </w:placeholder>
        </w:sdtPr>
        <w:sdtEndPr/>
        <w:sdtContent>
          <w:r>
            <w:rPr>
              <w:rFonts w:ascii="Times New Roman" w:hAnsi="Times New Roman" w:cs="Times New Roman"/>
              <w:color w:val="000000"/>
              <w:sz w:val="24"/>
            </w:rPr>
            <w:t>(Chen, 2021)</w:t>
          </w:r>
        </w:sdtContent>
      </w:sdt>
      <w:r>
        <w:rPr>
          <w:rFonts w:ascii="Times New Roman" w:hAnsi="Times New Roman" w:cs="Times New Roman"/>
          <w:sz w:val="24"/>
        </w:rPr>
        <w:t>t. The most visible and institutionalized approach is the system of ideological and political theory courses, which provide</w:t>
      </w:r>
      <w:r>
        <w:rPr>
          <w:rFonts w:ascii="Times New Roman" w:hAnsi="Times New Roman" w:cs="Times New Roman"/>
          <w:sz w:val="24"/>
        </w:rPr>
        <w:t xml:space="preserve"> explicit curricular space for value education and moral cultivation.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Curriculum-based moral education across disciplines has also become increasingly important. This approach emphasizes that moral education should not be confined to specialized courses, b</w:t>
      </w:r>
      <w:r>
        <w:rPr>
          <w:rFonts w:ascii="Times New Roman" w:hAnsi="Times New Roman" w:cs="Times New Roman"/>
          <w:sz w:val="24"/>
        </w:rPr>
        <w:t xml:space="preserve">ut should be integrated </w:t>
      </w:r>
      <w:r>
        <w:rPr>
          <w:rFonts w:ascii="Times New Roman" w:hAnsi="Times New Roman" w:cs="Times New Roman"/>
          <w:sz w:val="24"/>
        </w:rPr>
        <w:lastRenderedPageBreak/>
        <w:t>across the wider curriculum so that different subjects contribute to student development in different ways</w:t>
      </w:r>
      <w:sdt>
        <w:sdtPr>
          <w:rPr>
            <w:rFonts w:ascii="Times New Roman" w:hAnsi="Times New Roman" w:cs="Times New Roman"/>
            <w:color w:val="000000"/>
            <w:sz w:val="24"/>
          </w:rPr>
          <w:tag w:val="MENDELEY_CITATION_v3_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"/>
          <w:id w:val="-96877223"/>
          <w:placeholder>
            <w:docPart w:val="DefaultPlaceholder_-1854013440"/>
          </w:placeholder>
        </w:sdtPr>
        <w:sdtEndPr/>
        <w:sdtContent>
          <w:r>
            <w:rPr>
              <w:rFonts w:ascii="Times New Roman" w:hAnsi="Times New Roman" w:cs="Times New Roman"/>
              <w:color w:val="000000"/>
              <w:sz w:val="24"/>
            </w:rPr>
            <w:t>(Xu et al.,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Beyond the formal curriculum, campus culture serves as an important channel of moral education through in</w:t>
      </w:r>
      <w:r>
        <w:rPr>
          <w:rFonts w:ascii="Times New Roman" w:hAnsi="Times New Roman" w:cs="Times New Roman"/>
          <w:sz w:val="24"/>
        </w:rPr>
        <w:t xml:space="preserve">stitutional norms, cultural activities, and the broader educational climate of the university. Social practice and volunteer service are also widely emphasized because they connect moral learning with students’ lived experience and create opportunities to </w:t>
      </w:r>
      <w:r>
        <w:rPr>
          <w:rFonts w:ascii="Times New Roman" w:hAnsi="Times New Roman" w:cs="Times New Roman"/>
          <w:sz w:val="24"/>
        </w:rPr>
        <w:t>cultivate responsibility, empathy, and civic awareness</w:t>
      </w:r>
      <w:sdt>
        <w:sdtPr>
          <w:rPr>
            <w:rFonts w:ascii="Times New Roman" w:hAnsi="Times New Roman" w:cs="Times New Roman"/>
            <w:color w:val="000000"/>
            <w:sz w:val="24"/>
          </w:rPr>
          <w:tag w:val="MENDELEY_CITATION_v3_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"/>
          <w:id w:val="-1007210638"/>
          <w:placeholder>
            <w:docPart w:val="DefaultPlaceholder_-1854013440"/>
          </w:placeholder>
        </w:sdtPr>
        <w:sdtEndPr/>
        <w:sdtContent>
          <w:r>
            <w:rPr>
              <w:rFonts w:ascii="Times New Roman" w:hAnsi="Times New Roman" w:cs="Times New Roman"/>
              <w:color w:val="000000"/>
              <w:sz w:val="24"/>
            </w:rPr>
            <w:t>(Feraco et al., 2023)</w:t>
          </w:r>
        </w:sdtContent>
      </w:sdt>
      <w:r>
        <w:rPr>
          <w:rFonts w:ascii="Times New Roman" w:hAnsi="Times New Roman" w:cs="Times New Roman"/>
          <w:sz w:val="24"/>
        </w:rPr>
        <w:t>. Student organizations and extracurricular associations provide further spaces for developing commitment, cooperation, and participatory awareness. In the digital era, online ide</w:t>
      </w:r>
      <w:r>
        <w:rPr>
          <w:rFonts w:ascii="Times New Roman" w:hAnsi="Times New Roman" w:cs="Times New Roman"/>
          <w:sz w:val="24"/>
        </w:rPr>
        <w:t>ological and moral education has likewise become increasingly important, reflecting the fact that students’ moral experiences are now shaped not only by classroom instruction but also by digital platforms, media environments, and online discourse</w:t>
      </w:r>
      <w:sdt>
        <w:sdtPr>
          <w:rPr>
            <w:rFonts w:ascii="Times New Roman" w:hAnsi="Times New Roman" w:cs="Times New Roman"/>
            <w:color w:val="000000"/>
            <w:sz w:val="24"/>
          </w:rPr>
          <w:tag w:val="MENDELEY_CITATION_v3_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"/>
          <w:id w:val="-1718963977"/>
          <w:placeholder>
            <w:docPart w:val="DefaultPlaceholder_-1854013440"/>
          </w:placeholder>
        </w:sdtPr>
        <w:sdtEndPr/>
        <w:sdtContent>
          <w:r>
            <w:rPr>
              <w:rFonts w:ascii="Times New Roman" w:hAnsi="Times New Roman" w:cs="Times New Roman"/>
              <w:color w:val="000000"/>
              <w:sz w:val="24"/>
            </w:rPr>
            <w:t>(Md Rashid</w:t>
          </w:r>
          <w:r>
            <w:rPr>
              <w:rFonts w:ascii="Times New Roman" w:hAnsi="Times New Roman" w:cs="Times New Roman"/>
              <w:color w:val="000000"/>
              <w:sz w:val="24"/>
            </w:rPr>
            <w:t xml:space="preserve">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These pathways show that moral education in Chinese higher education is already understood as a multi-channel system. However, institutional breadth does not in itself guarantee pedagogical depth or meaningful student transformation</w:t>
      </w:r>
      <w:sdt>
        <w:sdtPr>
          <w:rPr>
            <w:rFonts w:ascii="Times New Roman" w:hAnsi="Times New Roman" w:cs="Times New Roman"/>
            <w:color w:val="000000"/>
            <w:sz w:val="24"/>
          </w:rPr>
          <w:tag w:val="MENDELEY_CITATION_v3_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"/>
          <w:id w:val="-822430667"/>
          <w:placeholder>
            <w:docPart w:val="DefaultPlaceholder_-1854013440"/>
          </w:placeholder>
        </w:sdtPr>
        <w:sdtEndPr/>
        <w:sdtContent>
          <w:r>
            <w:rPr>
              <w:rFonts w:ascii="Times New Roman" w:hAnsi="Times New Roman" w:cs="Times New Roman"/>
              <w:color w:val="000000"/>
              <w:sz w:val="24"/>
            </w:rPr>
            <w:t>(Sumar</w:t>
          </w:r>
          <w:r>
            <w:rPr>
              <w:rFonts w:ascii="Times New Roman" w:hAnsi="Times New Roman" w:cs="Times New Roman"/>
              <w:color w:val="000000"/>
              <w:sz w:val="24"/>
            </w:rPr>
            <w:t>mi et al., 2020)</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4.3 Challenges in Existing Moral Education Practice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Although Chinese higher education has established a relatively clear moral education system, the literature also identifies several persistent challenges in practice. One major issue i</w:t>
      </w:r>
      <w:r>
        <w:rPr>
          <w:rFonts w:ascii="Times New Roman" w:hAnsi="Times New Roman" w:cs="Times New Roman"/>
          <w:sz w:val="24"/>
        </w:rPr>
        <w:t>s the dominance of knowledge transmission over student subject formation. Moral education often focuses on communicating principles and expected values, while giving insufficient attention to how students actively interpret, negotiate, and internalize thos</w:t>
      </w:r>
      <w:r>
        <w:rPr>
          <w:rFonts w:ascii="Times New Roman" w:hAnsi="Times New Roman" w:cs="Times New Roman"/>
          <w:sz w:val="24"/>
        </w:rPr>
        <w:t>e meanings.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related challenge is the emphasis on normative instruction over situated experience</w:t>
      </w:r>
      <w:sdt>
        <w:sdtPr>
          <w:rPr>
            <w:rFonts w:ascii="Times New Roman" w:hAnsi="Times New Roman" w:cs="Times New Roman"/>
            <w:color w:val="000000"/>
            <w:sz w:val="24"/>
          </w:rPr>
          <w:tag w:val="MENDELEY_CITATION_v3_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"/>
          <w:id w:val="-1286116485"/>
          <w:placeholder>
            <w:docPart w:val="DefaultPlaceholder_-1854013440"/>
          </w:placeholder>
        </w:sdtPr>
        <w:sdtEndPr/>
        <w:sdtContent>
          <w:r>
            <w:rPr>
              <w:rFonts w:ascii="Times New Roman" w:hAnsi="Times New Roman" w:cs="Times New Roman"/>
              <w:color w:val="000000"/>
              <w:sz w:val="24"/>
            </w:rPr>
            <w:t>(Chankob &amp; Hdouch, 2024)</w:t>
          </w:r>
        </w:sdtContent>
      </w:sdt>
      <w:r>
        <w:rPr>
          <w:rFonts w:ascii="Times New Roman" w:hAnsi="Times New Roman" w:cs="Times New Roman"/>
          <w:sz w:val="24"/>
        </w:rPr>
        <w:t>. Students may be told which values they should uphold, yet they are not always given opportunities to encounter moral tension, ambig</w:t>
      </w:r>
      <w:r>
        <w:rPr>
          <w:rFonts w:ascii="Times New Roman" w:hAnsi="Times New Roman" w:cs="Times New Roman"/>
          <w:sz w:val="24"/>
        </w:rPr>
        <w:t>uity, or real-life ethical complexity. As a result, moral education may remain abstract rather than experientially meaningful</w:t>
      </w:r>
      <w:sdt>
        <w:sdtPr>
          <w:rPr>
            <w:rFonts w:ascii="Times New Roman" w:hAnsi="Times New Roman" w:cs="Times New Roman"/>
            <w:color w:val="000000"/>
            <w:sz w:val="24"/>
          </w:rPr>
          <w:tag w:val="MENDELEY_CITATION_v3_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"/>
          <w:id w:val="2067531709"/>
          <w:placeholder>
            <w:docPart w:val="DefaultPlaceholder_-1854013440"/>
          </w:placeholder>
        </w:sdtPr>
        <w:sdtEndPr/>
        <w:sdtContent>
          <w:r>
            <w:rPr>
              <w:rFonts w:ascii="Times New Roman" w:hAnsi="Times New Roman" w:cs="Times New Roman"/>
              <w:color w:val="000000"/>
              <w:sz w:val="24"/>
            </w:rPr>
            <w:t>(Brooks,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Another problem is the prioritization of outcome display over reflective process. Greater attention is often paid</w:t>
      </w:r>
      <w:r>
        <w:rPr>
          <w:rFonts w:ascii="Times New Roman" w:hAnsi="Times New Roman" w:cs="Times New Roman"/>
          <w:sz w:val="24"/>
        </w:rPr>
        <w:t xml:space="preserve"> to whether students express expected attitudes or complete required activities than to how their thinking develops, how they reflect, or how they work through moral questions over time. In addition, classroom reasoning is often privileged over authentic p</w:t>
      </w:r>
      <w:r>
        <w:rPr>
          <w:rFonts w:ascii="Times New Roman" w:hAnsi="Times New Roman" w:cs="Times New Roman"/>
          <w:sz w:val="24"/>
        </w:rPr>
        <w:t>ractice</w:t>
      </w:r>
      <w:sdt>
        <w:sdtPr>
          <w:rPr>
            <w:rFonts w:ascii="Times New Roman" w:hAnsi="Times New Roman" w:cs="Times New Roman"/>
            <w:color w:val="000000"/>
            <w:sz w:val="24"/>
          </w:rPr>
          <w:tag w:val="MENDELEY_CITATION_v3_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"/>
          <w:id w:val="1347672806"/>
          <w:placeholder>
            <w:docPart w:val="DefaultPlaceholder_-1854013440"/>
          </w:placeholder>
        </w:sdtPr>
        <w:sdtEndPr/>
        <w:sdtContent>
          <w:r>
            <w:rPr>
              <w:rFonts w:ascii="Times New Roman" w:hAnsi="Times New Roman" w:cs="Times New Roman"/>
              <w:color w:val="000000"/>
              <w:sz w:val="24"/>
            </w:rPr>
            <w:t>(Morris, 2020a)</w:t>
          </w:r>
        </w:sdtContent>
      </w:sdt>
      <w:r>
        <w:rPr>
          <w:rFonts w:ascii="Times New Roman" w:hAnsi="Times New Roman" w:cs="Times New Roman"/>
          <w:sz w:val="24"/>
        </w:rPr>
        <w:t>. Without adequate opportunities for participation, action, and reflective application, students may struggle to connect moral concepts with real decision-making and behavior</w:t>
      </w:r>
      <w:sdt>
        <w:sdtPr>
          <w:rPr>
            <w:rFonts w:ascii="Times New Roman" w:hAnsi="Times New Roman" w:cs="Times New Roman"/>
            <w:color w:val="000000"/>
            <w:sz w:val="24"/>
          </w:rPr>
          <w:tag w:val="MENDELEY_CITATION_v3_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"/>
          <w:id w:val="-1556852521"/>
          <w:placeholder>
            <w:docPart w:val="DefaultPlaceholder_-1854013440"/>
          </w:placeholder>
        </w:sdtPr>
        <w:sdtEndPr/>
        <w:sdtContent>
          <w:r>
            <w:rPr>
              <w:rFonts w:ascii="Times New Roman" w:hAnsi="Times New Roman" w:cs="Times New Roman"/>
              <w:color w:val="000000"/>
              <w:sz w:val="24"/>
            </w:rPr>
            <w:t>(Habib et al., 2021)</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Finally, moral education content m</w:t>
      </w:r>
      <w:r>
        <w:rPr>
          <w:rFonts w:ascii="Times New Roman" w:hAnsi="Times New Roman" w:cs="Times New Roman"/>
          <w:sz w:val="24"/>
        </w:rPr>
        <w:t>ay become disconnected from students’ everyday realities. Contemporary university students face issues related to digital life, online ethics, academic integrity, interpersonal responsibility, public discourse, and civic participation</w:t>
      </w:r>
      <w:sdt>
        <w:sdtPr>
          <w:rPr>
            <w:rFonts w:ascii="Times New Roman" w:hAnsi="Times New Roman" w:cs="Times New Roman"/>
            <w:color w:val="000000"/>
            <w:sz w:val="24"/>
          </w:rPr>
          <w:tag w:val="MENDELEY_CITATION_v3_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"/>
          <w:id w:val="1681936064"/>
          <w:placeholder>
            <w:docPart w:val="DefaultPlaceholder_-1854013440"/>
          </w:placeholder>
        </w:sdtPr>
        <w:sdtEndPr/>
        <w:sdtContent>
          <w:r>
            <w:rPr>
              <w:rFonts w:ascii="Times New Roman" w:hAnsi="Times New Roman" w:cs="Times New Roman"/>
              <w:color w:val="000000"/>
              <w:sz w:val="24"/>
            </w:rPr>
            <w:t>(Wang &amp; Song, 2024)</w:t>
          </w:r>
        </w:sdtContent>
      </w:sdt>
      <w:r>
        <w:rPr>
          <w:rFonts w:ascii="Times New Roman" w:hAnsi="Times New Roman" w:cs="Times New Roman"/>
          <w:sz w:val="24"/>
        </w:rPr>
        <w:t>.</w:t>
      </w:r>
      <w:r>
        <w:rPr>
          <w:rFonts w:ascii="Times New Roman" w:hAnsi="Times New Roman" w:cs="Times New Roman"/>
          <w:sz w:val="24"/>
        </w:rPr>
        <w:t xml:space="preserve"> If moral education does not engage with such realities, students may perceive it as distant, formulaic, and weak in personal relevance.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These challenges suggest that the central issue is not simply whether moral education exists institutionally, but wheth</w:t>
      </w:r>
      <w:r>
        <w:rPr>
          <w:rFonts w:ascii="Times New Roman" w:hAnsi="Times New Roman" w:cs="Times New Roman"/>
          <w:sz w:val="24"/>
        </w:rPr>
        <w:t>er it is pedagogically capable of shaping students in developmentally meaningful ways.</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4.4 Need for Pedagogical Innovation in Moral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challenges outlined above indicate that moral education in Chinese higher education cannot rely on explanation</w:t>
      </w:r>
      <w:r>
        <w:rPr>
          <w:rFonts w:ascii="Times New Roman" w:hAnsi="Times New Roman" w:cs="Times New Roman"/>
          <w:sz w:val="24"/>
        </w:rPr>
        <w:t xml:space="preserve"> and exhortation alone if it aims to influence students in deeper and more lasting ways</w:t>
      </w:r>
      <w:sdt>
        <w:sdtPr>
          <w:rPr>
            <w:rFonts w:ascii="Times New Roman" w:hAnsi="Times New Roman" w:cs="Times New Roman"/>
            <w:color w:val="000000"/>
            <w:sz w:val="24"/>
          </w:rPr>
          <w:tag w:val="MENDELEY_CITATION_v3_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"/>
          <w:id w:val="1500930759"/>
          <w:placeholder>
            <w:docPart w:val="DefaultPlaceholder_-1854013440"/>
          </w:placeholder>
        </w:sdtPr>
        <w:sdtEndPr/>
        <w:sdtContent>
          <w:r>
            <w:rPr>
              <w:rFonts w:ascii="Times New Roman" w:hAnsi="Times New Roman" w:cs="Times New Roman"/>
              <w:color w:val="000000"/>
              <w:sz w:val="24"/>
            </w:rPr>
            <w:t>(Kesumawati et al., 2024)</w:t>
          </w:r>
        </w:sdtContent>
      </w:sdt>
      <w:r>
        <w:rPr>
          <w:rFonts w:ascii="Times New Roman" w:hAnsi="Times New Roman" w:cs="Times New Roman"/>
          <w:sz w:val="24"/>
        </w:rPr>
        <w:t>. To support genuine moral development, pedagogy must engage students as participants in moral inquiry rather than as passive recipients of mo</w:t>
      </w:r>
      <w:r>
        <w:rPr>
          <w:rFonts w:ascii="Times New Roman" w:hAnsi="Times New Roman" w:cs="Times New Roman"/>
          <w:sz w:val="24"/>
        </w:rPr>
        <w:t>ral conclusions.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points to the need for more participatory, reflective, and practice-oriented forms of instructional design. Students need opportunities to question, discuss, deliberate, experience, and reflect. They need to encounter authentic issues</w:t>
      </w:r>
      <w:r>
        <w:rPr>
          <w:rFonts w:ascii="Times New Roman" w:hAnsi="Times New Roman" w:cs="Times New Roman"/>
          <w:sz w:val="24"/>
        </w:rPr>
        <w:t>, work through conflicting perspectives, and connect value discourse with concrete action</w:t>
      </w:r>
      <w:sdt>
        <w:sdtPr>
          <w:rPr>
            <w:rFonts w:ascii="Times New Roman" w:hAnsi="Times New Roman" w:cs="Times New Roman"/>
            <w:color w:val="000000"/>
            <w:sz w:val="24"/>
          </w:rPr>
          <w:tag w:val="MENDELEY_CITATION_v3_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"/>
          <w:id w:val="1310290107"/>
          <w:placeholder>
            <w:docPart w:val="DefaultPlaceholder_-1854013440"/>
          </w:placeholder>
        </w:sdtPr>
        <w:sdtEndPr/>
        <w:sdtContent>
          <w:r>
            <w:rPr>
              <w:rFonts w:ascii="Times New Roman" w:hAnsi="Times New Roman" w:cs="Times New Roman"/>
              <w:color w:val="000000"/>
              <w:sz w:val="24"/>
            </w:rPr>
            <w:t>(Giday &amp; Perumal,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Within this context, active learning emerges as a particularly promising direction. Its emphasis on learner involvement, inquiry, collaborat</w:t>
      </w:r>
      <w:r>
        <w:rPr>
          <w:rFonts w:ascii="Times New Roman" w:hAnsi="Times New Roman" w:cs="Times New Roman"/>
          <w:sz w:val="24"/>
        </w:rPr>
        <w:t xml:space="preserve">ion, reflection, and practice aligns closely with the demands of moral development. Active learning does not replace the value orientation of moral education, but offers a more </w:t>
      </w:r>
      <w:r>
        <w:rPr>
          <w:rFonts w:ascii="Times New Roman" w:hAnsi="Times New Roman" w:cs="Times New Roman"/>
          <w:sz w:val="24"/>
        </w:rPr>
        <w:lastRenderedPageBreak/>
        <w:t>pedagogically robust way of enacting it</w:t>
      </w:r>
      <w:sdt>
        <w:sdtPr>
          <w:rPr>
            <w:rFonts w:ascii="Times New Roman" w:hAnsi="Times New Roman" w:cs="Times New Roman"/>
            <w:color w:val="000000"/>
            <w:sz w:val="24"/>
          </w:rPr>
          <w:tag w:val="MENDELEY_CITATION_v3_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"/>
          <w:id w:val="-2110567669"/>
          <w:placeholder>
            <w:docPart w:val="DefaultPlaceholder_-1854013440"/>
          </w:placeholder>
        </w:sdtPr>
        <w:sdtEndPr/>
        <w:sdtContent>
          <w:r>
            <w:rPr>
              <w:rFonts w:ascii="Times New Roman" w:hAnsi="Times New Roman" w:cs="Times New Roman"/>
              <w:color w:val="000000"/>
              <w:sz w:val="24"/>
            </w:rPr>
            <w:t>(Ferrer et al., 2022)</w:t>
          </w:r>
        </w:sdtContent>
      </w:sdt>
      <w:r>
        <w:rPr>
          <w:rFonts w:ascii="Times New Roman" w:hAnsi="Times New Roman" w:cs="Times New Roman"/>
          <w:sz w:val="24"/>
        </w:rPr>
        <w:t>. This provides a</w:t>
      </w:r>
      <w:r>
        <w:rPr>
          <w:rFonts w:ascii="Times New Roman" w:hAnsi="Times New Roman" w:cs="Times New Roman"/>
          <w:sz w:val="24"/>
        </w:rPr>
        <w:t xml:space="preserve"> strong rationale for bringing the two fields into closer theoretical dialogue.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4.5 Summary of Moral Education Literature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literature on moral education in Chinese higher education shows that this field has clear goals, strong institutional support, and</w:t>
      </w:r>
      <w:r>
        <w:rPr>
          <w:rFonts w:ascii="Times New Roman" w:hAnsi="Times New Roman" w:cs="Times New Roman"/>
          <w:sz w:val="24"/>
        </w:rPr>
        <w:t xml:space="preserve"> an established value orientation. It seeks to cultivate students’ values, moral understanding, character, public responsibility, social participation, and the unity of knowing and acting through multiple formal and informal pathways</w:t>
      </w:r>
      <w:sdt>
        <w:sdtPr>
          <w:rPr>
            <w:rFonts w:ascii="Times New Roman" w:hAnsi="Times New Roman" w:cs="Times New Roman"/>
            <w:color w:val="000000"/>
            <w:sz w:val="24"/>
          </w:rPr>
          <w:tag w:val="MENDELEY_CITATION_v3_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"/>
          <w:id w:val="-796072629"/>
          <w:placeholder>
            <w:docPart w:val="DefaultPlaceholder_-1854013440"/>
          </w:placeholder>
        </w:sdtPr>
        <w:sdtEndPr/>
        <w:sdtContent>
          <w:r>
            <w:rPr>
              <w:rFonts w:ascii="Times New Roman" w:hAnsi="Times New Roman" w:cs="Times New Roman"/>
              <w:color w:val="000000"/>
              <w:sz w:val="24"/>
            </w:rPr>
            <w:t>(J. Li &amp; Wu,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t the same time, moral education continues to face important pedagogical limitations, especially in relation to student agency, situated experience, reflective process, and authentic practice. These limitations suggest that the development of active learni</w:t>
      </w:r>
      <w:r>
        <w:rPr>
          <w:rFonts w:ascii="Times New Roman" w:hAnsi="Times New Roman" w:cs="Times New Roman"/>
          <w:sz w:val="24"/>
        </w:rPr>
        <w:t>ng moral education modules is not only a theoretical possibility, but also a practical response to a recognizable educational need</w:t>
      </w:r>
      <w:sdt>
        <w:sdtPr>
          <w:rPr>
            <w:rFonts w:ascii="Times New Roman" w:hAnsi="Times New Roman" w:cs="Times New Roman"/>
            <w:color w:val="000000"/>
            <w:sz w:val="24"/>
          </w:rPr>
          <w:tag w:val="MENDELEY_CITATION_v3_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"/>
          <w:id w:val="897477834"/>
          <w:placeholder>
            <w:docPart w:val="DefaultPlaceholder_-1854013440"/>
          </w:placeholder>
        </w:sdtPr>
        <w:sdtEndPr/>
        <w:sdtContent>
          <w:r>
            <w:rPr>
              <w:rFonts w:ascii="Times New Roman" w:hAnsi="Times New Roman" w:cs="Times New Roman"/>
              <w:color w:val="000000"/>
              <w:sz w:val="24"/>
            </w:rPr>
            <w:t>(Niu, 2023)</w:t>
          </w:r>
        </w:sdtContent>
      </w:sdt>
      <w:r>
        <w:rPr>
          <w:rFonts w:ascii="Times New Roman" w:hAnsi="Times New Roman" w:cs="Times New Roman"/>
          <w:sz w:val="24"/>
        </w:rPr>
        <w:t>. The next section therefore brings the two strands of literature into direct dialogue.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Figure 4 summarizes the m</w:t>
      </w:r>
      <w:r>
        <w:rPr>
          <w:rFonts w:ascii="Times New Roman" w:hAnsi="Times New Roman" w:cs="Times New Roman"/>
          <w:sz w:val="24"/>
        </w:rPr>
        <w:t>ajor goals, approaches, and pedagogical challenges identified in the literature on moral education in Chinese higher education.</w:t>
      </w:r>
    </w:p>
    <w:p w:rsidR="006B08E5" w:rsidRDefault="00270D5D">
      <w:pPr>
        <w:spacing w:line="480" w:lineRule="auto"/>
        <w:jc w:val="center"/>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114300" distR="114300">
            <wp:extent cx="2838450" cy="6858000"/>
            <wp:effectExtent l="0" t="0" r="0" b="0"/>
            <wp:docPr id="4" name="图片 4" descr="9fd04789ea4e15d3ddbd5564c1c8f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9fd04789ea4e15d3ddbd5564c1c8f207"/>
                    <pic:cNvPicPr>
                      <a:picLocks noChangeAspect="1"/>
                    </pic:cNvPicPr>
                  </pic:nvPicPr>
                  <pic:blipFill>
                    <a:blip r:embed="rId9"/>
                    <a:stretch>
                      <a:fillRect/>
                    </a:stretch>
                  </pic:blipFill>
                  <pic:spPr>
                    <a:xfrm>
                      <a:off x="0" y="0"/>
                      <a:ext cx="2838450" cy="685800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4. Synthesis of the Moral Education Literature in Chinese Higher Education</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 xml:space="preserve">5. Linking Active Learning and Moral </w:t>
      </w:r>
      <w:r>
        <w:rPr>
          <w:rFonts w:ascii="Times New Roman" w:hAnsi="Times New Roman" w:cs="Times New Roman"/>
          <w:b/>
          <w:bCs/>
          <w:sz w:val="24"/>
        </w:rPr>
        <w:t>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preceding sections have reviewed two bodies of literature that are often discussed separately: active learning in higher education and moral education in Chinese universities. The central task of this section is to explain why these two field</w:t>
      </w:r>
      <w:r>
        <w:rPr>
          <w:rFonts w:ascii="Times New Roman" w:hAnsi="Times New Roman" w:cs="Times New Roman"/>
          <w:sz w:val="24"/>
        </w:rPr>
        <w:t>s are theoretically aligned</w:t>
      </w:r>
      <w:sdt>
        <w:sdtPr>
          <w:rPr>
            <w:rFonts w:ascii="Times New Roman" w:hAnsi="Times New Roman" w:cs="Times New Roman"/>
            <w:color w:val="000000"/>
            <w:sz w:val="24"/>
          </w:rPr>
          <w:tag w:val="MENDELEY_CITATION_v3_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"/>
          <w:id w:val="760261068"/>
          <w:placeholder>
            <w:docPart w:val="DefaultPlaceholder_-1854013440"/>
          </w:placeholder>
        </w:sdtPr>
        <w:sdtEndPr/>
        <w:sdtContent>
          <w:r>
            <w:rPr>
              <w:rFonts w:ascii="Times New Roman" w:hAnsi="Times New Roman" w:cs="Times New Roman"/>
              <w:color w:val="000000"/>
              <w:sz w:val="24"/>
            </w:rPr>
            <w:t>(Yang, 2021)</w:t>
          </w:r>
        </w:sdtContent>
      </w:sdt>
      <w:r>
        <w:rPr>
          <w:rFonts w:ascii="Times New Roman" w:hAnsi="Times New Roman" w:cs="Times New Roman"/>
          <w:sz w:val="24"/>
        </w:rPr>
        <w:t>. Active learning should not be seen merely as a set of teaching techniques that can be inserted into moral education. More fundamentally, the two share a developmental logic grounded in student participation, refle</w:t>
      </w:r>
      <w:r>
        <w:rPr>
          <w:rFonts w:ascii="Times New Roman" w:hAnsi="Times New Roman" w:cs="Times New Roman"/>
          <w:sz w:val="24"/>
        </w:rPr>
        <w:t xml:space="preserve">ctive understanding, social </w:t>
      </w:r>
      <w:r>
        <w:rPr>
          <w:rFonts w:ascii="Times New Roman" w:hAnsi="Times New Roman" w:cs="Times New Roman"/>
          <w:sz w:val="24"/>
        </w:rPr>
        <w:lastRenderedPageBreak/>
        <w:t>engagement, and responsible action. For this reason, their relationship is best understood as pedagogically coherent rather than incidental.</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5.1 Agency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One of the clearest points of convergence between active learning and moral </w:t>
      </w:r>
      <w:r>
        <w:rPr>
          <w:rFonts w:ascii="Times New Roman" w:hAnsi="Times New Roman" w:cs="Times New Roman"/>
          <w:sz w:val="24"/>
        </w:rPr>
        <w:t>education lies in the question of student agency. Active learning rests on the assumption that students learn more meaningfully when they participate actively in the learning process, make sense of ideas for themselves, and assume responsibility for inquir</w:t>
      </w:r>
      <w:r>
        <w:rPr>
          <w:rFonts w:ascii="Times New Roman" w:hAnsi="Times New Roman" w:cs="Times New Roman"/>
          <w:sz w:val="24"/>
        </w:rPr>
        <w:t>y, discussion, and application. It therefore challenges models of teaching that position students mainly as passive recipients of information</w:t>
      </w:r>
      <w:sdt>
        <w:sdtPr>
          <w:rPr>
            <w:rFonts w:ascii="Times New Roman" w:hAnsi="Times New Roman" w:cs="Times New Roman"/>
            <w:color w:val="000000"/>
            <w:sz w:val="24"/>
          </w:rPr>
          <w:tag w:val="MENDELEY_CITATION_v3_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"/>
          <w:id w:val="1669512905"/>
          <w:placeholder>
            <w:docPart w:val="DefaultPlaceholder_-1854013440"/>
          </w:placeholder>
        </w:sdtPr>
        <w:sdtEndPr/>
        <w:sdtContent>
          <w:r>
            <w:rPr>
              <w:rFonts w:ascii="Times New Roman" w:hAnsi="Times New Roman" w:cs="Times New Roman"/>
              <w:color w:val="000000"/>
              <w:sz w:val="24"/>
            </w:rPr>
            <w:t>(Tsvyk &amp; Tsvyk, 2021)</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Moral education similarly depends on the development of internal commitment rather than me</w:t>
      </w:r>
      <w:r>
        <w:rPr>
          <w:rFonts w:ascii="Times New Roman" w:hAnsi="Times New Roman" w:cs="Times New Roman"/>
          <w:sz w:val="24"/>
        </w:rPr>
        <w:t xml:space="preserve">re external compliance. Moral values cannot be genuinely formed when students simply repeat expected norms or conform to authority without personal understanding and identification. For moral education to achieve developmental depth, students must come to </w:t>
      </w:r>
      <w:r>
        <w:rPr>
          <w:rFonts w:ascii="Times New Roman" w:hAnsi="Times New Roman" w:cs="Times New Roman"/>
          <w:sz w:val="24"/>
        </w:rPr>
        <w:t>recognize, interpret, and endorse moral meanings as their own</w:t>
      </w:r>
      <w:sdt>
        <w:sdtPr>
          <w:rPr>
            <w:rFonts w:ascii="Times New Roman" w:hAnsi="Times New Roman" w:cs="Times New Roman"/>
            <w:color w:val="000000"/>
            <w:sz w:val="24"/>
          </w:rPr>
          <w:tag w:val="MENDELEY_CITATION_v3_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"/>
          <w:id w:val="-1311480518"/>
          <w:placeholder>
            <w:docPart w:val="DefaultPlaceholder_-1854013440"/>
          </w:placeholder>
        </w:sdtPr>
        <w:sdtEndPr/>
        <w:sdtContent>
          <w:r>
            <w:rPr>
              <w:rFonts w:ascii="Times New Roman" w:hAnsi="Times New Roman" w:cs="Times New Roman"/>
              <w:color w:val="000000"/>
              <w:sz w:val="24"/>
            </w:rPr>
            <w:t>(Suciati et al., 2023)</w:t>
          </w:r>
        </w:sdtContent>
      </w:sdt>
      <w:r>
        <w:rPr>
          <w:rFonts w:ascii="Times New Roman" w:hAnsi="Times New Roman" w:cs="Times New Roman"/>
          <w:sz w:val="24"/>
        </w:rPr>
        <w:t>. Morality, in this sense, requires subject formation rather than simple behavioral regulation.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Agency is therefore not only a pedagogical issue but also a moral one. A st</w:t>
      </w:r>
      <w:r>
        <w:rPr>
          <w:rFonts w:ascii="Times New Roman" w:hAnsi="Times New Roman" w:cs="Times New Roman"/>
          <w:sz w:val="24"/>
        </w:rPr>
        <w:t>udent who is unable to think, judge, and respond as a moral subject is unlikely to develop stable moral responsibility. By creating space for students to question, express views, make choices, and take ownership of learning, active learning supports the em</w:t>
      </w:r>
      <w:r>
        <w:rPr>
          <w:rFonts w:ascii="Times New Roman" w:hAnsi="Times New Roman" w:cs="Times New Roman"/>
          <w:sz w:val="24"/>
        </w:rPr>
        <w:t>ergence of self-aware and responsible learners</w:t>
      </w:r>
      <w:sdt>
        <w:sdtPr>
          <w:rPr>
            <w:rFonts w:ascii="Times New Roman" w:hAnsi="Times New Roman" w:cs="Times New Roman"/>
            <w:color w:val="000000"/>
            <w:sz w:val="24"/>
          </w:rPr>
          <w:tag w:val="MENDELEY_CITATION_v3_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"/>
          <w:id w:val="17976834"/>
          <w:placeholder>
            <w:docPart w:val="DefaultPlaceholder_-1854013440"/>
          </w:placeholder>
        </w:sdtPr>
        <w:sdtEndPr/>
        <w:sdtContent>
          <w:r>
            <w:rPr>
              <w:rFonts w:ascii="Times New Roman" w:hAnsi="Times New Roman" w:cs="Times New Roman"/>
              <w:color w:val="000000"/>
              <w:sz w:val="24"/>
            </w:rPr>
            <w:t>(Wong, 2023)</w:t>
          </w:r>
        </w:sdtContent>
      </w:sdt>
      <w:r>
        <w:rPr>
          <w:rFonts w:ascii="Times New Roman" w:hAnsi="Times New Roman" w:cs="Times New Roman"/>
          <w:sz w:val="24"/>
        </w:rPr>
        <w:t>. This aligns closely with moral education’s concern with self-conscious moral development.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5.2 Inquiry into Moral Issues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Active learning also aligns with moral education through its emphasis on i</w:t>
      </w:r>
      <w:r>
        <w:rPr>
          <w:rFonts w:ascii="Times New Roman" w:hAnsi="Times New Roman" w:cs="Times New Roman"/>
          <w:sz w:val="24"/>
        </w:rPr>
        <w:t xml:space="preserve">nquiry. In active learning environments, students are often asked to explore questions, cases, problems, and dilemmas that require interpretation, analysis, and judgment. Knowledge is treated not as fixed and complete, but as something that must be worked </w:t>
      </w:r>
      <w:r>
        <w:rPr>
          <w:rFonts w:ascii="Times New Roman" w:hAnsi="Times New Roman" w:cs="Times New Roman"/>
          <w:sz w:val="24"/>
        </w:rPr>
        <w:t>through in relation to complexity and uncertainty</w:t>
      </w:r>
      <w:sdt>
        <w:sdtPr>
          <w:rPr>
            <w:rFonts w:ascii="Times New Roman" w:hAnsi="Times New Roman" w:cs="Times New Roman"/>
            <w:color w:val="000000"/>
            <w:sz w:val="24"/>
          </w:rPr>
          <w:tag w:val="MENDELEY_CITATION_v3_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"/>
          <w:id w:val="-601111837"/>
          <w:placeholder>
            <w:docPart w:val="DefaultPlaceholder_-1854013440"/>
          </w:placeholder>
        </w:sdtPr>
        <w:sdtEndPr/>
        <w:sdtContent>
          <w:r>
            <w:rPr>
              <w:rFonts w:ascii="Times New Roman" w:hAnsi="Times New Roman" w:cs="Times New Roman"/>
              <w:color w:val="000000"/>
              <w:sz w:val="24"/>
            </w:rPr>
            <w:t>(Wong,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This orientation is especially relevant to moral education because moral life is often shaped by ambiguity, conflict, and competing claims rather than simple certainty</w:t>
      </w:r>
      <w:sdt>
        <w:sdtPr>
          <w:rPr>
            <w:rFonts w:ascii="Times New Roman" w:hAnsi="Times New Roman" w:cs="Times New Roman"/>
            <w:color w:val="000000"/>
            <w:sz w:val="24"/>
          </w:rPr>
          <w:tag w:val="MENDELEY_CITATION_v3_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"/>
          <w:id w:val="-1932737366"/>
          <w:placeholder>
            <w:docPart w:val="DefaultPlaceholder_-1854013440"/>
          </w:placeholder>
        </w:sdtPr>
        <w:sdtEndPr/>
        <w:sdtContent>
          <w:r>
            <w:rPr>
              <w:rFonts w:ascii="Times New Roman" w:hAnsi="Times New Roman" w:cs="Times New Roman"/>
              <w:color w:val="000000"/>
              <w:sz w:val="24"/>
            </w:rPr>
            <w:t>(Tsvyk &amp; Tsvyk, 2021)</w:t>
          </w:r>
        </w:sdtContent>
      </w:sdt>
      <w:r>
        <w:rPr>
          <w:rFonts w:ascii="Times New Roman" w:hAnsi="Times New Roman" w:cs="Times New Roman"/>
          <w:sz w:val="24"/>
        </w:rPr>
        <w:t>.</w:t>
      </w:r>
      <w:r>
        <w:rPr>
          <w:rFonts w:ascii="Times New Roman" w:hAnsi="Times New Roman" w:cs="Times New Roman"/>
          <w:sz w:val="24"/>
        </w:rPr>
        <w:t xml:space="preserve"> Students do not encounter only straightforward distinctions between right and wrong; they also face conflicting responsibilities, unclear consequences, competing values, and socially contested issues. Moral education that relies solely on rule transmissio</w:t>
      </w:r>
      <w:r>
        <w:rPr>
          <w:rFonts w:ascii="Times New Roman" w:hAnsi="Times New Roman" w:cs="Times New Roman"/>
          <w:sz w:val="24"/>
        </w:rPr>
        <w:t>n may not prepare them adequately for such realities.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Inquiry-based learning supports moral education by enabling students to confront moral issues as questions to be understood and judged rather than as conclusions to be memorized. Through questioning, ca</w:t>
      </w:r>
      <w:r>
        <w:rPr>
          <w:rFonts w:ascii="Times New Roman" w:hAnsi="Times New Roman" w:cs="Times New Roman"/>
          <w:sz w:val="24"/>
        </w:rPr>
        <w:t>se interpretation, dilemma analysis, and critical examination of viewpoints, students can develop deeper moral cognition and more nuanced ethical judgment</w:t>
      </w:r>
      <w:sdt>
        <w:sdtPr>
          <w:rPr>
            <w:rFonts w:ascii="Times New Roman" w:hAnsi="Times New Roman" w:cs="Times New Roman"/>
            <w:color w:val="000000"/>
            <w:sz w:val="24"/>
          </w:rPr>
          <w:tag w:val="MENDELEY_CITATION_v3_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"/>
          <w:id w:val="1715622544"/>
          <w:placeholder>
            <w:docPart w:val="DefaultPlaceholder_-1854013440"/>
          </w:placeholder>
        </w:sdtPr>
        <w:sdtEndPr/>
        <w:sdtContent>
          <w:r>
            <w:rPr>
              <w:rFonts w:ascii="Times New Roman" w:hAnsi="Times New Roman" w:cs="Times New Roman"/>
              <w:color w:val="000000"/>
              <w:sz w:val="24"/>
            </w:rPr>
            <w:t>(Wati et al., 2025b)</w:t>
          </w:r>
        </w:sdtContent>
      </w:sdt>
      <w:r>
        <w:rPr>
          <w:rFonts w:ascii="Times New Roman" w:hAnsi="Times New Roman" w:cs="Times New Roman"/>
          <w:sz w:val="24"/>
        </w:rPr>
        <w:t>. Inquiry therefore functions not merely as a cognitive method, but as a necessa</w:t>
      </w:r>
      <w:r>
        <w:rPr>
          <w:rFonts w:ascii="Times New Roman" w:hAnsi="Times New Roman" w:cs="Times New Roman"/>
          <w:sz w:val="24"/>
        </w:rPr>
        <w:t>ry condition for substantive moral understanding.</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5.3 Social Interaction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Another important area of convergence lies in social interaction. Active learning consistently emphasizes peer collaboration, dialogue, shared problem solving, and teacher-student exc</w:t>
      </w:r>
      <w:r>
        <w:rPr>
          <w:rFonts w:ascii="Times New Roman" w:hAnsi="Times New Roman" w:cs="Times New Roman"/>
          <w:sz w:val="24"/>
        </w:rPr>
        <w:t>hange. Learning is understood not only as an individual process of cognition, but also as a socially mediated activity in which understanding is shaped through communication, feedback, and collective meaning-making</w:t>
      </w:r>
      <w:sdt>
        <w:sdtPr>
          <w:rPr>
            <w:rFonts w:ascii="Times New Roman" w:hAnsi="Times New Roman" w:cs="Times New Roman"/>
            <w:color w:val="000000"/>
            <w:sz w:val="24"/>
          </w:rPr>
          <w:tag w:val="MENDELEY_CITATION_v3_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"/>
          <w:id w:val="1438252620"/>
          <w:placeholder>
            <w:docPart w:val="DefaultPlaceholder_-1854013440"/>
          </w:placeholder>
        </w:sdtPr>
        <w:sdtEndPr/>
        <w:sdtContent>
          <w:r>
            <w:rPr>
              <w:rFonts w:ascii="Times New Roman" w:hAnsi="Times New Roman" w:cs="Times New Roman"/>
              <w:color w:val="000000"/>
              <w:sz w:val="24"/>
            </w:rPr>
            <w:t>(Guo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Moral development is</w:t>
      </w:r>
      <w:r>
        <w:rPr>
          <w:rFonts w:ascii="Times New Roman" w:hAnsi="Times New Roman" w:cs="Times New Roman"/>
          <w:sz w:val="24"/>
        </w:rPr>
        <w:t xml:space="preserve"> likewise deeply relational. Students do not form values in isolation. Dialogue with others, negotiation of differences, assumption of roles, recognition of perspectives, and participation in communities all shape the growth of moral understanding and resp</w:t>
      </w:r>
      <w:r>
        <w:rPr>
          <w:rFonts w:ascii="Times New Roman" w:hAnsi="Times New Roman" w:cs="Times New Roman"/>
          <w:sz w:val="24"/>
        </w:rPr>
        <w:t>onsibility</w:t>
      </w:r>
      <w:sdt>
        <w:sdtPr>
          <w:rPr>
            <w:rFonts w:ascii="Times New Roman" w:hAnsi="Times New Roman" w:cs="Times New Roman"/>
            <w:color w:val="000000"/>
            <w:sz w:val="24"/>
          </w:rPr>
          <w:tag w:val="MENDELEY_CITATION_v3_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"/>
          <w:id w:val="929005773"/>
          <w:placeholder>
            <w:docPart w:val="DefaultPlaceholder_-1854013440"/>
          </w:placeholder>
        </w:sdtPr>
        <w:sdtEndPr/>
        <w:sdtContent>
          <w:r>
            <w:rPr>
              <w:rFonts w:ascii="Times New Roman" w:hAnsi="Times New Roman" w:cs="Times New Roman"/>
              <w:color w:val="000000"/>
              <w:sz w:val="24"/>
            </w:rPr>
            <w:t>(Sai et al., 2025)</w:t>
          </w:r>
        </w:sdtContent>
      </w:sdt>
      <w:r>
        <w:rPr>
          <w:rFonts w:ascii="Times New Roman" w:hAnsi="Times New Roman" w:cs="Times New Roman"/>
          <w:sz w:val="24"/>
        </w:rPr>
        <w:t>. Through interaction, students encounter other people not merely as abstract categories, but as subjects whose experiences, needs, and claims require attention and response.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This gives social interaction special significance </w:t>
      </w:r>
      <w:r>
        <w:rPr>
          <w:rFonts w:ascii="Times New Roman" w:hAnsi="Times New Roman" w:cs="Times New Roman"/>
          <w:sz w:val="24"/>
        </w:rPr>
        <w:t>in moral education. When students discuss controversial issues, deliberate with peers, listen to disagreement, and justify their positions, they are not only learning content; they are also practicing perspective-taking, respect, responsibility, and public</w:t>
      </w:r>
      <w:r>
        <w:rPr>
          <w:rFonts w:ascii="Times New Roman" w:hAnsi="Times New Roman" w:cs="Times New Roman"/>
          <w:sz w:val="24"/>
        </w:rPr>
        <w:t xml:space="preserve"> reasoning</w:t>
      </w:r>
      <w:sdt>
        <w:sdtPr>
          <w:rPr>
            <w:rFonts w:ascii="Times New Roman" w:hAnsi="Times New Roman" w:cs="Times New Roman"/>
            <w:color w:val="000000"/>
            <w:sz w:val="24"/>
          </w:rPr>
          <w:tag w:val="MENDELEY_CITATION_v3_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"/>
          <w:id w:val="1803730099"/>
          <w:placeholder>
            <w:docPart w:val="DefaultPlaceholder_-1854013440"/>
          </w:placeholder>
        </w:sdtPr>
        <w:sdtEndPr/>
        <w:sdtContent>
          <w:r>
            <w:rPr>
              <w:rFonts w:ascii="Times New Roman" w:hAnsi="Times New Roman" w:cs="Times New Roman"/>
              <w:color w:val="000000"/>
              <w:sz w:val="24"/>
            </w:rPr>
            <w:t xml:space="preserve">(Saputri et </w:t>
          </w:r>
          <w:r>
            <w:rPr>
              <w:rFonts w:ascii="Times New Roman" w:hAnsi="Times New Roman" w:cs="Times New Roman"/>
              <w:color w:val="000000"/>
              <w:sz w:val="24"/>
            </w:rPr>
            <w:lastRenderedPageBreak/>
            <w:t>al., 2025)</w:t>
          </w:r>
        </w:sdtContent>
      </w:sdt>
      <w:r>
        <w:rPr>
          <w:rFonts w:ascii="Times New Roman" w:hAnsi="Times New Roman" w:cs="Times New Roman"/>
          <w:sz w:val="24"/>
        </w:rPr>
        <w:t xml:space="preserve">. Teacher-student interaction can likewise model ethical dialogue, supportive guidance, and moral seriousness in ways that formal content alone cannot achieve. The dialogic dimension of active learning therefore </w:t>
      </w:r>
      <w:r>
        <w:rPr>
          <w:rFonts w:ascii="Times New Roman" w:hAnsi="Times New Roman" w:cs="Times New Roman"/>
          <w:sz w:val="24"/>
        </w:rPr>
        <w:t>corresponds closely to the relational character of moral education</w:t>
      </w:r>
      <w:sdt>
        <w:sdtPr>
          <w:rPr>
            <w:rFonts w:ascii="Times New Roman" w:hAnsi="Times New Roman" w:cs="Times New Roman"/>
            <w:color w:val="000000"/>
            <w:sz w:val="24"/>
          </w:rPr>
          <w:tag w:val="MENDELEY_CITATION_v3_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"/>
          <w:id w:val="-1749960444"/>
          <w:placeholder>
            <w:docPart w:val="DefaultPlaceholder_-1854013440"/>
          </w:placeholder>
        </w:sdtPr>
        <w:sdtEndPr/>
        <w:sdtContent>
          <w:r>
            <w:rPr>
              <w:rFonts w:ascii="Times New Roman" w:hAnsi="Times New Roman" w:cs="Times New Roman"/>
              <w:color w:val="000000"/>
              <w:sz w:val="24"/>
            </w:rPr>
            <w:t>(Jalani et al., 2023a)</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5.4 Reflection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Reflection provides perhaps the clearest bridge between participation and moral growth. In active learning, reflection allows students to make sense </w:t>
      </w:r>
      <w:r>
        <w:rPr>
          <w:rFonts w:ascii="Times New Roman" w:hAnsi="Times New Roman" w:cs="Times New Roman"/>
          <w:sz w:val="24"/>
        </w:rPr>
        <w:t>of experience, question assumptions, connect ideas with practice, and transform activity into deeper understanding. Without reflection, participation may remain superficial and fragmented</w:t>
      </w:r>
      <w:sdt>
        <w:sdtPr>
          <w:rPr>
            <w:rFonts w:ascii="Times New Roman" w:hAnsi="Times New Roman" w:cs="Times New Roman"/>
            <w:color w:val="000000"/>
            <w:sz w:val="24"/>
          </w:rPr>
          <w:tag w:val="MENDELEY_CITATION_v3_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"/>
          <w:id w:val="-1168787564"/>
          <w:placeholder>
            <w:docPart w:val="DefaultPlaceholder_-1854013440"/>
          </w:placeholder>
        </w:sdtPr>
        <w:sdtEndPr/>
        <w:sdtContent>
          <w:r>
            <w:rPr>
              <w:rFonts w:ascii="Times New Roman" w:hAnsi="Times New Roman" w:cs="Times New Roman"/>
              <w:color w:val="000000"/>
              <w:sz w:val="24"/>
            </w:rPr>
            <w:t>(Jadhav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Reflection is equally central to moral educa</w:t>
      </w:r>
      <w:r>
        <w:rPr>
          <w:rFonts w:ascii="Times New Roman" w:hAnsi="Times New Roman" w:cs="Times New Roman"/>
          <w:sz w:val="24"/>
        </w:rPr>
        <w:t>tion. Moral growth requires more than behavioral adjustment or verbal agreement; it requires self-examination, value clarification, and awareness of responsibility. Students need opportunities to consider why they hold certain beliefs, how their actions af</w:t>
      </w:r>
      <w:r>
        <w:rPr>
          <w:rFonts w:ascii="Times New Roman" w:hAnsi="Times New Roman" w:cs="Times New Roman"/>
          <w:sz w:val="24"/>
        </w:rPr>
        <w:t>fect others, what tensions exist between values, and what kind of person they aim to become. Reflection makes these questions educationally visible</w:t>
      </w:r>
      <w:sdt>
        <w:sdtPr>
          <w:rPr>
            <w:rFonts w:ascii="Times New Roman" w:hAnsi="Times New Roman" w:cs="Times New Roman"/>
            <w:color w:val="000000"/>
            <w:sz w:val="24"/>
          </w:rPr>
          <w:tag w:val="MENDELEY_CITATION_v3_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"/>
          <w:id w:val="-1916071284"/>
          <w:placeholder>
            <w:docPart w:val="DefaultPlaceholder_-1854013440"/>
          </w:placeholder>
        </w:sdtPr>
        <w:sdtEndPr/>
        <w:sdtContent>
          <w:r>
            <w:rPr>
              <w:rFonts w:ascii="Times New Roman" w:hAnsi="Times New Roman" w:cs="Times New Roman"/>
              <w:color w:val="000000"/>
              <w:sz w:val="24"/>
            </w:rPr>
            <w:t>(Zhao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Through reflective writing, guided dialogue, self-assessment, or post-experience discu</w:t>
      </w:r>
      <w:r>
        <w:rPr>
          <w:rFonts w:ascii="Times New Roman" w:hAnsi="Times New Roman" w:cs="Times New Roman"/>
          <w:sz w:val="24"/>
        </w:rPr>
        <w:t>ssion, students can process moral experiences more deeply and begin to internalize moral learning. Reflection also supports continuity in development because it allows students to connect isolated classroom events with broader patterns of identity and resp</w:t>
      </w:r>
      <w:r>
        <w:rPr>
          <w:rFonts w:ascii="Times New Roman" w:hAnsi="Times New Roman" w:cs="Times New Roman"/>
          <w:sz w:val="24"/>
        </w:rPr>
        <w:t>onsibility</w:t>
      </w:r>
      <w:sdt>
        <w:sdtPr>
          <w:rPr>
            <w:rFonts w:ascii="Times New Roman" w:hAnsi="Times New Roman" w:cs="Times New Roman"/>
            <w:color w:val="000000"/>
            <w:sz w:val="24"/>
          </w:rPr>
          <w:tag w:val="MENDELEY_CITATION_v3_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"/>
          <w:id w:val="1667206122"/>
          <w:placeholder>
            <w:docPart w:val="DefaultPlaceholder_-1854013440"/>
          </w:placeholder>
        </w:sdtPr>
        <w:sdtEndPr/>
        <w:sdtContent>
          <w:r>
            <w:rPr>
              <w:rFonts w:ascii="Times New Roman" w:hAnsi="Times New Roman" w:cs="Times New Roman"/>
              <w:color w:val="000000"/>
              <w:sz w:val="24"/>
            </w:rPr>
            <w:t>(X. He et al., 2025)</w:t>
          </w:r>
        </w:sdtContent>
      </w:sdt>
      <w:r>
        <w:rPr>
          <w:rFonts w:ascii="Times New Roman" w:hAnsi="Times New Roman" w:cs="Times New Roman"/>
          <w:sz w:val="24"/>
        </w:rPr>
        <w:t>. In this respect, the reflective dimension of active learning aligns strongly with the introspective and developmental demands of moral education</w:t>
      </w:r>
      <w:sdt>
        <w:sdtPr>
          <w:rPr>
            <w:rFonts w:ascii="Times New Roman" w:hAnsi="Times New Roman" w:cs="Times New Roman"/>
            <w:color w:val="000000"/>
            <w:sz w:val="24"/>
          </w:rPr>
          <w:tag w:val="MENDELEY_CITATION_v3_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"/>
          <w:id w:val="-522328772"/>
          <w:placeholder>
            <w:docPart w:val="DefaultPlaceholder_-1854013440"/>
          </w:placeholder>
        </w:sdtPr>
        <w:sdtEndPr/>
        <w:sdtContent>
          <w:r>
            <w:rPr>
              <w:rFonts w:ascii="Times New Roman" w:hAnsi="Times New Roman" w:cs="Times New Roman"/>
              <w:color w:val="000000"/>
              <w:sz w:val="24"/>
            </w:rPr>
            <w:t>(Lu,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5.5 Practice and Action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final and especially significant point</w:t>
      </w:r>
      <w:r>
        <w:rPr>
          <w:rFonts w:ascii="Times New Roman" w:hAnsi="Times New Roman" w:cs="Times New Roman"/>
          <w:sz w:val="24"/>
        </w:rPr>
        <w:t xml:space="preserve"> of alignment concerns practice and action. Active learning is often associated with learning through doing</w:t>
      </w:r>
      <w:sdt>
        <w:sdtPr>
          <w:rPr>
            <w:rFonts w:ascii="Times New Roman" w:hAnsi="Times New Roman" w:cs="Times New Roman"/>
            <w:color w:val="000000"/>
            <w:sz w:val="24"/>
          </w:rPr>
          <w:tag w:val="MENDELEY_CITATION_v3_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"/>
          <w:id w:val="-1428804678"/>
          <w:placeholder>
            <w:docPart w:val="DefaultPlaceholder_-1854013440"/>
          </w:placeholder>
        </w:sdtPr>
        <w:sdtEndPr/>
        <w:sdtContent>
          <w:r>
            <w:rPr>
              <w:rFonts w:ascii="Times New Roman" w:hAnsi="Times New Roman" w:cs="Times New Roman"/>
              <w:color w:val="000000"/>
              <w:sz w:val="24"/>
            </w:rPr>
            <w:t>(Elez et al., 2025)</w:t>
          </w:r>
        </w:sdtContent>
      </w:sdt>
      <w:r>
        <w:rPr>
          <w:rFonts w:ascii="Times New Roman" w:hAnsi="Times New Roman" w:cs="Times New Roman"/>
          <w:sz w:val="24"/>
        </w:rPr>
        <w:t xml:space="preserve">. Its educational value lies partly in the fact that students are asked to apply ideas, engage in tasks, participate in real or </w:t>
      </w:r>
      <w:r>
        <w:rPr>
          <w:rFonts w:ascii="Times New Roman" w:hAnsi="Times New Roman" w:cs="Times New Roman"/>
          <w:sz w:val="24"/>
        </w:rPr>
        <w:t>simulated situations, and test understanding through practice</w:t>
      </w:r>
      <w:sdt>
        <w:sdtPr>
          <w:rPr>
            <w:rFonts w:ascii="Times New Roman" w:hAnsi="Times New Roman" w:cs="Times New Roman"/>
            <w:color w:val="000000"/>
            <w:sz w:val="24"/>
          </w:rPr>
          <w:tag w:val="MENDELEY_CITATION_v3_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"/>
          <w:id w:val="-193934350"/>
          <w:placeholder>
            <w:docPart w:val="DefaultPlaceholder_-1854013440"/>
          </w:placeholder>
        </w:sdtPr>
        <w:sdtEndPr/>
        <w:sdtContent>
          <w:r>
            <w:rPr>
              <w:rFonts w:ascii="Times New Roman" w:hAnsi="Times New Roman" w:cs="Times New Roman"/>
              <w:color w:val="000000"/>
              <w:sz w:val="24"/>
            </w:rPr>
            <w:t>(Talwar et al.,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This resonates directly with one of the most enduring principles of moral education: the unity of knowing </w:t>
      </w:r>
      <w:r>
        <w:rPr>
          <w:rFonts w:ascii="Times New Roman" w:hAnsi="Times New Roman" w:cs="Times New Roman"/>
          <w:sz w:val="24"/>
        </w:rPr>
        <w:lastRenderedPageBreak/>
        <w:t>and acting. Moral education remains incomplete if students under</w:t>
      </w:r>
      <w:r>
        <w:rPr>
          <w:rFonts w:ascii="Times New Roman" w:hAnsi="Times New Roman" w:cs="Times New Roman"/>
          <w:sz w:val="24"/>
        </w:rPr>
        <w:t>stand values conceptually while lacking opportunities to enact them in practice</w:t>
      </w:r>
      <w:sdt>
        <w:sdtPr>
          <w:rPr>
            <w:rFonts w:ascii="Times New Roman" w:hAnsi="Times New Roman" w:cs="Times New Roman"/>
            <w:color w:val="000000"/>
            <w:sz w:val="24"/>
          </w:rPr>
          <w:tag w:val="MENDELEY_CITATION_v3_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"/>
          <w:id w:val="464786646"/>
          <w:placeholder>
            <w:docPart w:val="DefaultPlaceholder_-1854013440"/>
          </w:placeholder>
        </w:sdtPr>
        <w:sdtEndPr/>
        <w:sdtContent>
          <w:r>
            <w:rPr>
              <w:rFonts w:ascii="Times New Roman" w:hAnsi="Times New Roman" w:cs="Times New Roman"/>
              <w:color w:val="000000"/>
              <w:sz w:val="24"/>
            </w:rPr>
            <w:t>(Gashi et al., 2024)</w:t>
          </w:r>
        </w:sdtContent>
      </w:sdt>
      <w:r>
        <w:rPr>
          <w:rFonts w:ascii="Times New Roman" w:hAnsi="Times New Roman" w:cs="Times New Roman"/>
          <w:sz w:val="24"/>
        </w:rPr>
        <w:t>. Values become morally formative when they are embodied in decisions, relationships, responsibilities, and patterns of conduct.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Practice is therefore not </w:t>
      </w:r>
      <w:r>
        <w:rPr>
          <w:rFonts w:ascii="Times New Roman" w:hAnsi="Times New Roman" w:cs="Times New Roman"/>
          <w:sz w:val="24"/>
        </w:rPr>
        <w:t>an optional supplement to moral education, but one of its essential conditions. Service activities, community engagement, role enactment, scenario simulation, and participation in collective tasks can all help students experience the practical demands of m</w:t>
      </w:r>
      <w:r>
        <w:rPr>
          <w:rFonts w:ascii="Times New Roman" w:hAnsi="Times New Roman" w:cs="Times New Roman"/>
          <w:sz w:val="24"/>
        </w:rPr>
        <w:t>orality. Through such experiences, students may begin to see how responsibility, empathy, honesty, and commitment operate in real situations rather than as abstract ideals</w:t>
      </w:r>
      <w:sdt>
        <w:sdtPr>
          <w:rPr>
            <w:rFonts w:ascii="Times New Roman" w:hAnsi="Times New Roman" w:cs="Times New Roman"/>
            <w:color w:val="000000"/>
            <w:sz w:val="24"/>
          </w:rPr>
          <w:tag w:val="MENDELEY_CITATION_v3_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"/>
          <w:id w:val="1456448590"/>
          <w:placeholder>
            <w:docPart w:val="DefaultPlaceholder_-1854013440"/>
          </w:placeholder>
        </w:sdtPr>
        <w:sdtEndPr/>
        <w:sdtContent>
          <w:r>
            <w:rPr>
              <w:rFonts w:ascii="Times New Roman" w:hAnsi="Times New Roman" w:cs="Times New Roman"/>
              <w:color w:val="000000"/>
              <w:sz w:val="24"/>
            </w:rPr>
            <w:t>(Jalani et al., 2023b)</w:t>
          </w:r>
        </w:sdtContent>
      </w:sdt>
      <w:r>
        <w:rPr>
          <w:rFonts w:ascii="Times New Roman" w:hAnsi="Times New Roman" w:cs="Times New Roman"/>
          <w:sz w:val="24"/>
        </w:rPr>
        <w:t>. Active learning strengthens this connection by making pract</w:t>
      </w:r>
      <w:r>
        <w:rPr>
          <w:rFonts w:ascii="Times New Roman" w:hAnsi="Times New Roman" w:cs="Times New Roman"/>
          <w:sz w:val="24"/>
        </w:rPr>
        <w:t>ice part of the pedagogical design and by creating pathways through which practice may develop into morally informed action</w:t>
      </w:r>
      <w:sdt>
        <w:sdtPr>
          <w:rPr>
            <w:rFonts w:ascii="Times New Roman" w:hAnsi="Times New Roman" w:cs="Times New Roman"/>
            <w:color w:val="000000"/>
            <w:sz w:val="24"/>
          </w:rPr>
          <w:tag w:val="MENDELEY_CITATION_v3_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"/>
          <w:id w:val="-1932502513"/>
          <w:placeholder>
            <w:docPart w:val="DefaultPlaceholder_-1854013440"/>
          </w:placeholder>
        </w:sdtPr>
        <w:sdtEndPr/>
        <w:sdtContent>
          <w:r>
            <w:rPr>
              <w:rFonts w:ascii="Times New Roman" w:hAnsi="Times New Roman" w:cs="Times New Roman"/>
              <w:color w:val="000000"/>
              <w:sz w:val="24"/>
            </w:rPr>
            <w:t>(X. He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Taken together, these five areas of convergence show that active learning and moral education are not merely </w:t>
      </w:r>
      <w:r>
        <w:rPr>
          <w:rFonts w:ascii="Times New Roman" w:hAnsi="Times New Roman" w:cs="Times New Roman"/>
          <w:sz w:val="24"/>
        </w:rPr>
        <w:t>compatible; they are mutually reinforcing at a deep pedagogical level, as summarized in Figure 5.</w:t>
      </w:r>
    </w:p>
    <w:p w:rsidR="006B08E5" w:rsidRDefault="00270D5D">
      <w:pPr>
        <w:spacing w:line="480" w:lineRule="auto"/>
        <w:jc w:val="center"/>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5290820" cy="3983990"/>
            <wp:effectExtent l="0" t="0" r="0" b="0"/>
            <wp:docPr id="5" name="图片 5" descr="cd1674558f66762b8e86092167a1dd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d1674558f66762b8e86092167a1dd1a"/>
                    <pic:cNvPicPr>
                      <a:picLocks noChangeAspect="1"/>
                    </pic:cNvPicPr>
                  </pic:nvPicPr>
                  <pic:blipFill>
                    <a:blip r:embed="rId10"/>
                    <a:stretch>
                      <a:fillRect/>
                    </a:stretch>
                  </pic:blipFill>
                  <pic:spPr>
                    <a:xfrm>
                      <a:off x="0" y="0"/>
                      <a:ext cx="5290820" cy="398399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5. Five Areas of Theoretical Alignment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Accordingly, active learning should not be understood merely as a teaching method for moral education. It </w:t>
      </w:r>
      <w:r>
        <w:rPr>
          <w:rFonts w:ascii="Times New Roman" w:hAnsi="Times New Roman" w:cs="Times New Roman"/>
          <w:sz w:val="24"/>
        </w:rPr>
        <w:lastRenderedPageBreak/>
        <w:t>repr</w:t>
      </w:r>
      <w:r>
        <w:rPr>
          <w:rFonts w:ascii="Times New Roman" w:hAnsi="Times New Roman" w:cs="Times New Roman"/>
          <w:sz w:val="24"/>
        </w:rPr>
        <w:t>esents a pedagogical logic that aligns with how moral understanding, value identification, responsibility, and ethically informed action are likely to develop</w:t>
      </w:r>
      <w:sdt>
        <w:sdtPr>
          <w:rPr>
            <w:rFonts w:ascii="Times New Roman" w:hAnsi="Times New Roman" w:cs="Times New Roman"/>
            <w:color w:val="000000"/>
            <w:sz w:val="24"/>
          </w:rPr>
          <w:tag w:val="MENDELEY_CITATION_v3_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"/>
          <w:id w:val="-2098000394"/>
          <w:placeholder>
            <w:docPart w:val="DefaultPlaceholder_-1854013440"/>
          </w:placeholder>
        </w:sdtPr>
        <w:sdtEndPr/>
        <w:sdtContent>
          <w:r>
            <w:rPr>
              <w:rFonts w:ascii="Times New Roman" w:hAnsi="Times New Roman" w:cs="Times New Roman"/>
              <w:color w:val="000000"/>
              <w:sz w:val="24"/>
            </w:rPr>
            <w:t>(De Pessemier et al., 2025)</w:t>
          </w:r>
        </w:sdtContent>
      </w:sdt>
      <w:r>
        <w:rPr>
          <w:rFonts w:ascii="Times New Roman" w:hAnsi="Times New Roman" w:cs="Times New Roman"/>
          <w:sz w:val="24"/>
        </w:rPr>
        <w:t xml:space="preserve">. This theoretical alignment provides the basis for the conceptual </w:t>
      </w:r>
      <w:r>
        <w:rPr>
          <w:rFonts w:ascii="Times New Roman" w:hAnsi="Times New Roman" w:cs="Times New Roman"/>
          <w:sz w:val="24"/>
        </w:rPr>
        <w:t>framework proposed in the next section.</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 Toward the Development of Active Learning Moral Education Modules: A Conceptual Framework</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Building on the preceding conceptual clarification, literature review, and theoretical alignment, this section proposes a c</w:t>
      </w:r>
      <w:r>
        <w:rPr>
          <w:rFonts w:ascii="Times New Roman" w:hAnsi="Times New Roman" w:cs="Times New Roman"/>
          <w:sz w:val="24"/>
        </w:rPr>
        <w:t>onceptual framework for the development of active learning moral education modules in Chinese higher education</w:t>
      </w:r>
      <w:sdt>
        <w:sdtPr>
          <w:rPr>
            <w:rFonts w:ascii="Times New Roman" w:hAnsi="Times New Roman" w:cs="Times New Roman"/>
            <w:color w:val="000000"/>
            <w:sz w:val="24"/>
          </w:rPr>
          <w:tag w:val="MENDELEY_CITATION_v3_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"/>
          <w:id w:val="-1189982726"/>
          <w:placeholder>
            <w:docPart w:val="DefaultPlaceholder_-1854013440"/>
          </w:placeholder>
        </w:sdtPr>
        <w:sdtEndPr/>
        <w:sdtContent>
          <w:r>
            <w:rPr>
              <w:rFonts w:ascii="Times New Roman" w:hAnsi="Times New Roman" w:cs="Times New Roman"/>
              <w:color w:val="000000"/>
              <w:sz w:val="24"/>
            </w:rPr>
            <w:t>(Chung, 2023)</w:t>
          </w:r>
        </w:sdtContent>
      </w:sdt>
      <w:r>
        <w:rPr>
          <w:rFonts w:ascii="Times New Roman" w:hAnsi="Times New Roman" w:cs="Times New Roman"/>
          <w:sz w:val="24"/>
        </w:rPr>
        <w:t>. The framework is intended not simply as a descriptive summary, but as an organizing structure that explains how active learning c</w:t>
      </w:r>
      <w:r>
        <w:rPr>
          <w:rFonts w:ascii="Times New Roman" w:hAnsi="Times New Roman" w:cs="Times New Roman"/>
          <w:sz w:val="24"/>
        </w:rPr>
        <w:t>an be translated into module design for moral education, how contextual and pedagogical factors relate to one another, and how these processes may contribute to students’ moral development over time</w:t>
      </w:r>
      <w:sdt>
        <w:sdtPr>
          <w:rPr>
            <w:rFonts w:ascii="Times New Roman" w:hAnsi="Times New Roman" w:cs="Times New Roman"/>
            <w:color w:val="000000"/>
            <w:sz w:val="24"/>
          </w:rPr>
          <w:tag w:val="MENDELEY_CITATION_v3_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"/>
          <w:id w:val="19823353"/>
          <w:placeholder>
            <w:docPart w:val="DefaultPlaceholder_-1854013440"/>
          </w:placeholder>
        </w:sdtPr>
        <w:sdtEndPr/>
        <w:sdtContent>
          <w:r>
            <w:rPr>
              <w:rFonts w:ascii="Times New Roman" w:hAnsi="Times New Roman" w:cs="Times New Roman"/>
              <w:color w:val="000000"/>
              <w:sz w:val="24"/>
            </w:rPr>
            <w:t>(Jadhav et al., 2025)</w:t>
          </w:r>
        </w:sdtContent>
      </w:sdt>
      <w:r>
        <w:rPr>
          <w:rFonts w:ascii="Times New Roman" w:hAnsi="Times New Roman" w:cs="Times New Roman"/>
          <w:sz w:val="24"/>
        </w:rPr>
        <w:t>. In this sense, it performs a role</w:t>
      </w:r>
      <w:r>
        <w:rPr>
          <w:rFonts w:ascii="Times New Roman" w:hAnsi="Times New Roman" w:cs="Times New Roman"/>
          <w:sz w:val="24"/>
        </w:rPr>
        <w:t xml:space="preserve"> similar to that of conceptual review models that synthesize literature into a structured account of contextual influences, core processes, mediating mechanisms, and developmental outcomes</w:t>
      </w:r>
      <w:sdt>
        <w:sdtPr>
          <w:rPr>
            <w:rFonts w:ascii="Times New Roman" w:hAnsi="Times New Roman" w:cs="Times New Roman"/>
            <w:color w:val="000000"/>
            <w:sz w:val="24"/>
          </w:rPr>
          <w:tag w:val="MENDELEY_CITATION_v3_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"/>
          <w:id w:val="-1958400403"/>
          <w:placeholder>
            <w:docPart w:val="DefaultPlaceholder_-1854013440"/>
          </w:placeholder>
        </w:sdtPr>
        <w:sdtEndPr/>
        <w:sdtContent>
          <w:r>
            <w:rPr>
              <w:rFonts w:ascii="Times New Roman" w:hAnsi="Times New Roman" w:cs="Times New Roman"/>
              <w:color w:val="000000"/>
              <w:sz w:val="24"/>
            </w:rPr>
            <w:t>(Xiong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framework consists of six interrelated c</w:t>
      </w:r>
      <w:r>
        <w:rPr>
          <w:rFonts w:ascii="Times New Roman" w:hAnsi="Times New Roman" w:cs="Times New Roman"/>
          <w:sz w:val="24"/>
        </w:rPr>
        <w:t>omponents: principles for framework development, a contextual layer, an input layer for module development, core active learning processes, mediating mechanisms, and outcomes</w:t>
      </w:r>
      <w:sdt>
        <w:sdtPr>
          <w:rPr>
            <w:rFonts w:ascii="Times New Roman" w:hAnsi="Times New Roman" w:cs="Times New Roman"/>
            <w:color w:val="000000"/>
            <w:sz w:val="24"/>
          </w:rPr>
          <w:tag w:val="MENDELEY_CITATION_v3_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"/>
          <w:id w:val="-348722122"/>
          <w:placeholder>
            <w:docPart w:val="DefaultPlaceholder_-1854013440"/>
          </w:placeholder>
        </w:sdtPr>
        <w:sdtEndPr/>
        <w:sdtContent>
          <w:r>
            <w:rPr>
              <w:rFonts w:ascii="Times New Roman" w:hAnsi="Times New Roman" w:cs="Times New Roman"/>
              <w:color w:val="000000"/>
              <w:sz w:val="24"/>
            </w:rPr>
            <w:t>(X. He et al., 2025)</w:t>
          </w:r>
        </w:sdtContent>
      </w:sdt>
      <w:r>
        <w:rPr>
          <w:rFonts w:ascii="Times New Roman" w:hAnsi="Times New Roman" w:cs="Times New Roman"/>
          <w:sz w:val="24"/>
        </w:rPr>
        <w:t>. Together, these components explain how active learning mor</w:t>
      </w:r>
      <w:r>
        <w:rPr>
          <w:rFonts w:ascii="Times New Roman" w:hAnsi="Times New Roman" w:cs="Times New Roman"/>
          <w:sz w:val="24"/>
        </w:rPr>
        <w:t>al education modules can be designed in ways that are pedagogically coherent, contextually appropriate, and developmentally meaningful for Chinese university students</w:t>
      </w:r>
      <w:sdt>
        <w:sdtPr>
          <w:rPr>
            <w:rFonts w:ascii="Times New Roman" w:hAnsi="Times New Roman" w:cs="Times New Roman"/>
            <w:color w:val="000000"/>
            <w:sz w:val="24"/>
          </w:rPr>
          <w:tag w:val="MENDELEY_CITATION_v3_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"/>
          <w:id w:val="1383057178"/>
          <w:placeholder>
            <w:docPart w:val="DefaultPlaceholder_-1854013440"/>
          </w:placeholder>
        </w:sdtPr>
        <w:sdtEndPr/>
        <w:sdtContent>
          <w:r>
            <w:rPr>
              <w:rFonts w:ascii="Times New Roman" w:hAnsi="Times New Roman" w:cs="Times New Roman"/>
              <w:color w:val="000000"/>
              <w:sz w:val="24"/>
            </w:rPr>
            <w:t>(Lu,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Figure 6 presents the proposed conceptual framework.</w:t>
      </w:r>
    </w:p>
    <w:p w:rsidR="006B08E5" w:rsidRDefault="00270D5D">
      <w:pPr>
        <w:spacing w:line="480" w:lineRule="auto"/>
        <w:jc w:val="center"/>
        <w:rPr>
          <w:rFonts w:ascii="Times New Roman" w:hAnsi="Times New Roman" w:cs="Times New Roman"/>
          <w:sz w:val="24"/>
        </w:rPr>
      </w:pPr>
      <w:r>
        <w:rPr>
          <w:rFonts w:ascii="Times New Roman" w:hAnsi="Times New Roman" w:cs="Times New Roman"/>
          <w:noProof/>
          <w:sz w:val="24"/>
          <w:lang w:val="en-IN" w:eastAsia="en-IN"/>
        </w:rPr>
        <w:lastRenderedPageBreak/>
        <w:drawing>
          <wp:inline distT="0" distB="0" distL="114300" distR="114300">
            <wp:extent cx="3627755" cy="4683125"/>
            <wp:effectExtent l="0" t="0" r="0" b="0"/>
            <wp:docPr id="6" name="图片 6" descr="99180e9f4d1ca7b070ee599d5d151f2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99180e9f4d1ca7b070ee599d5d151f2f"/>
                    <pic:cNvPicPr>
                      <a:picLocks noChangeAspect="1"/>
                    </pic:cNvPicPr>
                  </pic:nvPicPr>
                  <pic:blipFill>
                    <a:blip r:embed="rId11"/>
                    <a:stretch>
                      <a:fillRect/>
                    </a:stretch>
                  </pic:blipFill>
                  <pic:spPr>
                    <a:xfrm>
                      <a:off x="0" y="0"/>
                      <a:ext cx="3627755" cy="4683125"/>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6. Detailed Co</w:t>
      </w:r>
      <w:r>
        <w:rPr>
          <w:rFonts w:ascii="Times New Roman" w:hAnsi="Times New Roman" w:cs="Times New Roman"/>
          <w:sz w:val="24"/>
        </w:rPr>
        <w:t>nceptual Framework</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6.1 Principles for Framework Development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Several principles guide the proposed framework and shape both its theoretical orientation and its practical relevance.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first is student agency. Because both active learning and moral educatio</w:t>
      </w:r>
      <w:r>
        <w:rPr>
          <w:rFonts w:ascii="Times New Roman" w:hAnsi="Times New Roman" w:cs="Times New Roman"/>
          <w:sz w:val="24"/>
        </w:rPr>
        <w:t>n depend on students’ meaningful participation, the framework positions students not as passive recipients of moral content but as active constructors of moral understanding and responsibility</w:t>
      </w:r>
      <w:sdt>
        <w:sdtPr>
          <w:rPr>
            <w:rFonts w:ascii="Times New Roman" w:hAnsi="Times New Roman" w:cs="Times New Roman"/>
            <w:color w:val="000000"/>
            <w:sz w:val="24"/>
          </w:rPr>
          <w:tag w:val="MENDELEY_CITATION_v3_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"/>
          <w:id w:val="129362027"/>
          <w:placeholder>
            <w:docPart w:val="DefaultPlaceholder_-1854013440"/>
          </w:placeholder>
        </w:sdtPr>
        <w:sdtEndPr/>
        <w:sdtContent>
          <w:r>
            <w:rPr>
              <w:rFonts w:ascii="Times New Roman" w:hAnsi="Times New Roman" w:cs="Times New Roman"/>
              <w:color w:val="000000"/>
              <w:sz w:val="24"/>
            </w:rPr>
            <w:t>(Taylor et al., 2025b)</w:t>
          </w:r>
        </w:sdtContent>
      </w:sdt>
      <w:r>
        <w:rPr>
          <w:rFonts w:ascii="Times New Roman" w:hAnsi="Times New Roman" w:cs="Times New Roman"/>
          <w:sz w:val="24"/>
        </w:rPr>
        <w:t xml:space="preserve">. Module design should therefore create </w:t>
      </w:r>
      <w:r>
        <w:rPr>
          <w:rFonts w:ascii="Times New Roman" w:hAnsi="Times New Roman" w:cs="Times New Roman"/>
          <w:sz w:val="24"/>
        </w:rPr>
        <w:t>room for inquiry, expression, decision-making, and ownership of learning</w:t>
      </w:r>
      <w:sdt>
        <w:sdtPr>
          <w:rPr>
            <w:rFonts w:ascii="Times New Roman" w:hAnsi="Times New Roman" w:cs="Times New Roman"/>
            <w:color w:val="000000"/>
            <w:sz w:val="24"/>
          </w:rPr>
          <w:tag w:val="MENDELEY_CITATION_v3_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"/>
          <w:id w:val="-1307398013"/>
          <w:placeholder>
            <w:docPart w:val="DefaultPlaceholder_-1854013440"/>
          </w:placeholder>
        </w:sdtPr>
        <w:sdtEndPr/>
        <w:sdtContent>
          <w:r>
            <w:rPr>
              <w:rFonts w:ascii="Times New Roman" w:hAnsi="Times New Roman" w:cs="Times New Roman"/>
              <w:color w:val="000000"/>
              <w:sz w:val="24"/>
            </w:rPr>
            <w:t>(Elez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second is value guidance. Moral education is not morally neutral instruction; it is oriented toward the cultivation of socially and ethically significant val</w:t>
      </w:r>
      <w:r>
        <w:rPr>
          <w:rFonts w:ascii="Times New Roman" w:hAnsi="Times New Roman" w:cs="Times New Roman"/>
          <w:sz w:val="24"/>
        </w:rPr>
        <w:t>ues</w:t>
      </w:r>
      <w:sdt>
        <w:sdtPr>
          <w:rPr>
            <w:rFonts w:ascii="Times New Roman" w:hAnsi="Times New Roman" w:cs="Times New Roman"/>
            <w:color w:val="000000"/>
            <w:sz w:val="24"/>
          </w:rPr>
          <w:tag w:val="MENDELEY_CITATION_v3_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"/>
          <w:id w:val="-1497568668"/>
          <w:placeholder>
            <w:docPart w:val="DefaultPlaceholder_-1854013440"/>
          </w:placeholder>
        </w:sdtPr>
        <w:sdtEndPr/>
        <w:sdtContent>
          <w:r>
            <w:rPr>
              <w:rFonts w:ascii="Times New Roman" w:hAnsi="Times New Roman" w:cs="Times New Roman"/>
              <w:color w:val="000000"/>
              <w:sz w:val="24"/>
            </w:rPr>
            <w:t>(Taylor et al., 2025a)</w:t>
          </w:r>
        </w:sdtContent>
      </w:sdt>
      <w:r>
        <w:rPr>
          <w:rFonts w:ascii="Times New Roman" w:hAnsi="Times New Roman" w:cs="Times New Roman"/>
          <w:sz w:val="24"/>
        </w:rPr>
        <w:t>. The framework therefore preserves the value-guiding function of moral education while avoiding the reduction of values to static slogans or declarative content. Value guidance should be embedded in the design of learning proces</w:t>
      </w:r>
      <w:r>
        <w:rPr>
          <w:rFonts w:ascii="Times New Roman" w:hAnsi="Times New Roman" w:cs="Times New Roman"/>
          <w:sz w:val="24"/>
        </w:rPr>
        <w:t xml:space="preserve">ses </w:t>
      </w:r>
      <w:r>
        <w:rPr>
          <w:rFonts w:ascii="Times New Roman" w:hAnsi="Times New Roman" w:cs="Times New Roman"/>
          <w:sz w:val="24"/>
        </w:rPr>
        <w:lastRenderedPageBreak/>
        <w:t>rather than confined to verbal transmission alone</w:t>
      </w:r>
      <w:sdt>
        <w:sdtPr>
          <w:rPr>
            <w:rFonts w:ascii="Times New Roman" w:hAnsi="Times New Roman" w:cs="Times New Roman"/>
            <w:color w:val="000000"/>
            <w:sz w:val="24"/>
          </w:rPr>
          <w:tag w:val="MENDELEY_CITATION_v3_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"/>
          <w:id w:val="1459919837"/>
          <w:placeholder>
            <w:docPart w:val="DefaultPlaceholder_-1854013440"/>
          </w:placeholder>
        </w:sdtPr>
        <w:sdtEndPr/>
        <w:sdtContent>
          <w:r>
            <w:rPr>
              <w:rFonts w:ascii="Times New Roman" w:hAnsi="Times New Roman" w:cs="Times New Roman"/>
              <w:color w:val="000000"/>
              <w:sz w:val="24"/>
            </w:rPr>
            <w:t>(Tsui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third principle is contextual authenticity. Moral learning becomes more educationally powerful when it is connected to recognizable issues, real dilemmas, and students’ lived soc</w:t>
      </w:r>
      <w:r>
        <w:rPr>
          <w:rFonts w:ascii="Times New Roman" w:hAnsi="Times New Roman" w:cs="Times New Roman"/>
          <w:sz w:val="24"/>
        </w:rPr>
        <w:t>ial worlds. Module development should therefore be grounded in students’ actual experiences, including digital life, interpersonal relationships, academic ethics, social responsibility, and public participation</w:t>
      </w:r>
      <w:sdt>
        <w:sdtPr>
          <w:rPr>
            <w:rFonts w:ascii="Times New Roman" w:hAnsi="Times New Roman" w:cs="Times New Roman"/>
            <w:color w:val="000000"/>
            <w:sz w:val="24"/>
          </w:rPr>
          <w:tag w:val="MENDELEY_CITATION_v3_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"/>
          <w:id w:val="1900783245"/>
          <w:placeholder>
            <w:docPart w:val="DefaultPlaceholder_-1854013440"/>
          </w:placeholder>
        </w:sdtPr>
        <w:sdtEndPr/>
        <w:sdtContent>
          <w:r>
            <w:rPr>
              <w:rFonts w:ascii="Times New Roman" w:hAnsi="Times New Roman" w:cs="Times New Roman"/>
              <w:color w:val="000000"/>
              <w:sz w:val="24"/>
            </w:rPr>
            <w:t>(Hashim et al.,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fourth principle is</w:t>
      </w:r>
      <w:r>
        <w:rPr>
          <w:rFonts w:ascii="Times New Roman" w:hAnsi="Times New Roman" w:cs="Times New Roman"/>
          <w:sz w:val="24"/>
        </w:rPr>
        <w:t xml:space="preserve"> the integration of reflection and practice. Since moral development requires both inner examination and outward enactment, modules should not separate reflection from practice. Students need opportunities not only to analyze moral questions, but also to a</w:t>
      </w:r>
      <w:r>
        <w:rPr>
          <w:rFonts w:ascii="Times New Roman" w:hAnsi="Times New Roman" w:cs="Times New Roman"/>
          <w:sz w:val="24"/>
        </w:rPr>
        <w:t>ct, experience consequences, and reflect on those experiences</w:t>
      </w:r>
      <w:sdt>
        <w:sdtPr>
          <w:rPr>
            <w:rFonts w:ascii="Times New Roman" w:hAnsi="Times New Roman" w:cs="Times New Roman"/>
            <w:color w:val="000000"/>
            <w:sz w:val="24"/>
          </w:rPr>
          <w:tag w:val="MENDELEY_CITATION_v3_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"/>
          <w:id w:val="1449510004"/>
          <w:placeholder>
            <w:docPart w:val="DefaultPlaceholder_-1854013440"/>
          </w:placeholder>
        </w:sdtPr>
        <w:sdtEndPr/>
        <w:sdtContent>
          <w:r>
            <w:rPr>
              <w:rFonts w:ascii="Times New Roman" w:hAnsi="Times New Roman" w:cs="Times New Roman"/>
              <w:color w:val="000000"/>
              <w:sz w:val="24"/>
            </w:rPr>
            <w:t>(Mokhtar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A fifth principle is contextual appropriateness for Chinese higher education. The framework must align with the educational mission, institutional structures, and value </w:t>
      </w:r>
      <w:r>
        <w:rPr>
          <w:rFonts w:ascii="Times New Roman" w:hAnsi="Times New Roman" w:cs="Times New Roman"/>
          <w:sz w:val="24"/>
        </w:rPr>
        <w:t>orientations of Chinese universities, including lide shuren, curriculum-based moral education, and the broader moral aims of higher education in China</w:t>
      </w:r>
      <w:sdt>
        <w:sdtPr>
          <w:rPr>
            <w:rFonts w:ascii="Times New Roman" w:hAnsi="Times New Roman" w:cs="Times New Roman"/>
            <w:color w:val="000000"/>
            <w:sz w:val="24"/>
          </w:rPr>
          <w:tag w:val="MENDELEY_CITATION_v3_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"/>
          <w:id w:val="280078579"/>
          <w:placeholder>
            <w:docPart w:val="DefaultPlaceholder_-1854013440"/>
          </w:placeholder>
        </w:sdtPr>
        <w:sdtEndPr/>
        <w:sdtContent>
          <w:r>
            <w:rPr>
              <w:rFonts w:ascii="Times New Roman" w:hAnsi="Times New Roman" w:cs="Times New Roman"/>
              <w:color w:val="000000"/>
              <w:sz w:val="24"/>
            </w:rPr>
            <w:t>(Jalani et al., 2023b)</w:t>
          </w:r>
        </w:sdtContent>
      </w:sdt>
      <w:r>
        <w:rPr>
          <w:rFonts w:ascii="Times New Roman" w:hAnsi="Times New Roman" w:cs="Times New Roman"/>
          <w:sz w:val="24"/>
        </w:rPr>
        <w:t>. At the same time, it must remain responsive to the contemporary experiences of C</w:t>
      </w:r>
      <w:r>
        <w:rPr>
          <w:rFonts w:ascii="Times New Roman" w:hAnsi="Times New Roman" w:cs="Times New Roman"/>
          <w:sz w:val="24"/>
        </w:rPr>
        <w:t>hinese university students.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final principle is implementability. A conceptual framework for module development should not remain purely theoretical. It should be capable of informing actual instructional design, including objectives, content selection,</w:t>
      </w:r>
      <w:r>
        <w:rPr>
          <w:rFonts w:ascii="Times New Roman" w:hAnsi="Times New Roman" w:cs="Times New Roman"/>
          <w:sz w:val="24"/>
        </w:rPr>
        <w:t xml:space="preserve"> activity structure, teacher support, and assessment</w:t>
      </w:r>
      <w:sdt>
        <w:sdtPr>
          <w:rPr>
            <w:rFonts w:ascii="Times New Roman" w:hAnsi="Times New Roman" w:cs="Times New Roman"/>
            <w:color w:val="000000"/>
            <w:sz w:val="24"/>
          </w:rPr>
          <w:tag w:val="MENDELEY_CITATION_v3_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"/>
          <w:id w:val="408661618"/>
          <w:placeholder>
            <w:docPart w:val="DefaultPlaceholder_-1854013440"/>
          </w:placeholder>
        </w:sdtPr>
        <w:sdtEndPr/>
        <w:sdtContent>
          <w:r>
            <w:rPr>
              <w:rFonts w:ascii="Times New Roman" w:hAnsi="Times New Roman" w:cs="Times New Roman"/>
              <w:color w:val="000000"/>
              <w:sz w:val="24"/>
            </w:rPr>
            <w:t>(Jones Bsc Neuropsychology, 2022)</w:t>
          </w:r>
        </w:sdtContent>
      </w:sdt>
      <w:r>
        <w:rPr>
          <w:rFonts w:ascii="Times New Roman" w:hAnsi="Times New Roman" w:cs="Times New Roman"/>
          <w:sz w:val="24"/>
        </w:rPr>
        <w:t>. This principle ensures that the framework can serve as a practical guide for curriculum development and future empirical work.</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6.2 Contextual Layer</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The outer layer of </w:t>
      </w:r>
      <w:r>
        <w:rPr>
          <w:rFonts w:ascii="Times New Roman" w:hAnsi="Times New Roman" w:cs="Times New Roman"/>
          <w:sz w:val="24"/>
        </w:rPr>
        <w:t>the framework consists of the broader contextual conditions within which active learning moral education modules are developed and implemented. This layer shapes what is institutionally supported, culturally meaningful, and pedagogically possible, even tho</w:t>
      </w:r>
      <w:r>
        <w:rPr>
          <w:rFonts w:ascii="Times New Roman" w:hAnsi="Times New Roman" w:cs="Times New Roman"/>
          <w:sz w:val="24"/>
        </w:rPr>
        <w:t>ugh it is not identical to classroom activity itself.</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In the present framework, the contextual layer includes national and institutional policy orientations, especially the overarching educational commitment to lide shuren</w:t>
      </w:r>
      <w:sdt>
        <w:sdtPr>
          <w:rPr>
            <w:rFonts w:ascii="Times New Roman" w:hAnsi="Times New Roman" w:cs="Times New Roman"/>
            <w:color w:val="000000"/>
            <w:sz w:val="24"/>
          </w:rPr>
          <w:tag w:val="MENDELEY_CITATION_v3_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"/>
          <w:id w:val="101396758"/>
          <w:placeholder>
            <w:docPart w:val="DefaultPlaceholder_-1854013440"/>
          </w:placeholder>
        </w:sdtPr>
        <w:sdtEndPr/>
        <w:sdtContent>
          <w:r>
            <w:rPr>
              <w:rFonts w:ascii="Times New Roman" w:hAnsi="Times New Roman" w:cs="Times New Roman"/>
              <w:color w:val="000000"/>
              <w:sz w:val="24"/>
            </w:rPr>
            <w:t>(Ochoa et al., 2023)</w:t>
          </w:r>
        </w:sdtContent>
      </w:sdt>
      <w:r>
        <w:rPr>
          <w:rFonts w:ascii="Times New Roman" w:hAnsi="Times New Roman" w:cs="Times New Roman"/>
          <w:sz w:val="24"/>
        </w:rPr>
        <w:t>. It also in</w:t>
      </w:r>
      <w:r>
        <w:rPr>
          <w:rFonts w:ascii="Times New Roman" w:hAnsi="Times New Roman" w:cs="Times New Roman"/>
          <w:sz w:val="24"/>
        </w:rPr>
        <w:t>cludes the curricular structures through which moral education is pursued in Chinese higher education, including ideological and political theory courses and curriculum-based moral education across disciplines</w:t>
      </w:r>
      <w:sdt>
        <w:sdtPr>
          <w:rPr>
            <w:rFonts w:ascii="Times New Roman" w:hAnsi="Times New Roman" w:cs="Times New Roman"/>
            <w:color w:val="000000"/>
            <w:sz w:val="24"/>
          </w:rPr>
          <w:tag w:val="MENDELEY_CITATION_v3_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"/>
          <w:id w:val="1170137614"/>
          <w:placeholder>
            <w:docPart w:val="DefaultPlaceholder_-1854013440"/>
          </w:placeholder>
        </w:sdtPr>
        <w:sdtEndPr/>
        <w:sdtContent>
          <w:r>
            <w:rPr>
              <w:rFonts w:ascii="Times New Roman" w:hAnsi="Times New Roman" w:cs="Times New Roman"/>
              <w:color w:val="000000"/>
              <w:sz w:val="24"/>
            </w:rPr>
            <w:t>(Brinson, 2024)</w:t>
          </w:r>
        </w:sdtContent>
      </w:sdt>
      <w:r>
        <w:rPr>
          <w:rFonts w:ascii="Times New Roman" w:hAnsi="Times New Roman" w:cs="Times New Roman"/>
          <w:sz w:val="24"/>
        </w:rPr>
        <w:t>. These arrangements influence</w:t>
      </w:r>
      <w:r>
        <w:rPr>
          <w:rFonts w:ascii="Times New Roman" w:hAnsi="Times New Roman" w:cs="Times New Roman"/>
          <w:sz w:val="24"/>
        </w:rPr>
        <w:t xml:space="preserve"> how moral education is positioned within university teaching and how module development may be supported or constrained.</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The contextual layer further includes campus culture and institutional support systems. A university’s educational climate, </w:t>
      </w:r>
      <w:r>
        <w:rPr>
          <w:rFonts w:ascii="Times New Roman" w:hAnsi="Times New Roman" w:cs="Times New Roman"/>
          <w:sz w:val="24"/>
        </w:rPr>
        <w:t>organizational norms, value discourse, and practical support structures all shape the conditions under which moral education can take place</w:t>
      </w:r>
      <w:sdt>
        <w:sdtPr>
          <w:rPr>
            <w:rFonts w:ascii="Times New Roman" w:hAnsi="Times New Roman" w:cs="Times New Roman"/>
            <w:color w:val="000000"/>
            <w:sz w:val="24"/>
          </w:rPr>
          <w:tag w:val="MENDELEY_CITATION_v3_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"/>
          <w:id w:val="-1110035841"/>
          <w:placeholder>
            <w:docPart w:val="DefaultPlaceholder_-1854013440"/>
          </w:placeholder>
        </w:sdtPr>
        <w:sdtEndPr/>
        <w:sdtContent>
          <w:r>
            <w:rPr>
              <w:rFonts w:ascii="Times New Roman" w:hAnsi="Times New Roman" w:cs="Times New Roman"/>
              <w:color w:val="000000"/>
              <w:sz w:val="24"/>
            </w:rPr>
            <w:t>(Kruijtbosch, 2021)</w:t>
          </w:r>
        </w:sdtContent>
      </w:sdt>
      <w:r>
        <w:rPr>
          <w:rFonts w:ascii="Times New Roman" w:hAnsi="Times New Roman" w:cs="Times New Roman"/>
          <w:sz w:val="24"/>
        </w:rPr>
        <w:t>. Modules do not operate in isolation; they are embedded in a wider institutional environment th</w:t>
      </w:r>
      <w:r>
        <w:rPr>
          <w:rFonts w:ascii="Times New Roman" w:hAnsi="Times New Roman" w:cs="Times New Roman"/>
          <w:sz w:val="24"/>
        </w:rPr>
        <w:t>at may either strengthen or weaken their educational impact.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 addition, this layer includes the broader social and digital value environment in which students live. Contemporary university students encounter moral questions not only in formal curricula b</w:t>
      </w:r>
      <w:r>
        <w:rPr>
          <w:rFonts w:ascii="Times New Roman" w:hAnsi="Times New Roman" w:cs="Times New Roman"/>
          <w:sz w:val="24"/>
        </w:rPr>
        <w:t>ut also in online interaction, social media discourse, platform culture, public controversies, and rapidly changing social expectations</w:t>
      </w:r>
      <w:sdt>
        <w:sdtPr>
          <w:rPr>
            <w:rFonts w:ascii="Times New Roman" w:hAnsi="Times New Roman" w:cs="Times New Roman"/>
            <w:color w:val="000000"/>
            <w:sz w:val="24"/>
          </w:rPr>
          <w:tag w:val="MENDELEY_CITATION_v3_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"/>
          <w:id w:val="1516959664"/>
          <w:placeholder>
            <w:docPart w:val="DefaultPlaceholder_-1854013440"/>
          </w:placeholder>
        </w:sdtPr>
        <w:sdtEndPr/>
        <w:sdtContent>
          <w:r>
            <w:rPr>
              <w:rFonts w:ascii="Times New Roman" w:hAnsi="Times New Roman" w:cs="Times New Roman"/>
              <w:color w:val="000000"/>
              <w:sz w:val="24"/>
            </w:rPr>
            <w:t>(Deepa et al., 2022a)</w:t>
          </w:r>
        </w:sdtContent>
      </w:sdt>
      <w:r>
        <w:rPr>
          <w:rFonts w:ascii="Times New Roman" w:hAnsi="Times New Roman" w:cs="Times New Roman"/>
          <w:sz w:val="24"/>
        </w:rPr>
        <w:t>. These realities form part of the environment within which modules must be designed. The contextu</w:t>
      </w:r>
      <w:r>
        <w:rPr>
          <w:rFonts w:ascii="Times New Roman" w:hAnsi="Times New Roman" w:cs="Times New Roman"/>
          <w:sz w:val="24"/>
        </w:rPr>
        <w:t>al layer therefore establishes the wider conditions that shape subsequent design inputs and implementation possibilities.</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6.3 Input Layer for Module Development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Within the broader contextual layer lies the input layer, which refers to the immediate design </w:t>
      </w:r>
      <w:r>
        <w:rPr>
          <w:rFonts w:ascii="Times New Roman" w:hAnsi="Times New Roman" w:cs="Times New Roman"/>
          <w:sz w:val="24"/>
        </w:rPr>
        <w:t>conditions and resources required for module development. This layer provides the starting point for instructional planning and determines the extent to which a module is educationally coherent and practically viable</w:t>
      </w:r>
      <w:sdt>
        <w:sdtPr>
          <w:rPr>
            <w:rFonts w:ascii="Times New Roman" w:hAnsi="Times New Roman" w:cs="Times New Roman"/>
            <w:color w:val="000000"/>
            <w:sz w:val="24"/>
          </w:rPr>
          <w:tag w:val="MENDELEY_CITATION_v3_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"/>
          <w:id w:val="-1104262071"/>
          <w:placeholder>
            <w:docPart w:val="DefaultPlaceholder_-1854013440"/>
          </w:placeholder>
        </w:sdtPr>
        <w:sdtEndPr/>
        <w:sdtContent>
          <w:r>
            <w:rPr>
              <w:rFonts w:ascii="Times New Roman" w:hAnsi="Times New Roman" w:cs="Times New Roman"/>
              <w:color w:val="000000"/>
              <w:sz w:val="24"/>
            </w:rPr>
            <w:t>(Deepa et al., 2022b)</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One important e</w:t>
      </w:r>
      <w:r>
        <w:rPr>
          <w:rFonts w:ascii="Times New Roman" w:hAnsi="Times New Roman" w:cs="Times New Roman"/>
          <w:sz w:val="24"/>
        </w:rPr>
        <w:t xml:space="preserve">lement concerns learner characteristics. Chinese university students differ in developmental stage, disciplinary background, learning habits, digital experience, and moral sensitivity. Module design </w:t>
      </w:r>
      <w:r>
        <w:rPr>
          <w:rFonts w:ascii="Times New Roman" w:hAnsi="Times New Roman" w:cs="Times New Roman"/>
          <w:sz w:val="24"/>
        </w:rPr>
        <w:lastRenderedPageBreak/>
        <w:t>therefore needs to take account of students’ cognitive ma</w:t>
      </w:r>
      <w:r>
        <w:rPr>
          <w:rFonts w:ascii="Times New Roman" w:hAnsi="Times New Roman" w:cs="Times New Roman"/>
          <w:sz w:val="24"/>
        </w:rPr>
        <w:t>turity, social concerns, prior experiences, and likely patterns of engagement</w:t>
      </w:r>
      <w:sdt>
        <w:sdtPr>
          <w:rPr>
            <w:rFonts w:ascii="Times New Roman" w:hAnsi="Times New Roman" w:cs="Times New Roman"/>
            <w:color w:val="000000"/>
            <w:sz w:val="24"/>
          </w:rPr>
          <w:tag w:val="MENDELEY_CITATION_v3_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"/>
          <w:id w:val="-373610736"/>
          <w:placeholder>
            <w:docPart w:val="DefaultPlaceholder_-1854013440"/>
          </w:placeholder>
        </w:sdtPr>
        <w:sdtEndPr/>
        <w:sdtContent>
          <w:r>
            <w:rPr>
              <w:rFonts w:ascii="Times New Roman" w:hAnsi="Times New Roman" w:cs="Times New Roman"/>
              <w:color w:val="000000"/>
              <w:sz w:val="24"/>
            </w:rPr>
            <w:t>(Denis et al., 2024b)</w:t>
          </w:r>
        </w:sdtContent>
      </w:sdt>
      <w:r>
        <w:rPr>
          <w:rFonts w:ascii="Times New Roman" w:hAnsi="Times New Roman" w:cs="Times New Roman"/>
          <w:sz w:val="24"/>
        </w:rPr>
        <w:t>. Without such attention, moral education risks becoming generic and disconnected from actual student needs.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second element is moral education goals. Modu</w:t>
      </w:r>
      <w:r>
        <w:rPr>
          <w:rFonts w:ascii="Times New Roman" w:hAnsi="Times New Roman" w:cs="Times New Roman"/>
          <w:sz w:val="24"/>
        </w:rPr>
        <w:t>les should be developed with clearly articulated aims, such as strengthening moral understanding, promoting value identification, cultivating empathy, enhancing responsibility, or supporting ethically informed action</w:t>
      </w:r>
      <w:sdt>
        <w:sdtPr>
          <w:rPr>
            <w:rFonts w:ascii="Times New Roman" w:hAnsi="Times New Roman" w:cs="Times New Roman"/>
            <w:color w:val="000000"/>
            <w:sz w:val="24"/>
          </w:rPr>
          <w:tag w:val="MENDELEY_CITATION_v3_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"/>
          <w:id w:val="1872190460"/>
          <w:placeholder>
            <w:docPart w:val="DefaultPlaceholder_-1854013440"/>
          </w:placeholder>
        </w:sdtPr>
        <w:sdtEndPr/>
        <w:sdtContent>
          <w:r>
            <w:rPr>
              <w:rFonts w:ascii="Times New Roman" w:hAnsi="Times New Roman" w:cs="Times New Roman"/>
              <w:color w:val="000000"/>
              <w:sz w:val="24"/>
            </w:rPr>
            <w:t>(Cao et al., 2021)</w:t>
          </w:r>
        </w:sdtContent>
      </w:sdt>
      <w:r>
        <w:rPr>
          <w:rFonts w:ascii="Times New Roman" w:hAnsi="Times New Roman" w:cs="Times New Roman"/>
          <w:sz w:val="24"/>
        </w:rPr>
        <w:t>. These aims provide</w:t>
      </w:r>
      <w:r>
        <w:rPr>
          <w:rFonts w:ascii="Times New Roman" w:hAnsi="Times New Roman" w:cs="Times New Roman"/>
          <w:sz w:val="24"/>
        </w:rPr>
        <w:t xml:space="preserve"> direction for content selection and activity design</w:t>
      </w:r>
      <w:sdt>
        <w:sdtPr>
          <w:rPr>
            <w:rFonts w:ascii="Times New Roman" w:hAnsi="Times New Roman" w:cs="Times New Roman"/>
            <w:color w:val="000000"/>
            <w:sz w:val="24"/>
          </w:rPr>
          <w:tag w:val="MENDELEY_CITATION_v3_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"/>
          <w:id w:val="1121811601"/>
          <w:placeholder>
            <w:docPart w:val="DefaultPlaceholder_-1854013440"/>
          </w:placeholder>
        </w:sdtPr>
        <w:sdtEndPr/>
        <w:sdtContent>
          <w:r>
            <w:rPr>
              <w:rFonts w:ascii="Times New Roman" w:hAnsi="Times New Roman" w:cs="Times New Roman"/>
              <w:color w:val="000000"/>
              <w:sz w:val="24"/>
            </w:rPr>
            <w:t>(Rieger et al., 2020)</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third input concerns thematic content and moral issues. Modules need to be organized around specific themes that are educationally meaningful and morally relevant, such as acade</w:t>
      </w:r>
      <w:r>
        <w:rPr>
          <w:rFonts w:ascii="Times New Roman" w:hAnsi="Times New Roman" w:cs="Times New Roman"/>
          <w:sz w:val="24"/>
        </w:rPr>
        <w:t>mic integrity, digital ethics, interpersonal respect, civic responsibility, social justice, environmental responsibility, or public participation. Thematic clarity helps translate broad moral goals into teachable units</w:t>
      </w:r>
      <w:sdt>
        <w:sdtPr>
          <w:rPr>
            <w:rFonts w:ascii="Times New Roman" w:hAnsi="Times New Roman" w:cs="Times New Roman"/>
            <w:color w:val="000000"/>
            <w:sz w:val="24"/>
          </w:rPr>
          <w:tag w:val="MENDELEY_CITATION_v3_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"/>
          <w:id w:val="-1111734092"/>
          <w:placeholder>
            <w:docPart w:val="DefaultPlaceholder_-1854013440"/>
          </w:placeholder>
        </w:sdtPr>
        <w:sdtEndPr/>
        <w:sdtContent>
          <w:r>
            <w:rPr>
              <w:rFonts w:ascii="Times New Roman" w:hAnsi="Times New Roman" w:cs="Times New Roman"/>
              <w:color w:val="000000"/>
              <w:sz w:val="24"/>
            </w:rPr>
            <w:t>(Zhao et al.,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fourth elemen</w:t>
      </w:r>
      <w:r>
        <w:rPr>
          <w:rFonts w:ascii="Times New Roman" w:hAnsi="Times New Roman" w:cs="Times New Roman"/>
          <w:sz w:val="24"/>
        </w:rPr>
        <w:t>t involves teacher role and competence. Teachers are not merely transmitters of moral conclusions; in active learning settings, they serve as facilitators, organizers of discussion, providers of feedback, and guides for reflection</w:t>
      </w:r>
      <w:sdt>
        <w:sdtPr>
          <w:rPr>
            <w:rFonts w:ascii="Times New Roman" w:hAnsi="Times New Roman" w:cs="Times New Roman"/>
            <w:color w:val="000000"/>
            <w:sz w:val="24"/>
          </w:rPr>
          <w:tag w:val="MENDELEY_CITATION_v3_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"/>
          <w:id w:val="847902942"/>
          <w:placeholder>
            <w:docPart w:val="DefaultPlaceholder_-1854013440"/>
          </w:placeholder>
        </w:sdtPr>
        <w:sdtEndPr/>
        <w:sdtContent>
          <w:r>
            <w:rPr>
              <w:rFonts w:ascii="Times New Roman" w:hAnsi="Times New Roman" w:cs="Times New Roman"/>
              <w:color w:val="000000"/>
              <w:sz w:val="24"/>
            </w:rPr>
            <w:t>(Xiong et al., 2025)</w:t>
          </w:r>
        </w:sdtContent>
      </w:sdt>
      <w:r>
        <w:rPr>
          <w:rFonts w:ascii="Times New Roman" w:hAnsi="Times New Roman" w:cs="Times New Roman"/>
          <w:sz w:val="24"/>
        </w:rPr>
        <w:t>. Th</w:t>
      </w:r>
      <w:r>
        <w:rPr>
          <w:rFonts w:ascii="Times New Roman" w:hAnsi="Times New Roman" w:cs="Times New Roman"/>
          <w:sz w:val="24"/>
        </w:rPr>
        <w:t>eir pedagogical competence, moral sensitivity, and ability to manage inquiry-based learning significantly influence module quality.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fifth element is the availability of teaching resources and practice platforms. Case materials, scenarios, multimedia reso</w:t>
      </w:r>
      <w:r>
        <w:rPr>
          <w:rFonts w:ascii="Times New Roman" w:hAnsi="Times New Roman" w:cs="Times New Roman"/>
          <w:sz w:val="24"/>
        </w:rPr>
        <w:t>urces, community connections, service opportunities, and digital platforms all shape the richness and feasibility of module activities</w:t>
      </w:r>
      <w:sdt>
        <w:sdtPr>
          <w:rPr>
            <w:rFonts w:ascii="Times New Roman" w:hAnsi="Times New Roman" w:cs="Times New Roman"/>
            <w:color w:val="000000"/>
            <w:sz w:val="24"/>
          </w:rPr>
          <w:tag w:val="MENDELEY_CITATION_v3_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"/>
          <w:id w:val="-176584184"/>
          <w:placeholder>
            <w:docPart w:val="DefaultPlaceholder_-1854013440"/>
          </w:placeholder>
        </w:sdtPr>
        <w:sdtEndPr/>
        <w:sdtContent>
          <w:r>
            <w:rPr>
              <w:rFonts w:ascii="Times New Roman" w:hAnsi="Times New Roman" w:cs="Times New Roman"/>
              <w:color w:val="000000"/>
              <w:sz w:val="24"/>
            </w:rPr>
            <w:t>(J. He et al., 2025)</w:t>
          </w:r>
        </w:sdtContent>
      </w:sdt>
      <w:r>
        <w:rPr>
          <w:rFonts w:ascii="Times New Roman" w:hAnsi="Times New Roman" w:cs="Times New Roman"/>
          <w:sz w:val="24"/>
        </w:rPr>
        <w:t xml:space="preserve">. Moral education modules are more likely to succeed when they are supported by appropriate </w:t>
      </w:r>
      <w:r>
        <w:rPr>
          <w:rFonts w:ascii="Times New Roman" w:hAnsi="Times New Roman" w:cs="Times New Roman"/>
          <w:sz w:val="24"/>
        </w:rPr>
        <w:t>pedagogical resources and spaces for practice.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final input concerns assessment requirements. Since moral education cannot be reduced to factual recall, module design should consider forms of assessment capable of capturing participation, reflection, ethi</w:t>
      </w:r>
      <w:r>
        <w:rPr>
          <w:rFonts w:ascii="Times New Roman" w:hAnsi="Times New Roman" w:cs="Times New Roman"/>
          <w:sz w:val="24"/>
        </w:rPr>
        <w:t>cal reasoning, collaboration, and practical engagement</w:t>
      </w:r>
      <w:sdt>
        <w:sdtPr>
          <w:rPr>
            <w:rFonts w:ascii="Times New Roman" w:hAnsi="Times New Roman" w:cs="Times New Roman"/>
            <w:color w:val="000000"/>
            <w:sz w:val="24"/>
          </w:rPr>
          <w:tag w:val="MENDELEY_CITATION_v3_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"/>
          <w:id w:val="-1044138924"/>
          <w:placeholder>
            <w:docPart w:val="DefaultPlaceholder_-1854013440"/>
          </w:placeholder>
        </w:sdtPr>
        <w:sdtEndPr/>
        <w:sdtContent>
          <w:r>
            <w:rPr>
              <w:rFonts w:ascii="Times New Roman" w:hAnsi="Times New Roman" w:cs="Times New Roman"/>
              <w:color w:val="000000"/>
              <w:sz w:val="24"/>
            </w:rPr>
            <w:t>(Jalani et al., 2023a)</w:t>
          </w:r>
        </w:sdtContent>
      </w:sdt>
      <w:r>
        <w:rPr>
          <w:rFonts w:ascii="Times New Roman" w:hAnsi="Times New Roman" w:cs="Times New Roman"/>
          <w:sz w:val="24"/>
        </w:rPr>
        <w:t>. In this way, the input layer channels broader contextual conditions into concrete design decisions.</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6.4 Core Active Learning Processes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At the center of the framework are five c</w:t>
      </w:r>
      <w:r>
        <w:rPr>
          <w:rFonts w:ascii="Times New Roman" w:hAnsi="Times New Roman" w:cs="Times New Roman"/>
          <w:sz w:val="24"/>
        </w:rPr>
        <w:t>ore active learning processes: engagement, inquiry, interaction, reflection, and practice. These processes form the pedagogical engine of the module and represent the main pathways through which students move from participation in learning activities towar</w:t>
      </w:r>
      <w:r>
        <w:rPr>
          <w:rFonts w:ascii="Times New Roman" w:hAnsi="Times New Roman" w:cs="Times New Roman"/>
          <w:sz w:val="24"/>
        </w:rPr>
        <w:t>d moral development</w:t>
      </w:r>
      <w:sdt>
        <w:sdtPr>
          <w:rPr>
            <w:rFonts w:ascii="Times New Roman" w:hAnsi="Times New Roman" w:cs="Times New Roman"/>
            <w:color w:val="000000"/>
            <w:sz w:val="24"/>
          </w:rPr>
          <w:tag w:val="MENDELEY_CITATION_v3_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"/>
          <w:id w:val="1591359792"/>
          <w:placeholder>
            <w:docPart w:val="DefaultPlaceholder_-1854013440"/>
          </w:placeholder>
        </w:sdtPr>
        <w:sdtEndPr/>
        <w:sdtContent>
          <w:r>
            <w:rPr>
              <w:rFonts w:ascii="Times New Roman" w:hAnsi="Times New Roman" w:cs="Times New Roman"/>
              <w:color w:val="000000"/>
              <w:sz w:val="24"/>
            </w:rPr>
            <w:t>(Hein Wainggai et al., 2024a)</w:t>
          </w:r>
        </w:sdtContent>
      </w:sdt>
      <w:r>
        <w:rPr>
          <w:rFonts w:ascii="Times New Roman" w:hAnsi="Times New Roman" w:cs="Times New Roman"/>
          <w:sz w:val="24"/>
        </w:rPr>
        <w:t>. They should not be understood as rigid linear stages, but as mutually reinforcing dimensions of learning.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Engagement refers to students’ active involvement in learning activities. It includes attention, p</w:t>
      </w:r>
      <w:r>
        <w:rPr>
          <w:rFonts w:ascii="Times New Roman" w:hAnsi="Times New Roman" w:cs="Times New Roman"/>
          <w:sz w:val="24"/>
        </w:rPr>
        <w:t>articipation, willingness to contribute, and readiness to invest effort in moral learning tasks</w:t>
      </w:r>
      <w:sdt>
        <w:sdtPr>
          <w:rPr>
            <w:rFonts w:ascii="Times New Roman" w:hAnsi="Times New Roman" w:cs="Times New Roman"/>
            <w:color w:val="000000"/>
            <w:sz w:val="24"/>
          </w:rPr>
          <w:tag w:val="MENDELEY_CITATION_v3_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"/>
          <w:id w:val="-857962383"/>
          <w:placeholder>
            <w:docPart w:val="DefaultPlaceholder_-1854013440"/>
          </w:placeholder>
        </w:sdtPr>
        <w:sdtEndPr/>
        <w:sdtContent>
          <w:r>
            <w:rPr>
              <w:rFonts w:ascii="Times New Roman" w:hAnsi="Times New Roman" w:cs="Times New Roman"/>
              <w:color w:val="000000"/>
              <w:sz w:val="24"/>
            </w:rPr>
            <w:t>(Hein Wainggai et al., 2024b)</w:t>
          </w:r>
        </w:sdtContent>
      </w:sdt>
      <w:r>
        <w:rPr>
          <w:rFonts w:ascii="Times New Roman" w:hAnsi="Times New Roman" w:cs="Times New Roman"/>
          <w:sz w:val="24"/>
        </w:rPr>
        <w:t>. Without engagement, moral education is likely to remain externally imposed and educationally weak.</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Inquiry refers to the explora</w:t>
      </w:r>
      <w:r>
        <w:rPr>
          <w:rFonts w:ascii="Times New Roman" w:hAnsi="Times New Roman" w:cs="Times New Roman"/>
          <w:sz w:val="24"/>
        </w:rPr>
        <w:t>tion of moral questions, dilemmas, and issues through analysis, interpretation, and judgment. It invites students to examine complexity, think critically, and consider competing values rather than accept moral conclusions unreflectively</w:t>
      </w:r>
      <w:sdt>
        <w:sdtPr>
          <w:rPr>
            <w:rFonts w:ascii="Times New Roman" w:hAnsi="Times New Roman" w:cs="Times New Roman"/>
            <w:color w:val="000000"/>
            <w:sz w:val="24"/>
          </w:rPr>
          <w:tag w:val="MENDELEY_CITATION_v3_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"/>
          <w:id w:val="-364446613"/>
          <w:placeholder>
            <w:docPart w:val="DefaultPlaceholder_-1854013440"/>
          </w:placeholder>
        </w:sdtPr>
        <w:sdtEndPr/>
        <w:sdtContent>
          <w:r>
            <w:rPr>
              <w:rFonts w:ascii="Times New Roman" w:hAnsi="Times New Roman" w:cs="Times New Roman"/>
              <w:color w:val="000000"/>
              <w:sz w:val="24"/>
            </w:rPr>
            <w:t>(Wati et al., 2025a)</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Interaction refers to communication and collaboration with peers, teachers, and wider communities. Through dialogue, discussion, and shared work, students encounter different perspectives, test their own views, and negotiate moral meaning in social set</w:t>
      </w:r>
      <w:r>
        <w:rPr>
          <w:rFonts w:ascii="Times New Roman" w:hAnsi="Times New Roman" w:cs="Times New Roman"/>
          <w:sz w:val="24"/>
        </w:rPr>
        <w:t>tings</w:t>
      </w:r>
      <w:sdt>
        <w:sdtPr>
          <w:rPr>
            <w:rFonts w:ascii="Times New Roman" w:hAnsi="Times New Roman" w:cs="Times New Roman"/>
            <w:color w:val="000000"/>
            <w:sz w:val="24"/>
          </w:rPr>
          <w:tag w:val="MENDELEY_CITATION_v3_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"/>
          <w:id w:val="433253777"/>
          <w:placeholder>
            <w:docPart w:val="DefaultPlaceholder_-1854013440"/>
          </w:placeholder>
        </w:sdtPr>
        <w:sdtEndPr/>
        <w:sdtContent>
          <w:r>
            <w:rPr>
              <w:rFonts w:ascii="Times New Roman" w:hAnsi="Times New Roman" w:cs="Times New Roman"/>
              <w:color w:val="000000"/>
              <w:sz w:val="24"/>
            </w:rPr>
            <w:t>(Wati et al., 2025b)</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Reflection refers to the process through which students examine experience, clarify values, evaluate assumptions, and connect learning with self-understanding</w:t>
      </w:r>
      <w:sdt>
        <w:sdtPr>
          <w:rPr>
            <w:rFonts w:ascii="Times New Roman" w:hAnsi="Times New Roman" w:cs="Times New Roman"/>
            <w:color w:val="000000"/>
            <w:sz w:val="24"/>
          </w:rPr>
          <w:tag w:val="MENDELEY_CITATION_v3_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"/>
          <w:id w:val="595901766"/>
          <w:placeholder>
            <w:docPart w:val="DefaultPlaceholder_-1854013440"/>
          </w:placeholder>
        </w:sdtPr>
        <w:sdtEndPr/>
        <w:sdtContent>
          <w:r>
            <w:rPr>
              <w:rFonts w:ascii="Times New Roman" w:hAnsi="Times New Roman" w:cs="Times New Roman"/>
              <w:color w:val="000000"/>
              <w:sz w:val="24"/>
            </w:rPr>
            <w:t>(Sinaga &amp; Sinaga, 2023)</w:t>
          </w:r>
        </w:sdtContent>
      </w:sdt>
      <w:r>
        <w:rPr>
          <w:rFonts w:ascii="Times New Roman" w:hAnsi="Times New Roman" w:cs="Times New Roman"/>
          <w:sz w:val="24"/>
        </w:rPr>
        <w:t>. Reflection is what allows participation an</w:t>
      </w:r>
      <w:r>
        <w:rPr>
          <w:rFonts w:ascii="Times New Roman" w:hAnsi="Times New Roman" w:cs="Times New Roman"/>
          <w:sz w:val="24"/>
        </w:rPr>
        <w:t>d inquiry to deepen into moral insight.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Practice refers to action in authentic or simulated situations. It includes service, scenario enactment, community tasks, role engagement, and other forms of applied participation. Practice gives students opportuniti</w:t>
      </w:r>
      <w:r>
        <w:rPr>
          <w:rFonts w:ascii="Times New Roman" w:hAnsi="Times New Roman" w:cs="Times New Roman"/>
          <w:sz w:val="24"/>
        </w:rPr>
        <w:t>es to test moral commitments under conditions that resemble or directly involve real responsibility</w:t>
      </w:r>
      <w:sdt>
        <w:sdtPr>
          <w:rPr>
            <w:rFonts w:ascii="Times New Roman" w:hAnsi="Times New Roman" w:cs="Times New Roman"/>
            <w:color w:val="000000"/>
            <w:sz w:val="24"/>
          </w:rPr>
          <w:tag w:val="MENDELEY_CITATION_v3_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"/>
          <w:id w:val="-1988390097"/>
          <w:placeholder>
            <w:docPart w:val="DefaultPlaceholder_-1854013440"/>
          </w:placeholder>
        </w:sdtPr>
        <w:sdtEndPr/>
        <w:sdtContent>
          <w:r>
            <w:rPr>
              <w:rFonts w:ascii="Times New Roman" w:hAnsi="Times New Roman" w:cs="Times New Roman"/>
              <w:color w:val="000000"/>
              <w:sz w:val="24"/>
            </w:rPr>
            <w:t>(Nugroho, 2021)</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Together, these five processes provide the central pedagogical structure of active learning moral education modules</w:t>
      </w:r>
      <w:sdt>
        <w:sdtPr>
          <w:rPr>
            <w:rFonts w:ascii="Times New Roman" w:hAnsi="Times New Roman" w:cs="Times New Roman"/>
            <w:color w:val="000000"/>
            <w:sz w:val="24"/>
          </w:rPr>
          <w:tag w:val="MENDELEY_CITATION_v3_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"/>
          <w:id w:val="-1456092555"/>
          <w:placeholder>
            <w:docPart w:val="DefaultPlaceholder_-1854013440"/>
          </w:placeholder>
        </w:sdtPr>
        <w:sdtEndPr/>
        <w:sdtContent>
          <w:r>
            <w:rPr>
              <w:rFonts w:ascii="Times New Roman" w:hAnsi="Times New Roman" w:cs="Times New Roman"/>
              <w:color w:val="000000"/>
              <w:sz w:val="24"/>
            </w:rPr>
            <w:t>(Mahrlamova &amp; Chabanovy</w:t>
          </w:r>
          <w:r>
            <w:rPr>
              <w:rFonts w:ascii="Times New Roman" w:hAnsi="Times New Roman" w:cs="Times New Roman"/>
              <w:color w:val="000000"/>
              <w:sz w:val="24"/>
            </w:rPr>
            <w:t>ch, 2022)</w:t>
          </w:r>
        </w:sdtContent>
      </w:sdt>
      <w:r>
        <w:rPr>
          <w:rFonts w:ascii="Times New Roman" w:hAnsi="Times New Roman" w:cs="Times New Roman"/>
          <w:sz w:val="24"/>
        </w:rPr>
        <w:t xml:space="preserve">. They also serve as a direct guide for module design: a well-developed module should make visible provision for each of these processes rather than relying on </w:t>
      </w:r>
      <w:r>
        <w:rPr>
          <w:rFonts w:ascii="Times New Roman" w:hAnsi="Times New Roman" w:cs="Times New Roman"/>
          <w:sz w:val="24"/>
        </w:rPr>
        <w:lastRenderedPageBreak/>
        <w:t>content delivery alone.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6.5 Mediating Mechanisms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Between active learning processes an</w:t>
      </w:r>
      <w:r>
        <w:rPr>
          <w:rFonts w:ascii="Times New Roman" w:hAnsi="Times New Roman" w:cs="Times New Roman"/>
          <w:sz w:val="24"/>
        </w:rPr>
        <w:t>d developmental outcomes lies a set of mediating mechanisms. This layer explains how participation in active learning may gradually contribute to moral growth</w:t>
      </w:r>
      <w:sdt>
        <w:sdtPr>
          <w:rPr>
            <w:rFonts w:ascii="Times New Roman" w:hAnsi="Times New Roman" w:cs="Times New Roman"/>
            <w:color w:val="000000"/>
            <w:sz w:val="24"/>
          </w:rPr>
          <w:tag w:val="MENDELEY_CITATION_v3_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"/>
          <w:id w:val="244082409"/>
          <w:placeholder>
            <w:docPart w:val="DefaultPlaceholder_-1854013440"/>
          </w:placeholder>
        </w:sdtPr>
        <w:sdtEndPr/>
        <w:sdtContent>
          <w:r>
            <w:rPr>
              <w:rFonts w:ascii="Times New Roman" w:hAnsi="Times New Roman" w:cs="Times New Roman"/>
              <w:color w:val="000000"/>
              <w:sz w:val="24"/>
            </w:rPr>
            <w:t>(Ayal et al., 2022)</w:t>
          </w:r>
        </w:sdtContent>
      </w:sdt>
      <w:r>
        <w:rPr>
          <w:rFonts w:ascii="Times New Roman" w:hAnsi="Times New Roman" w:cs="Times New Roman"/>
          <w:sz w:val="24"/>
        </w:rPr>
        <w:t>. Including such mechanisms makes the framework more analytically precise bec</w:t>
      </w:r>
      <w:r>
        <w:rPr>
          <w:rFonts w:ascii="Times New Roman" w:hAnsi="Times New Roman" w:cs="Times New Roman"/>
          <w:sz w:val="24"/>
        </w:rPr>
        <w:t>ause it avoids treating educational activities and outcomes as if they were directly or automatically connected.</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first mediating mechanism is the deepening of moral cognition. Through inquiry, discussion, and reflection, students may develop a more diffe</w:t>
      </w:r>
      <w:r>
        <w:rPr>
          <w:rFonts w:ascii="Times New Roman" w:hAnsi="Times New Roman" w:cs="Times New Roman"/>
          <w:sz w:val="24"/>
        </w:rPr>
        <w:t>rentiated understanding of moral concepts, ethical principles, and social responsibility</w:t>
      </w:r>
      <w:sdt>
        <w:sdtPr>
          <w:rPr>
            <w:rFonts w:ascii="Times New Roman" w:hAnsi="Times New Roman" w:cs="Times New Roman"/>
            <w:color w:val="000000"/>
            <w:sz w:val="24"/>
          </w:rPr>
          <w:tag w:val="MENDELEY_CITATION_v3_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"/>
          <w:id w:val="1502626722"/>
          <w:placeholder>
            <w:docPart w:val="DefaultPlaceholder_-1854013440"/>
          </w:placeholder>
        </w:sdtPr>
        <w:sdtEndPr/>
        <w:sdtContent>
          <w:r>
            <w:rPr>
              <w:rFonts w:ascii="Times New Roman" w:hAnsi="Times New Roman" w:cs="Times New Roman"/>
              <w:color w:val="000000"/>
              <w:sz w:val="24"/>
            </w:rPr>
            <w:t>(Chuang et al., 2021)</w:t>
          </w:r>
        </w:sdtContent>
      </w:sdt>
      <w:r>
        <w:rPr>
          <w:rFonts w:ascii="Times New Roman" w:hAnsi="Times New Roman" w:cs="Times New Roman"/>
          <w:sz w:val="24"/>
        </w:rPr>
        <w:t>. This deepened cognition goes beyond memorizing norms and involves interpretive understanding.</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second mechanism is value identification. Moral</w:t>
      </w:r>
      <w:r>
        <w:rPr>
          <w:rFonts w:ascii="Times New Roman" w:hAnsi="Times New Roman" w:cs="Times New Roman"/>
          <w:sz w:val="24"/>
        </w:rPr>
        <w:t xml:space="preserve"> learning becomes developmentally meaningful when students begin to recognize certain values as personally significant rather than merely externally imposed</w:t>
      </w:r>
      <w:sdt>
        <w:sdtPr>
          <w:rPr>
            <w:rFonts w:ascii="Times New Roman" w:hAnsi="Times New Roman" w:cs="Times New Roman"/>
            <w:color w:val="000000"/>
            <w:sz w:val="24"/>
          </w:rPr>
          <w:tag w:val="MENDELEY_CITATION_v3_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"/>
          <w:id w:val="-584920173"/>
          <w:placeholder>
            <w:docPart w:val="DefaultPlaceholder_-1854013440"/>
          </w:placeholder>
        </w:sdtPr>
        <w:sdtEndPr/>
        <w:sdtContent>
          <w:r>
            <w:rPr>
              <w:rFonts w:ascii="Times New Roman" w:hAnsi="Times New Roman" w:cs="Times New Roman"/>
              <w:color w:val="000000"/>
              <w:sz w:val="24"/>
            </w:rPr>
            <w:t>(Mesnan et al., 2023)</w:t>
          </w:r>
        </w:sdtContent>
      </w:sdt>
      <w:r>
        <w:rPr>
          <w:rFonts w:ascii="Times New Roman" w:hAnsi="Times New Roman" w:cs="Times New Roman"/>
          <w:sz w:val="24"/>
        </w:rPr>
        <w:t>. Active learning supports this process by giving students opportunities to e</w:t>
      </w:r>
      <w:r>
        <w:rPr>
          <w:rFonts w:ascii="Times New Roman" w:hAnsi="Times New Roman" w:cs="Times New Roman"/>
          <w:sz w:val="24"/>
        </w:rPr>
        <w:t>xamine, discuss, and endorse values in relation to their own reasoning and experience.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third mechanism is the activation of moral emotion. Encountering real issues, hearing others’ perspectives, and participating in authentic situations can evoke empathy</w:t>
      </w:r>
      <w:r>
        <w:rPr>
          <w:rFonts w:ascii="Times New Roman" w:hAnsi="Times New Roman" w:cs="Times New Roman"/>
          <w:sz w:val="24"/>
        </w:rPr>
        <w:t>, concern, moral unease, or a sense of care</w:t>
      </w:r>
      <w:sdt>
        <w:sdtPr>
          <w:rPr>
            <w:rFonts w:ascii="Times New Roman" w:hAnsi="Times New Roman" w:cs="Times New Roman"/>
            <w:color w:val="000000"/>
            <w:sz w:val="24"/>
          </w:rPr>
          <w:tag w:val="MENDELEY_CITATION_v3_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"/>
          <w:id w:val="-1533879911"/>
          <w:placeholder>
            <w:docPart w:val="DefaultPlaceholder_-1854013440"/>
          </w:placeholder>
        </w:sdtPr>
        <w:sdtEndPr/>
        <w:sdtContent>
          <w:r>
            <w:rPr>
              <w:rFonts w:ascii="Times New Roman" w:hAnsi="Times New Roman" w:cs="Times New Roman"/>
              <w:color w:val="000000"/>
              <w:sz w:val="24"/>
            </w:rPr>
            <w:t>(Ahamed et al., 2022)</w:t>
          </w:r>
        </w:sdtContent>
      </w:sdt>
      <w:r>
        <w:rPr>
          <w:rFonts w:ascii="Times New Roman" w:hAnsi="Times New Roman" w:cs="Times New Roman"/>
          <w:sz w:val="24"/>
        </w:rPr>
        <w:t>. Such emotional engagement often plays an important role in motivating ethical attention and commitment.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fourth mechanism is the strengthening of responsibility awareness. Through collabo</w:t>
      </w:r>
      <w:r>
        <w:rPr>
          <w:rFonts w:ascii="Times New Roman" w:hAnsi="Times New Roman" w:cs="Times New Roman"/>
          <w:sz w:val="24"/>
        </w:rPr>
        <w:t>rative work, practice tasks, and social participation, students may become more aware of the consequences of action and of their obligations toward others, communities, and public life</w:t>
      </w:r>
      <w:sdt>
        <w:sdtPr>
          <w:rPr>
            <w:rFonts w:ascii="Times New Roman" w:hAnsi="Times New Roman" w:cs="Times New Roman"/>
            <w:color w:val="000000"/>
            <w:sz w:val="24"/>
          </w:rPr>
          <w:tag w:val="MENDELEY_CITATION_v3_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"/>
          <w:id w:val="1254937919"/>
          <w:placeholder>
            <w:docPart w:val="DefaultPlaceholder_-1854013440"/>
          </w:placeholder>
        </w:sdtPr>
        <w:sdtEndPr/>
        <w:sdtContent>
          <w:r>
            <w:rPr>
              <w:rFonts w:ascii="Times New Roman" w:hAnsi="Times New Roman" w:cs="Times New Roman"/>
              <w:color w:val="000000"/>
              <w:sz w:val="24"/>
            </w:rPr>
            <w:t>(Xu et al.,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A fifth mechanism is the development of moral </w:t>
      </w:r>
      <w:r>
        <w:rPr>
          <w:rFonts w:ascii="Times New Roman" w:hAnsi="Times New Roman" w:cs="Times New Roman"/>
          <w:sz w:val="24"/>
        </w:rPr>
        <w:t>judgment. Active engagement with dilemmas and contested issues can help students become more capable of weighing alternatives, reasoning through complexity, and making ethically informed decisions.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 xml:space="preserve">A final mechanism concerns self-regulation and behavioral </w:t>
      </w:r>
      <w:r>
        <w:rPr>
          <w:rFonts w:ascii="Times New Roman" w:hAnsi="Times New Roman" w:cs="Times New Roman"/>
          <w:sz w:val="24"/>
        </w:rPr>
        <w:t>internalization. As students repeatedly engage in reflection and practice, they may gradually develop habits of self-monitoring, value-guided decision-making, and more consistent moral conduct</w:t>
      </w:r>
      <w:sdt>
        <w:sdtPr>
          <w:rPr>
            <w:rFonts w:ascii="Times New Roman" w:hAnsi="Times New Roman" w:cs="Times New Roman"/>
            <w:color w:val="000000"/>
            <w:sz w:val="24"/>
          </w:rPr>
          <w:tag w:val="MENDELEY_CITATION_v3_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"/>
          <w:id w:val="-1245489212"/>
          <w:placeholder>
            <w:docPart w:val="DefaultPlaceholder_-1854013440"/>
          </w:placeholder>
        </w:sdtPr>
        <w:sdtEndPr/>
        <w:sdtContent>
          <w:r>
            <w:rPr>
              <w:rFonts w:ascii="Times New Roman" w:hAnsi="Times New Roman" w:cs="Times New Roman"/>
              <w:color w:val="000000"/>
              <w:sz w:val="24"/>
            </w:rPr>
            <w:t>(L. Huang &amp; Wang, 2023)</w:t>
          </w:r>
        </w:sdtContent>
      </w:sdt>
      <w:r>
        <w:rPr>
          <w:rFonts w:ascii="Times New Roman" w:hAnsi="Times New Roman" w:cs="Times New Roman"/>
          <w:sz w:val="24"/>
        </w:rPr>
        <w:t>. This mechanism is particularly import</w:t>
      </w:r>
      <w:r>
        <w:rPr>
          <w:rFonts w:ascii="Times New Roman" w:hAnsi="Times New Roman" w:cs="Times New Roman"/>
          <w:sz w:val="24"/>
        </w:rPr>
        <w:t>ant for linking learning experiences to longer-term character formation.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Taken together, these mediating mechanisms explain how active learning processes may be translated into morally significant developmental change.</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6.6 Outcomes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The final part of the fr</w:t>
      </w:r>
      <w:r>
        <w:rPr>
          <w:rFonts w:ascii="Times New Roman" w:hAnsi="Times New Roman" w:cs="Times New Roman"/>
          <w:sz w:val="24"/>
        </w:rPr>
        <w:t>amework concerns outcomes, which may be understood across short-term, medium-term, and long-term time horizons</w:t>
      </w:r>
      <w:sdt>
        <w:sdtPr>
          <w:rPr>
            <w:rFonts w:ascii="Times New Roman" w:hAnsi="Times New Roman" w:cs="Times New Roman"/>
            <w:color w:val="000000"/>
            <w:sz w:val="24"/>
          </w:rPr>
          <w:tag w:val="MENDELEY_CITATION_v3_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"/>
          <w:id w:val="-277568175"/>
          <w:placeholder>
            <w:docPart w:val="DefaultPlaceholder_-1854013440"/>
          </w:placeholder>
        </w:sdtPr>
        <w:sdtEndPr/>
        <w:sdtContent>
          <w:r>
            <w:rPr>
              <w:rFonts w:ascii="Times New Roman" w:hAnsi="Times New Roman" w:cs="Times New Roman"/>
              <w:color w:val="000000"/>
              <w:sz w:val="24"/>
            </w:rPr>
            <w:t>(Abdelrahman, 2020)</w:t>
          </w:r>
        </w:sdtContent>
      </w:sdt>
      <w:r>
        <w:rPr>
          <w:rFonts w:ascii="Times New Roman" w:hAnsi="Times New Roman" w:cs="Times New Roman"/>
          <w:sz w:val="24"/>
        </w:rPr>
        <w:t>. This layered treatment is useful because moral development is unlikely to occur all at once; rather, it unfolds gradually t</w:t>
      </w:r>
      <w:r>
        <w:rPr>
          <w:rFonts w:ascii="Times New Roman" w:hAnsi="Times New Roman" w:cs="Times New Roman"/>
          <w:sz w:val="24"/>
        </w:rPr>
        <w:t>hrough cumulative learning processes and repeated engagement.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Short-term outcomes include increased participation in learning, improved understanding of moral issues, enhanced reflective capacity, and stronger peer collaboration and expression</w:t>
      </w:r>
      <w:sdt>
        <w:sdtPr>
          <w:rPr>
            <w:rFonts w:ascii="Times New Roman" w:hAnsi="Times New Roman" w:cs="Times New Roman"/>
            <w:color w:val="000000"/>
            <w:sz w:val="24"/>
          </w:rPr>
          <w:tag w:val="MENDELEY_CITATION_v3_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"/>
          <w:id w:val="-1627081990"/>
          <w:placeholder>
            <w:docPart w:val="DefaultPlaceholder_-1854013440"/>
          </w:placeholder>
        </w:sdtPr>
        <w:sdtEndPr/>
        <w:sdtContent>
          <w:r>
            <w:rPr>
              <w:rFonts w:ascii="Times New Roman" w:hAnsi="Times New Roman" w:cs="Times New Roman"/>
              <w:color w:val="000000"/>
              <w:sz w:val="24"/>
            </w:rPr>
            <w:t xml:space="preserve">(Chankob &amp; </w:t>
          </w:r>
          <w:r>
            <w:rPr>
              <w:rFonts w:ascii="Times New Roman" w:hAnsi="Times New Roman" w:cs="Times New Roman"/>
              <w:color w:val="000000"/>
              <w:sz w:val="24"/>
            </w:rPr>
            <w:t>Hdouch, 2024)</w:t>
          </w:r>
        </w:sdtContent>
      </w:sdt>
      <w:r>
        <w:rPr>
          <w:rFonts w:ascii="Times New Roman" w:hAnsi="Times New Roman" w:cs="Times New Roman"/>
          <w:sz w:val="24"/>
        </w:rPr>
        <w:t>. These outcomes are closely linked to students’ immediate experiences within a module and can often be observed during or shortly after implementation.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Medium-term outcomes include stronger value identification, increased empathy and respon</w:t>
      </w:r>
      <w:r>
        <w:rPr>
          <w:rFonts w:ascii="Times New Roman" w:hAnsi="Times New Roman" w:cs="Times New Roman"/>
          <w:sz w:val="24"/>
        </w:rPr>
        <w:t>sibility, and improved moral judgment and ethical decision-making</w:t>
      </w:r>
      <w:sdt>
        <w:sdtPr>
          <w:rPr>
            <w:rFonts w:ascii="Times New Roman" w:hAnsi="Times New Roman" w:cs="Times New Roman"/>
            <w:color w:val="000000"/>
            <w:sz w:val="24"/>
          </w:rPr>
          <w:tag w:val="MENDELEY_CITATION_v3_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"/>
          <w:id w:val="-1730450608"/>
          <w:placeholder>
            <w:docPart w:val="DefaultPlaceholder_-1854013440"/>
          </w:placeholder>
        </w:sdtPr>
        <w:sdtEndPr/>
        <w:sdtContent>
          <w:r>
            <w:rPr>
              <w:rFonts w:ascii="Times New Roman" w:hAnsi="Times New Roman" w:cs="Times New Roman"/>
              <w:color w:val="000000"/>
              <w:sz w:val="24"/>
            </w:rPr>
            <w:t>(Mahmood et al., 2024)</w:t>
          </w:r>
        </w:sdtContent>
      </w:sdt>
      <w:r>
        <w:rPr>
          <w:rFonts w:ascii="Times New Roman" w:hAnsi="Times New Roman" w:cs="Times New Roman"/>
          <w:sz w:val="24"/>
        </w:rPr>
        <w:t>. These outcomes suggest that students are not only participating in moral learning activities, but are also beginning to internalize their significance and apply them</w:t>
      </w:r>
      <w:r>
        <w:rPr>
          <w:rFonts w:ascii="Times New Roman" w:hAnsi="Times New Roman" w:cs="Times New Roman"/>
          <w:sz w:val="24"/>
        </w:rPr>
        <w:t xml:space="preserve"> more thoughtfully</w:t>
      </w:r>
      <w:sdt>
        <w:sdtPr>
          <w:rPr>
            <w:rFonts w:ascii="Times New Roman" w:hAnsi="Times New Roman" w:cs="Times New Roman"/>
            <w:color w:val="000000"/>
            <w:sz w:val="24"/>
          </w:rPr>
          <w:tag w:val="MENDELEY_CITATION_v3_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"/>
          <w:id w:val="-1855562169"/>
          <w:placeholder>
            <w:docPart w:val="DefaultPlaceholder_-1854013440"/>
          </w:placeholder>
        </w:sdtPr>
        <w:sdtEndPr/>
        <w:sdtContent>
          <w:r>
            <w:rPr>
              <w:rFonts w:ascii="Times New Roman" w:hAnsi="Times New Roman" w:cs="Times New Roman"/>
              <w:color w:val="000000"/>
              <w:sz w:val="24"/>
            </w:rPr>
            <w:t>(Lai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Long-term outcomes involve more stable character development, sustained social responsibility and public participation, habitual alignment between knowing and acting, and continuing self-directed moral growth</w:t>
      </w:r>
      <w:sdt>
        <w:sdtPr>
          <w:rPr>
            <w:rFonts w:ascii="Times New Roman" w:hAnsi="Times New Roman" w:cs="Times New Roman"/>
            <w:color w:val="000000"/>
            <w:sz w:val="24"/>
          </w:rPr>
          <w:tag w:val="MENDELEY_CITATION_v3_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"/>
          <w:id w:val="377521873"/>
          <w:placeholder>
            <w:docPart w:val="DefaultPlaceholder_-1854013440"/>
          </w:placeholder>
        </w:sdtPr>
        <w:sdtEndPr/>
        <w:sdtContent>
          <w:r>
            <w:rPr>
              <w:rFonts w:ascii="Times New Roman" w:hAnsi="Times New Roman" w:cs="Times New Roman"/>
              <w:color w:val="000000"/>
              <w:sz w:val="24"/>
            </w:rPr>
            <w:t>(Sathe &amp;</w:t>
          </w:r>
          <w:r>
            <w:rPr>
              <w:rFonts w:ascii="Times New Roman" w:hAnsi="Times New Roman" w:cs="Times New Roman"/>
              <w:color w:val="000000"/>
              <w:sz w:val="24"/>
            </w:rPr>
            <w:t xml:space="preserve"> Yu, 2021)</w:t>
          </w:r>
        </w:sdtContent>
      </w:sdt>
      <w:r>
        <w:rPr>
          <w:rFonts w:ascii="Times New Roman" w:hAnsi="Times New Roman" w:cs="Times New Roman"/>
          <w:sz w:val="24"/>
        </w:rPr>
        <w:t>. These outcomes represent the broader developmental aspirations of moral education and are less likely to emerge from a single activity alone. Rather, they depend on repeated, meaningful, and well-supported experiences over time</w:t>
      </w:r>
      <w:sdt>
        <w:sdtPr>
          <w:rPr>
            <w:rFonts w:ascii="Times New Roman" w:hAnsi="Times New Roman" w:cs="Times New Roman"/>
            <w:color w:val="000000"/>
            <w:sz w:val="24"/>
          </w:rPr>
          <w:tag w:val="MENDELEY_CITATION_v3_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"/>
          <w:id w:val="630974471"/>
          <w:placeholder>
            <w:docPart w:val="DefaultPlaceholder_-1854013440"/>
          </w:placeholder>
        </w:sdtPr>
        <w:sdtEndPr/>
        <w:sdtContent>
          <w:r>
            <w:rPr>
              <w:rFonts w:ascii="Times New Roman" w:hAnsi="Times New Roman" w:cs="Times New Roman"/>
              <w:color w:val="000000"/>
              <w:sz w:val="24"/>
            </w:rPr>
            <w:t>(Zhu et al., 20</w:t>
          </w:r>
          <w:r>
            <w:rPr>
              <w:rFonts w:ascii="Times New Roman" w:hAnsi="Times New Roman" w:cs="Times New Roman"/>
              <w:color w:val="000000"/>
              <w:sz w:val="24"/>
            </w:rPr>
            <w:t>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 xml:space="preserve">The relationships among these outcomes should be understood developmentally rather than mechanically. Short-term gains in engagement and reflection may support medium-term shifts in value identification and judgment, which in turn may contribute to </w:t>
      </w:r>
      <w:r>
        <w:rPr>
          <w:rFonts w:ascii="Times New Roman" w:hAnsi="Times New Roman" w:cs="Times New Roman"/>
          <w:sz w:val="24"/>
        </w:rPr>
        <w:t>longer-term character formation and ethical practice</w:t>
      </w:r>
      <w:sdt>
        <w:sdtPr>
          <w:rPr>
            <w:rFonts w:ascii="Times New Roman" w:hAnsi="Times New Roman" w:cs="Times New Roman"/>
            <w:color w:val="000000"/>
            <w:sz w:val="24"/>
          </w:rPr>
          <w:tag w:val="MENDELEY_CITATION_v3_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"/>
          <w:id w:val="1996676166"/>
          <w:placeholder>
            <w:docPart w:val="DefaultPlaceholder_-1854013440"/>
          </w:placeholder>
        </w:sdtPr>
        <w:sdtEndPr/>
        <w:sdtContent>
          <w:r>
            <w:rPr>
              <w:rFonts w:ascii="Times New Roman" w:hAnsi="Times New Roman" w:cs="Times New Roman"/>
              <w:color w:val="000000"/>
              <w:sz w:val="24"/>
            </w:rPr>
            <w:t>(Wang &amp; Song, 2024)</w:t>
          </w:r>
        </w:sdtContent>
      </w:sdt>
      <w:r>
        <w:rPr>
          <w:rFonts w:ascii="Times New Roman" w:hAnsi="Times New Roman" w:cs="Times New Roman"/>
          <w:sz w:val="24"/>
        </w:rPr>
        <w:t>. In this sense, the framework conceptualizes module development not as the delivery of fixed content, but as the design of conditions that support ongoing moral growth.</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Taken togethe</w:t>
      </w:r>
      <w:r>
        <w:rPr>
          <w:rFonts w:ascii="Times New Roman" w:hAnsi="Times New Roman" w:cs="Times New Roman"/>
          <w:sz w:val="24"/>
        </w:rPr>
        <w:t>r, the proposed framework can be summarized as follows: within the context of Chinese higher education, active learning moral education modules are developed on the basis of student characteristics, moral goals, thematic issues, teacher capacities, resourc</w:t>
      </w:r>
      <w:r>
        <w:rPr>
          <w:rFonts w:ascii="Times New Roman" w:hAnsi="Times New Roman" w:cs="Times New Roman"/>
          <w:sz w:val="24"/>
        </w:rPr>
        <w:t>es, and assessment requirements</w:t>
      </w:r>
      <w:sdt>
        <w:sdtPr>
          <w:rPr>
            <w:rFonts w:ascii="Times New Roman" w:hAnsi="Times New Roman" w:cs="Times New Roman"/>
            <w:color w:val="000000"/>
            <w:sz w:val="24"/>
          </w:rPr>
          <w:tag w:val="MENDELEY_CITATION_v3_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"/>
          <w:id w:val="-1824884076"/>
          <w:placeholder>
            <w:docPart w:val="DefaultPlaceholder_-1854013440"/>
          </w:placeholder>
        </w:sdtPr>
        <w:sdtEndPr/>
        <w:sdtContent>
          <w:r>
            <w:rPr>
              <w:rFonts w:ascii="Times New Roman" w:hAnsi="Times New Roman" w:cs="Times New Roman"/>
              <w:color w:val="000000"/>
              <w:sz w:val="24"/>
            </w:rPr>
            <w:t>(Kesumawati et al., 2024)</w:t>
          </w:r>
        </w:sdtContent>
      </w:sdt>
      <w:r>
        <w:rPr>
          <w:rFonts w:ascii="Times New Roman" w:hAnsi="Times New Roman" w:cs="Times New Roman"/>
          <w:sz w:val="24"/>
        </w:rPr>
        <w:t>. These inputs are shaped by wider institutional, policy, cultural, and digital contexts. Within this environment, students engage in five core active learning processes—engagement, inquiry, interac</w:t>
      </w:r>
      <w:r>
        <w:rPr>
          <w:rFonts w:ascii="Times New Roman" w:hAnsi="Times New Roman" w:cs="Times New Roman"/>
          <w:sz w:val="24"/>
        </w:rPr>
        <w:t>tion, reflection, and practice—which activate mediating mechanisms including moral cognition, value identification, moral emotion, responsibility awareness, moral judgment, and self-regulation</w:t>
      </w:r>
      <w:sdt>
        <w:sdtPr>
          <w:rPr>
            <w:rFonts w:ascii="Times New Roman" w:hAnsi="Times New Roman" w:cs="Times New Roman"/>
            <w:color w:val="000000"/>
            <w:sz w:val="24"/>
          </w:rPr>
          <w:tag w:val="MENDELEY_CITATION_v3_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"/>
          <w:id w:val="-1775317072"/>
          <w:placeholder>
            <w:docPart w:val="DefaultPlaceholder_-1854013440"/>
          </w:placeholder>
        </w:sdtPr>
        <w:sdtEndPr/>
        <w:sdtContent>
          <w:r>
            <w:rPr>
              <w:rFonts w:ascii="Times New Roman" w:hAnsi="Times New Roman" w:cs="Times New Roman"/>
              <w:color w:val="000000"/>
              <w:sz w:val="24"/>
            </w:rPr>
            <w:t>(Giday &amp; Perumal, 2024)</w:t>
          </w:r>
        </w:sdtContent>
      </w:sdt>
      <w:r>
        <w:rPr>
          <w:rFonts w:ascii="Times New Roman" w:hAnsi="Times New Roman" w:cs="Times New Roman"/>
          <w:sz w:val="24"/>
        </w:rPr>
        <w:t>. Through these mechanisms, students ma</w:t>
      </w:r>
      <w:r>
        <w:rPr>
          <w:rFonts w:ascii="Times New Roman" w:hAnsi="Times New Roman" w:cs="Times New Roman"/>
          <w:sz w:val="24"/>
        </w:rPr>
        <w:t>y gradually achieve short-, medium-, and long-term moral development outcomes</w:t>
      </w:r>
      <w:sdt>
        <w:sdtPr>
          <w:rPr>
            <w:rFonts w:ascii="Times New Roman" w:hAnsi="Times New Roman" w:cs="Times New Roman"/>
            <w:color w:val="000000"/>
            <w:sz w:val="24"/>
          </w:rPr>
          <w:tag w:val="MENDELEY_CITATION_v3_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"/>
          <w:id w:val="117576300"/>
          <w:placeholder>
            <w:docPart w:val="DefaultPlaceholder_-1854013440"/>
          </w:placeholder>
        </w:sdtPr>
        <w:sdtEndPr/>
        <w:sdtContent>
          <w:r>
            <w:rPr>
              <w:rFonts w:ascii="Times New Roman" w:hAnsi="Times New Roman" w:cs="Times New Roman"/>
              <w:color w:val="000000"/>
              <w:sz w:val="24"/>
            </w:rPr>
            <w:t>(X. Huang &amp; Huang, 2025)</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framework is intended to provide a conceptual basis for module design rather than a finalized empirical model. Its value lies in clarifying the re</w:t>
      </w:r>
      <w:r>
        <w:rPr>
          <w:rFonts w:ascii="Times New Roman" w:hAnsi="Times New Roman" w:cs="Times New Roman"/>
          <w:sz w:val="24"/>
        </w:rPr>
        <w:t>lationships among context, design, process, mechanism, and outcome, thereby offering a structured foundation for future curriculum development and empirical study in Chinese higher education</w:t>
      </w:r>
      <w:sdt>
        <w:sdtPr>
          <w:rPr>
            <w:rFonts w:ascii="Times New Roman" w:hAnsi="Times New Roman" w:cs="Times New Roman"/>
            <w:color w:val="000000"/>
            <w:sz w:val="24"/>
          </w:rPr>
          <w:tag w:val="MENDELEY_CITATION_v3_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"/>
          <w:id w:val="-1973812905"/>
          <w:placeholder>
            <w:docPart w:val="DefaultPlaceholder_-1854013440"/>
          </w:placeholder>
        </w:sdtPr>
        <w:sdtEndPr/>
        <w:sdtContent>
          <w:r>
            <w:rPr>
              <w:rFonts w:ascii="Times New Roman" w:hAnsi="Times New Roman" w:cs="Times New Roman"/>
              <w:color w:val="000000"/>
              <w:sz w:val="24"/>
            </w:rPr>
            <w:t>(Ong &amp; Quek,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7. Implications for Module Development and P</w:t>
      </w:r>
      <w:r>
        <w:rPr>
          <w:rFonts w:ascii="Times New Roman" w:hAnsi="Times New Roman" w:cs="Times New Roman"/>
          <w:b/>
          <w:bCs/>
          <w:sz w:val="24"/>
        </w:rPr>
        <w:t>ractice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The framework proposed above is useful only insofar as it can inform actual educational design and practice. In the context of Chinese higher education, the development of active learning moral education modules requires attention not only to what </w:t>
      </w:r>
      <w:r>
        <w:rPr>
          <w:rFonts w:ascii="Times New Roman" w:hAnsi="Times New Roman" w:cs="Times New Roman"/>
          <w:sz w:val="24"/>
        </w:rPr>
        <w:t>students should learn, but also to how such learning should be designed, facilitated, assessed, and institutionally supported</w:t>
      </w:r>
      <w:sdt>
        <w:sdtPr>
          <w:rPr>
            <w:rFonts w:ascii="Times New Roman" w:hAnsi="Times New Roman" w:cs="Times New Roman"/>
            <w:color w:val="000000"/>
            <w:sz w:val="24"/>
          </w:rPr>
          <w:tag w:val="MENDELEY_CITATION_v3_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"/>
          <w:id w:val="-1916620292"/>
          <w:placeholder>
            <w:docPart w:val="DefaultPlaceholder_-1854013440"/>
          </w:placeholder>
        </w:sdtPr>
        <w:sdtEndPr/>
        <w:sdtContent>
          <w:r>
            <w:rPr>
              <w:rFonts w:ascii="Times New Roman" w:hAnsi="Times New Roman" w:cs="Times New Roman"/>
              <w:color w:val="000000"/>
              <w:sz w:val="24"/>
            </w:rPr>
            <w:t>(Kvamme, 2020)</w:t>
          </w:r>
        </w:sdtContent>
      </w:sdt>
      <w:r>
        <w:rPr>
          <w:rFonts w:ascii="Times New Roman" w:hAnsi="Times New Roman" w:cs="Times New Roman"/>
          <w:sz w:val="24"/>
        </w:rPr>
        <w:t xml:space="preserve">. This section therefore considers the practical implications of the framework for module design, teachers, </w:t>
      </w:r>
      <w:r>
        <w:rPr>
          <w:rFonts w:ascii="Times New Roman" w:hAnsi="Times New Roman" w:cs="Times New Roman"/>
          <w:sz w:val="24"/>
        </w:rPr>
        <w:t>assessment, and institutions.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Figure 7 summarizes the main practical implications of the framework for module design, teachers, assessment, and institutional support.</w:t>
      </w:r>
    </w:p>
    <w:p w:rsidR="006B08E5" w:rsidRDefault="00270D5D">
      <w:pPr>
        <w:spacing w:line="480" w:lineRule="auto"/>
        <w:jc w:val="center"/>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3651250" cy="3364230"/>
            <wp:effectExtent l="0" t="0" r="0" b="0"/>
            <wp:docPr id="7" name="图片 7" descr="c5cfb55de8a3c50e5a3a719d9e01ed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5cfb55de8a3c50e5a3a719d9e01edd4"/>
                    <pic:cNvPicPr>
                      <a:picLocks noChangeAspect="1"/>
                    </pic:cNvPicPr>
                  </pic:nvPicPr>
                  <pic:blipFill>
                    <a:blip r:embed="rId12"/>
                    <a:stretch>
                      <a:fillRect/>
                    </a:stretch>
                  </pic:blipFill>
                  <pic:spPr>
                    <a:xfrm>
                      <a:off x="0" y="0"/>
                      <a:ext cx="3651250" cy="3364230"/>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7. Practical Implications of the Framework</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7.1 Implications for Module Design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w:t>
      </w:r>
      <w:r>
        <w:rPr>
          <w:rFonts w:ascii="Times New Roman" w:hAnsi="Times New Roman" w:cs="Times New Roman"/>
          <w:sz w:val="24"/>
        </w:rPr>
        <w:t>dule design should begin with authentic moral issues rather than abstract moral slogans alone. If active learning is to contribute meaningfully to moral education, modules need to be organized around themes and dilemmas that students are likely to encounte</w:t>
      </w:r>
      <w:r>
        <w:rPr>
          <w:rFonts w:ascii="Times New Roman" w:hAnsi="Times New Roman" w:cs="Times New Roman"/>
          <w:sz w:val="24"/>
        </w:rPr>
        <w:t>r in university and social life, such as academic integrity, online conduct, interpersonal responsibility, public participation, social justice, or professional ethics</w:t>
      </w:r>
      <w:sdt>
        <w:sdtPr>
          <w:rPr>
            <w:rFonts w:ascii="Times New Roman" w:hAnsi="Times New Roman" w:cs="Times New Roman"/>
            <w:color w:val="000000"/>
            <w:sz w:val="24"/>
          </w:rPr>
          <w:tag w:val="MENDELEY_CITATION_v3_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"/>
          <w:id w:val="-1729379781"/>
          <w:placeholder>
            <w:docPart w:val="DefaultPlaceholder_-1854013440"/>
          </w:placeholder>
        </w:sdtPr>
        <w:sdtEndPr/>
        <w:sdtContent>
          <w:r>
            <w:rPr>
              <w:rFonts w:ascii="Times New Roman" w:hAnsi="Times New Roman" w:cs="Times New Roman"/>
              <w:color w:val="000000"/>
              <w:sz w:val="24"/>
            </w:rPr>
            <w:t>(Balakrishnan, 2021)</w:t>
          </w:r>
        </w:sdtContent>
      </w:sdt>
      <w:r>
        <w:rPr>
          <w:rFonts w:ascii="Times New Roman" w:hAnsi="Times New Roman" w:cs="Times New Roman"/>
          <w:sz w:val="24"/>
        </w:rPr>
        <w:t>. Designing around such issues helps students perceive moral educat</w:t>
      </w:r>
      <w:r>
        <w:rPr>
          <w:rFonts w:ascii="Times New Roman" w:hAnsi="Times New Roman" w:cs="Times New Roman"/>
          <w:sz w:val="24"/>
        </w:rPr>
        <w:t>ion as relevant to their own lives rather than as a purely formal requirement</w:t>
      </w:r>
      <w:sdt>
        <w:sdtPr>
          <w:rPr>
            <w:rFonts w:ascii="Times New Roman" w:hAnsi="Times New Roman" w:cs="Times New Roman"/>
            <w:color w:val="000000"/>
            <w:sz w:val="24"/>
          </w:rPr>
          <w:tag w:val="MENDELEY_CITATION_v3_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"/>
          <w:id w:val="1205830008"/>
          <w:placeholder>
            <w:docPart w:val="DefaultPlaceholder_-1854013440"/>
          </w:placeholder>
        </w:sdtPr>
        <w:sdtEndPr/>
        <w:sdtContent>
          <w:r>
            <w:rPr>
              <w:rFonts w:ascii="Times New Roman" w:hAnsi="Times New Roman" w:cs="Times New Roman"/>
              <w:color w:val="000000"/>
              <w:sz w:val="24"/>
            </w:rPr>
            <w:t>(Marples,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Instructional activities should also be structured around inquiry and practice rather than one-way explanation. Moral education modules should provide opportuni</w:t>
      </w:r>
      <w:r>
        <w:rPr>
          <w:rFonts w:ascii="Times New Roman" w:hAnsi="Times New Roman" w:cs="Times New Roman"/>
          <w:sz w:val="24"/>
        </w:rPr>
        <w:t>ties for students to explore cases, discuss dilemmas, analyze competing viewpoints, and engage in situation-based tasks</w:t>
      </w:r>
      <w:sdt>
        <w:sdtPr>
          <w:rPr>
            <w:rFonts w:ascii="Times New Roman" w:hAnsi="Times New Roman" w:cs="Times New Roman"/>
            <w:color w:val="000000"/>
            <w:sz w:val="24"/>
          </w:rPr>
          <w:tag w:val="MENDELEY_CITATION_v3_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"/>
          <w:id w:val="1006332983"/>
          <w:placeholder>
            <w:docPart w:val="DefaultPlaceholder_-1854013440"/>
          </w:placeholder>
        </w:sdtPr>
        <w:sdtEndPr/>
        <w:sdtContent>
          <w:r>
            <w:rPr>
              <w:rFonts w:ascii="Times New Roman" w:hAnsi="Times New Roman" w:cs="Times New Roman"/>
              <w:color w:val="000000"/>
              <w:sz w:val="24"/>
            </w:rPr>
            <w:t>(Miller, 2021)</w:t>
          </w:r>
        </w:sdtContent>
      </w:sdt>
      <w:r>
        <w:rPr>
          <w:rFonts w:ascii="Times New Roman" w:hAnsi="Times New Roman" w:cs="Times New Roman"/>
          <w:sz w:val="24"/>
        </w:rPr>
        <w:t>. Such activities allow students to work through moral meaning instead of merely receiving normative conclusions.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Each mo</w:t>
      </w:r>
      <w:r>
        <w:rPr>
          <w:rFonts w:ascii="Times New Roman" w:hAnsi="Times New Roman" w:cs="Times New Roman"/>
          <w:sz w:val="24"/>
        </w:rPr>
        <w:t xml:space="preserve">dule should further include explicit opportunities for reflection and applied participation. Reflection enables students to process experience, clarify values, and deepen understanding. Practice allows them to </w:t>
      </w:r>
      <w:r>
        <w:rPr>
          <w:rFonts w:ascii="Times New Roman" w:hAnsi="Times New Roman" w:cs="Times New Roman"/>
          <w:sz w:val="24"/>
        </w:rPr>
        <w:lastRenderedPageBreak/>
        <w:t>connect moral ideas with responsibility in act</w:t>
      </w:r>
      <w:r>
        <w:rPr>
          <w:rFonts w:ascii="Times New Roman" w:hAnsi="Times New Roman" w:cs="Times New Roman"/>
          <w:sz w:val="24"/>
        </w:rPr>
        <w:t>ion</w:t>
      </w:r>
      <w:sdt>
        <w:sdtPr>
          <w:rPr>
            <w:rFonts w:ascii="Times New Roman" w:hAnsi="Times New Roman" w:cs="Times New Roman"/>
            <w:color w:val="000000"/>
            <w:sz w:val="24"/>
          </w:rPr>
          <w:tag w:val="MENDELEY_CITATION_v3_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"/>
          <w:id w:val="423150942"/>
          <w:placeholder>
            <w:docPart w:val="DefaultPlaceholder_-1854013440"/>
          </w:placeholder>
        </w:sdtPr>
        <w:sdtEndPr/>
        <w:sdtContent>
          <w:r>
            <w:rPr>
              <w:rFonts w:ascii="Times New Roman" w:hAnsi="Times New Roman" w:cs="Times New Roman"/>
              <w:color w:val="000000"/>
              <w:sz w:val="24"/>
            </w:rPr>
            <w:t>(Indriyani &amp; Ishomuddin, 2022)</w:t>
          </w:r>
        </w:sdtContent>
      </w:sdt>
      <w:r>
        <w:rPr>
          <w:rFonts w:ascii="Times New Roman" w:hAnsi="Times New Roman" w:cs="Times New Roman"/>
          <w:sz w:val="24"/>
        </w:rPr>
        <w:t>. A module that contains explanation but little reflective or practical work is unlikely to support substantial moral development.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More broadly, module design should be understood as the structuring of a developmental pat</w:t>
      </w:r>
      <w:r>
        <w:rPr>
          <w:rFonts w:ascii="Times New Roman" w:hAnsi="Times New Roman" w:cs="Times New Roman"/>
          <w:sz w:val="24"/>
        </w:rPr>
        <w:t>hway. Well-designed modules should align goals, thematic content, learning activities, resources, and assessment in ways that support students’ movement from initial engagement with moral issues toward value identification and ethically informed action</w:t>
      </w:r>
      <w:sdt>
        <w:sdtPr>
          <w:rPr>
            <w:rFonts w:ascii="Times New Roman" w:hAnsi="Times New Roman" w:cs="Times New Roman"/>
            <w:color w:val="000000"/>
            <w:sz w:val="24"/>
          </w:rPr>
          <w:tag w:val="MENDELEY_CITATION_v3_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"/>
          <w:id w:val="-2093773791"/>
          <w:placeholder>
            <w:docPart w:val="DefaultPlaceholder_-1854013440"/>
          </w:placeholder>
        </w:sdtPr>
        <w:sdtEndPr/>
        <w:sdtContent>
          <w:r>
            <w:rPr>
              <w:rFonts w:ascii="Times New Roman" w:hAnsi="Times New Roman" w:cs="Times New Roman"/>
              <w:color w:val="000000"/>
              <w:sz w:val="24"/>
            </w:rPr>
            <w:t>(Suc</w:t>
          </w:r>
          <w:r>
            <w:rPr>
              <w:rFonts w:ascii="Times New Roman" w:hAnsi="Times New Roman" w:cs="Times New Roman"/>
              <w:color w:val="000000"/>
              <w:sz w:val="24"/>
            </w:rPr>
            <w:t>iati et al.,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7.2 Implications for Teachers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The framework also has important implications for the role of teachers. Within active learning moral education modules, teachers cannot function only as transmitters of knowledge or announcers of correct </w:t>
      </w:r>
      <w:r>
        <w:rPr>
          <w:rFonts w:ascii="Times New Roman" w:hAnsi="Times New Roman" w:cs="Times New Roman"/>
          <w:sz w:val="24"/>
        </w:rPr>
        <w:t>values. They need to act as facilitators of learning, guides of moral inquiry, organizers of dialogue, and providers of formative feedback</w:t>
      </w:r>
      <w:sdt>
        <w:sdtPr>
          <w:rPr>
            <w:rFonts w:ascii="Times New Roman" w:hAnsi="Times New Roman" w:cs="Times New Roman"/>
            <w:color w:val="000000"/>
            <w:sz w:val="24"/>
          </w:rPr>
          <w:tag w:val="MENDELEY_CITATION_v3_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"/>
          <w:id w:val="-2121833572"/>
          <w:placeholder>
            <w:docPart w:val="DefaultPlaceholder_-1854013440"/>
          </w:placeholder>
        </w:sdtPr>
        <w:sdtEndPr/>
        <w:sdtContent>
          <w:r>
            <w:rPr>
              <w:rFonts w:ascii="Times New Roman" w:hAnsi="Times New Roman" w:cs="Times New Roman"/>
              <w:color w:val="000000"/>
              <w:sz w:val="24"/>
            </w:rPr>
            <w:t>(Wong, 2023)</w:t>
          </w:r>
        </w:sdtContent>
      </w:sdt>
      <w:r>
        <w:rPr>
          <w:rFonts w:ascii="Times New Roman" w:hAnsi="Times New Roman" w:cs="Times New Roman"/>
          <w:sz w:val="24"/>
        </w:rPr>
        <w:t>. Their role is to create the conditions under which students can think, interact, reflect, and act mean</w:t>
      </w:r>
      <w:r>
        <w:rPr>
          <w:rFonts w:ascii="Times New Roman" w:hAnsi="Times New Roman" w:cs="Times New Roman"/>
          <w:sz w:val="24"/>
        </w:rPr>
        <w:t>ingfully.</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This shift has several practical consequences. Teachers need to be able to design discussion-rich and inquiry-oriented activities rather than rely solely on explanation</w:t>
      </w:r>
      <w:sdt>
        <w:sdtPr>
          <w:rPr>
            <w:rFonts w:ascii="Times New Roman" w:hAnsi="Times New Roman" w:cs="Times New Roman"/>
            <w:color w:val="000000"/>
            <w:sz w:val="24"/>
          </w:rPr>
          <w:tag w:val="MENDELEY_CITATION_v3_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"/>
          <w:id w:val="-400523182"/>
          <w:placeholder>
            <w:docPart w:val="DefaultPlaceholder_-1854013440"/>
          </w:placeholder>
        </w:sdtPr>
        <w:sdtEndPr/>
        <w:sdtContent>
          <w:r>
            <w:rPr>
              <w:rFonts w:ascii="Times New Roman" w:hAnsi="Times New Roman" w:cs="Times New Roman"/>
              <w:color w:val="000000"/>
              <w:sz w:val="24"/>
            </w:rPr>
            <w:t>(Wang &amp; Song, 2024)</w:t>
          </w:r>
        </w:sdtContent>
      </w:sdt>
      <w:r>
        <w:rPr>
          <w:rFonts w:ascii="Times New Roman" w:hAnsi="Times New Roman" w:cs="Times New Roman"/>
          <w:sz w:val="24"/>
        </w:rPr>
        <w:t>. They also need the capacity to guide students through m</w:t>
      </w:r>
      <w:r>
        <w:rPr>
          <w:rFonts w:ascii="Times New Roman" w:hAnsi="Times New Roman" w:cs="Times New Roman"/>
          <w:sz w:val="24"/>
        </w:rPr>
        <w:t>orally sensitive or contested issues without reducing discussion too quickly to predetermined answers. This requires not only subject knowledge, but also pedagogical judgment, moral sensitivity, and confidence in facilitating open yet purposeful dialogue</w:t>
      </w:r>
      <w:sdt>
        <w:sdtPr>
          <w:rPr>
            <w:rFonts w:ascii="Times New Roman" w:hAnsi="Times New Roman" w:cs="Times New Roman"/>
            <w:color w:val="000000"/>
            <w:sz w:val="24"/>
          </w:rPr>
          <w:tag w:val="MENDELEY_CITATION_v3_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"/>
          <w:id w:val="118729029"/>
          <w:placeholder>
            <w:docPart w:val="DefaultPlaceholder_-1854013440"/>
          </w:placeholder>
        </w:sdtPr>
        <w:sdtEndPr/>
        <w:sdtContent>
          <w:r>
            <w:rPr>
              <w:rFonts w:ascii="Times New Roman" w:hAnsi="Times New Roman" w:cs="Times New Roman"/>
              <w:color w:val="000000"/>
              <w:sz w:val="24"/>
            </w:rPr>
            <w:t>(I</w:t>
          </w:r>
          <w:r>
            <w:rPr>
              <w:rFonts w:ascii="Times New Roman" w:hAnsi="Times New Roman" w:cs="Times New Roman"/>
              <w:color w:val="000000"/>
              <w:sz w:val="24"/>
            </w:rPr>
            <w:t>smiyani et al.,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Teachers also need strong competence in organizing reflection. Reflection does not arise automatically simply because students have participated in an activity. It requires prompts, structured questions, supportive feedback, and ap</w:t>
      </w:r>
      <w:r>
        <w:rPr>
          <w:rFonts w:ascii="Times New Roman" w:hAnsi="Times New Roman" w:cs="Times New Roman"/>
          <w:sz w:val="24"/>
        </w:rPr>
        <w:t>propriate opportunities for self-examination. Teachers must therefore know how to scaffold reflective learning so that students can connect experience with moral understanding and personal responsibility</w:t>
      </w:r>
      <w:sdt>
        <w:sdtPr>
          <w:rPr>
            <w:rFonts w:ascii="Times New Roman" w:hAnsi="Times New Roman" w:cs="Times New Roman"/>
            <w:color w:val="000000"/>
            <w:sz w:val="24"/>
          </w:rPr>
          <w:tag w:val="MENDELEY_CITATION_v3_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"/>
          <w:id w:val="1388607701"/>
          <w:placeholder>
            <w:docPart w:val="DefaultPlaceholder_-1854013440"/>
          </w:placeholder>
        </w:sdtPr>
        <w:sdtEndPr/>
        <w:sdtContent>
          <w:r>
            <w:rPr>
              <w:rFonts w:ascii="Times New Roman" w:hAnsi="Times New Roman" w:cs="Times New Roman"/>
              <w:color w:val="000000"/>
              <w:sz w:val="24"/>
            </w:rPr>
            <w:t>(Ji &amp; Zhernovnykova,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 addition, teachers s</w:t>
      </w:r>
      <w:r>
        <w:rPr>
          <w:rFonts w:ascii="Times New Roman" w:hAnsi="Times New Roman" w:cs="Times New Roman"/>
          <w:sz w:val="24"/>
        </w:rPr>
        <w:t xml:space="preserve">hould be able to provide formative feedback that supports students’ moral and developmental learning rather than merely checking factual comprehension. Such feedback may focus on </w:t>
      </w:r>
      <w:r>
        <w:rPr>
          <w:rFonts w:ascii="Times New Roman" w:hAnsi="Times New Roman" w:cs="Times New Roman"/>
          <w:sz w:val="24"/>
        </w:rPr>
        <w:lastRenderedPageBreak/>
        <w:t xml:space="preserve">reasoning, perspective-taking, participation, responsibility, and reflective </w:t>
      </w:r>
      <w:r>
        <w:rPr>
          <w:rFonts w:ascii="Times New Roman" w:hAnsi="Times New Roman" w:cs="Times New Roman"/>
          <w:sz w:val="24"/>
        </w:rPr>
        <w:t>depth</w:t>
      </w:r>
      <w:sdt>
        <w:sdtPr>
          <w:rPr>
            <w:rFonts w:ascii="Times New Roman" w:hAnsi="Times New Roman" w:cs="Times New Roman"/>
            <w:color w:val="000000"/>
            <w:sz w:val="24"/>
          </w:rPr>
          <w:tag w:val="MENDELEY_CITATION_v3_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"/>
          <w:id w:val="2027827058"/>
          <w:placeholder>
            <w:docPart w:val="DefaultPlaceholder_-1854013440"/>
          </w:placeholder>
        </w:sdtPr>
        <w:sdtEndPr/>
        <w:sdtContent>
          <w:r>
            <w:rPr>
              <w:rFonts w:ascii="Times New Roman" w:hAnsi="Times New Roman" w:cs="Times New Roman"/>
              <w:color w:val="000000"/>
              <w:sz w:val="24"/>
            </w:rPr>
            <w:t>(Morris, 2020b)</w:t>
          </w:r>
        </w:sdtContent>
      </w:sdt>
      <w:r>
        <w:rPr>
          <w:rFonts w:ascii="Times New Roman" w:hAnsi="Times New Roman" w:cs="Times New Roman"/>
          <w:sz w:val="24"/>
        </w:rPr>
        <w:t>. Teacher development therefore becomes a key condition for the successful implementation of active learning moral education modules.</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7.3 Implications for Assessment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Assessment should also be reconsidered in light of the framework. If</w:t>
      </w:r>
      <w:r>
        <w:rPr>
          <w:rFonts w:ascii="Times New Roman" w:hAnsi="Times New Roman" w:cs="Times New Roman"/>
          <w:sz w:val="24"/>
        </w:rPr>
        <w:t xml:space="preserve"> moral education modules are designed according to active learning principles, evaluation cannot be limited to the recall of concepts, slogans, or normative statements. Such approaches may capture whether students remember content, but they are insufficien</w:t>
      </w:r>
      <w:r>
        <w:rPr>
          <w:rFonts w:ascii="Times New Roman" w:hAnsi="Times New Roman" w:cs="Times New Roman"/>
          <w:sz w:val="24"/>
        </w:rPr>
        <w:t>t for judging whether students have engaged meaningfully, reflected critically, developed ethical judgment, or connected values with action</w:t>
      </w:r>
      <w:sdt>
        <w:sdtPr>
          <w:rPr>
            <w:rFonts w:ascii="Times New Roman" w:hAnsi="Times New Roman" w:cs="Times New Roman"/>
            <w:color w:val="000000"/>
            <w:sz w:val="24"/>
          </w:rPr>
          <w:tag w:val="MENDELEY_CITATION_v3_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"/>
          <w:id w:val="1955677751"/>
          <w:placeholder>
            <w:docPart w:val="DefaultPlaceholder_-1854013440"/>
          </w:placeholder>
        </w:sdtPr>
        <w:sdtEndPr/>
        <w:sdtContent>
          <w:r>
            <w:rPr>
              <w:rFonts w:ascii="Times New Roman" w:hAnsi="Times New Roman" w:cs="Times New Roman"/>
              <w:color w:val="000000"/>
              <w:sz w:val="24"/>
            </w:rPr>
            <w:t>(Mayer &amp; Schwemmle,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Assessment in active learning moral education should therefore be broader, process-orien</w:t>
      </w:r>
      <w:r>
        <w:rPr>
          <w:rFonts w:ascii="Times New Roman" w:hAnsi="Times New Roman" w:cs="Times New Roman"/>
          <w:sz w:val="24"/>
        </w:rPr>
        <w:t>ted, and multi-dimensional. Possible approaches include reflective journals, case analyses, project outputs, peer assessment, discussion contributions, scenario responses, and evidence of practical participation</w:t>
      </w:r>
      <w:sdt>
        <w:sdtPr>
          <w:rPr>
            <w:rFonts w:ascii="Times New Roman" w:hAnsi="Times New Roman" w:cs="Times New Roman"/>
            <w:color w:val="000000"/>
            <w:sz w:val="24"/>
          </w:rPr>
          <w:tag w:val="MENDELEY_CITATION_v3_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"/>
          <w:id w:val="-1323498224"/>
          <w:placeholder>
            <w:docPart w:val="DefaultPlaceholder_-1854013440"/>
          </w:placeholder>
        </w:sdtPr>
        <w:sdtEndPr/>
        <w:sdtContent>
          <w:r>
            <w:rPr>
              <w:rFonts w:ascii="Times New Roman" w:hAnsi="Times New Roman" w:cs="Times New Roman"/>
              <w:color w:val="000000"/>
              <w:sz w:val="24"/>
            </w:rPr>
            <w:t>(Morris, 2020c)</w:t>
          </w:r>
        </w:sdtContent>
      </w:sdt>
      <w:r>
        <w:rPr>
          <w:rFonts w:ascii="Times New Roman" w:hAnsi="Times New Roman" w:cs="Times New Roman"/>
          <w:sz w:val="24"/>
        </w:rPr>
        <w:t xml:space="preserve">. These forms of assessment </w:t>
      </w:r>
      <w:r>
        <w:rPr>
          <w:rFonts w:ascii="Times New Roman" w:hAnsi="Times New Roman" w:cs="Times New Roman"/>
          <w:sz w:val="24"/>
        </w:rPr>
        <w:t>can better capture the kinds of outcomes that moral education aims to promote, including reflection, collaboration, ethical reasoning, and responsible action.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Assessment should also recognize development over time. Some important outcomes of moral educatio</w:t>
      </w:r>
      <w:r>
        <w:rPr>
          <w:rFonts w:ascii="Times New Roman" w:hAnsi="Times New Roman" w:cs="Times New Roman"/>
          <w:sz w:val="24"/>
        </w:rPr>
        <w:t>n, such as value identification or responsibility awareness, may not be fully visible in a single test or one-time performance. For this reason, assessment strategies should combine immediate evidence of learning with more continuous and formative evaluati</w:t>
      </w:r>
      <w:r>
        <w:rPr>
          <w:rFonts w:ascii="Times New Roman" w:hAnsi="Times New Roman" w:cs="Times New Roman"/>
          <w:sz w:val="24"/>
        </w:rPr>
        <w:t>on</w:t>
      </w:r>
      <w:sdt>
        <w:sdtPr>
          <w:rPr>
            <w:rFonts w:ascii="Times New Roman" w:hAnsi="Times New Roman" w:cs="Times New Roman"/>
            <w:color w:val="000000"/>
            <w:sz w:val="24"/>
          </w:rPr>
          <w:tag w:val="MENDELEY_CITATION_v3_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"/>
          <w:id w:val="-2061623895"/>
          <w:placeholder>
            <w:docPart w:val="DefaultPlaceholder_-1854013440"/>
          </w:placeholder>
        </w:sdtPr>
        <w:sdtEndPr/>
        <w:sdtContent>
          <w:r>
            <w:rPr>
              <w:rFonts w:ascii="Times New Roman" w:hAnsi="Times New Roman" w:cs="Times New Roman"/>
              <w:color w:val="000000"/>
              <w:sz w:val="24"/>
            </w:rPr>
            <w:t>(Aithal &amp; Mishra, 2024)</w:t>
          </w:r>
        </w:sdtContent>
      </w:sdt>
      <w:r>
        <w:rPr>
          <w:rFonts w:ascii="Times New Roman" w:hAnsi="Times New Roman" w:cs="Times New Roman"/>
          <w:sz w:val="24"/>
        </w:rPr>
        <w:t>. This may include portfolios, repeated reflective tasks, or cumulative project documentation.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In this sense, assessment is not merely a mechanism for judging whether students have learned, but also part of the learning process i</w:t>
      </w:r>
      <w:r>
        <w:rPr>
          <w:rFonts w:ascii="Times New Roman" w:hAnsi="Times New Roman" w:cs="Times New Roman"/>
          <w:sz w:val="24"/>
        </w:rPr>
        <w:t>tself</w:t>
      </w:r>
      <w:sdt>
        <w:sdtPr>
          <w:rPr>
            <w:rFonts w:ascii="Times New Roman" w:hAnsi="Times New Roman" w:cs="Times New Roman"/>
            <w:color w:val="000000"/>
            <w:sz w:val="24"/>
          </w:rPr>
          <w:tag w:val="MENDELEY_CITATION_v3_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"/>
          <w:id w:val="-1593692075"/>
          <w:placeholder>
            <w:docPart w:val="DefaultPlaceholder_-1854013440"/>
          </w:placeholder>
        </w:sdtPr>
        <w:sdtEndPr/>
        <w:sdtContent>
          <w:r>
            <w:rPr>
              <w:rFonts w:ascii="Times New Roman" w:hAnsi="Times New Roman" w:cs="Times New Roman"/>
              <w:color w:val="000000"/>
              <w:sz w:val="24"/>
            </w:rPr>
            <w:t>(Chankob &amp; Hdouch, 2024)</w:t>
          </w:r>
        </w:sdtContent>
      </w:sdt>
      <w:r>
        <w:rPr>
          <w:rFonts w:ascii="Times New Roman" w:hAnsi="Times New Roman" w:cs="Times New Roman"/>
          <w:sz w:val="24"/>
        </w:rPr>
        <w:t>. Well-designed assessment can encourage students to take moral inquiry seriously, articulate their thinking, and remain engaged with ethical development beyond short-term classroom requirements</w:t>
      </w:r>
      <w:sdt>
        <w:sdtPr>
          <w:rPr>
            <w:rFonts w:ascii="Times New Roman" w:hAnsi="Times New Roman" w:cs="Times New Roman"/>
            <w:color w:val="000000"/>
            <w:sz w:val="24"/>
          </w:rPr>
          <w:tag w:val="MENDELEY_CITATION_v3_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"/>
          <w:id w:val="259103856"/>
          <w:placeholder>
            <w:docPart w:val="DefaultPlaceholder_-1854013440"/>
          </w:placeholder>
        </w:sdtPr>
        <w:sdtEndPr/>
        <w:sdtContent>
          <w:r>
            <w:rPr>
              <w:rFonts w:ascii="Times New Roman" w:hAnsi="Times New Roman" w:cs="Times New Roman"/>
              <w:color w:val="000000"/>
              <w:sz w:val="24"/>
            </w:rPr>
            <w:t>(Novitasari &amp; Subekti,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7.4 Implications for Institutions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lastRenderedPageBreak/>
        <w:t>The framework further suggests that universities themselves play a crucial role in implementation. Even well-designed modules cannot be sustained if institutions do not provide an environment that supports them. Active le</w:t>
      </w:r>
      <w:r>
        <w:rPr>
          <w:rFonts w:ascii="Times New Roman" w:hAnsi="Times New Roman" w:cs="Times New Roman"/>
          <w:sz w:val="24"/>
        </w:rPr>
        <w:t>arning moral education modules require more than individual teacher effort; they also depend on curricular structures, organizational support, and access to meaningful practice opportunities</w:t>
      </w:r>
      <w:sdt>
        <w:sdtPr>
          <w:rPr>
            <w:rFonts w:ascii="Times New Roman" w:hAnsi="Times New Roman" w:cs="Times New Roman"/>
            <w:color w:val="000000"/>
            <w:sz w:val="24"/>
          </w:rPr>
          <w:tag w:val="MENDELEY_CITATION_v3_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"/>
          <w:id w:val="1933769277"/>
          <w:placeholder>
            <w:docPart w:val="DefaultPlaceholder_-1854013440"/>
          </w:placeholder>
        </w:sdtPr>
        <w:sdtEndPr/>
        <w:sdtContent>
          <w:r>
            <w:rPr>
              <w:rFonts w:ascii="Times New Roman" w:hAnsi="Times New Roman" w:cs="Times New Roman"/>
              <w:color w:val="000000"/>
              <w:sz w:val="24"/>
            </w:rPr>
            <w:t>(Mayombe, 2024)</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First, institutions need to provide curricular </w:t>
      </w:r>
      <w:r>
        <w:rPr>
          <w:rFonts w:ascii="Times New Roman" w:hAnsi="Times New Roman" w:cs="Times New Roman"/>
          <w:sz w:val="24"/>
        </w:rPr>
        <w:t>support. This includes making room within formal teaching arrangements for modular, participatory, and practice-based moral learning rather than treating moral education only as a fixed content requirement</w:t>
      </w:r>
      <w:sdt>
        <w:sdtPr>
          <w:rPr>
            <w:rFonts w:ascii="Times New Roman" w:hAnsi="Times New Roman" w:cs="Times New Roman"/>
            <w:color w:val="000000"/>
            <w:sz w:val="24"/>
          </w:rPr>
          <w:tag w:val="MENDELEY_CITATION_v3_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"/>
          <w:id w:val="1882522972"/>
          <w:placeholder>
            <w:docPart w:val="DefaultPlaceholder_-1854013440"/>
          </w:placeholder>
        </w:sdtPr>
        <w:sdtEndPr/>
        <w:sdtContent>
          <w:r>
            <w:rPr>
              <w:rFonts w:ascii="Times New Roman" w:hAnsi="Times New Roman" w:cs="Times New Roman"/>
              <w:color w:val="000000"/>
              <w:sz w:val="24"/>
            </w:rPr>
            <w:t>(Bayer et al., 2024)</w:t>
          </w:r>
        </w:sdtContent>
      </w:sdt>
      <w:r>
        <w:rPr>
          <w:rFonts w:ascii="Times New Roman" w:hAnsi="Times New Roman" w:cs="Times New Roman"/>
          <w:sz w:val="24"/>
        </w:rPr>
        <w:t>. Timetabling, curriculum coo</w:t>
      </w:r>
      <w:r>
        <w:rPr>
          <w:rFonts w:ascii="Times New Roman" w:hAnsi="Times New Roman" w:cs="Times New Roman"/>
          <w:sz w:val="24"/>
        </w:rPr>
        <w:t>rdination, and interdisciplinary collaboration all affect whether module-based innovation can occur.</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Second, institutions need to provide practice platforms and resource support. Community partnerships, volunteer opportunities, service-learning sites, digi</w:t>
      </w:r>
      <w:r>
        <w:rPr>
          <w:rFonts w:ascii="Times New Roman" w:hAnsi="Times New Roman" w:cs="Times New Roman"/>
          <w:sz w:val="24"/>
        </w:rPr>
        <w:t>tal platforms, and case resources can all strengthen implementation</w:t>
      </w:r>
      <w:sdt>
        <w:sdtPr>
          <w:rPr>
            <w:rFonts w:ascii="Times New Roman" w:hAnsi="Times New Roman" w:cs="Times New Roman"/>
            <w:color w:val="000000"/>
            <w:sz w:val="24"/>
          </w:rPr>
          <w:tag w:val="MENDELEY_CITATION_v3_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"/>
          <w:id w:val="35243953"/>
          <w:placeholder>
            <w:docPart w:val="DefaultPlaceholder_-1854013440"/>
          </w:placeholder>
        </w:sdtPr>
        <w:sdtEndPr/>
        <w:sdtContent>
          <w:r>
            <w:rPr>
              <w:rFonts w:ascii="Times New Roman" w:hAnsi="Times New Roman" w:cs="Times New Roman"/>
              <w:color w:val="000000"/>
              <w:sz w:val="24"/>
            </w:rPr>
            <w:t>(Wagner &amp; Intindola, 2024)</w:t>
          </w:r>
        </w:sdtContent>
      </w:sdt>
      <w:r>
        <w:rPr>
          <w:rFonts w:ascii="Times New Roman" w:hAnsi="Times New Roman" w:cs="Times New Roman"/>
          <w:sz w:val="24"/>
        </w:rPr>
        <w:t>. Without such supports, it may be difficult to connect moral learning with authentic practice.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Third, institutions need cross-departmental collaboration. Moral </w:t>
      </w:r>
      <w:r>
        <w:rPr>
          <w:rFonts w:ascii="Times New Roman" w:hAnsi="Times New Roman" w:cs="Times New Roman"/>
          <w:sz w:val="24"/>
        </w:rPr>
        <w:t>education modules often cut across teaching, student affairs, community engagement, digital education, and campus culture</w:t>
      </w:r>
      <w:sdt>
        <w:sdtPr>
          <w:rPr>
            <w:rFonts w:ascii="Times New Roman" w:hAnsi="Times New Roman" w:cs="Times New Roman"/>
            <w:color w:val="000000"/>
            <w:sz w:val="24"/>
          </w:rPr>
          <w:tag w:val="MENDELEY_CITATION_v3_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"/>
          <w:id w:val="1483651748"/>
          <w:placeholder>
            <w:docPart w:val="DefaultPlaceholder_-1854013440"/>
          </w:placeholder>
        </w:sdtPr>
        <w:sdtEndPr/>
        <w:sdtContent>
          <w:r>
            <w:rPr>
              <w:rFonts w:ascii="Times New Roman" w:hAnsi="Times New Roman" w:cs="Times New Roman"/>
              <w:color w:val="000000"/>
              <w:sz w:val="24"/>
            </w:rPr>
            <w:t>(Quibrantar &amp; Ezezika, 2023)</w:t>
          </w:r>
        </w:sdtContent>
      </w:sdt>
      <w:r>
        <w:rPr>
          <w:rFonts w:ascii="Times New Roman" w:hAnsi="Times New Roman" w:cs="Times New Roman"/>
          <w:sz w:val="24"/>
        </w:rPr>
        <w:t xml:space="preserve">. A fragmented institutional approach may weaken their impact, whereas coordinated support can make them </w:t>
      </w:r>
      <w:r>
        <w:rPr>
          <w:rFonts w:ascii="Times New Roman" w:hAnsi="Times New Roman" w:cs="Times New Roman"/>
          <w:sz w:val="24"/>
        </w:rPr>
        <w:t>more coherent and sustainable.</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Finally, institutions need to build support systems aligned with module implementation. This includes teacher training, evaluation reform, resource sharing, and mechanisms for reflecting on implementation quality</w:t>
      </w:r>
      <w:sdt>
        <w:sdtPr>
          <w:rPr>
            <w:rFonts w:ascii="Times New Roman" w:hAnsi="Times New Roman" w:cs="Times New Roman"/>
            <w:color w:val="000000"/>
            <w:sz w:val="24"/>
          </w:rPr>
          <w:tag w:val="MENDELEY_CITATION_v3_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"/>
          <w:id w:val="-1055693443"/>
          <w:placeholder>
            <w:docPart w:val="DefaultPlaceholder_-1854013440"/>
          </w:placeholder>
        </w:sdtPr>
        <w:sdtEndPr/>
        <w:sdtContent>
          <w:r>
            <w:rPr>
              <w:rFonts w:ascii="Times New Roman" w:hAnsi="Times New Roman" w:cs="Times New Roman"/>
              <w:color w:val="000000"/>
              <w:sz w:val="24"/>
            </w:rPr>
            <w:t>(Sumarmi et a</w:t>
          </w:r>
          <w:r>
            <w:rPr>
              <w:rFonts w:ascii="Times New Roman" w:hAnsi="Times New Roman" w:cs="Times New Roman"/>
              <w:color w:val="000000"/>
              <w:sz w:val="24"/>
            </w:rPr>
            <w:t>l., 2020)</w:t>
          </w:r>
        </w:sdtContent>
      </w:sdt>
      <w:r>
        <w:rPr>
          <w:rFonts w:ascii="Times New Roman" w:hAnsi="Times New Roman" w:cs="Times New Roman"/>
          <w:sz w:val="24"/>
        </w:rPr>
        <w:t>. Active learning moral education should therefore not be treated as an isolated classroom technique, but as part of a broader educational ecology within Chinese higher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Taken together, these implications suggest that developing active</w:t>
      </w:r>
      <w:r>
        <w:rPr>
          <w:rFonts w:ascii="Times New Roman" w:hAnsi="Times New Roman" w:cs="Times New Roman"/>
          <w:sz w:val="24"/>
        </w:rPr>
        <w:t xml:space="preserve"> learning moral education modules is not simply a matter of changing classroom activities</w:t>
      </w:r>
      <w:sdt>
        <w:sdtPr>
          <w:rPr>
            <w:rFonts w:ascii="Times New Roman" w:hAnsi="Times New Roman" w:cs="Times New Roman"/>
            <w:color w:val="000000"/>
            <w:sz w:val="24"/>
          </w:rPr>
          <w:tag w:val="MENDELEY_CITATION_v3_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"/>
          <w:id w:val="982355314"/>
          <w:placeholder>
            <w:docPart w:val="DefaultPlaceholder_-1854013440"/>
          </w:placeholder>
        </w:sdtPr>
        <w:sdtEndPr/>
        <w:sdtContent>
          <w:r>
            <w:rPr>
              <w:rFonts w:ascii="Times New Roman" w:hAnsi="Times New Roman" w:cs="Times New Roman"/>
              <w:color w:val="000000"/>
              <w:sz w:val="24"/>
            </w:rPr>
            <w:t>(Abdelrahman, 2020)</w:t>
          </w:r>
        </w:sdtContent>
      </w:sdt>
      <w:r>
        <w:rPr>
          <w:rFonts w:ascii="Times New Roman" w:hAnsi="Times New Roman" w:cs="Times New Roman"/>
          <w:sz w:val="24"/>
        </w:rPr>
        <w:t>. It requires coordinated attention to module design, teacher development, assessment reform, and institutional support. The practical value of th</w:t>
      </w:r>
      <w:r>
        <w:rPr>
          <w:rFonts w:ascii="Times New Roman" w:hAnsi="Times New Roman" w:cs="Times New Roman"/>
          <w:sz w:val="24"/>
        </w:rPr>
        <w:t xml:space="preserve">e </w:t>
      </w:r>
      <w:r>
        <w:rPr>
          <w:rFonts w:ascii="Times New Roman" w:hAnsi="Times New Roman" w:cs="Times New Roman"/>
          <w:sz w:val="24"/>
        </w:rPr>
        <w:lastRenderedPageBreak/>
        <w:t>framework lies in showing that moral education innovation depends on the alignment of these multiple dimensions</w:t>
      </w:r>
      <w:sdt>
        <w:sdtPr>
          <w:rPr>
            <w:rFonts w:ascii="Times New Roman" w:hAnsi="Times New Roman" w:cs="Times New Roman"/>
            <w:color w:val="000000"/>
            <w:sz w:val="24"/>
          </w:rPr>
          <w:tag w:val="MENDELEY_CITATION_v3_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"/>
          <w:id w:val="-2009203728"/>
          <w:placeholder>
            <w:docPart w:val="DefaultPlaceholder_-1854013440"/>
          </w:placeholder>
        </w:sdtPr>
        <w:sdtEndPr/>
        <w:sdtContent>
          <w:r>
            <w:rPr>
              <w:rFonts w:ascii="Times New Roman" w:hAnsi="Times New Roman" w:cs="Times New Roman"/>
              <w:color w:val="000000"/>
              <w:sz w:val="24"/>
            </w:rPr>
            <w:t>(L. Huang &amp; Wang,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 Directions for Future Research</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Although this review has proposed a conceptual framework for developing active lea</w:t>
      </w:r>
      <w:r>
        <w:rPr>
          <w:rFonts w:ascii="Times New Roman" w:hAnsi="Times New Roman" w:cs="Times New Roman"/>
          <w:sz w:val="24"/>
        </w:rPr>
        <w:t>rning moral education modules in Chinese higher education, that framework should be treated as a starting point rather than an endpoint</w:t>
      </w:r>
      <w:sdt>
        <w:sdtPr>
          <w:rPr>
            <w:rFonts w:ascii="Times New Roman" w:hAnsi="Times New Roman" w:cs="Times New Roman"/>
            <w:color w:val="000000"/>
            <w:sz w:val="24"/>
          </w:rPr>
          <w:tag w:val="MENDELEY_CITATION_v3_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"/>
          <w:id w:val="-621839516"/>
          <w:placeholder>
            <w:docPart w:val="DefaultPlaceholder_-1854013440"/>
          </w:placeholder>
        </w:sdtPr>
        <w:sdtEndPr/>
        <w:sdtContent>
          <w:r>
            <w:rPr>
              <w:rFonts w:ascii="Times New Roman" w:hAnsi="Times New Roman" w:cs="Times New Roman"/>
              <w:color w:val="000000"/>
              <w:sz w:val="24"/>
            </w:rPr>
            <w:t>(Xu et al., 2023)</w:t>
          </w:r>
        </w:sdtContent>
      </w:sdt>
      <w:r>
        <w:rPr>
          <w:rFonts w:ascii="Times New Roman" w:hAnsi="Times New Roman" w:cs="Times New Roman"/>
          <w:sz w:val="24"/>
        </w:rPr>
        <w:t>. Conceptual integration helps clarify key relationships, but it does not by itself show how such modu</w:t>
      </w:r>
      <w:r>
        <w:rPr>
          <w:rFonts w:ascii="Times New Roman" w:hAnsi="Times New Roman" w:cs="Times New Roman"/>
          <w:sz w:val="24"/>
        </w:rPr>
        <w:t>les can be designed, implemented, adapted, and evaluated in real educational settings</w:t>
      </w:r>
      <w:sdt>
        <w:sdtPr>
          <w:rPr>
            <w:rFonts w:ascii="Times New Roman" w:hAnsi="Times New Roman" w:cs="Times New Roman"/>
            <w:color w:val="000000"/>
            <w:sz w:val="24"/>
          </w:rPr>
          <w:tag w:val="MENDELEY_CITATION_v3_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"/>
          <w:id w:val="-1691299910"/>
          <w:placeholder>
            <w:docPart w:val="DefaultPlaceholder_-1854013440"/>
          </w:placeholder>
        </w:sdtPr>
        <w:sdtEndPr/>
        <w:sdtContent>
          <w:r>
            <w:rPr>
              <w:rFonts w:ascii="Times New Roman" w:hAnsi="Times New Roman" w:cs="Times New Roman"/>
              <w:color w:val="000000"/>
              <w:sz w:val="24"/>
            </w:rPr>
            <w:t>(Nawaiseh et al., 2023)</w:t>
          </w:r>
        </w:sdtContent>
      </w:sdt>
      <w:r>
        <w:rPr>
          <w:rFonts w:ascii="Times New Roman" w:hAnsi="Times New Roman" w:cs="Times New Roman"/>
          <w:sz w:val="24"/>
        </w:rPr>
        <w:t>. Future research should therefore move beyond conceptual discussion and pursue a more systematic agenda in at least five directions.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Figure 8 </w:t>
      </w:r>
      <w:r>
        <w:rPr>
          <w:rFonts w:ascii="Times New Roman" w:hAnsi="Times New Roman" w:cs="Times New Roman"/>
          <w:sz w:val="24"/>
        </w:rPr>
        <w:t>outlines the main directions for future research identified in this review.</w:t>
      </w:r>
    </w:p>
    <w:p w:rsidR="006B08E5" w:rsidRDefault="00270D5D">
      <w:pPr>
        <w:spacing w:line="480" w:lineRule="auto"/>
        <w:rPr>
          <w:rFonts w:ascii="Times New Roman" w:hAnsi="Times New Roman" w:cs="Times New Roman"/>
          <w:sz w:val="24"/>
        </w:rPr>
      </w:pPr>
      <w:r>
        <w:rPr>
          <w:rFonts w:ascii="Times New Roman" w:hAnsi="Times New Roman" w:cs="Times New Roman"/>
          <w:noProof/>
          <w:sz w:val="24"/>
          <w:lang w:val="en-IN" w:eastAsia="en-IN"/>
        </w:rPr>
        <w:drawing>
          <wp:inline distT="0" distB="0" distL="114300" distR="114300">
            <wp:extent cx="6638290" cy="3355975"/>
            <wp:effectExtent l="0" t="0" r="0" b="0"/>
            <wp:docPr id="8" name="图片 8" descr="30aadf2aa06cbf32211dd9408d35ff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30aadf2aa06cbf32211dd9408d35ff02"/>
                    <pic:cNvPicPr>
                      <a:picLocks noChangeAspect="1"/>
                    </pic:cNvPicPr>
                  </pic:nvPicPr>
                  <pic:blipFill>
                    <a:blip r:embed="rId13"/>
                    <a:stretch>
                      <a:fillRect/>
                    </a:stretch>
                  </pic:blipFill>
                  <pic:spPr>
                    <a:xfrm>
                      <a:off x="0" y="0"/>
                      <a:ext cx="6638290" cy="3355975"/>
                    </a:xfrm>
                    <a:prstGeom prst="rect">
                      <a:avLst/>
                    </a:prstGeom>
                  </pic:spPr>
                </pic:pic>
              </a:graphicData>
            </a:graphic>
          </wp:inline>
        </w:drawing>
      </w:r>
    </w:p>
    <w:p w:rsidR="006B08E5" w:rsidRDefault="00270D5D">
      <w:pPr>
        <w:spacing w:line="480" w:lineRule="auto"/>
        <w:jc w:val="center"/>
        <w:rPr>
          <w:rFonts w:ascii="Times New Roman" w:hAnsi="Times New Roman" w:cs="Times New Roman"/>
          <w:sz w:val="24"/>
        </w:rPr>
      </w:pPr>
      <w:r>
        <w:rPr>
          <w:rFonts w:ascii="Times New Roman" w:hAnsi="Times New Roman" w:cs="Times New Roman"/>
          <w:sz w:val="24"/>
        </w:rPr>
        <w:t>Figure 8. Future Research Agenda</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8.1 Module Development Research</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first priority is the development of concrete active learning moral education modules. Existing discussion ofte</w:t>
      </w:r>
      <w:r>
        <w:rPr>
          <w:rFonts w:ascii="Times New Roman" w:hAnsi="Times New Roman" w:cs="Times New Roman"/>
          <w:sz w:val="24"/>
        </w:rPr>
        <w:t>n remains at the level of general pedagogical principles, while relatively few studies translate these principles into teachable units with clear themes, objectives, activity sequences, and assessment strategies</w:t>
      </w:r>
      <w:sdt>
        <w:sdtPr>
          <w:rPr>
            <w:rFonts w:ascii="Times New Roman" w:hAnsi="Times New Roman" w:cs="Times New Roman"/>
            <w:color w:val="000000"/>
            <w:sz w:val="24"/>
          </w:rPr>
          <w:tag w:val="MENDELEY_CITATION_v3_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"/>
          <w:id w:val="-992794047"/>
          <w:placeholder>
            <w:docPart w:val="DefaultPlaceholder_-1854013440"/>
          </w:placeholder>
        </w:sdtPr>
        <w:sdtEndPr/>
        <w:sdtContent>
          <w:r>
            <w:rPr>
              <w:rFonts w:ascii="Times New Roman" w:hAnsi="Times New Roman" w:cs="Times New Roman"/>
              <w:color w:val="000000"/>
              <w:sz w:val="24"/>
            </w:rPr>
            <w:t>(Patra et al., 2022)</w:t>
          </w:r>
        </w:sdtContent>
      </w:sdt>
      <w:r>
        <w:rPr>
          <w:rFonts w:ascii="Times New Roman" w:hAnsi="Times New Roman" w:cs="Times New Roman"/>
          <w:sz w:val="24"/>
        </w:rPr>
        <w:t>. Future work should th</w:t>
      </w:r>
      <w:r>
        <w:rPr>
          <w:rFonts w:ascii="Times New Roman" w:hAnsi="Times New Roman" w:cs="Times New Roman"/>
          <w:sz w:val="24"/>
        </w:rPr>
        <w:t xml:space="preserve">erefore focus on design-oriented research that develops, </w:t>
      </w:r>
      <w:r>
        <w:rPr>
          <w:rFonts w:ascii="Times New Roman" w:hAnsi="Times New Roman" w:cs="Times New Roman"/>
          <w:sz w:val="24"/>
        </w:rPr>
        <w:lastRenderedPageBreak/>
        <w:t>tests, and refines modules around specific moral issues while also considering duration, disciplinary adaptability, and practical feasibility in university settings</w:t>
      </w:r>
      <w:sdt>
        <w:sdtPr>
          <w:rPr>
            <w:rFonts w:ascii="Times New Roman" w:hAnsi="Times New Roman" w:cs="Times New Roman"/>
            <w:color w:val="000000"/>
            <w:sz w:val="24"/>
          </w:rPr>
          <w:tag w:val="MENDELEY_CITATION_v3_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"/>
          <w:id w:val="721949051"/>
          <w:placeholder>
            <w:docPart w:val="DefaultPlaceholder_-1854013440"/>
          </w:placeholder>
        </w:sdtPr>
        <w:sdtEndPr/>
        <w:sdtContent>
          <w:r>
            <w:rPr>
              <w:rFonts w:ascii="Times New Roman" w:hAnsi="Times New Roman" w:cs="Times New Roman"/>
              <w:color w:val="000000"/>
              <w:sz w:val="24"/>
            </w:rPr>
            <w:t>(Muslim &amp; Rohi, 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8.2 Empiri</w:t>
      </w:r>
      <w:r>
        <w:rPr>
          <w:rFonts w:ascii="Times New Roman" w:hAnsi="Times New Roman" w:cs="Times New Roman"/>
          <w:b/>
          <w:bCs/>
          <w:sz w:val="24"/>
        </w:rPr>
        <w:t>cal Validation of the Framework</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second direction is the empirical validation of the proposed framework. Although the framework is theoretically grounded, the relationships it proposes among context, inputs, active learning processes, mediating mechanisms</w:t>
      </w:r>
      <w:r>
        <w:rPr>
          <w:rFonts w:ascii="Times New Roman" w:hAnsi="Times New Roman" w:cs="Times New Roman"/>
          <w:sz w:val="24"/>
        </w:rPr>
        <w:t>, and outcomes still need to be examined in practice. Future studies should investigate whether these relationships can be observed in actual module implementation and which mechanisms are most influential under different conditions</w:t>
      </w:r>
      <w:sdt>
        <w:sdtPr>
          <w:rPr>
            <w:rFonts w:ascii="Times New Roman" w:hAnsi="Times New Roman" w:cs="Times New Roman"/>
            <w:color w:val="000000"/>
            <w:sz w:val="24"/>
          </w:rPr>
          <w:tag w:val="MENDELEY_CITATION_v3_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"/>
          <w:id w:val="2131507706"/>
          <w:placeholder>
            <w:docPart w:val="DefaultPlaceholder_-1854013440"/>
          </w:placeholder>
        </w:sdtPr>
        <w:sdtEndPr/>
        <w:sdtContent>
          <w:r>
            <w:rPr>
              <w:rFonts w:ascii="Times New Roman" w:hAnsi="Times New Roman" w:cs="Times New Roman"/>
              <w:color w:val="000000"/>
              <w:sz w:val="24"/>
            </w:rPr>
            <w:t>(Moosa, 2019)</w:t>
          </w:r>
        </w:sdtContent>
      </w:sdt>
      <w:r>
        <w:rPr>
          <w:rFonts w:ascii="Times New Roman" w:hAnsi="Times New Roman" w:cs="Times New Roman"/>
          <w:sz w:val="24"/>
        </w:rPr>
        <w:t>. Qualita</w:t>
      </w:r>
      <w:r>
        <w:rPr>
          <w:rFonts w:ascii="Times New Roman" w:hAnsi="Times New Roman" w:cs="Times New Roman"/>
          <w:sz w:val="24"/>
        </w:rPr>
        <w:t>tive, quantitative, and mixed-methods research may all contribute to this task.</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8.3 Development of Measurement Tools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third area concerns measurement. Research on active learning and moral education is often constrained by the difficulty of assessing comp</w:t>
      </w:r>
      <w:r>
        <w:rPr>
          <w:rFonts w:ascii="Times New Roman" w:hAnsi="Times New Roman" w:cs="Times New Roman"/>
          <w:sz w:val="24"/>
        </w:rPr>
        <w:t>lex constructs such as value identification, moral reflection, responsibility awareness, and ethical action</w:t>
      </w:r>
      <w:sdt>
        <w:sdtPr>
          <w:rPr>
            <w:rFonts w:ascii="Times New Roman" w:hAnsi="Times New Roman" w:cs="Times New Roman"/>
            <w:color w:val="000000"/>
            <w:sz w:val="24"/>
          </w:rPr>
          <w:tag w:val="MENDELEY_CITATION_v3_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"/>
          <w:id w:val="-1265838624"/>
          <w:placeholder>
            <w:docPart w:val="DefaultPlaceholder_-1854013440"/>
          </w:placeholder>
        </w:sdtPr>
        <w:sdtEndPr/>
        <w:sdtContent>
          <w:r>
            <w:rPr>
              <w:rFonts w:ascii="Times New Roman" w:hAnsi="Times New Roman" w:cs="Times New Roman"/>
              <w:color w:val="000000"/>
              <w:sz w:val="24"/>
            </w:rPr>
            <w:t>(Mazumder et al., 2020)</w:t>
          </w:r>
        </w:sdtContent>
      </w:sdt>
      <w:r>
        <w:rPr>
          <w:rFonts w:ascii="Times New Roman" w:hAnsi="Times New Roman" w:cs="Times New Roman"/>
          <w:sz w:val="24"/>
        </w:rPr>
        <w:t>. Future research should therefore develop more suitable measurement tools, including scales, performance rubrics, reflectiv</w:t>
      </w:r>
      <w:r>
        <w:rPr>
          <w:rFonts w:ascii="Times New Roman" w:hAnsi="Times New Roman" w:cs="Times New Roman"/>
          <w:sz w:val="24"/>
        </w:rPr>
        <w:t>e coding frameworks, and observational indicators. Because moral education involves cognitive, affective, and behavioral dimensions, multi-method approaches will be especially important</w:t>
      </w:r>
      <w:sdt>
        <w:sdtPr>
          <w:rPr>
            <w:rFonts w:ascii="Times New Roman" w:hAnsi="Times New Roman" w:cs="Times New Roman"/>
            <w:color w:val="000000"/>
            <w:sz w:val="24"/>
          </w:rPr>
          <w:tag w:val="MENDELEY_CITATION_v3_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"/>
          <w:id w:val="-1700848359"/>
          <w:placeholder>
            <w:docPart w:val="DefaultPlaceholder_-1854013440"/>
          </w:placeholder>
        </w:sdtPr>
        <w:sdtEndPr/>
        <w:sdtContent>
          <w:r>
            <w:rPr>
              <w:rFonts w:ascii="Times New Roman" w:hAnsi="Times New Roman" w:cs="Times New Roman"/>
              <w:color w:val="000000"/>
              <w:sz w:val="24"/>
            </w:rPr>
            <w:t>(Ahamed et al., 2022)</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8.4 Differences Across Types of Universities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sz w:val="24"/>
        </w:rPr>
        <w:t xml:space="preserve"> fourth direction is to examine how active learning moral education modules function across different types of higher education institutions. Chinese universities are not homogeneous, and variation in institutional mission, disciplinary structure, student </w:t>
      </w:r>
      <w:r>
        <w:rPr>
          <w:rFonts w:ascii="Times New Roman" w:hAnsi="Times New Roman" w:cs="Times New Roman"/>
          <w:sz w:val="24"/>
        </w:rPr>
        <w:t>population, regional setting, and available resources may all affect how such modules are designed and implemented</w:t>
      </w:r>
      <w:sdt>
        <w:sdtPr>
          <w:rPr>
            <w:rFonts w:ascii="Times New Roman" w:hAnsi="Times New Roman" w:cs="Times New Roman"/>
            <w:color w:val="000000"/>
            <w:sz w:val="24"/>
          </w:rPr>
          <w:tag w:val="MENDELEY_CITATION_v3_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"/>
          <w:id w:val="-851952669"/>
          <w:placeholder>
            <w:docPart w:val="DefaultPlaceholder_-1854013440"/>
          </w:placeholder>
        </w:sdtPr>
        <w:sdtEndPr/>
        <w:sdtContent>
          <w:r>
            <w:rPr>
              <w:rFonts w:ascii="Times New Roman" w:hAnsi="Times New Roman" w:cs="Times New Roman"/>
              <w:color w:val="000000"/>
              <w:sz w:val="24"/>
            </w:rPr>
            <w:t>(Dipasupil et al., 2019)</w:t>
          </w:r>
        </w:sdtContent>
      </w:sdt>
      <w:r>
        <w:rPr>
          <w:rFonts w:ascii="Times New Roman" w:hAnsi="Times New Roman" w:cs="Times New Roman"/>
          <w:sz w:val="24"/>
        </w:rPr>
        <w:t>. Future studies should therefore compare the applicability of the framework across comprehensive universities, norm</w:t>
      </w:r>
      <w:r>
        <w:rPr>
          <w:rFonts w:ascii="Times New Roman" w:hAnsi="Times New Roman" w:cs="Times New Roman"/>
          <w:sz w:val="24"/>
        </w:rPr>
        <w:t>al universities, vocational colleges, applied universities, and research-intensive institutions</w:t>
      </w:r>
      <w:sdt>
        <w:sdtPr>
          <w:rPr>
            <w:rFonts w:ascii="Times New Roman" w:hAnsi="Times New Roman" w:cs="Times New Roman"/>
            <w:color w:val="000000"/>
            <w:sz w:val="24"/>
          </w:rPr>
          <w:tag w:val="MENDELEY_CITATION_v3_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"/>
          <w:id w:val="2020193467"/>
          <w:placeholder>
            <w:docPart w:val="DefaultPlaceholder_-1854013440"/>
          </w:placeholder>
        </w:sdtPr>
        <w:sdtEndPr/>
        <w:sdtContent>
          <w:r>
            <w:rPr>
              <w:rFonts w:ascii="Times New Roman" w:hAnsi="Times New Roman" w:cs="Times New Roman"/>
              <w:color w:val="000000"/>
              <w:sz w:val="24"/>
            </w:rPr>
            <w:t>(Singh et al., 2023)</w:t>
          </w:r>
        </w:sdtContent>
      </w:sdt>
      <w:r>
        <w:rPr>
          <w:rFonts w:ascii="Times New Roman" w:hAnsi="Times New Roman" w:cs="Times New Roman"/>
          <w:sz w:val="24"/>
        </w:rPr>
        <w:t>. Such work can help distinguish common design principles from those that require local adaptation.</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8.5 Moral Learning in Digital Contexts</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A fifth and increasingly important direction concerns moral learning in digital contexts. Contemporary university students encounter many moral issues through digital media, online platforms, and networked public discourse, including questions of online ci</w:t>
      </w:r>
      <w:r>
        <w:rPr>
          <w:rFonts w:ascii="Times New Roman" w:hAnsi="Times New Roman" w:cs="Times New Roman"/>
          <w:sz w:val="24"/>
        </w:rPr>
        <w:t>vility, privacy, misinformation, cyberbullying, and digital responsibility</w:t>
      </w:r>
      <w:sdt>
        <w:sdtPr>
          <w:rPr>
            <w:rFonts w:ascii="Times New Roman" w:hAnsi="Times New Roman" w:cs="Times New Roman"/>
            <w:color w:val="000000"/>
            <w:sz w:val="24"/>
          </w:rPr>
          <w:tag w:val="MENDELEY_CITATION_v3_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"/>
          <w:id w:val="1089740508"/>
          <w:placeholder>
            <w:docPart w:val="DefaultPlaceholder_-1854013440"/>
          </w:placeholder>
        </w:sdtPr>
        <w:sdtEndPr/>
        <w:sdtContent>
          <w:r>
            <w:rPr>
              <w:rFonts w:ascii="Times New Roman" w:hAnsi="Times New Roman" w:cs="Times New Roman"/>
              <w:color w:val="000000"/>
              <w:sz w:val="24"/>
            </w:rPr>
            <w:t>(Karaoglan Yilmaz &amp; Yilmaz, 2024)</w:t>
          </w:r>
        </w:sdtContent>
      </w:sdt>
      <w:r>
        <w:rPr>
          <w:rFonts w:ascii="Times New Roman" w:hAnsi="Times New Roman" w:cs="Times New Roman"/>
          <w:sz w:val="24"/>
        </w:rPr>
        <w:t>. Future research should therefore explore how active learning moral education modules can respond to these realities through online discussion, bl</w:t>
      </w:r>
      <w:r>
        <w:rPr>
          <w:rFonts w:ascii="Times New Roman" w:hAnsi="Times New Roman" w:cs="Times New Roman"/>
          <w:sz w:val="24"/>
        </w:rPr>
        <w:t>ended module design, digital case-based learning, technology-supported reflection, and online community engagement. Attention to digital contexts is essential if moral education is to remain relevant to students’ everyday ethical experience</w:t>
      </w:r>
      <w:sdt>
        <w:sdtPr>
          <w:rPr>
            <w:rFonts w:ascii="Times New Roman" w:hAnsi="Times New Roman" w:cs="Times New Roman"/>
            <w:color w:val="000000"/>
            <w:sz w:val="24"/>
          </w:rPr>
          <w:tag w:val="MENDELEY_CITATION_v3_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"/>
          <w:id w:val="-1413848046"/>
          <w:placeholder>
            <w:docPart w:val="DefaultPlaceholder_-1854013440"/>
          </w:placeholder>
        </w:sdtPr>
        <w:sdtEndPr/>
        <w:sdtContent>
          <w:r>
            <w:rPr>
              <w:rFonts w:ascii="Times New Roman" w:hAnsi="Times New Roman" w:cs="Times New Roman"/>
              <w:color w:val="000000"/>
              <w:sz w:val="24"/>
            </w:rPr>
            <w:t xml:space="preserve">(Mesnan et al., </w:t>
          </w:r>
          <w:r>
            <w:rPr>
              <w:rFonts w:ascii="Times New Roman" w:hAnsi="Times New Roman" w:cs="Times New Roman"/>
              <w:color w:val="000000"/>
              <w:sz w:val="24"/>
            </w:rPr>
            <w:t>2023)</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Taken together, these directions suggest that future research should move beyond broad calls for innovation toward a more systematic agenda combining module design, framework validation, measurement development, contextual comparison, and digital </w:t>
      </w:r>
      <w:r>
        <w:rPr>
          <w:rFonts w:ascii="Times New Roman" w:hAnsi="Times New Roman" w:cs="Times New Roman"/>
          <w:sz w:val="24"/>
        </w:rPr>
        <w:t>adaptation</w:t>
      </w:r>
      <w:sdt>
        <w:sdtPr>
          <w:rPr>
            <w:rFonts w:ascii="Times New Roman" w:hAnsi="Times New Roman" w:cs="Times New Roman"/>
            <w:color w:val="000000"/>
            <w:sz w:val="24"/>
          </w:rPr>
          <w:tag w:val="MENDELEY_CITATION_v3_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"/>
          <w:id w:val="404732214"/>
          <w:placeholder>
            <w:docPart w:val="DefaultPlaceholder_-1854013440"/>
          </w:placeholder>
        </w:sdtPr>
        <w:sdtEndPr/>
        <w:sdtContent>
          <w:r>
            <w:rPr>
              <w:rFonts w:ascii="Times New Roman" w:hAnsi="Times New Roman" w:cs="Times New Roman"/>
              <w:color w:val="000000"/>
              <w:sz w:val="24"/>
            </w:rPr>
            <w:t>(Chuang et al., 2021)</w:t>
          </w:r>
        </w:sdtContent>
      </w:sdt>
      <w:r>
        <w:rPr>
          <w:rFonts w:ascii="Times New Roman" w:hAnsi="Times New Roman" w:cs="Times New Roman"/>
          <w:sz w:val="24"/>
        </w:rPr>
        <w:t>. The future development of this field depends not only on stronger theory, but also on sustained design work and empirical investigation.</w:t>
      </w: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9. Conclusion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 xml:space="preserve">This review has argued that active learning and moral education in </w:t>
      </w:r>
      <w:r>
        <w:rPr>
          <w:rFonts w:ascii="Times New Roman" w:hAnsi="Times New Roman" w:cs="Times New Roman"/>
          <w:sz w:val="24"/>
        </w:rPr>
        <w:t>Chinese higher education are highly compatible at the level of pedagogical and developmental logic. Active learning emphasizes agency, inquiry, interaction, reflection, and practice, while moral education seeks to cultivate moral understanding, value ident</w:t>
      </w:r>
      <w:r>
        <w:rPr>
          <w:rFonts w:ascii="Times New Roman" w:hAnsi="Times New Roman" w:cs="Times New Roman"/>
          <w:sz w:val="24"/>
        </w:rPr>
        <w:t>ification, responsibility, and ethically informed action</w:t>
      </w:r>
      <w:sdt>
        <w:sdtPr>
          <w:rPr>
            <w:rFonts w:ascii="Times New Roman" w:hAnsi="Times New Roman" w:cs="Times New Roman"/>
            <w:color w:val="000000"/>
            <w:sz w:val="24"/>
          </w:rPr>
          <w:tag w:val="MENDELEY_CITATION_v3_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"/>
          <w:id w:val="-366227124"/>
          <w:placeholder>
            <w:docPart w:val="DefaultPlaceholder_-1854013440"/>
          </w:placeholder>
        </w:sdtPr>
        <w:sdtEndPr/>
        <w:sdtContent>
          <w:r>
            <w:rPr>
              <w:rFonts w:ascii="Times New Roman" w:hAnsi="Times New Roman" w:cs="Times New Roman"/>
              <w:color w:val="000000"/>
              <w:sz w:val="24"/>
            </w:rPr>
            <w:t>(Mahrlamova &amp; Chabanovych, 2022)</w:t>
          </w:r>
        </w:sdtContent>
      </w:sdt>
      <w:r>
        <w:rPr>
          <w:rFonts w:ascii="Times New Roman" w:hAnsi="Times New Roman" w:cs="Times New Roman"/>
          <w:sz w:val="24"/>
        </w:rPr>
        <w:t>. When these two fields are considered together, active learning appears not simply as a supplementary instructional technique, but as a pedagogical orientation align</w:t>
      </w:r>
      <w:r>
        <w:rPr>
          <w:rFonts w:ascii="Times New Roman" w:hAnsi="Times New Roman" w:cs="Times New Roman"/>
          <w:sz w:val="24"/>
        </w:rPr>
        <w:t>ed with how moral development is likely to occur among university students</w:t>
      </w:r>
      <w:sdt>
        <w:sdtPr>
          <w:rPr>
            <w:rFonts w:ascii="Times New Roman" w:hAnsi="Times New Roman" w:cs="Times New Roman"/>
            <w:color w:val="000000"/>
            <w:sz w:val="24"/>
          </w:rPr>
          <w:tag w:val="MENDELEY_CITATION_v3_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"/>
          <w:id w:val="1503860656"/>
          <w:placeholder>
            <w:docPart w:val="DefaultPlaceholder_-1854013440"/>
          </w:placeholder>
        </w:sdtPr>
        <w:sdtEndPr/>
        <w:sdtContent>
          <w:r>
            <w:rPr>
              <w:rFonts w:ascii="Times New Roman" w:hAnsi="Times New Roman" w:cs="Times New Roman"/>
              <w:color w:val="000000"/>
              <w:sz w:val="24"/>
            </w:rPr>
            <w:t>(Nugroho, 2021)</w:t>
          </w:r>
        </w:sdtContent>
      </w:sdt>
      <w:r>
        <w:rPr>
          <w:rFonts w:ascii="Times New Roman" w:hAnsi="Times New Roman" w:cs="Times New Roman"/>
          <w:sz w:val="24"/>
        </w:rPr>
        <w:t>.</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On this basis, the article has further argued that moral education in Chinese higher education needs more participatory, reflective, and practice-oriented forms of</w:t>
      </w:r>
      <w:r>
        <w:rPr>
          <w:rFonts w:ascii="Times New Roman" w:hAnsi="Times New Roman" w:cs="Times New Roman"/>
          <w:sz w:val="24"/>
        </w:rPr>
        <w:t xml:space="preserve"> pedagogy. Although Chinese universities have clear moral education goals and strong institutional support, existing practice still faces important limitations in relation to abstraction, limited student involvement, insufficient reflection, and weak conne</w:t>
      </w:r>
      <w:r>
        <w:rPr>
          <w:rFonts w:ascii="Times New Roman" w:hAnsi="Times New Roman" w:cs="Times New Roman"/>
          <w:sz w:val="24"/>
        </w:rPr>
        <w:t>ctions with authentic experience</w:t>
      </w:r>
      <w:sdt>
        <w:sdtPr>
          <w:rPr>
            <w:rFonts w:ascii="Times New Roman" w:hAnsi="Times New Roman" w:cs="Times New Roman"/>
            <w:color w:val="000000"/>
            <w:sz w:val="24"/>
          </w:rPr>
          <w:tag w:val="MENDELEY_CITATION_v3_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"/>
          <w:id w:val="1392076187"/>
          <w:placeholder>
            <w:docPart w:val="DefaultPlaceholder_-1854013440"/>
          </w:placeholder>
        </w:sdtPr>
        <w:sdtEndPr/>
        <w:sdtContent>
          <w:r>
            <w:rPr>
              <w:rFonts w:ascii="Times New Roman" w:hAnsi="Times New Roman" w:cs="Times New Roman"/>
              <w:color w:val="000000"/>
              <w:sz w:val="24"/>
            </w:rPr>
            <w:t>(Sinaga &amp; Sinaga, 2023)</w:t>
          </w:r>
        </w:sdtContent>
      </w:sdt>
      <w:r>
        <w:rPr>
          <w:rFonts w:ascii="Times New Roman" w:hAnsi="Times New Roman" w:cs="Times New Roman"/>
          <w:sz w:val="24"/>
        </w:rPr>
        <w:t>. These limitations suggest that pedagogical innovation is central rather than peripheral to the effectiveness of moral education.</w:t>
      </w:r>
    </w:p>
    <w:p w:rsidR="006B08E5" w:rsidRDefault="00270D5D">
      <w:pPr>
        <w:spacing w:line="480" w:lineRule="auto"/>
        <w:rPr>
          <w:rFonts w:ascii="Times New Roman" w:hAnsi="Times New Roman" w:cs="Times New Roman"/>
          <w:sz w:val="24"/>
        </w:rPr>
      </w:pPr>
      <w:r>
        <w:rPr>
          <w:rFonts w:ascii="Times New Roman" w:hAnsi="Times New Roman" w:cs="Times New Roman"/>
          <w:sz w:val="24"/>
        </w:rPr>
        <w:t>To address this issue, the review has proposed a conceptual framewor</w:t>
      </w:r>
      <w:r>
        <w:rPr>
          <w:rFonts w:ascii="Times New Roman" w:hAnsi="Times New Roman" w:cs="Times New Roman"/>
          <w:sz w:val="24"/>
        </w:rPr>
        <w:t>k for developing active learning moral education modules in Chinese higher education. By organizing the relationships among contextual conditions, module inputs, active learning processes, mediating mechanisms, and developmental outcomes, the framework pro</w:t>
      </w:r>
      <w:r>
        <w:rPr>
          <w:rFonts w:ascii="Times New Roman" w:hAnsi="Times New Roman" w:cs="Times New Roman"/>
          <w:sz w:val="24"/>
        </w:rPr>
        <w:t>vides a foundation for future module design and empirical research</w:t>
      </w:r>
      <w:sdt>
        <w:sdtPr>
          <w:rPr>
            <w:rFonts w:ascii="Times New Roman" w:hAnsi="Times New Roman" w:cs="Times New Roman"/>
            <w:color w:val="000000"/>
            <w:sz w:val="24"/>
          </w:rPr>
          <w:tag w:val="MENDELEY_CITATION_v3_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"/>
          <w:id w:val="-1589384214"/>
          <w:placeholder>
            <w:docPart w:val="DefaultPlaceholder_-1854013440"/>
          </w:placeholder>
        </w:sdtPr>
        <w:sdtEndPr/>
        <w:sdtContent>
          <w:r>
            <w:rPr>
              <w:rFonts w:ascii="Times New Roman" w:hAnsi="Times New Roman" w:cs="Times New Roman"/>
              <w:color w:val="000000"/>
              <w:sz w:val="24"/>
            </w:rPr>
            <w:t>(Guo et al., 2025)</w:t>
          </w:r>
        </w:sdtContent>
      </w:sdt>
      <w:r>
        <w:rPr>
          <w:rFonts w:ascii="Times New Roman" w:hAnsi="Times New Roman" w:cs="Times New Roman"/>
          <w:sz w:val="24"/>
        </w:rPr>
        <w:t>. More broadly, it offers a structured basis for rethinking moral education in Chinese universities as a process of meaningful participation, reflective engagement, and e</w:t>
      </w:r>
      <w:r>
        <w:rPr>
          <w:rFonts w:ascii="Times New Roman" w:hAnsi="Times New Roman" w:cs="Times New Roman"/>
          <w:sz w:val="24"/>
        </w:rPr>
        <w:t>thical practice, while identifying module development as a concrete pathway for pedagogical transformation.</w:t>
      </w: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6B08E5">
      <w:pPr>
        <w:spacing w:line="480" w:lineRule="auto"/>
        <w:rPr>
          <w:rFonts w:ascii="Times New Roman" w:hAnsi="Times New Roman" w:cs="Times New Roman"/>
          <w:sz w:val="24"/>
        </w:rPr>
      </w:pPr>
    </w:p>
    <w:p w:rsidR="006B08E5" w:rsidRDefault="00270D5D">
      <w:pPr>
        <w:spacing w:line="480" w:lineRule="auto"/>
        <w:rPr>
          <w:rFonts w:ascii="Times New Roman" w:hAnsi="Times New Roman" w:cs="Times New Roman"/>
          <w:b/>
          <w:bCs/>
          <w:sz w:val="24"/>
        </w:rPr>
      </w:pPr>
      <w:r>
        <w:rPr>
          <w:rFonts w:ascii="Times New Roman" w:hAnsi="Times New Roman" w:cs="Times New Roman"/>
          <w:b/>
          <w:bCs/>
          <w:sz w:val="24"/>
        </w:rPr>
        <w:t xml:space="preserve">References </w:t>
      </w:r>
    </w:p>
    <w:sdt>
      <w:sdtPr>
        <w:rPr>
          <w:rFonts w:ascii="Times New Roman" w:hAnsi="Times New Roman" w:cs="Times New Roman"/>
          <w:color w:val="000000"/>
          <w:sz w:val="24"/>
        </w:rPr>
        <w:tag w:val="MENDELEY_BIBLIOGRAPHY"/>
        <w:id w:val="-225847177"/>
        <w:placeholder>
          <w:docPart w:val="DefaultPlaceholder_-1854013440"/>
        </w:placeholder>
      </w:sdtPr>
      <w:sdtEndPr>
        <w:rPr>
          <w:sz w:val="21"/>
          <w:szCs w:val="21"/>
        </w:rPr>
      </w:sdtEndPr>
      <w:sdtContent>
        <w:p w:rsidR="006B08E5" w:rsidRDefault="00270D5D">
          <w:pPr>
            <w:widowControl/>
            <w:autoSpaceDE w:val="0"/>
            <w:autoSpaceDN w:val="0"/>
            <w:ind w:hanging="480"/>
            <w:rPr>
              <w:rFonts w:ascii="Times New Roman" w:hAnsi="Times New Roman" w:cs="Times New Roman"/>
              <w:color w:val="000000"/>
              <w:kern w:val="0"/>
              <w:szCs w:val="21"/>
            </w:rPr>
          </w:pPr>
          <w:r>
            <w:rPr>
              <w:rFonts w:ascii="Times New Roman" w:hAnsi="Times New Roman" w:cs="Times New Roman"/>
              <w:color w:val="000000"/>
              <w:szCs w:val="21"/>
            </w:rPr>
            <w:t xml:space="preserve">Abdelrahman, R. M. (2020). Metacognitive awareness and academic motivation and their impact on academic achievement of Ajman University students. </w:t>
          </w:r>
          <w:r>
            <w:rPr>
              <w:rFonts w:ascii="Times New Roman" w:hAnsi="Times New Roman" w:cs="Times New Roman"/>
              <w:i/>
              <w:iCs/>
              <w:color w:val="000000"/>
              <w:szCs w:val="21"/>
            </w:rPr>
            <w:t>Heliyon</w:t>
          </w:r>
          <w:r>
            <w:rPr>
              <w:rFonts w:ascii="Times New Roman" w:hAnsi="Times New Roman" w:cs="Times New Roman"/>
              <w:color w:val="000000"/>
              <w:szCs w:val="21"/>
            </w:rPr>
            <w:t xml:space="preserve">, </w:t>
          </w:r>
          <w:r>
            <w:rPr>
              <w:rFonts w:ascii="Times New Roman" w:hAnsi="Times New Roman" w:cs="Times New Roman"/>
              <w:i/>
              <w:iCs/>
              <w:color w:val="000000"/>
              <w:szCs w:val="21"/>
            </w:rPr>
            <w:t>6</w:t>
          </w:r>
          <w:r>
            <w:rPr>
              <w:rFonts w:ascii="Times New Roman" w:hAnsi="Times New Roman" w:cs="Times New Roman"/>
              <w:color w:val="000000"/>
              <w:szCs w:val="21"/>
            </w:rPr>
            <w:t>(9). https://doi.org/10.1016/j.heliyon.2020.e04192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Ahamed, F., Abdul Jabar, N. A. B., Harun, N. H. B</w:t>
          </w:r>
          <w:r>
            <w:rPr>
              <w:rFonts w:ascii="Times New Roman" w:hAnsi="Times New Roman" w:cs="Times New Roman"/>
              <w:color w:val="000000"/>
              <w:szCs w:val="21"/>
            </w:rPr>
            <w:t xml:space="preserve">., Nazrei, N. A. Z. B., &amp; Mohd Suffian, N. A. S. B. (2022). Identifying the Determinants of Students’ Classroom Engagement. </w:t>
          </w:r>
          <w:r>
            <w:rPr>
              <w:rFonts w:ascii="Times New Roman" w:hAnsi="Times New Roman" w:cs="Times New Roman"/>
              <w:i/>
              <w:iCs/>
              <w:color w:val="000000"/>
              <w:szCs w:val="21"/>
            </w:rPr>
            <w:t>Malaysian Journal of Social Sciences and Humanities (MJSSH)</w:t>
          </w:r>
          <w:r>
            <w:rPr>
              <w:rFonts w:ascii="Times New Roman" w:hAnsi="Times New Roman" w:cs="Times New Roman"/>
              <w:color w:val="000000"/>
              <w:szCs w:val="21"/>
            </w:rPr>
            <w:t xml:space="preserve">, </w:t>
          </w:r>
          <w:r>
            <w:rPr>
              <w:rFonts w:ascii="Times New Roman" w:hAnsi="Times New Roman" w:cs="Times New Roman"/>
              <w:i/>
              <w:iCs/>
              <w:color w:val="000000"/>
              <w:szCs w:val="21"/>
            </w:rPr>
            <w:t>7</w:t>
          </w:r>
          <w:r>
            <w:rPr>
              <w:rFonts w:ascii="Times New Roman" w:hAnsi="Times New Roman" w:cs="Times New Roman"/>
              <w:color w:val="000000"/>
              <w:szCs w:val="21"/>
            </w:rPr>
            <w:t>(8). https://doi.org/10.47405/mjssh.v7i8.1649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Aithal, P. S., &amp; Mishra,</w:t>
          </w:r>
          <w:r>
            <w:rPr>
              <w:rFonts w:ascii="Times New Roman" w:hAnsi="Times New Roman" w:cs="Times New Roman"/>
              <w:color w:val="000000"/>
              <w:szCs w:val="21"/>
            </w:rPr>
            <w:t xml:space="preserve"> N. (2024). Integrated Framework for Experiential Learning: Approaches &amp; Impacts. </w:t>
          </w:r>
          <w:r>
            <w:rPr>
              <w:rFonts w:ascii="Times New Roman" w:hAnsi="Times New Roman" w:cs="Times New Roman"/>
              <w:i/>
              <w:iCs/>
              <w:color w:val="000000"/>
              <w:szCs w:val="21"/>
            </w:rPr>
            <w:t>International Journal of Case Studies in Business, IT, and Education</w:t>
          </w:r>
          <w:r>
            <w:rPr>
              <w:rFonts w:ascii="Times New Roman" w:hAnsi="Times New Roman" w:cs="Times New Roman"/>
              <w:color w:val="000000"/>
              <w:szCs w:val="21"/>
            </w:rPr>
            <w:t>. https://doi.org/10.47992/ijcsbe.2581.6942.0340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Al Abri, J. S., &amp;</w:t>
          </w:r>
          <w:r>
            <w:rPr>
              <w:rFonts w:ascii="Times New Roman" w:hAnsi="Times New Roman" w:cs="Times New Roman"/>
              <w:color w:val="000000"/>
              <w:szCs w:val="21"/>
            </w:rPr>
            <w:t xml:space="preserve"> Al-Mekhlafi, A. M. (2025). Think-Pair-Share: An Active Learning Strategy to Enhance EFL Learners’ Oral Communication Skills. </w:t>
          </w:r>
          <w:r>
            <w:rPr>
              <w:rFonts w:ascii="Times New Roman" w:hAnsi="Times New Roman" w:cs="Times New Roman"/>
              <w:i/>
              <w:iCs/>
              <w:color w:val="000000"/>
              <w:szCs w:val="21"/>
            </w:rPr>
            <w:t>World Journal of English Language</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(3), 165–181. https://doi.org/10.5430/wjel.v15n3p165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Ayal, C. S., Rohmawati, B., &amp; Talib, T. </w:t>
          </w:r>
          <w:r>
            <w:rPr>
              <w:rFonts w:ascii="Times New Roman" w:hAnsi="Times New Roman" w:cs="Times New Roman"/>
              <w:color w:val="000000"/>
              <w:szCs w:val="21"/>
            </w:rPr>
            <w:t xml:space="preserve">(2022). VARIATIONS IN THE USE OF MAKE A MATCH LEARNING MODELS, SCRAMBLE LEARNING MODELS, AND CONVENTIONAL LEARNING MODELS TO IMPROVE STUDENT LEARNING OUTCOMES. </w:t>
          </w:r>
          <w:r>
            <w:rPr>
              <w:rFonts w:ascii="Times New Roman" w:hAnsi="Times New Roman" w:cs="Times New Roman"/>
              <w:i/>
              <w:iCs/>
              <w:color w:val="000000"/>
              <w:szCs w:val="21"/>
            </w:rPr>
            <w:t>Science Map Journal</w:t>
          </w:r>
          <w:r>
            <w:rPr>
              <w:rFonts w:ascii="Times New Roman" w:hAnsi="Times New Roman" w:cs="Times New Roman"/>
              <w:color w:val="000000"/>
              <w:szCs w:val="21"/>
            </w:rPr>
            <w:t xml:space="preserve">, </w:t>
          </w:r>
          <w:r>
            <w:rPr>
              <w:rFonts w:ascii="Times New Roman" w:hAnsi="Times New Roman" w:cs="Times New Roman"/>
              <w:i/>
              <w:iCs/>
              <w:color w:val="000000"/>
              <w:szCs w:val="21"/>
            </w:rPr>
            <w:t>4</w:t>
          </w:r>
          <w:r>
            <w:rPr>
              <w:rFonts w:ascii="Times New Roman" w:hAnsi="Times New Roman" w:cs="Times New Roman"/>
              <w:color w:val="000000"/>
              <w:szCs w:val="21"/>
            </w:rPr>
            <w:t>(2). https://doi.org/10.30598/jmsvol4issue2pp74-81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Balakrishnan, V. (2021)</w:t>
          </w:r>
          <w:r>
            <w:rPr>
              <w:rFonts w:ascii="Times New Roman" w:hAnsi="Times New Roman" w:cs="Times New Roman"/>
              <w:color w:val="000000"/>
              <w:szCs w:val="21"/>
            </w:rPr>
            <w:t xml:space="preserve">. Humanizing Education through Moral Education. In </w:t>
          </w:r>
          <w:r>
            <w:rPr>
              <w:rFonts w:ascii="Times New Roman" w:hAnsi="Times New Roman" w:cs="Times New Roman"/>
              <w:i/>
              <w:iCs/>
              <w:color w:val="000000"/>
              <w:szCs w:val="21"/>
            </w:rPr>
            <w:t>A Human Values Pathway for Teachers: Developing Silent Sitting and Mindful Practices in Education</w:t>
          </w:r>
          <w:r>
            <w:rPr>
              <w:rFonts w:ascii="Times New Roman" w:hAnsi="Times New Roman" w:cs="Times New Roman"/>
              <w:color w:val="000000"/>
              <w:szCs w:val="21"/>
            </w:rPr>
            <w:t>. https://doi.org/10.1007/978-981-16-0200-9_8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Bayer, N., Fishman, E. K., Rowe, S. P., Chu, L. C., &amp; Lugo-Fag</w:t>
          </w:r>
          <w:r>
            <w:rPr>
              <w:rFonts w:ascii="Times New Roman" w:hAnsi="Times New Roman" w:cs="Times New Roman"/>
              <w:color w:val="000000"/>
              <w:szCs w:val="21"/>
            </w:rPr>
            <w:t xml:space="preserve">undo, E. (2024). The Importance of Experiential Learning in Inspiring and Preparing the Next Generation. </w:t>
          </w:r>
          <w:r>
            <w:rPr>
              <w:rFonts w:ascii="Times New Roman" w:hAnsi="Times New Roman" w:cs="Times New Roman"/>
              <w:i/>
              <w:iCs/>
              <w:color w:val="000000"/>
              <w:szCs w:val="21"/>
            </w:rPr>
            <w:t>Journal of the American College of Radiology</w:t>
          </w:r>
          <w:r>
            <w:rPr>
              <w:rFonts w:ascii="Times New Roman" w:hAnsi="Times New Roman" w:cs="Times New Roman"/>
              <w:color w:val="000000"/>
              <w:szCs w:val="21"/>
            </w:rPr>
            <w:t>. https://doi.org/10.1016/j.jacr.2023.12.019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Bond, M., &amp; Bedenlier, S. (2019). Facilitating student engagem</w:t>
          </w:r>
          <w:r>
            <w:rPr>
              <w:rFonts w:ascii="Times New Roman" w:hAnsi="Times New Roman" w:cs="Times New Roman"/>
              <w:color w:val="000000"/>
              <w:szCs w:val="21"/>
            </w:rPr>
            <w:t xml:space="preserve">ent through educational technology: Towards a conceptual framework. </w:t>
          </w:r>
          <w:r>
            <w:rPr>
              <w:rFonts w:ascii="Times New Roman" w:hAnsi="Times New Roman" w:cs="Times New Roman"/>
              <w:i/>
              <w:iCs/>
              <w:color w:val="000000"/>
              <w:szCs w:val="21"/>
            </w:rPr>
            <w:t>Journal of Interactive Media in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2019</w:t>
          </w:r>
          <w:r>
            <w:rPr>
              <w:rFonts w:ascii="Times New Roman" w:hAnsi="Times New Roman" w:cs="Times New Roman"/>
              <w:color w:val="000000"/>
              <w:szCs w:val="21"/>
            </w:rPr>
            <w:t>(1). https://doi.org/10.5334/jime.528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Brinson, S. A. (2024). Igniting Students’ Advanced Moral Development through the Theory of Moratherapy.</w:t>
          </w:r>
          <w:r>
            <w:rPr>
              <w:rFonts w:ascii="Times New Roman" w:hAnsi="Times New Roman" w:cs="Times New Roman"/>
              <w:color w:val="000000"/>
              <w:szCs w:val="21"/>
            </w:rPr>
            <w:t xml:space="preserve"> </w:t>
          </w:r>
          <w:r>
            <w:rPr>
              <w:rFonts w:ascii="Times New Roman" w:hAnsi="Times New Roman" w:cs="Times New Roman"/>
              <w:i/>
              <w:iCs/>
              <w:color w:val="000000"/>
              <w:szCs w:val="21"/>
            </w:rPr>
            <w:t>International Journal for Cross-Disciplinary Subjects in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(1), 4939–4945. https://doi.org/10.20533/ijcdse.2042.6364.2024.0608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Brooks, R. M. (2024). Integrity Through Experience: Fostering a Culture of Academic Integrity Through an Experiential</w:t>
          </w:r>
          <w:r>
            <w:rPr>
              <w:rFonts w:ascii="Times New Roman" w:hAnsi="Times New Roman" w:cs="Times New Roman"/>
              <w:color w:val="000000"/>
              <w:szCs w:val="21"/>
            </w:rPr>
            <w:t xml:space="preserve"> Learning Approach. In </w:t>
          </w:r>
          <w:r>
            <w:rPr>
              <w:rFonts w:ascii="Times New Roman" w:hAnsi="Times New Roman" w:cs="Times New Roman"/>
              <w:i/>
              <w:iCs/>
              <w:color w:val="000000"/>
              <w:szCs w:val="21"/>
            </w:rPr>
            <w:t>Springer International Handbooks of Education: Part F2304</w:t>
          </w:r>
          <w:r>
            <w:rPr>
              <w:rFonts w:ascii="Times New Roman" w:hAnsi="Times New Roman" w:cs="Times New Roman"/>
              <w:color w:val="000000"/>
              <w:szCs w:val="21"/>
            </w:rPr>
            <w:t>. https://doi.org/10.1007/978-3-031-54144-5_94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Cao, J. W., Mukherjee, S., Pham, T., Wang, Y., Wang, T., Zhang, T., Jiang, X., Tang, H. J., Forrest, K. A., Space, B., Zaworotko,</w:t>
          </w:r>
          <w:r>
            <w:rPr>
              <w:rFonts w:ascii="Times New Roman" w:hAnsi="Times New Roman" w:cs="Times New Roman"/>
              <w:color w:val="000000"/>
              <w:szCs w:val="21"/>
            </w:rPr>
            <w:t xml:space="preserve"> M. J., &amp; Chen, K. J. (2021). One-step ethylene production from a four-component gas mixture by a single physisorbent. </w:t>
          </w:r>
          <w:r>
            <w:rPr>
              <w:rFonts w:ascii="Times New Roman" w:hAnsi="Times New Roman" w:cs="Times New Roman"/>
              <w:i/>
              <w:iCs/>
              <w:color w:val="000000"/>
              <w:szCs w:val="21"/>
            </w:rPr>
            <w:t>Nature Communications</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(1). https://doi.org/10.1038/s41467-021-26473-8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Chankob, A., &amp;</w:t>
          </w:r>
          <w:r>
            <w:rPr>
              <w:rFonts w:ascii="Times New Roman" w:hAnsi="Times New Roman" w:cs="Times New Roman"/>
              <w:color w:val="000000"/>
              <w:szCs w:val="21"/>
            </w:rPr>
            <w:t xml:space="preserve"> Hdouch, Y. (2024). Investigating the Impact of Experiential Learning on Vocabulary Memorization and Language Production: A Quantitative Study among Moroccan Young English as Foreign Language Learners. </w:t>
          </w:r>
          <w:r>
            <w:rPr>
              <w:rFonts w:ascii="Times New Roman" w:hAnsi="Times New Roman" w:cs="Times New Roman"/>
              <w:i/>
              <w:iCs/>
              <w:color w:val="000000"/>
              <w:szCs w:val="21"/>
            </w:rPr>
            <w:t>International Journal of Linguistics, Literature and T</w:t>
          </w:r>
          <w:r>
            <w:rPr>
              <w:rFonts w:ascii="Times New Roman" w:hAnsi="Times New Roman" w:cs="Times New Roman"/>
              <w:i/>
              <w:iCs/>
              <w:color w:val="000000"/>
              <w:szCs w:val="21"/>
            </w:rPr>
            <w:t>ranslation</w:t>
          </w:r>
          <w:r>
            <w:rPr>
              <w:rFonts w:ascii="Times New Roman" w:hAnsi="Times New Roman" w:cs="Times New Roman"/>
              <w:color w:val="000000"/>
              <w:szCs w:val="21"/>
            </w:rPr>
            <w:t xml:space="preserve">, </w:t>
          </w:r>
          <w:r>
            <w:rPr>
              <w:rFonts w:ascii="Times New Roman" w:hAnsi="Times New Roman" w:cs="Times New Roman"/>
              <w:i/>
              <w:iCs/>
              <w:color w:val="000000"/>
              <w:szCs w:val="21"/>
            </w:rPr>
            <w:t>7</w:t>
          </w:r>
          <w:r>
            <w:rPr>
              <w:rFonts w:ascii="Times New Roman" w:hAnsi="Times New Roman" w:cs="Times New Roman"/>
              <w:color w:val="000000"/>
              <w:szCs w:val="21"/>
            </w:rPr>
            <w:t>(1). https://doi.org/10.32996/ijllt.2024.7.1.13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Character Education In An Effort to Build Ethics and Morals on Campus. (2023). </w:t>
          </w:r>
          <w:r>
            <w:rPr>
              <w:rFonts w:ascii="Times New Roman" w:hAnsi="Times New Roman" w:cs="Times New Roman"/>
              <w:i/>
              <w:iCs/>
              <w:color w:val="000000"/>
              <w:szCs w:val="21"/>
            </w:rPr>
            <w:t>Journal of Law, Policy and Globalization</w:t>
          </w:r>
          <w:r>
            <w:rPr>
              <w:rFonts w:ascii="Times New Roman" w:hAnsi="Times New Roman" w:cs="Times New Roman"/>
              <w:color w:val="000000"/>
              <w:szCs w:val="21"/>
            </w:rPr>
            <w:t>. https://doi.org/10.7176/jlpg/135-05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Chen, C. C. (2021). Effects of flipped</w:t>
          </w:r>
          <w:r>
            <w:rPr>
              <w:rFonts w:ascii="Times New Roman" w:hAnsi="Times New Roman" w:cs="Times New Roman"/>
              <w:color w:val="000000"/>
              <w:szCs w:val="21"/>
            </w:rPr>
            <w:t xml:space="preserve"> classroom on learning outcomes and satisfaction: An experiential learning perspective. </w:t>
          </w:r>
          <w:r>
            <w:rPr>
              <w:rFonts w:ascii="Times New Roman" w:hAnsi="Times New Roman" w:cs="Times New Roman"/>
              <w:i/>
              <w:iCs/>
              <w:color w:val="000000"/>
              <w:szCs w:val="21"/>
            </w:rPr>
            <w:t>Sustainability (Switzerland)</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(16). https://doi.org/10.3390/su13169298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Chuang, H. M., Band, S. S., Sookhak, M., &amp; Pinandhito, K. (2021). The value co-creation behavio</w:t>
          </w:r>
          <w:r>
            <w:rPr>
              <w:rFonts w:ascii="Times New Roman" w:hAnsi="Times New Roman" w:cs="Times New Roman"/>
              <w:color w:val="000000"/>
              <w:szCs w:val="21"/>
            </w:rPr>
            <w:t xml:space="preserve">r in learning communities: Comparing conventional learning and e-learning. </w:t>
          </w:r>
          <w:r>
            <w:rPr>
              <w:rFonts w:ascii="Times New Roman" w:hAnsi="Times New Roman" w:cs="Times New Roman"/>
              <w:i/>
              <w:iCs/>
              <w:color w:val="000000"/>
              <w:szCs w:val="21"/>
            </w:rPr>
            <w:t>Mathematical Biosciences and Engineering</w:t>
          </w:r>
          <w:r>
            <w:rPr>
              <w:rFonts w:ascii="Times New Roman" w:hAnsi="Times New Roman" w:cs="Times New Roman"/>
              <w:color w:val="000000"/>
              <w:szCs w:val="21"/>
            </w:rPr>
            <w:t xml:space="preserve">, </w:t>
          </w:r>
          <w:r>
            <w:rPr>
              <w:rFonts w:ascii="Times New Roman" w:hAnsi="Times New Roman" w:cs="Times New Roman"/>
              <w:i/>
              <w:iCs/>
              <w:color w:val="000000"/>
              <w:szCs w:val="21"/>
            </w:rPr>
            <w:t>18</w:t>
          </w:r>
          <w:r>
            <w:rPr>
              <w:rFonts w:ascii="Times New Roman" w:hAnsi="Times New Roman" w:cs="Times New Roman"/>
              <w:color w:val="000000"/>
              <w:szCs w:val="21"/>
            </w:rPr>
            <w:t>(6). https://doi.org/10.3934/mbe.2021358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Chung, F. M. Y. (2023). Implementing moral and character education policy through music integrat</w:t>
          </w:r>
          <w:r>
            <w:rPr>
              <w:rFonts w:ascii="Times New Roman" w:hAnsi="Times New Roman" w:cs="Times New Roman"/>
              <w:color w:val="000000"/>
              <w:szCs w:val="21"/>
            </w:rPr>
            <w:t xml:space="preserve">ion: Perspectives of school leaders in Hong Kong. </w:t>
          </w:r>
          <w:r>
            <w:rPr>
              <w:rFonts w:ascii="Times New Roman" w:hAnsi="Times New Roman" w:cs="Times New Roman"/>
              <w:i/>
              <w:iCs/>
              <w:color w:val="000000"/>
              <w:szCs w:val="21"/>
            </w:rPr>
            <w:t>Cogent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10</w:t>
          </w:r>
          <w:r>
            <w:rPr>
              <w:rFonts w:ascii="Times New Roman" w:hAnsi="Times New Roman" w:cs="Times New Roman"/>
              <w:color w:val="000000"/>
              <w:szCs w:val="21"/>
            </w:rPr>
            <w:t>(2). https://doi.org/10.1080/2331186X.2023.2286416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De Pessemier, T., Willems, B., &amp; Martens, L. (2025). Active learning algorithm for alleviating the user cold start problem of recommend</w:t>
          </w:r>
          <w:r>
            <w:rPr>
              <w:rFonts w:ascii="Times New Roman" w:hAnsi="Times New Roman" w:cs="Times New Roman"/>
              <w:color w:val="000000"/>
              <w:szCs w:val="21"/>
            </w:rPr>
            <w:t xml:space="preserve">er systems. </w:t>
          </w:r>
          <w:r>
            <w:rPr>
              <w:rFonts w:ascii="Times New Roman" w:hAnsi="Times New Roman" w:cs="Times New Roman"/>
              <w:i/>
              <w:iCs/>
              <w:color w:val="000000"/>
              <w:szCs w:val="21"/>
            </w:rPr>
            <w:t>Scientific Reports</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(1). https://doi.org/10.1038/s41598-025-09708-2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Deepa, V., Sujatha, R., &amp; Mohan, J. (2022a). Unsung voices of technology in school education-findings using the constructivist grounded theory approach. </w:t>
          </w:r>
          <w:r>
            <w:rPr>
              <w:rFonts w:ascii="Times New Roman" w:hAnsi="Times New Roman" w:cs="Times New Roman"/>
              <w:i/>
              <w:iCs/>
              <w:color w:val="000000"/>
              <w:szCs w:val="21"/>
            </w:rPr>
            <w:t>Smart Learning Enviro</w:t>
          </w:r>
          <w:r>
            <w:rPr>
              <w:rFonts w:ascii="Times New Roman" w:hAnsi="Times New Roman" w:cs="Times New Roman"/>
              <w:i/>
              <w:iCs/>
              <w:color w:val="000000"/>
              <w:szCs w:val="21"/>
            </w:rPr>
            <w:t>nments</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(1). https://doi.org/10.1186/s40561-021-00182-7</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Deepa, V., Sujatha, R., &amp; Mohan, J. (2022b). Unsung voices of technology in school education-findings using the constructivist grounded theory approach. </w:t>
          </w:r>
          <w:r>
            <w:rPr>
              <w:rFonts w:ascii="Times New Roman" w:hAnsi="Times New Roman" w:cs="Times New Roman"/>
              <w:i/>
              <w:iCs/>
              <w:color w:val="000000"/>
              <w:szCs w:val="21"/>
            </w:rPr>
            <w:t>Smart Learning Environments</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 xml:space="preserve">(1). </w:t>
          </w:r>
          <w:r>
            <w:rPr>
              <w:rFonts w:ascii="Times New Roman" w:hAnsi="Times New Roman" w:cs="Times New Roman"/>
              <w:color w:val="000000"/>
              <w:szCs w:val="21"/>
            </w:rPr>
            <w:t>https://doi.org/10.1186/s40561-021-00182-7</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Denis, C., Hebiri, M., Ndjia Njike, B., &amp; Siebert, X. (2024a). Active learning algorithm through the lens of rejection arguments. </w:t>
          </w:r>
          <w:r>
            <w:rPr>
              <w:rFonts w:ascii="Times New Roman" w:hAnsi="Times New Roman" w:cs="Times New Roman"/>
              <w:i/>
              <w:iCs/>
              <w:color w:val="000000"/>
              <w:szCs w:val="21"/>
            </w:rPr>
            <w:t>Machine Learning</w:t>
          </w:r>
          <w:r>
            <w:rPr>
              <w:rFonts w:ascii="Times New Roman" w:hAnsi="Times New Roman" w:cs="Times New Roman"/>
              <w:color w:val="000000"/>
              <w:szCs w:val="21"/>
            </w:rPr>
            <w:t xml:space="preserve">, </w:t>
          </w:r>
          <w:r>
            <w:rPr>
              <w:rFonts w:ascii="Times New Roman" w:hAnsi="Times New Roman" w:cs="Times New Roman"/>
              <w:i/>
              <w:iCs/>
              <w:color w:val="000000"/>
              <w:szCs w:val="21"/>
            </w:rPr>
            <w:t>113</w:t>
          </w:r>
          <w:r>
            <w:rPr>
              <w:rFonts w:ascii="Times New Roman" w:hAnsi="Times New Roman" w:cs="Times New Roman"/>
              <w:color w:val="000000"/>
              <w:szCs w:val="21"/>
            </w:rPr>
            <w:t>(2), 753–788. https://doi.org/10.1007/s10994-023-06494-8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Denis</w:t>
          </w:r>
          <w:r>
            <w:rPr>
              <w:rFonts w:ascii="Times New Roman" w:hAnsi="Times New Roman" w:cs="Times New Roman"/>
              <w:color w:val="000000"/>
              <w:szCs w:val="21"/>
            </w:rPr>
            <w:t xml:space="preserve">, C., Hebiri, M., Ndjia Njike, B., &amp; Siebert, X. (2024b). Active learning algorithm through the lens of rejection arguments. </w:t>
          </w:r>
          <w:r>
            <w:rPr>
              <w:rFonts w:ascii="Times New Roman" w:hAnsi="Times New Roman" w:cs="Times New Roman"/>
              <w:i/>
              <w:iCs/>
              <w:color w:val="000000"/>
              <w:szCs w:val="21"/>
            </w:rPr>
            <w:t>Machine Learning</w:t>
          </w:r>
          <w:r>
            <w:rPr>
              <w:rFonts w:ascii="Times New Roman" w:hAnsi="Times New Roman" w:cs="Times New Roman"/>
              <w:color w:val="000000"/>
              <w:szCs w:val="21"/>
            </w:rPr>
            <w:t xml:space="preserve">, </w:t>
          </w:r>
          <w:r>
            <w:rPr>
              <w:rFonts w:ascii="Times New Roman" w:hAnsi="Times New Roman" w:cs="Times New Roman"/>
              <w:i/>
              <w:iCs/>
              <w:color w:val="000000"/>
              <w:szCs w:val="21"/>
            </w:rPr>
            <w:t>113</w:t>
          </w:r>
          <w:r>
            <w:rPr>
              <w:rFonts w:ascii="Times New Roman" w:hAnsi="Times New Roman" w:cs="Times New Roman"/>
              <w:color w:val="000000"/>
              <w:szCs w:val="21"/>
            </w:rPr>
            <w:t>(2), 753–788. https://doi.org/10.1007/s10994-023-06494-8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Dipasupil, S. R., Lee, H. J., &amp; Ham, J. H. (2019). St</w:t>
          </w:r>
          <w:r>
            <w:rPr>
              <w:rFonts w:ascii="Times New Roman" w:hAnsi="Times New Roman" w:cs="Times New Roman"/>
              <w:color w:val="000000"/>
              <w:szCs w:val="21"/>
            </w:rPr>
            <w:t xml:space="preserve">udents perception on the level of classroom engagement at a Korean University. </w:t>
          </w:r>
          <w:r>
            <w:rPr>
              <w:rFonts w:ascii="Times New Roman" w:hAnsi="Times New Roman" w:cs="Times New Roman"/>
              <w:i/>
              <w:iCs/>
              <w:color w:val="000000"/>
              <w:szCs w:val="21"/>
            </w:rPr>
            <w:t>International Journal of Emerging Technologies in Learning</w:t>
          </w:r>
          <w:r>
            <w:rPr>
              <w:rFonts w:ascii="Times New Roman" w:hAnsi="Times New Roman" w:cs="Times New Roman"/>
              <w:color w:val="000000"/>
              <w:szCs w:val="21"/>
            </w:rPr>
            <w:t xml:space="preserve">, </w:t>
          </w:r>
          <w:r>
            <w:rPr>
              <w:rFonts w:ascii="Times New Roman" w:hAnsi="Times New Roman" w:cs="Times New Roman"/>
              <w:i/>
              <w:iCs/>
              <w:color w:val="000000"/>
              <w:szCs w:val="21"/>
            </w:rPr>
            <w:t>14</w:t>
          </w:r>
          <w:r>
            <w:rPr>
              <w:rFonts w:ascii="Times New Roman" w:hAnsi="Times New Roman" w:cs="Times New Roman"/>
              <w:color w:val="000000"/>
              <w:szCs w:val="21"/>
            </w:rPr>
            <w:t>(20). https://doi.org/10.3991/ijet.v14i20.11469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Elez, K., Hempel, T., Shrimp, J. H., Moor, N., Raich, L., Rocha, C.</w:t>
          </w:r>
          <w:r>
            <w:rPr>
              <w:rFonts w:ascii="Times New Roman" w:hAnsi="Times New Roman" w:cs="Times New Roman"/>
              <w:color w:val="000000"/>
              <w:szCs w:val="21"/>
            </w:rPr>
            <w:t xml:space="preserve">, Winter, R., Le, T., Pöhlmann, S., Hoffmann, M., Hall, M. D., &amp; Noé, F. (2025). Simulations and active learning enable efficient identification of an experimentally-validated broad coronavirus inhibitor. </w:t>
          </w:r>
          <w:r>
            <w:rPr>
              <w:rFonts w:ascii="Times New Roman" w:hAnsi="Times New Roman" w:cs="Times New Roman"/>
              <w:i/>
              <w:iCs/>
              <w:color w:val="000000"/>
              <w:szCs w:val="21"/>
            </w:rPr>
            <w:t xml:space="preserve">Nature Communications </w:t>
          </w:r>
          <w:r>
            <w:rPr>
              <w:rFonts w:ascii="Times New Roman" w:hAnsi="Times New Roman" w:cs="Times New Roman"/>
              <w:color w:val="000000"/>
              <w:szCs w:val="21"/>
            </w:rPr>
            <w:t xml:space="preserve">, </w:t>
          </w:r>
          <w:r>
            <w:rPr>
              <w:rFonts w:ascii="Times New Roman" w:hAnsi="Times New Roman" w:cs="Times New Roman"/>
              <w:i/>
              <w:iCs/>
              <w:color w:val="000000"/>
              <w:szCs w:val="21"/>
            </w:rPr>
            <w:t>16</w:t>
          </w:r>
          <w:r>
            <w:rPr>
              <w:rFonts w:ascii="Times New Roman" w:hAnsi="Times New Roman" w:cs="Times New Roman"/>
              <w:color w:val="000000"/>
              <w:szCs w:val="21"/>
            </w:rPr>
            <w:t>(1). https://doi.org/10.1</w:t>
          </w:r>
          <w:r>
            <w:rPr>
              <w:rFonts w:ascii="Times New Roman" w:hAnsi="Times New Roman" w:cs="Times New Roman"/>
              <w:color w:val="000000"/>
              <w:szCs w:val="21"/>
            </w:rPr>
            <w:t>038/s41467-025-62139-5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Feraco, T., Resnati, D., Fregonese, D., Spoto, A., &amp; Meneghetti, C. (2023). An integrated model of school students’ academic achievement and life satisfaction. Linking soft skills, extracurricular activities, self-regulated learning,</w:t>
          </w:r>
          <w:r>
            <w:rPr>
              <w:rFonts w:ascii="Times New Roman" w:hAnsi="Times New Roman" w:cs="Times New Roman"/>
              <w:color w:val="000000"/>
              <w:szCs w:val="21"/>
            </w:rPr>
            <w:t xml:space="preserve"> motivation, and emotions. </w:t>
          </w:r>
          <w:r>
            <w:rPr>
              <w:rFonts w:ascii="Times New Roman" w:hAnsi="Times New Roman" w:cs="Times New Roman"/>
              <w:i/>
              <w:iCs/>
              <w:color w:val="000000"/>
              <w:szCs w:val="21"/>
            </w:rPr>
            <w:t>European Journal of Psychology of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38</w:t>
          </w:r>
          <w:r>
            <w:rPr>
              <w:rFonts w:ascii="Times New Roman" w:hAnsi="Times New Roman" w:cs="Times New Roman"/>
              <w:color w:val="000000"/>
              <w:szCs w:val="21"/>
            </w:rPr>
            <w:t>(1). https://doi.org/10.1007/s10212-022-00601-4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Ferrer, J., Ringer, A., Saville, K., A Parris, M., &amp; Kashi, K. (2022). Students’ motivation and engagement in higher education: the im</w:t>
          </w:r>
          <w:r>
            <w:rPr>
              <w:rFonts w:ascii="Times New Roman" w:hAnsi="Times New Roman" w:cs="Times New Roman"/>
              <w:color w:val="000000"/>
              <w:szCs w:val="21"/>
            </w:rPr>
            <w:t xml:space="preserve">portance of attitude to online learning. </w:t>
          </w:r>
          <w:r>
            <w:rPr>
              <w:rFonts w:ascii="Times New Roman" w:hAnsi="Times New Roman" w:cs="Times New Roman"/>
              <w:i/>
              <w:iCs/>
              <w:color w:val="000000"/>
              <w:szCs w:val="21"/>
            </w:rPr>
            <w:t>Higher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83</w:t>
          </w:r>
          <w:r>
            <w:rPr>
              <w:rFonts w:ascii="Times New Roman" w:hAnsi="Times New Roman" w:cs="Times New Roman"/>
              <w:color w:val="000000"/>
              <w:szCs w:val="21"/>
            </w:rPr>
            <w:t>(2). https://doi.org/10.1007/s10734-020-00657-5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Fredriksen, P. M., Bjerva, T., &amp; Mamen, A. (2025). The effect of active learning on academic performance in a Norwegian primary school setting–the </w:t>
          </w:r>
          <w:r>
            <w:rPr>
              <w:rFonts w:ascii="Times New Roman" w:hAnsi="Times New Roman" w:cs="Times New Roman"/>
              <w:color w:val="000000"/>
              <w:szCs w:val="21"/>
            </w:rPr>
            <w:t xml:space="preserve">Health Oriented Pedagogical Project (HOPP). </w:t>
          </w:r>
          <w:r>
            <w:rPr>
              <w:rFonts w:ascii="Times New Roman" w:hAnsi="Times New Roman" w:cs="Times New Roman"/>
              <w:i/>
              <w:iCs/>
              <w:color w:val="000000"/>
              <w:szCs w:val="21"/>
            </w:rPr>
            <w:t>Frontiers in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10</w:t>
          </w:r>
          <w:r>
            <w:rPr>
              <w:rFonts w:ascii="Times New Roman" w:hAnsi="Times New Roman" w:cs="Times New Roman"/>
              <w:color w:val="000000"/>
              <w:szCs w:val="21"/>
            </w:rPr>
            <w:t>. https://doi.org/10.3389/feduc.2025.1562387</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Gashi, E., Deng, J., &amp; Elezi, I. (2024). </w:t>
          </w:r>
          <w:r>
            <w:rPr>
              <w:rFonts w:ascii="Times New Roman" w:hAnsi="Times New Roman" w:cs="Times New Roman"/>
              <w:i/>
              <w:iCs/>
              <w:color w:val="000000"/>
              <w:szCs w:val="21"/>
            </w:rPr>
            <w:t>Deep Active Learning: A Reality Check</w:t>
          </w:r>
          <w:r>
            <w:rPr>
              <w:rFonts w:ascii="Times New Roman" w:hAnsi="Times New Roman" w:cs="Times New Roman"/>
              <w:color w:val="000000"/>
              <w:szCs w:val="21"/>
            </w:rPr>
            <w:t>. http://arxiv.org/abs/2403.14800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Giday, D. G., &amp; Perumal, E. (</w:t>
          </w:r>
          <w:r>
            <w:rPr>
              <w:rFonts w:ascii="Times New Roman" w:hAnsi="Times New Roman" w:cs="Times New Roman"/>
              <w:color w:val="000000"/>
              <w:szCs w:val="21"/>
            </w:rPr>
            <w:t xml:space="preserve">2024). Students’ perception of attending online learning sessions post-pandemic. </w:t>
          </w:r>
          <w:r>
            <w:rPr>
              <w:rFonts w:ascii="Times New Roman" w:hAnsi="Times New Roman" w:cs="Times New Roman"/>
              <w:i/>
              <w:iCs/>
              <w:color w:val="000000"/>
              <w:szCs w:val="21"/>
            </w:rPr>
            <w:t>Social Sciences and Humanities Open</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 https://doi.org/10.1016/j.ssaho.2023.100755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Guo, H., Chai, H., Xue, R., &amp; Yao, L. (2025). Development of a Sports Moral Character Scale</w:t>
          </w:r>
          <w:r>
            <w:rPr>
              <w:rFonts w:ascii="Times New Roman" w:hAnsi="Times New Roman" w:cs="Times New Roman"/>
              <w:color w:val="000000"/>
              <w:szCs w:val="21"/>
            </w:rPr>
            <w:t xml:space="preserve"> for Primary and Secondary School Learners Based on the Key Competencies of Physical Education and Health. </w:t>
          </w:r>
          <w:r>
            <w:rPr>
              <w:rFonts w:ascii="Times New Roman" w:hAnsi="Times New Roman" w:cs="Times New Roman"/>
              <w:i/>
              <w:iCs/>
              <w:color w:val="000000"/>
              <w:szCs w:val="21"/>
            </w:rPr>
            <w:t>SAGE Open</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(3). https://doi.org/10.1177/21582440251343818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Habib, M. K., Nagata, F., &amp; Watanabe, K. (2021). Mechatronics: Experiential learning and </w:t>
          </w:r>
          <w:r>
            <w:rPr>
              <w:rFonts w:ascii="Times New Roman" w:hAnsi="Times New Roman" w:cs="Times New Roman"/>
              <w:color w:val="000000"/>
              <w:szCs w:val="21"/>
            </w:rPr>
            <w:t xml:space="preserve">the stimulation of thinking skills. </w:t>
          </w:r>
          <w:r>
            <w:rPr>
              <w:rFonts w:ascii="Times New Roman" w:hAnsi="Times New Roman" w:cs="Times New Roman"/>
              <w:i/>
              <w:iCs/>
              <w:color w:val="000000"/>
              <w:szCs w:val="21"/>
            </w:rPr>
            <w:t>Education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(2). https://doi.org/10.3390/educsci11020046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Hanafy, S. M., Jumaa, M. I., &amp; Arafa, M. A. (2021). A comparative study of online learning in response to the coronavirus disease 2019 pandemic versus co</w:t>
          </w:r>
          <w:r>
            <w:rPr>
              <w:rFonts w:ascii="Times New Roman" w:hAnsi="Times New Roman" w:cs="Times New Roman"/>
              <w:color w:val="000000"/>
              <w:szCs w:val="21"/>
            </w:rPr>
            <w:t xml:space="preserve">nventional learning. </w:t>
          </w:r>
          <w:r>
            <w:rPr>
              <w:rFonts w:ascii="Times New Roman" w:hAnsi="Times New Roman" w:cs="Times New Roman"/>
              <w:i/>
              <w:iCs/>
              <w:color w:val="000000"/>
              <w:szCs w:val="21"/>
            </w:rPr>
            <w:t>Saudi Medical Journal</w:t>
          </w:r>
          <w:r>
            <w:rPr>
              <w:rFonts w:ascii="Times New Roman" w:hAnsi="Times New Roman" w:cs="Times New Roman"/>
              <w:color w:val="000000"/>
              <w:szCs w:val="21"/>
            </w:rPr>
            <w:t xml:space="preserve">, </w:t>
          </w:r>
          <w:r>
            <w:rPr>
              <w:rFonts w:ascii="Times New Roman" w:hAnsi="Times New Roman" w:cs="Times New Roman"/>
              <w:i/>
              <w:iCs/>
              <w:color w:val="000000"/>
              <w:szCs w:val="21"/>
            </w:rPr>
            <w:t>42</w:t>
          </w:r>
          <w:r>
            <w:rPr>
              <w:rFonts w:ascii="Times New Roman" w:hAnsi="Times New Roman" w:cs="Times New Roman"/>
              <w:color w:val="000000"/>
              <w:szCs w:val="21"/>
            </w:rPr>
            <w:t>(3). https://doi.org/10.15537/SMJ.2021.42.3.20200741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Hashim, A. T. M., Mohd Jamil, M. R., Othman, M. S., &amp; Ariffin, A. (2022). Development of Active E-Learning Model and Application (Mye-Mik) to Develop The Cre</w:t>
          </w:r>
          <w:r>
            <w:rPr>
              <w:rFonts w:ascii="Times New Roman" w:hAnsi="Times New Roman" w:cs="Times New Roman"/>
              <w:color w:val="000000"/>
              <w:szCs w:val="21"/>
            </w:rPr>
            <w:t xml:space="preserve">ative Imagination Skills of Preschool Students: Pilot Study. </w:t>
          </w:r>
          <w:r>
            <w:rPr>
              <w:rFonts w:ascii="Times New Roman" w:hAnsi="Times New Roman" w:cs="Times New Roman"/>
              <w:i/>
              <w:iCs/>
              <w:color w:val="000000"/>
              <w:szCs w:val="21"/>
            </w:rPr>
            <w:t>International Journal of Academic Research in Business and Social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(12). https://doi.org/10.6007/ijarbss/v12-i12/16104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He, J., Wang, Z., &amp;</w:t>
          </w:r>
          <w:r>
            <w:rPr>
              <w:rFonts w:ascii="Times New Roman" w:hAnsi="Times New Roman" w:cs="Times New Roman"/>
              <w:color w:val="000000"/>
              <w:szCs w:val="21"/>
            </w:rPr>
            <w:t xml:space="preserve"> Xu, S. (2025). How legal motivation buffers the effects of moral disengagement on school bullying among Chinese college students. </w:t>
          </w:r>
          <w:r>
            <w:rPr>
              <w:rFonts w:ascii="Times New Roman" w:hAnsi="Times New Roman" w:cs="Times New Roman"/>
              <w:i/>
              <w:iCs/>
              <w:color w:val="000000"/>
              <w:szCs w:val="21"/>
            </w:rPr>
            <w:t>Frontiers in Psychology</w:t>
          </w:r>
          <w:r>
            <w:rPr>
              <w:rFonts w:ascii="Times New Roman" w:hAnsi="Times New Roman" w:cs="Times New Roman"/>
              <w:color w:val="000000"/>
              <w:szCs w:val="21"/>
            </w:rPr>
            <w:t xml:space="preserve">, </w:t>
          </w:r>
          <w:r>
            <w:rPr>
              <w:rFonts w:ascii="Times New Roman" w:hAnsi="Times New Roman" w:cs="Times New Roman"/>
              <w:i/>
              <w:iCs/>
              <w:color w:val="000000"/>
              <w:szCs w:val="21"/>
            </w:rPr>
            <w:t>16</w:t>
          </w:r>
          <w:r>
            <w:rPr>
              <w:rFonts w:ascii="Times New Roman" w:hAnsi="Times New Roman" w:cs="Times New Roman"/>
              <w:color w:val="000000"/>
              <w:szCs w:val="21"/>
            </w:rPr>
            <w:t>. https://doi.org/10.3389/fpsyg.2025.1583706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He, X., Zhang, H., Hu, Z., &amp; Han, Y. (2025). Mediatin</w:t>
          </w:r>
          <w:r>
            <w:rPr>
              <w:rFonts w:ascii="Times New Roman" w:hAnsi="Times New Roman" w:cs="Times New Roman"/>
              <w:color w:val="000000"/>
              <w:szCs w:val="21"/>
            </w:rPr>
            <w:t xml:space="preserve">g role of self-efficacy and moral identity in volunteer service and public service motivation among Chinese college students. </w:t>
          </w:r>
          <w:r>
            <w:rPr>
              <w:rFonts w:ascii="Times New Roman" w:hAnsi="Times New Roman" w:cs="Times New Roman"/>
              <w:i/>
              <w:iCs/>
              <w:color w:val="000000"/>
              <w:szCs w:val="21"/>
            </w:rPr>
            <w:t>Scientific Reports</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(1). https://doi.org/10.1038/s41598-025-95266-6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Hein Wainggai, H., Mangolo, E. W., &amp; Qomarrullah, iy. (2024a</w:t>
          </w:r>
          <w:r>
            <w:rPr>
              <w:rFonts w:ascii="Times New Roman" w:hAnsi="Times New Roman" w:cs="Times New Roman"/>
              <w:color w:val="000000"/>
              <w:szCs w:val="21"/>
            </w:rPr>
            <w:t xml:space="preserve">). Improving Students’ Physical Literacy Through an Active Learning Approach in Elementary Schools. </w:t>
          </w:r>
          <w:r>
            <w:rPr>
              <w:rFonts w:ascii="Times New Roman" w:hAnsi="Times New Roman" w:cs="Times New Roman"/>
              <w:i/>
              <w:iCs/>
              <w:color w:val="000000"/>
              <w:szCs w:val="21"/>
            </w:rPr>
            <w:t>Journal of Physical Education, Sport, Health and Recreation</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(3), 570–576. https://journal.unnes.ac.id/journals/peshr</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Hein Wainggai, H., Mangolo, E. W., &amp;</w:t>
          </w:r>
          <w:r>
            <w:rPr>
              <w:rFonts w:ascii="Times New Roman" w:hAnsi="Times New Roman" w:cs="Times New Roman"/>
              <w:color w:val="000000"/>
              <w:szCs w:val="21"/>
            </w:rPr>
            <w:t xml:space="preserve"> Qomarrullah, iy. (2024b). Improving Students’ Physical Literacy Through an Active Learning Approach in Elementary Schools. </w:t>
          </w:r>
          <w:r>
            <w:rPr>
              <w:rFonts w:ascii="Times New Roman" w:hAnsi="Times New Roman" w:cs="Times New Roman"/>
              <w:i/>
              <w:iCs/>
              <w:color w:val="000000"/>
              <w:szCs w:val="21"/>
            </w:rPr>
            <w:t>Journal of Physical Education, Sport, Health and Recreation</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(3), 570–576. https://journal.unnes.ac.id/journals/peshr</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Huang, L., &amp;</w:t>
          </w:r>
          <w:r>
            <w:rPr>
              <w:rFonts w:ascii="Times New Roman" w:hAnsi="Times New Roman" w:cs="Times New Roman"/>
              <w:color w:val="000000"/>
              <w:szCs w:val="21"/>
            </w:rPr>
            <w:t xml:space="preserve"> Wang, D. (2023). Teacher Support, Academic Self-Efficacy, Student Engagement, and Academic Achievement in Emergency Online Learning. </w:t>
          </w:r>
          <w:r>
            <w:rPr>
              <w:rFonts w:ascii="Times New Roman" w:hAnsi="Times New Roman" w:cs="Times New Roman"/>
              <w:i/>
              <w:iCs/>
              <w:color w:val="000000"/>
              <w:szCs w:val="21"/>
            </w:rPr>
            <w:t>Behavioral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(9). https://doi.org/10.3390/bs13090704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Huang, X., &amp; Huang, C. (2025). Analysis of the Effectivenes</w:t>
          </w:r>
          <w:r>
            <w:rPr>
              <w:rFonts w:ascii="Times New Roman" w:hAnsi="Times New Roman" w:cs="Times New Roman"/>
              <w:color w:val="000000"/>
              <w:szCs w:val="21"/>
            </w:rPr>
            <w:t xml:space="preserve">s of online Learning based on the number of Eye Movement Regression. </w:t>
          </w:r>
          <w:r>
            <w:rPr>
              <w:rFonts w:ascii="Times New Roman" w:hAnsi="Times New Roman" w:cs="Times New Roman"/>
              <w:i/>
              <w:iCs/>
              <w:color w:val="000000"/>
              <w:szCs w:val="21"/>
            </w:rPr>
            <w:t>International Journal of Mobile Learning and Organisation</w:t>
          </w:r>
          <w:r>
            <w:rPr>
              <w:rFonts w:ascii="Times New Roman" w:hAnsi="Times New Roman" w:cs="Times New Roman"/>
              <w:color w:val="000000"/>
              <w:szCs w:val="21"/>
            </w:rPr>
            <w:t xml:space="preserve">, </w:t>
          </w:r>
          <w:r>
            <w:rPr>
              <w:rFonts w:ascii="Times New Roman" w:hAnsi="Times New Roman" w:cs="Times New Roman"/>
              <w:i/>
              <w:iCs/>
              <w:color w:val="000000"/>
              <w:szCs w:val="21"/>
            </w:rPr>
            <w:t>19</w:t>
          </w:r>
          <w:r>
            <w:rPr>
              <w:rFonts w:ascii="Times New Roman" w:hAnsi="Times New Roman" w:cs="Times New Roman"/>
              <w:color w:val="000000"/>
              <w:szCs w:val="21"/>
            </w:rPr>
            <w:t>(1). https://doi.org/10.1504/ijmlo.2025.10062489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Indriyani, D., &amp; Ishomuddin, I. (2022). Moral Education in View of Al-Ghazali</w:t>
          </w:r>
          <w:r>
            <w:rPr>
              <w:rFonts w:ascii="Times New Roman" w:hAnsi="Times New Roman" w:cs="Times New Roman"/>
              <w:color w:val="000000"/>
              <w:szCs w:val="21"/>
            </w:rPr>
            <w:t xml:space="preserve"> and Emile Durkheim. </w:t>
          </w:r>
          <w:r>
            <w:rPr>
              <w:rFonts w:ascii="Times New Roman" w:hAnsi="Times New Roman" w:cs="Times New Roman"/>
              <w:i/>
              <w:iCs/>
              <w:color w:val="000000"/>
              <w:szCs w:val="21"/>
            </w:rPr>
            <w:t>Salam International Journal of Islamic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w:t>
          </w:r>
          <w:r>
            <w:rPr>
              <w:rFonts w:ascii="Times New Roman" w:hAnsi="Times New Roman" w:cs="Times New Roman"/>
              <w:color w:val="000000"/>
              <w:szCs w:val="21"/>
            </w:rPr>
            <w:t>(1). https://doi.org/10.22219/sinjie.v1i1.21002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Ismiyani, N., Suparjan, &amp; Timmis, I. (2024). Students’ Voices on Online Learning: Constraints, Dissatisfactions, and Expectations. </w:t>
          </w:r>
          <w:r>
            <w:rPr>
              <w:rFonts w:ascii="Times New Roman" w:hAnsi="Times New Roman" w:cs="Times New Roman"/>
              <w:i/>
              <w:iCs/>
              <w:color w:val="000000"/>
              <w:szCs w:val="21"/>
            </w:rPr>
            <w:t>International Journal of Interactive Mobile Technologies</w:t>
          </w:r>
          <w:r>
            <w:rPr>
              <w:rFonts w:ascii="Times New Roman" w:hAnsi="Times New Roman" w:cs="Times New Roman"/>
              <w:color w:val="000000"/>
              <w:szCs w:val="21"/>
            </w:rPr>
            <w:t xml:space="preserve">, </w:t>
          </w:r>
          <w:r>
            <w:rPr>
              <w:rFonts w:ascii="Times New Roman" w:hAnsi="Times New Roman" w:cs="Times New Roman"/>
              <w:i/>
              <w:iCs/>
              <w:color w:val="000000"/>
              <w:szCs w:val="21"/>
            </w:rPr>
            <w:t>18</w:t>
          </w:r>
          <w:r>
            <w:rPr>
              <w:rFonts w:ascii="Times New Roman" w:hAnsi="Times New Roman" w:cs="Times New Roman"/>
              <w:color w:val="000000"/>
              <w:szCs w:val="21"/>
            </w:rPr>
            <w:t>(3). https://doi.org/10.3991/ijim.v18i03.42221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Jadhav, H. R., Sethi, D., Subrahmanyam, N., Sharmila, P., Tamang, R., Surendran, S., Nelavala, A. D., R., D. N., &amp; Umar, M. (2025). Approaches to fos</w:t>
          </w:r>
          <w:r>
            <w:rPr>
              <w:rFonts w:ascii="Times New Roman" w:hAnsi="Times New Roman" w:cs="Times New Roman"/>
              <w:color w:val="000000"/>
              <w:szCs w:val="21"/>
            </w:rPr>
            <w:t xml:space="preserve">tering active learning techniques for generation Z in nursing education: concept review article. </w:t>
          </w:r>
          <w:r>
            <w:rPr>
              <w:rFonts w:ascii="Times New Roman" w:hAnsi="Times New Roman" w:cs="Times New Roman"/>
              <w:i/>
              <w:iCs/>
              <w:color w:val="000000"/>
              <w:szCs w:val="21"/>
            </w:rPr>
            <w:t>International Journal of Research in Medical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(8), 3608–3613. https://doi.org/10.18203/2320-6012.ijrms20252444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Jalani, E. A., Omar, M. K., &amp; Perumal</w:t>
          </w:r>
          <w:r>
            <w:rPr>
              <w:rFonts w:ascii="Times New Roman" w:hAnsi="Times New Roman" w:cs="Times New Roman"/>
              <w:color w:val="000000"/>
              <w:szCs w:val="21"/>
            </w:rPr>
            <w:t xml:space="preserve">, T. (2023a). Exploring Active Learning Patterns of Technical and Vocational Education Training Students in Practical Activities Based on Internet of Things. </w:t>
          </w:r>
          <w:r>
            <w:rPr>
              <w:rFonts w:ascii="Times New Roman" w:hAnsi="Times New Roman" w:cs="Times New Roman"/>
              <w:i/>
              <w:iCs/>
              <w:color w:val="000000"/>
              <w:szCs w:val="21"/>
            </w:rPr>
            <w:t>International Journal of Academic Research in Business and Social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(12). https://doi.or</w:t>
          </w:r>
          <w:r>
            <w:rPr>
              <w:rFonts w:ascii="Times New Roman" w:hAnsi="Times New Roman" w:cs="Times New Roman"/>
              <w:color w:val="000000"/>
              <w:szCs w:val="21"/>
            </w:rPr>
            <w:t>g/10.6007/ijarbss/v13-i12/20376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Jalani, E. A., Omar, M. K., &amp; Perumal, T. (2023b). Exploring Active Learning Patterns of Technical and Vocational Education Training Students in Practical Activities Based on Internet of Things. </w:t>
          </w:r>
          <w:r>
            <w:rPr>
              <w:rFonts w:ascii="Times New Roman" w:hAnsi="Times New Roman" w:cs="Times New Roman"/>
              <w:i/>
              <w:iCs/>
              <w:color w:val="000000"/>
              <w:szCs w:val="21"/>
            </w:rPr>
            <w:t>International Journal of Acad</w:t>
          </w:r>
          <w:r>
            <w:rPr>
              <w:rFonts w:ascii="Times New Roman" w:hAnsi="Times New Roman" w:cs="Times New Roman"/>
              <w:i/>
              <w:iCs/>
              <w:color w:val="000000"/>
              <w:szCs w:val="21"/>
            </w:rPr>
            <w:t>emic Research in Business and Social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(12). https://doi.org/10.6007/ijarbss/v13-i12/20376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Ji, Y., &amp; Zhernovnykova, O. (2024). Research on the Evaluation Method of Online Learning Satisfaction of College Students Based on Hierarchical Analysis Ap</w:t>
          </w:r>
          <w:r>
            <w:rPr>
              <w:rFonts w:ascii="Times New Roman" w:hAnsi="Times New Roman" w:cs="Times New Roman"/>
              <w:color w:val="000000"/>
              <w:szCs w:val="21"/>
            </w:rPr>
            <w:t xml:space="preserve">proach. </w:t>
          </w:r>
          <w:r>
            <w:rPr>
              <w:rFonts w:ascii="Times New Roman" w:hAnsi="Times New Roman" w:cs="Times New Roman"/>
              <w:i/>
              <w:iCs/>
              <w:color w:val="000000"/>
              <w:szCs w:val="21"/>
            </w:rPr>
            <w:t>Applied Mathematics and Nonlinear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(1). https://doi.org/10.2478/amns.2023.2.01552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Jones Bsc Neuropsychology, B. (2022). </w:t>
          </w:r>
          <w:r>
            <w:rPr>
              <w:rFonts w:ascii="Times New Roman" w:hAnsi="Times New Roman" w:cs="Times New Roman"/>
              <w:i/>
              <w:iCs/>
              <w:color w:val="000000"/>
              <w:szCs w:val="21"/>
            </w:rPr>
            <w:t>Exploring moral dilemmas in simulated traffic situations involving the use of automated vehicles while measuring neuro</w:t>
          </w:r>
          <w:r>
            <w:rPr>
              <w:rFonts w:ascii="Times New Roman" w:hAnsi="Times New Roman" w:cs="Times New Roman"/>
              <w:i/>
              <w:iCs/>
              <w:color w:val="000000"/>
              <w:szCs w:val="21"/>
            </w:rPr>
            <w:t>psychological correlates of driver intervention performance</w:t>
          </w:r>
          <w:r>
            <w:rPr>
              <w:rFonts w:ascii="Times New Roman" w:hAnsi="Times New Roman" w:cs="Times New Roman"/>
              <w:color w:val="000000"/>
              <w:szCs w:val="21"/>
            </w:rPr>
            <w:t>.</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Karaoglan Yilmaz, F. G., &amp; Yilmaz, R. (2024). Understanding the relationship between digital game addiction, academic motivation, classroom engagement and selfishness. </w:t>
          </w:r>
          <w:r>
            <w:rPr>
              <w:rFonts w:ascii="Times New Roman" w:hAnsi="Times New Roman" w:cs="Times New Roman"/>
              <w:i/>
              <w:iCs/>
              <w:color w:val="000000"/>
              <w:szCs w:val="21"/>
            </w:rPr>
            <w:t>Journal of Psychologists an</w:t>
          </w:r>
          <w:r>
            <w:rPr>
              <w:rFonts w:ascii="Times New Roman" w:hAnsi="Times New Roman" w:cs="Times New Roman"/>
              <w:i/>
              <w:iCs/>
              <w:color w:val="000000"/>
              <w:szCs w:val="21"/>
            </w:rPr>
            <w:t>d Counsellors in Schools</w:t>
          </w:r>
          <w:r>
            <w:rPr>
              <w:rFonts w:ascii="Times New Roman" w:hAnsi="Times New Roman" w:cs="Times New Roman"/>
              <w:color w:val="000000"/>
              <w:szCs w:val="21"/>
            </w:rPr>
            <w:t xml:space="preserve">, </w:t>
          </w:r>
          <w:r>
            <w:rPr>
              <w:rFonts w:ascii="Times New Roman" w:hAnsi="Times New Roman" w:cs="Times New Roman"/>
              <w:i/>
              <w:iCs/>
              <w:color w:val="000000"/>
              <w:szCs w:val="21"/>
            </w:rPr>
            <w:t>34</w:t>
          </w:r>
          <w:r>
            <w:rPr>
              <w:rFonts w:ascii="Times New Roman" w:hAnsi="Times New Roman" w:cs="Times New Roman"/>
              <w:color w:val="000000"/>
              <w:szCs w:val="21"/>
            </w:rPr>
            <w:t>(2). https://doi.org/10.1177/20556365231210971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Kesumawati, N., Fuadiah, N. F., &amp; Utomo, B. (2024). The students’ perceptions of their online learning. </w:t>
          </w:r>
          <w:r>
            <w:rPr>
              <w:rFonts w:ascii="Times New Roman" w:hAnsi="Times New Roman" w:cs="Times New Roman"/>
              <w:i/>
              <w:iCs/>
              <w:color w:val="000000"/>
              <w:szCs w:val="21"/>
            </w:rPr>
            <w:t xml:space="preserve">International Journal of Evaluation and Research in Education </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 xml:space="preserve">(2). </w:t>
          </w:r>
          <w:r>
            <w:rPr>
              <w:rFonts w:ascii="Times New Roman" w:hAnsi="Times New Roman" w:cs="Times New Roman"/>
              <w:color w:val="000000"/>
              <w:szCs w:val="21"/>
            </w:rPr>
            <w:t>https://doi.org/10.11591/ijere.v13i2.25683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Kruijtbosch, M. (2021). </w:t>
          </w:r>
          <w:r>
            <w:rPr>
              <w:rFonts w:ascii="Times New Roman" w:hAnsi="Times New Roman" w:cs="Times New Roman"/>
              <w:i/>
              <w:iCs/>
              <w:color w:val="000000"/>
              <w:szCs w:val="21"/>
            </w:rPr>
            <w:t>Title Moral dilemmas of community pharmacists: Reflection on professional values</w:t>
          </w:r>
          <w:r>
            <w:rPr>
              <w:rFonts w:ascii="Times New Roman" w:hAnsi="Times New Roman" w:cs="Times New Roman"/>
              <w:color w:val="000000"/>
              <w:szCs w:val="21"/>
            </w:rPr>
            <w:t>. https://www.uu.nl/organisatie/</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Kvamme, O. A. (2020). </w:t>
          </w:r>
          <w:r>
            <w:rPr>
              <w:rFonts w:ascii="Times New Roman" w:hAnsi="Times New Roman" w:cs="Times New Roman"/>
              <w:i/>
              <w:iCs/>
              <w:color w:val="000000"/>
              <w:szCs w:val="21"/>
            </w:rPr>
            <w:t>Situating Moral Education in a Globalized World. Envir</w:t>
          </w:r>
          <w:r>
            <w:rPr>
              <w:rFonts w:ascii="Times New Roman" w:hAnsi="Times New Roman" w:cs="Times New Roman"/>
              <w:i/>
              <w:iCs/>
              <w:color w:val="000000"/>
              <w:szCs w:val="21"/>
            </w:rPr>
            <w:t>onmental Ethical Values and Student Experiences</w:t>
          </w:r>
          <w:r>
            <w:rPr>
              <w:rFonts w:ascii="Times New Roman" w:hAnsi="Times New Roman" w:cs="Times New Roman"/>
              <w:color w:val="000000"/>
              <w:szCs w:val="21"/>
            </w:rPr>
            <w:t>. https://doi.org/10.1007/978-3-030-49524-4_4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Lai, L., She, L., &amp; Li, C. (2024). Online teaching model in the context of blended learning environment: Experiential learning and TAM. </w:t>
          </w:r>
          <w:r>
            <w:rPr>
              <w:rFonts w:ascii="Times New Roman" w:hAnsi="Times New Roman" w:cs="Times New Roman"/>
              <w:i/>
              <w:iCs/>
              <w:color w:val="000000"/>
              <w:szCs w:val="21"/>
            </w:rPr>
            <w:t>Education and Information T</w:t>
          </w:r>
          <w:r>
            <w:rPr>
              <w:rFonts w:ascii="Times New Roman" w:hAnsi="Times New Roman" w:cs="Times New Roman"/>
              <w:i/>
              <w:iCs/>
              <w:color w:val="000000"/>
              <w:szCs w:val="21"/>
            </w:rPr>
            <w:t>echnologies</w:t>
          </w:r>
          <w:r>
            <w:rPr>
              <w:rFonts w:ascii="Times New Roman" w:hAnsi="Times New Roman" w:cs="Times New Roman"/>
              <w:color w:val="000000"/>
              <w:szCs w:val="21"/>
            </w:rPr>
            <w:t>. https://doi.org/10.1007/s10639-024-12465-w</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Lewo, R., Wafirah, M., &amp; Fitriyani, Y. (2023). Moral Formation and Character Education of Children Through Discussion Method in Donorejo Village. </w:t>
          </w:r>
          <w:r>
            <w:rPr>
              <w:rFonts w:ascii="Times New Roman" w:hAnsi="Times New Roman" w:cs="Times New Roman"/>
              <w:i/>
              <w:iCs/>
              <w:color w:val="000000"/>
              <w:szCs w:val="21"/>
            </w:rPr>
            <w:t>ABDIMAS: Jurnal Pengabdian Masyarakat</w:t>
          </w:r>
          <w:r>
            <w:rPr>
              <w:rFonts w:ascii="Times New Roman" w:hAnsi="Times New Roman" w:cs="Times New Roman"/>
              <w:color w:val="000000"/>
              <w:szCs w:val="21"/>
            </w:rPr>
            <w:t xml:space="preserve">, </w:t>
          </w:r>
          <w:r>
            <w:rPr>
              <w:rFonts w:ascii="Times New Roman" w:hAnsi="Times New Roman" w:cs="Times New Roman"/>
              <w:i/>
              <w:iCs/>
              <w:color w:val="000000"/>
              <w:szCs w:val="21"/>
            </w:rPr>
            <w:t>6</w:t>
          </w:r>
          <w:r>
            <w:rPr>
              <w:rFonts w:ascii="Times New Roman" w:hAnsi="Times New Roman" w:cs="Times New Roman"/>
              <w:color w:val="000000"/>
              <w:szCs w:val="21"/>
            </w:rPr>
            <w:t>(4), 4738–4743</w:t>
          </w:r>
          <w:r>
            <w:rPr>
              <w:rFonts w:ascii="Times New Roman" w:hAnsi="Times New Roman" w:cs="Times New Roman"/>
              <w:color w:val="000000"/>
              <w:szCs w:val="21"/>
            </w:rPr>
            <w:t>. https://doi.org/10.35568/abdimas.v6i4.4073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Li, J., &amp; Wu, C. H. (2023). Determinants of Learners’ Self-Directed Learning and Online Learning Attitudes in Online Learning. </w:t>
          </w:r>
          <w:r>
            <w:rPr>
              <w:rFonts w:ascii="Times New Roman" w:hAnsi="Times New Roman" w:cs="Times New Roman"/>
              <w:i/>
              <w:iCs/>
              <w:color w:val="000000"/>
              <w:szCs w:val="21"/>
            </w:rPr>
            <w:t>Sustainability (Switzerland)</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(12). https://doi.org/10.3390/su15129381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Li, M. (202</w:t>
          </w:r>
          <w:r>
            <w:rPr>
              <w:rFonts w:ascii="Times New Roman" w:hAnsi="Times New Roman" w:cs="Times New Roman"/>
              <w:color w:val="000000"/>
              <w:szCs w:val="21"/>
            </w:rPr>
            <w:t xml:space="preserve">4). Modeling the role of rapport and classroom climate in EMI students’ classroom engagement. </w:t>
          </w:r>
          <w:r>
            <w:rPr>
              <w:rFonts w:ascii="Times New Roman" w:hAnsi="Times New Roman" w:cs="Times New Roman"/>
              <w:i/>
              <w:iCs/>
              <w:color w:val="000000"/>
              <w:szCs w:val="21"/>
            </w:rPr>
            <w:t>Acta Psychologica</w:t>
          </w:r>
          <w:r>
            <w:rPr>
              <w:rFonts w:ascii="Times New Roman" w:hAnsi="Times New Roman" w:cs="Times New Roman"/>
              <w:color w:val="000000"/>
              <w:szCs w:val="21"/>
            </w:rPr>
            <w:t xml:space="preserve">, </w:t>
          </w:r>
          <w:r>
            <w:rPr>
              <w:rFonts w:ascii="Times New Roman" w:hAnsi="Times New Roman" w:cs="Times New Roman"/>
              <w:i/>
              <w:iCs/>
              <w:color w:val="000000"/>
              <w:szCs w:val="21"/>
            </w:rPr>
            <w:t>245</w:t>
          </w:r>
          <w:r>
            <w:rPr>
              <w:rFonts w:ascii="Times New Roman" w:hAnsi="Times New Roman" w:cs="Times New Roman"/>
              <w:color w:val="000000"/>
              <w:szCs w:val="21"/>
            </w:rPr>
            <w:t>. https://doi.org/10.1016/j.actpsy.2024.104209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Lu, Y. C. (2025). The compatibility of character education and citizenship education in Arist</w:t>
          </w:r>
          <w:r>
            <w:rPr>
              <w:rFonts w:ascii="Times New Roman" w:hAnsi="Times New Roman" w:cs="Times New Roman"/>
              <w:color w:val="000000"/>
              <w:szCs w:val="21"/>
            </w:rPr>
            <w:t xml:space="preserve">otelian approaches to moral development. </w:t>
          </w:r>
          <w:r>
            <w:rPr>
              <w:rFonts w:ascii="Times New Roman" w:hAnsi="Times New Roman" w:cs="Times New Roman"/>
              <w:i/>
              <w:iCs/>
              <w:color w:val="000000"/>
              <w:szCs w:val="21"/>
            </w:rPr>
            <w:t>Journal of Moral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54</w:t>
          </w:r>
          <w:r>
            <w:rPr>
              <w:rFonts w:ascii="Times New Roman" w:hAnsi="Times New Roman" w:cs="Times New Roman"/>
              <w:color w:val="000000"/>
              <w:szCs w:val="21"/>
            </w:rPr>
            <w:t>(4), 710–724. https://doi.org/10.1080/03057240.2024.2354746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Mahmood, A., Hashim, H. N. M., &amp; Zakuan, Z. Z. A. (2024). Utilizing Experiential Learning Methods to Teach Substantive Law Co</w:t>
          </w:r>
          <w:r>
            <w:rPr>
              <w:rFonts w:ascii="Times New Roman" w:hAnsi="Times New Roman" w:cs="Times New Roman"/>
              <w:color w:val="000000"/>
              <w:szCs w:val="21"/>
            </w:rPr>
            <w:t xml:space="preserve">urses to Undergraduate Students. </w:t>
          </w:r>
          <w:r>
            <w:rPr>
              <w:rFonts w:ascii="Times New Roman" w:hAnsi="Times New Roman" w:cs="Times New Roman"/>
              <w:i/>
              <w:iCs/>
              <w:color w:val="000000"/>
              <w:szCs w:val="21"/>
            </w:rPr>
            <w:t>Asian Journal of Legal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(1). https://doi.org/10.1177/23220058231175984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Mahrlamova, K., &amp; Chabanovych, N. (2022). Implementation of Interactive Methodology in Medical Education: Blended Learning Approach, e-Learn</w:t>
          </w:r>
          <w:r>
            <w:rPr>
              <w:rFonts w:ascii="Times New Roman" w:hAnsi="Times New Roman" w:cs="Times New Roman"/>
              <w:color w:val="000000"/>
              <w:szCs w:val="21"/>
            </w:rPr>
            <w:t xml:space="preserve">ing, and Conventional Learning. </w:t>
          </w:r>
          <w:r>
            <w:rPr>
              <w:rFonts w:ascii="Times New Roman" w:hAnsi="Times New Roman" w:cs="Times New Roman"/>
              <w:i/>
              <w:iCs/>
              <w:color w:val="000000"/>
              <w:szCs w:val="21"/>
            </w:rPr>
            <w:t>Health Education and Health Promotion</w:t>
          </w:r>
          <w:r>
            <w:rPr>
              <w:rFonts w:ascii="Times New Roman" w:hAnsi="Times New Roman" w:cs="Times New Roman"/>
              <w:color w:val="000000"/>
              <w:szCs w:val="21"/>
            </w:rPr>
            <w:t xml:space="preserve">, </w:t>
          </w:r>
          <w:r>
            <w:rPr>
              <w:rFonts w:ascii="Times New Roman" w:hAnsi="Times New Roman" w:cs="Times New Roman"/>
              <w:i/>
              <w:iCs/>
              <w:color w:val="000000"/>
              <w:szCs w:val="21"/>
            </w:rPr>
            <w:t>10</w:t>
          </w:r>
          <w:r>
            <w:rPr>
              <w:rFonts w:ascii="Times New Roman" w:hAnsi="Times New Roman" w:cs="Times New Roman"/>
              <w:color w:val="000000"/>
              <w:szCs w:val="21"/>
            </w:rPr>
            <w:t>(2).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Marples, R. (2022). Moral sensitivity: The central question of moral education. </w:t>
          </w:r>
          <w:r>
            <w:rPr>
              <w:rFonts w:ascii="Times New Roman" w:hAnsi="Times New Roman" w:cs="Times New Roman"/>
              <w:i/>
              <w:iCs/>
              <w:color w:val="000000"/>
              <w:szCs w:val="21"/>
            </w:rPr>
            <w:t>Journal of Philosophy of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56</w:t>
          </w:r>
          <w:r>
            <w:rPr>
              <w:rFonts w:ascii="Times New Roman" w:hAnsi="Times New Roman" w:cs="Times New Roman"/>
              <w:color w:val="000000"/>
              <w:szCs w:val="21"/>
            </w:rPr>
            <w:t>(2). https://doi.org/10.1111/1467-9752.12633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Mayer, S., &amp; Sc</w:t>
          </w:r>
          <w:r>
            <w:rPr>
              <w:rFonts w:ascii="Times New Roman" w:hAnsi="Times New Roman" w:cs="Times New Roman"/>
              <w:color w:val="000000"/>
              <w:szCs w:val="21"/>
            </w:rPr>
            <w:t xml:space="preserve">hwemmle, M. (2023). Teaching university students through technology-mediated experiential learning: Educators’ perspectives and roles. </w:t>
          </w:r>
          <w:r>
            <w:rPr>
              <w:rFonts w:ascii="Times New Roman" w:hAnsi="Times New Roman" w:cs="Times New Roman"/>
              <w:i/>
              <w:iCs/>
              <w:color w:val="000000"/>
              <w:szCs w:val="21"/>
            </w:rPr>
            <w:t>Computers and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207</w:t>
          </w:r>
          <w:r>
            <w:rPr>
              <w:rFonts w:ascii="Times New Roman" w:hAnsi="Times New Roman" w:cs="Times New Roman"/>
              <w:color w:val="000000"/>
              <w:szCs w:val="21"/>
            </w:rPr>
            <w:t>. https://doi.org/10.1016/j.compedu.2023.104923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Mayombe, C. (2024). Promoting youths’ skills </w:t>
          </w:r>
          <w:r>
            <w:rPr>
              <w:rFonts w:ascii="Times New Roman" w:hAnsi="Times New Roman" w:cs="Times New Roman"/>
              <w:color w:val="000000"/>
              <w:szCs w:val="21"/>
            </w:rPr>
            <w:t xml:space="preserve">acquisition through experiential learning theory in vocational education and training in South Africa. </w:t>
          </w:r>
          <w:r>
            <w:rPr>
              <w:rFonts w:ascii="Times New Roman" w:hAnsi="Times New Roman" w:cs="Times New Roman"/>
              <w:i/>
              <w:iCs/>
              <w:color w:val="000000"/>
              <w:szCs w:val="21"/>
            </w:rPr>
            <w:t>Higher Education, Skills and Work-Based Learning</w:t>
          </w:r>
          <w:r>
            <w:rPr>
              <w:rFonts w:ascii="Times New Roman" w:hAnsi="Times New Roman" w:cs="Times New Roman"/>
              <w:color w:val="000000"/>
              <w:szCs w:val="21"/>
            </w:rPr>
            <w:t xml:space="preserve">, </w:t>
          </w:r>
          <w:r>
            <w:rPr>
              <w:rFonts w:ascii="Times New Roman" w:hAnsi="Times New Roman" w:cs="Times New Roman"/>
              <w:i/>
              <w:iCs/>
              <w:color w:val="000000"/>
              <w:szCs w:val="21"/>
            </w:rPr>
            <w:t>14</w:t>
          </w:r>
          <w:r>
            <w:rPr>
              <w:rFonts w:ascii="Times New Roman" w:hAnsi="Times New Roman" w:cs="Times New Roman"/>
              <w:color w:val="000000"/>
              <w:szCs w:val="21"/>
            </w:rPr>
            <w:t>(1). https://doi.org/10.1108/HESWBL-10-2022-0216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Mazumder, Q. H., Sultana, S., &amp; Mazumder, F. (2020).</w:t>
          </w:r>
          <w:r>
            <w:rPr>
              <w:rFonts w:ascii="Times New Roman" w:hAnsi="Times New Roman" w:cs="Times New Roman"/>
              <w:color w:val="000000"/>
              <w:szCs w:val="21"/>
            </w:rPr>
            <w:t xml:space="preserve"> Correlation between classroom engagement and academic performance of engineering students. </w:t>
          </w:r>
          <w:r>
            <w:rPr>
              <w:rFonts w:ascii="Times New Roman" w:hAnsi="Times New Roman" w:cs="Times New Roman"/>
              <w:i/>
              <w:iCs/>
              <w:color w:val="000000"/>
              <w:szCs w:val="21"/>
            </w:rPr>
            <w:t>International Journal of Higher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(3). https://doi.org/10.5430/IJHE.V9N3P240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Md Rashid, S. N., Makhtar, N., Jaafar, N. F., &amp; Abdullah, S. Z. (2024). Impro</w:t>
          </w:r>
          <w:r>
            <w:rPr>
              <w:rFonts w:ascii="Times New Roman" w:hAnsi="Times New Roman" w:cs="Times New Roman"/>
              <w:color w:val="000000"/>
              <w:szCs w:val="21"/>
            </w:rPr>
            <w:t xml:space="preserve">ving Students’ Understanding in Physics Using Experiential Learning. </w:t>
          </w:r>
          <w:r>
            <w:rPr>
              <w:rFonts w:ascii="Times New Roman" w:hAnsi="Times New Roman" w:cs="Times New Roman"/>
              <w:i/>
              <w:iCs/>
              <w:color w:val="000000"/>
              <w:szCs w:val="21"/>
            </w:rPr>
            <w:t>International Journal of Academic Research in Progressive Education and Development</w:t>
          </w:r>
          <w:r>
            <w:rPr>
              <w:rFonts w:ascii="Times New Roman" w:hAnsi="Times New Roman" w:cs="Times New Roman"/>
              <w:color w:val="000000"/>
              <w:szCs w:val="21"/>
            </w:rPr>
            <w:t xml:space="preserve">, </w:t>
          </w:r>
          <w:r>
            <w:rPr>
              <w:rFonts w:ascii="Times New Roman" w:hAnsi="Times New Roman" w:cs="Times New Roman"/>
              <w:i/>
              <w:iCs/>
              <w:color w:val="000000"/>
              <w:szCs w:val="21"/>
            </w:rPr>
            <w:t>13</w:t>
          </w:r>
          <w:r>
            <w:rPr>
              <w:rFonts w:ascii="Times New Roman" w:hAnsi="Times New Roman" w:cs="Times New Roman"/>
              <w:color w:val="000000"/>
              <w:szCs w:val="21"/>
            </w:rPr>
            <w:t>(1). https://doi.org/10.6007/ijarped/v13-i1/20625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Mesnan, M., Manalu, N., &amp;</w:t>
          </w:r>
          <w:r>
            <w:rPr>
              <w:rFonts w:ascii="Times New Roman" w:hAnsi="Times New Roman" w:cs="Times New Roman"/>
              <w:color w:val="000000"/>
              <w:szCs w:val="21"/>
            </w:rPr>
            <w:t xml:space="preserve"> Supriadi, A. (2023). The Impact of Applying Scientific Learning with Conventional Learning on Creativity and Physical Education Learning Outcomes of High School Students. </w:t>
          </w:r>
          <w:r>
            <w:rPr>
              <w:rFonts w:ascii="Times New Roman" w:hAnsi="Times New Roman" w:cs="Times New Roman"/>
              <w:i/>
              <w:iCs/>
              <w:color w:val="000000"/>
              <w:szCs w:val="21"/>
            </w:rPr>
            <w:t>International Journal of Education in Mathematics, Science and Technology</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(6). ht</w:t>
          </w:r>
          <w:r>
            <w:rPr>
              <w:rFonts w:ascii="Times New Roman" w:hAnsi="Times New Roman" w:cs="Times New Roman"/>
              <w:color w:val="000000"/>
              <w:szCs w:val="21"/>
            </w:rPr>
            <w:t>tps://doi.org/10.46328/ijemst.3832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Miller, D. E. (2021). MORAL EDUCATION and RULE CONSEQUENTIALISM. </w:t>
          </w:r>
          <w:r>
            <w:rPr>
              <w:rFonts w:ascii="Times New Roman" w:hAnsi="Times New Roman" w:cs="Times New Roman"/>
              <w:i/>
              <w:iCs/>
              <w:color w:val="000000"/>
              <w:szCs w:val="21"/>
            </w:rPr>
            <w:t>Philosophical Quarterly</w:t>
          </w:r>
          <w:r>
            <w:rPr>
              <w:rFonts w:ascii="Times New Roman" w:hAnsi="Times New Roman" w:cs="Times New Roman"/>
              <w:color w:val="000000"/>
              <w:szCs w:val="21"/>
            </w:rPr>
            <w:t xml:space="preserve">, </w:t>
          </w:r>
          <w:r>
            <w:rPr>
              <w:rFonts w:ascii="Times New Roman" w:hAnsi="Times New Roman" w:cs="Times New Roman"/>
              <w:i/>
              <w:iCs/>
              <w:color w:val="000000"/>
              <w:szCs w:val="21"/>
            </w:rPr>
            <w:t>71</w:t>
          </w:r>
          <w:r>
            <w:rPr>
              <w:rFonts w:ascii="Times New Roman" w:hAnsi="Times New Roman" w:cs="Times New Roman"/>
              <w:color w:val="000000"/>
              <w:szCs w:val="21"/>
            </w:rPr>
            <w:t>(1). https://doi.org/10.1093/pq/pqaa023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Mokhtar, M. H. M., Yasin, M., &amp; Mokhtar, M. M. (2024). Formation of Student Character thr</w:t>
          </w:r>
          <w:r>
            <w:rPr>
              <w:rFonts w:ascii="Times New Roman" w:hAnsi="Times New Roman" w:cs="Times New Roman"/>
              <w:color w:val="000000"/>
              <w:szCs w:val="21"/>
            </w:rPr>
            <w:t xml:space="preserve">ough the Use of the form Four Moral Education Textbook in the Learning and Facilitation Process (PDPC). </w:t>
          </w:r>
          <w:r>
            <w:rPr>
              <w:rFonts w:ascii="Times New Roman" w:hAnsi="Times New Roman" w:cs="Times New Roman"/>
              <w:i/>
              <w:iCs/>
              <w:color w:val="000000"/>
              <w:szCs w:val="21"/>
            </w:rPr>
            <w:t>International Journal of Academic Research in Business and Social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14</w:t>
          </w:r>
          <w:r>
            <w:rPr>
              <w:rFonts w:ascii="Times New Roman" w:hAnsi="Times New Roman" w:cs="Times New Roman"/>
              <w:color w:val="000000"/>
              <w:szCs w:val="21"/>
            </w:rPr>
            <w:t>(12). https://doi.org/10.6007/ijarbss/v14-i12/24263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Moosa, R. (2019). Crit</w:t>
          </w:r>
          <w:r>
            <w:rPr>
              <w:rFonts w:ascii="Times New Roman" w:hAnsi="Times New Roman" w:cs="Times New Roman"/>
              <w:color w:val="000000"/>
              <w:szCs w:val="21"/>
            </w:rPr>
            <w:t xml:space="preserve">ical Attributes of Effective Classrooms. Insights from Classroom Engagement. </w:t>
          </w:r>
          <w:r>
            <w:rPr>
              <w:rFonts w:ascii="Times New Roman" w:hAnsi="Times New Roman" w:cs="Times New Roman"/>
              <w:i/>
              <w:iCs/>
              <w:color w:val="000000"/>
              <w:szCs w:val="21"/>
            </w:rPr>
            <w:t>Perspectives in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37</w:t>
          </w:r>
          <w:r>
            <w:rPr>
              <w:rFonts w:ascii="Times New Roman" w:hAnsi="Times New Roman" w:cs="Times New Roman"/>
              <w:color w:val="000000"/>
              <w:szCs w:val="21"/>
            </w:rPr>
            <w:t>(1). https://doi.org/10.18820/2519593X/pie.v37i1.7</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Morris, T. H. (2020a). Experiential learning–a systematic review and revision of Kolb’s model. In </w:t>
          </w:r>
          <w:r>
            <w:rPr>
              <w:rFonts w:ascii="Times New Roman" w:hAnsi="Times New Roman" w:cs="Times New Roman"/>
              <w:i/>
              <w:iCs/>
              <w:color w:val="000000"/>
              <w:szCs w:val="21"/>
            </w:rPr>
            <w:t>I</w:t>
          </w:r>
          <w:r>
            <w:rPr>
              <w:rFonts w:ascii="Times New Roman" w:hAnsi="Times New Roman" w:cs="Times New Roman"/>
              <w:i/>
              <w:iCs/>
              <w:color w:val="000000"/>
              <w:szCs w:val="21"/>
            </w:rPr>
            <w:t>nteractive Learning Environments</w:t>
          </w:r>
          <w:r>
            <w:rPr>
              <w:rFonts w:ascii="Times New Roman" w:hAnsi="Times New Roman" w:cs="Times New Roman"/>
              <w:color w:val="000000"/>
              <w:szCs w:val="21"/>
            </w:rPr>
            <w:t xml:space="preserve"> (Vol. 28, Number 8). https://doi.org/10.1080/10494820.2019.1570279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Morris, T. H. (2020b). Experiential learning–a systematic review and revision of Kolb’s model. In </w:t>
          </w:r>
          <w:r>
            <w:rPr>
              <w:rFonts w:ascii="Times New Roman" w:hAnsi="Times New Roman" w:cs="Times New Roman"/>
              <w:i/>
              <w:iCs/>
              <w:color w:val="000000"/>
              <w:szCs w:val="21"/>
            </w:rPr>
            <w:t>Interactive Learning Environments</w:t>
          </w:r>
          <w:r>
            <w:rPr>
              <w:rFonts w:ascii="Times New Roman" w:hAnsi="Times New Roman" w:cs="Times New Roman"/>
              <w:color w:val="000000"/>
              <w:szCs w:val="21"/>
            </w:rPr>
            <w:t xml:space="preserve"> (Vol. 28, Number 8). htt</w:t>
          </w:r>
          <w:r>
            <w:rPr>
              <w:rFonts w:ascii="Times New Roman" w:hAnsi="Times New Roman" w:cs="Times New Roman"/>
              <w:color w:val="000000"/>
              <w:szCs w:val="21"/>
            </w:rPr>
            <w:t>ps://doi.org/10.1080/10494820.2019.1570279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Morris, T. H. (2020c). Experiential learning–a systematic review and revision of Kolb’s model. In </w:t>
          </w:r>
          <w:r>
            <w:rPr>
              <w:rFonts w:ascii="Times New Roman" w:hAnsi="Times New Roman" w:cs="Times New Roman"/>
              <w:i/>
              <w:iCs/>
              <w:color w:val="000000"/>
              <w:szCs w:val="21"/>
            </w:rPr>
            <w:t>Interactive Learning Environments</w:t>
          </w:r>
          <w:r>
            <w:rPr>
              <w:rFonts w:ascii="Times New Roman" w:hAnsi="Times New Roman" w:cs="Times New Roman"/>
              <w:color w:val="000000"/>
              <w:szCs w:val="21"/>
            </w:rPr>
            <w:t xml:space="preserve"> (Vol. 28, Number 8). https://doi.org/10.1080/10494820.2019.1570279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i/>
              <w:iCs/>
              <w:color w:val="000000"/>
              <w:szCs w:val="21"/>
            </w:rPr>
            <w:t xml:space="preserve">Mortality </w:t>
          </w:r>
          <w:r>
            <w:rPr>
              <w:rFonts w:ascii="Times New Roman" w:hAnsi="Times New Roman" w:cs="Times New Roman"/>
              <w:i/>
              <w:iCs/>
              <w:color w:val="000000"/>
              <w:szCs w:val="21"/>
            </w:rPr>
            <w:t>salience and moral dilemmas: The impact of stress on regret in trolley problem decision-making</w:t>
          </w:r>
          <w:r>
            <w:rPr>
              <w:rFonts w:ascii="Times New Roman" w:hAnsi="Times New Roman" w:cs="Times New Roman"/>
              <w:color w:val="000000"/>
              <w:szCs w:val="21"/>
            </w:rPr>
            <w:t>. (2021). [Fort Hays State University]. https://doi.org/10.58809/IURD7282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Muslim, S., &amp; Rohi, S. (2023). English Departments Students’ Attitudes toward Learning E</w:t>
          </w:r>
          <w:r>
            <w:rPr>
              <w:rFonts w:ascii="Times New Roman" w:hAnsi="Times New Roman" w:cs="Times New Roman"/>
              <w:color w:val="000000"/>
              <w:szCs w:val="21"/>
            </w:rPr>
            <w:t xml:space="preserve">nglish Language at Paktia University. </w:t>
          </w:r>
          <w:r>
            <w:rPr>
              <w:rFonts w:ascii="Times New Roman" w:hAnsi="Times New Roman" w:cs="Times New Roman"/>
              <w:i/>
              <w:iCs/>
              <w:color w:val="000000"/>
              <w:szCs w:val="21"/>
            </w:rPr>
            <w:t>Integrated Journal for Research in Arts and Humanities</w:t>
          </w:r>
          <w:r>
            <w:rPr>
              <w:rFonts w:ascii="Times New Roman" w:hAnsi="Times New Roman" w:cs="Times New Roman"/>
              <w:color w:val="000000"/>
              <w:szCs w:val="21"/>
            </w:rPr>
            <w:t xml:space="preserve">, </w:t>
          </w:r>
          <w:r>
            <w:rPr>
              <w:rFonts w:ascii="Times New Roman" w:hAnsi="Times New Roman" w:cs="Times New Roman"/>
              <w:i/>
              <w:iCs/>
              <w:color w:val="000000"/>
              <w:szCs w:val="21"/>
            </w:rPr>
            <w:t>3</w:t>
          </w:r>
          <w:r>
            <w:rPr>
              <w:rFonts w:ascii="Times New Roman" w:hAnsi="Times New Roman" w:cs="Times New Roman"/>
              <w:color w:val="000000"/>
              <w:szCs w:val="21"/>
            </w:rPr>
            <w:t>(2). https://doi.org/10.55544/ijrah.3.2.9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Nawaiseh, S. J. A.-, Ahmad, F. B., Nawaiseh, A. J. A.-, &amp; Nawaiseh, A. M. A.-. (2023). Investigating Students’ Attitude</w:t>
          </w:r>
          <w:r>
            <w:rPr>
              <w:rFonts w:ascii="Times New Roman" w:hAnsi="Times New Roman" w:cs="Times New Roman"/>
              <w:color w:val="000000"/>
              <w:szCs w:val="21"/>
            </w:rPr>
            <w:t xml:space="preserve">s Toward Learning based on Metaverse. </w:t>
          </w:r>
          <w:r>
            <w:rPr>
              <w:rFonts w:ascii="Times New Roman" w:hAnsi="Times New Roman" w:cs="Times New Roman"/>
              <w:i/>
              <w:iCs/>
              <w:color w:val="000000"/>
              <w:szCs w:val="21"/>
            </w:rPr>
            <w:t>International Journal of Membrane Science and Technology</w:t>
          </w:r>
          <w:r>
            <w:rPr>
              <w:rFonts w:ascii="Times New Roman" w:hAnsi="Times New Roman" w:cs="Times New Roman"/>
              <w:color w:val="000000"/>
              <w:szCs w:val="21"/>
            </w:rPr>
            <w:t xml:space="preserve">, </w:t>
          </w:r>
          <w:r>
            <w:rPr>
              <w:rFonts w:ascii="Times New Roman" w:hAnsi="Times New Roman" w:cs="Times New Roman"/>
              <w:i/>
              <w:iCs/>
              <w:color w:val="000000"/>
              <w:szCs w:val="21"/>
            </w:rPr>
            <w:t>10</w:t>
          </w:r>
          <w:r>
            <w:rPr>
              <w:rFonts w:ascii="Times New Roman" w:hAnsi="Times New Roman" w:cs="Times New Roman"/>
              <w:color w:val="000000"/>
              <w:szCs w:val="21"/>
            </w:rPr>
            <w:t>(3). https://doi.org/10.15379/ijmst.vi.1205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Niu, J. (2023). The Influence of Internet Environment Health on College Pupils’ Ideological and Moral Education an</w:t>
          </w:r>
          <w:r>
            <w:rPr>
              <w:rFonts w:ascii="Times New Roman" w:hAnsi="Times New Roman" w:cs="Times New Roman"/>
              <w:color w:val="000000"/>
              <w:szCs w:val="21"/>
            </w:rPr>
            <w:t xml:space="preserve">d Its Promotion. </w:t>
          </w:r>
          <w:r>
            <w:rPr>
              <w:rFonts w:ascii="Times New Roman" w:hAnsi="Times New Roman" w:cs="Times New Roman"/>
              <w:i/>
              <w:iCs/>
              <w:color w:val="000000"/>
              <w:szCs w:val="21"/>
            </w:rPr>
            <w:t>International Journal of Web-Based Learning and Teaching Technologies</w:t>
          </w:r>
          <w:r>
            <w:rPr>
              <w:rFonts w:ascii="Times New Roman" w:hAnsi="Times New Roman" w:cs="Times New Roman"/>
              <w:color w:val="000000"/>
              <w:szCs w:val="21"/>
            </w:rPr>
            <w:t xml:space="preserve">, </w:t>
          </w:r>
          <w:r>
            <w:rPr>
              <w:rFonts w:ascii="Times New Roman" w:hAnsi="Times New Roman" w:cs="Times New Roman"/>
              <w:i/>
              <w:iCs/>
              <w:color w:val="000000"/>
              <w:szCs w:val="21"/>
            </w:rPr>
            <w:t>19</w:t>
          </w:r>
          <w:r>
            <w:rPr>
              <w:rFonts w:ascii="Times New Roman" w:hAnsi="Times New Roman" w:cs="Times New Roman"/>
              <w:color w:val="000000"/>
              <w:szCs w:val="21"/>
            </w:rPr>
            <w:t>(1), 1–17. https://doi.org/10.4018/IJWLTT.335080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Novitasari, C., &amp; Subekti, H. (2024). Developing a Mutually Cooperative Attitude and Science Process Skills Through E</w:t>
          </w:r>
          <w:r>
            <w:rPr>
              <w:rFonts w:ascii="Times New Roman" w:hAnsi="Times New Roman" w:cs="Times New Roman"/>
              <w:color w:val="000000"/>
              <w:szCs w:val="21"/>
            </w:rPr>
            <w:t xml:space="preserve">xperiential Learning. </w:t>
          </w:r>
          <w:r>
            <w:rPr>
              <w:rFonts w:ascii="Times New Roman" w:hAnsi="Times New Roman" w:cs="Times New Roman"/>
              <w:i/>
              <w:iCs/>
              <w:color w:val="000000"/>
              <w:szCs w:val="21"/>
            </w:rPr>
            <w:t>Jurnal Pijar Mipa</w:t>
          </w:r>
          <w:r>
            <w:rPr>
              <w:rFonts w:ascii="Times New Roman" w:hAnsi="Times New Roman" w:cs="Times New Roman"/>
              <w:color w:val="000000"/>
              <w:szCs w:val="21"/>
            </w:rPr>
            <w:t xml:space="preserve">, </w:t>
          </w:r>
          <w:r>
            <w:rPr>
              <w:rFonts w:ascii="Times New Roman" w:hAnsi="Times New Roman" w:cs="Times New Roman"/>
              <w:i/>
              <w:iCs/>
              <w:color w:val="000000"/>
              <w:szCs w:val="21"/>
            </w:rPr>
            <w:t>19</w:t>
          </w:r>
          <w:r>
            <w:rPr>
              <w:rFonts w:ascii="Times New Roman" w:hAnsi="Times New Roman" w:cs="Times New Roman"/>
              <w:color w:val="000000"/>
              <w:szCs w:val="21"/>
            </w:rPr>
            <w:t>(1). https://doi.org/10.29303/jpm.v19i1.6167</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Nugroho, Y. S. (2021). Comparison of student learning outcomes that given online learning and conventional learning in electrical measurement course. </w:t>
          </w:r>
          <w:r>
            <w:rPr>
              <w:rFonts w:ascii="Times New Roman" w:hAnsi="Times New Roman" w:cs="Times New Roman"/>
              <w:i/>
              <w:iCs/>
              <w:color w:val="000000"/>
              <w:szCs w:val="21"/>
            </w:rPr>
            <w:t>IOP Conference Ser</w:t>
          </w:r>
          <w:r>
            <w:rPr>
              <w:rFonts w:ascii="Times New Roman" w:hAnsi="Times New Roman" w:cs="Times New Roman"/>
              <w:i/>
              <w:iCs/>
              <w:color w:val="000000"/>
              <w:szCs w:val="21"/>
            </w:rPr>
            <w:t>ies: Materials Science and Engineering</w:t>
          </w:r>
          <w:r>
            <w:rPr>
              <w:rFonts w:ascii="Times New Roman" w:hAnsi="Times New Roman" w:cs="Times New Roman"/>
              <w:color w:val="000000"/>
              <w:szCs w:val="21"/>
            </w:rPr>
            <w:t xml:space="preserve">, </w:t>
          </w:r>
          <w:r>
            <w:rPr>
              <w:rFonts w:ascii="Times New Roman" w:hAnsi="Times New Roman" w:cs="Times New Roman"/>
              <w:i/>
              <w:iCs/>
              <w:color w:val="000000"/>
              <w:szCs w:val="21"/>
            </w:rPr>
            <w:t>1098</w:t>
          </w:r>
          <w:r>
            <w:rPr>
              <w:rFonts w:ascii="Times New Roman" w:hAnsi="Times New Roman" w:cs="Times New Roman"/>
              <w:color w:val="000000"/>
              <w:szCs w:val="21"/>
            </w:rPr>
            <w:t>(4). https://doi.org/10.1088/1757-899x/1098/4/042078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Ochoa, K. D., Mills, K. L., &amp; Moses, L. J. (2023). The Interplay of Theory of Mind and Moral Development: Children’s and Adults’ Attributions of Intent, Praise</w:t>
          </w:r>
          <w:r>
            <w:rPr>
              <w:rFonts w:ascii="Times New Roman" w:hAnsi="Times New Roman" w:cs="Times New Roman"/>
              <w:color w:val="000000"/>
              <w:szCs w:val="21"/>
            </w:rPr>
            <w:t xml:space="preserve"> and Blame, and Deserved Consequences in False Belief Contexts. </w:t>
          </w:r>
          <w:r>
            <w:rPr>
              <w:rFonts w:ascii="Times New Roman" w:hAnsi="Times New Roman" w:cs="Times New Roman"/>
              <w:i/>
              <w:iCs/>
              <w:color w:val="000000"/>
              <w:szCs w:val="21"/>
            </w:rPr>
            <w:t>Collabra: Psychology</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(1). https://doi.org/10.1525/collabra.89933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Ong, S. G. T., &amp; Quek, G. C. L. (2023). Enhancing teacher–student interactions and student online engagement in an online lea</w:t>
          </w:r>
          <w:r>
            <w:rPr>
              <w:rFonts w:ascii="Times New Roman" w:hAnsi="Times New Roman" w:cs="Times New Roman"/>
              <w:color w:val="000000"/>
              <w:szCs w:val="21"/>
            </w:rPr>
            <w:t xml:space="preserve">rning environment. </w:t>
          </w:r>
          <w:r>
            <w:rPr>
              <w:rFonts w:ascii="Times New Roman" w:hAnsi="Times New Roman" w:cs="Times New Roman"/>
              <w:i/>
              <w:iCs/>
              <w:color w:val="000000"/>
              <w:szCs w:val="21"/>
            </w:rPr>
            <w:t>Learning Environments Research</w:t>
          </w:r>
          <w:r>
            <w:rPr>
              <w:rFonts w:ascii="Times New Roman" w:hAnsi="Times New Roman" w:cs="Times New Roman"/>
              <w:color w:val="000000"/>
              <w:szCs w:val="21"/>
            </w:rPr>
            <w:t xml:space="preserve">, </w:t>
          </w:r>
          <w:r>
            <w:rPr>
              <w:rFonts w:ascii="Times New Roman" w:hAnsi="Times New Roman" w:cs="Times New Roman"/>
              <w:i/>
              <w:iCs/>
              <w:color w:val="000000"/>
              <w:szCs w:val="21"/>
            </w:rPr>
            <w:t>26</w:t>
          </w:r>
          <w:r>
            <w:rPr>
              <w:rFonts w:ascii="Times New Roman" w:hAnsi="Times New Roman" w:cs="Times New Roman"/>
              <w:color w:val="000000"/>
              <w:szCs w:val="21"/>
            </w:rPr>
            <w:t>(3). https://doi.org/10.1007/s10984-022-09447-5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Patra, I., Alazemi, A., Al-Jamal, D., &amp;</w:t>
          </w:r>
          <w:r>
            <w:rPr>
              <w:rFonts w:ascii="Times New Roman" w:hAnsi="Times New Roman" w:cs="Times New Roman"/>
              <w:color w:val="000000"/>
              <w:szCs w:val="21"/>
            </w:rPr>
            <w:t xml:space="preserve"> Gheisari, A. (2022). The effectiveness of teachers’ written and verbal corrective feedback (CF) during formative assessment (FA) on male language learners’ academic anxiety (AA), academic performance (AP), and attitude toward learning (ATL). </w:t>
          </w:r>
          <w:r>
            <w:rPr>
              <w:rFonts w:ascii="Times New Roman" w:hAnsi="Times New Roman" w:cs="Times New Roman"/>
              <w:i/>
              <w:iCs/>
              <w:color w:val="000000"/>
              <w:szCs w:val="21"/>
            </w:rPr>
            <w:t>Language Test</w:t>
          </w:r>
          <w:r>
            <w:rPr>
              <w:rFonts w:ascii="Times New Roman" w:hAnsi="Times New Roman" w:cs="Times New Roman"/>
              <w:i/>
              <w:iCs/>
              <w:color w:val="000000"/>
              <w:szCs w:val="21"/>
            </w:rPr>
            <w:t>ing in Asia</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(1). https://doi.org/10.1186/s40468-022-00169-2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Quibrantar, S. M., &amp; Ezezika, O. (2023). Evaluating student engagement and experiential learning in global classrooms: A qualitative case study. </w:t>
          </w:r>
          <w:r>
            <w:rPr>
              <w:rFonts w:ascii="Times New Roman" w:hAnsi="Times New Roman" w:cs="Times New Roman"/>
              <w:i/>
              <w:iCs/>
              <w:color w:val="000000"/>
              <w:szCs w:val="21"/>
            </w:rPr>
            <w:t>Studies in Educational Evaluation</w:t>
          </w:r>
          <w:r>
            <w:rPr>
              <w:rFonts w:ascii="Times New Roman" w:hAnsi="Times New Roman" w:cs="Times New Roman"/>
              <w:color w:val="000000"/>
              <w:szCs w:val="21"/>
            </w:rPr>
            <w:t xml:space="preserve">, </w:t>
          </w:r>
          <w:r>
            <w:rPr>
              <w:rFonts w:ascii="Times New Roman" w:hAnsi="Times New Roman" w:cs="Times New Roman"/>
              <w:i/>
              <w:iCs/>
              <w:color w:val="000000"/>
              <w:szCs w:val="21"/>
            </w:rPr>
            <w:t>78</w:t>
          </w:r>
          <w:r>
            <w:rPr>
              <w:rFonts w:ascii="Times New Roman" w:hAnsi="Times New Roman" w:cs="Times New Roman"/>
              <w:color w:val="000000"/>
              <w:szCs w:val="21"/>
            </w:rPr>
            <w:t>. https://d</w:t>
          </w:r>
          <w:r>
            <w:rPr>
              <w:rFonts w:ascii="Times New Roman" w:hAnsi="Times New Roman" w:cs="Times New Roman"/>
              <w:color w:val="000000"/>
              <w:szCs w:val="21"/>
            </w:rPr>
            <w:t>oi.org/10.1016/j.stueduc.2023.101290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Respati, T. K., Hatip, M., &amp; Devanti, Y. M. (2022). STUDENTS’ ATTITUDE TOWARD ACTIVE LEARNING. </w:t>
          </w:r>
          <w:r>
            <w:rPr>
              <w:rFonts w:ascii="Times New Roman" w:hAnsi="Times New Roman" w:cs="Times New Roman"/>
              <w:i/>
              <w:iCs/>
              <w:color w:val="000000"/>
              <w:szCs w:val="21"/>
            </w:rPr>
            <w:t>International Social Sciences and Humanities</w:t>
          </w:r>
          <w:r>
            <w:rPr>
              <w:rFonts w:ascii="Times New Roman" w:hAnsi="Times New Roman" w:cs="Times New Roman"/>
              <w:color w:val="000000"/>
              <w:szCs w:val="21"/>
            </w:rPr>
            <w:t xml:space="preserve">, </w:t>
          </w:r>
          <w:r>
            <w:rPr>
              <w:rFonts w:ascii="Times New Roman" w:hAnsi="Times New Roman" w:cs="Times New Roman"/>
              <w:i/>
              <w:iCs/>
              <w:color w:val="000000"/>
              <w:szCs w:val="21"/>
            </w:rPr>
            <w:t>2</w:t>
          </w:r>
          <w:r>
            <w:rPr>
              <w:rFonts w:ascii="Times New Roman" w:hAnsi="Times New Roman" w:cs="Times New Roman"/>
              <w:color w:val="000000"/>
              <w:szCs w:val="21"/>
            </w:rPr>
            <w:t>(1). https://doi.org/10.32528/issh.v2i1.159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Rieger, K. L., Chernomas, W. M., </w:t>
          </w:r>
          <w:r>
            <w:rPr>
              <w:rFonts w:ascii="Times New Roman" w:hAnsi="Times New Roman" w:cs="Times New Roman"/>
              <w:color w:val="000000"/>
              <w:szCs w:val="21"/>
            </w:rPr>
            <w:t xml:space="preserve">McMillan, D. E., &amp; Morin, F. L. (2020). The arts as a catalyst for learning with undergraduate nursing students: findings from a constructivist grounded theory study. </w:t>
          </w:r>
          <w:r>
            <w:rPr>
              <w:rFonts w:ascii="Times New Roman" w:hAnsi="Times New Roman" w:cs="Times New Roman"/>
              <w:i/>
              <w:iCs/>
              <w:color w:val="000000"/>
              <w:szCs w:val="21"/>
            </w:rPr>
            <w:t>Arts and Health</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(3), 250–269. https://doi.org/10.1080/17533015.2019.1608569</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Sai, Y., Z</w:t>
          </w:r>
          <w:r>
            <w:rPr>
              <w:rFonts w:ascii="Times New Roman" w:hAnsi="Times New Roman" w:cs="Times New Roman"/>
              <w:color w:val="000000"/>
              <w:szCs w:val="21"/>
            </w:rPr>
            <w:t xml:space="preserve">heng, M., Tang, Y., Sai, L., &amp; Liu, X. (2025). Moral Stories Can Promote Honesty in Chinese Young Children. </w:t>
          </w:r>
          <w:r>
            <w:rPr>
              <w:rFonts w:ascii="Times New Roman" w:hAnsi="Times New Roman" w:cs="Times New Roman"/>
              <w:i/>
              <w:iCs/>
              <w:color w:val="000000"/>
              <w:szCs w:val="21"/>
            </w:rPr>
            <w:t>Behavioral Sciences</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(6). https://doi.org/10.3390/bs15060733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Sanpanich, N. (2021). Investigating Factors Affecting Students’ Attitudes toward Hybr</w:t>
          </w:r>
          <w:r>
            <w:rPr>
              <w:rFonts w:ascii="Times New Roman" w:hAnsi="Times New Roman" w:cs="Times New Roman"/>
              <w:color w:val="000000"/>
              <w:szCs w:val="21"/>
            </w:rPr>
            <w:t xml:space="preserve">id Learning. </w:t>
          </w:r>
          <w:r>
            <w:rPr>
              <w:rFonts w:ascii="Times New Roman" w:hAnsi="Times New Roman" w:cs="Times New Roman"/>
              <w:i/>
              <w:iCs/>
              <w:color w:val="000000"/>
              <w:szCs w:val="21"/>
            </w:rPr>
            <w:t>REFLections</w:t>
          </w:r>
          <w:r>
            <w:rPr>
              <w:rFonts w:ascii="Times New Roman" w:hAnsi="Times New Roman" w:cs="Times New Roman"/>
              <w:color w:val="000000"/>
              <w:szCs w:val="21"/>
            </w:rPr>
            <w:t xml:space="preserve">, </w:t>
          </w:r>
          <w:r>
            <w:rPr>
              <w:rFonts w:ascii="Times New Roman" w:hAnsi="Times New Roman" w:cs="Times New Roman"/>
              <w:i/>
              <w:iCs/>
              <w:color w:val="000000"/>
              <w:szCs w:val="21"/>
            </w:rPr>
            <w:t>28</w:t>
          </w:r>
          <w:r>
            <w:rPr>
              <w:rFonts w:ascii="Times New Roman" w:hAnsi="Times New Roman" w:cs="Times New Roman"/>
              <w:color w:val="000000"/>
              <w:szCs w:val="21"/>
            </w:rPr>
            <w:t>(2). https://doi.org/10.61508/refl.v28i2.253093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Saputri, D. A., Chotimah, C., &amp; Amanda, H. (2025). An Analysis of Moral Values and Character Education Depicted in The Film Wonderid 3 * is Corresponding Author. </w:t>
          </w:r>
          <w:r>
            <w:rPr>
              <w:rFonts w:ascii="Times New Roman" w:hAnsi="Times New Roman" w:cs="Times New Roman"/>
              <w:i/>
              <w:iCs/>
              <w:color w:val="000000"/>
              <w:szCs w:val="21"/>
            </w:rPr>
            <w:t xml:space="preserve">Universitas Islam </w:t>
          </w:r>
          <w:r>
            <w:rPr>
              <w:rFonts w:ascii="Times New Roman" w:hAnsi="Times New Roman" w:cs="Times New Roman"/>
              <w:i/>
              <w:iCs/>
              <w:color w:val="000000"/>
              <w:szCs w:val="21"/>
            </w:rPr>
            <w:t>Lamongan E-Link Journal</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(01).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Sathe, R., &amp; Yu, W. (2021). Experiential learning in the classroom: An accounting cycle simulation project. </w:t>
          </w:r>
          <w:r>
            <w:rPr>
              <w:rFonts w:ascii="Times New Roman" w:hAnsi="Times New Roman" w:cs="Times New Roman"/>
              <w:i/>
              <w:iCs/>
              <w:color w:val="000000"/>
              <w:szCs w:val="21"/>
            </w:rPr>
            <w:t>Journal of Higher Education Theory and Practice</w:t>
          </w:r>
          <w:r>
            <w:rPr>
              <w:rFonts w:ascii="Times New Roman" w:hAnsi="Times New Roman" w:cs="Times New Roman"/>
              <w:color w:val="000000"/>
              <w:szCs w:val="21"/>
            </w:rPr>
            <w:t xml:space="preserve">, </w:t>
          </w:r>
          <w:r>
            <w:rPr>
              <w:rFonts w:ascii="Times New Roman" w:hAnsi="Times New Roman" w:cs="Times New Roman"/>
              <w:i/>
              <w:iCs/>
              <w:color w:val="000000"/>
              <w:szCs w:val="21"/>
            </w:rPr>
            <w:t>21</w:t>
          </w:r>
          <w:r>
            <w:rPr>
              <w:rFonts w:ascii="Times New Roman" w:hAnsi="Times New Roman" w:cs="Times New Roman"/>
              <w:color w:val="000000"/>
              <w:szCs w:val="21"/>
            </w:rPr>
            <w:t>(7). https://doi.org/10.33423/JHETP.V21I7.4496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Sawah, K. O., &amp; K</w:t>
          </w:r>
          <w:r>
            <w:rPr>
              <w:rFonts w:ascii="Times New Roman" w:hAnsi="Times New Roman" w:cs="Times New Roman"/>
              <w:color w:val="000000"/>
              <w:szCs w:val="21"/>
            </w:rPr>
            <w:t xml:space="preserve">usaka, S. (2023). Analysing Teachers’ Perception of the Try-Understand-Apply-Mastered Discovery Learning Processes in Vanuatu Using the Constructivist Grounded Theory Approach. </w:t>
          </w:r>
          <w:r>
            <w:rPr>
              <w:rFonts w:ascii="Times New Roman" w:hAnsi="Times New Roman" w:cs="Times New Roman"/>
              <w:i/>
              <w:iCs/>
              <w:color w:val="000000"/>
              <w:szCs w:val="21"/>
            </w:rPr>
            <w:t>International Journal of Educational Methodology</w:t>
          </w:r>
          <w:r>
            <w:rPr>
              <w:rFonts w:ascii="Times New Roman" w:hAnsi="Times New Roman" w:cs="Times New Roman"/>
              <w:color w:val="000000"/>
              <w:szCs w:val="21"/>
            </w:rPr>
            <w:t xml:space="preserve">, </w:t>
          </w:r>
          <w:r>
            <w:rPr>
              <w:rFonts w:ascii="Times New Roman" w:hAnsi="Times New Roman" w:cs="Times New Roman"/>
              <w:i/>
              <w:iCs/>
              <w:color w:val="000000"/>
              <w:szCs w:val="21"/>
            </w:rPr>
            <w:t>9</w:t>
          </w:r>
          <w:r>
            <w:rPr>
              <w:rFonts w:ascii="Times New Roman" w:hAnsi="Times New Roman" w:cs="Times New Roman"/>
              <w:color w:val="000000"/>
              <w:szCs w:val="21"/>
            </w:rPr>
            <w:t>(1), 123–138. https://doi.or</w:t>
          </w:r>
          <w:r>
            <w:rPr>
              <w:rFonts w:ascii="Times New Roman" w:hAnsi="Times New Roman" w:cs="Times New Roman"/>
              <w:color w:val="000000"/>
              <w:szCs w:val="21"/>
            </w:rPr>
            <w:t>g/10.12973/ijem.9.1.123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Sinaga, A. A., &amp; Sinaga, B. (2023). Differences of Blended Learning Assisted by Videoscribe Learning Media and Conventional Learning on Mathematics Learning Outcomes of Class X Students of SMA Negeri 1 Kualuh Leidong. </w:t>
          </w:r>
          <w:r>
            <w:rPr>
              <w:rFonts w:ascii="Times New Roman" w:hAnsi="Times New Roman" w:cs="Times New Roman"/>
              <w:i/>
              <w:iCs/>
              <w:color w:val="000000"/>
              <w:szCs w:val="21"/>
            </w:rPr>
            <w:t>Formosa Journa</w:t>
          </w:r>
          <w:r>
            <w:rPr>
              <w:rFonts w:ascii="Times New Roman" w:hAnsi="Times New Roman" w:cs="Times New Roman"/>
              <w:i/>
              <w:iCs/>
              <w:color w:val="000000"/>
              <w:szCs w:val="21"/>
            </w:rPr>
            <w:t>l of Science and Technology</w:t>
          </w:r>
          <w:r>
            <w:rPr>
              <w:rFonts w:ascii="Times New Roman" w:hAnsi="Times New Roman" w:cs="Times New Roman"/>
              <w:color w:val="000000"/>
              <w:szCs w:val="21"/>
            </w:rPr>
            <w:t xml:space="preserve">, </w:t>
          </w:r>
          <w:r>
            <w:rPr>
              <w:rFonts w:ascii="Times New Roman" w:hAnsi="Times New Roman" w:cs="Times New Roman"/>
              <w:i/>
              <w:iCs/>
              <w:color w:val="000000"/>
              <w:szCs w:val="21"/>
            </w:rPr>
            <w:t>2</w:t>
          </w:r>
          <w:r>
            <w:rPr>
              <w:rFonts w:ascii="Times New Roman" w:hAnsi="Times New Roman" w:cs="Times New Roman"/>
              <w:color w:val="000000"/>
              <w:szCs w:val="21"/>
            </w:rPr>
            <w:t>(2). https://doi.org/10.55927/fjst.v2i2.2854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Singh, M., Bangay, S., Grossek, H., &amp; Sajjanhar, A. (2023). Forest Classroom: A Case Study of Educational Augmented Reality Design to Facilitate Classroom Engagement. </w:t>
          </w:r>
          <w:r>
            <w:rPr>
              <w:rFonts w:ascii="Times New Roman" w:hAnsi="Times New Roman" w:cs="Times New Roman"/>
              <w:i/>
              <w:iCs/>
              <w:color w:val="000000"/>
              <w:szCs w:val="21"/>
            </w:rPr>
            <w:t>Multimodal Tec</w:t>
          </w:r>
          <w:r>
            <w:rPr>
              <w:rFonts w:ascii="Times New Roman" w:hAnsi="Times New Roman" w:cs="Times New Roman"/>
              <w:i/>
              <w:iCs/>
              <w:color w:val="000000"/>
              <w:szCs w:val="21"/>
            </w:rPr>
            <w:t>hnologies and Interaction</w:t>
          </w:r>
          <w:r>
            <w:rPr>
              <w:rFonts w:ascii="Times New Roman" w:hAnsi="Times New Roman" w:cs="Times New Roman"/>
              <w:color w:val="000000"/>
              <w:szCs w:val="21"/>
            </w:rPr>
            <w:t xml:space="preserve">, </w:t>
          </w:r>
          <w:r>
            <w:rPr>
              <w:rFonts w:ascii="Times New Roman" w:hAnsi="Times New Roman" w:cs="Times New Roman"/>
              <w:i/>
              <w:iCs/>
              <w:color w:val="000000"/>
              <w:szCs w:val="21"/>
            </w:rPr>
            <w:t>7</w:t>
          </w:r>
          <w:r>
            <w:rPr>
              <w:rFonts w:ascii="Times New Roman" w:hAnsi="Times New Roman" w:cs="Times New Roman"/>
              <w:color w:val="000000"/>
              <w:szCs w:val="21"/>
            </w:rPr>
            <w:t>(5). https://doi.org/10.3390/mti7050046</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Suciati, I., Idrus, I., Hajerina, H., Taha, N., &amp; Wahyuni, D. S. (2023). Character and moral education based learning in students’ character development. </w:t>
          </w:r>
          <w:r>
            <w:rPr>
              <w:rFonts w:ascii="Times New Roman" w:hAnsi="Times New Roman" w:cs="Times New Roman"/>
              <w:i/>
              <w:iCs/>
              <w:color w:val="000000"/>
              <w:szCs w:val="21"/>
            </w:rPr>
            <w:t>International Journal of Evaluatio</w:t>
          </w:r>
          <w:r>
            <w:rPr>
              <w:rFonts w:ascii="Times New Roman" w:hAnsi="Times New Roman" w:cs="Times New Roman"/>
              <w:i/>
              <w:iCs/>
              <w:color w:val="000000"/>
              <w:szCs w:val="21"/>
            </w:rPr>
            <w:t>n and Research in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(3). https://doi.org/10.11591/ijere.v12i3.25122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Sumarmi, Bachri, S., Irawan, L. Y., Putra, D. B. P., Risnani, &amp; Aliman, M. (2020). The effect of experiential learning models on high school students learning scores and disaste</w:t>
          </w:r>
          <w:r>
            <w:rPr>
              <w:rFonts w:ascii="Times New Roman" w:hAnsi="Times New Roman" w:cs="Times New Roman"/>
              <w:color w:val="000000"/>
              <w:szCs w:val="21"/>
            </w:rPr>
            <w:t xml:space="preserve">r countermeasures education abilities. </w:t>
          </w:r>
          <w:r>
            <w:rPr>
              <w:rFonts w:ascii="Times New Roman" w:hAnsi="Times New Roman" w:cs="Times New Roman"/>
              <w:i/>
              <w:iCs/>
              <w:color w:val="000000"/>
              <w:szCs w:val="21"/>
            </w:rPr>
            <w:t>Journal for the Education of Gifted Young Scientists</w:t>
          </w:r>
          <w:r>
            <w:rPr>
              <w:rFonts w:ascii="Times New Roman" w:hAnsi="Times New Roman" w:cs="Times New Roman"/>
              <w:color w:val="000000"/>
              <w:szCs w:val="21"/>
            </w:rPr>
            <w:t xml:space="preserve">, </w:t>
          </w:r>
          <w:r>
            <w:rPr>
              <w:rFonts w:ascii="Times New Roman" w:hAnsi="Times New Roman" w:cs="Times New Roman"/>
              <w:i/>
              <w:iCs/>
              <w:color w:val="000000"/>
              <w:szCs w:val="21"/>
            </w:rPr>
            <w:t>8</w:t>
          </w:r>
          <w:r>
            <w:rPr>
              <w:rFonts w:ascii="Times New Roman" w:hAnsi="Times New Roman" w:cs="Times New Roman"/>
              <w:color w:val="000000"/>
              <w:szCs w:val="21"/>
            </w:rPr>
            <w:t>(1). https://doi.org/10.17478/jegys.635632</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Talwar, S., Kaur, P., Kumar, S., Salo, J., &amp; Dhir, A. (2022). The balancing act: How do moral norms and anticipated pri</w:t>
          </w:r>
          <w:r>
            <w:rPr>
              <w:rFonts w:ascii="Times New Roman" w:hAnsi="Times New Roman" w:cs="Times New Roman"/>
              <w:color w:val="000000"/>
              <w:szCs w:val="21"/>
            </w:rPr>
            <w:t xml:space="preserve">de drive food waste/reduction behaviour? </w:t>
          </w:r>
          <w:r>
            <w:rPr>
              <w:rFonts w:ascii="Times New Roman" w:hAnsi="Times New Roman" w:cs="Times New Roman"/>
              <w:i/>
              <w:iCs/>
              <w:color w:val="000000"/>
              <w:szCs w:val="21"/>
            </w:rPr>
            <w:t>Journal of Retailing and Consumer Services</w:t>
          </w:r>
          <w:r>
            <w:rPr>
              <w:rFonts w:ascii="Times New Roman" w:hAnsi="Times New Roman" w:cs="Times New Roman"/>
              <w:color w:val="000000"/>
              <w:szCs w:val="21"/>
            </w:rPr>
            <w:t xml:space="preserve">, </w:t>
          </w:r>
          <w:r>
            <w:rPr>
              <w:rFonts w:ascii="Times New Roman" w:hAnsi="Times New Roman" w:cs="Times New Roman"/>
              <w:i/>
              <w:iCs/>
              <w:color w:val="000000"/>
              <w:szCs w:val="21"/>
            </w:rPr>
            <w:t>66</w:t>
          </w:r>
          <w:r>
            <w:rPr>
              <w:rFonts w:ascii="Times New Roman" w:hAnsi="Times New Roman" w:cs="Times New Roman"/>
              <w:color w:val="000000"/>
              <w:szCs w:val="21"/>
            </w:rPr>
            <w:t>. https://doi.org/10.1016/j.jretconser.2021.102901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Taylor, N. T., Pitfield, J., Davies, F. H., &amp;</w:t>
          </w:r>
          <w:r>
            <w:rPr>
              <w:rFonts w:ascii="Times New Roman" w:hAnsi="Times New Roman" w:cs="Times New Roman"/>
              <w:color w:val="000000"/>
              <w:szCs w:val="21"/>
            </w:rPr>
            <w:t xml:space="preserve"> Hepplestone, S. P. (2025a). RAFFLE: active learning accelerated interface structure prediction. </w:t>
          </w:r>
          <w:r>
            <w:rPr>
              <w:rFonts w:ascii="Times New Roman" w:hAnsi="Times New Roman" w:cs="Times New Roman"/>
              <w:i/>
              <w:iCs/>
              <w:color w:val="000000"/>
              <w:szCs w:val="21"/>
            </w:rPr>
            <w:t>Npj Computational Materials</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(1). https://doi.org/10.1038/s41524-025-01749-5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Taylor, N. T., Pitfield, J., Davies, F. H., &amp; Hepplestone, S. P. (2025b). RAFFLE</w:t>
          </w:r>
          <w:r>
            <w:rPr>
              <w:rFonts w:ascii="Times New Roman" w:hAnsi="Times New Roman" w:cs="Times New Roman"/>
              <w:color w:val="000000"/>
              <w:szCs w:val="21"/>
            </w:rPr>
            <w:t xml:space="preserve">: active learning accelerated interface structure prediction. </w:t>
          </w:r>
          <w:r>
            <w:rPr>
              <w:rFonts w:ascii="Times New Roman" w:hAnsi="Times New Roman" w:cs="Times New Roman"/>
              <w:i/>
              <w:iCs/>
              <w:color w:val="000000"/>
              <w:szCs w:val="21"/>
            </w:rPr>
            <w:t>Npj Computational Materials</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(1). https://doi.org/10.1038/s41524-025-01749-5</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Tsui, J. L. H., Zhang, M., Sambaturu, P., Busch-Moreno, S., Suchard, M. A., Pybus, O. G., Flaxman, S., Semenova, E.</w:t>
          </w:r>
          <w:r>
            <w:rPr>
              <w:rFonts w:ascii="Times New Roman" w:hAnsi="Times New Roman" w:cs="Times New Roman"/>
              <w:color w:val="000000"/>
              <w:szCs w:val="21"/>
            </w:rPr>
            <w:t xml:space="preserve">, &amp; Kraemer, M. U. G. (2024). Toward optimal disease surveillance with graph-based active learning. </w:t>
          </w:r>
          <w:r>
            <w:rPr>
              <w:rFonts w:ascii="Times New Roman" w:hAnsi="Times New Roman" w:cs="Times New Roman"/>
              <w:i/>
              <w:iCs/>
              <w:color w:val="000000"/>
              <w:szCs w:val="21"/>
            </w:rPr>
            <w:t>Proceedings of the National Academy of Sciences of the United States of America</w:t>
          </w:r>
          <w:r>
            <w:rPr>
              <w:rFonts w:ascii="Times New Roman" w:hAnsi="Times New Roman" w:cs="Times New Roman"/>
              <w:color w:val="000000"/>
              <w:szCs w:val="21"/>
            </w:rPr>
            <w:t xml:space="preserve">, </w:t>
          </w:r>
          <w:r>
            <w:rPr>
              <w:rFonts w:ascii="Times New Roman" w:hAnsi="Times New Roman" w:cs="Times New Roman"/>
              <w:i/>
              <w:iCs/>
              <w:color w:val="000000"/>
              <w:szCs w:val="21"/>
            </w:rPr>
            <w:t>121</w:t>
          </w:r>
          <w:r>
            <w:rPr>
              <w:rFonts w:ascii="Times New Roman" w:hAnsi="Times New Roman" w:cs="Times New Roman"/>
              <w:color w:val="000000"/>
              <w:szCs w:val="21"/>
            </w:rPr>
            <w:t>(52). https://doi.org/10.1073/pnas.2412424121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Tsvyk, V. A., &amp; Tsvyk, I. </w:t>
          </w:r>
          <w:r>
            <w:rPr>
              <w:rFonts w:ascii="Times New Roman" w:hAnsi="Times New Roman" w:cs="Times New Roman"/>
              <w:color w:val="000000"/>
              <w:szCs w:val="21"/>
            </w:rPr>
            <w:t xml:space="preserve">V. (2021). Moral education of students in the contemporary society. </w:t>
          </w:r>
          <w:r>
            <w:rPr>
              <w:rFonts w:ascii="Times New Roman" w:hAnsi="Times New Roman" w:cs="Times New Roman"/>
              <w:i/>
              <w:iCs/>
              <w:color w:val="000000"/>
              <w:szCs w:val="21"/>
            </w:rPr>
            <w:t>RUDN Journal of Sociology</w:t>
          </w:r>
          <w:r>
            <w:rPr>
              <w:rFonts w:ascii="Times New Roman" w:hAnsi="Times New Roman" w:cs="Times New Roman"/>
              <w:color w:val="000000"/>
              <w:szCs w:val="21"/>
            </w:rPr>
            <w:t xml:space="preserve">, </w:t>
          </w:r>
          <w:r>
            <w:rPr>
              <w:rFonts w:ascii="Times New Roman" w:hAnsi="Times New Roman" w:cs="Times New Roman"/>
              <w:i/>
              <w:iCs/>
              <w:color w:val="000000"/>
              <w:szCs w:val="21"/>
            </w:rPr>
            <w:t>21</w:t>
          </w:r>
          <w:r>
            <w:rPr>
              <w:rFonts w:ascii="Times New Roman" w:hAnsi="Times New Roman" w:cs="Times New Roman"/>
              <w:color w:val="000000"/>
              <w:szCs w:val="21"/>
            </w:rPr>
            <w:t>(2). https://doi.org/10.22363/2313-2272-2021-21-2-340-353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Wagner, B., &amp; Intindola, M. (2024). An Experiential Learning Approach to the Introduction to Business</w:t>
          </w:r>
          <w:r>
            <w:rPr>
              <w:rFonts w:ascii="Times New Roman" w:hAnsi="Times New Roman" w:cs="Times New Roman"/>
              <w:color w:val="000000"/>
              <w:szCs w:val="21"/>
            </w:rPr>
            <w:t xml:space="preserve"> Course. </w:t>
          </w:r>
          <w:r>
            <w:rPr>
              <w:rFonts w:ascii="Times New Roman" w:hAnsi="Times New Roman" w:cs="Times New Roman"/>
              <w:i/>
              <w:iCs/>
              <w:color w:val="000000"/>
              <w:szCs w:val="21"/>
            </w:rPr>
            <w:t>Information Systems Education Journal</w:t>
          </w:r>
          <w:r>
            <w:rPr>
              <w:rFonts w:ascii="Times New Roman" w:hAnsi="Times New Roman" w:cs="Times New Roman"/>
              <w:color w:val="000000"/>
              <w:szCs w:val="21"/>
            </w:rPr>
            <w:t xml:space="preserve">, </w:t>
          </w:r>
          <w:r>
            <w:rPr>
              <w:rFonts w:ascii="Times New Roman" w:hAnsi="Times New Roman" w:cs="Times New Roman"/>
              <w:i/>
              <w:iCs/>
              <w:color w:val="000000"/>
              <w:szCs w:val="21"/>
            </w:rPr>
            <w:t>22</w:t>
          </w:r>
          <w:r>
            <w:rPr>
              <w:rFonts w:ascii="Times New Roman" w:hAnsi="Times New Roman" w:cs="Times New Roman"/>
              <w:color w:val="000000"/>
              <w:szCs w:val="21"/>
            </w:rPr>
            <w:t>(2). https://doi.org/10.62273/ewdy7020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Wang, H., &amp; Song, Y. (2024). Portrait of College Students’ Online Learning Behavior Based on Artificial Intelligence Technology. </w:t>
          </w:r>
          <w:r>
            <w:rPr>
              <w:rFonts w:ascii="Times New Roman" w:hAnsi="Times New Roman" w:cs="Times New Roman"/>
              <w:i/>
              <w:iCs/>
              <w:color w:val="000000"/>
              <w:szCs w:val="21"/>
            </w:rPr>
            <w:t>IEEE Access</w:t>
          </w:r>
          <w:r>
            <w:rPr>
              <w:rFonts w:ascii="Times New Roman" w:hAnsi="Times New Roman" w:cs="Times New Roman"/>
              <w:color w:val="000000"/>
              <w:szCs w:val="21"/>
            </w:rPr>
            <w:t xml:space="preserve">, </w:t>
          </w:r>
          <w:r>
            <w:rPr>
              <w:rFonts w:ascii="Times New Roman" w:hAnsi="Times New Roman" w:cs="Times New Roman"/>
              <w:i/>
              <w:iCs/>
              <w:color w:val="000000"/>
              <w:szCs w:val="21"/>
            </w:rPr>
            <w:t>12</w:t>
          </w:r>
          <w:r>
            <w:rPr>
              <w:rFonts w:ascii="Times New Roman" w:hAnsi="Times New Roman" w:cs="Times New Roman"/>
              <w:color w:val="000000"/>
              <w:szCs w:val="21"/>
            </w:rPr>
            <w:t xml:space="preserve">. </w:t>
          </w:r>
          <w:r>
            <w:rPr>
              <w:rFonts w:ascii="Times New Roman" w:hAnsi="Times New Roman" w:cs="Times New Roman"/>
              <w:color w:val="000000"/>
              <w:szCs w:val="21"/>
            </w:rPr>
            <w:t>https://doi.org/10.1109/ACCESS.2024.3349448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Wati, M. L. K., Supriyanto, T., Doyin, M., &amp; Pristiwati, R. (2025a). A Mother’s Sacrifice as a Manifestation of Moral Values for Strengthening Character Education in Indonesia in the Book of Poems Collection of I</w:t>
          </w:r>
          <w:r>
            <w:rPr>
              <w:rFonts w:ascii="Times New Roman" w:hAnsi="Times New Roman" w:cs="Times New Roman"/>
              <w:color w:val="000000"/>
              <w:szCs w:val="21"/>
            </w:rPr>
            <w:t xml:space="preserve">bu Menanak Nasi hingga Matang Usia Kami by Emi Suy. </w:t>
          </w:r>
          <w:r>
            <w:rPr>
              <w:rFonts w:ascii="Times New Roman" w:hAnsi="Times New Roman" w:cs="Times New Roman"/>
              <w:i/>
              <w:iCs/>
              <w:color w:val="000000"/>
              <w:szCs w:val="21"/>
            </w:rPr>
            <w:t>Theory and Practice in Language Studies</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(3), 889–897. https://doi.org/10.17507/tpls.1503.24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Wati, M. L. K., Supriyanto, T., Doyin, M., &amp; Pristiwati, R. (2025b). A Mother’s Sacrifice as a Manifestation </w:t>
          </w:r>
          <w:r>
            <w:rPr>
              <w:rFonts w:ascii="Times New Roman" w:hAnsi="Times New Roman" w:cs="Times New Roman"/>
              <w:color w:val="000000"/>
              <w:szCs w:val="21"/>
            </w:rPr>
            <w:t xml:space="preserve">of Moral Values for Strengthening Character Education in Indonesia in the Book of Poems Collection of Ibu Menanak Nasi hingga Matang Usia Kami by Emi Suy. </w:t>
          </w:r>
          <w:r>
            <w:rPr>
              <w:rFonts w:ascii="Times New Roman" w:hAnsi="Times New Roman" w:cs="Times New Roman"/>
              <w:i/>
              <w:iCs/>
              <w:color w:val="000000"/>
              <w:szCs w:val="21"/>
            </w:rPr>
            <w:t>Theory and Practice in Language Studies</w:t>
          </w:r>
          <w:r>
            <w:rPr>
              <w:rFonts w:ascii="Times New Roman" w:hAnsi="Times New Roman" w:cs="Times New Roman"/>
              <w:color w:val="000000"/>
              <w:szCs w:val="21"/>
            </w:rPr>
            <w:t xml:space="preserve">, </w:t>
          </w:r>
          <w:r>
            <w:rPr>
              <w:rFonts w:ascii="Times New Roman" w:hAnsi="Times New Roman" w:cs="Times New Roman"/>
              <w:i/>
              <w:iCs/>
              <w:color w:val="000000"/>
              <w:szCs w:val="21"/>
            </w:rPr>
            <w:t>15</w:t>
          </w:r>
          <w:r>
            <w:rPr>
              <w:rFonts w:ascii="Times New Roman" w:hAnsi="Times New Roman" w:cs="Times New Roman"/>
              <w:color w:val="000000"/>
              <w:szCs w:val="21"/>
            </w:rPr>
            <w:t>(3), 889–897. https://doi.org/10.17507/tpls.1503.24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Wong, </w:t>
          </w:r>
          <w:r>
            <w:rPr>
              <w:rFonts w:ascii="Times New Roman" w:hAnsi="Times New Roman" w:cs="Times New Roman"/>
              <w:color w:val="000000"/>
              <w:szCs w:val="21"/>
            </w:rPr>
            <w:t xml:space="preserve">M. Y. (2023). University students’ perceptions of learning of moral education: a response to lifelong moral education in higher education. </w:t>
          </w:r>
          <w:r>
            <w:rPr>
              <w:rFonts w:ascii="Times New Roman" w:hAnsi="Times New Roman" w:cs="Times New Roman"/>
              <w:i/>
              <w:iCs/>
              <w:color w:val="000000"/>
              <w:szCs w:val="21"/>
            </w:rPr>
            <w:t>Teaching in Higher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28</w:t>
          </w:r>
          <w:r>
            <w:rPr>
              <w:rFonts w:ascii="Times New Roman" w:hAnsi="Times New Roman" w:cs="Times New Roman"/>
              <w:color w:val="000000"/>
              <w:szCs w:val="21"/>
            </w:rPr>
            <w:t>(3). https://doi.org/10.1080/13562517.2020.1852201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Xiong, S., Si, Y., Zhang, G., Wang</w:t>
          </w:r>
          <w:r>
            <w:rPr>
              <w:rFonts w:ascii="Times New Roman" w:hAnsi="Times New Roman" w:cs="Times New Roman"/>
              <w:color w:val="000000"/>
              <w:szCs w:val="21"/>
            </w:rPr>
            <w:t xml:space="preserve">, B., Zheng, G., &amp; Si, H. (2025). DDSUD: Dynamically detecting subsequence uncertainty and diversity for active learning in imbalanced Chinese sentiment analysis. </w:t>
          </w:r>
          <w:r>
            <w:rPr>
              <w:rFonts w:ascii="Times New Roman" w:hAnsi="Times New Roman" w:cs="Times New Roman"/>
              <w:i/>
              <w:iCs/>
              <w:color w:val="000000"/>
              <w:szCs w:val="21"/>
            </w:rPr>
            <w:t>PeerJ Computer Science</w:t>
          </w:r>
          <w:r>
            <w:rPr>
              <w:rFonts w:ascii="Times New Roman" w:hAnsi="Times New Roman" w:cs="Times New Roman"/>
              <w:color w:val="000000"/>
              <w:szCs w:val="21"/>
            </w:rPr>
            <w:t xml:space="preserve">, </w:t>
          </w:r>
          <w:r>
            <w:rPr>
              <w:rFonts w:ascii="Times New Roman" w:hAnsi="Times New Roman" w:cs="Times New Roman"/>
              <w:i/>
              <w:iCs/>
              <w:color w:val="000000"/>
              <w:szCs w:val="21"/>
            </w:rPr>
            <w:t>11</w:t>
          </w:r>
          <w:r>
            <w:rPr>
              <w:rFonts w:ascii="Times New Roman" w:hAnsi="Times New Roman" w:cs="Times New Roman"/>
              <w:color w:val="000000"/>
              <w:szCs w:val="21"/>
            </w:rPr>
            <w:t>. https://doi.org/10.7717/peerj-cs.3091</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Xu, Z., Zhao, Y., Liew, J.,</w:t>
          </w:r>
          <w:r>
            <w:rPr>
              <w:rFonts w:ascii="Times New Roman" w:hAnsi="Times New Roman" w:cs="Times New Roman"/>
              <w:color w:val="000000"/>
              <w:szCs w:val="21"/>
            </w:rPr>
            <w:t xml:space="preserve"> Zhou, X., &amp; Kogut, A. (2023). Synthesizing research evidence on self-regulated learning and academic achievement in online and blended learning environments: A scoping review. In </w:t>
          </w:r>
          <w:r>
            <w:rPr>
              <w:rFonts w:ascii="Times New Roman" w:hAnsi="Times New Roman" w:cs="Times New Roman"/>
              <w:i/>
              <w:iCs/>
              <w:color w:val="000000"/>
              <w:szCs w:val="21"/>
            </w:rPr>
            <w:t>Educational Research Review</w:t>
          </w:r>
          <w:r>
            <w:rPr>
              <w:rFonts w:ascii="Times New Roman" w:hAnsi="Times New Roman" w:cs="Times New Roman"/>
              <w:color w:val="000000"/>
              <w:szCs w:val="21"/>
            </w:rPr>
            <w:t xml:space="preserve"> (Vol. 39). https://doi.org/10.1016/j.edurev.2023</w:t>
          </w:r>
          <w:r>
            <w:rPr>
              <w:rFonts w:ascii="Times New Roman" w:hAnsi="Times New Roman" w:cs="Times New Roman"/>
              <w:color w:val="000000"/>
              <w:szCs w:val="21"/>
            </w:rPr>
            <w:t>.100510</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Yang, C. (2021). Moral education in mainland China today: A bio-ecological systems analysis. </w:t>
          </w:r>
          <w:r>
            <w:rPr>
              <w:rFonts w:ascii="Times New Roman" w:hAnsi="Times New Roman" w:cs="Times New Roman"/>
              <w:i/>
              <w:iCs/>
              <w:color w:val="000000"/>
              <w:szCs w:val="21"/>
            </w:rPr>
            <w:t>Journal of Moral Education</w:t>
          </w:r>
          <w:r>
            <w:rPr>
              <w:rFonts w:ascii="Times New Roman" w:hAnsi="Times New Roman" w:cs="Times New Roman"/>
              <w:color w:val="000000"/>
              <w:szCs w:val="21"/>
            </w:rPr>
            <w:t xml:space="preserve">, </w:t>
          </w:r>
          <w:r>
            <w:rPr>
              <w:rFonts w:ascii="Times New Roman" w:hAnsi="Times New Roman" w:cs="Times New Roman"/>
              <w:i/>
              <w:iCs/>
              <w:color w:val="000000"/>
              <w:szCs w:val="21"/>
            </w:rPr>
            <w:t>50</w:t>
          </w:r>
          <w:r>
            <w:rPr>
              <w:rFonts w:ascii="Times New Roman" w:hAnsi="Times New Roman" w:cs="Times New Roman"/>
              <w:color w:val="000000"/>
              <w:szCs w:val="21"/>
            </w:rPr>
            <w:t>(4). https://doi.org/10.1080/03057240.2020.1847054</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Yunzal, A. N., Rallos, A. G., Nanud, M. N., Ondoy, M. L., Ares, J. M., &amp; P</w:t>
          </w:r>
          <w:r>
            <w:rPr>
              <w:rFonts w:ascii="Times New Roman" w:hAnsi="Times New Roman" w:cs="Times New Roman"/>
              <w:color w:val="000000"/>
              <w:szCs w:val="21"/>
            </w:rPr>
            <w:t xml:space="preserve">icardal, M. (2024). Exploring Active Learning Strategies in Science among Senior High School STEM Learners and Teachers. </w:t>
          </w:r>
          <w:r>
            <w:rPr>
              <w:rFonts w:ascii="Times New Roman" w:hAnsi="Times New Roman" w:cs="Times New Roman"/>
              <w:i/>
              <w:iCs/>
              <w:color w:val="000000"/>
              <w:szCs w:val="21"/>
            </w:rPr>
            <w:t>Science Education International</w:t>
          </w:r>
          <w:r>
            <w:rPr>
              <w:rFonts w:ascii="Times New Roman" w:hAnsi="Times New Roman" w:cs="Times New Roman"/>
              <w:color w:val="000000"/>
              <w:szCs w:val="21"/>
            </w:rPr>
            <w:t xml:space="preserve">, </w:t>
          </w:r>
          <w:r>
            <w:rPr>
              <w:rFonts w:ascii="Times New Roman" w:hAnsi="Times New Roman" w:cs="Times New Roman"/>
              <w:i/>
              <w:iCs/>
              <w:color w:val="000000"/>
              <w:szCs w:val="21"/>
            </w:rPr>
            <w:t>35</w:t>
          </w:r>
          <w:r>
            <w:rPr>
              <w:rFonts w:ascii="Times New Roman" w:hAnsi="Times New Roman" w:cs="Times New Roman"/>
              <w:color w:val="000000"/>
              <w:szCs w:val="21"/>
            </w:rPr>
            <w:t>(4), 369–381. https://doi.org/10.33828/sei.v35.i4.8</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Zhang, Y., Yu, X., &amp; Li, D. (2024). Study on the</w:t>
          </w:r>
          <w:r>
            <w:rPr>
              <w:rFonts w:ascii="Times New Roman" w:hAnsi="Times New Roman" w:cs="Times New Roman"/>
              <w:color w:val="000000"/>
              <w:szCs w:val="21"/>
            </w:rPr>
            <w:t xml:space="preserve"> Curriculum of Kindergarten Character Education Under the Background of Strengthening Moral Education and Cultivating Individuals. </w:t>
          </w:r>
          <w:r>
            <w:rPr>
              <w:rFonts w:ascii="Times New Roman" w:hAnsi="Times New Roman" w:cs="Times New Roman"/>
              <w:i/>
              <w:iCs/>
              <w:color w:val="000000"/>
              <w:szCs w:val="21"/>
            </w:rPr>
            <w:t>The Educational Review, USA</w:t>
          </w:r>
          <w:r>
            <w:rPr>
              <w:rFonts w:ascii="Times New Roman" w:hAnsi="Times New Roman" w:cs="Times New Roman"/>
              <w:color w:val="000000"/>
              <w:szCs w:val="21"/>
            </w:rPr>
            <w:t xml:space="preserve">, </w:t>
          </w:r>
          <w:r>
            <w:rPr>
              <w:rFonts w:ascii="Times New Roman" w:hAnsi="Times New Roman" w:cs="Times New Roman"/>
              <w:i/>
              <w:iCs/>
              <w:color w:val="000000"/>
              <w:szCs w:val="21"/>
            </w:rPr>
            <w:t>8</w:t>
          </w:r>
          <w:r>
            <w:rPr>
              <w:rFonts w:ascii="Times New Roman" w:hAnsi="Times New Roman" w:cs="Times New Roman"/>
              <w:color w:val="000000"/>
              <w:szCs w:val="21"/>
            </w:rPr>
            <w:t>(4), 619–623. https://doi.org/10.26855/er.2024.04.023</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 xml:space="preserve">Zhao, X., Zhang, Y., Luan, J., Luan, Z., </w:t>
          </w:r>
          <w:r>
            <w:rPr>
              <w:rFonts w:ascii="Times New Roman" w:hAnsi="Times New Roman" w:cs="Times New Roman"/>
              <w:color w:val="000000"/>
              <w:szCs w:val="21"/>
            </w:rPr>
            <w:t xml:space="preserve">&amp; Zhang, J. (2025). Current status and influencing factors of empathy and moral decision-making among Chinese clinical intern nurses — a cross-sectional study. </w:t>
          </w:r>
          <w:r>
            <w:rPr>
              <w:rFonts w:ascii="Times New Roman" w:hAnsi="Times New Roman" w:cs="Times New Roman"/>
              <w:i/>
              <w:iCs/>
              <w:color w:val="000000"/>
              <w:szCs w:val="21"/>
            </w:rPr>
            <w:t>BMC Nursing</w:t>
          </w:r>
          <w:r>
            <w:rPr>
              <w:rFonts w:ascii="Times New Roman" w:hAnsi="Times New Roman" w:cs="Times New Roman"/>
              <w:color w:val="000000"/>
              <w:szCs w:val="21"/>
            </w:rPr>
            <w:t xml:space="preserve">, </w:t>
          </w:r>
          <w:r>
            <w:rPr>
              <w:rFonts w:ascii="Times New Roman" w:hAnsi="Times New Roman" w:cs="Times New Roman"/>
              <w:i/>
              <w:iCs/>
              <w:color w:val="000000"/>
              <w:szCs w:val="21"/>
            </w:rPr>
            <w:t>24</w:t>
          </w:r>
          <w:r>
            <w:rPr>
              <w:rFonts w:ascii="Times New Roman" w:hAnsi="Times New Roman" w:cs="Times New Roman"/>
              <w:color w:val="000000"/>
              <w:szCs w:val="21"/>
            </w:rPr>
            <w:t>(1). https://doi.org/10.1186/s12912-025-03352-x</w:t>
          </w:r>
        </w:p>
        <w:p w:rsidR="006B08E5" w:rsidRDefault="00270D5D">
          <w:pPr>
            <w:autoSpaceDE w:val="0"/>
            <w:autoSpaceDN w:val="0"/>
            <w:ind w:hanging="480"/>
            <w:rPr>
              <w:rFonts w:ascii="Times New Roman" w:hAnsi="Times New Roman" w:cs="Times New Roman"/>
              <w:color w:val="000000"/>
              <w:szCs w:val="21"/>
            </w:rPr>
          </w:pPr>
          <w:r>
            <w:rPr>
              <w:rFonts w:ascii="Times New Roman" w:hAnsi="Times New Roman" w:cs="Times New Roman"/>
              <w:color w:val="000000"/>
              <w:szCs w:val="21"/>
            </w:rPr>
            <w:t>Zhu, M., Berri, S., Koda, R., &amp; W</w:t>
          </w:r>
          <w:r>
            <w:rPr>
              <w:rFonts w:ascii="Times New Roman" w:hAnsi="Times New Roman" w:cs="Times New Roman"/>
              <w:color w:val="000000"/>
              <w:szCs w:val="21"/>
            </w:rPr>
            <w:t xml:space="preserve">u, Y. J. (2024). Exploring students’ self-directed learning strategies and satisfaction in online learning. </w:t>
          </w:r>
          <w:r>
            <w:rPr>
              <w:rFonts w:ascii="Times New Roman" w:hAnsi="Times New Roman" w:cs="Times New Roman"/>
              <w:i/>
              <w:iCs/>
              <w:color w:val="000000"/>
              <w:szCs w:val="21"/>
            </w:rPr>
            <w:t>Education and Information Technologies</w:t>
          </w:r>
          <w:r>
            <w:rPr>
              <w:rFonts w:ascii="Times New Roman" w:hAnsi="Times New Roman" w:cs="Times New Roman"/>
              <w:color w:val="000000"/>
              <w:szCs w:val="21"/>
            </w:rPr>
            <w:t xml:space="preserve">, </w:t>
          </w:r>
          <w:r>
            <w:rPr>
              <w:rFonts w:ascii="Times New Roman" w:hAnsi="Times New Roman" w:cs="Times New Roman"/>
              <w:i/>
              <w:iCs/>
              <w:color w:val="000000"/>
              <w:szCs w:val="21"/>
            </w:rPr>
            <w:t>29</w:t>
          </w:r>
          <w:r>
            <w:rPr>
              <w:rFonts w:ascii="Times New Roman" w:hAnsi="Times New Roman" w:cs="Times New Roman"/>
              <w:color w:val="000000"/>
              <w:szCs w:val="21"/>
            </w:rPr>
            <w:t>(3). https://doi.org/10.1007/s10639-023-11914-2</w:t>
          </w:r>
        </w:p>
        <w:p w:rsidR="006B08E5" w:rsidRDefault="00270D5D">
          <w:pPr>
            <w:spacing w:line="480" w:lineRule="auto"/>
            <w:rPr>
              <w:rFonts w:ascii="Times New Roman" w:hAnsi="Times New Roman" w:cs="Times New Roman"/>
              <w:szCs w:val="21"/>
            </w:rPr>
          </w:pPr>
          <w:r>
            <w:rPr>
              <w:rFonts w:ascii="Times New Roman" w:hAnsi="Times New Roman" w:cs="Times New Roman"/>
              <w:color w:val="000000"/>
              <w:szCs w:val="21"/>
            </w:rPr>
            <w:t> </w:t>
          </w:r>
        </w:p>
      </w:sdtContent>
    </w:sdt>
    <w:sectPr w:rsidR="006B08E5">
      <w:pgSz w:w="11906" w:h="16838"/>
      <w:pgMar w:top="720" w:right="720" w:bottom="720" w:left="72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2DC3"/>
    <w:rsid w:val="00052DC3"/>
    <w:rsid w:val="00270D5D"/>
    <w:rsid w:val="00555ADF"/>
    <w:rsid w:val="005E76DA"/>
    <w:rsid w:val="006B08E5"/>
    <w:rsid w:val="00AD4811"/>
    <w:rsid w:val="00C0427E"/>
    <w:rsid w:val="00F441E5"/>
    <w:rsid w:val="0D98311E"/>
    <w:rsid w:val="11531836"/>
    <w:rsid w:val="11FC10D0"/>
    <w:rsid w:val="14E629C1"/>
    <w:rsid w:val="198D48DF"/>
    <w:rsid w:val="1D4B74A5"/>
    <w:rsid w:val="2D406CBA"/>
    <w:rsid w:val="2E24038A"/>
    <w:rsid w:val="2F4A46AC"/>
    <w:rsid w:val="35BA15D4"/>
    <w:rsid w:val="438B45B3"/>
    <w:rsid w:val="4528655A"/>
    <w:rsid w:val="5DDC5CDC"/>
    <w:rsid w:val="6AED2403"/>
    <w:rsid w:val="6EC72090"/>
    <w:rsid w:val="6FD15B84"/>
    <w:rsid w:val="75B0387E"/>
    <w:rsid w:val="7AA03EC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PlaceholderText">
    <w:name w:val="Placeholder Text"/>
    <w:basedOn w:val="DefaultParagraphFont"/>
    <w:uiPriority w:val="99"/>
    <w:unhideWhenUsed/>
    <w:qFormat/>
    <w:rPr>
      <w:color w:val="66666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uiPriority="99" w:unhideWhenUsed="1" w:qFormat="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paragraph" w:styleId="Heading1">
    <w:name w:val="heading 1"/>
    <w:basedOn w:val="Normal"/>
    <w:next w:val="Normal"/>
    <w:qFormat/>
    <w:pPr>
      <w:spacing w:beforeAutospacing="1" w:afterAutospacing="1"/>
      <w:jc w:val="left"/>
      <w:outlineLvl w:val="0"/>
    </w:pPr>
    <w:rPr>
      <w:rFonts w:ascii="SimSun" w:eastAsia="SimSun" w:hAnsi="SimSun" w:cs="Times New Roman" w:hint="eastAsia"/>
      <w:b/>
      <w:bCs/>
      <w:kern w:val="44"/>
      <w:sz w:val="48"/>
      <w:szCs w:val="48"/>
    </w:rPr>
  </w:style>
  <w:style w:type="paragraph" w:styleId="Heading2">
    <w:name w:val="heading 2"/>
    <w:basedOn w:val="Normal"/>
    <w:next w:val="Normal"/>
    <w:semiHidden/>
    <w:unhideWhenUsed/>
    <w:qFormat/>
    <w:pPr>
      <w:spacing w:beforeAutospacing="1" w:afterAutospacing="1"/>
      <w:jc w:val="left"/>
      <w:outlineLvl w:val="1"/>
    </w:pPr>
    <w:rPr>
      <w:rFonts w:ascii="SimSun" w:eastAsia="SimSun" w:hAnsi="SimSun" w:cs="Times New Roman" w:hint="eastAsia"/>
      <w:b/>
      <w:bCs/>
      <w:kern w:val="0"/>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character" w:styleId="Strong">
    <w:name w:val="Strong"/>
    <w:basedOn w:val="DefaultParagraphFont"/>
    <w:qFormat/>
    <w:rPr>
      <w:b/>
    </w:rPr>
  </w:style>
  <w:style w:type="character" w:styleId="Emphasis">
    <w:name w:val="Emphasis"/>
    <w:basedOn w:val="DefaultParagraphFont"/>
    <w:qFormat/>
    <w:rPr>
      <w:i/>
    </w:rPr>
  </w:style>
  <w:style w:type="character" w:styleId="PlaceholderText">
    <w:name w:val="Placeholder Text"/>
    <w:basedOn w:val="DefaultParagraphFont"/>
    <w:uiPriority w:val="99"/>
    <w:unhideWhenUsed/>
    <w:qFormat/>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efaultPlaceholder_-1854013440"/>
        <w:category>
          <w:name w:val="常规"/>
          <w:gallery w:val="placeholder"/>
        </w:category>
        <w:types>
          <w:type w:val="bbPlcHdr"/>
        </w:types>
        <w:behaviors>
          <w:behavior w:val="content"/>
        </w:behaviors>
        <w:guid w:val="{3B2AE7A7-96E7-4A48-A785-FBCA11254838}"/>
      </w:docPartPr>
      <w:docPartBody>
        <w:p w:rsidR="00374554" w:rsidRDefault="00F75F65">
          <w:r>
            <w:rPr>
              <w:rStyle w:val="PlaceholderText"/>
              <w:rFonts w:hint="eastAsia"/>
            </w:rPr>
            <w:t>单击或点击此处输入文字。</w:t>
          </w:r>
        </w:p>
      </w:docPartBody>
    </w:docPart>
  </w:docParts>
</w:glossaryDocument>
</file>

<file path=word/glossary/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F65" w:rsidRDefault="00F75F65">
      <w:pPr>
        <w:spacing w:line="240" w:lineRule="auto"/>
      </w:pPr>
      <w:r>
        <w:separator/>
      </w:r>
    </w:p>
  </w:endnote>
  <w:endnote w:type="continuationSeparator" w:id="0">
    <w:p w:rsidR="00F75F65" w:rsidRDefault="00F75F65">
      <w:pPr>
        <w:spacing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F65" w:rsidRDefault="00F75F65">
      <w:pPr>
        <w:spacing w:after="0"/>
      </w:pPr>
      <w:r>
        <w:separator/>
      </w:r>
    </w:p>
  </w:footnote>
  <w:footnote w:type="continuationSeparator" w:id="0">
    <w:p w:rsidR="00F75F65" w:rsidRDefault="00F75F65">
      <w:pPr>
        <w:spacing w:after="0"/>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bordersDoNotSurroundHeader/>
  <w:bordersDoNotSurroundFooter/>
  <w:defaultTabStop w:val="420"/>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5A"/>
    <w:rsid w:val="00191A5A"/>
    <w:rsid w:val="00374554"/>
    <w:rsid w:val="00555ADF"/>
    <w:rsid w:val="00A8717B"/>
    <w:rsid w:val="00F75F6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semiHidden="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pacing w:after="160" w:line="278" w:lineRule="auto"/>
    </w:pPr>
    <w:rPr>
      <w:kern w:val="2"/>
      <w:sz w:val="22"/>
      <w:szCs w:val="24"/>
      <w:lang w:val="en-US"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color w:val="666666"/>
    </w:rPr>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Default Paragraph Font" w:uiPriority="1" w:qFormat="1"/>
    <w:lsdException w:name="Placeholder Text" w:semiHidden="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widowControl w:val="0"/>
      <w:spacing w:after="160" w:line="278" w:lineRule="auto"/>
    </w:pPr>
    <w:rPr>
      <w:kern w:val="2"/>
      <w:sz w:val="22"/>
      <w:szCs w:val="24"/>
      <w:lang w:val="en-US" w:eastAsia="zh-CN"/>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Pr>
      <w:color w:val="666666"/>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CE51FE-C946-4498-B0D3-51AEC70FAD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14496</Words>
  <Characters>82628</Characters>
  <Application>Microsoft Office Word</Application>
  <DocSecurity>0</DocSecurity>
  <Lines>688</Lines>
  <Paragraphs>193</Paragraphs>
  <ScaleCrop>false</ScaleCrop>
  <Company/>
  <LinksUpToDate>false</LinksUpToDate>
  <CharactersWithSpaces>96931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13518</dc:creator>
  <cp:lastModifiedBy>qwert</cp:lastModifiedBy>
  <cp:revision>3</cp:revision>
  <dcterms:created xsi:type="dcterms:W3CDTF">2026-04-19T13:07:00Z</dcterms:created>
  <dcterms:modified xsi:type="dcterms:W3CDTF">2026-06-25T06:54:00Z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KSOTemplateDocerSaveRecord">
    <vt:lpwstr>eyJoZGlkIjoiMzEwNTM5NzYwMDRjMzkwZTVkZjY2ODkwMGIxNGU0OTUiLCJ1c2VySWQiOiIzMDU4MzEzNzEifQ==</vt:lpwstr>
  </property>
  <property fmtid="{D5CDD505-2E9C-101B-9397-08002B2CF9AE}" pid="4" name="ICV">
    <vt:lpwstr>8BD06490CB8548BB8CB4F897D3AC740F_13</vt:lpwstr>
  </property>
</Properties>
</file>