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D33F7" w14:textId="478BBFCD" w:rsidR="004409DF" w:rsidRDefault="004409DF" w:rsidP="000D5FC4">
      <w:pPr>
        <w:shd w:val="clear" w:color="auto" w:fill="FFFFFF"/>
        <w:spacing w:line="360" w:lineRule="auto"/>
        <w:jc w:val="center"/>
        <w:rPr>
          <w:rFonts w:ascii="Times New Roman" w:eastAsiaTheme="majorEastAsia" w:hAnsi="Times New Roman" w:cs="Times New Roman"/>
          <w:b/>
          <w:bCs/>
          <w:color w:val="000000" w:themeColor="text1"/>
        </w:rPr>
      </w:pPr>
      <w:r w:rsidRPr="004409DF">
        <w:rPr>
          <w:rFonts w:ascii="Times New Roman" w:eastAsiaTheme="majorEastAsia" w:hAnsi="Times New Roman" w:cs="Times New Roman"/>
          <w:b/>
          <w:bCs/>
          <w:color w:val="000000" w:themeColor="text1"/>
        </w:rPr>
        <w:t>FROM “PEACEFUL DEVELOPMENT” TO “SHARED DESTINY”: A CRITICAL ANALYSIS OF CHINA’S STRATEGIC NARRATIVE EVOLUTION IN THE INDIAN OCEAN (2010–2025)</w:t>
      </w:r>
    </w:p>
    <w:p w14:paraId="091A5B6E" w14:textId="77777777" w:rsidR="000D5FC4" w:rsidRDefault="000D5FC4" w:rsidP="000D5FC4">
      <w:pPr>
        <w:spacing w:line="360" w:lineRule="auto"/>
        <w:jc w:val="both"/>
        <w:rPr>
          <w:rFonts w:ascii="Times New Roman" w:eastAsia="Times New Roman" w:hAnsi="Times New Roman" w:cs="Times New Roman"/>
          <w:b/>
          <w:bCs/>
        </w:rPr>
      </w:pPr>
      <w:bookmarkStart w:id="0" w:name="_GoBack"/>
      <w:bookmarkEnd w:id="0"/>
      <w:r w:rsidRPr="004F3C42">
        <w:rPr>
          <w:rFonts w:ascii="Times New Roman" w:eastAsia="Times New Roman" w:hAnsi="Times New Roman" w:cs="Times New Roman"/>
          <w:b/>
          <w:bCs/>
        </w:rPr>
        <w:t>Abstract</w:t>
      </w:r>
    </w:p>
    <w:p w14:paraId="3A7FC796" w14:textId="54FC927D" w:rsidR="00BD7A62" w:rsidRPr="00BD7A62" w:rsidRDefault="00BD7A62" w:rsidP="00BD7A62">
      <w:pPr>
        <w:spacing w:line="360" w:lineRule="auto"/>
        <w:jc w:val="both"/>
        <w:rPr>
          <w:rFonts w:ascii="Times New Roman" w:eastAsia="Times New Roman" w:hAnsi="Times New Roman" w:cs="Times New Roman"/>
        </w:rPr>
      </w:pPr>
      <w:r w:rsidRPr="00BD7A62">
        <w:rPr>
          <w:rFonts w:ascii="Times New Roman" w:eastAsia="Times New Roman" w:hAnsi="Times New Roman" w:cs="Times New Roman"/>
        </w:rPr>
        <w:t xml:space="preserve">The Indian Ocean Region has emerged as a critical arena of contemporary great power competition, where China's deepening engagement with South Asian states increasingly blurs the boundaries between economic cooperation and strategic influence. Since the early 2010s, Beijing has pursued a sustained narrative transformation — from </w:t>
      </w:r>
      <w:r w:rsidRPr="00BD7A62">
        <w:rPr>
          <w:rFonts w:ascii="Times New Roman" w:eastAsia="Times New Roman" w:hAnsi="Times New Roman" w:cs="Times New Roman"/>
          <w:i/>
          <w:iCs/>
        </w:rPr>
        <w:t>Peaceful Development</w:t>
      </w:r>
      <w:r w:rsidRPr="00BD7A62">
        <w:rPr>
          <w:rFonts w:ascii="Times New Roman" w:eastAsia="Times New Roman" w:hAnsi="Times New Roman" w:cs="Times New Roman"/>
        </w:rPr>
        <w:t xml:space="preserve"> to the </w:t>
      </w:r>
      <w:r w:rsidRPr="00BD7A62">
        <w:rPr>
          <w:rFonts w:ascii="Times New Roman" w:eastAsia="Times New Roman" w:hAnsi="Times New Roman" w:cs="Times New Roman"/>
          <w:i/>
          <w:iCs/>
        </w:rPr>
        <w:t>Community of Shared Destiny</w:t>
      </w:r>
      <w:r w:rsidRPr="00BD7A62">
        <w:rPr>
          <w:rFonts w:ascii="Times New Roman" w:eastAsia="Times New Roman" w:hAnsi="Times New Roman" w:cs="Times New Roman"/>
        </w:rPr>
        <w:t xml:space="preserve"> — that this paper argues represents not merely a rhetorical shift but a fundamental reconfiguration of how China legitimizes its expanding political and security role in the region. While existing </w:t>
      </w:r>
      <w:r>
        <w:rPr>
          <w:rFonts w:ascii="Times New Roman" w:eastAsia="Times New Roman" w:hAnsi="Times New Roman" w:cs="Times New Roman"/>
        </w:rPr>
        <w:t>literature</w:t>
      </w:r>
      <w:r w:rsidRPr="00BD7A62">
        <w:rPr>
          <w:rFonts w:ascii="Times New Roman" w:eastAsia="Times New Roman" w:hAnsi="Times New Roman" w:cs="Times New Roman"/>
        </w:rPr>
        <w:t xml:space="preserve"> has extensively documented China's material engagement through infrastructure investment, naval deployments, and debt exposure, the discursive strategies through which Beijing normalizes and sustains its regional presence remain comparatively under-theorized. This study addresses that gap through a qualitative design grounded in Critical Discourse Analysis, drawing on Fairclough's three-dimensional framework to examine Chinese foreign policy white papers, official speeches, bilateral joint statements, and policy documents across two chronological phases spanning 2010 to 2025.</w:t>
      </w:r>
      <w:r>
        <w:rPr>
          <w:rFonts w:ascii="Times New Roman" w:eastAsia="Times New Roman" w:hAnsi="Times New Roman" w:cs="Times New Roman"/>
        </w:rPr>
        <w:t xml:space="preserve"> </w:t>
      </w:r>
      <w:r w:rsidRPr="00BD7A62">
        <w:rPr>
          <w:rFonts w:ascii="Times New Roman" w:eastAsia="Times New Roman" w:hAnsi="Times New Roman" w:cs="Times New Roman"/>
        </w:rPr>
        <w:t>The analysis focuses on a comparative case study of Pakistan and Sri Lanka</w:t>
      </w:r>
      <w:r>
        <w:rPr>
          <w:rFonts w:ascii="Times New Roman" w:eastAsia="Times New Roman" w:hAnsi="Times New Roman" w:cs="Times New Roman"/>
        </w:rPr>
        <w:t>,</w:t>
      </w:r>
      <w:r w:rsidRPr="00BD7A62">
        <w:rPr>
          <w:rFonts w:ascii="Times New Roman" w:eastAsia="Times New Roman" w:hAnsi="Times New Roman" w:cs="Times New Roman"/>
        </w:rPr>
        <w:t xml:space="preserve"> two strategically significant Indian Ocean states that reveal contrasting modalities of China's narrative strategy. In Pakistan, the Shared Destiny framework functions as a security accelerator, embedding economic engagement within a logic of indivisible security to enable deep military integration. In Sri Lanka, it operates as a sovereignty shield, framing Chinese maritime involvement through concepts such as Blue Partnership and Independent Foreign Policy to minimize domestic and external resistance. </w:t>
      </w:r>
      <w:r>
        <w:rPr>
          <w:rFonts w:ascii="Times New Roman" w:eastAsia="Times New Roman" w:hAnsi="Times New Roman" w:cs="Times New Roman"/>
        </w:rPr>
        <w:t xml:space="preserve">The case studies </w:t>
      </w:r>
      <w:r w:rsidRPr="00BD7A62">
        <w:rPr>
          <w:rFonts w:ascii="Times New Roman" w:eastAsia="Times New Roman" w:hAnsi="Times New Roman" w:cs="Times New Roman"/>
        </w:rPr>
        <w:t xml:space="preserve">demonstrate that China deploys context-specific narrative </w:t>
      </w:r>
      <w:r w:rsidR="001010D7" w:rsidRPr="00BD7A62">
        <w:rPr>
          <w:rFonts w:ascii="Times New Roman" w:eastAsia="Times New Roman" w:hAnsi="Times New Roman" w:cs="Times New Roman"/>
        </w:rPr>
        <w:t>arrangements</w:t>
      </w:r>
      <w:r w:rsidRPr="00BD7A62">
        <w:rPr>
          <w:rFonts w:ascii="Times New Roman" w:eastAsia="Times New Roman" w:hAnsi="Times New Roman" w:cs="Times New Roman"/>
        </w:rPr>
        <w:t xml:space="preserve"> to achieve structurally similar outcomes — long-term strategic access, institutional alignment, and normalized dependence — without overt coercion or formal alliance commitments.</w:t>
      </w:r>
      <w:r>
        <w:rPr>
          <w:rFonts w:ascii="Times New Roman" w:eastAsia="Times New Roman" w:hAnsi="Times New Roman" w:cs="Times New Roman"/>
        </w:rPr>
        <w:t xml:space="preserve"> </w:t>
      </w:r>
      <w:r w:rsidRPr="00BD7A62">
        <w:rPr>
          <w:rFonts w:ascii="Times New Roman" w:eastAsia="Times New Roman" w:hAnsi="Times New Roman" w:cs="Times New Roman"/>
        </w:rPr>
        <w:t xml:space="preserve">The </w:t>
      </w:r>
      <w:r>
        <w:rPr>
          <w:rFonts w:ascii="Times New Roman" w:eastAsia="Times New Roman" w:hAnsi="Times New Roman" w:cs="Times New Roman"/>
        </w:rPr>
        <w:t>study</w:t>
      </w:r>
      <w:r w:rsidRPr="00BD7A62">
        <w:rPr>
          <w:rFonts w:ascii="Times New Roman" w:eastAsia="Times New Roman" w:hAnsi="Times New Roman" w:cs="Times New Roman"/>
        </w:rPr>
        <w:t xml:space="preserve"> concludes that strategic narratives are essential instruments of Chinese statecraft in the Indian Ocean, and that understanding this </w:t>
      </w:r>
      <w:r w:rsidR="001010D7" w:rsidRPr="00BD7A62">
        <w:rPr>
          <w:rFonts w:ascii="Times New Roman" w:eastAsia="Times New Roman" w:hAnsi="Times New Roman" w:cs="Times New Roman"/>
        </w:rPr>
        <w:t>broad</w:t>
      </w:r>
      <w:r w:rsidRPr="00BD7A62">
        <w:rPr>
          <w:rFonts w:ascii="Times New Roman" w:eastAsia="Times New Roman" w:hAnsi="Times New Roman" w:cs="Times New Roman"/>
        </w:rPr>
        <w:t xml:space="preserve"> dimension is </w:t>
      </w:r>
      <w:r w:rsidR="001010D7" w:rsidRPr="00BD7A62">
        <w:rPr>
          <w:rFonts w:ascii="Times New Roman" w:eastAsia="Times New Roman" w:hAnsi="Times New Roman" w:cs="Times New Roman"/>
        </w:rPr>
        <w:t>necessary</w:t>
      </w:r>
      <w:r w:rsidRPr="00BD7A62">
        <w:rPr>
          <w:rFonts w:ascii="Times New Roman" w:eastAsia="Times New Roman" w:hAnsi="Times New Roman" w:cs="Times New Roman"/>
        </w:rPr>
        <w:t xml:space="preserve"> for </w:t>
      </w:r>
      <w:r w:rsidR="001010D7" w:rsidRPr="00BD7A62">
        <w:rPr>
          <w:rFonts w:ascii="Times New Roman" w:eastAsia="Times New Roman" w:hAnsi="Times New Roman" w:cs="Times New Roman"/>
        </w:rPr>
        <w:t>understanding</w:t>
      </w:r>
      <w:r w:rsidRPr="00BD7A62">
        <w:rPr>
          <w:rFonts w:ascii="Times New Roman" w:eastAsia="Times New Roman" w:hAnsi="Times New Roman" w:cs="Times New Roman"/>
        </w:rPr>
        <w:t xml:space="preserve"> the broader trajectory of great power competition in the region.</w:t>
      </w:r>
    </w:p>
    <w:p w14:paraId="5318A806" w14:textId="4BBB0260" w:rsidR="00BD7A62" w:rsidRPr="00BD7A62" w:rsidRDefault="00BD7A62" w:rsidP="00BD7A62">
      <w:pPr>
        <w:spacing w:line="360" w:lineRule="auto"/>
        <w:jc w:val="both"/>
        <w:rPr>
          <w:rFonts w:ascii="Times New Roman" w:eastAsia="Times New Roman" w:hAnsi="Times New Roman" w:cs="Times New Roman"/>
          <w:b/>
          <w:bCs/>
        </w:rPr>
      </w:pPr>
      <w:r w:rsidRPr="00BD7A62">
        <w:rPr>
          <w:rFonts w:ascii="Times New Roman" w:eastAsia="Times New Roman" w:hAnsi="Times New Roman" w:cs="Times New Roman"/>
          <w:b/>
          <w:bCs/>
        </w:rPr>
        <w:lastRenderedPageBreak/>
        <w:t xml:space="preserve">Keywords: </w:t>
      </w:r>
      <w:r>
        <w:rPr>
          <w:rFonts w:ascii="Times New Roman" w:eastAsia="Times New Roman" w:hAnsi="Times New Roman" w:cs="Times New Roman"/>
        </w:rPr>
        <w:t>S</w:t>
      </w:r>
      <w:r w:rsidRPr="00BD7A62">
        <w:rPr>
          <w:rFonts w:ascii="Times New Roman" w:eastAsia="Times New Roman" w:hAnsi="Times New Roman" w:cs="Times New Roman"/>
        </w:rPr>
        <w:t xml:space="preserve">trategic </w:t>
      </w:r>
      <w:r>
        <w:rPr>
          <w:rFonts w:ascii="Times New Roman" w:eastAsia="Times New Roman" w:hAnsi="Times New Roman" w:cs="Times New Roman"/>
        </w:rPr>
        <w:t>N</w:t>
      </w:r>
      <w:r w:rsidRPr="00BD7A62">
        <w:rPr>
          <w:rFonts w:ascii="Times New Roman" w:eastAsia="Times New Roman" w:hAnsi="Times New Roman" w:cs="Times New Roman"/>
        </w:rPr>
        <w:t xml:space="preserve">arratives, Indian Ocean Region, China's foreign policy, South Asia, </w:t>
      </w:r>
      <w:r w:rsidR="001010D7">
        <w:rPr>
          <w:rFonts w:ascii="Times New Roman" w:eastAsia="Times New Roman" w:hAnsi="Times New Roman" w:cs="Times New Roman"/>
        </w:rPr>
        <w:t>Sri Lanka, Pakistan</w:t>
      </w:r>
    </w:p>
    <w:p w14:paraId="25DD4B42" w14:textId="77777777" w:rsidR="00BD7A62" w:rsidRPr="004F3C42" w:rsidRDefault="00BD7A62" w:rsidP="000D5FC4">
      <w:pPr>
        <w:spacing w:line="360" w:lineRule="auto"/>
        <w:jc w:val="both"/>
        <w:rPr>
          <w:rFonts w:ascii="Times New Roman" w:eastAsia="Times New Roman" w:hAnsi="Times New Roman" w:cs="Times New Roman"/>
          <w:b/>
          <w:bCs/>
        </w:rPr>
      </w:pPr>
    </w:p>
    <w:p w14:paraId="4EC5B164" w14:textId="77777777" w:rsidR="000D5FC4" w:rsidRPr="004F3C42" w:rsidRDefault="000D5FC4" w:rsidP="000D5FC4">
      <w:pPr>
        <w:spacing w:line="360" w:lineRule="auto"/>
        <w:jc w:val="both"/>
        <w:rPr>
          <w:rFonts w:ascii="Times New Roman" w:hAnsi="Times New Roman" w:cs="Times New Roman"/>
          <w:b/>
          <w:bCs/>
        </w:rPr>
      </w:pPr>
      <w:r w:rsidRPr="004F3C42">
        <w:rPr>
          <w:rFonts w:ascii="Times New Roman" w:hAnsi="Times New Roman" w:cs="Times New Roman"/>
          <w:b/>
          <w:bCs/>
        </w:rPr>
        <w:t>1. Introduction</w:t>
      </w:r>
    </w:p>
    <w:p w14:paraId="309806B9" w14:textId="2654D074" w:rsidR="00B9788D" w:rsidRPr="00B9788D" w:rsidRDefault="00B9788D" w:rsidP="00B9788D">
      <w:pPr>
        <w:spacing w:line="360" w:lineRule="auto"/>
        <w:jc w:val="both"/>
        <w:rPr>
          <w:rFonts w:ascii="Times New Roman" w:hAnsi="Times New Roman" w:cs="Times New Roman"/>
        </w:rPr>
      </w:pPr>
      <w:r w:rsidRPr="00B9788D">
        <w:rPr>
          <w:rFonts w:ascii="Times New Roman" w:hAnsi="Times New Roman" w:cs="Times New Roman"/>
        </w:rPr>
        <w:t>The Indian Ocean Region has become a central arena in contemporary international politics due to its strategic importance for global trade, energy transportation, and maritime security</w:t>
      </w:r>
      <w:r w:rsidR="003C4F8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"/>
          <w:id w:val="554206390"/>
          <w:placeholder>
            <w:docPart w:val="DefaultPlaceholder_-1854013440"/>
          </w:placeholder>
        </w:sdtPr>
        <w:sdtEndPr/>
        <w:sdtContent>
          <w:r w:rsidR="00CF209D" w:rsidRPr="00CF209D">
            <w:rPr>
              <w:rFonts w:ascii="Times New Roman" w:eastAsia="Times New Roman" w:hAnsi="Times New Roman" w:cs="Times New Roman"/>
              <w:color w:val="000000"/>
            </w:rPr>
            <w:t>(Grare &amp; Samaan, 2022)</w:t>
          </w:r>
        </w:sdtContent>
      </w:sdt>
      <w:r w:rsidRPr="00B9788D">
        <w:rPr>
          <w:rFonts w:ascii="Times New Roman" w:hAnsi="Times New Roman" w:cs="Times New Roman"/>
        </w:rPr>
        <w:t>. In recent years, the Indian Ocean has also emerged as a space where competing visions of regional order and leadership are increasingly articulated and contested</w:t>
      </w:r>
      <w:r w:rsidR="006A2C6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"/>
          <w:id w:val="-2076266882"/>
          <w:placeholder>
            <w:docPart w:val="DefaultPlaceholder_-1854013440"/>
          </w:placeholder>
        </w:sdtPr>
        <w:sdtEndPr/>
        <w:sdtContent>
          <w:r w:rsidR="00CF209D" w:rsidRPr="00CF209D">
            <w:rPr>
              <w:rFonts w:ascii="Times New Roman" w:hAnsi="Times New Roman" w:cs="Times New Roman"/>
              <w:color w:val="000000"/>
            </w:rPr>
            <w:t>(Chinoy, 2020)</w:t>
          </w:r>
        </w:sdtContent>
      </w:sdt>
      <w:r w:rsidRPr="00B9788D">
        <w:rPr>
          <w:rFonts w:ascii="Times New Roman" w:hAnsi="Times New Roman" w:cs="Times New Roman"/>
        </w:rPr>
        <w:t>.</w:t>
      </w:r>
    </w:p>
    <w:p w14:paraId="5346C1F2" w14:textId="1E940FF0" w:rsidR="00B9788D" w:rsidRPr="00B9788D" w:rsidRDefault="00B9788D" w:rsidP="00B9788D">
      <w:pPr>
        <w:spacing w:line="360" w:lineRule="auto"/>
        <w:jc w:val="both"/>
        <w:rPr>
          <w:rFonts w:ascii="Times New Roman" w:hAnsi="Times New Roman" w:cs="Times New Roman"/>
        </w:rPr>
      </w:pPr>
      <w:r w:rsidRPr="00B9788D">
        <w:rPr>
          <w:rFonts w:ascii="Times New Roman" w:hAnsi="Times New Roman" w:cs="Times New Roman"/>
        </w:rPr>
        <w:t>China’s growing engagement in the Indian Ocean reflects its rise as a global actor and expanding</w:t>
      </w:r>
      <w:r w:rsidR="00426583">
        <w:rPr>
          <w:rFonts w:ascii="Times New Roman" w:hAnsi="Times New Roman" w:cs="Times New Roman"/>
        </w:rPr>
        <w:t xml:space="preserve"> their national</w:t>
      </w:r>
      <w:r w:rsidRPr="00B9788D">
        <w:rPr>
          <w:rFonts w:ascii="Times New Roman" w:hAnsi="Times New Roman" w:cs="Times New Roman"/>
        </w:rPr>
        <w:t xml:space="preserve"> interests</w:t>
      </w:r>
      <w:r w:rsidR="00426583">
        <w:rPr>
          <w:rFonts w:ascii="Times New Roman" w:hAnsi="Times New Roman" w:cs="Times New Roman"/>
        </w:rPr>
        <w:t xml:space="preserve"> around the world</w:t>
      </w:r>
      <w:r w:rsidR="00E40DF9">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"/>
          <w:id w:val="884597817"/>
          <w:placeholder>
            <w:docPart w:val="DefaultPlaceholder_-1854013440"/>
          </w:placeholder>
        </w:sdtPr>
        <w:sdtEndPr/>
        <w:sdtContent>
          <w:r w:rsidR="00CF209D" w:rsidRPr="00CF209D">
            <w:rPr>
              <w:rFonts w:ascii="Times New Roman" w:hAnsi="Times New Roman" w:cs="Times New Roman"/>
              <w:color w:val="000000"/>
            </w:rPr>
            <w:t>(Bijian, 2005)</w:t>
          </w:r>
        </w:sdtContent>
      </w:sdt>
      <w:r w:rsidRPr="00B9788D">
        <w:rPr>
          <w:rFonts w:ascii="Times New Roman" w:hAnsi="Times New Roman" w:cs="Times New Roman"/>
        </w:rPr>
        <w:t xml:space="preserve">. Since the early 2010s, China has deepened its relations with South Asian states through trade, investment, infrastructure development, and diplomatic </w:t>
      </w:r>
      <w:r w:rsidR="00CA2D36">
        <w:rPr>
          <w:rFonts w:ascii="Times New Roman" w:hAnsi="Times New Roman" w:cs="Times New Roman"/>
        </w:rPr>
        <w:t xml:space="preserve">relations </w:t>
      </w:r>
      <w:sdt>
        <w:sdtPr>
          <w:rPr>
            <w:rFonts w:ascii="Times New Roman" w:hAnsi="Times New Roman" w:cs="Times New Roman"/>
            <w:color w:val="000000"/>
          </w:rPr>
          <w:tag w:val="MENDELEY_CITATION_v3_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"/>
          <w:id w:val="375355782"/>
          <w:placeholder>
            <w:docPart w:val="DefaultPlaceholder_-1854013440"/>
          </w:placeholder>
        </w:sdtPr>
        <w:sdtEndPr/>
        <w:sdtContent>
          <w:r w:rsidR="00CF209D" w:rsidRPr="00CF209D">
            <w:rPr>
              <w:rFonts w:ascii="Times New Roman" w:eastAsia="Times New Roman" w:hAnsi="Times New Roman" w:cs="Times New Roman"/>
              <w:color w:val="000000"/>
            </w:rPr>
            <w:t>(Javaid, 2016; Singh &amp; Singh, 2023)</w:t>
          </w:r>
        </w:sdtContent>
      </w:sdt>
      <w:r w:rsidRPr="00B9788D">
        <w:rPr>
          <w:rFonts w:ascii="Times New Roman" w:hAnsi="Times New Roman" w:cs="Times New Roman"/>
        </w:rPr>
        <w:t xml:space="preserve">. During this period, China initially framed its regional engagement through the narrative of peaceful development, emphasizing reassurance, </w:t>
      </w:r>
      <w:r w:rsidR="00E40DF9" w:rsidRPr="00B9788D">
        <w:rPr>
          <w:rFonts w:ascii="Times New Roman" w:hAnsi="Times New Roman" w:cs="Times New Roman"/>
        </w:rPr>
        <w:t>non-interference</w:t>
      </w:r>
      <w:r w:rsidRPr="00B9788D">
        <w:rPr>
          <w:rFonts w:ascii="Times New Roman" w:hAnsi="Times New Roman" w:cs="Times New Roman"/>
        </w:rPr>
        <w:t>, and mutually beneficial cooperation</w:t>
      </w:r>
      <w:r w:rsidR="000C62C9">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"/>
          <w:id w:val="-1255896109"/>
          <w:placeholder>
            <w:docPart w:val="DefaultPlaceholder_-1854013440"/>
          </w:placeholder>
        </w:sdtPr>
        <w:sdtEndPr/>
        <w:sdtContent>
          <w:r w:rsidR="00CF209D" w:rsidRPr="00CF209D">
            <w:rPr>
              <w:rFonts w:ascii="Times New Roman" w:eastAsia="Times New Roman" w:hAnsi="Times New Roman" w:cs="Times New Roman"/>
              <w:color w:val="000000"/>
            </w:rPr>
            <w:t>(Anwar, 2020; Javaid, 2016)</w:t>
          </w:r>
        </w:sdtContent>
      </w:sdt>
      <w:r w:rsidRPr="00B9788D">
        <w:rPr>
          <w:rFonts w:ascii="Times New Roman" w:hAnsi="Times New Roman" w:cs="Times New Roman"/>
        </w:rPr>
        <w:t>. This narrative sought to reduce concerns among regional actors regarding China’s expanding presence and to present China as a responsible and cooperative partner.</w:t>
      </w:r>
    </w:p>
    <w:p w14:paraId="5C8B397A" w14:textId="3E3DACB7" w:rsidR="00B9788D" w:rsidRPr="00B9788D" w:rsidRDefault="00B9788D" w:rsidP="00B9788D">
      <w:pPr>
        <w:spacing w:line="360" w:lineRule="auto"/>
        <w:jc w:val="both"/>
        <w:rPr>
          <w:rFonts w:ascii="Times New Roman" w:hAnsi="Times New Roman" w:cs="Times New Roman"/>
        </w:rPr>
      </w:pPr>
      <w:r w:rsidRPr="00B9788D">
        <w:rPr>
          <w:rFonts w:ascii="Times New Roman" w:hAnsi="Times New Roman" w:cs="Times New Roman"/>
        </w:rPr>
        <w:t>China’s official discourse toward the Indian Ocean has undergone a noticeable transformation</w:t>
      </w:r>
      <w:r w:rsidR="00063524">
        <w:rPr>
          <w:rFonts w:ascii="Times New Roman" w:hAnsi="Times New Roman" w:cs="Times New Roman"/>
        </w:rPr>
        <w:t xml:space="preserve"> over the past years</w:t>
      </w:r>
      <w:r w:rsidRPr="00B9788D">
        <w:rPr>
          <w:rFonts w:ascii="Times New Roman" w:hAnsi="Times New Roman" w:cs="Times New Roman"/>
        </w:rPr>
        <w:t xml:space="preserve">. Under the leadership of </w:t>
      </w:r>
      <w:r w:rsidR="006E0091">
        <w:rPr>
          <w:rFonts w:ascii="Times New Roman" w:hAnsi="Times New Roman" w:cs="Times New Roman"/>
        </w:rPr>
        <w:t xml:space="preserve">the president </w:t>
      </w:r>
      <w:r w:rsidRPr="00B9788D">
        <w:rPr>
          <w:rFonts w:ascii="Times New Roman" w:hAnsi="Times New Roman" w:cs="Times New Roman"/>
        </w:rPr>
        <w:t>Xi Jinping, the concept of a community of shared destiny has become a c</w:t>
      </w:r>
      <w:r w:rsidR="009A309C">
        <w:rPr>
          <w:rFonts w:ascii="Times New Roman" w:hAnsi="Times New Roman" w:cs="Times New Roman"/>
        </w:rPr>
        <w:t>ore pillar</w:t>
      </w:r>
      <w:r w:rsidRPr="00B9788D">
        <w:rPr>
          <w:rFonts w:ascii="Times New Roman" w:hAnsi="Times New Roman" w:cs="Times New Roman"/>
        </w:rPr>
        <w:t xml:space="preserve"> of </w:t>
      </w:r>
      <w:r w:rsidR="009A309C">
        <w:rPr>
          <w:rFonts w:ascii="Times New Roman" w:hAnsi="Times New Roman" w:cs="Times New Roman"/>
        </w:rPr>
        <w:t xml:space="preserve">the </w:t>
      </w:r>
      <w:r w:rsidRPr="00B9788D">
        <w:rPr>
          <w:rFonts w:ascii="Times New Roman" w:hAnsi="Times New Roman" w:cs="Times New Roman"/>
        </w:rPr>
        <w:t>Chinese foreign policy</w:t>
      </w:r>
      <w:r w:rsidR="00BF26E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"/>
          <w:id w:val="-2121517409"/>
          <w:placeholder>
            <w:docPart w:val="DefaultPlaceholder_-1854013440"/>
          </w:placeholder>
        </w:sdtPr>
        <w:sdtEndPr/>
        <w:sdtContent>
          <w:r w:rsidR="00CF209D" w:rsidRPr="00CF209D">
            <w:rPr>
              <w:rFonts w:ascii="Times New Roman" w:eastAsia="Times New Roman" w:hAnsi="Times New Roman" w:cs="Times New Roman"/>
              <w:color w:val="000000"/>
            </w:rPr>
            <w:t>(Butt &amp; Siddiqui, 2021; Fernandez &amp; Hogenboom, 2007)</w:t>
          </w:r>
        </w:sdtContent>
      </w:sdt>
      <w:r w:rsidRPr="00B9788D">
        <w:rPr>
          <w:rFonts w:ascii="Times New Roman" w:hAnsi="Times New Roman" w:cs="Times New Roman"/>
        </w:rPr>
        <w:t>. This narrative presents China’s external engagement as part of a shared future based on common interests, development, and security</w:t>
      </w:r>
      <w:r w:rsidR="005C7E87">
        <w:rPr>
          <w:rFonts w:ascii="Times New Roman" w:hAnsi="Times New Roman" w:cs="Times New Roman"/>
        </w:rPr>
        <w:t xml:space="preserve"> in the region</w:t>
      </w:r>
      <w:r w:rsidRPr="00B9788D">
        <w:rPr>
          <w:rFonts w:ascii="Times New Roman" w:hAnsi="Times New Roman" w:cs="Times New Roman"/>
        </w:rPr>
        <w:t>. In the Indian Ocean context, this shift has coincided with the expansion of initiatives such as the Belt and Road Initiative, the Maritime Silk Road, and more recently the Global Security Initiative</w:t>
      </w:r>
      <w:r w:rsidR="005C7E87">
        <w:rPr>
          <w:rFonts w:ascii="Times New Roman" w:hAnsi="Times New Roman" w:cs="Times New Roman"/>
        </w:rPr>
        <w:t xml:space="preserve"> of China</w:t>
      </w:r>
      <w:r w:rsidRPr="00B9788D">
        <w:rPr>
          <w:rFonts w:ascii="Times New Roman" w:hAnsi="Times New Roman" w:cs="Times New Roman"/>
        </w:rPr>
        <w:t xml:space="preserve">. </w:t>
      </w:r>
      <w:r w:rsidR="001F431C">
        <w:rPr>
          <w:rFonts w:ascii="Times New Roman" w:hAnsi="Times New Roman" w:cs="Times New Roman"/>
        </w:rPr>
        <w:t>T</w:t>
      </w:r>
      <w:r w:rsidRPr="00B9788D">
        <w:rPr>
          <w:rFonts w:ascii="Times New Roman" w:hAnsi="Times New Roman" w:cs="Times New Roman"/>
        </w:rPr>
        <w:t xml:space="preserve">hese initiatives </w:t>
      </w:r>
      <w:r w:rsidR="001F431C">
        <w:rPr>
          <w:rFonts w:ascii="Times New Roman" w:hAnsi="Times New Roman" w:cs="Times New Roman"/>
        </w:rPr>
        <w:t>have indicated</w:t>
      </w:r>
      <w:r w:rsidRPr="00B9788D">
        <w:rPr>
          <w:rFonts w:ascii="Times New Roman" w:hAnsi="Times New Roman" w:cs="Times New Roman"/>
        </w:rPr>
        <w:t xml:space="preserve"> a </w:t>
      </w:r>
      <w:r w:rsidR="001F431C">
        <w:rPr>
          <w:rFonts w:ascii="Times New Roman" w:hAnsi="Times New Roman" w:cs="Times New Roman"/>
        </w:rPr>
        <w:t xml:space="preserve">transition </w:t>
      </w:r>
      <w:r w:rsidRPr="00B9788D">
        <w:rPr>
          <w:rFonts w:ascii="Times New Roman" w:hAnsi="Times New Roman" w:cs="Times New Roman"/>
        </w:rPr>
        <w:t xml:space="preserve">beyond </w:t>
      </w:r>
      <w:r w:rsidR="001F431C">
        <w:rPr>
          <w:rFonts w:ascii="Times New Roman" w:hAnsi="Times New Roman" w:cs="Times New Roman"/>
        </w:rPr>
        <w:t xml:space="preserve">the </w:t>
      </w:r>
      <w:r w:rsidRPr="00B9788D">
        <w:rPr>
          <w:rFonts w:ascii="Times New Roman" w:hAnsi="Times New Roman" w:cs="Times New Roman"/>
        </w:rPr>
        <w:t>economic cooperation toward deeper political and security engagement</w:t>
      </w:r>
      <w:r w:rsidR="001F431C">
        <w:rPr>
          <w:rFonts w:ascii="Times New Roman" w:hAnsi="Times New Roman" w:cs="Times New Roman"/>
        </w:rPr>
        <w:t xml:space="preserve"> in the Indian Ocean</w:t>
      </w:r>
      <w:sdt>
        <w:sdtPr>
          <w:rPr>
            <w:rFonts w:ascii="Times New Roman" w:hAnsi="Times New Roman" w:cs="Times New Roman"/>
            <w:color w:val="000000"/>
          </w:rPr>
          <w:tag w:val="MENDELEY_CITATION_v3_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"/>
          <w:id w:val="-463745179"/>
          <w:placeholder>
            <w:docPart w:val="DefaultPlaceholder_-1854013440"/>
          </w:placeholder>
        </w:sdtPr>
        <w:sdtEndPr/>
        <w:sdtContent>
          <w:r w:rsidR="00CF209D" w:rsidRPr="00CF209D">
            <w:rPr>
              <w:rFonts w:ascii="Times New Roman" w:eastAsia="Times New Roman" w:hAnsi="Times New Roman" w:cs="Times New Roman"/>
              <w:color w:val="000000"/>
            </w:rPr>
            <w:t>(Butt &amp; Siddiqui, 2021; Khan et al., 2023)</w:t>
          </w:r>
        </w:sdtContent>
      </w:sdt>
      <w:r w:rsidRPr="00B9788D">
        <w:rPr>
          <w:rFonts w:ascii="Times New Roman" w:hAnsi="Times New Roman" w:cs="Times New Roman"/>
        </w:rPr>
        <w:t>.</w:t>
      </w:r>
    </w:p>
    <w:p w14:paraId="6428F1FB" w14:textId="50FC70A3" w:rsidR="00B9788D" w:rsidRPr="00B9788D" w:rsidRDefault="00B9788D" w:rsidP="00B9788D">
      <w:pPr>
        <w:spacing w:line="360" w:lineRule="auto"/>
        <w:jc w:val="both"/>
        <w:rPr>
          <w:rFonts w:ascii="Times New Roman" w:hAnsi="Times New Roman" w:cs="Times New Roman"/>
        </w:rPr>
      </w:pPr>
      <w:r w:rsidRPr="00B9788D">
        <w:rPr>
          <w:rFonts w:ascii="Times New Roman" w:hAnsi="Times New Roman" w:cs="Times New Roman"/>
        </w:rPr>
        <w:t xml:space="preserve">This study argues that the evolution of China’s strategic narrative in the Indian Ocean is not merely a change in language but reflects a broader effort to legitimize China’s expanding role in </w:t>
      </w:r>
      <w:r w:rsidRPr="00B9788D">
        <w:rPr>
          <w:rFonts w:ascii="Times New Roman" w:hAnsi="Times New Roman" w:cs="Times New Roman"/>
        </w:rPr>
        <w:lastRenderedPageBreak/>
        <w:t>regional affairs</w:t>
      </w:r>
      <w:r w:rsidR="001F431C">
        <w:rPr>
          <w:rFonts w:ascii="Times New Roman" w:hAnsi="Times New Roman" w:cs="Times New Roman"/>
        </w:rPr>
        <w:t xml:space="preserve"> particularly in the Indian Ocean</w:t>
      </w:r>
      <w:r w:rsidRPr="00B9788D">
        <w:rPr>
          <w:rFonts w:ascii="Times New Roman" w:hAnsi="Times New Roman" w:cs="Times New Roman"/>
        </w:rPr>
        <w:t xml:space="preserve">. By focusing on China’s engagement with Pakistan and Sri Lanka, the paper examines how the shared destiny narrative supports the integration of economic and security cooperation in South Asia. Through this analysis, the study seeks to contribute to a better understanding of how </w:t>
      </w:r>
      <w:r w:rsidR="001F431C">
        <w:rPr>
          <w:rFonts w:ascii="Times New Roman" w:hAnsi="Times New Roman" w:cs="Times New Roman"/>
        </w:rPr>
        <w:t xml:space="preserve">these </w:t>
      </w:r>
      <w:r w:rsidRPr="00B9788D">
        <w:rPr>
          <w:rFonts w:ascii="Times New Roman" w:hAnsi="Times New Roman" w:cs="Times New Roman"/>
        </w:rPr>
        <w:t xml:space="preserve">narratives function as strategic tools in shaping regional </w:t>
      </w:r>
      <w:r w:rsidR="001F431C">
        <w:rPr>
          <w:rFonts w:ascii="Times New Roman" w:hAnsi="Times New Roman" w:cs="Times New Roman"/>
        </w:rPr>
        <w:t>power balance</w:t>
      </w:r>
      <w:r w:rsidRPr="00B9788D">
        <w:rPr>
          <w:rFonts w:ascii="Times New Roman" w:hAnsi="Times New Roman" w:cs="Times New Roman"/>
        </w:rPr>
        <w:t xml:space="preserve"> and strategic perceptions in the Indian Ocean Region between 2010 and 2025.</w:t>
      </w:r>
    </w:p>
    <w:p w14:paraId="4DE6E82D" w14:textId="77777777" w:rsidR="007B7CD9" w:rsidRPr="007B7CD9" w:rsidRDefault="007B7CD9" w:rsidP="007B7CD9">
      <w:pPr>
        <w:spacing w:line="360" w:lineRule="auto"/>
        <w:jc w:val="both"/>
        <w:rPr>
          <w:rFonts w:ascii="Times New Roman" w:hAnsi="Times New Roman" w:cs="Times New Roman"/>
          <w:b/>
          <w:bCs/>
        </w:rPr>
      </w:pPr>
      <w:r w:rsidRPr="007B7CD9">
        <w:rPr>
          <w:rFonts w:ascii="Times New Roman" w:hAnsi="Times New Roman" w:cs="Times New Roman"/>
          <w:b/>
          <w:bCs/>
        </w:rPr>
        <w:t>Problem Statement</w:t>
      </w:r>
    </w:p>
    <w:p w14:paraId="2E65D6E6" w14:textId="7EC1D449" w:rsidR="007B7CD9" w:rsidRPr="007B7CD9" w:rsidRDefault="007B7CD9" w:rsidP="007B7CD9">
      <w:pPr>
        <w:spacing w:line="360" w:lineRule="auto"/>
        <w:jc w:val="both"/>
        <w:rPr>
          <w:rFonts w:ascii="Times New Roman" w:hAnsi="Times New Roman" w:cs="Times New Roman"/>
        </w:rPr>
      </w:pPr>
      <w:r w:rsidRPr="007B7CD9">
        <w:rPr>
          <w:rFonts w:ascii="Times New Roman" w:hAnsi="Times New Roman" w:cs="Times New Roman"/>
        </w:rPr>
        <w:t xml:space="preserve">Despite the </w:t>
      </w:r>
      <w:r w:rsidR="001F431C">
        <w:rPr>
          <w:rFonts w:ascii="Times New Roman" w:hAnsi="Times New Roman" w:cs="Times New Roman"/>
        </w:rPr>
        <w:t>extensive</w:t>
      </w:r>
      <w:r w:rsidRPr="007B7CD9">
        <w:rPr>
          <w:rFonts w:ascii="Times New Roman" w:hAnsi="Times New Roman" w:cs="Times New Roman"/>
        </w:rPr>
        <w:t xml:space="preserve"> literature on China’s economic and strategic engagement in South Asia, most </w:t>
      </w:r>
      <w:r w:rsidR="001F431C">
        <w:rPr>
          <w:rFonts w:ascii="Times New Roman" w:hAnsi="Times New Roman" w:cs="Times New Roman"/>
        </w:rPr>
        <w:t xml:space="preserve">of the </w:t>
      </w:r>
      <w:r w:rsidRPr="007B7CD9">
        <w:rPr>
          <w:rFonts w:ascii="Times New Roman" w:hAnsi="Times New Roman" w:cs="Times New Roman"/>
        </w:rPr>
        <w:t xml:space="preserve">studies </w:t>
      </w:r>
      <w:r w:rsidR="001F431C">
        <w:rPr>
          <w:rFonts w:ascii="Times New Roman" w:hAnsi="Times New Roman" w:cs="Times New Roman"/>
        </w:rPr>
        <w:t xml:space="preserve">have </w:t>
      </w:r>
      <w:r w:rsidR="001F431C" w:rsidRPr="007B7CD9">
        <w:rPr>
          <w:rFonts w:ascii="Times New Roman" w:hAnsi="Times New Roman" w:cs="Times New Roman"/>
        </w:rPr>
        <w:t xml:space="preserve">predominantly </w:t>
      </w:r>
      <w:r w:rsidRPr="007B7CD9">
        <w:rPr>
          <w:rFonts w:ascii="Times New Roman" w:hAnsi="Times New Roman" w:cs="Times New Roman"/>
        </w:rPr>
        <w:t>focus</w:t>
      </w:r>
      <w:r w:rsidR="001F431C">
        <w:rPr>
          <w:rFonts w:ascii="Times New Roman" w:hAnsi="Times New Roman" w:cs="Times New Roman"/>
        </w:rPr>
        <w:t>ed</w:t>
      </w:r>
      <w:r w:rsidRPr="007B7CD9">
        <w:rPr>
          <w:rFonts w:ascii="Times New Roman" w:hAnsi="Times New Roman" w:cs="Times New Roman"/>
        </w:rPr>
        <w:t xml:space="preserve"> on material dimensions such as port development, infrastructure financing, military presence</w:t>
      </w:r>
      <w:r w:rsidR="001F431C">
        <w:rPr>
          <w:rFonts w:ascii="Times New Roman" w:hAnsi="Times New Roman" w:cs="Times New Roman"/>
        </w:rPr>
        <w:t>, development of the military relationship</w:t>
      </w:r>
      <w:r w:rsidRPr="007B7CD9">
        <w:rPr>
          <w:rFonts w:ascii="Times New Roman" w:hAnsi="Times New Roman" w:cs="Times New Roman"/>
        </w:rPr>
        <w:t xml:space="preserve">, and geopolitical rivalry with India. This emphasis has resulted in an under-theorization of China’s discursive </w:t>
      </w:r>
      <w:r w:rsidR="001F431C" w:rsidRPr="007B7CD9">
        <w:rPr>
          <w:rFonts w:ascii="Times New Roman" w:hAnsi="Times New Roman" w:cs="Times New Roman"/>
        </w:rPr>
        <w:t>strategies;</w:t>
      </w:r>
      <w:r w:rsidRPr="007B7CD9">
        <w:rPr>
          <w:rFonts w:ascii="Times New Roman" w:hAnsi="Times New Roman" w:cs="Times New Roman"/>
        </w:rPr>
        <w:t xml:space="preserve"> particularly how official narratives are used as instruments of foreign policy in the Indian Ocean Region. The shift from </w:t>
      </w:r>
      <w:r w:rsidRPr="007B7CD9">
        <w:rPr>
          <w:rFonts w:ascii="Times New Roman" w:hAnsi="Times New Roman" w:cs="Times New Roman"/>
          <w:i/>
          <w:iCs/>
        </w:rPr>
        <w:t>“Peaceful Development”</w:t>
      </w:r>
      <w:r w:rsidRPr="007B7CD9">
        <w:rPr>
          <w:rFonts w:ascii="Times New Roman" w:hAnsi="Times New Roman" w:cs="Times New Roman"/>
        </w:rPr>
        <w:t xml:space="preserve"> to </w:t>
      </w:r>
      <w:r w:rsidRPr="007B7CD9">
        <w:rPr>
          <w:rFonts w:ascii="Times New Roman" w:hAnsi="Times New Roman" w:cs="Times New Roman"/>
          <w:i/>
          <w:iCs/>
        </w:rPr>
        <w:t>“Shared Destiny”</w:t>
      </w:r>
      <w:r w:rsidRPr="007B7CD9">
        <w:rPr>
          <w:rFonts w:ascii="Times New Roman" w:hAnsi="Times New Roman" w:cs="Times New Roman"/>
        </w:rPr>
        <w:t xml:space="preserve"> is often acknowledged </w:t>
      </w:r>
      <w:r w:rsidR="005444F6">
        <w:rPr>
          <w:rFonts w:ascii="Times New Roman" w:hAnsi="Times New Roman" w:cs="Times New Roman"/>
        </w:rPr>
        <w:t>general debates</w:t>
      </w:r>
      <w:r w:rsidRPr="007B7CD9">
        <w:rPr>
          <w:rFonts w:ascii="Times New Roman" w:hAnsi="Times New Roman" w:cs="Times New Roman"/>
        </w:rPr>
        <w:t>, but rarely examined as a longitudinal narrative transformation with specific implications for South Asia.</w:t>
      </w:r>
    </w:p>
    <w:p w14:paraId="4409B81F" w14:textId="221ED82D" w:rsidR="007B7CD9" w:rsidRPr="007B7CD9" w:rsidRDefault="007B7CD9" w:rsidP="007B7CD9">
      <w:pPr>
        <w:spacing w:line="360" w:lineRule="auto"/>
        <w:jc w:val="both"/>
        <w:rPr>
          <w:rFonts w:ascii="Times New Roman" w:hAnsi="Times New Roman" w:cs="Times New Roman"/>
        </w:rPr>
      </w:pPr>
      <w:r w:rsidRPr="007B7CD9">
        <w:rPr>
          <w:rFonts w:ascii="Times New Roman" w:hAnsi="Times New Roman" w:cs="Times New Roman"/>
        </w:rPr>
        <w:t xml:space="preserve">As a result, there remains a significant gap in understanding how China seeks to legitimize its expanding role in the Indian Ocean through narrative </w:t>
      </w:r>
      <w:r w:rsidR="005444F6">
        <w:rPr>
          <w:rFonts w:ascii="Times New Roman" w:hAnsi="Times New Roman" w:cs="Times New Roman"/>
        </w:rPr>
        <w:t>development</w:t>
      </w:r>
      <w:r w:rsidRPr="007B7CD9">
        <w:rPr>
          <w:rFonts w:ascii="Times New Roman" w:hAnsi="Times New Roman" w:cs="Times New Roman"/>
        </w:rPr>
        <w:t xml:space="preserve">, how this narrative has evolved over time, and what this evolution reveals about China’s broader strategic intentions toward South Asian states. Addressing this gap is essential for </w:t>
      </w:r>
      <w:r w:rsidR="00D96ED8" w:rsidRPr="007B7CD9">
        <w:rPr>
          <w:rFonts w:ascii="Times New Roman" w:hAnsi="Times New Roman" w:cs="Times New Roman"/>
        </w:rPr>
        <w:t>understanding</w:t>
      </w:r>
      <w:r w:rsidRPr="007B7CD9">
        <w:rPr>
          <w:rFonts w:ascii="Times New Roman" w:hAnsi="Times New Roman" w:cs="Times New Roman"/>
        </w:rPr>
        <w:t xml:space="preserve"> not only China’s regional behavior but also the emerging dynamics of narrative competition and </w:t>
      </w:r>
      <w:r w:rsidR="00D96ED8">
        <w:rPr>
          <w:rFonts w:ascii="Times New Roman" w:hAnsi="Times New Roman" w:cs="Times New Roman"/>
        </w:rPr>
        <w:t xml:space="preserve">shaping the balance of power </w:t>
      </w:r>
      <w:r w:rsidRPr="007B7CD9">
        <w:rPr>
          <w:rFonts w:ascii="Times New Roman" w:hAnsi="Times New Roman" w:cs="Times New Roman"/>
        </w:rPr>
        <w:t>in the Indian Ocean Region.</w:t>
      </w:r>
    </w:p>
    <w:p w14:paraId="43E94365" w14:textId="77777777" w:rsidR="007B7CD9" w:rsidRPr="007B7CD9" w:rsidRDefault="007B7CD9" w:rsidP="007B7CD9">
      <w:pPr>
        <w:spacing w:line="360" w:lineRule="auto"/>
        <w:jc w:val="both"/>
        <w:rPr>
          <w:rFonts w:ascii="Times New Roman" w:hAnsi="Times New Roman" w:cs="Times New Roman"/>
          <w:b/>
          <w:bCs/>
        </w:rPr>
      </w:pPr>
      <w:r w:rsidRPr="007B7CD9">
        <w:rPr>
          <w:rFonts w:ascii="Times New Roman" w:hAnsi="Times New Roman" w:cs="Times New Roman"/>
          <w:b/>
          <w:bCs/>
        </w:rPr>
        <w:t>Research Objectives</w:t>
      </w:r>
    </w:p>
    <w:p w14:paraId="3A756549" w14:textId="77777777" w:rsidR="001B7A28" w:rsidRPr="001B7A28" w:rsidRDefault="001B7A28" w:rsidP="00D96ED8">
      <w:pPr>
        <w:spacing w:line="360" w:lineRule="auto"/>
        <w:jc w:val="both"/>
        <w:rPr>
          <w:rFonts w:ascii="Times New Roman" w:eastAsia="Times New Roman" w:hAnsi="Times New Roman" w:cs="Times New Roman"/>
          <w:kern w:val="0"/>
          <w14:ligatures w14:val="none"/>
        </w:rPr>
      </w:pPr>
      <w:r w:rsidRPr="001B7A28">
        <w:rPr>
          <w:rFonts w:ascii="Times New Roman" w:eastAsia="Times New Roman" w:hAnsi="Times New Roman" w:cs="Times New Roman"/>
          <w:kern w:val="0"/>
          <w14:ligatures w14:val="none"/>
        </w:rPr>
        <w:t>The primary objective of this study is to critically examine the evolution of China’s strategic narrative in the Indian Ocean from Peaceful Development to Shared Destiny between 2010 and 2025, and to assess how this narrative is used to legitimize China’s expanding political and security engagement in South Asia.</w:t>
      </w:r>
    </w:p>
    <w:p w14:paraId="44BB840D" w14:textId="77777777" w:rsidR="001B7A28" w:rsidRPr="001B7A28" w:rsidRDefault="001B7A28" w:rsidP="00D96ED8">
      <w:pPr>
        <w:spacing w:line="360" w:lineRule="auto"/>
        <w:jc w:val="both"/>
        <w:rPr>
          <w:rFonts w:ascii="Times New Roman" w:eastAsia="Times New Roman" w:hAnsi="Times New Roman" w:cs="Times New Roman"/>
          <w:kern w:val="0"/>
          <w14:ligatures w14:val="none"/>
        </w:rPr>
      </w:pPr>
      <w:r w:rsidRPr="001B7A28">
        <w:rPr>
          <w:rFonts w:ascii="Times New Roman" w:eastAsia="Times New Roman" w:hAnsi="Times New Roman" w:cs="Times New Roman"/>
          <w:kern w:val="0"/>
          <w14:ligatures w14:val="none"/>
        </w:rPr>
        <w:t>In support of this primary objective, the study seeks to:</w:t>
      </w:r>
    </w:p>
    <w:p w14:paraId="68C5BB17" w14:textId="77777777" w:rsidR="001B7A28" w:rsidRPr="001B7A28" w:rsidRDefault="001B7A28" w:rsidP="00D96ED8">
      <w:pPr>
        <w:numPr>
          <w:ilvl w:val="0"/>
          <w:numId w:val="4"/>
        </w:numPr>
        <w:spacing w:line="360" w:lineRule="auto"/>
        <w:jc w:val="both"/>
        <w:rPr>
          <w:rFonts w:ascii="Times New Roman" w:eastAsia="Times New Roman" w:hAnsi="Times New Roman" w:cs="Times New Roman"/>
          <w:kern w:val="0"/>
          <w14:ligatures w14:val="none"/>
        </w:rPr>
      </w:pPr>
      <w:r w:rsidRPr="001B7A28">
        <w:rPr>
          <w:rFonts w:ascii="Times New Roman" w:eastAsia="Times New Roman" w:hAnsi="Times New Roman" w:cs="Times New Roman"/>
          <w:kern w:val="0"/>
          <w14:ligatures w14:val="none"/>
        </w:rPr>
        <w:lastRenderedPageBreak/>
        <w:t>Examine the integration of economic and security discourses in China’s engagement with Pakistan and Sri Lanka.</w:t>
      </w:r>
    </w:p>
    <w:p w14:paraId="04A74F6E" w14:textId="279298EA" w:rsidR="001B7A28" w:rsidRPr="001B7A28" w:rsidRDefault="00D96ED8" w:rsidP="00D96ED8">
      <w:pPr>
        <w:numPr>
          <w:ilvl w:val="0"/>
          <w:numId w:val="4"/>
        </w:numPr>
        <w:spacing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Discuss</w:t>
      </w:r>
      <w:r w:rsidR="001B7A28" w:rsidRPr="001B7A28">
        <w:rPr>
          <w:rFonts w:ascii="Times New Roman" w:eastAsia="Times New Roman" w:hAnsi="Times New Roman" w:cs="Times New Roman"/>
          <w:kern w:val="0"/>
          <w14:ligatures w14:val="none"/>
        </w:rPr>
        <w:t xml:space="preserve"> the implications of the Shared Destiny narrative for regional </w:t>
      </w:r>
      <w:r>
        <w:rPr>
          <w:rFonts w:ascii="Times New Roman" w:eastAsia="Times New Roman" w:hAnsi="Times New Roman" w:cs="Times New Roman"/>
          <w:kern w:val="0"/>
          <w14:ligatures w14:val="none"/>
        </w:rPr>
        <w:t>order</w:t>
      </w:r>
      <w:r w:rsidR="001B7A28" w:rsidRPr="001B7A28">
        <w:rPr>
          <w:rFonts w:ascii="Times New Roman" w:eastAsia="Times New Roman" w:hAnsi="Times New Roman" w:cs="Times New Roman"/>
          <w:kern w:val="0"/>
          <w14:ligatures w14:val="none"/>
        </w:rPr>
        <w:t xml:space="preserve"> and strategic perceptions in South Asia.</w:t>
      </w:r>
    </w:p>
    <w:p w14:paraId="056A734D" w14:textId="1E0A05CE" w:rsidR="000D5FC4" w:rsidRPr="001B7A28" w:rsidRDefault="001B7A28" w:rsidP="001B7A28">
      <w:pPr>
        <w:spacing w:line="360" w:lineRule="auto"/>
        <w:jc w:val="both"/>
        <w:rPr>
          <w:rFonts w:ascii="Times New Roman" w:hAnsi="Times New Roman" w:cs="Times New Roman"/>
          <w:b/>
          <w:bCs/>
        </w:rPr>
      </w:pPr>
      <w:r>
        <w:rPr>
          <w:rFonts w:ascii="Times New Roman" w:hAnsi="Times New Roman" w:cs="Times New Roman"/>
          <w:b/>
          <w:bCs/>
        </w:rPr>
        <w:t xml:space="preserve">2. </w:t>
      </w:r>
      <w:r w:rsidRPr="001B7A28">
        <w:rPr>
          <w:rFonts w:ascii="Times New Roman" w:hAnsi="Times New Roman" w:cs="Times New Roman"/>
          <w:b/>
          <w:bCs/>
        </w:rPr>
        <w:t>Literature Review</w:t>
      </w:r>
    </w:p>
    <w:p w14:paraId="7DF7C820" w14:textId="77777777" w:rsidR="002177ED" w:rsidRPr="002177ED" w:rsidRDefault="002177ED" w:rsidP="002177ED">
      <w:pPr>
        <w:spacing w:line="360" w:lineRule="auto"/>
        <w:jc w:val="both"/>
        <w:rPr>
          <w:rFonts w:ascii="Times New Roman" w:hAnsi="Times New Roman" w:cs="Times New Roman"/>
          <w:b/>
          <w:bCs/>
        </w:rPr>
      </w:pPr>
      <w:r w:rsidRPr="002177ED">
        <w:rPr>
          <w:rFonts w:ascii="Times New Roman" w:hAnsi="Times New Roman" w:cs="Times New Roman"/>
          <w:b/>
          <w:bCs/>
        </w:rPr>
        <w:t>1. China’s Strategic Narratives in Foreign Policy</w:t>
      </w:r>
    </w:p>
    <w:p w14:paraId="25C55F60" w14:textId="6707D14D" w:rsidR="002177ED" w:rsidRPr="002177ED" w:rsidRDefault="002177ED" w:rsidP="002177ED">
      <w:pPr>
        <w:spacing w:line="360" w:lineRule="auto"/>
        <w:jc w:val="both"/>
        <w:rPr>
          <w:rFonts w:ascii="Times New Roman" w:hAnsi="Times New Roman" w:cs="Times New Roman"/>
        </w:rPr>
      </w:pPr>
      <w:r w:rsidRPr="002177ED">
        <w:rPr>
          <w:rFonts w:ascii="Times New Roman" w:hAnsi="Times New Roman" w:cs="Times New Roman"/>
        </w:rPr>
        <w:t xml:space="preserve">Strategic narratives have become a central analytical lens for understanding how states legitimize foreign policy behavior and shape </w:t>
      </w:r>
      <w:r w:rsidR="004F2B26">
        <w:rPr>
          <w:rFonts w:ascii="Times New Roman" w:hAnsi="Times New Roman" w:cs="Times New Roman"/>
        </w:rPr>
        <w:t xml:space="preserve">their </w:t>
      </w:r>
      <w:r w:rsidRPr="002177ED">
        <w:rPr>
          <w:rFonts w:ascii="Times New Roman" w:hAnsi="Times New Roman" w:cs="Times New Roman"/>
        </w:rPr>
        <w:t xml:space="preserve">perceptions of international order. Miskimmon, O’Loughlin, and Roselle </w:t>
      </w:r>
      <w:r w:rsidR="004F2B26">
        <w:rPr>
          <w:rFonts w:ascii="Times New Roman" w:hAnsi="Times New Roman" w:cs="Times New Roman"/>
        </w:rPr>
        <w:t xml:space="preserve">has </w:t>
      </w:r>
      <w:r w:rsidRPr="002177ED">
        <w:rPr>
          <w:rFonts w:ascii="Times New Roman" w:hAnsi="Times New Roman" w:cs="Times New Roman"/>
        </w:rPr>
        <w:t>define</w:t>
      </w:r>
      <w:r w:rsidR="004F2B26">
        <w:rPr>
          <w:rFonts w:ascii="Times New Roman" w:hAnsi="Times New Roman" w:cs="Times New Roman"/>
        </w:rPr>
        <w:t>d the</w:t>
      </w:r>
      <w:r w:rsidRPr="002177ED">
        <w:rPr>
          <w:rFonts w:ascii="Times New Roman" w:hAnsi="Times New Roman" w:cs="Times New Roman"/>
        </w:rPr>
        <w:t xml:space="preserve"> strategic narratives as purposeful stories constructed by political actors to explain the international system, justify policy choices, and influence domestic and external audiences</w:t>
      </w:r>
      <w:r w:rsidR="004F2B2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"/>
          <w:id w:val="1622108970"/>
          <w:placeholder>
            <w:docPart w:val="DefaultPlaceholder_-1854013440"/>
          </w:placeholder>
        </w:sdtPr>
        <w:sdtEndPr/>
        <w:sdtContent>
          <w:r w:rsidR="00CF209D" w:rsidRPr="00CF209D">
            <w:rPr>
              <w:rFonts w:ascii="Times New Roman" w:hAnsi="Times New Roman" w:cs="Times New Roman"/>
              <w:color w:val="000000"/>
            </w:rPr>
            <w:t>(Roselle et al., 2014)</w:t>
          </w:r>
        </w:sdtContent>
      </w:sdt>
      <w:r w:rsidRPr="002177ED">
        <w:rPr>
          <w:rFonts w:ascii="Times New Roman" w:hAnsi="Times New Roman" w:cs="Times New Roman"/>
        </w:rPr>
        <w:t xml:space="preserve">. For rising powers </w:t>
      </w:r>
      <w:r w:rsidR="004F2B26">
        <w:rPr>
          <w:rFonts w:ascii="Times New Roman" w:hAnsi="Times New Roman" w:cs="Times New Roman"/>
        </w:rPr>
        <w:t xml:space="preserve">in the international order </w:t>
      </w:r>
      <w:r w:rsidRPr="002177ED">
        <w:rPr>
          <w:rFonts w:ascii="Times New Roman" w:hAnsi="Times New Roman" w:cs="Times New Roman"/>
        </w:rPr>
        <w:t>such as China, narratives are particularly important in managing anxieties associated with power transitions while projecting an image of responsibility and restraint.</w:t>
      </w:r>
    </w:p>
    <w:p w14:paraId="1FE8A125" w14:textId="44449A53" w:rsidR="002177ED" w:rsidRPr="002177ED" w:rsidRDefault="00F134ED" w:rsidP="002177ED">
      <w:pPr>
        <w:spacing w:line="360" w:lineRule="auto"/>
        <w:jc w:val="both"/>
        <w:rPr>
          <w:rFonts w:ascii="Times New Roman" w:hAnsi="Times New Roman" w:cs="Times New Roman"/>
        </w:rPr>
      </w:pPr>
      <w:r>
        <w:rPr>
          <w:rFonts w:ascii="Times New Roman" w:hAnsi="Times New Roman" w:cs="Times New Roman"/>
        </w:rPr>
        <w:t xml:space="preserve">Previous debates </w:t>
      </w:r>
      <w:r w:rsidR="002177ED" w:rsidRPr="002177ED">
        <w:rPr>
          <w:rFonts w:ascii="Times New Roman" w:hAnsi="Times New Roman" w:cs="Times New Roman"/>
        </w:rPr>
        <w:t>on China’s foreign policy</w:t>
      </w:r>
      <w:r>
        <w:rPr>
          <w:rFonts w:ascii="Times New Roman" w:hAnsi="Times New Roman" w:cs="Times New Roman"/>
        </w:rPr>
        <w:t xml:space="preserve"> </w:t>
      </w:r>
      <w:r w:rsidR="00F44E44">
        <w:rPr>
          <w:rFonts w:ascii="Times New Roman" w:hAnsi="Times New Roman" w:cs="Times New Roman"/>
        </w:rPr>
        <w:t>have</w:t>
      </w:r>
      <w:r>
        <w:rPr>
          <w:rFonts w:ascii="Times New Roman" w:hAnsi="Times New Roman" w:cs="Times New Roman"/>
        </w:rPr>
        <w:t xml:space="preserve"> mainly focused </w:t>
      </w:r>
      <w:r w:rsidR="002177ED" w:rsidRPr="002177ED">
        <w:rPr>
          <w:rFonts w:ascii="Times New Roman" w:hAnsi="Times New Roman" w:cs="Times New Roman"/>
        </w:rPr>
        <w:t xml:space="preserve">on the narrative of Peaceful Development, which emerged in the early 2000s and was institutionalized through official policy documents, including white papers and diplomatic statements </w:t>
      </w:r>
      <w:sdt>
        <w:sdtPr>
          <w:rPr>
            <w:rFonts w:ascii="Calibri" w:hAnsi="Calibri" w:cs="Calibri"/>
            <w:color w:val="000000"/>
          </w:rPr>
          <w:tag w:val="MENDELEY_CITATION_v3_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"/>
          <w:id w:val="-1784329281"/>
          <w:placeholder>
            <w:docPart w:val="DefaultPlaceholder_-1854013440"/>
          </w:placeholder>
        </w:sdtPr>
        <w:sdtEndPr/>
        <w:sdtContent>
          <w:r w:rsidR="00CF209D" w:rsidRPr="00CF209D">
            <w:rPr>
              <w:rFonts w:ascii="Calibri" w:eastAsia="Times New Roman" w:hAnsi="Calibri" w:cs="Calibri"/>
              <w:color w:val="000000"/>
            </w:rPr>
            <w:t>(Bijian, 2005; Dossi, 2012; Glaser &amp; Medeiros, 2007)</w:t>
          </w:r>
        </w:sdtContent>
      </w:sdt>
      <w:r>
        <w:rPr>
          <w:rFonts w:ascii="Times New Roman" w:hAnsi="Times New Roman" w:cs="Times New Roman"/>
          <w:color w:val="000000"/>
        </w:rPr>
        <w:t xml:space="preserve">. </w:t>
      </w:r>
      <w:r w:rsidR="002177ED" w:rsidRPr="002177ED">
        <w:rPr>
          <w:rFonts w:ascii="Times New Roman" w:hAnsi="Times New Roman" w:cs="Times New Roman"/>
        </w:rPr>
        <w:t>This narrative sought to reassure neighboring states and global powers that China’s rise would not follow the historical trajectory of aggressive great powers</w:t>
      </w:r>
      <w:r w:rsidR="009A22F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"/>
          <w:id w:val="132528904"/>
          <w:placeholder>
            <w:docPart w:val="DefaultPlaceholder_-1854013440"/>
          </w:placeholder>
        </w:sdtPr>
        <w:sdtEndPr/>
        <w:sdtContent>
          <w:r w:rsidR="00CF209D" w:rsidRPr="00CF209D">
            <w:rPr>
              <w:rFonts w:ascii="Times New Roman" w:eastAsia="Times New Roman" w:hAnsi="Times New Roman" w:cs="Times New Roman"/>
              <w:color w:val="000000"/>
            </w:rPr>
            <w:t>(Dhakkal &amp; Muhammad, 2024; Khan et al., 2023)</w:t>
          </w:r>
        </w:sdtContent>
      </w:sdt>
      <w:r w:rsidR="002177ED" w:rsidRPr="002177ED">
        <w:rPr>
          <w:rFonts w:ascii="Times New Roman" w:hAnsi="Times New Roman" w:cs="Times New Roman"/>
        </w:rPr>
        <w:t>. Scholars argue</w:t>
      </w:r>
      <w:r w:rsidR="000B290B">
        <w:rPr>
          <w:rFonts w:ascii="Times New Roman" w:hAnsi="Times New Roman" w:cs="Times New Roman"/>
        </w:rPr>
        <w:t>d</w:t>
      </w:r>
      <w:r w:rsidR="002177ED" w:rsidRPr="002177ED">
        <w:rPr>
          <w:rFonts w:ascii="Times New Roman" w:hAnsi="Times New Roman" w:cs="Times New Roman"/>
        </w:rPr>
        <w:t xml:space="preserve"> that Peaceful Development functioned as a discursive shield against the China Threat theory by emphasizing non</w:t>
      </w:r>
      <w:r w:rsidR="000B290B">
        <w:rPr>
          <w:rFonts w:ascii="Times New Roman" w:hAnsi="Times New Roman" w:cs="Times New Roman"/>
        </w:rPr>
        <w:t>-</w:t>
      </w:r>
      <w:r w:rsidR="002177ED" w:rsidRPr="002177ED">
        <w:rPr>
          <w:rFonts w:ascii="Times New Roman" w:hAnsi="Times New Roman" w:cs="Times New Roman"/>
        </w:rPr>
        <w:t>interference, sovereign equality, and mutual economic benefit</w:t>
      </w:r>
      <w:r w:rsidR="000B290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"/>
          <w:id w:val="564457576"/>
          <w:placeholder>
            <w:docPart w:val="DefaultPlaceholder_-1854013440"/>
          </w:placeholder>
        </w:sdtPr>
        <w:sdtEndPr/>
        <w:sdtContent>
          <w:r w:rsidR="00CF209D" w:rsidRPr="00CF209D">
            <w:rPr>
              <w:rFonts w:ascii="Times New Roman" w:hAnsi="Times New Roman" w:cs="Times New Roman"/>
              <w:color w:val="000000"/>
            </w:rPr>
            <w:t>(Weizhun, 2017; Zeng et al., 2015)</w:t>
          </w:r>
        </w:sdtContent>
      </w:sdt>
      <w:r w:rsidR="000B290B">
        <w:rPr>
          <w:rFonts w:ascii="Times New Roman" w:hAnsi="Times New Roman" w:cs="Times New Roman"/>
        </w:rPr>
        <w:t>.</w:t>
      </w:r>
    </w:p>
    <w:p w14:paraId="3BCCD052" w14:textId="54131594" w:rsidR="002177ED" w:rsidRPr="002177ED" w:rsidRDefault="002177ED" w:rsidP="002177ED">
      <w:pPr>
        <w:spacing w:line="360" w:lineRule="auto"/>
        <w:jc w:val="both"/>
        <w:rPr>
          <w:rFonts w:ascii="Times New Roman" w:hAnsi="Times New Roman" w:cs="Times New Roman"/>
        </w:rPr>
      </w:pPr>
      <w:r w:rsidRPr="002177ED">
        <w:rPr>
          <w:rFonts w:ascii="Times New Roman" w:hAnsi="Times New Roman" w:cs="Times New Roman"/>
        </w:rPr>
        <w:t xml:space="preserve">However, more recent literature suggests that China’s narrative strategy has evolved in line with its growing material capabilities and international ambitions. Under </w:t>
      </w:r>
      <w:r w:rsidR="000B290B">
        <w:rPr>
          <w:rFonts w:ascii="Times New Roman" w:hAnsi="Times New Roman" w:cs="Times New Roman"/>
        </w:rPr>
        <w:t xml:space="preserve">the president </w:t>
      </w:r>
      <w:r w:rsidRPr="002177ED">
        <w:rPr>
          <w:rFonts w:ascii="Times New Roman" w:hAnsi="Times New Roman" w:cs="Times New Roman"/>
        </w:rPr>
        <w:t>Xi Jinping, China began articulating broader frameworks that move beyond reassurance toward normative leadership</w:t>
      </w:r>
      <w:r w:rsidR="008340E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"/>
          <w:id w:val="-1092847932"/>
          <w:placeholder>
            <w:docPart w:val="DefaultPlaceholder_-1854013440"/>
          </w:placeholder>
        </w:sdtPr>
        <w:sdtEndPr/>
        <w:sdtContent>
          <w:r w:rsidR="00CF209D" w:rsidRPr="00CF209D">
            <w:rPr>
              <w:rFonts w:ascii="Times New Roman" w:hAnsi="Times New Roman" w:cs="Times New Roman"/>
              <w:color w:val="000000"/>
            </w:rPr>
            <w:t>(Goldstein, 2020; Hobbs et al., 2025)</w:t>
          </w:r>
        </w:sdtContent>
      </w:sdt>
      <w:r w:rsidRPr="002177ED">
        <w:rPr>
          <w:rFonts w:ascii="Times New Roman" w:hAnsi="Times New Roman" w:cs="Times New Roman"/>
        </w:rPr>
        <w:t>. The concept of a Community of Shared Destiny represents a significant expansion of China’s foreign policy discourse, emphasizing interconnected security, shared responsibility, and collective development</w:t>
      </w:r>
      <w:r w:rsidR="008340E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"/>
          <w:id w:val="407202397"/>
          <w:placeholder>
            <w:docPart w:val="DefaultPlaceholder_-1854013440"/>
          </w:placeholder>
        </w:sdtPr>
        <w:sdtEndPr/>
        <w:sdtContent>
          <w:r w:rsidR="00CF209D" w:rsidRPr="00CF209D">
            <w:rPr>
              <w:rFonts w:ascii="Times New Roman" w:eastAsia="Times New Roman" w:hAnsi="Times New Roman" w:cs="Times New Roman"/>
              <w:color w:val="000000"/>
            </w:rPr>
            <w:t>(Pengfei &amp; Yiwei, 2021; Zhang, 2018)</w:t>
          </w:r>
        </w:sdtContent>
      </w:sdt>
      <w:r w:rsidR="008340E4">
        <w:rPr>
          <w:rFonts w:ascii="Times New Roman" w:hAnsi="Times New Roman" w:cs="Times New Roman"/>
        </w:rPr>
        <w:t>.</w:t>
      </w:r>
      <w:r w:rsidRPr="002177ED">
        <w:rPr>
          <w:rFonts w:ascii="Times New Roman" w:hAnsi="Times New Roman" w:cs="Times New Roman"/>
        </w:rPr>
        <w:t xml:space="preserve"> </w:t>
      </w:r>
      <w:r w:rsidR="008340E4">
        <w:rPr>
          <w:rFonts w:ascii="Times New Roman" w:hAnsi="Times New Roman" w:cs="Times New Roman"/>
        </w:rPr>
        <w:t xml:space="preserve">Many </w:t>
      </w:r>
      <w:r w:rsidRPr="002177ED">
        <w:rPr>
          <w:rFonts w:ascii="Times New Roman" w:hAnsi="Times New Roman" w:cs="Times New Roman"/>
        </w:rPr>
        <w:t xml:space="preserve">Scholars </w:t>
      </w:r>
      <w:r w:rsidR="008340E4">
        <w:rPr>
          <w:rFonts w:ascii="Times New Roman" w:hAnsi="Times New Roman" w:cs="Times New Roman"/>
        </w:rPr>
        <w:t xml:space="preserve">have </w:t>
      </w:r>
      <w:r w:rsidRPr="002177ED">
        <w:rPr>
          <w:rFonts w:ascii="Times New Roman" w:hAnsi="Times New Roman" w:cs="Times New Roman"/>
        </w:rPr>
        <w:t>argue</w:t>
      </w:r>
      <w:r w:rsidR="008340E4">
        <w:rPr>
          <w:rFonts w:ascii="Times New Roman" w:hAnsi="Times New Roman" w:cs="Times New Roman"/>
        </w:rPr>
        <w:t>d</w:t>
      </w:r>
      <w:r w:rsidRPr="002177ED">
        <w:rPr>
          <w:rFonts w:ascii="Times New Roman" w:hAnsi="Times New Roman" w:cs="Times New Roman"/>
        </w:rPr>
        <w:t xml:space="preserve"> that this narrative reflects a shift in China’s self </w:t>
      </w:r>
      <w:r w:rsidRPr="002177ED">
        <w:rPr>
          <w:rFonts w:ascii="Times New Roman" w:hAnsi="Times New Roman" w:cs="Times New Roman"/>
        </w:rPr>
        <w:lastRenderedPageBreak/>
        <w:t>identity from a cautious participant in the existing international order to a central actor seeking to shape global governance norms</w:t>
      </w:r>
      <w:r w:rsidR="008340E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"/>
          <w:id w:val="183408212"/>
          <w:placeholder>
            <w:docPart w:val="DefaultPlaceholder_-1854013440"/>
          </w:placeholder>
        </w:sdtPr>
        <w:sdtEndPr/>
        <w:sdtContent>
          <w:r w:rsidR="00CF209D" w:rsidRPr="00CF209D">
            <w:rPr>
              <w:rFonts w:ascii="Times New Roman" w:hAnsi="Times New Roman" w:cs="Times New Roman"/>
              <w:color w:val="000000"/>
            </w:rPr>
            <w:t>(Aitzhanova et al., 2025; Xiaoyu, 2017)</w:t>
          </w:r>
        </w:sdtContent>
      </w:sdt>
      <w:r w:rsidRPr="002177ED">
        <w:rPr>
          <w:rFonts w:ascii="Times New Roman" w:hAnsi="Times New Roman" w:cs="Times New Roman"/>
        </w:rPr>
        <w:t>.</w:t>
      </w:r>
    </w:p>
    <w:p w14:paraId="21B51F73" w14:textId="77777777" w:rsidR="002177ED" w:rsidRPr="002177ED" w:rsidRDefault="002177ED" w:rsidP="002177ED">
      <w:pPr>
        <w:spacing w:line="360" w:lineRule="auto"/>
        <w:jc w:val="both"/>
        <w:rPr>
          <w:rFonts w:ascii="Times New Roman" w:hAnsi="Times New Roman" w:cs="Times New Roman"/>
          <w:b/>
          <w:bCs/>
        </w:rPr>
      </w:pPr>
      <w:r w:rsidRPr="002177ED">
        <w:rPr>
          <w:rFonts w:ascii="Times New Roman" w:hAnsi="Times New Roman" w:cs="Times New Roman"/>
          <w:b/>
          <w:bCs/>
        </w:rPr>
        <w:t>2. The Indian Ocean as a Strategic and Discursive Space</w:t>
      </w:r>
    </w:p>
    <w:p w14:paraId="3C84358D" w14:textId="4B44E8E6" w:rsidR="002177ED" w:rsidRPr="002177ED" w:rsidRDefault="002177ED" w:rsidP="002177ED">
      <w:pPr>
        <w:spacing w:line="360" w:lineRule="auto"/>
        <w:jc w:val="both"/>
        <w:rPr>
          <w:rFonts w:ascii="Times New Roman" w:hAnsi="Times New Roman" w:cs="Times New Roman"/>
        </w:rPr>
      </w:pPr>
      <w:r w:rsidRPr="002177ED">
        <w:rPr>
          <w:rFonts w:ascii="Times New Roman" w:hAnsi="Times New Roman" w:cs="Times New Roman"/>
        </w:rPr>
        <w:t>The Indian Ocean Region has attracted increasing scholarly attention due to its central role in global trade, energy flows, and strategic competition</w:t>
      </w:r>
      <w:r w:rsidR="007F52EF">
        <w:rPr>
          <w:rFonts w:ascii="Times New Roman" w:hAnsi="Times New Roman" w:cs="Times New Roman"/>
        </w:rPr>
        <w:t xml:space="preserve"> between the major powers</w:t>
      </w:r>
      <w:r w:rsidR="000070D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"/>
          <w:id w:val="-1570647619"/>
          <w:placeholder>
            <w:docPart w:val="DefaultPlaceholder_-1854013440"/>
          </w:placeholder>
        </w:sdtPr>
        <w:sdtEndPr/>
        <w:sdtContent>
          <w:r w:rsidR="00CF209D" w:rsidRPr="00CF209D">
            <w:rPr>
              <w:rFonts w:ascii="Times New Roman" w:eastAsia="Times New Roman" w:hAnsi="Times New Roman" w:cs="Times New Roman"/>
              <w:color w:val="000000"/>
            </w:rPr>
            <w:t>(Grare &amp; Samaan, 2022)</w:t>
          </w:r>
        </w:sdtContent>
      </w:sdt>
      <w:r w:rsidRPr="002177ED">
        <w:rPr>
          <w:rFonts w:ascii="Times New Roman" w:hAnsi="Times New Roman" w:cs="Times New Roman"/>
        </w:rPr>
        <w:t xml:space="preserve">. </w:t>
      </w:r>
      <w:r w:rsidR="007F52EF">
        <w:rPr>
          <w:rFonts w:ascii="Times New Roman" w:hAnsi="Times New Roman" w:cs="Times New Roman"/>
        </w:rPr>
        <w:t xml:space="preserve">Some experts have given significant attention towards the </w:t>
      </w:r>
      <w:r w:rsidRPr="002177ED">
        <w:rPr>
          <w:rFonts w:ascii="Times New Roman" w:hAnsi="Times New Roman" w:cs="Times New Roman"/>
        </w:rPr>
        <w:t>geopolitical rivalry among major powers, particularly China, India, and the United States, focusing on naval deployments, maritime chokepoints, and alliance structures</w:t>
      </w:r>
      <w:r w:rsidR="007F52EF">
        <w:rPr>
          <w:rFonts w:ascii="Times New Roman" w:hAnsi="Times New Roman" w:cs="Times New Roman"/>
        </w:rPr>
        <w:t xml:space="preserve"> in the region </w:t>
      </w:r>
      <w:sdt>
        <w:sdtPr>
          <w:rPr>
            <w:rFonts w:ascii="Times New Roman" w:hAnsi="Times New Roman" w:cs="Times New Roman"/>
            <w:color w:val="000000"/>
          </w:rPr>
          <w:tag w:val="MENDELEY_CITATION_v3_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"/>
          <w:id w:val="-2042506899"/>
          <w:placeholder>
            <w:docPart w:val="DefaultPlaceholder_-1854013440"/>
          </w:placeholder>
        </w:sdtPr>
        <w:sdtEndPr/>
        <w:sdtContent>
          <w:r w:rsidR="00CF209D" w:rsidRPr="00CF209D">
            <w:rPr>
              <w:rFonts w:ascii="Times New Roman" w:eastAsia="Times New Roman" w:hAnsi="Times New Roman" w:cs="Times New Roman"/>
              <w:color w:val="000000"/>
            </w:rPr>
            <w:t>(Khan et al., 2023; Rimmele &amp; Huchel, 2024; Sharma, 2020)</w:t>
          </w:r>
        </w:sdtContent>
      </w:sdt>
      <w:r w:rsidRPr="002177ED">
        <w:rPr>
          <w:rFonts w:ascii="Times New Roman" w:hAnsi="Times New Roman" w:cs="Times New Roman"/>
        </w:rPr>
        <w:t xml:space="preserve">. </w:t>
      </w:r>
      <w:r w:rsidR="00BB75AA">
        <w:rPr>
          <w:rFonts w:ascii="Times New Roman" w:hAnsi="Times New Roman" w:cs="Times New Roman"/>
        </w:rPr>
        <w:t>Hence, it can be identified that most of the literature ha</w:t>
      </w:r>
      <w:r w:rsidR="00580B66">
        <w:rPr>
          <w:rFonts w:ascii="Times New Roman" w:hAnsi="Times New Roman" w:cs="Times New Roman"/>
        </w:rPr>
        <w:t>ve</w:t>
      </w:r>
      <w:r w:rsidR="00BB75AA">
        <w:rPr>
          <w:rFonts w:ascii="Times New Roman" w:hAnsi="Times New Roman" w:cs="Times New Roman"/>
        </w:rPr>
        <w:t xml:space="preserve"> focused on </w:t>
      </w:r>
      <w:r w:rsidRPr="002177ED">
        <w:rPr>
          <w:rFonts w:ascii="Times New Roman" w:hAnsi="Times New Roman" w:cs="Times New Roman"/>
        </w:rPr>
        <w:t xml:space="preserve">China’s growing presence in the Indian Ocean </w:t>
      </w:r>
      <w:r w:rsidR="00BB75AA">
        <w:rPr>
          <w:rFonts w:ascii="Times New Roman" w:hAnsi="Times New Roman" w:cs="Times New Roman"/>
        </w:rPr>
        <w:t xml:space="preserve">and </w:t>
      </w:r>
      <w:r w:rsidRPr="002177ED">
        <w:rPr>
          <w:rFonts w:ascii="Times New Roman" w:hAnsi="Times New Roman" w:cs="Times New Roman"/>
        </w:rPr>
        <w:t>is often interpreted through material indicators such as port construction, naval logistics,</w:t>
      </w:r>
      <w:r w:rsidR="00580B66">
        <w:rPr>
          <w:rFonts w:ascii="Times New Roman" w:hAnsi="Times New Roman" w:cs="Times New Roman"/>
        </w:rPr>
        <w:t xml:space="preserve"> infrastructure development</w:t>
      </w:r>
      <w:r w:rsidRPr="002177ED">
        <w:rPr>
          <w:rFonts w:ascii="Times New Roman" w:hAnsi="Times New Roman" w:cs="Times New Roman"/>
        </w:rPr>
        <w:t xml:space="preserve"> and sea lane protection.</w:t>
      </w:r>
    </w:p>
    <w:p w14:paraId="37073398" w14:textId="0F5F8941" w:rsidR="002177ED" w:rsidRPr="002177ED" w:rsidRDefault="002177ED" w:rsidP="002177ED">
      <w:pPr>
        <w:spacing w:line="360" w:lineRule="auto"/>
        <w:jc w:val="both"/>
        <w:rPr>
          <w:rFonts w:ascii="Times New Roman" w:hAnsi="Times New Roman" w:cs="Times New Roman"/>
        </w:rPr>
      </w:pPr>
      <w:r w:rsidRPr="002177ED">
        <w:rPr>
          <w:rFonts w:ascii="Times New Roman" w:hAnsi="Times New Roman" w:cs="Times New Roman"/>
        </w:rPr>
        <w:t xml:space="preserve">At the same time, a growing body of </w:t>
      </w:r>
      <w:r w:rsidR="00580B66">
        <w:rPr>
          <w:rFonts w:ascii="Times New Roman" w:hAnsi="Times New Roman" w:cs="Times New Roman"/>
        </w:rPr>
        <w:t>literature</w:t>
      </w:r>
      <w:r w:rsidRPr="002177ED">
        <w:rPr>
          <w:rFonts w:ascii="Times New Roman" w:hAnsi="Times New Roman" w:cs="Times New Roman"/>
        </w:rPr>
        <w:t xml:space="preserve"> highlights the Indian Ocean as a discursive space where legitimacy and influence are actively negotiated. S</w:t>
      </w:r>
      <w:r w:rsidR="00580B66">
        <w:rPr>
          <w:rFonts w:ascii="Times New Roman" w:hAnsi="Times New Roman" w:cs="Times New Roman"/>
        </w:rPr>
        <w:t xml:space="preserve">ome experts have </w:t>
      </w:r>
      <w:r w:rsidRPr="002177ED">
        <w:rPr>
          <w:rFonts w:ascii="Times New Roman" w:hAnsi="Times New Roman" w:cs="Times New Roman"/>
        </w:rPr>
        <w:t>argue</w:t>
      </w:r>
      <w:r w:rsidR="00580B66">
        <w:rPr>
          <w:rFonts w:ascii="Times New Roman" w:hAnsi="Times New Roman" w:cs="Times New Roman"/>
        </w:rPr>
        <w:t>d that</w:t>
      </w:r>
      <w:r w:rsidRPr="002177ED">
        <w:rPr>
          <w:rFonts w:ascii="Times New Roman" w:hAnsi="Times New Roman" w:cs="Times New Roman"/>
        </w:rPr>
        <w:t xml:space="preserve"> China complements its material expansion with carefully constructed narratives designed to normalize its activities and reduce regional resistance</w:t>
      </w:r>
      <w:r w:rsidR="00580B6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"/>
          <w:id w:val="-544833380"/>
          <w:placeholder>
            <w:docPart w:val="DefaultPlaceholder_-1854013440"/>
          </w:placeholder>
        </w:sdtPr>
        <w:sdtEndPr/>
        <w:sdtContent>
          <w:r w:rsidR="00CF209D" w:rsidRPr="00CF209D">
            <w:rPr>
              <w:rFonts w:ascii="Times New Roman" w:hAnsi="Times New Roman" w:cs="Times New Roman"/>
              <w:color w:val="000000"/>
            </w:rPr>
            <w:t>(Hobbs et al., 2025; Xiaoyu, 2017)</w:t>
          </w:r>
        </w:sdtContent>
      </w:sdt>
      <w:r w:rsidRPr="002177ED">
        <w:rPr>
          <w:rFonts w:ascii="Times New Roman" w:hAnsi="Times New Roman" w:cs="Times New Roman"/>
        </w:rPr>
        <w:t xml:space="preserve">. During the early 2010s, China framed the Indian Ocean primarily as a </w:t>
      </w:r>
      <w:r w:rsidR="00580B66" w:rsidRPr="002177ED">
        <w:rPr>
          <w:rFonts w:ascii="Times New Roman" w:hAnsi="Times New Roman" w:cs="Times New Roman"/>
        </w:rPr>
        <w:t xml:space="preserve">commercial </w:t>
      </w:r>
      <w:r w:rsidR="00E9565E">
        <w:rPr>
          <w:rFonts w:ascii="Times New Roman" w:hAnsi="Times New Roman" w:cs="Times New Roman"/>
        </w:rPr>
        <w:t>corridor</w:t>
      </w:r>
      <w:r w:rsidRPr="002177ED">
        <w:rPr>
          <w:rFonts w:ascii="Times New Roman" w:hAnsi="Times New Roman" w:cs="Times New Roman"/>
        </w:rPr>
        <w:t xml:space="preserve">, emphasizing </w:t>
      </w:r>
      <w:r w:rsidR="00E9565E">
        <w:rPr>
          <w:rFonts w:ascii="Times New Roman" w:hAnsi="Times New Roman" w:cs="Times New Roman"/>
        </w:rPr>
        <w:t xml:space="preserve">the </w:t>
      </w:r>
      <w:r w:rsidRPr="002177ED">
        <w:rPr>
          <w:rFonts w:ascii="Times New Roman" w:hAnsi="Times New Roman" w:cs="Times New Roman"/>
        </w:rPr>
        <w:t xml:space="preserve">energy security and trade connectivity rather than strategic rivalry </w:t>
      </w:r>
      <w:sdt>
        <w:sdtPr>
          <w:rPr>
            <w:rFonts w:ascii="Times New Roman" w:hAnsi="Times New Roman" w:cs="Times New Roman"/>
            <w:color w:val="000000"/>
          </w:rPr>
          <w:tag w:val="MENDELEY_CITATION_v3_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"/>
          <w:id w:val="1670908499"/>
          <w:placeholder>
            <w:docPart w:val="DefaultPlaceholder_-1854013440"/>
          </w:placeholder>
        </w:sdtPr>
        <w:sdtEndPr/>
        <w:sdtContent>
          <w:r w:rsidR="00CF209D" w:rsidRPr="00CF209D">
            <w:rPr>
              <w:rFonts w:ascii="Times New Roman" w:eastAsia="Times New Roman" w:hAnsi="Times New Roman" w:cs="Times New Roman"/>
              <w:color w:val="000000"/>
            </w:rPr>
            <w:t>(Long et al., 2023; Rimmele &amp; Huchel, 2024)</w:t>
          </w:r>
        </w:sdtContent>
      </w:sdt>
      <w:r w:rsidRPr="002177ED">
        <w:rPr>
          <w:rFonts w:ascii="Times New Roman" w:hAnsi="Times New Roman" w:cs="Times New Roman"/>
        </w:rPr>
        <w:t>.</w:t>
      </w:r>
    </w:p>
    <w:p w14:paraId="54B5C7CA" w14:textId="14F85B0E" w:rsidR="002177ED" w:rsidRPr="002177ED" w:rsidRDefault="000210E3" w:rsidP="002177ED">
      <w:pPr>
        <w:spacing w:line="360" w:lineRule="auto"/>
        <w:jc w:val="both"/>
        <w:rPr>
          <w:rFonts w:ascii="Times New Roman" w:hAnsi="Times New Roman" w:cs="Times New Roman"/>
        </w:rPr>
      </w:pPr>
      <w:r>
        <w:rPr>
          <w:rFonts w:ascii="Times New Roman" w:hAnsi="Times New Roman" w:cs="Times New Roman"/>
        </w:rPr>
        <w:t xml:space="preserve">Apart from that, some </w:t>
      </w:r>
      <w:r w:rsidR="002177ED" w:rsidRPr="002177ED">
        <w:rPr>
          <w:rFonts w:ascii="Times New Roman" w:hAnsi="Times New Roman" w:cs="Times New Roman"/>
        </w:rPr>
        <w:t xml:space="preserve">studies </w:t>
      </w:r>
      <w:r>
        <w:rPr>
          <w:rFonts w:ascii="Times New Roman" w:hAnsi="Times New Roman" w:cs="Times New Roman"/>
        </w:rPr>
        <w:t xml:space="preserve">have </w:t>
      </w:r>
      <w:r w:rsidR="002177ED" w:rsidRPr="002177ED">
        <w:rPr>
          <w:rFonts w:ascii="Times New Roman" w:hAnsi="Times New Roman" w:cs="Times New Roman"/>
        </w:rPr>
        <w:t>suggest</w:t>
      </w:r>
      <w:r>
        <w:rPr>
          <w:rFonts w:ascii="Times New Roman" w:hAnsi="Times New Roman" w:cs="Times New Roman"/>
        </w:rPr>
        <w:t>ed</w:t>
      </w:r>
      <w:r w:rsidR="002177ED" w:rsidRPr="002177ED">
        <w:rPr>
          <w:rFonts w:ascii="Times New Roman" w:hAnsi="Times New Roman" w:cs="Times New Roman"/>
        </w:rPr>
        <w:t xml:space="preserve"> that China’s increasing use of Shared Destiny </w:t>
      </w:r>
      <w:r>
        <w:rPr>
          <w:rFonts w:ascii="Times New Roman" w:hAnsi="Times New Roman" w:cs="Times New Roman"/>
        </w:rPr>
        <w:t>narrative</w:t>
      </w:r>
      <w:r w:rsidR="002177ED" w:rsidRPr="002177ED">
        <w:rPr>
          <w:rFonts w:ascii="Times New Roman" w:hAnsi="Times New Roman" w:cs="Times New Roman"/>
        </w:rPr>
        <w:t xml:space="preserve"> in Indian Ocean diplomacy represents an effort to embed regional states within a China centered vision of order </w:t>
      </w:r>
      <w:sdt>
        <w:sdtPr>
          <w:rPr>
            <w:rFonts w:ascii="Times New Roman" w:hAnsi="Times New Roman" w:cs="Times New Roman"/>
            <w:color w:val="000000"/>
          </w:rPr>
          <w:tag w:val="MENDELEY_CITATION_v3_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"/>
          <w:id w:val="980815158"/>
          <w:placeholder>
            <w:docPart w:val="DefaultPlaceholder_-1854013440"/>
          </w:placeholder>
        </w:sdtPr>
        <w:sdtEndPr/>
        <w:sdtContent>
          <w:r w:rsidR="00CF209D" w:rsidRPr="00CF209D">
            <w:rPr>
              <w:rFonts w:ascii="Times New Roman" w:hAnsi="Times New Roman" w:cs="Times New Roman"/>
              <w:color w:val="000000"/>
            </w:rPr>
            <w:t>(Aitzhanova et al., 2025; Gen Gautam Banerjee, n.d.; Roselle et al., 2014)</w:t>
          </w:r>
        </w:sdtContent>
      </w:sdt>
      <w:r w:rsidR="002177ED" w:rsidRPr="002177ED">
        <w:rPr>
          <w:rFonts w:ascii="Times New Roman" w:hAnsi="Times New Roman" w:cs="Times New Roman"/>
        </w:rPr>
        <w:t xml:space="preserve">. By presenting its engagement as inclusive, development oriented, and </w:t>
      </w:r>
      <w:r w:rsidRPr="002177ED">
        <w:rPr>
          <w:rFonts w:ascii="Times New Roman" w:hAnsi="Times New Roman" w:cs="Times New Roman"/>
        </w:rPr>
        <w:t>non-hegemonic</w:t>
      </w:r>
      <w:r w:rsidR="002177ED" w:rsidRPr="002177ED">
        <w:rPr>
          <w:rFonts w:ascii="Times New Roman" w:hAnsi="Times New Roman" w:cs="Times New Roman"/>
        </w:rPr>
        <w:t xml:space="preserve">, China seeks to challenge alternative frameworks such as the Indo Pacific without direct confrontation. </w:t>
      </w:r>
      <w:r>
        <w:rPr>
          <w:rFonts w:ascii="Times New Roman" w:hAnsi="Times New Roman" w:cs="Times New Roman"/>
        </w:rPr>
        <w:t>Hence, t</w:t>
      </w:r>
      <w:r w:rsidR="002177ED" w:rsidRPr="002177ED">
        <w:rPr>
          <w:rFonts w:ascii="Times New Roman" w:hAnsi="Times New Roman" w:cs="Times New Roman"/>
        </w:rPr>
        <w:t>his highlights the importance of examining not only what China does in the Indian Ocean, but</w:t>
      </w:r>
      <w:r>
        <w:rPr>
          <w:rFonts w:ascii="Times New Roman" w:hAnsi="Times New Roman" w:cs="Times New Roman"/>
        </w:rPr>
        <w:t xml:space="preserve"> also</w:t>
      </w:r>
      <w:r w:rsidR="002177ED" w:rsidRPr="002177ED">
        <w:rPr>
          <w:rFonts w:ascii="Times New Roman" w:hAnsi="Times New Roman" w:cs="Times New Roman"/>
        </w:rPr>
        <w:t xml:space="preserve"> how it </w:t>
      </w:r>
      <w:r>
        <w:rPr>
          <w:rFonts w:ascii="Times New Roman" w:hAnsi="Times New Roman" w:cs="Times New Roman"/>
        </w:rPr>
        <w:t xml:space="preserve">narrates China’s </w:t>
      </w:r>
      <w:r w:rsidR="002177ED" w:rsidRPr="002177ED">
        <w:rPr>
          <w:rFonts w:ascii="Times New Roman" w:hAnsi="Times New Roman" w:cs="Times New Roman"/>
        </w:rPr>
        <w:t>role in the region.</w:t>
      </w:r>
    </w:p>
    <w:p w14:paraId="5CBE8100" w14:textId="77777777" w:rsidR="002177ED" w:rsidRPr="002177ED" w:rsidRDefault="002177ED" w:rsidP="002177ED">
      <w:pPr>
        <w:spacing w:line="360" w:lineRule="auto"/>
        <w:jc w:val="both"/>
        <w:rPr>
          <w:rFonts w:ascii="Times New Roman" w:hAnsi="Times New Roman" w:cs="Times New Roman"/>
          <w:b/>
          <w:bCs/>
        </w:rPr>
      </w:pPr>
      <w:r w:rsidRPr="002177ED">
        <w:rPr>
          <w:rFonts w:ascii="Times New Roman" w:hAnsi="Times New Roman" w:cs="Times New Roman"/>
          <w:b/>
          <w:bCs/>
        </w:rPr>
        <w:t>3. Economic Engagement and Security Discourses in South Asia</w:t>
      </w:r>
    </w:p>
    <w:p w14:paraId="1367B711" w14:textId="64B72E95" w:rsidR="002177ED" w:rsidRPr="002177ED" w:rsidRDefault="002177ED" w:rsidP="002177ED">
      <w:pPr>
        <w:spacing w:line="360" w:lineRule="auto"/>
        <w:jc w:val="both"/>
        <w:rPr>
          <w:rFonts w:ascii="Times New Roman" w:hAnsi="Times New Roman" w:cs="Times New Roman"/>
        </w:rPr>
      </w:pPr>
      <w:r w:rsidRPr="002177ED">
        <w:rPr>
          <w:rFonts w:ascii="Times New Roman" w:hAnsi="Times New Roman" w:cs="Times New Roman"/>
        </w:rPr>
        <w:t xml:space="preserve">China’s engagement with South Asia has been widely examined through the lens of economic statecraft, particularly under the Belt and Road Initiative. Pakistan and Sri Lanka are frequently </w:t>
      </w:r>
      <w:r w:rsidRPr="002177ED">
        <w:rPr>
          <w:rFonts w:ascii="Times New Roman" w:hAnsi="Times New Roman" w:cs="Times New Roman"/>
        </w:rPr>
        <w:lastRenderedPageBreak/>
        <w:t xml:space="preserve">identified as flagship cases of Chinese overseas infrastructure investment </w:t>
      </w:r>
      <w:r w:rsidR="00F930DC">
        <w:rPr>
          <w:rFonts w:ascii="Times New Roman" w:hAnsi="Times New Roman" w:cs="Times New Roman"/>
        </w:rPr>
        <w:t xml:space="preserve">in South Asia </w:t>
      </w:r>
      <w:sdt>
        <w:sdtPr>
          <w:rPr>
            <w:rFonts w:ascii="Times New Roman" w:hAnsi="Times New Roman" w:cs="Times New Roman"/>
            <w:color w:val="000000"/>
          </w:rPr>
          <w:tag w:val="MENDELEY_CITATION_v3_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"/>
          <w:id w:val="-731693105"/>
          <w:placeholder>
            <w:docPart w:val="DefaultPlaceholder_-1854013440"/>
          </w:placeholder>
        </w:sdtPr>
        <w:sdtEndPr/>
        <w:sdtContent>
          <w:r w:rsidR="00CF209D" w:rsidRPr="00CF209D">
            <w:rPr>
              <w:rFonts w:ascii="Times New Roman" w:hAnsi="Times New Roman" w:cs="Times New Roman"/>
              <w:color w:val="000000"/>
            </w:rPr>
            <w:t>(Qais et al., 2023; Samaranayake, 2019)</w:t>
          </w:r>
        </w:sdtContent>
      </w:sdt>
      <w:r w:rsidR="00F930DC">
        <w:rPr>
          <w:rFonts w:ascii="Times New Roman" w:hAnsi="Times New Roman" w:cs="Times New Roman"/>
        </w:rPr>
        <w:t xml:space="preserve">. </w:t>
      </w:r>
      <w:r w:rsidRPr="002177ED">
        <w:rPr>
          <w:rFonts w:ascii="Times New Roman" w:hAnsi="Times New Roman" w:cs="Times New Roman"/>
        </w:rPr>
        <w:t>The China Pakistan Economic Corridor is often portrayed as the cornerstone of bilateral cooperation, combining large scale infrastructure development with deep strategic trust.</w:t>
      </w:r>
      <w:r w:rsidR="00206591">
        <w:rPr>
          <w:rFonts w:ascii="Times New Roman" w:hAnsi="Times New Roman" w:cs="Times New Roman"/>
        </w:rPr>
        <w:t xml:space="preserve"> </w:t>
      </w:r>
    </w:p>
    <w:p w14:paraId="0CE6C765" w14:textId="7776617D" w:rsidR="002177ED" w:rsidRPr="002177ED" w:rsidRDefault="002177ED" w:rsidP="002177ED">
      <w:pPr>
        <w:spacing w:line="360" w:lineRule="auto"/>
        <w:jc w:val="both"/>
        <w:rPr>
          <w:rFonts w:ascii="Times New Roman" w:hAnsi="Times New Roman" w:cs="Times New Roman"/>
        </w:rPr>
      </w:pPr>
      <w:r w:rsidRPr="002177ED">
        <w:rPr>
          <w:rFonts w:ascii="Times New Roman" w:hAnsi="Times New Roman" w:cs="Times New Roman"/>
        </w:rPr>
        <w:t>Similarly, China’s investments in Sri Lanka, including port and transport infrastructure, have generated extensive debate</w:t>
      </w:r>
      <w:r w:rsidR="00206591">
        <w:rPr>
          <w:rFonts w:ascii="Times New Roman" w:hAnsi="Times New Roman" w:cs="Times New Roman"/>
        </w:rPr>
        <w:t xml:space="preserve"> regarding the economic development discourse</w:t>
      </w:r>
      <w:r w:rsidRPr="002177ED">
        <w:rPr>
          <w:rFonts w:ascii="Times New Roman" w:hAnsi="Times New Roman" w:cs="Times New Roman"/>
        </w:rPr>
        <w:t xml:space="preserve">. Some scholars </w:t>
      </w:r>
      <w:r w:rsidR="00206591">
        <w:rPr>
          <w:rFonts w:ascii="Times New Roman" w:hAnsi="Times New Roman" w:cs="Times New Roman"/>
        </w:rPr>
        <w:t xml:space="preserve">have </w:t>
      </w:r>
      <w:r w:rsidRPr="002177ED">
        <w:rPr>
          <w:rFonts w:ascii="Times New Roman" w:hAnsi="Times New Roman" w:cs="Times New Roman"/>
        </w:rPr>
        <w:t>interpret</w:t>
      </w:r>
      <w:r w:rsidR="00206591">
        <w:rPr>
          <w:rFonts w:ascii="Times New Roman" w:hAnsi="Times New Roman" w:cs="Times New Roman"/>
        </w:rPr>
        <w:t>ed</w:t>
      </w:r>
      <w:r w:rsidRPr="002177ED">
        <w:rPr>
          <w:rFonts w:ascii="Times New Roman" w:hAnsi="Times New Roman" w:cs="Times New Roman"/>
        </w:rPr>
        <w:t xml:space="preserve"> these projects primarily as commercial ventures aimed at enhancing regional connectivity and trade efficiency</w:t>
      </w:r>
      <w:r w:rsidR="0020659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"/>
          <w:id w:val="1142620830"/>
          <w:placeholder>
            <w:docPart w:val="DefaultPlaceholder_-1854013440"/>
          </w:placeholder>
        </w:sdtPr>
        <w:sdtEndPr/>
        <w:sdtContent>
          <w:r w:rsidR="00CF209D" w:rsidRPr="00CF209D">
            <w:rPr>
              <w:rFonts w:ascii="Times New Roman" w:eastAsia="Times New Roman" w:hAnsi="Times New Roman" w:cs="Times New Roman"/>
              <w:color w:val="000000"/>
            </w:rPr>
            <w:t>(Attanayake, 2023; Gunawan &amp; Napitupulu, 2023)</w:t>
          </w:r>
        </w:sdtContent>
      </w:sdt>
      <w:r w:rsidRPr="002177ED">
        <w:rPr>
          <w:rFonts w:ascii="Times New Roman" w:hAnsi="Times New Roman" w:cs="Times New Roman"/>
        </w:rPr>
        <w:t xml:space="preserve">. </w:t>
      </w:r>
      <w:r w:rsidR="00B35D9C">
        <w:rPr>
          <w:rFonts w:ascii="Times New Roman" w:hAnsi="Times New Roman" w:cs="Times New Roman"/>
        </w:rPr>
        <w:t>Simultaneously some</w:t>
      </w:r>
      <w:r w:rsidRPr="002177ED">
        <w:rPr>
          <w:rFonts w:ascii="Times New Roman" w:hAnsi="Times New Roman" w:cs="Times New Roman"/>
        </w:rPr>
        <w:t xml:space="preserve"> </w:t>
      </w:r>
      <w:r w:rsidR="00B35D9C">
        <w:rPr>
          <w:rFonts w:ascii="Times New Roman" w:hAnsi="Times New Roman" w:cs="Times New Roman"/>
        </w:rPr>
        <w:t xml:space="preserve">scholars have </w:t>
      </w:r>
      <w:r w:rsidRPr="002177ED">
        <w:rPr>
          <w:rFonts w:ascii="Times New Roman" w:hAnsi="Times New Roman" w:cs="Times New Roman"/>
        </w:rPr>
        <w:t>argue</w:t>
      </w:r>
      <w:r w:rsidR="00B35D9C">
        <w:rPr>
          <w:rFonts w:ascii="Times New Roman" w:hAnsi="Times New Roman" w:cs="Times New Roman"/>
        </w:rPr>
        <w:t>d</w:t>
      </w:r>
      <w:r w:rsidRPr="002177ED">
        <w:rPr>
          <w:rFonts w:ascii="Times New Roman" w:hAnsi="Times New Roman" w:cs="Times New Roman"/>
        </w:rPr>
        <w:t xml:space="preserve"> that these investments carry significant strategic implications, particularly in maritime domains, as illustrated by the </w:t>
      </w:r>
      <w:r w:rsidR="00B35D9C" w:rsidRPr="002177ED">
        <w:rPr>
          <w:rFonts w:ascii="Times New Roman" w:hAnsi="Times New Roman" w:cs="Times New Roman"/>
        </w:rPr>
        <w:t>long-term</w:t>
      </w:r>
      <w:r w:rsidRPr="002177ED">
        <w:rPr>
          <w:rFonts w:ascii="Times New Roman" w:hAnsi="Times New Roman" w:cs="Times New Roman"/>
        </w:rPr>
        <w:t xml:space="preserve"> lease of the Hambantota port</w:t>
      </w:r>
      <w:r w:rsidR="00B35D9C">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"/>
          <w:id w:val="1057830176"/>
          <w:placeholder>
            <w:docPart w:val="DefaultPlaceholder_-1854013440"/>
          </w:placeholder>
        </w:sdtPr>
        <w:sdtEndPr/>
        <w:sdtContent>
          <w:r w:rsidR="00CF209D" w:rsidRPr="00CF209D">
            <w:rPr>
              <w:rFonts w:ascii="Times New Roman" w:hAnsi="Times New Roman" w:cs="Times New Roman"/>
              <w:color w:val="000000"/>
            </w:rPr>
            <w:t>(Nuansa et al., 2019)</w:t>
          </w:r>
        </w:sdtContent>
      </w:sdt>
      <w:r w:rsidR="00B35D9C">
        <w:rPr>
          <w:rFonts w:ascii="Times New Roman" w:hAnsi="Times New Roman" w:cs="Times New Roman"/>
        </w:rPr>
        <w:t>.</w:t>
      </w:r>
    </w:p>
    <w:p w14:paraId="0F25B669" w14:textId="5B360813" w:rsidR="002177ED" w:rsidRPr="002177ED" w:rsidRDefault="00B35D9C" w:rsidP="002177ED">
      <w:pPr>
        <w:spacing w:line="360" w:lineRule="auto"/>
        <w:jc w:val="both"/>
        <w:rPr>
          <w:rFonts w:ascii="Times New Roman" w:hAnsi="Times New Roman" w:cs="Times New Roman"/>
        </w:rPr>
      </w:pPr>
      <w:r>
        <w:rPr>
          <w:rFonts w:ascii="Times New Roman" w:hAnsi="Times New Roman" w:cs="Times New Roman"/>
        </w:rPr>
        <w:t xml:space="preserve">Furthermore, some of the </w:t>
      </w:r>
      <w:r w:rsidR="002177ED" w:rsidRPr="002177ED">
        <w:rPr>
          <w:rFonts w:ascii="Times New Roman" w:hAnsi="Times New Roman" w:cs="Times New Roman"/>
        </w:rPr>
        <w:t>recent literature highlights how China increasingly integrates economic and security discourses to legitimize its engagement</w:t>
      </w:r>
      <w:r w:rsidR="00DC1B61">
        <w:rPr>
          <w:rFonts w:ascii="Times New Roman" w:hAnsi="Times New Roman" w:cs="Times New Roman"/>
        </w:rPr>
        <w:t xml:space="preserve"> in South Asia</w:t>
      </w:r>
      <w:r w:rsidR="002177ED" w:rsidRPr="002177ED">
        <w:rPr>
          <w:rFonts w:ascii="Times New Roman" w:hAnsi="Times New Roman" w:cs="Times New Roman"/>
        </w:rPr>
        <w:t xml:space="preserve">. The Shared Destiny narrative allows China to frame infrastructure projects not only as development initiatives but also as contributions to regional stability and common security </w:t>
      </w:r>
      <w:sdt>
        <w:sdtPr>
          <w:rPr>
            <w:rFonts w:ascii="Times New Roman" w:hAnsi="Times New Roman" w:cs="Times New Roman"/>
            <w:color w:val="000000"/>
          </w:rPr>
          <w:tag w:val="MENDELEY_CITATION_v3_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"/>
          <w:id w:val="154572708"/>
          <w:placeholder>
            <w:docPart w:val="DefaultPlaceholder_-1854013440"/>
          </w:placeholder>
        </w:sdtPr>
        <w:sdtEndPr/>
        <w:sdtContent>
          <w:r w:rsidR="00CF209D" w:rsidRPr="00CF209D">
            <w:rPr>
              <w:rFonts w:ascii="Times New Roman" w:hAnsi="Times New Roman" w:cs="Times New Roman"/>
              <w:color w:val="000000"/>
            </w:rPr>
            <w:t>(Zhang, 2018)</w:t>
          </w:r>
        </w:sdtContent>
      </w:sdt>
      <w:r w:rsidR="002177ED" w:rsidRPr="002177ED">
        <w:rPr>
          <w:rFonts w:ascii="Times New Roman" w:hAnsi="Times New Roman" w:cs="Times New Roman"/>
        </w:rPr>
        <w:t xml:space="preserve">. This </w:t>
      </w:r>
      <w:r w:rsidR="00DC1B61">
        <w:rPr>
          <w:rFonts w:ascii="Times New Roman" w:hAnsi="Times New Roman" w:cs="Times New Roman"/>
        </w:rPr>
        <w:t>broader</w:t>
      </w:r>
      <w:r w:rsidR="002177ED" w:rsidRPr="002177ED">
        <w:rPr>
          <w:rFonts w:ascii="Times New Roman" w:hAnsi="Times New Roman" w:cs="Times New Roman"/>
        </w:rPr>
        <w:t xml:space="preserve"> integration blurs the distinction between economic cooperation and strategic influence, creating what some scholars describe as a security commercial nexus. Through this nexus, economic engagement becomes a pathway for deeper political and security involvement, while narratives play a central role in legitimizing this transition</w:t>
      </w:r>
      <w:r w:rsidR="00EF7CAF">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"/>
          <w:id w:val="1614083637"/>
          <w:placeholder>
            <w:docPart w:val="DefaultPlaceholder_-1854013440"/>
          </w:placeholder>
        </w:sdtPr>
        <w:sdtEndPr/>
        <w:sdtContent>
          <w:r w:rsidR="00CF209D" w:rsidRPr="00CF209D">
            <w:rPr>
              <w:rFonts w:ascii="Times New Roman" w:hAnsi="Times New Roman" w:cs="Times New Roman"/>
              <w:color w:val="000000"/>
            </w:rPr>
            <w:t>(Nuansa, 2019)</w:t>
          </w:r>
        </w:sdtContent>
      </w:sdt>
      <w:r w:rsidR="002177ED" w:rsidRPr="002177ED">
        <w:rPr>
          <w:rFonts w:ascii="Times New Roman" w:hAnsi="Times New Roman" w:cs="Times New Roman"/>
        </w:rPr>
        <w:t>.</w:t>
      </w:r>
    </w:p>
    <w:p w14:paraId="34D39B55" w14:textId="77777777" w:rsidR="002177ED" w:rsidRPr="002177ED" w:rsidRDefault="002177ED" w:rsidP="002177ED">
      <w:pPr>
        <w:spacing w:line="360" w:lineRule="auto"/>
        <w:jc w:val="both"/>
        <w:rPr>
          <w:rFonts w:ascii="Times New Roman" w:hAnsi="Times New Roman" w:cs="Times New Roman"/>
          <w:b/>
          <w:bCs/>
        </w:rPr>
      </w:pPr>
      <w:r w:rsidRPr="002177ED">
        <w:rPr>
          <w:rFonts w:ascii="Times New Roman" w:hAnsi="Times New Roman" w:cs="Times New Roman"/>
          <w:b/>
          <w:bCs/>
        </w:rPr>
        <w:t>4. Implications for Regional Order and Strategic Perceptions</w:t>
      </w:r>
    </w:p>
    <w:p w14:paraId="34FAE6C5" w14:textId="10034635" w:rsidR="002177ED" w:rsidRPr="002177ED" w:rsidRDefault="000E549C" w:rsidP="002177ED">
      <w:pPr>
        <w:spacing w:line="360" w:lineRule="auto"/>
        <w:jc w:val="both"/>
        <w:rPr>
          <w:rFonts w:ascii="Times New Roman" w:hAnsi="Times New Roman" w:cs="Times New Roman"/>
        </w:rPr>
      </w:pPr>
      <w:r>
        <w:rPr>
          <w:rFonts w:ascii="Times New Roman" w:hAnsi="Times New Roman" w:cs="Times New Roman"/>
        </w:rPr>
        <w:t xml:space="preserve">Some scholars have extensively </w:t>
      </w:r>
      <w:r w:rsidR="0005461F">
        <w:rPr>
          <w:rFonts w:ascii="Times New Roman" w:hAnsi="Times New Roman" w:cs="Times New Roman"/>
        </w:rPr>
        <w:t xml:space="preserve">discussed about </w:t>
      </w:r>
      <w:r w:rsidR="002177ED" w:rsidRPr="002177ED">
        <w:rPr>
          <w:rFonts w:ascii="Times New Roman" w:hAnsi="Times New Roman" w:cs="Times New Roman"/>
        </w:rPr>
        <w:t xml:space="preserve">the implications of China’s narratives for regional order and strategic perceptions in South Asia. </w:t>
      </w:r>
      <w:r w:rsidR="0005461F">
        <w:rPr>
          <w:rFonts w:ascii="Times New Roman" w:hAnsi="Times New Roman" w:cs="Times New Roman"/>
        </w:rPr>
        <w:t xml:space="preserve">They have </w:t>
      </w:r>
      <w:r w:rsidR="002177ED" w:rsidRPr="002177ED">
        <w:rPr>
          <w:rFonts w:ascii="Times New Roman" w:hAnsi="Times New Roman" w:cs="Times New Roman"/>
        </w:rPr>
        <w:t>argue</w:t>
      </w:r>
      <w:r w:rsidR="0005461F">
        <w:rPr>
          <w:rFonts w:ascii="Times New Roman" w:hAnsi="Times New Roman" w:cs="Times New Roman"/>
        </w:rPr>
        <w:t>d</w:t>
      </w:r>
      <w:r w:rsidR="002177ED" w:rsidRPr="002177ED">
        <w:rPr>
          <w:rFonts w:ascii="Times New Roman" w:hAnsi="Times New Roman" w:cs="Times New Roman"/>
        </w:rPr>
        <w:t xml:space="preserve"> that China’s emphasis on Shared Destiny represents a normative challenge to the liberal international order by promoting alternative principles centered on sovereignty, </w:t>
      </w:r>
      <w:r w:rsidRPr="002177ED">
        <w:rPr>
          <w:rFonts w:ascii="Times New Roman" w:hAnsi="Times New Roman" w:cs="Times New Roman"/>
        </w:rPr>
        <w:t>non-interference</w:t>
      </w:r>
      <w:r w:rsidR="002177ED" w:rsidRPr="002177ED">
        <w:rPr>
          <w:rFonts w:ascii="Times New Roman" w:hAnsi="Times New Roman" w:cs="Times New Roman"/>
        </w:rPr>
        <w:t>, and development first approaches</w:t>
      </w:r>
      <w:r w:rsidR="00B754F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"/>
          <w:id w:val="-1821104834"/>
          <w:placeholder>
            <w:docPart w:val="DefaultPlaceholder_-1854013440"/>
          </w:placeholder>
        </w:sdtPr>
        <w:sdtEndPr/>
        <w:sdtContent>
          <w:r w:rsidR="00CF209D" w:rsidRPr="00CF209D">
            <w:rPr>
              <w:rFonts w:ascii="Times New Roman" w:eastAsia="Times New Roman" w:hAnsi="Times New Roman" w:cs="Times New Roman"/>
              <w:color w:val="000000"/>
            </w:rPr>
            <w:t>(Krivokhizh &amp; Soboleva, 2023; Yang, 2020)</w:t>
          </w:r>
        </w:sdtContent>
      </w:sdt>
      <w:r w:rsidR="002177ED" w:rsidRPr="002177ED">
        <w:rPr>
          <w:rFonts w:ascii="Times New Roman" w:hAnsi="Times New Roman" w:cs="Times New Roman"/>
        </w:rPr>
        <w:t>. From this perspective, China’s narrative strategy is viewed as a soft challenge that seeks to reshape norms rather than overturn the system outright.</w:t>
      </w:r>
    </w:p>
    <w:p w14:paraId="1873D3B5" w14:textId="3E577A9F" w:rsidR="002177ED" w:rsidRPr="002177ED" w:rsidRDefault="00B754F4" w:rsidP="002177ED">
      <w:pPr>
        <w:spacing w:line="360" w:lineRule="auto"/>
        <w:jc w:val="both"/>
        <w:rPr>
          <w:rFonts w:ascii="Times New Roman" w:hAnsi="Times New Roman" w:cs="Times New Roman"/>
        </w:rPr>
      </w:pPr>
      <w:r>
        <w:rPr>
          <w:rFonts w:ascii="Times New Roman" w:hAnsi="Times New Roman" w:cs="Times New Roman"/>
        </w:rPr>
        <w:t xml:space="preserve">Meanwhile some </w:t>
      </w:r>
      <w:r w:rsidR="002177ED" w:rsidRPr="002177ED">
        <w:rPr>
          <w:rFonts w:ascii="Times New Roman" w:hAnsi="Times New Roman" w:cs="Times New Roman"/>
        </w:rPr>
        <w:t xml:space="preserve">studies </w:t>
      </w:r>
      <w:r>
        <w:rPr>
          <w:rFonts w:ascii="Times New Roman" w:hAnsi="Times New Roman" w:cs="Times New Roman"/>
        </w:rPr>
        <w:t xml:space="preserve">have also </w:t>
      </w:r>
      <w:r w:rsidR="002177ED" w:rsidRPr="002177ED">
        <w:rPr>
          <w:rFonts w:ascii="Times New Roman" w:hAnsi="Times New Roman" w:cs="Times New Roman"/>
        </w:rPr>
        <w:t>focus</w:t>
      </w:r>
      <w:r>
        <w:rPr>
          <w:rFonts w:ascii="Times New Roman" w:hAnsi="Times New Roman" w:cs="Times New Roman"/>
        </w:rPr>
        <w:t>ed</w:t>
      </w:r>
      <w:r w:rsidR="002177ED" w:rsidRPr="002177ED">
        <w:rPr>
          <w:rFonts w:ascii="Times New Roman" w:hAnsi="Times New Roman" w:cs="Times New Roman"/>
        </w:rPr>
        <w:t xml:space="preserve"> on how regional actors respond to China’s narratives</w:t>
      </w:r>
      <w:r>
        <w:rPr>
          <w:rFonts w:ascii="Times New Roman" w:hAnsi="Times New Roman" w:cs="Times New Roman"/>
        </w:rPr>
        <w:t xml:space="preserve"> in the international system</w:t>
      </w:r>
      <w:r w:rsidR="002177ED" w:rsidRPr="002177ED">
        <w:rPr>
          <w:rFonts w:ascii="Times New Roman" w:hAnsi="Times New Roman" w:cs="Times New Roman"/>
        </w:rPr>
        <w:t xml:space="preserve">. In South Asia, perceptions of China vary </w:t>
      </w:r>
      <w:r w:rsidRPr="002177ED">
        <w:rPr>
          <w:rFonts w:ascii="Times New Roman" w:hAnsi="Times New Roman" w:cs="Times New Roman"/>
        </w:rPr>
        <w:t>substantially</w:t>
      </w:r>
      <w:r w:rsidR="002177ED" w:rsidRPr="002177ED">
        <w:rPr>
          <w:rFonts w:ascii="Times New Roman" w:hAnsi="Times New Roman" w:cs="Times New Roman"/>
        </w:rPr>
        <w:t xml:space="preserve">. Pakistan </w:t>
      </w:r>
      <w:r w:rsidR="002177ED" w:rsidRPr="002177ED">
        <w:rPr>
          <w:rFonts w:ascii="Times New Roman" w:hAnsi="Times New Roman" w:cs="Times New Roman"/>
        </w:rPr>
        <w:lastRenderedPageBreak/>
        <w:t>generally views China’s engagement as a source of strategic reassurance and economic opportunity</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"/>
          <w:id w:val="-57558535"/>
          <w:placeholder>
            <w:docPart w:val="DefaultPlaceholder_-1854013440"/>
          </w:placeholder>
        </w:sdtPr>
        <w:sdtEndPr/>
        <w:sdtContent>
          <w:r w:rsidR="00CF209D" w:rsidRPr="00CF209D">
            <w:rPr>
              <w:rFonts w:ascii="Times New Roman" w:hAnsi="Times New Roman" w:cs="Times New Roman"/>
              <w:color w:val="000000"/>
            </w:rPr>
            <w:t>(Qais et al., 2023)</w:t>
          </w:r>
        </w:sdtContent>
      </w:sdt>
      <w:r w:rsidR="002177ED" w:rsidRPr="002177ED">
        <w:rPr>
          <w:rFonts w:ascii="Times New Roman" w:hAnsi="Times New Roman" w:cs="Times New Roman"/>
        </w:rPr>
        <w:t xml:space="preserve">, whereas Sri Lanka and other Indian Ocean states exhibit more mixed responses shaped by domestic political debates, debt concerns, and external pressures </w:t>
      </w:r>
      <w:sdt>
        <w:sdtPr>
          <w:rPr>
            <w:rFonts w:ascii="Times New Roman" w:hAnsi="Times New Roman" w:cs="Times New Roman"/>
            <w:color w:val="000000"/>
          </w:rPr>
          <w:tag w:val="MENDELEY_CITATION_v3_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"/>
          <w:id w:val="-794595534"/>
          <w:placeholder>
            <w:docPart w:val="DefaultPlaceholder_-1854013440"/>
          </w:placeholder>
        </w:sdtPr>
        <w:sdtEndPr/>
        <w:sdtContent>
          <w:r w:rsidR="00CF209D" w:rsidRPr="00CF209D">
            <w:rPr>
              <w:rFonts w:ascii="Times New Roman" w:eastAsia="Times New Roman" w:hAnsi="Times New Roman" w:cs="Times New Roman"/>
              <w:color w:val="000000"/>
            </w:rPr>
            <w:t>(Attanayake &amp; Atmakuri, 2021)</w:t>
          </w:r>
        </w:sdtContent>
      </w:sdt>
      <w:r>
        <w:rPr>
          <w:rFonts w:ascii="Times New Roman" w:hAnsi="Times New Roman" w:cs="Times New Roman"/>
        </w:rPr>
        <w:t>.</w:t>
      </w:r>
    </w:p>
    <w:p w14:paraId="0E444280" w14:textId="1CF36484" w:rsidR="002177ED" w:rsidRPr="002177ED" w:rsidRDefault="002177ED" w:rsidP="002177ED">
      <w:pPr>
        <w:spacing w:line="360" w:lineRule="auto"/>
        <w:jc w:val="both"/>
        <w:rPr>
          <w:rFonts w:ascii="Times New Roman" w:hAnsi="Times New Roman" w:cs="Times New Roman"/>
        </w:rPr>
      </w:pPr>
      <w:r w:rsidRPr="002177ED">
        <w:rPr>
          <w:rFonts w:ascii="Times New Roman" w:hAnsi="Times New Roman" w:cs="Times New Roman"/>
        </w:rPr>
        <w:t xml:space="preserve">Despite the expanding literature on China’s rise, strategic narratives, and Indian Ocean engagement, several important gaps remain. </w:t>
      </w:r>
      <w:r w:rsidR="00512795">
        <w:rPr>
          <w:rFonts w:ascii="Times New Roman" w:hAnsi="Times New Roman" w:cs="Times New Roman"/>
        </w:rPr>
        <w:t>E</w:t>
      </w:r>
      <w:r w:rsidRPr="002177ED">
        <w:rPr>
          <w:rFonts w:ascii="Times New Roman" w:hAnsi="Times New Roman" w:cs="Times New Roman"/>
        </w:rPr>
        <w:t xml:space="preserve">xisting </w:t>
      </w:r>
      <w:r w:rsidR="00512795">
        <w:rPr>
          <w:rFonts w:ascii="Times New Roman" w:hAnsi="Times New Roman" w:cs="Times New Roman"/>
        </w:rPr>
        <w:t>studies</w:t>
      </w:r>
      <w:r w:rsidRPr="002177ED">
        <w:rPr>
          <w:rFonts w:ascii="Times New Roman" w:hAnsi="Times New Roman" w:cs="Times New Roman"/>
        </w:rPr>
        <w:t xml:space="preserve"> often treats Peaceful Development, BRI related narratives, and Shared Destiny as separate or static concepts. </w:t>
      </w:r>
      <w:r w:rsidR="00512795">
        <w:rPr>
          <w:rFonts w:ascii="Times New Roman" w:hAnsi="Times New Roman" w:cs="Times New Roman"/>
        </w:rPr>
        <w:t>However, t</w:t>
      </w:r>
      <w:r w:rsidRPr="002177ED">
        <w:rPr>
          <w:rFonts w:ascii="Times New Roman" w:hAnsi="Times New Roman" w:cs="Times New Roman"/>
        </w:rPr>
        <w:t>here is limited longitudinal analysis that systematically traces the evolution of China’s strategic narrative from reassurance to security integration between 2010 and 2025.</w:t>
      </w:r>
      <w:r w:rsidR="0014677E">
        <w:rPr>
          <w:rFonts w:ascii="Times New Roman" w:hAnsi="Times New Roman" w:cs="Times New Roman"/>
        </w:rPr>
        <w:t xml:space="preserve"> W</w:t>
      </w:r>
      <w:r w:rsidRPr="002177ED">
        <w:rPr>
          <w:rFonts w:ascii="Times New Roman" w:hAnsi="Times New Roman" w:cs="Times New Roman"/>
        </w:rPr>
        <w:t xml:space="preserve">hile economic and security dimensions of China’s engagement with South Asia are well documented, fewer studies explicitly examine how these dimensions are discursively integrated through strategic narratives. Much of the literature </w:t>
      </w:r>
      <w:r w:rsidR="0014677E">
        <w:rPr>
          <w:rFonts w:ascii="Times New Roman" w:hAnsi="Times New Roman" w:cs="Times New Roman"/>
        </w:rPr>
        <w:t xml:space="preserve">has </w:t>
      </w:r>
      <w:r w:rsidRPr="002177ED">
        <w:rPr>
          <w:rFonts w:ascii="Times New Roman" w:hAnsi="Times New Roman" w:cs="Times New Roman"/>
        </w:rPr>
        <w:t>prioritizes material outcomes while underestimating the legitimizing role of narratives in enabling strategic expansion.</w:t>
      </w:r>
      <w:r w:rsidR="0014677E">
        <w:rPr>
          <w:rFonts w:ascii="Times New Roman" w:hAnsi="Times New Roman" w:cs="Times New Roman"/>
        </w:rPr>
        <w:t xml:space="preserve"> A</w:t>
      </w:r>
      <w:r w:rsidRPr="002177ED">
        <w:rPr>
          <w:rFonts w:ascii="Times New Roman" w:hAnsi="Times New Roman" w:cs="Times New Roman"/>
        </w:rPr>
        <w:t>lthough Pakistan and Sri Lanka are frequently referenced in empirical studies, comparative analysis that situates these cases within a unified narrative framework focused on the Indian Ocean remains underdeveloped. There is a lack of focused research examining how China’s Shared Destiny narrative shapes regional order and strategic perceptions specifically within the Indian Ocean context.</w:t>
      </w:r>
    </w:p>
    <w:p w14:paraId="6BB7EE2E" w14:textId="27CCF9F5" w:rsidR="002177ED" w:rsidRPr="002177ED" w:rsidRDefault="0014677E" w:rsidP="002177ED">
      <w:pPr>
        <w:spacing w:line="360" w:lineRule="auto"/>
        <w:jc w:val="both"/>
        <w:rPr>
          <w:rFonts w:ascii="Times New Roman" w:hAnsi="Times New Roman" w:cs="Times New Roman"/>
        </w:rPr>
      </w:pPr>
      <w:r>
        <w:rPr>
          <w:rFonts w:ascii="Times New Roman" w:hAnsi="Times New Roman" w:cs="Times New Roman"/>
        </w:rPr>
        <w:t>Hence, t</w:t>
      </w:r>
      <w:r w:rsidR="002177ED" w:rsidRPr="002177ED">
        <w:rPr>
          <w:rFonts w:ascii="Times New Roman" w:hAnsi="Times New Roman" w:cs="Times New Roman"/>
        </w:rPr>
        <w:t>his study addresses these gaps by offering a narrative focused, longitudinal, and regionally grounded analysis of China’s evolving strategic discourse in the Indian Ocean, with particular attention to South Asia between 2010 and 2025.</w:t>
      </w:r>
    </w:p>
    <w:p w14:paraId="7829EE8E" w14:textId="77777777" w:rsidR="0073539C" w:rsidRPr="0073539C" w:rsidRDefault="0073539C" w:rsidP="0073539C">
      <w:pPr>
        <w:spacing w:line="360" w:lineRule="auto"/>
        <w:jc w:val="both"/>
        <w:rPr>
          <w:rFonts w:ascii="Times New Roman" w:hAnsi="Times New Roman" w:cs="Times New Roman"/>
          <w:b/>
          <w:bCs/>
        </w:rPr>
      </w:pPr>
      <w:r w:rsidRPr="0073539C">
        <w:rPr>
          <w:rFonts w:ascii="Times New Roman" w:hAnsi="Times New Roman" w:cs="Times New Roman"/>
          <w:b/>
          <w:bCs/>
        </w:rPr>
        <w:t>3. Research Methodology</w:t>
      </w:r>
    </w:p>
    <w:p w14:paraId="7BB1A56F" w14:textId="7A1AA50B" w:rsidR="0073539C" w:rsidRPr="0073539C" w:rsidRDefault="0073539C" w:rsidP="0073539C">
      <w:pPr>
        <w:spacing w:line="360" w:lineRule="auto"/>
        <w:jc w:val="both"/>
        <w:rPr>
          <w:rFonts w:ascii="Times New Roman" w:hAnsi="Times New Roman" w:cs="Times New Roman"/>
        </w:rPr>
      </w:pPr>
      <w:r w:rsidRPr="0073539C">
        <w:rPr>
          <w:rFonts w:ascii="Times New Roman" w:hAnsi="Times New Roman" w:cs="Times New Roman"/>
        </w:rPr>
        <w:t xml:space="preserve">This study adopts a qualitative research design grounded in Critical Discourse Analysis to examine the evolution of China’s strategic narrative in the Indian Ocean Region between 2010 and 2025. Critical Discourse Analysis is particularly suitable for this research as it goes beyond descriptive analysis to examine how language is used to construct legitimacy and normalize shifting power relations. Drawing on Fairclough’s </w:t>
      </w:r>
      <w:r w:rsidR="006C1DA8" w:rsidRPr="0073539C">
        <w:rPr>
          <w:rFonts w:ascii="Times New Roman" w:hAnsi="Times New Roman" w:cs="Times New Roman"/>
        </w:rPr>
        <w:t>three-dimensional</w:t>
      </w:r>
      <w:r w:rsidRPr="0073539C">
        <w:rPr>
          <w:rFonts w:ascii="Times New Roman" w:hAnsi="Times New Roman" w:cs="Times New Roman"/>
        </w:rPr>
        <w:t xml:space="preserve"> model, the study analyzes discourse at the level of text, discursive practice, and broader </w:t>
      </w:r>
      <w:r w:rsidR="00664ABB" w:rsidRPr="0073539C">
        <w:rPr>
          <w:rFonts w:ascii="Times New Roman" w:hAnsi="Times New Roman" w:cs="Times New Roman"/>
        </w:rPr>
        <w:t>socio-political</w:t>
      </w:r>
      <w:r w:rsidRPr="0073539C">
        <w:rPr>
          <w:rFonts w:ascii="Times New Roman" w:hAnsi="Times New Roman" w:cs="Times New Roman"/>
        </w:rPr>
        <w:t xml:space="preserve"> context</w:t>
      </w:r>
      <w:r w:rsidR="006C1DA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"/>
          <w:id w:val="399575751"/>
          <w:placeholder>
            <w:docPart w:val="DefaultPlaceholder_-1854013440"/>
          </w:placeholder>
        </w:sdtPr>
        <w:sdtEndPr/>
        <w:sdtContent>
          <w:r w:rsidR="00CF209D" w:rsidRPr="00CF209D">
            <w:rPr>
              <w:rFonts w:ascii="Times New Roman" w:eastAsia="Times New Roman" w:hAnsi="Times New Roman" w:cs="Times New Roman"/>
              <w:color w:val="000000"/>
            </w:rPr>
            <w:t>(Wahyuni &amp; Sakkir, 2025)</w:t>
          </w:r>
        </w:sdtContent>
      </w:sdt>
      <w:r w:rsidRPr="0073539C">
        <w:rPr>
          <w:rFonts w:ascii="Times New Roman" w:hAnsi="Times New Roman" w:cs="Times New Roman"/>
        </w:rPr>
        <w:t>.</w:t>
      </w:r>
    </w:p>
    <w:p w14:paraId="69248A3C" w14:textId="729703CC" w:rsidR="0073539C" w:rsidRPr="0073539C" w:rsidRDefault="0073539C" w:rsidP="0073539C">
      <w:pPr>
        <w:spacing w:line="360" w:lineRule="auto"/>
        <w:jc w:val="both"/>
        <w:rPr>
          <w:rFonts w:ascii="Times New Roman" w:hAnsi="Times New Roman" w:cs="Times New Roman"/>
        </w:rPr>
      </w:pPr>
      <w:r w:rsidRPr="0073539C">
        <w:rPr>
          <w:rFonts w:ascii="Times New Roman" w:hAnsi="Times New Roman" w:cs="Times New Roman"/>
        </w:rPr>
        <w:lastRenderedPageBreak/>
        <w:t xml:space="preserve">The </w:t>
      </w:r>
      <w:r w:rsidR="00664ABB">
        <w:rPr>
          <w:rFonts w:ascii="Times New Roman" w:hAnsi="Times New Roman" w:cs="Times New Roman"/>
        </w:rPr>
        <w:t>study</w:t>
      </w:r>
      <w:r w:rsidRPr="0073539C">
        <w:rPr>
          <w:rFonts w:ascii="Times New Roman" w:hAnsi="Times New Roman" w:cs="Times New Roman"/>
        </w:rPr>
        <w:t xml:space="preserve"> follows a longitudinal design that compares two distinct phases of China’s strategic discourse. The first phase, spanning 2010 to 2012, corresponds to the period dominated by the Peaceful Development narrative, which emphasized non</w:t>
      </w:r>
      <w:r w:rsidR="00664ABB">
        <w:rPr>
          <w:rFonts w:ascii="Times New Roman" w:hAnsi="Times New Roman" w:cs="Times New Roman"/>
        </w:rPr>
        <w:t>-</w:t>
      </w:r>
      <w:r w:rsidRPr="0073539C">
        <w:rPr>
          <w:rFonts w:ascii="Times New Roman" w:hAnsi="Times New Roman" w:cs="Times New Roman"/>
        </w:rPr>
        <w:t xml:space="preserve">interference, economic cooperation, and maritime reassurance. The second phase, covering 2022 to 2025, reflects the consolidation of the Community of Shared Destiny framework and the increasing prominence of </w:t>
      </w:r>
      <w:r w:rsidR="00A50B5E" w:rsidRPr="0073539C">
        <w:rPr>
          <w:rFonts w:ascii="Times New Roman" w:hAnsi="Times New Roman" w:cs="Times New Roman"/>
        </w:rPr>
        <w:t>security-oriented</w:t>
      </w:r>
      <w:r w:rsidRPr="0073539C">
        <w:rPr>
          <w:rFonts w:ascii="Times New Roman" w:hAnsi="Times New Roman" w:cs="Times New Roman"/>
        </w:rPr>
        <w:t xml:space="preserve"> discourse following the introduction of the Global Security Initiative. This </w:t>
      </w:r>
      <w:r w:rsidR="00A50B5E" w:rsidRPr="0073539C">
        <w:rPr>
          <w:rFonts w:ascii="Times New Roman" w:hAnsi="Times New Roman" w:cs="Times New Roman"/>
        </w:rPr>
        <w:t>chronological</w:t>
      </w:r>
      <w:r w:rsidRPr="0073539C">
        <w:rPr>
          <w:rFonts w:ascii="Times New Roman" w:hAnsi="Times New Roman" w:cs="Times New Roman"/>
        </w:rPr>
        <w:t xml:space="preserve"> structure enables the study to trace continuity and change in China’s narrative strategy in the Indian Ocean.</w:t>
      </w:r>
    </w:p>
    <w:p w14:paraId="39D803D4" w14:textId="21901A1A" w:rsidR="0073539C" w:rsidRPr="0073539C" w:rsidRDefault="0073539C" w:rsidP="0073539C">
      <w:pPr>
        <w:spacing w:line="360" w:lineRule="auto"/>
        <w:jc w:val="both"/>
        <w:rPr>
          <w:rFonts w:ascii="Times New Roman" w:hAnsi="Times New Roman" w:cs="Times New Roman"/>
        </w:rPr>
      </w:pPr>
      <w:r w:rsidRPr="0073539C">
        <w:rPr>
          <w:rFonts w:ascii="Times New Roman" w:hAnsi="Times New Roman" w:cs="Times New Roman"/>
        </w:rPr>
        <w:t>The analysis focuses on a comparative case study of Pakistan and Sri Lanka. These cases are selected due to their strategic importance in China’s Indian Ocean engagement and their contrasting political contexts</w:t>
      </w:r>
      <w:r w:rsidR="00A50B5E">
        <w:rPr>
          <w:rFonts w:ascii="Times New Roman" w:hAnsi="Times New Roman" w:cs="Times New Roman"/>
        </w:rPr>
        <w:t xml:space="preserve"> within the region</w:t>
      </w:r>
      <w:r w:rsidRPr="0073539C">
        <w:rPr>
          <w:rFonts w:ascii="Times New Roman" w:hAnsi="Times New Roman" w:cs="Times New Roman"/>
        </w:rPr>
        <w:t>. Pakistan represents a case of sustained strategic alignment where economic cooperation has expanded alongside security collaboration. Sri Lanka represents a more contested setting where Chinese engagement has generated domestic debate and external scrutiny</w:t>
      </w:r>
      <w:r w:rsidR="00A50B5E">
        <w:rPr>
          <w:rFonts w:ascii="Times New Roman" w:hAnsi="Times New Roman" w:cs="Times New Roman"/>
        </w:rPr>
        <w:t xml:space="preserve"> over the decades</w:t>
      </w:r>
      <w:r w:rsidRPr="0073539C">
        <w:rPr>
          <w:rFonts w:ascii="Times New Roman" w:hAnsi="Times New Roman" w:cs="Times New Roman"/>
        </w:rPr>
        <w:t xml:space="preserve">. </w:t>
      </w:r>
    </w:p>
    <w:p w14:paraId="2F17A24D" w14:textId="77777777" w:rsidR="0073539C" w:rsidRPr="0073539C" w:rsidRDefault="0073539C" w:rsidP="0073539C">
      <w:pPr>
        <w:spacing w:line="360" w:lineRule="auto"/>
        <w:jc w:val="both"/>
        <w:rPr>
          <w:rFonts w:ascii="Times New Roman" w:hAnsi="Times New Roman" w:cs="Times New Roman"/>
        </w:rPr>
      </w:pPr>
      <w:r w:rsidRPr="0073539C">
        <w:rPr>
          <w:rFonts w:ascii="Times New Roman" w:hAnsi="Times New Roman" w:cs="Times New Roman"/>
        </w:rPr>
        <w:t>The study draws on a corpus of primary sources, including Chinese foreign policy white papers, official speeches by senior Chinese leaders, policy documents related to the Belt and Road Initiative and the Global Security Initiative, and joint statements issued with Pakistan and Sri Lanka between 2010 and 2025. These sources are complemented by peer reviewed academic literature and policy research to provide contextual support and triangulation.</w:t>
      </w:r>
    </w:p>
    <w:p w14:paraId="38BA25FC" w14:textId="77777777" w:rsidR="0073539C" w:rsidRPr="0073539C" w:rsidRDefault="0073539C" w:rsidP="0073539C">
      <w:pPr>
        <w:spacing w:line="360" w:lineRule="auto"/>
        <w:jc w:val="both"/>
        <w:rPr>
          <w:rFonts w:ascii="Times New Roman" w:hAnsi="Times New Roman" w:cs="Times New Roman"/>
        </w:rPr>
      </w:pPr>
      <w:r w:rsidRPr="0073539C">
        <w:rPr>
          <w:rFonts w:ascii="Times New Roman" w:hAnsi="Times New Roman" w:cs="Times New Roman"/>
        </w:rPr>
        <w:t>Textual data is analyzed through a structured coding process organized around three thematic areas: the construction of security roles, the framing of economic cooperation, and the conceptualization of regional order. The analysis proceeds in three stages. First, key lexical patterns and recurring concepts are identified within each discursive phase. Second, intertextual analysis examines how these narratives are echoed or adapted in bilateral discourse with Pakistan and Sri Lanka. Finally, the findings are situated within the broader strategic context of the Indian Ocean to assess how discursive shifts correspond with China’s expanding political and security engagement.</w:t>
      </w:r>
    </w:p>
    <w:p w14:paraId="58500F5C" w14:textId="77777777" w:rsidR="0073539C" w:rsidRDefault="0073539C" w:rsidP="0073539C">
      <w:pPr>
        <w:spacing w:line="360" w:lineRule="auto"/>
        <w:jc w:val="both"/>
        <w:rPr>
          <w:rFonts w:ascii="Times New Roman" w:hAnsi="Times New Roman" w:cs="Times New Roman"/>
        </w:rPr>
      </w:pPr>
      <w:r w:rsidRPr="0073539C">
        <w:rPr>
          <w:rFonts w:ascii="Times New Roman" w:hAnsi="Times New Roman" w:cs="Times New Roman"/>
        </w:rPr>
        <w:t xml:space="preserve">While the study focuses on official discourse and does not seek to establish direct causal relationships, the combination of longitudinal analysis, comparative case studies, and Critical </w:t>
      </w:r>
      <w:r w:rsidRPr="0073539C">
        <w:rPr>
          <w:rFonts w:ascii="Times New Roman" w:hAnsi="Times New Roman" w:cs="Times New Roman"/>
        </w:rPr>
        <w:lastRenderedPageBreak/>
        <w:t>Discourse Analysis provides a robust framework for assessing how China’s evolving narratives function as tools of legitimacy in the Indian Ocean Region.</w:t>
      </w:r>
    </w:p>
    <w:p w14:paraId="7748B22F" w14:textId="77777777" w:rsidR="00196855" w:rsidRDefault="00196855" w:rsidP="00196855">
      <w:pPr>
        <w:spacing w:line="360" w:lineRule="auto"/>
        <w:jc w:val="both"/>
        <w:rPr>
          <w:rFonts w:ascii="Times New Roman" w:hAnsi="Times New Roman" w:cs="Times New Roman"/>
          <w:b/>
          <w:bCs/>
        </w:rPr>
      </w:pPr>
    </w:p>
    <w:p w14:paraId="1BD2A99A" w14:textId="77777777" w:rsidR="00F4010A" w:rsidRDefault="00F4010A" w:rsidP="00196855">
      <w:pPr>
        <w:spacing w:line="360" w:lineRule="auto"/>
        <w:jc w:val="both"/>
        <w:rPr>
          <w:rFonts w:ascii="Times New Roman" w:hAnsi="Times New Roman" w:cs="Times New Roman"/>
          <w:b/>
          <w:bCs/>
        </w:rPr>
      </w:pPr>
    </w:p>
    <w:p w14:paraId="40B0E7BD" w14:textId="0C60C3EA" w:rsidR="00196855" w:rsidRPr="00196855" w:rsidRDefault="00196855" w:rsidP="00196855">
      <w:pPr>
        <w:spacing w:line="360" w:lineRule="auto"/>
        <w:jc w:val="both"/>
        <w:rPr>
          <w:rFonts w:ascii="Times New Roman" w:hAnsi="Times New Roman" w:cs="Times New Roman"/>
          <w:b/>
          <w:bCs/>
        </w:rPr>
      </w:pPr>
      <w:r w:rsidRPr="00196855">
        <w:rPr>
          <w:rFonts w:ascii="Times New Roman" w:hAnsi="Times New Roman" w:cs="Times New Roman"/>
          <w:b/>
          <w:bCs/>
        </w:rPr>
        <w:t>4. Discussion and Analysis</w:t>
      </w:r>
    </w:p>
    <w:p w14:paraId="5DB714BA" w14:textId="77777777" w:rsidR="00196855" w:rsidRPr="00196855" w:rsidRDefault="00196855" w:rsidP="00196855">
      <w:pPr>
        <w:spacing w:line="360" w:lineRule="auto"/>
        <w:jc w:val="both"/>
        <w:rPr>
          <w:rFonts w:ascii="Times New Roman" w:hAnsi="Times New Roman" w:cs="Times New Roman"/>
          <w:b/>
          <w:bCs/>
        </w:rPr>
      </w:pPr>
      <w:r w:rsidRPr="00196855">
        <w:rPr>
          <w:rFonts w:ascii="Times New Roman" w:hAnsi="Times New Roman" w:cs="Times New Roman"/>
          <w:b/>
          <w:bCs/>
        </w:rPr>
        <w:t>4.1 Case Study I: Pakistan</w:t>
      </w:r>
    </w:p>
    <w:p w14:paraId="0471D7D2" w14:textId="6A732201" w:rsidR="00196855" w:rsidRPr="00196855" w:rsidRDefault="00196855" w:rsidP="00196855">
      <w:pPr>
        <w:spacing w:line="360" w:lineRule="auto"/>
        <w:jc w:val="both"/>
        <w:rPr>
          <w:rFonts w:ascii="Times New Roman" w:hAnsi="Times New Roman" w:cs="Times New Roman"/>
        </w:rPr>
      </w:pPr>
      <w:r w:rsidRPr="00196855">
        <w:rPr>
          <w:rFonts w:ascii="Times New Roman" w:hAnsi="Times New Roman" w:cs="Times New Roman"/>
        </w:rPr>
        <w:t xml:space="preserve">China–Pakistan relations between 2010 and 2025 provide the </w:t>
      </w:r>
      <w:r w:rsidR="00E2649C" w:rsidRPr="00196855">
        <w:rPr>
          <w:rFonts w:ascii="Times New Roman" w:hAnsi="Times New Roman" w:cs="Times New Roman"/>
        </w:rPr>
        <w:t>strongest</w:t>
      </w:r>
      <w:r w:rsidRPr="00196855">
        <w:rPr>
          <w:rFonts w:ascii="Times New Roman" w:hAnsi="Times New Roman" w:cs="Times New Roman"/>
        </w:rPr>
        <w:t xml:space="preserve"> illustration of how China’s strategic narrative evolved from economic reassurance to security integration in the Indian Ocean Region (IOR). What began as transactional infrastructure cooperation under the language of </w:t>
      </w:r>
      <w:r w:rsidRPr="00196855">
        <w:rPr>
          <w:rFonts w:ascii="Times New Roman" w:hAnsi="Times New Roman" w:cs="Times New Roman"/>
          <w:i/>
          <w:iCs/>
        </w:rPr>
        <w:t>Peaceful Development</w:t>
      </w:r>
      <w:r w:rsidR="00B94EA2">
        <w:rPr>
          <w:rFonts w:ascii="Times New Roman" w:hAnsi="Times New Roman" w:cs="Times New Roman"/>
          <w:i/>
          <w:iCs/>
        </w:rPr>
        <w:t xml:space="preserve"> </w:t>
      </w:r>
      <w:r w:rsidR="00B94EA2" w:rsidRPr="00B94EA2">
        <w:rPr>
          <w:rFonts w:ascii="Times New Roman" w:hAnsi="Times New Roman" w:cs="Times New Roman"/>
          <w:i/>
          <w:iCs/>
        </w:rPr>
        <w:t>(heping fazhan)</w:t>
      </w:r>
      <w:r w:rsidRPr="00196855">
        <w:rPr>
          <w:rFonts w:ascii="Times New Roman" w:hAnsi="Times New Roman" w:cs="Times New Roman"/>
        </w:rPr>
        <w:t xml:space="preserve"> </w:t>
      </w:r>
      <w:r w:rsidR="00B94EA2">
        <w:rPr>
          <w:rFonts w:ascii="Times New Roman" w:hAnsi="Times New Roman" w:cs="Times New Roman"/>
        </w:rPr>
        <w:t xml:space="preserve">has </w:t>
      </w:r>
      <w:r w:rsidRPr="00196855">
        <w:rPr>
          <w:rFonts w:ascii="Times New Roman" w:hAnsi="Times New Roman" w:cs="Times New Roman"/>
        </w:rPr>
        <w:t xml:space="preserve">gradually transformed into a deeply embedded security–commercial partnership framed through the </w:t>
      </w:r>
      <w:r w:rsidRPr="00196855">
        <w:rPr>
          <w:rFonts w:ascii="Times New Roman" w:hAnsi="Times New Roman" w:cs="Times New Roman"/>
          <w:i/>
          <w:iCs/>
        </w:rPr>
        <w:t>Community of Shared Destiny</w:t>
      </w:r>
      <w:r w:rsidR="00B94EA2">
        <w:rPr>
          <w:rFonts w:ascii="Times New Roman" w:hAnsi="Times New Roman" w:cs="Times New Roman"/>
          <w:i/>
          <w:iCs/>
        </w:rPr>
        <w:t xml:space="preserve"> </w:t>
      </w:r>
      <w:sdt>
        <w:sdtPr>
          <w:rPr>
            <w:rFonts w:ascii="Times New Roman" w:hAnsi="Times New Roman" w:cs="Times New Roman"/>
            <w:iCs/>
            <w:color w:val="000000"/>
          </w:rPr>
          <w:tag w:val="MENDELEY_CITATION_v3_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"/>
          <w:id w:val="2140137404"/>
          <w:placeholder>
            <w:docPart w:val="DefaultPlaceholder_-1854013440"/>
          </w:placeholder>
        </w:sdtPr>
        <w:sdtEndPr/>
        <w:sdtContent>
          <w:r w:rsidR="00CF209D" w:rsidRPr="00CF209D">
            <w:rPr>
              <w:rFonts w:ascii="Times New Roman" w:eastAsia="Times New Roman" w:hAnsi="Times New Roman" w:cs="Times New Roman"/>
              <w:color w:val="000000"/>
            </w:rPr>
            <w:t>(Dossi, 2012; Krivokhizh &amp; Soboleva, 2023)</w:t>
          </w:r>
        </w:sdtContent>
      </w:sdt>
      <w:r w:rsidRPr="00196855">
        <w:rPr>
          <w:rFonts w:ascii="Times New Roman" w:hAnsi="Times New Roman" w:cs="Times New Roman"/>
          <w:iCs/>
        </w:rPr>
        <w:t>.</w:t>
      </w:r>
      <w:r w:rsidRPr="00196855">
        <w:rPr>
          <w:rFonts w:ascii="Times New Roman" w:hAnsi="Times New Roman" w:cs="Times New Roman"/>
        </w:rPr>
        <w:t xml:space="preserve"> This case study demonstrates how narrative change functioned as a legitimizing mechanism for expanding Chinese strategic influence in South Asia.</w:t>
      </w:r>
    </w:p>
    <w:p w14:paraId="1E714C16" w14:textId="4310D509" w:rsidR="00196855" w:rsidRPr="00196855" w:rsidRDefault="00196855" w:rsidP="00196855">
      <w:pPr>
        <w:spacing w:line="360" w:lineRule="auto"/>
        <w:jc w:val="both"/>
        <w:rPr>
          <w:rFonts w:ascii="Times New Roman" w:hAnsi="Times New Roman" w:cs="Times New Roman"/>
          <w:b/>
          <w:bCs/>
        </w:rPr>
      </w:pPr>
      <w:r w:rsidRPr="00196855">
        <w:rPr>
          <w:rFonts w:ascii="Times New Roman" w:hAnsi="Times New Roman" w:cs="Times New Roman"/>
          <w:b/>
          <w:bCs/>
        </w:rPr>
        <w:t>4.1</w:t>
      </w:r>
      <w:r w:rsidR="001558E6">
        <w:rPr>
          <w:rFonts w:ascii="Times New Roman" w:hAnsi="Times New Roman" w:cs="Times New Roman"/>
          <w:b/>
          <w:bCs/>
        </w:rPr>
        <w:t>.1</w:t>
      </w:r>
      <w:r w:rsidRPr="00196855">
        <w:rPr>
          <w:rFonts w:ascii="Times New Roman" w:hAnsi="Times New Roman" w:cs="Times New Roman"/>
          <w:b/>
          <w:bCs/>
        </w:rPr>
        <w:t xml:space="preserve"> Narrative Evolution: From “Iron Brothers” to Security Indivisibility</w:t>
      </w:r>
    </w:p>
    <w:p w14:paraId="7B80B5B1" w14:textId="5AC40B7C" w:rsidR="00196855" w:rsidRPr="00196855" w:rsidRDefault="00196855" w:rsidP="00196855">
      <w:pPr>
        <w:spacing w:line="360" w:lineRule="auto"/>
        <w:jc w:val="both"/>
        <w:rPr>
          <w:rFonts w:ascii="Times New Roman" w:hAnsi="Times New Roman" w:cs="Times New Roman"/>
        </w:rPr>
      </w:pPr>
      <w:r w:rsidRPr="00196855">
        <w:rPr>
          <w:rFonts w:ascii="Times New Roman" w:hAnsi="Times New Roman" w:cs="Times New Roman"/>
        </w:rPr>
        <w:t xml:space="preserve">During the early 2010s, China–Pakistan relations were primarily narrated through the idiom of </w:t>
      </w:r>
      <w:r w:rsidRPr="00196855">
        <w:rPr>
          <w:rFonts w:ascii="Times New Roman" w:hAnsi="Times New Roman" w:cs="Times New Roman"/>
          <w:i/>
          <w:iCs/>
        </w:rPr>
        <w:t>“Iron Brothers”</w:t>
      </w:r>
      <w:r w:rsidRPr="00196855">
        <w:rPr>
          <w:rFonts w:ascii="Times New Roman" w:hAnsi="Times New Roman" w:cs="Times New Roman"/>
        </w:rPr>
        <w:t xml:space="preserve"> and </w:t>
      </w:r>
      <w:r w:rsidRPr="00196855">
        <w:rPr>
          <w:rFonts w:ascii="Times New Roman" w:hAnsi="Times New Roman" w:cs="Times New Roman"/>
          <w:i/>
          <w:iCs/>
        </w:rPr>
        <w:t>“all-weather friendship.”</w:t>
      </w:r>
      <w:r w:rsidRPr="00196855">
        <w:rPr>
          <w:rFonts w:ascii="Times New Roman" w:hAnsi="Times New Roman" w:cs="Times New Roman"/>
        </w:rPr>
        <w:t xml:space="preserve"> Official discourse emphasized non-interference, economic development, and mutual respect for sovereignty. Under this </w:t>
      </w:r>
      <w:r w:rsidR="00B94EA2">
        <w:rPr>
          <w:rFonts w:ascii="Times New Roman" w:hAnsi="Times New Roman" w:cs="Times New Roman"/>
        </w:rPr>
        <w:t>scope</w:t>
      </w:r>
      <w:r w:rsidRPr="00196855">
        <w:rPr>
          <w:rFonts w:ascii="Times New Roman" w:hAnsi="Times New Roman" w:cs="Times New Roman"/>
        </w:rPr>
        <w:t>, the China–Pakistan Economic Corridor (CPEC), launched in 2013</w:t>
      </w:r>
      <w:r w:rsidR="00B94EA2">
        <w:rPr>
          <w:rFonts w:ascii="Times New Roman" w:hAnsi="Times New Roman" w:cs="Times New Roman"/>
        </w:rPr>
        <w:t xml:space="preserve"> under the Belt and Road Initiative</w:t>
      </w:r>
      <w:r w:rsidRPr="00196855">
        <w:rPr>
          <w:rFonts w:ascii="Times New Roman" w:hAnsi="Times New Roman" w:cs="Times New Roman"/>
        </w:rPr>
        <w:t>, was presented as a purely developmental project aimed at addressing Pakistan’s energy shortages and infrastructure deficits</w:t>
      </w:r>
      <w:r w:rsidR="00B94EA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"/>
          <w:id w:val="-972129747"/>
          <w:placeholder>
            <w:docPart w:val="DefaultPlaceholder_-1854013440"/>
          </w:placeholder>
        </w:sdtPr>
        <w:sdtEndPr/>
        <w:sdtContent>
          <w:r w:rsidR="00CF209D" w:rsidRPr="00CF209D">
            <w:rPr>
              <w:rFonts w:ascii="Times New Roman" w:hAnsi="Times New Roman" w:cs="Times New Roman"/>
              <w:color w:val="000000"/>
            </w:rPr>
            <w:t>(Kanwal, 2019; Khatoon, n.d.; Small, 2020)</w:t>
          </w:r>
        </w:sdtContent>
      </w:sdt>
      <w:r w:rsidRPr="00196855">
        <w:rPr>
          <w:rFonts w:ascii="Times New Roman" w:hAnsi="Times New Roman" w:cs="Times New Roman"/>
        </w:rPr>
        <w:t>.</w:t>
      </w:r>
    </w:p>
    <w:p w14:paraId="13C72F01" w14:textId="67B708D2" w:rsidR="00196855" w:rsidRPr="00196855" w:rsidRDefault="00196855" w:rsidP="00196855">
      <w:pPr>
        <w:spacing w:line="360" w:lineRule="auto"/>
        <w:jc w:val="both"/>
        <w:rPr>
          <w:rFonts w:ascii="Times New Roman" w:hAnsi="Times New Roman" w:cs="Times New Roman"/>
        </w:rPr>
      </w:pPr>
      <w:r w:rsidRPr="00196855">
        <w:rPr>
          <w:rFonts w:ascii="Times New Roman" w:hAnsi="Times New Roman" w:cs="Times New Roman"/>
        </w:rPr>
        <w:t xml:space="preserve">However, following the introduction of China’s Global Security Initiative (GSI) in 2022, the narrative </w:t>
      </w:r>
      <w:r w:rsidR="00B94EA2">
        <w:rPr>
          <w:rFonts w:ascii="Times New Roman" w:hAnsi="Times New Roman" w:cs="Times New Roman"/>
        </w:rPr>
        <w:t xml:space="preserve">has </w:t>
      </w:r>
      <w:r w:rsidR="00B94EA2" w:rsidRPr="00196855">
        <w:rPr>
          <w:rFonts w:ascii="Times New Roman" w:hAnsi="Times New Roman" w:cs="Times New Roman"/>
        </w:rPr>
        <w:t>experienced</w:t>
      </w:r>
      <w:r w:rsidRPr="00196855">
        <w:rPr>
          <w:rFonts w:ascii="Times New Roman" w:hAnsi="Times New Roman" w:cs="Times New Roman"/>
        </w:rPr>
        <w:t xml:space="preserve"> a noticeable shift. By 2025, official joint statements increasingly invoked the concept of </w:t>
      </w:r>
      <w:r w:rsidRPr="00196855">
        <w:rPr>
          <w:rFonts w:ascii="Times New Roman" w:hAnsi="Times New Roman" w:cs="Times New Roman"/>
          <w:i/>
          <w:iCs/>
        </w:rPr>
        <w:t>“indivisible security,”</w:t>
      </w:r>
      <w:r w:rsidRPr="00196855">
        <w:rPr>
          <w:rFonts w:ascii="Times New Roman" w:hAnsi="Times New Roman" w:cs="Times New Roman"/>
        </w:rPr>
        <w:t xml:space="preserve"> implying that threats to Pakistan’s stability were simultaneously threats to China’s national interests. This </w:t>
      </w:r>
      <w:r w:rsidR="00B94EA2">
        <w:rPr>
          <w:rFonts w:ascii="Times New Roman" w:hAnsi="Times New Roman" w:cs="Times New Roman"/>
        </w:rPr>
        <w:t>has symbolized</w:t>
      </w:r>
      <w:r w:rsidRPr="00196855">
        <w:rPr>
          <w:rFonts w:ascii="Times New Roman" w:hAnsi="Times New Roman" w:cs="Times New Roman"/>
        </w:rPr>
        <w:t xml:space="preserve"> a departure from earlier reassurance-based rhetoric toward a security-centric discourse that explicitly linked Pakistan’s internal and external security to China’s strategic calculations</w:t>
      </w:r>
      <w:r w:rsidR="00B94EA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"/>
          <w:id w:val="1251007090"/>
          <w:placeholder>
            <w:docPart w:val="DefaultPlaceholder_-1854013440"/>
          </w:placeholder>
        </w:sdtPr>
        <w:sdtEndPr/>
        <w:sdtContent>
          <w:r w:rsidR="00CF209D" w:rsidRPr="00CF209D">
            <w:rPr>
              <w:rFonts w:ascii="Times New Roman" w:eastAsia="Times New Roman" w:hAnsi="Times New Roman" w:cs="Times New Roman"/>
              <w:color w:val="000000"/>
            </w:rPr>
            <w:t>(Dossi, 2012; Krivokhizh &amp; Soboleva, 2023)</w:t>
          </w:r>
        </w:sdtContent>
      </w:sdt>
      <w:r w:rsidRPr="00196855">
        <w:rPr>
          <w:rFonts w:ascii="Times New Roman" w:hAnsi="Times New Roman" w:cs="Times New Roman"/>
        </w:rPr>
        <w:t>.</w:t>
      </w:r>
    </w:p>
    <w:p w14:paraId="7F63ABE9" w14:textId="2EE53501" w:rsidR="00196855" w:rsidRPr="00196855" w:rsidRDefault="00196855" w:rsidP="00196855">
      <w:pPr>
        <w:spacing w:line="360" w:lineRule="auto"/>
        <w:jc w:val="both"/>
        <w:rPr>
          <w:rFonts w:ascii="Times New Roman" w:hAnsi="Times New Roman" w:cs="Times New Roman"/>
        </w:rPr>
      </w:pPr>
      <w:r w:rsidRPr="00196855">
        <w:rPr>
          <w:rFonts w:ascii="Times New Roman" w:hAnsi="Times New Roman" w:cs="Times New Roman"/>
        </w:rPr>
        <w:lastRenderedPageBreak/>
        <w:t xml:space="preserve">The 2025 </w:t>
      </w:r>
      <w:r w:rsidRPr="00196855">
        <w:rPr>
          <w:rFonts w:ascii="Times New Roman" w:hAnsi="Times New Roman" w:cs="Times New Roman"/>
          <w:i/>
          <w:iCs/>
        </w:rPr>
        <w:t>Joint Action Plan for a Shared Future</w:t>
      </w:r>
      <w:r w:rsidRPr="00196855">
        <w:rPr>
          <w:rFonts w:ascii="Times New Roman" w:hAnsi="Times New Roman" w:cs="Times New Roman"/>
        </w:rPr>
        <w:t xml:space="preserve"> </w:t>
      </w:r>
      <w:r w:rsidR="00B94EA2">
        <w:rPr>
          <w:rFonts w:ascii="Times New Roman" w:hAnsi="Times New Roman" w:cs="Times New Roman"/>
        </w:rPr>
        <w:t xml:space="preserve">has </w:t>
      </w:r>
      <w:r w:rsidR="00B94EA2" w:rsidRPr="00196855">
        <w:rPr>
          <w:rFonts w:ascii="Times New Roman" w:hAnsi="Times New Roman" w:cs="Times New Roman"/>
        </w:rPr>
        <w:t>clearly reflected</w:t>
      </w:r>
      <w:r w:rsidRPr="00196855">
        <w:rPr>
          <w:rFonts w:ascii="Times New Roman" w:hAnsi="Times New Roman" w:cs="Times New Roman"/>
        </w:rPr>
        <w:t xml:space="preserve"> this shift. Clauses on “jointly safeguarding common interests,” “deepening counter-terrorism cooperation,” and “strengthening strategic coordination” indicate that China now frames its engagement with Pakistan as a shared security responsibility rather than a detached partnership</w:t>
      </w:r>
      <w:r w:rsidR="00B94EA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"/>
          <w:id w:val="898178676"/>
          <w:placeholder>
            <w:docPart w:val="DefaultPlaceholder_-1854013440"/>
          </w:placeholder>
        </w:sdtPr>
        <w:sdtEndPr/>
        <w:sdtContent>
          <w:r w:rsidR="00CF209D" w:rsidRPr="00CF209D">
            <w:rPr>
              <w:rFonts w:ascii="Times New Roman" w:hAnsi="Times New Roman" w:cs="Times New Roman"/>
              <w:color w:val="000000"/>
            </w:rPr>
            <w:t>(cpce.gov.lk, 2025a)</w:t>
          </w:r>
        </w:sdtContent>
      </w:sdt>
      <w:r w:rsidRPr="00196855">
        <w:rPr>
          <w:rFonts w:ascii="Times New Roman" w:hAnsi="Times New Roman" w:cs="Times New Roman"/>
        </w:rPr>
        <w:t>. This narrative evolution aligns directly with Research Objective 1, which seeks to trace the longitudinal transition of China’s strategic narratives from reassurance to integration.</w:t>
      </w:r>
    </w:p>
    <w:p w14:paraId="2DC6F6D1" w14:textId="0B60868E" w:rsidR="00196855" w:rsidRPr="00196855" w:rsidRDefault="00196855" w:rsidP="00196855">
      <w:pPr>
        <w:spacing w:line="360" w:lineRule="auto"/>
        <w:jc w:val="both"/>
        <w:rPr>
          <w:rFonts w:ascii="Times New Roman" w:hAnsi="Times New Roman" w:cs="Times New Roman"/>
          <w:b/>
          <w:bCs/>
        </w:rPr>
      </w:pPr>
      <w:r w:rsidRPr="00196855">
        <w:rPr>
          <w:rFonts w:ascii="Times New Roman" w:hAnsi="Times New Roman" w:cs="Times New Roman"/>
          <w:b/>
          <w:bCs/>
        </w:rPr>
        <w:t>4.</w:t>
      </w:r>
      <w:r w:rsidR="001558E6">
        <w:rPr>
          <w:rFonts w:ascii="Times New Roman" w:hAnsi="Times New Roman" w:cs="Times New Roman"/>
          <w:b/>
          <w:bCs/>
        </w:rPr>
        <w:t>1.</w:t>
      </w:r>
      <w:r w:rsidRPr="00196855">
        <w:rPr>
          <w:rFonts w:ascii="Times New Roman" w:hAnsi="Times New Roman" w:cs="Times New Roman"/>
          <w:b/>
          <w:bCs/>
        </w:rPr>
        <w:t>2 Material Deepening Behind the Narrative: Military–Strategic Integration</w:t>
      </w:r>
    </w:p>
    <w:p w14:paraId="44F77C6D" w14:textId="75E027F7" w:rsidR="00196855" w:rsidRPr="00196855" w:rsidRDefault="00196855" w:rsidP="00196855">
      <w:pPr>
        <w:spacing w:line="360" w:lineRule="auto"/>
        <w:jc w:val="both"/>
        <w:rPr>
          <w:rFonts w:ascii="Times New Roman" w:hAnsi="Times New Roman" w:cs="Times New Roman"/>
        </w:rPr>
      </w:pPr>
      <w:r w:rsidRPr="00196855">
        <w:rPr>
          <w:rFonts w:ascii="Times New Roman" w:hAnsi="Times New Roman" w:cs="Times New Roman"/>
        </w:rPr>
        <w:t>While the narrative shifted discursively, material developments in the defense and security domain reveal the depth of this transformation. By 2025, Pakistan had become China’s most strategically integrated defense partner</w:t>
      </w:r>
      <w:r w:rsidR="00B4043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"/>
          <w:id w:val="-776176152"/>
          <w:placeholder>
            <w:docPart w:val="DefaultPlaceholder_-1854013440"/>
          </w:placeholder>
        </w:sdtPr>
        <w:sdtEndPr/>
        <w:sdtContent>
          <w:r w:rsidR="00CF209D" w:rsidRPr="00CF209D">
            <w:rPr>
              <w:rFonts w:ascii="Times New Roman" w:hAnsi="Times New Roman" w:cs="Times New Roman"/>
              <w:color w:val="000000"/>
            </w:rPr>
            <w:t>(cpce.gov.lk, 2025a)</w:t>
          </w:r>
        </w:sdtContent>
      </w:sdt>
      <w:r w:rsidRPr="00196855">
        <w:rPr>
          <w:rFonts w:ascii="Times New Roman" w:hAnsi="Times New Roman" w:cs="Times New Roman"/>
        </w:rPr>
        <w:t>, moving beyond arms procurement toward joint production, technological dependence, and operational coordination.</w:t>
      </w:r>
    </w:p>
    <w:p w14:paraId="656D4CE5" w14:textId="77777777" w:rsidR="00196855" w:rsidRPr="00196855" w:rsidRDefault="00196855" w:rsidP="00196855">
      <w:pPr>
        <w:spacing w:line="360" w:lineRule="auto"/>
        <w:jc w:val="both"/>
        <w:rPr>
          <w:rFonts w:ascii="Times New Roman" w:hAnsi="Times New Roman" w:cs="Times New Roman"/>
          <w:b/>
          <w:bCs/>
        </w:rPr>
      </w:pPr>
      <w:r w:rsidRPr="00196855">
        <w:rPr>
          <w:rFonts w:ascii="Times New Roman" w:hAnsi="Times New Roman" w:cs="Times New Roman"/>
          <w:b/>
          <w:bCs/>
        </w:rPr>
        <w:t>Table 1: China–Pakistan Strategic Asset Integration (2010 vs. 2025)</w:t>
      </w:r>
    </w:p>
    <w:tbl>
      <w:tblPr>
        <w:tblStyle w:val="TableGrid"/>
        <w:tblW w:w="0" w:type="auto"/>
        <w:tblLook w:val="04A0" w:firstRow="1" w:lastRow="0" w:firstColumn="1" w:lastColumn="0" w:noHBand="0" w:noVBand="1"/>
      </w:tblPr>
      <w:tblGrid>
        <w:gridCol w:w="1704"/>
        <w:gridCol w:w="2435"/>
        <w:gridCol w:w="2289"/>
        <w:gridCol w:w="3148"/>
      </w:tblGrid>
      <w:tr w:rsidR="00196855" w:rsidRPr="00196855" w14:paraId="365520E5" w14:textId="77777777" w:rsidTr="00196855">
        <w:tc>
          <w:tcPr>
            <w:tcW w:w="0" w:type="auto"/>
            <w:hideMark/>
          </w:tcPr>
          <w:p w14:paraId="2D2BCB3A" w14:textId="77777777" w:rsidR="00196855" w:rsidRPr="00196855" w:rsidRDefault="00196855" w:rsidP="006E6C92">
            <w:pPr>
              <w:jc w:val="both"/>
              <w:rPr>
                <w:rFonts w:ascii="Times New Roman" w:hAnsi="Times New Roman" w:cs="Times New Roman"/>
                <w:b/>
                <w:bCs/>
              </w:rPr>
            </w:pPr>
            <w:r w:rsidRPr="00196855">
              <w:rPr>
                <w:rFonts w:ascii="Times New Roman" w:hAnsi="Times New Roman" w:cs="Times New Roman"/>
                <w:b/>
                <w:bCs/>
              </w:rPr>
              <w:t>Asset Category</w:t>
            </w:r>
          </w:p>
        </w:tc>
        <w:tc>
          <w:tcPr>
            <w:tcW w:w="0" w:type="auto"/>
            <w:hideMark/>
          </w:tcPr>
          <w:p w14:paraId="04204857" w14:textId="77777777" w:rsidR="00196855" w:rsidRPr="00196855" w:rsidRDefault="00196855" w:rsidP="006E6C92">
            <w:pPr>
              <w:jc w:val="both"/>
              <w:rPr>
                <w:rFonts w:ascii="Times New Roman" w:hAnsi="Times New Roman" w:cs="Times New Roman"/>
                <w:b/>
                <w:bCs/>
              </w:rPr>
            </w:pPr>
            <w:r w:rsidRPr="00196855">
              <w:rPr>
                <w:rFonts w:ascii="Times New Roman" w:hAnsi="Times New Roman" w:cs="Times New Roman"/>
                <w:b/>
                <w:bCs/>
              </w:rPr>
              <w:t>2010: Peaceful Development Era</w:t>
            </w:r>
          </w:p>
        </w:tc>
        <w:tc>
          <w:tcPr>
            <w:tcW w:w="0" w:type="auto"/>
            <w:hideMark/>
          </w:tcPr>
          <w:p w14:paraId="6583E408" w14:textId="77777777" w:rsidR="00196855" w:rsidRPr="00196855" w:rsidRDefault="00196855" w:rsidP="006E6C92">
            <w:pPr>
              <w:jc w:val="both"/>
              <w:rPr>
                <w:rFonts w:ascii="Times New Roman" w:hAnsi="Times New Roman" w:cs="Times New Roman"/>
                <w:b/>
                <w:bCs/>
              </w:rPr>
            </w:pPr>
            <w:r w:rsidRPr="00196855">
              <w:rPr>
                <w:rFonts w:ascii="Times New Roman" w:hAnsi="Times New Roman" w:cs="Times New Roman"/>
                <w:b/>
                <w:bCs/>
              </w:rPr>
              <w:t>2025: Shared Destiny Era</w:t>
            </w:r>
          </w:p>
        </w:tc>
        <w:tc>
          <w:tcPr>
            <w:tcW w:w="0" w:type="auto"/>
            <w:hideMark/>
          </w:tcPr>
          <w:p w14:paraId="0FCFEA1D" w14:textId="77777777" w:rsidR="00196855" w:rsidRPr="00196855" w:rsidRDefault="00196855" w:rsidP="006E6C92">
            <w:pPr>
              <w:jc w:val="both"/>
              <w:rPr>
                <w:rFonts w:ascii="Times New Roman" w:hAnsi="Times New Roman" w:cs="Times New Roman"/>
                <w:b/>
                <w:bCs/>
              </w:rPr>
            </w:pPr>
            <w:r w:rsidRPr="00196855">
              <w:rPr>
                <w:rFonts w:ascii="Times New Roman" w:hAnsi="Times New Roman" w:cs="Times New Roman"/>
                <w:b/>
                <w:bCs/>
              </w:rPr>
              <w:t>Strategic Implication</w:t>
            </w:r>
          </w:p>
        </w:tc>
      </w:tr>
      <w:tr w:rsidR="00196855" w:rsidRPr="00196855" w14:paraId="1C5E6819" w14:textId="77777777" w:rsidTr="00196855">
        <w:tc>
          <w:tcPr>
            <w:tcW w:w="0" w:type="auto"/>
            <w:hideMark/>
          </w:tcPr>
          <w:p w14:paraId="7ADBBA2B" w14:textId="77777777" w:rsidR="00196855" w:rsidRPr="00196855" w:rsidRDefault="00196855" w:rsidP="006E6C92">
            <w:pPr>
              <w:jc w:val="both"/>
              <w:rPr>
                <w:rFonts w:ascii="Times New Roman" w:hAnsi="Times New Roman" w:cs="Times New Roman"/>
              </w:rPr>
            </w:pPr>
            <w:r w:rsidRPr="00196855">
              <w:rPr>
                <w:rFonts w:ascii="Times New Roman" w:hAnsi="Times New Roman" w:cs="Times New Roman"/>
              </w:rPr>
              <w:t>Naval Power</w:t>
            </w:r>
          </w:p>
        </w:tc>
        <w:tc>
          <w:tcPr>
            <w:tcW w:w="0" w:type="auto"/>
            <w:hideMark/>
          </w:tcPr>
          <w:p w14:paraId="5A8200AD" w14:textId="77777777" w:rsidR="00196855" w:rsidRPr="00196855" w:rsidRDefault="00196855" w:rsidP="006E6C92">
            <w:pPr>
              <w:jc w:val="both"/>
              <w:rPr>
                <w:rFonts w:ascii="Times New Roman" w:hAnsi="Times New Roman" w:cs="Times New Roman"/>
              </w:rPr>
            </w:pPr>
            <w:r w:rsidRPr="00196855">
              <w:rPr>
                <w:rFonts w:ascii="Times New Roman" w:hAnsi="Times New Roman" w:cs="Times New Roman"/>
              </w:rPr>
              <w:t>F-22P frigates</w:t>
            </w:r>
          </w:p>
        </w:tc>
        <w:tc>
          <w:tcPr>
            <w:tcW w:w="0" w:type="auto"/>
            <w:hideMark/>
          </w:tcPr>
          <w:p w14:paraId="4860CCD5" w14:textId="77777777" w:rsidR="00196855" w:rsidRPr="00196855" w:rsidRDefault="00196855" w:rsidP="006E6C92">
            <w:pPr>
              <w:jc w:val="both"/>
              <w:rPr>
                <w:rFonts w:ascii="Times New Roman" w:hAnsi="Times New Roman" w:cs="Times New Roman"/>
              </w:rPr>
            </w:pPr>
            <w:r w:rsidRPr="00196855">
              <w:rPr>
                <w:rFonts w:ascii="Times New Roman" w:hAnsi="Times New Roman" w:cs="Times New Roman"/>
              </w:rPr>
              <w:t>8 Hangor-class submarines (AIP)</w:t>
            </w:r>
          </w:p>
        </w:tc>
        <w:tc>
          <w:tcPr>
            <w:tcW w:w="0" w:type="auto"/>
            <w:hideMark/>
          </w:tcPr>
          <w:p w14:paraId="449ED501" w14:textId="77777777" w:rsidR="00196855" w:rsidRPr="00196855" w:rsidRDefault="00196855" w:rsidP="006E6C92">
            <w:pPr>
              <w:jc w:val="both"/>
              <w:rPr>
                <w:rFonts w:ascii="Times New Roman" w:hAnsi="Times New Roman" w:cs="Times New Roman"/>
              </w:rPr>
            </w:pPr>
            <w:r w:rsidRPr="00196855">
              <w:rPr>
                <w:rFonts w:ascii="Times New Roman" w:hAnsi="Times New Roman" w:cs="Times New Roman"/>
              </w:rPr>
              <w:t>Sustained underwater presence in the Arabian Sea</w:t>
            </w:r>
          </w:p>
        </w:tc>
      </w:tr>
      <w:tr w:rsidR="00196855" w:rsidRPr="00196855" w14:paraId="287F774D" w14:textId="77777777" w:rsidTr="00196855">
        <w:tc>
          <w:tcPr>
            <w:tcW w:w="0" w:type="auto"/>
            <w:hideMark/>
          </w:tcPr>
          <w:p w14:paraId="6CCC4DA9" w14:textId="77777777" w:rsidR="00196855" w:rsidRPr="00196855" w:rsidRDefault="00196855" w:rsidP="006E6C92">
            <w:pPr>
              <w:jc w:val="both"/>
              <w:rPr>
                <w:rFonts w:ascii="Times New Roman" w:hAnsi="Times New Roman" w:cs="Times New Roman"/>
              </w:rPr>
            </w:pPr>
            <w:r w:rsidRPr="00196855">
              <w:rPr>
                <w:rFonts w:ascii="Times New Roman" w:hAnsi="Times New Roman" w:cs="Times New Roman"/>
              </w:rPr>
              <w:t>Air Power</w:t>
            </w:r>
          </w:p>
        </w:tc>
        <w:tc>
          <w:tcPr>
            <w:tcW w:w="0" w:type="auto"/>
            <w:hideMark/>
          </w:tcPr>
          <w:p w14:paraId="74CC50A4" w14:textId="77777777" w:rsidR="00196855" w:rsidRPr="00196855" w:rsidRDefault="00196855" w:rsidP="006E6C92">
            <w:pPr>
              <w:jc w:val="both"/>
              <w:rPr>
                <w:rFonts w:ascii="Times New Roman" w:hAnsi="Times New Roman" w:cs="Times New Roman"/>
              </w:rPr>
            </w:pPr>
            <w:r w:rsidRPr="00196855">
              <w:rPr>
                <w:rFonts w:ascii="Times New Roman" w:hAnsi="Times New Roman" w:cs="Times New Roman"/>
              </w:rPr>
              <w:t>JF-17 (early blocks)</w:t>
            </w:r>
          </w:p>
        </w:tc>
        <w:tc>
          <w:tcPr>
            <w:tcW w:w="0" w:type="auto"/>
            <w:hideMark/>
          </w:tcPr>
          <w:p w14:paraId="5D3E9458" w14:textId="77777777" w:rsidR="00196855" w:rsidRPr="00196855" w:rsidRDefault="00196855" w:rsidP="006E6C92">
            <w:pPr>
              <w:jc w:val="both"/>
              <w:rPr>
                <w:rFonts w:ascii="Times New Roman" w:hAnsi="Times New Roman" w:cs="Times New Roman"/>
              </w:rPr>
            </w:pPr>
            <w:r w:rsidRPr="00196855">
              <w:rPr>
                <w:rFonts w:ascii="Times New Roman" w:hAnsi="Times New Roman" w:cs="Times New Roman"/>
              </w:rPr>
              <w:t>36 J-10C multirole fighters</w:t>
            </w:r>
          </w:p>
        </w:tc>
        <w:tc>
          <w:tcPr>
            <w:tcW w:w="0" w:type="auto"/>
            <w:hideMark/>
          </w:tcPr>
          <w:p w14:paraId="44CDDC0B" w14:textId="77777777" w:rsidR="00196855" w:rsidRPr="00196855" w:rsidRDefault="00196855" w:rsidP="006E6C92">
            <w:pPr>
              <w:jc w:val="both"/>
              <w:rPr>
                <w:rFonts w:ascii="Times New Roman" w:hAnsi="Times New Roman" w:cs="Times New Roman"/>
              </w:rPr>
            </w:pPr>
            <w:r w:rsidRPr="00196855">
              <w:rPr>
                <w:rFonts w:ascii="Times New Roman" w:hAnsi="Times New Roman" w:cs="Times New Roman"/>
              </w:rPr>
              <w:t>Advanced beyond-visual-range and SEAD capability</w:t>
            </w:r>
          </w:p>
        </w:tc>
      </w:tr>
      <w:tr w:rsidR="00196855" w:rsidRPr="00196855" w14:paraId="5515EECE" w14:textId="77777777" w:rsidTr="00196855">
        <w:tc>
          <w:tcPr>
            <w:tcW w:w="0" w:type="auto"/>
            <w:hideMark/>
          </w:tcPr>
          <w:p w14:paraId="3D108EA1" w14:textId="77777777" w:rsidR="00196855" w:rsidRPr="00196855" w:rsidRDefault="00196855" w:rsidP="006E6C92">
            <w:pPr>
              <w:jc w:val="both"/>
              <w:rPr>
                <w:rFonts w:ascii="Times New Roman" w:hAnsi="Times New Roman" w:cs="Times New Roman"/>
              </w:rPr>
            </w:pPr>
            <w:r w:rsidRPr="00196855">
              <w:rPr>
                <w:rFonts w:ascii="Times New Roman" w:hAnsi="Times New Roman" w:cs="Times New Roman"/>
              </w:rPr>
              <w:t>Space &amp; Navigation</w:t>
            </w:r>
          </w:p>
        </w:tc>
        <w:tc>
          <w:tcPr>
            <w:tcW w:w="0" w:type="auto"/>
            <w:hideMark/>
          </w:tcPr>
          <w:p w14:paraId="3F3C7F2B" w14:textId="77777777" w:rsidR="00196855" w:rsidRPr="00196855" w:rsidRDefault="00196855" w:rsidP="006E6C92">
            <w:pPr>
              <w:jc w:val="both"/>
              <w:rPr>
                <w:rFonts w:ascii="Times New Roman" w:hAnsi="Times New Roman" w:cs="Times New Roman"/>
              </w:rPr>
            </w:pPr>
            <w:r w:rsidRPr="00196855">
              <w:rPr>
                <w:rFonts w:ascii="Times New Roman" w:hAnsi="Times New Roman" w:cs="Times New Roman"/>
              </w:rPr>
              <w:t>Reliance on US GPS</w:t>
            </w:r>
          </w:p>
        </w:tc>
        <w:tc>
          <w:tcPr>
            <w:tcW w:w="0" w:type="auto"/>
            <w:hideMark/>
          </w:tcPr>
          <w:p w14:paraId="0EE775CE" w14:textId="77777777" w:rsidR="00196855" w:rsidRPr="00196855" w:rsidRDefault="00196855" w:rsidP="006E6C92">
            <w:pPr>
              <w:jc w:val="both"/>
              <w:rPr>
                <w:rFonts w:ascii="Times New Roman" w:hAnsi="Times New Roman" w:cs="Times New Roman"/>
              </w:rPr>
            </w:pPr>
            <w:r w:rsidRPr="00196855">
              <w:rPr>
                <w:rFonts w:ascii="Times New Roman" w:hAnsi="Times New Roman" w:cs="Times New Roman"/>
              </w:rPr>
              <w:t>Beidou system integration</w:t>
            </w:r>
          </w:p>
        </w:tc>
        <w:tc>
          <w:tcPr>
            <w:tcW w:w="0" w:type="auto"/>
            <w:hideMark/>
          </w:tcPr>
          <w:p w14:paraId="609F29DD" w14:textId="77777777" w:rsidR="00196855" w:rsidRPr="00196855" w:rsidRDefault="00196855" w:rsidP="006E6C92">
            <w:pPr>
              <w:jc w:val="both"/>
              <w:rPr>
                <w:rFonts w:ascii="Times New Roman" w:hAnsi="Times New Roman" w:cs="Times New Roman"/>
              </w:rPr>
            </w:pPr>
            <w:r w:rsidRPr="00196855">
              <w:rPr>
                <w:rFonts w:ascii="Times New Roman" w:hAnsi="Times New Roman" w:cs="Times New Roman"/>
              </w:rPr>
              <w:t>Autonomous precision strike and navigation</w:t>
            </w:r>
          </w:p>
        </w:tc>
      </w:tr>
      <w:tr w:rsidR="00196855" w:rsidRPr="00196855" w14:paraId="5B02D98C" w14:textId="77777777" w:rsidTr="00196855">
        <w:tc>
          <w:tcPr>
            <w:tcW w:w="0" w:type="auto"/>
            <w:hideMark/>
          </w:tcPr>
          <w:p w14:paraId="457747C7" w14:textId="77777777" w:rsidR="00196855" w:rsidRPr="00196855" w:rsidRDefault="00196855" w:rsidP="006E6C92">
            <w:pPr>
              <w:jc w:val="both"/>
              <w:rPr>
                <w:rFonts w:ascii="Times New Roman" w:hAnsi="Times New Roman" w:cs="Times New Roman"/>
              </w:rPr>
            </w:pPr>
            <w:r w:rsidRPr="00196855">
              <w:rPr>
                <w:rFonts w:ascii="Times New Roman" w:hAnsi="Times New Roman" w:cs="Times New Roman"/>
              </w:rPr>
              <w:t>Intelligence</w:t>
            </w:r>
          </w:p>
        </w:tc>
        <w:tc>
          <w:tcPr>
            <w:tcW w:w="0" w:type="auto"/>
            <w:hideMark/>
          </w:tcPr>
          <w:p w14:paraId="0C096933" w14:textId="77777777" w:rsidR="00196855" w:rsidRPr="00196855" w:rsidRDefault="00196855" w:rsidP="006E6C92">
            <w:pPr>
              <w:jc w:val="both"/>
              <w:rPr>
                <w:rFonts w:ascii="Times New Roman" w:hAnsi="Times New Roman" w:cs="Times New Roman"/>
              </w:rPr>
            </w:pPr>
            <w:r w:rsidRPr="00196855">
              <w:rPr>
                <w:rFonts w:ascii="Times New Roman" w:hAnsi="Times New Roman" w:cs="Times New Roman"/>
              </w:rPr>
              <w:t>Limited coordination</w:t>
            </w:r>
          </w:p>
        </w:tc>
        <w:tc>
          <w:tcPr>
            <w:tcW w:w="0" w:type="auto"/>
            <w:hideMark/>
          </w:tcPr>
          <w:p w14:paraId="60157D14" w14:textId="77777777" w:rsidR="00196855" w:rsidRPr="00196855" w:rsidRDefault="00196855" w:rsidP="006E6C92">
            <w:pPr>
              <w:jc w:val="both"/>
              <w:rPr>
                <w:rFonts w:ascii="Times New Roman" w:hAnsi="Times New Roman" w:cs="Times New Roman"/>
              </w:rPr>
            </w:pPr>
            <w:r w:rsidRPr="00196855">
              <w:rPr>
                <w:rFonts w:ascii="Times New Roman" w:hAnsi="Times New Roman" w:cs="Times New Roman"/>
              </w:rPr>
              <w:t>Joint Maritime Domain Awareness</w:t>
            </w:r>
          </w:p>
        </w:tc>
        <w:tc>
          <w:tcPr>
            <w:tcW w:w="0" w:type="auto"/>
            <w:hideMark/>
          </w:tcPr>
          <w:p w14:paraId="336C40E8" w14:textId="77777777" w:rsidR="00196855" w:rsidRPr="00196855" w:rsidRDefault="00196855" w:rsidP="006E6C92">
            <w:pPr>
              <w:jc w:val="both"/>
              <w:rPr>
                <w:rFonts w:ascii="Times New Roman" w:hAnsi="Times New Roman" w:cs="Times New Roman"/>
              </w:rPr>
            </w:pPr>
            <w:r w:rsidRPr="00196855">
              <w:rPr>
                <w:rFonts w:ascii="Times New Roman" w:hAnsi="Times New Roman" w:cs="Times New Roman"/>
              </w:rPr>
              <w:t>Real-time monitoring of IOR sea lanes</w:t>
            </w:r>
          </w:p>
        </w:tc>
      </w:tr>
    </w:tbl>
    <w:p w14:paraId="68E12D3F" w14:textId="77777777" w:rsidR="006E6C92" w:rsidRDefault="006E6C92" w:rsidP="006E6C92">
      <w:pPr>
        <w:spacing w:line="360" w:lineRule="auto"/>
        <w:jc w:val="both"/>
        <w:rPr>
          <w:rFonts w:ascii="Times New Roman" w:hAnsi="Times New Roman" w:cs="Times New Roman"/>
          <w:i/>
          <w:iCs/>
          <w:sz w:val="22"/>
        </w:rPr>
      </w:pPr>
      <w:r>
        <w:rPr>
          <w:rFonts w:ascii="Times New Roman" w:hAnsi="Times New Roman" w:cs="Times New Roman"/>
          <w:i/>
          <w:iCs/>
          <w:sz w:val="22"/>
        </w:rPr>
        <w:t>Source: Author’s own construction, compiled from cpce.gov.lk (2025a) and Kazmi (2020).</w:t>
      </w:r>
    </w:p>
    <w:p w14:paraId="766B9AE1" w14:textId="19232BB9" w:rsidR="00196855" w:rsidRPr="00196855" w:rsidRDefault="00196855" w:rsidP="00196855">
      <w:pPr>
        <w:spacing w:line="360" w:lineRule="auto"/>
        <w:jc w:val="both"/>
        <w:rPr>
          <w:rFonts w:ascii="Times New Roman" w:hAnsi="Times New Roman" w:cs="Times New Roman"/>
        </w:rPr>
      </w:pPr>
      <w:r w:rsidRPr="00196855">
        <w:rPr>
          <w:rFonts w:ascii="Times New Roman" w:hAnsi="Times New Roman" w:cs="Times New Roman"/>
        </w:rPr>
        <w:t xml:space="preserve">This table highlights the transition from limited capability support to full-spectrum military integration. The introduction of air-independent propulsion submarines and Beidou navigation systems indicates long-term technological lock-in, where Pakistan’s military effectiveness increasingly depends on Chinese systems. </w:t>
      </w:r>
    </w:p>
    <w:p w14:paraId="1921ADD7" w14:textId="2CE2222D" w:rsidR="00196855" w:rsidRPr="00196855" w:rsidRDefault="00196855" w:rsidP="00196855">
      <w:pPr>
        <w:spacing w:line="360" w:lineRule="auto"/>
        <w:jc w:val="both"/>
        <w:rPr>
          <w:rFonts w:ascii="Times New Roman" w:hAnsi="Times New Roman" w:cs="Times New Roman"/>
          <w:b/>
          <w:bCs/>
        </w:rPr>
      </w:pPr>
      <w:r w:rsidRPr="00196855">
        <w:rPr>
          <w:rFonts w:ascii="Times New Roman" w:hAnsi="Times New Roman" w:cs="Times New Roman"/>
          <w:b/>
          <w:bCs/>
        </w:rPr>
        <w:t>4.</w:t>
      </w:r>
      <w:r w:rsidR="001558E6">
        <w:rPr>
          <w:rFonts w:ascii="Times New Roman" w:hAnsi="Times New Roman" w:cs="Times New Roman"/>
          <w:b/>
          <w:bCs/>
        </w:rPr>
        <w:t>1.</w:t>
      </w:r>
      <w:r w:rsidRPr="00196855">
        <w:rPr>
          <w:rFonts w:ascii="Times New Roman" w:hAnsi="Times New Roman" w:cs="Times New Roman"/>
          <w:b/>
          <w:bCs/>
        </w:rPr>
        <w:t>3 Arms Dependency as Structural Evidence of Integration</w:t>
      </w:r>
    </w:p>
    <w:p w14:paraId="3C16CD93" w14:textId="6E63CBAA" w:rsidR="00196855" w:rsidRDefault="00196855" w:rsidP="00196855">
      <w:pPr>
        <w:spacing w:line="360" w:lineRule="auto"/>
        <w:jc w:val="both"/>
        <w:rPr>
          <w:rFonts w:ascii="Times New Roman" w:hAnsi="Times New Roman" w:cs="Times New Roman"/>
        </w:rPr>
      </w:pPr>
      <w:r w:rsidRPr="00196855">
        <w:rPr>
          <w:rFonts w:ascii="Times New Roman" w:hAnsi="Times New Roman" w:cs="Times New Roman"/>
        </w:rPr>
        <w:t xml:space="preserve">To capture the </w:t>
      </w:r>
      <w:r w:rsidRPr="00196855">
        <w:rPr>
          <w:rFonts w:ascii="Times New Roman" w:hAnsi="Times New Roman" w:cs="Times New Roman"/>
          <w:i/>
          <w:iCs/>
        </w:rPr>
        <w:t>direction and pace</w:t>
      </w:r>
      <w:r w:rsidRPr="00196855">
        <w:rPr>
          <w:rFonts w:ascii="Times New Roman" w:hAnsi="Times New Roman" w:cs="Times New Roman"/>
        </w:rPr>
        <w:t xml:space="preserve"> of dependency, benchmark years are used instead of annual data. This approach illustrates structural change rather than short-term procurement variation.</w:t>
      </w:r>
    </w:p>
    <w:p w14:paraId="51D94A48" w14:textId="77777777" w:rsidR="00196855" w:rsidRPr="00196855" w:rsidRDefault="00196855" w:rsidP="00196855">
      <w:pPr>
        <w:spacing w:line="360" w:lineRule="auto"/>
        <w:jc w:val="both"/>
        <w:rPr>
          <w:rFonts w:ascii="Times New Roman" w:hAnsi="Times New Roman" w:cs="Times New Roman"/>
          <w:b/>
          <w:bCs/>
        </w:rPr>
      </w:pPr>
      <w:r w:rsidRPr="00196855">
        <w:rPr>
          <w:rFonts w:ascii="Times New Roman" w:hAnsi="Times New Roman" w:cs="Times New Roman"/>
          <w:b/>
          <w:bCs/>
        </w:rPr>
        <w:t>Table 2: Evolution of Pakistan’s Arms Import Dependence (%)</w:t>
      </w:r>
    </w:p>
    <w:tbl>
      <w:tblPr>
        <w:tblStyle w:val="TableGrid"/>
        <w:tblW w:w="0" w:type="auto"/>
        <w:tblLook w:val="04A0" w:firstRow="1" w:lastRow="0" w:firstColumn="1" w:lastColumn="0" w:noHBand="0" w:noVBand="1"/>
      </w:tblPr>
      <w:tblGrid>
        <w:gridCol w:w="2352"/>
        <w:gridCol w:w="1694"/>
        <w:gridCol w:w="1694"/>
        <w:gridCol w:w="1694"/>
        <w:gridCol w:w="2142"/>
      </w:tblGrid>
      <w:tr w:rsidR="00150E12" w:rsidRPr="00150E12" w14:paraId="24E36D8B" w14:textId="77777777" w:rsidTr="00150E12">
        <w:tc>
          <w:tcPr>
            <w:tcW w:w="0" w:type="auto"/>
            <w:hideMark/>
          </w:tcPr>
          <w:p w14:paraId="5FA557F1"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b/>
                <w:bCs/>
                <w:color w:val="1F1F1F"/>
                <w:kern w:val="0"/>
                <w:bdr w:val="none" w:sz="0" w:space="0" w:color="auto" w:frame="1"/>
                <w14:ligatures w14:val="none"/>
              </w:rPr>
              <w:lastRenderedPageBreak/>
              <w:t>Supplier</w:t>
            </w:r>
          </w:p>
        </w:tc>
        <w:tc>
          <w:tcPr>
            <w:tcW w:w="0" w:type="auto"/>
            <w:hideMark/>
          </w:tcPr>
          <w:p w14:paraId="652BB3BB"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b/>
                <w:bCs/>
                <w:color w:val="1F1F1F"/>
                <w:kern w:val="0"/>
                <w:bdr w:val="none" w:sz="0" w:space="0" w:color="auto" w:frame="1"/>
                <w14:ligatures w14:val="none"/>
              </w:rPr>
              <w:t>2010–2014 (%)</w:t>
            </w:r>
          </w:p>
        </w:tc>
        <w:tc>
          <w:tcPr>
            <w:tcW w:w="0" w:type="auto"/>
            <w:hideMark/>
          </w:tcPr>
          <w:p w14:paraId="589AFE73"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b/>
                <w:bCs/>
                <w:color w:val="1F1F1F"/>
                <w:kern w:val="0"/>
                <w:bdr w:val="none" w:sz="0" w:space="0" w:color="auto" w:frame="1"/>
                <w14:ligatures w14:val="none"/>
              </w:rPr>
              <w:t>2015–2019 (%)</w:t>
            </w:r>
          </w:p>
        </w:tc>
        <w:tc>
          <w:tcPr>
            <w:tcW w:w="0" w:type="auto"/>
            <w:hideMark/>
          </w:tcPr>
          <w:p w14:paraId="4D2062BC"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b/>
                <w:bCs/>
                <w:color w:val="1F1F1F"/>
                <w:kern w:val="0"/>
                <w:bdr w:val="none" w:sz="0" w:space="0" w:color="auto" w:frame="1"/>
                <w14:ligatures w14:val="none"/>
              </w:rPr>
              <w:t>2020–2024 (%)</w:t>
            </w:r>
          </w:p>
        </w:tc>
        <w:tc>
          <w:tcPr>
            <w:tcW w:w="0" w:type="auto"/>
            <w:hideMark/>
          </w:tcPr>
          <w:p w14:paraId="6E78A1C8"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b/>
                <w:bCs/>
                <w:color w:val="1F1F1F"/>
                <w:kern w:val="0"/>
                <w:bdr w:val="none" w:sz="0" w:space="0" w:color="auto" w:frame="1"/>
                <w14:ligatures w14:val="none"/>
              </w:rPr>
              <w:t>2025 (Projected %)</w:t>
            </w:r>
          </w:p>
        </w:tc>
      </w:tr>
      <w:tr w:rsidR="00150E12" w:rsidRPr="00150E12" w14:paraId="4318F996" w14:textId="77777777" w:rsidTr="00150E12">
        <w:tc>
          <w:tcPr>
            <w:tcW w:w="0" w:type="auto"/>
            <w:hideMark/>
          </w:tcPr>
          <w:p w14:paraId="43EE38F3"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b/>
                <w:bCs/>
                <w:color w:val="1F1F1F"/>
                <w:kern w:val="0"/>
                <w:bdr w:val="none" w:sz="0" w:space="0" w:color="auto" w:frame="1"/>
                <w14:ligatures w14:val="none"/>
              </w:rPr>
              <w:t>China</w:t>
            </w:r>
          </w:p>
        </w:tc>
        <w:tc>
          <w:tcPr>
            <w:tcW w:w="0" w:type="auto"/>
            <w:hideMark/>
          </w:tcPr>
          <w:p w14:paraId="250B98BF"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color w:val="1F1F1F"/>
                <w:kern w:val="0"/>
                <w:bdr w:val="none" w:sz="0" w:space="0" w:color="auto" w:frame="1"/>
                <w14:ligatures w14:val="none"/>
              </w:rPr>
              <w:t>51%</w:t>
            </w:r>
          </w:p>
        </w:tc>
        <w:tc>
          <w:tcPr>
            <w:tcW w:w="0" w:type="auto"/>
            <w:hideMark/>
          </w:tcPr>
          <w:p w14:paraId="48EFA264"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color w:val="1F1F1F"/>
                <w:kern w:val="0"/>
                <w:bdr w:val="none" w:sz="0" w:space="0" w:color="auto" w:frame="1"/>
                <w14:ligatures w14:val="none"/>
              </w:rPr>
              <w:t>74%</w:t>
            </w:r>
          </w:p>
        </w:tc>
        <w:tc>
          <w:tcPr>
            <w:tcW w:w="0" w:type="auto"/>
            <w:hideMark/>
          </w:tcPr>
          <w:p w14:paraId="2C35A95A"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color w:val="1F1F1F"/>
                <w:kern w:val="0"/>
                <w:bdr w:val="none" w:sz="0" w:space="0" w:color="auto" w:frame="1"/>
                <w14:ligatures w14:val="none"/>
              </w:rPr>
              <w:t>81%</w:t>
            </w:r>
          </w:p>
        </w:tc>
        <w:tc>
          <w:tcPr>
            <w:tcW w:w="0" w:type="auto"/>
            <w:hideMark/>
          </w:tcPr>
          <w:p w14:paraId="21AE9F10"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bCs/>
                <w:color w:val="1F1F1F"/>
                <w:kern w:val="0"/>
                <w:bdr w:val="none" w:sz="0" w:space="0" w:color="auto" w:frame="1"/>
                <w14:ligatures w14:val="none"/>
              </w:rPr>
              <w:t>83%</w:t>
            </w:r>
          </w:p>
        </w:tc>
      </w:tr>
      <w:tr w:rsidR="00150E12" w:rsidRPr="00150E12" w14:paraId="536027DD" w14:textId="77777777" w:rsidTr="00150E12">
        <w:tc>
          <w:tcPr>
            <w:tcW w:w="0" w:type="auto"/>
            <w:hideMark/>
          </w:tcPr>
          <w:p w14:paraId="302BC1FD"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b/>
                <w:bCs/>
                <w:color w:val="1F1F1F"/>
                <w:kern w:val="0"/>
                <w:bdr w:val="none" w:sz="0" w:space="0" w:color="auto" w:frame="1"/>
                <w14:ligatures w14:val="none"/>
              </w:rPr>
              <w:t>USA</w:t>
            </w:r>
          </w:p>
        </w:tc>
        <w:tc>
          <w:tcPr>
            <w:tcW w:w="0" w:type="auto"/>
            <w:hideMark/>
          </w:tcPr>
          <w:p w14:paraId="19BDE03A"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color w:val="1F1F1F"/>
                <w:kern w:val="0"/>
                <w:bdr w:val="none" w:sz="0" w:space="0" w:color="auto" w:frame="1"/>
                <w14:ligatures w14:val="none"/>
              </w:rPr>
              <w:t>24%</w:t>
            </w:r>
          </w:p>
        </w:tc>
        <w:tc>
          <w:tcPr>
            <w:tcW w:w="0" w:type="auto"/>
            <w:hideMark/>
          </w:tcPr>
          <w:p w14:paraId="244FD854"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color w:val="1F1F1F"/>
                <w:kern w:val="0"/>
                <w:bdr w:val="none" w:sz="0" w:space="0" w:color="auto" w:frame="1"/>
                <w14:ligatures w14:val="none"/>
              </w:rPr>
              <w:t>6%</w:t>
            </w:r>
          </w:p>
        </w:tc>
        <w:tc>
          <w:tcPr>
            <w:tcW w:w="0" w:type="auto"/>
            <w:hideMark/>
          </w:tcPr>
          <w:p w14:paraId="262ADE64"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color w:val="1F1F1F"/>
                <w:kern w:val="0"/>
                <w:bdr w:val="none" w:sz="0" w:space="0" w:color="auto" w:frame="1"/>
                <w14:ligatures w14:val="none"/>
              </w:rPr>
              <w:t>2%</w:t>
            </w:r>
          </w:p>
        </w:tc>
        <w:tc>
          <w:tcPr>
            <w:tcW w:w="0" w:type="auto"/>
            <w:hideMark/>
          </w:tcPr>
          <w:p w14:paraId="55A26DEE"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bCs/>
                <w:color w:val="1F1F1F"/>
                <w:kern w:val="0"/>
                <w:bdr w:val="none" w:sz="0" w:space="0" w:color="auto" w:frame="1"/>
                <w14:ligatures w14:val="none"/>
              </w:rPr>
              <w:t>1%</w:t>
            </w:r>
          </w:p>
        </w:tc>
      </w:tr>
      <w:tr w:rsidR="00150E12" w:rsidRPr="00150E12" w14:paraId="47734A8B" w14:textId="77777777" w:rsidTr="00150E12">
        <w:tc>
          <w:tcPr>
            <w:tcW w:w="0" w:type="auto"/>
            <w:hideMark/>
          </w:tcPr>
          <w:p w14:paraId="2AE63269"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b/>
                <w:bCs/>
                <w:color w:val="1F1F1F"/>
                <w:kern w:val="0"/>
                <w:bdr w:val="none" w:sz="0" w:space="0" w:color="auto" w:frame="1"/>
                <w14:ligatures w14:val="none"/>
              </w:rPr>
              <w:t>Russia</w:t>
            </w:r>
          </w:p>
        </w:tc>
        <w:tc>
          <w:tcPr>
            <w:tcW w:w="0" w:type="auto"/>
            <w:hideMark/>
          </w:tcPr>
          <w:p w14:paraId="5C28B9EA"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color w:val="1F1F1F"/>
                <w:kern w:val="0"/>
                <w:bdr w:val="none" w:sz="0" w:space="0" w:color="auto" w:frame="1"/>
                <w14:ligatures w14:val="none"/>
              </w:rPr>
              <w:t>3%</w:t>
            </w:r>
          </w:p>
        </w:tc>
        <w:tc>
          <w:tcPr>
            <w:tcW w:w="0" w:type="auto"/>
            <w:hideMark/>
          </w:tcPr>
          <w:p w14:paraId="217122B2"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color w:val="1F1F1F"/>
                <w:kern w:val="0"/>
                <w:bdr w:val="none" w:sz="0" w:space="0" w:color="auto" w:frame="1"/>
                <w14:ligatures w14:val="none"/>
              </w:rPr>
              <w:t>4%</w:t>
            </w:r>
          </w:p>
        </w:tc>
        <w:tc>
          <w:tcPr>
            <w:tcW w:w="0" w:type="auto"/>
            <w:hideMark/>
          </w:tcPr>
          <w:p w14:paraId="0C4CD498"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color w:val="1F1F1F"/>
                <w:kern w:val="0"/>
                <w:bdr w:val="none" w:sz="0" w:space="0" w:color="auto" w:frame="1"/>
                <w14:ligatures w14:val="none"/>
              </w:rPr>
              <w:t>2%</w:t>
            </w:r>
          </w:p>
        </w:tc>
        <w:tc>
          <w:tcPr>
            <w:tcW w:w="0" w:type="auto"/>
            <w:hideMark/>
          </w:tcPr>
          <w:p w14:paraId="7A847B18"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bCs/>
                <w:color w:val="1F1F1F"/>
                <w:kern w:val="0"/>
                <w:bdr w:val="none" w:sz="0" w:space="0" w:color="auto" w:frame="1"/>
                <w14:ligatures w14:val="none"/>
              </w:rPr>
              <w:t>2%</w:t>
            </w:r>
          </w:p>
        </w:tc>
      </w:tr>
      <w:tr w:rsidR="00150E12" w:rsidRPr="00150E12" w14:paraId="22C39983" w14:textId="77777777" w:rsidTr="00150E12">
        <w:tc>
          <w:tcPr>
            <w:tcW w:w="0" w:type="auto"/>
            <w:hideMark/>
          </w:tcPr>
          <w:p w14:paraId="2CFF9608"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b/>
                <w:bCs/>
                <w:color w:val="1F1F1F"/>
                <w:kern w:val="0"/>
                <w:bdr w:val="none" w:sz="0" w:space="0" w:color="auto" w:frame="1"/>
                <w14:ligatures w14:val="none"/>
              </w:rPr>
              <w:t>Turkey</w:t>
            </w:r>
          </w:p>
        </w:tc>
        <w:tc>
          <w:tcPr>
            <w:tcW w:w="0" w:type="auto"/>
            <w:hideMark/>
          </w:tcPr>
          <w:p w14:paraId="642B7B15"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color w:val="1F1F1F"/>
                <w:kern w:val="0"/>
                <w:bdr w:val="none" w:sz="0" w:space="0" w:color="auto" w:frame="1"/>
                <w14:ligatures w14:val="none"/>
              </w:rPr>
              <w:t>1%</w:t>
            </w:r>
          </w:p>
        </w:tc>
        <w:tc>
          <w:tcPr>
            <w:tcW w:w="0" w:type="auto"/>
            <w:hideMark/>
          </w:tcPr>
          <w:p w14:paraId="731DCE16"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color w:val="1F1F1F"/>
                <w:kern w:val="0"/>
                <w:bdr w:val="none" w:sz="0" w:space="0" w:color="auto" w:frame="1"/>
                <w14:ligatures w14:val="none"/>
              </w:rPr>
              <w:t>2%</w:t>
            </w:r>
          </w:p>
        </w:tc>
        <w:tc>
          <w:tcPr>
            <w:tcW w:w="0" w:type="auto"/>
            <w:hideMark/>
          </w:tcPr>
          <w:p w14:paraId="59780CB0"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color w:val="1F1F1F"/>
                <w:kern w:val="0"/>
                <w:bdr w:val="none" w:sz="0" w:space="0" w:color="auto" w:frame="1"/>
                <w14:ligatures w14:val="none"/>
              </w:rPr>
              <w:t>4%</w:t>
            </w:r>
          </w:p>
        </w:tc>
        <w:tc>
          <w:tcPr>
            <w:tcW w:w="0" w:type="auto"/>
            <w:hideMark/>
          </w:tcPr>
          <w:p w14:paraId="6D8BAEF3"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bCs/>
                <w:color w:val="1F1F1F"/>
                <w:kern w:val="0"/>
                <w:bdr w:val="none" w:sz="0" w:space="0" w:color="auto" w:frame="1"/>
                <w14:ligatures w14:val="none"/>
              </w:rPr>
              <w:t>6%</w:t>
            </w:r>
          </w:p>
        </w:tc>
      </w:tr>
      <w:tr w:rsidR="00150E12" w:rsidRPr="00150E12" w14:paraId="417B5BB5" w14:textId="77777777" w:rsidTr="00150E12">
        <w:tc>
          <w:tcPr>
            <w:tcW w:w="0" w:type="auto"/>
            <w:hideMark/>
          </w:tcPr>
          <w:p w14:paraId="44E50C88"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b/>
                <w:bCs/>
                <w:color w:val="1F1F1F"/>
                <w:kern w:val="0"/>
                <w:bdr w:val="none" w:sz="0" w:space="0" w:color="auto" w:frame="1"/>
                <w14:ligatures w14:val="none"/>
              </w:rPr>
              <w:t>Other (EU/Domestic)</w:t>
            </w:r>
          </w:p>
        </w:tc>
        <w:tc>
          <w:tcPr>
            <w:tcW w:w="0" w:type="auto"/>
            <w:hideMark/>
          </w:tcPr>
          <w:p w14:paraId="221EA45C"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color w:val="1F1F1F"/>
                <w:kern w:val="0"/>
                <w:bdr w:val="none" w:sz="0" w:space="0" w:color="auto" w:frame="1"/>
                <w14:ligatures w14:val="none"/>
              </w:rPr>
              <w:t>21%</w:t>
            </w:r>
          </w:p>
        </w:tc>
        <w:tc>
          <w:tcPr>
            <w:tcW w:w="0" w:type="auto"/>
            <w:hideMark/>
          </w:tcPr>
          <w:p w14:paraId="0C9426EE"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color w:val="1F1F1F"/>
                <w:kern w:val="0"/>
                <w:bdr w:val="none" w:sz="0" w:space="0" w:color="auto" w:frame="1"/>
                <w14:ligatures w14:val="none"/>
              </w:rPr>
              <w:t>14%</w:t>
            </w:r>
          </w:p>
        </w:tc>
        <w:tc>
          <w:tcPr>
            <w:tcW w:w="0" w:type="auto"/>
            <w:hideMark/>
          </w:tcPr>
          <w:p w14:paraId="2AA63335"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color w:val="1F1F1F"/>
                <w:kern w:val="0"/>
                <w:bdr w:val="none" w:sz="0" w:space="0" w:color="auto" w:frame="1"/>
                <w14:ligatures w14:val="none"/>
              </w:rPr>
              <w:t>11%</w:t>
            </w:r>
          </w:p>
        </w:tc>
        <w:tc>
          <w:tcPr>
            <w:tcW w:w="0" w:type="auto"/>
            <w:hideMark/>
          </w:tcPr>
          <w:p w14:paraId="45073B51" w14:textId="77777777" w:rsidR="00150E12" w:rsidRPr="00150E12" w:rsidRDefault="00150E12" w:rsidP="00150E12">
            <w:pPr>
              <w:rPr>
                <w:rFonts w:ascii="Times New Roman" w:eastAsia="Times New Roman" w:hAnsi="Times New Roman" w:cs="Times New Roman"/>
                <w:color w:val="1F1F1F"/>
                <w:kern w:val="0"/>
                <w14:ligatures w14:val="none"/>
              </w:rPr>
            </w:pPr>
            <w:r w:rsidRPr="00150E12">
              <w:rPr>
                <w:rFonts w:ascii="Times New Roman" w:eastAsia="Times New Roman" w:hAnsi="Times New Roman" w:cs="Times New Roman"/>
                <w:bCs/>
                <w:color w:val="1F1F1F"/>
                <w:kern w:val="0"/>
                <w:bdr w:val="none" w:sz="0" w:space="0" w:color="auto" w:frame="1"/>
                <w14:ligatures w14:val="none"/>
              </w:rPr>
              <w:t>8%</w:t>
            </w:r>
          </w:p>
        </w:tc>
      </w:tr>
    </w:tbl>
    <w:p w14:paraId="534C5863" w14:textId="1E163DBF" w:rsidR="00FC76BB" w:rsidRDefault="00FC76BB" w:rsidP="00150E12">
      <w:pPr>
        <w:spacing w:line="360" w:lineRule="auto"/>
        <w:jc w:val="both"/>
        <w:rPr>
          <w:rFonts w:ascii="Times New Roman" w:hAnsi="Times New Roman" w:cs="Times New Roman"/>
        </w:rPr>
      </w:pPr>
      <w:r w:rsidRPr="00FC76BB">
        <w:rPr>
          <w:rFonts w:ascii="Times New Roman" w:hAnsi="Times New Roman" w:cs="Times New Roman"/>
        </w:rPr>
        <w:t>Source: Stockholm International Peace Research Institute from 2009-2025</w:t>
      </w:r>
    </w:p>
    <w:p w14:paraId="0350ED8E" w14:textId="2A8ACB8F" w:rsidR="00150E12" w:rsidRPr="00150E12" w:rsidRDefault="00150E12" w:rsidP="00150E12">
      <w:pPr>
        <w:spacing w:line="360" w:lineRule="auto"/>
        <w:jc w:val="both"/>
        <w:rPr>
          <w:rFonts w:ascii="Times New Roman" w:hAnsi="Times New Roman" w:cs="Times New Roman"/>
        </w:rPr>
      </w:pPr>
      <w:r w:rsidRPr="00150E12">
        <w:rPr>
          <w:rFonts w:ascii="Times New Roman" w:hAnsi="Times New Roman" w:cs="Times New Roman"/>
        </w:rPr>
        <w:t xml:space="preserve">The data presented in Table </w:t>
      </w:r>
      <w:r w:rsidR="008D2F9C">
        <w:rPr>
          <w:rFonts w:ascii="Times New Roman" w:hAnsi="Times New Roman" w:cs="Times New Roman"/>
        </w:rPr>
        <w:t>2</w:t>
      </w:r>
      <w:r w:rsidRPr="00150E12">
        <w:rPr>
          <w:rFonts w:ascii="Times New Roman" w:hAnsi="Times New Roman" w:cs="Times New Roman"/>
        </w:rPr>
        <w:t xml:space="preserve"> (Evolution of Pakistan’s Arms Import Dependence) provides empirical evidence of the shift from a diversified procurement strategy to Chinese monopoly</w:t>
      </w:r>
      <w:r>
        <w:rPr>
          <w:rFonts w:ascii="Times New Roman" w:hAnsi="Times New Roman" w:cs="Times New Roman"/>
        </w:rPr>
        <w:t xml:space="preserve"> in the market</w:t>
      </w:r>
      <w:r w:rsidRPr="00150E12">
        <w:rPr>
          <w:rFonts w:ascii="Times New Roman" w:hAnsi="Times New Roman" w:cs="Times New Roman"/>
        </w:rPr>
        <w:t xml:space="preserve">. Between 2010 and 2014, China accounted for approximately 51% of Pakistan’s major conventional arms; however, by the 2020–2024 period, this figure surged to 81% </w:t>
      </w:r>
      <w:sdt>
        <w:sdtPr>
          <w:rPr>
            <w:rFonts w:ascii="Times New Roman" w:hAnsi="Times New Roman" w:cs="Times New Roman"/>
            <w:color w:val="000000"/>
          </w:rPr>
          <w:tag w:val="MENDELEY_CITATION_v3_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"/>
          <w:id w:val="1417292579"/>
          <w:placeholder>
            <w:docPart w:val="DefaultPlaceholder_-1854013440"/>
          </w:placeholder>
        </w:sdtPr>
        <w:sdtEndPr/>
        <w:sdtContent>
          <w:r w:rsidR="00CF209D" w:rsidRPr="00CF209D">
            <w:rPr>
              <w:rFonts w:ascii="Times New Roman" w:hAnsi="Times New Roman" w:cs="Times New Roman"/>
              <w:color w:val="000000"/>
            </w:rPr>
            <w:t>(SIPRI, 2025)</w:t>
          </w:r>
        </w:sdtContent>
      </w:sdt>
      <w:r w:rsidRPr="00150E12">
        <w:rPr>
          <w:rFonts w:ascii="Times New Roman" w:hAnsi="Times New Roman" w:cs="Times New Roman"/>
        </w:rPr>
        <w:t>. This trajectory is not merely a quantitative increase but a qualitative transformation of the strategic relationship. The simultaneous collapse of U.S. arms exports to Pakistan</w:t>
      </w:r>
      <w:r w:rsidR="000528F1">
        <w:rPr>
          <w:rFonts w:ascii="Times New Roman" w:hAnsi="Times New Roman" w:cs="Times New Roman"/>
        </w:rPr>
        <w:t xml:space="preserve">, </w:t>
      </w:r>
      <w:r w:rsidR="000528F1" w:rsidRPr="00150E12">
        <w:rPr>
          <w:rFonts w:ascii="Times New Roman" w:hAnsi="Times New Roman" w:cs="Times New Roman"/>
        </w:rPr>
        <w:t>reducing</w:t>
      </w:r>
      <w:r w:rsidRPr="00150E12">
        <w:rPr>
          <w:rFonts w:ascii="Times New Roman" w:hAnsi="Times New Roman" w:cs="Times New Roman"/>
        </w:rPr>
        <w:t xml:space="preserve"> from 24% in the early 2010s to a 1% by 2025</w:t>
      </w:r>
      <w:r w:rsidR="000528F1">
        <w:rPr>
          <w:rFonts w:ascii="Times New Roman" w:hAnsi="Times New Roman" w:cs="Times New Roman"/>
        </w:rPr>
        <w:t xml:space="preserve"> </w:t>
      </w:r>
      <w:r w:rsidRPr="00150E12">
        <w:rPr>
          <w:rFonts w:ascii="Times New Roman" w:hAnsi="Times New Roman" w:cs="Times New Roman"/>
        </w:rPr>
        <w:t>highlights the success of China’s "Shared Destiny" narrative in effectively displacing Western influence within the Pakistani strategic establishment.</w:t>
      </w:r>
    </w:p>
    <w:p w14:paraId="0741F8C1" w14:textId="3A78E3F0" w:rsidR="00150E12" w:rsidRDefault="00150E12" w:rsidP="00150E12">
      <w:pPr>
        <w:spacing w:line="360" w:lineRule="auto"/>
        <w:jc w:val="both"/>
        <w:rPr>
          <w:rFonts w:ascii="Times New Roman" w:hAnsi="Times New Roman" w:cs="Times New Roman"/>
        </w:rPr>
      </w:pPr>
      <w:r w:rsidRPr="00150E12">
        <w:rPr>
          <w:rFonts w:ascii="Times New Roman" w:hAnsi="Times New Roman" w:cs="Times New Roman"/>
        </w:rPr>
        <w:t xml:space="preserve">This transition from "Economic Partner" to "Security Stakeholder" is most visible in the high-intensity outcomes of 2025. The combat employment of the J-10C "Vigorous Dragon" and PL-15 air-to-air missiles during the May 2025 border skirmishes serves as a "DeepSeek Moment" for Chinese defense technology </w:t>
      </w:r>
      <w:sdt>
        <w:sdtPr>
          <w:rPr>
            <w:rFonts w:ascii="Times New Roman" w:hAnsi="Times New Roman" w:cs="Times New Roman"/>
            <w:color w:val="000000"/>
          </w:rPr>
          <w:tag w:val="MENDELEY_CITATION_v3_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"/>
          <w:id w:val="-9296129"/>
          <w:placeholder>
            <w:docPart w:val="DefaultPlaceholder_-1854013440"/>
          </w:placeholder>
        </w:sdtPr>
        <w:sdtEndPr/>
        <w:sdtContent>
          <w:r w:rsidR="00CF209D" w:rsidRPr="00CF209D">
            <w:rPr>
              <w:rFonts w:ascii="Times New Roman" w:hAnsi="Times New Roman" w:cs="Times New Roman"/>
              <w:color w:val="000000"/>
            </w:rPr>
            <w:t>(Bruzzese et al., 2025; Fazl-e-Haider, 2025; Wire, 2026)</w:t>
          </w:r>
        </w:sdtContent>
      </w:sdt>
      <w:r w:rsidRPr="00150E12">
        <w:rPr>
          <w:rFonts w:ascii="Times New Roman" w:hAnsi="Times New Roman" w:cs="Times New Roman"/>
        </w:rPr>
        <w:t>. It proves that the "Shared Destiny" framework has moved beyond rhetoric into the realm of Operational Interoperability. By integrating Chinese AESA radars, Beidou satellite navigation, and digital datalinks, Pakistan has effectively locked itself into a Sino-centric military architecture</w:t>
      </w:r>
      <w:r w:rsidR="000E6C99">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"/>
          <w:id w:val="-249202544"/>
          <w:placeholder>
            <w:docPart w:val="DefaultPlaceholder_-1854013440"/>
          </w:placeholder>
        </w:sdtPr>
        <w:sdtEndPr/>
        <w:sdtContent>
          <w:r w:rsidR="00CF209D" w:rsidRPr="00CF209D">
            <w:rPr>
              <w:rFonts w:ascii="Times New Roman" w:hAnsi="Times New Roman" w:cs="Times New Roman"/>
              <w:color w:val="000000"/>
            </w:rPr>
            <w:t>(Kazmi, 2020; Sonavane, 2026)</w:t>
          </w:r>
        </w:sdtContent>
      </w:sdt>
      <w:r w:rsidRPr="00150E12">
        <w:rPr>
          <w:rFonts w:ascii="Times New Roman" w:hAnsi="Times New Roman" w:cs="Times New Roman"/>
        </w:rPr>
        <w:t xml:space="preserve">. As indicated in the data, the projected 83% dependence for 2026 suggests that Pakistan’s military readiness is now </w:t>
      </w:r>
      <w:r w:rsidR="00FC76BB" w:rsidRPr="00150E12">
        <w:rPr>
          <w:rFonts w:ascii="Times New Roman" w:hAnsi="Times New Roman" w:cs="Times New Roman"/>
        </w:rPr>
        <w:t>inseparably</w:t>
      </w:r>
      <w:r w:rsidRPr="00150E12">
        <w:rPr>
          <w:rFonts w:ascii="Times New Roman" w:hAnsi="Times New Roman" w:cs="Times New Roman"/>
        </w:rPr>
        <w:t xml:space="preserve"> tied to Chinese supply chains and political goodwill</w:t>
      </w:r>
      <w:r w:rsidR="002C2B72">
        <w:rPr>
          <w:rFonts w:ascii="Times New Roman" w:hAnsi="Times New Roman" w:cs="Times New Roman"/>
        </w:rPr>
        <w:t>.</w:t>
      </w:r>
    </w:p>
    <w:p w14:paraId="6D5EE7A5" w14:textId="6310BD01" w:rsidR="00196855" w:rsidRPr="00196855" w:rsidRDefault="00196855" w:rsidP="00196855">
      <w:pPr>
        <w:spacing w:line="360" w:lineRule="auto"/>
        <w:jc w:val="both"/>
        <w:rPr>
          <w:rFonts w:ascii="Times New Roman" w:hAnsi="Times New Roman" w:cs="Times New Roman"/>
        </w:rPr>
      </w:pPr>
      <w:r w:rsidRPr="00196855">
        <w:rPr>
          <w:rFonts w:ascii="Times New Roman" w:hAnsi="Times New Roman" w:cs="Times New Roman"/>
        </w:rPr>
        <w:t xml:space="preserve">The data shows a clear realignment away from Western suppliers toward </w:t>
      </w:r>
      <w:r w:rsidR="002C2B72">
        <w:rPr>
          <w:rFonts w:ascii="Times New Roman" w:hAnsi="Times New Roman" w:cs="Times New Roman"/>
        </w:rPr>
        <w:t>substantial</w:t>
      </w:r>
      <w:r w:rsidRPr="00196855">
        <w:rPr>
          <w:rFonts w:ascii="Times New Roman" w:hAnsi="Times New Roman" w:cs="Times New Roman"/>
        </w:rPr>
        <w:t xml:space="preserve"> reliance on China. This shift coincides with Pakistan’s declining strategic relevance for the United States and China’s expanding role as both security guarantor and technological provider. The </w:t>
      </w:r>
      <w:r w:rsidRPr="00196855">
        <w:rPr>
          <w:rFonts w:ascii="Times New Roman" w:hAnsi="Times New Roman" w:cs="Times New Roman"/>
          <w:i/>
          <w:iCs/>
        </w:rPr>
        <w:t>Shared Destiny</w:t>
      </w:r>
      <w:r w:rsidRPr="00196855">
        <w:rPr>
          <w:rFonts w:ascii="Times New Roman" w:hAnsi="Times New Roman" w:cs="Times New Roman"/>
        </w:rPr>
        <w:t xml:space="preserve"> narrative plays a critical role here by framing this dependency not as vulnerability, but as strategic solidarity.</w:t>
      </w:r>
    </w:p>
    <w:p w14:paraId="2074364A" w14:textId="66C53FFD" w:rsidR="00196855" w:rsidRPr="00196855" w:rsidRDefault="00196855" w:rsidP="00196855">
      <w:pPr>
        <w:spacing w:line="360" w:lineRule="auto"/>
        <w:jc w:val="both"/>
        <w:rPr>
          <w:rFonts w:ascii="Times New Roman" w:hAnsi="Times New Roman" w:cs="Times New Roman"/>
          <w:b/>
          <w:bCs/>
        </w:rPr>
      </w:pPr>
      <w:r w:rsidRPr="00196855">
        <w:rPr>
          <w:rFonts w:ascii="Times New Roman" w:hAnsi="Times New Roman" w:cs="Times New Roman"/>
          <w:b/>
          <w:bCs/>
        </w:rPr>
        <w:lastRenderedPageBreak/>
        <w:t>4.</w:t>
      </w:r>
      <w:r w:rsidR="001558E6">
        <w:rPr>
          <w:rFonts w:ascii="Times New Roman" w:hAnsi="Times New Roman" w:cs="Times New Roman"/>
          <w:b/>
          <w:bCs/>
        </w:rPr>
        <w:t>1.</w:t>
      </w:r>
      <w:r w:rsidRPr="00196855">
        <w:rPr>
          <w:rFonts w:ascii="Times New Roman" w:hAnsi="Times New Roman" w:cs="Times New Roman"/>
          <w:b/>
          <w:bCs/>
        </w:rPr>
        <w:t>4 Economic</w:t>
      </w:r>
      <w:r w:rsidR="00DF20B4">
        <w:rPr>
          <w:rFonts w:ascii="Times New Roman" w:hAnsi="Times New Roman" w:cs="Times New Roman"/>
          <w:b/>
          <w:bCs/>
        </w:rPr>
        <w:t xml:space="preserve"> </w:t>
      </w:r>
      <w:r w:rsidR="00AC5918">
        <w:rPr>
          <w:rFonts w:ascii="Times New Roman" w:hAnsi="Times New Roman" w:cs="Times New Roman"/>
          <w:b/>
          <w:bCs/>
        </w:rPr>
        <w:t>Engagement</w:t>
      </w:r>
      <w:r w:rsidRPr="00196855">
        <w:rPr>
          <w:rFonts w:ascii="Times New Roman" w:hAnsi="Times New Roman" w:cs="Times New Roman"/>
          <w:b/>
          <w:bCs/>
        </w:rPr>
        <w:t>: Debt, Trade, and Strategic Leverage</w:t>
      </w:r>
    </w:p>
    <w:p w14:paraId="25537FF7" w14:textId="33471C03" w:rsidR="00196855" w:rsidRDefault="00196855" w:rsidP="00196855">
      <w:pPr>
        <w:spacing w:line="360" w:lineRule="auto"/>
        <w:jc w:val="both"/>
        <w:rPr>
          <w:rFonts w:ascii="Times New Roman" w:hAnsi="Times New Roman" w:cs="Times New Roman"/>
        </w:rPr>
      </w:pPr>
      <w:r w:rsidRPr="00196855">
        <w:rPr>
          <w:rFonts w:ascii="Times New Roman" w:hAnsi="Times New Roman" w:cs="Times New Roman"/>
        </w:rPr>
        <w:t xml:space="preserve">Economic engagement remains </w:t>
      </w:r>
      <w:r w:rsidR="00DF20B4">
        <w:rPr>
          <w:rFonts w:ascii="Times New Roman" w:hAnsi="Times New Roman" w:cs="Times New Roman"/>
        </w:rPr>
        <w:t xml:space="preserve">as </w:t>
      </w:r>
      <w:r w:rsidRPr="00196855">
        <w:rPr>
          <w:rFonts w:ascii="Times New Roman" w:hAnsi="Times New Roman" w:cs="Times New Roman"/>
        </w:rPr>
        <w:t>the foundation which security integration is built</w:t>
      </w:r>
      <w:r w:rsidR="00DF20B4">
        <w:rPr>
          <w:rFonts w:ascii="Times New Roman" w:hAnsi="Times New Roman" w:cs="Times New Roman"/>
        </w:rPr>
        <w:t>-on</w:t>
      </w:r>
      <w:r w:rsidRPr="00196855">
        <w:rPr>
          <w:rFonts w:ascii="Times New Roman" w:hAnsi="Times New Roman" w:cs="Times New Roman"/>
        </w:rPr>
        <w:t xml:space="preserve">. CPEC </w:t>
      </w:r>
      <w:r w:rsidR="00DF20B4">
        <w:rPr>
          <w:rFonts w:ascii="Times New Roman" w:hAnsi="Times New Roman" w:cs="Times New Roman"/>
        </w:rPr>
        <w:t xml:space="preserve">has </w:t>
      </w:r>
      <w:r w:rsidRPr="00196855">
        <w:rPr>
          <w:rFonts w:ascii="Times New Roman" w:hAnsi="Times New Roman" w:cs="Times New Roman"/>
        </w:rPr>
        <w:t xml:space="preserve">not only deepened physical connectivity but also created long-term financial linkages that strengthened China’s </w:t>
      </w:r>
      <w:r w:rsidR="00DF20B4" w:rsidRPr="00196855">
        <w:rPr>
          <w:rFonts w:ascii="Times New Roman" w:hAnsi="Times New Roman" w:cs="Times New Roman"/>
        </w:rPr>
        <w:t>influence</w:t>
      </w:r>
      <w:r w:rsidR="00DF20B4">
        <w:rPr>
          <w:rFonts w:ascii="Times New Roman" w:hAnsi="Times New Roman" w:cs="Times New Roman"/>
        </w:rPr>
        <w:t xml:space="preserve"> in the economic engagement of Pakistan</w:t>
      </w:r>
      <w:r w:rsidRPr="00196855">
        <w:rPr>
          <w:rFonts w:ascii="Times New Roman" w:hAnsi="Times New Roman" w:cs="Times New Roman"/>
        </w:rPr>
        <w:t>.</w:t>
      </w:r>
    </w:p>
    <w:p w14:paraId="577D0C87" w14:textId="77777777" w:rsidR="006E6C92" w:rsidRDefault="006E6C92" w:rsidP="00196855">
      <w:pPr>
        <w:spacing w:line="360" w:lineRule="auto"/>
        <w:jc w:val="both"/>
        <w:rPr>
          <w:rFonts w:ascii="Times New Roman" w:hAnsi="Times New Roman" w:cs="Times New Roman"/>
        </w:rPr>
      </w:pPr>
    </w:p>
    <w:p w14:paraId="570FD5F2" w14:textId="77777777" w:rsidR="006E6C92" w:rsidRPr="00196855" w:rsidRDefault="006E6C92" w:rsidP="00196855">
      <w:pPr>
        <w:spacing w:line="360" w:lineRule="auto"/>
        <w:jc w:val="both"/>
        <w:rPr>
          <w:rFonts w:ascii="Times New Roman" w:hAnsi="Times New Roman" w:cs="Times New Roman"/>
        </w:rPr>
      </w:pPr>
    </w:p>
    <w:p w14:paraId="7CCC83C3" w14:textId="77777777" w:rsidR="00042857" w:rsidRPr="00C81316" w:rsidRDefault="00042857" w:rsidP="00042857">
      <w:pPr>
        <w:spacing w:line="360" w:lineRule="auto"/>
        <w:jc w:val="both"/>
        <w:rPr>
          <w:rFonts w:ascii="Times New Roman" w:hAnsi="Times New Roman" w:cs="Times New Roman"/>
          <w:b/>
          <w:bCs/>
        </w:rPr>
      </w:pPr>
      <w:r w:rsidRPr="00C81316">
        <w:rPr>
          <w:rFonts w:ascii="Times New Roman" w:hAnsi="Times New Roman" w:cs="Times New Roman"/>
          <w:b/>
          <w:bCs/>
        </w:rPr>
        <w:t>Table 3: Pakistan’s Economic Exposure and Strategic Integration (2010–2025)</w:t>
      </w:r>
    </w:p>
    <w:tbl>
      <w:tblPr>
        <w:tblStyle w:val="TableGrid"/>
        <w:tblW w:w="0" w:type="auto"/>
        <w:tblLook w:val="04A0" w:firstRow="1" w:lastRow="0" w:firstColumn="1" w:lastColumn="0" w:noHBand="0" w:noVBand="1"/>
      </w:tblPr>
      <w:tblGrid>
        <w:gridCol w:w="993"/>
        <w:gridCol w:w="2024"/>
        <w:gridCol w:w="2001"/>
        <w:gridCol w:w="2272"/>
        <w:gridCol w:w="2286"/>
      </w:tblGrid>
      <w:tr w:rsidR="00042857" w:rsidRPr="00C81316" w14:paraId="78E73986" w14:textId="77777777" w:rsidTr="00042857">
        <w:tc>
          <w:tcPr>
            <w:tcW w:w="0" w:type="auto"/>
            <w:hideMark/>
          </w:tcPr>
          <w:p w14:paraId="4CE7DA02" w14:textId="77777777" w:rsidR="00042857" w:rsidRPr="00C81316" w:rsidRDefault="00042857" w:rsidP="006E6C92">
            <w:pPr>
              <w:jc w:val="both"/>
              <w:rPr>
                <w:rFonts w:ascii="Times New Roman" w:hAnsi="Times New Roman" w:cs="Times New Roman"/>
                <w:b/>
                <w:bCs/>
                <w:sz w:val="22"/>
              </w:rPr>
            </w:pPr>
            <w:r w:rsidRPr="00C81316">
              <w:rPr>
                <w:rFonts w:ascii="Times New Roman" w:hAnsi="Times New Roman" w:cs="Times New Roman"/>
                <w:b/>
                <w:bCs/>
                <w:sz w:val="22"/>
              </w:rPr>
              <w:t>Year</w:t>
            </w:r>
          </w:p>
        </w:tc>
        <w:tc>
          <w:tcPr>
            <w:tcW w:w="0" w:type="auto"/>
            <w:hideMark/>
          </w:tcPr>
          <w:p w14:paraId="75A35677" w14:textId="77777777" w:rsidR="00042857" w:rsidRPr="00C81316" w:rsidRDefault="00042857" w:rsidP="006E6C92">
            <w:pPr>
              <w:jc w:val="both"/>
              <w:rPr>
                <w:rFonts w:ascii="Times New Roman" w:hAnsi="Times New Roman" w:cs="Times New Roman"/>
                <w:b/>
                <w:bCs/>
                <w:sz w:val="22"/>
              </w:rPr>
            </w:pPr>
            <w:r w:rsidRPr="00C81316">
              <w:rPr>
                <w:rFonts w:ascii="Times New Roman" w:hAnsi="Times New Roman" w:cs="Times New Roman"/>
                <w:b/>
                <w:bCs/>
                <w:sz w:val="22"/>
              </w:rPr>
              <w:t>External Debt to China ($bn)</w:t>
            </w:r>
          </w:p>
        </w:tc>
        <w:tc>
          <w:tcPr>
            <w:tcW w:w="0" w:type="auto"/>
            <w:hideMark/>
          </w:tcPr>
          <w:p w14:paraId="163907F9" w14:textId="77777777" w:rsidR="00042857" w:rsidRPr="00C81316" w:rsidRDefault="00042857" w:rsidP="006E6C92">
            <w:pPr>
              <w:jc w:val="both"/>
              <w:rPr>
                <w:rFonts w:ascii="Times New Roman" w:hAnsi="Times New Roman" w:cs="Times New Roman"/>
                <w:b/>
                <w:bCs/>
                <w:sz w:val="22"/>
              </w:rPr>
            </w:pPr>
            <w:r w:rsidRPr="00C81316">
              <w:rPr>
                <w:rFonts w:ascii="Times New Roman" w:hAnsi="Times New Roman" w:cs="Times New Roman"/>
                <w:b/>
                <w:bCs/>
                <w:sz w:val="22"/>
              </w:rPr>
              <w:t>Trade Deficit with China ($bn)</w:t>
            </w:r>
          </w:p>
        </w:tc>
        <w:tc>
          <w:tcPr>
            <w:tcW w:w="0" w:type="auto"/>
            <w:hideMark/>
          </w:tcPr>
          <w:p w14:paraId="24F38EEF" w14:textId="77777777" w:rsidR="00042857" w:rsidRPr="00C81316" w:rsidRDefault="00042857" w:rsidP="006E6C92">
            <w:pPr>
              <w:jc w:val="both"/>
              <w:rPr>
                <w:rFonts w:ascii="Times New Roman" w:hAnsi="Times New Roman" w:cs="Times New Roman"/>
                <w:b/>
                <w:bCs/>
                <w:sz w:val="22"/>
              </w:rPr>
            </w:pPr>
            <w:r w:rsidRPr="00C81316">
              <w:rPr>
                <w:rFonts w:ascii="Times New Roman" w:hAnsi="Times New Roman" w:cs="Times New Roman"/>
                <w:b/>
                <w:bCs/>
                <w:sz w:val="22"/>
              </w:rPr>
              <w:t>Debt-to-Export Ratio (China Share)</w:t>
            </w:r>
          </w:p>
        </w:tc>
        <w:tc>
          <w:tcPr>
            <w:tcW w:w="0" w:type="auto"/>
            <w:hideMark/>
          </w:tcPr>
          <w:p w14:paraId="2EBF387F" w14:textId="77777777" w:rsidR="00042857" w:rsidRPr="00C81316" w:rsidRDefault="00042857" w:rsidP="006E6C92">
            <w:pPr>
              <w:jc w:val="both"/>
              <w:rPr>
                <w:rFonts w:ascii="Times New Roman" w:hAnsi="Times New Roman" w:cs="Times New Roman"/>
                <w:b/>
                <w:bCs/>
                <w:sz w:val="22"/>
              </w:rPr>
            </w:pPr>
            <w:r w:rsidRPr="00C81316">
              <w:rPr>
                <w:rFonts w:ascii="Times New Roman" w:hAnsi="Times New Roman" w:cs="Times New Roman"/>
                <w:b/>
                <w:bCs/>
                <w:sz w:val="22"/>
              </w:rPr>
              <w:t>Dominant Strategic Narrative</w:t>
            </w:r>
          </w:p>
        </w:tc>
      </w:tr>
      <w:tr w:rsidR="00042857" w:rsidRPr="00042857" w14:paraId="4DE850BB" w14:textId="77777777" w:rsidTr="00042857">
        <w:tc>
          <w:tcPr>
            <w:tcW w:w="0" w:type="auto"/>
            <w:hideMark/>
          </w:tcPr>
          <w:p w14:paraId="5996BE44" w14:textId="77777777" w:rsidR="00042857" w:rsidRPr="00C81316" w:rsidRDefault="00042857" w:rsidP="006E6C92">
            <w:pPr>
              <w:jc w:val="both"/>
              <w:rPr>
                <w:rFonts w:ascii="Times New Roman" w:hAnsi="Times New Roman" w:cs="Times New Roman"/>
                <w:b/>
                <w:bCs/>
              </w:rPr>
            </w:pPr>
            <w:r w:rsidRPr="00C81316">
              <w:rPr>
                <w:rFonts w:ascii="Times New Roman" w:hAnsi="Times New Roman" w:cs="Times New Roman"/>
                <w:b/>
                <w:bCs/>
              </w:rPr>
              <w:t>2010</w:t>
            </w:r>
          </w:p>
        </w:tc>
        <w:tc>
          <w:tcPr>
            <w:tcW w:w="0" w:type="auto"/>
            <w:hideMark/>
          </w:tcPr>
          <w:p w14:paraId="070E28D3" w14:textId="77777777" w:rsidR="00042857" w:rsidRPr="00042857" w:rsidRDefault="00042857" w:rsidP="006E6C92">
            <w:pPr>
              <w:jc w:val="both"/>
              <w:rPr>
                <w:rFonts w:ascii="Times New Roman" w:hAnsi="Times New Roman" w:cs="Times New Roman"/>
                <w:bCs/>
              </w:rPr>
            </w:pPr>
            <w:r w:rsidRPr="00042857">
              <w:rPr>
                <w:rFonts w:ascii="Times New Roman" w:hAnsi="Times New Roman" w:cs="Times New Roman"/>
                <w:bCs/>
              </w:rPr>
              <w:t>4.1</w:t>
            </w:r>
          </w:p>
        </w:tc>
        <w:tc>
          <w:tcPr>
            <w:tcW w:w="0" w:type="auto"/>
            <w:hideMark/>
          </w:tcPr>
          <w:p w14:paraId="4540CC44" w14:textId="77777777" w:rsidR="00042857" w:rsidRPr="00042857" w:rsidRDefault="00042857" w:rsidP="006E6C92">
            <w:pPr>
              <w:jc w:val="both"/>
              <w:rPr>
                <w:rFonts w:ascii="Times New Roman" w:hAnsi="Times New Roman" w:cs="Times New Roman"/>
                <w:bCs/>
              </w:rPr>
            </w:pPr>
            <w:r w:rsidRPr="00042857">
              <w:rPr>
                <w:rFonts w:ascii="Times New Roman" w:hAnsi="Times New Roman" w:cs="Times New Roman"/>
                <w:bCs/>
              </w:rPr>
              <w:t>5.2</w:t>
            </w:r>
          </w:p>
        </w:tc>
        <w:tc>
          <w:tcPr>
            <w:tcW w:w="0" w:type="auto"/>
            <w:hideMark/>
          </w:tcPr>
          <w:p w14:paraId="61E92D95" w14:textId="77777777" w:rsidR="00042857" w:rsidRPr="00042857" w:rsidRDefault="00042857" w:rsidP="006E6C92">
            <w:pPr>
              <w:jc w:val="both"/>
              <w:rPr>
                <w:rFonts w:ascii="Times New Roman" w:hAnsi="Times New Roman" w:cs="Times New Roman"/>
                <w:bCs/>
              </w:rPr>
            </w:pPr>
            <w:r w:rsidRPr="00042857">
              <w:rPr>
                <w:rFonts w:ascii="Times New Roman" w:hAnsi="Times New Roman" w:cs="Times New Roman"/>
                <w:bCs/>
              </w:rPr>
              <w:t>~15%</w:t>
            </w:r>
          </w:p>
        </w:tc>
        <w:tc>
          <w:tcPr>
            <w:tcW w:w="0" w:type="auto"/>
            <w:hideMark/>
          </w:tcPr>
          <w:p w14:paraId="4986A803" w14:textId="77777777" w:rsidR="00042857" w:rsidRPr="00042857" w:rsidRDefault="00042857" w:rsidP="006E6C92">
            <w:pPr>
              <w:jc w:val="both"/>
              <w:rPr>
                <w:rFonts w:ascii="Times New Roman" w:hAnsi="Times New Roman" w:cs="Times New Roman"/>
                <w:bCs/>
              </w:rPr>
            </w:pPr>
            <w:r w:rsidRPr="00042857">
              <w:rPr>
                <w:rFonts w:ascii="Times New Roman" w:hAnsi="Times New Roman" w:cs="Times New Roman"/>
                <w:bCs/>
              </w:rPr>
              <w:t>Peaceful Development</w:t>
            </w:r>
          </w:p>
        </w:tc>
      </w:tr>
      <w:tr w:rsidR="00042857" w:rsidRPr="00042857" w14:paraId="67A0AAD6" w14:textId="77777777" w:rsidTr="00042857">
        <w:tc>
          <w:tcPr>
            <w:tcW w:w="0" w:type="auto"/>
            <w:hideMark/>
          </w:tcPr>
          <w:p w14:paraId="646E0760" w14:textId="77777777" w:rsidR="00042857" w:rsidRPr="00C81316" w:rsidRDefault="00042857" w:rsidP="006E6C92">
            <w:pPr>
              <w:jc w:val="both"/>
              <w:rPr>
                <w:rFonts w:ascii="Times New Roman" w:hAnsi="Times New Roman" w:cs="Times New Roman"/>
                <w:b/>
                <w:bCs/>
              </w:rPr>
            </w:pPr>
            <w:r w:rsidRPr="00C81316">
              <w:rPr>
                <w:rFonts w:ascii="Times New Roman" w:hAnsi="Times New Roman" w:cs="Times New Roman"/>
                <w:b/>
                <w:bCs/>
              </w:rPr>
              <w:t>2015</w:t>
            </w:r>
          </w:p>
        </w:tc>
        <w:tc>
          <w:tcPr>
            <w:tcW w:w="0" w:type="auto"/>
            <w:hideMark/>
          </w:tcPr>
          <w:p w14:paraId="6C1DC7DD" w14:textId="77777777" w:rsidR="00042857" w:rsidRPr="00042857" w:rsidRDefault="00042857" w:rsidP="006E6C92">
            <w:pPr>
              <w:jc w:val="both"/>
              <w:rPr>
                <w:rFonts w:ascii="Times New Roman" w:hAnsi="Times New Roman" w:cs="Times New Roman"/>
                <w:bCs/>
              </w:rPr>
            </w:pPr>
            <w:r w:rsidRPr="00042857">
              <w:rPr>
                <w:rFonts w:ascii="Times New Roman" w:hAnsi="Times New Roman" w:cs="Times New Roman"/>
                <w:bCs/>
              </w:rPr>
              <w:t>12.5</w:t>
            </w:r>
          </w:p>
        </w:tc>
        <w:tc>
          <w:tcPr>
            <w:tcW w:w="0" w:type="auto"/>
            <w:hideMark/>
          </w:tcPr>
          <w:p w14:paraId="4D8948E5" w14:textId="77777777" w:rsidR="00042857" w:rsidRPr="00042857" w:rsidRDefault="00042857" w:rsidP="006E6C92">
            <w:pPr>
              <w:jc w:val="both"/>
              <w:rPr>
                <w:rFonts w:ascii="Times New Roman" w:hAnsi="Times New Roman" w:cs="Times New Roman"/>
                <w:bCs/>
              </w:rPr>
            </w:pPr>
            <w:r w:rsidRPr="00042857">
              <w:rPr>
                <w:rFonts w:ascii="Times New Roman" w:hAnsi="Times New Roman" w:cs="Times New Roman"/>
                <w:bCs/>
              </w:rPr>
              <w:t>9.8</w:t>
            </w:r>
          </w:p>
        </w:tc>
        <w:tc>
          <w:tcPr>
            <w:tcW w:w="0" w:type="auto"/>
            <w:hideMark/>
          </w:tcPr>
          <w:p w14:paraId="26BE4A57" w14:textId="77777777" w:rsidR="00042857" w:rsidRPr="00042857" w:rsidRDefault="00042857" w:rsidP="006E6C92">
            <w:pPr>
              <w:jc w:val="both"/>
              <w:rPr>
                <w:rFonts w:ascii="Times New Roman" w:hAnsi="Times New Roman" w:cs="Times New Roman"/>
                <w:bCs/>
              </w:rPr>
            </w:pPr>
            <w:r w:rsidRPr="00042857">
              <w:rPr>
                <w:rFonts w:ascii="Times New Roman" w:hAnsi="Times New Roman" w:cs="Times New Roman"/>
                <w:bCs/>
              </w:rPr>
              <w:t>~45%</w:t>
            </w:r>
          </w:p>
        </w:tc>
        <w:tc>
          <w:tcPr>
            <w:tcW w:w="0" w:type="auto"/>
            <w:hideMark/>
          </w:tcPr>
          <w:p w14:paraId="6D36BA94" w14:textId="77777777" w:rsidR="00042857" w:rsidRPr="00042857" w:rsidRDefault="00042857" w:rsidP="006E6C92">
            <w:pPr>
              <w:jc w:val="both"/>
              <w:rPr>
                <w:rFonts w:ascii="Times New Roman" w:hAnsi="Times New Roman" w:cs="Times New Roman"/>
                <w:bCs/>
              </w:rPr>
            </w:pPr>
            <w:r w:rsidRPr="00042857">
              <w:rPr>
                <w:rFonts w:ascii="Times New Roman" w:hAnsi="Times New Roman" w:cs="Times New Roman"/>
                <w:bCs/>
              </w:rPr>
              <w:t>BRI &amp; "Iron Brothers"</w:t>
            </w:r>
          </w:p>
        </w:tc>
      </w:tr>
      <w:tr w:rsidR="00042857" w:rsidRPr="00042857" w14:paraId="642848B4" w14:textId="77777777" w:rsidTr="00042857">
        <w:tc>
          <w:tcPr>
            <w:tcW w:w="0" w:type="auto"/>
            <w:hideMark/>
          </w:tcPr>
          <w:p w14:paraId="19C6C350" w14:textId="77777777" w:rsidR="00042857" w:rsidRPr="00C81316" w:rsidRDefault="00042857" w:rsidP="006E6C92">
            <w:pPr>
              <w:jc w:val="both"/>
              <w:rPr>
                <w:rFonts w:ascii="Times New Roman" w:hAnsi="Times New Roman" w:cs="Times New Roman"/>
                <w:b/>
                <w:bCs/>
              </w:rPr>
            </w:pPr>
            <w:r w:rsidRPr="00C81316">
              <w:rPr>
                <w:rFonts w:ascii="Times New Roman" w:hAnsi="Times New Roman" w:cs="Times New Roman"/>
                <w:b/>
                <w:bCs/>
              </w:rPr>
              <w:t>2020</w:t>
            </w:r>
          </w:p>
        </w:tc>
        <w:tc>
          <w:tcPr>
            <w:tcW w:w="0" w:type="auto"/>
            <w:hideMark/>
          </w:tcPr>
          <w:p w14:paraId="793F994B" w14:textId="77777777" w:rsidR="00042857" w:rsidRPr="00042857" w:rsidRDefault="00042857" w:rsidP="006E6C92">
            <w:pPr>
              <w:jc w:val="both"/>
              <w:rPr>
                <w:rFonts w:ascii="Times New Roman" w:hAnsi="Times New Roman" w:cs="Times New Roman"/>
                <w:bCs/>
              </w:rPr>
            </w:pPr>
            <w:r w:rsidRPr="00042857">
              <w:rPr>
                <w:rFonts w:ascii="Times New Roman" w:hAnsi="Times New Roman" w:cs="Times New Roman"/>
                <w:bCs/>
              </w:rPr>
              <w:t>24.7</w:t>
            </w:r>
          </w:p>
        </w:tc>
        <w:tc>
          <w:tcPr>
            <w:tcW w:w="0" w:type="auto"/>
            <w:hideMark/>
          </w:tcPr>
          <w:p w14:paraId="17E8CC28" w14:textId="77777777" w:rsidR="00042857" w:rsidRPr="00042857" w:rsidRDefault="00042857" w:rsidP="006E6C92">
            <w:pPr>
              <w:jc w:val="both"/>
              <w:rPr>
                <w:rFonts w:ascii="Times New Roman" w:hAnsi="Times New Roman" w:cs="Times New Roman"/>
                <w:bCs/>
              </w:rPr>
            </w:pPr>
            <w:r w:rsidRPr="00042857">
              <w:rPr>
                <w:rFonts w:ascii="Times New Roman" w:hAnsi="Times New Roman" w:cs="Times New Roman"/>
                <w:bCs/>
              </w:rPr>
              <w:t>12.4</w:t>
            </w:r>
          </w:p>
        </w:tc>
        <w:tc>
          <w:tcPr>
            <w:tcW w:w="0" w:type="auto"/>
            <w:hideMark/>
          </w:tcPr>
          <w:p w14:paraId="58ECE263" w14:textId="77777777" w:rsidR="00042857" w:rsidRPr="00042857" w:rsidRDefault="00042857" w:rsidP="006E6C92">
            <w:pPr>
              <w:jc w:val="both"/>
              <w:rPr>
                <w:rFonts w:ascii="Times New Roman" w:hAnsi="Times New Roman" w:cs="Times New Roman"/>
                <w:bCs/>
              </w:rPr>
            </w:pPr>
            <w:r w:rsidRPr="00042857">
              <w:rPr>
                <w:rFonts w:ascii="Times New Roman" w:hAnsi="Times New Roman" w:cs="Times New Roman"/>
                <w:bCs/>
              </w:rPr>
              <w:t>~72%</w:t>
            </w:r>
          </w:p>
        </w:tc>
        <w:tc>
          <w:tcPr>
            <w:tcW w:w="0" w:type="auto"/>
            <w:hideMark/>
          </w:tcPr>
          <w:p w14:paraId="12B5D13A" w14:textId="77777777" w:rsidR="00042857" w:rsidRPr="00042857" w:rsidRDefault="00042857" w:rsidP="006E6C92">
            <w:pPr>
              <w:jc w:val="both"/>
              <w:rPr>
                <w:rFonts w:ascii="Times New Roman" w:hAnsi="Times New Roman" w:cs="Times New Roman"/>
                <w:bCs/>
              </w:rPr>
            </w:pPr>
            <w:r w:rsidRPr="00042857">
              <w:rPr>
                <w:rFonts w:ascii="Times New Roman" w:hAnsi="Times New Roman" w:cs="Times New Roman"/>
                <w:bCs/>
              </w:rPr>
              <w:t>Strategic Partnership</w:t>
            </w:r>
          </w:p>
        </w:tc>
      </w:tr>
      <w:tr w:rsidR="00042857" w:rsidRPr="00042857" w14:paraId="59C2E6C9" w14:textId="77777777" w:rsidTr="00042857">
        <w:tc>
          <w:tcPr>
            <w:tcW w:w="0" w:type="auto"/>
            <w:hideMark/>
          </w:tcPr>
          <w:p w14:paraId="787A08CA" w14:textId="77777777" w:rsidR="00042857" w:rsidRPr="00C81316" w:rsidRDefault="00042857" w:rsidP="006E6C92">
            <w:pPr>
              <w:jc w:val="both"/>
              <w:rPr>
                <w:rFonts w:ascii="Times New Roman" w:hAnsi="Times New Roman" w:cs="Times New Roman"/>
                <w:b/>
                <w:bCs/>
              </w:rPr>
            </w:pPr>
            <w:r w:rsidRPr="00C81316">
              <w:rPr>
                <w:rFonts w:ascii="Times New Roman" w:hAnsi="Times New Roman" w:cs="Times New Roman"/>
                <w:b/>
                <w:bCs/>
              </w:rPr>
              <w:t>2025 (est.)</w:t>
            </w:r>
          </w:p>
        </w:tc>
        <w:tc>
          <w:tcPr>
            <w:tcW w:w="0" w:type="auto"/>
            <w:hideMark/>
          </w:tcPr>
          <w:p w14:paraId="7CB020B2" w14:textId="77777777" w:rsidR="00042857" w:rsidRPr="00042857" w:rsidRDefault="00042857" w:rsidP="006E6C92">
            <w:pPr>
              <w:jc w:val="both"/>
              <w:rPr>
                <w:rFonts w:ascii="Times New Roman" w:hAnsi="Times New Roman" w:cs="Times New Roman"/>
                <w:bCs/>
              </w:rPr>
            </w:pPr>
            <w:r w:rsidRPr="00042857">
              <w:rPr>
                <w:rFonts w:ascii="Times New Roman" w:hAnsi="Times New Roman" w:cs="Times New Roman"/>
                <w:bCs/>
              </w:rPr>
              <w:t>31.2</w:t>
            </w:r>
          </w:p>
        </w:tc>
        <w:tc>
          <w:tcPr>
            <w:tcW w:w="0" w:type="auto"/>
            <w:hideMark/>
          </w:tcPr>
          <w:p w14:paraId="0BE33B7D" w14:textId="77777777" w:rsidR="00042857" w:rsidRPr="00042857" w:rsidRDefault="00042857" w:rsidP="006E6C92">
            <w:pPr>
              <w:jc w:val="both"/>
              <w:rPr>
                <w:rFonts w:ascii="Times New Roman" w:hAnsi="Times New Roman" w:cs="Times New Roman"/>
                <w:bCs/>
              </w:rPr>
            </w:pPr>
            <w:r w:rsidRPr="00042857">
              <w:rPr>
                <w:rFonts w:ascii="Times New Roman" w:hAnsi="Times New Roman" w:cs="Times New Roman"/>
                <w:bCs/>
              </w:rPr>
              <w:t>16.5</w:t>
            </w:r>
          </w:p>
        </w:tc>
        <w:tc>
          <w:tcPr>
            <w:tcW w:w="0" w:type="auto"/>
            <w:hideMark/>
          </w:tcPr>
          <w:p w14:paraId="276DD067" w14:textId="77777777" w:rsidR="00042857" w:rsidRPr="00042857" w:rsidRDefault="00042857" w:rsidP="006E6C92">
            <w:pPr>
              <w:jc w:val="both"/>
              <w:rPr>
                <w:rFonts w:ascii="Times New Roman" w:hAnsi="Times New Roman" w:cs="Times New Roman"/>
                <w:bCs/>
              </w:rPr>
            </w:pPr>
            <w:r w:rsidRPr="00042857">
              <w:rPr>
                <w:rFonts w:ascii="Times New Roman" w:hAnsi="Times New Roman" w:cs="Times New Roman"/>
                <w:bCs/>
              </w:rPr>
              <w:t>&gt;80%</w:t>
            </w:r>
          </w:p>
        </w:tc>
        <w:tc>
          <w:tcPr>
            <w:tcW w:w="0" w:type="auto"/>
            <w:hideMark/>
          </w:tcPr>
          <w:p w14:paraId="3AE0B66A" w14:textId="77777777" w:rsidR="00042857" w:rsidRPr="00042857" w:rsidRDefault="00042857" w:rsidP="006E6C92">
            <w:pPr>
              <w:jc w:val="both"/>
              <w:rPr>
                <w:rFonts w:ascii="Times New Roman" w:hAnsi="Times New Roman" w:cs="Times New Roman"/>
                <w:bCs/>
              </w:rPr>
            </w:pPr>
            <w:r w:rsidRPr="00042857">
              <w:rPr>
                <w:rFonts w:ascii="Times New Roman" w:hAnsi="Times New Roman" w:cs="Times New Roman"/>
                <w:bCs/>
              </w:rPr>
              <w:t>Shared Destiny (GSI/GDI)</w:t>
            </w:r>
          </w:p>
        </w:tc>
      </w:tr>
    </w:tbl>
    <w:p w14:paraId="43F48AD2" w14:textId="2BEC6C7E" w:rsidR="006E6C92" w:rsidRDefault="006E6C92" w:rsidP="006E6C92">
      <w:pPr>
        <w:spacing w:line="360" w:lineRule="auto"/>
        <w:jc w:val="both"/>
        <w:rPr>
          <w:rFonts w:ascii="Times New Roman" w:hAnsi="Times New Roman" w:cs="Times New Roman"/>
          <w:i/>
          <w:iCs/>
          <w:sz w:val="22"/>
        </w:rPr>
      </w:pPr>
      <w:r>
        <w:rPr>
          <w:rFonts w:ascii="Times New Roman" w:hAnsi="Times New Roman" w:cs="Times New Roman"/>
          <w:i/>
          <w:iCs/>
          <w:sz w:val="22"/>
        </w:rPr>
        <w:t>Source: 2010–2020 figures are the author’s own construction, synthesized from CPEC official documentation (2020)</w:t>
      </w:r>
    </w:p>
    <w:p w14:paraId="52155B9A" w14:textId="2E850761" w:rsidR="00042857" w:rsidRPr="00042857" w:rsidRDefault="00042857" w:rsidP="00042857">
      <w:pPr>
        <w:spacing w:line="360" w:lineRule="auto"/>
        <w:jc w:val="both"/>
        <w:rPr>
          <w:rFonts w:ascii="Times New Roman" w:hAnsi="Times New Roman" w:cs="Times New Roman"/>
          <w:bCs/>
        </w:rPr>
      </w:pPr>
      <w:r w:rsidRPr="00042857">
        <w:rPr>
          <w:rFonts w:ascii="Times New Roman" w:hAnsi="Times New Roman" w:cs="Times New Roman"/>
          <w:bCs/>
        </w:rPr>
        <w:t>Note:</w:t>
      </w:r>
      <w:r w:rsidR="00C81316">
        <w:rPr>
          <w:rFonts w:ascii="Times New Roman" w:hAnsi="Times New Roman" w:cs="Times New Roman"/>
          <w:bCs/>
        </w:rPr>
        <w:t xml:space="preserve"> </w:t>
      </w:r>
      <w:r w:rsidRPr="00042857">
        <w:rPr>
          <w:rFonts w:ascii="Times New Roman" w:hAnsi="Times New Roman" w:cs="Times New Roman"/>
          <w:bCs/>
        </w:rPr>
        <w:t>Figures for 2025 are estimated based on World Bank (2024) and IMF (2025) debt servicing projections. The Trade Deficit reflects the surge in high-value Chinese machinery and technology imports for CPEC Phase II.</w:t>
      </w:r>
    </w:p>
    <w:p w14:paraId="6A2E079C" w14:textId="175CFDED" w:rsidR="00042857" w:rsidRPr="00042857" w:rsidRDefault="00042857" w:rsidP="00042857">
      <w:pPr>
        <w:spacing w:line="360" w:lineRule="auto"/>
        <w:jc w:val="both"/>
        <w:rPr>
          <w:rFonts w:ascii="Times New Roman" w:hAnsi="Times New Roman" w:cs="Times New Roman"/>
          <w:bCs/>
        </w:rPr>
      </w:pPr>
      <w:r w:rsidRPr="00042857">
        <w:rPr>
          <w:rFonts w:ascii="Times New Roman" w:hAnsi="Times New Roman" w:cs="Times New Roman"/>
          <w:bCs/>
        </w:rPr>
        <w:t xml:space="preserve">The data in Table 3 highlights a deepening structural asymmetry that serves as the foundation for China’s narrative shift in South Asia. While the "Peaceful Development" era (2010) maintained a relatively balanced economic exposure, the </w:t>
      </w:r>
      <w:r w:rsidR="00C81316" w:rsidRPr="00042857">
        <w:rPr>
          <w:rFonts w:ascii="Times New Roman" w:hAnsi="Times New Roman" w:cs="Times New Roman"/>
          <w:bCs/>
        </w:rPr>
        <w:t>development</w:t>
      </w:r>
      <w:r w:rsidRPr="00042857">
        <w:rPr>
          <w:rFonts w:ascii="Times New Roman" w:hAnsi="Times New Roman" w:cs="Times New Roman"/>
          <w:bCs/>
        </w:rPr>
        <w:t xml:space="preserve"> of the Community of Shared Destiny (2025) has </w:t>
      </w:r>
      <w:r w:rsidR="00C81316" w:rsidRPr="00042857">
        <w:rPr>
          <w:rFonts w:ascii="Times New Roman" w:hAnsi="Times New Roman" w:cs="Times New Roman"/>
          <w:bCs/>
        </w:rPr>
        <w:t>overlapped</w:t>
      </w:r>
      <w:r w:rsidRPr="00042857">
        <w:rPr>
          <w:rFonts w:ascii="Times New Roman" w:hAnsi="Times New Roman" w:cs="Times New Roman"/>
          <w:bCs/>
        </w:rPr>
        <w:t xml:space="preserve"> with a nearly eight-fold increase in bilateral debt.</w:t>
      </w:r>
    </w:p>
    <w:p w14:paraId="6CF44493" w14:textId="3B959B29" w:rsidR="00042857" w:rsidRPr="00042857" w:rsidRDefault="00C81316" w:rsidP="00042857">
      <w:pPr>
        <w:spacing w:line="360" w:lineRule="auto"/>
        <w:jc w:val="both"/>
        <w:rPr>
          <w:rFonts w:ascii="Times New Roman" w:hAnsi="Times New Roman" w:cs="Times New Roman"/>
          <w:bCs/>
        </w:rPr>
      </w:pPr>
      <w:r>
        <w:rPr>
          <w:rFonts w:ascii="Times New Roman" w:hAnsi="Times New Roman" w:cs="Times New Roman"/>
          <w:bCs/>
        </w:rPr>
        <w:t>T</w:t>
      </w:r>
      <w:r w:rsidR="00042857" w:rsidRPr="00042857">
        <w:rPr>
          <w:rFonts w:ascii="Times New Roman" w:hAnsi="Times New Roman" w:cs="Times New Roman"/>
          <w:bCs/>
        </w:rPr>
        <w:t>hese economic asymmetries are no longer described as "loans" or "liabilities"</w:t>
      </w:r>
      <w:r>
        <w:rPr>
          <w:rFonts w:ascii="Times New Roman" w:hAnsi="Times New Roman" w:cs="Times New Roman"/>
          <w:bCs/>
        </w:rPr>
        <w:t xml:space="preserve"> w</w:t>
      </w:r>
      <w:r w:rsidRPr="00042857">
        <w:rPr>
          <w:rFonts w:ascii="Times New Roman" w:hAnsi="Times New Roman" w:cs="Times New Roman"/>
          <w:bCs/>
        </w:rPr>
        <w:t>ithin the Shared Destiny framework</w:t>
      </w:r>
      <w:r>
        <w:rPr>
          <w:rFonts w:ascii="Times New Roman" w:hAnsi="Times New Roman" w:cs="Times New Roman"/>
          <w:bCs/>
        </w:rPr>
        <w:t>.</w:t>
      </w:r>
      <w:r w:rsidRPr="00042857">
        <w:rPr>
          <w:rFonts w:ascii="Times New Roman" w:hAnsi="Times New Roman" w:cs="Times New Roman"/>
          <w:bCs/>
        </w:rPr>
        <w:t xml:space="preserve"> </w:t>
      </w:r>
      <w:r w:rsidR="00042857" w:rsidRPr="00042857">
        <w:rPr>
          <w:rFonts w:ascii="Times New Roman" w:hAnsi="Times New Roman" w:cs="Times New Roman"/>
          <w:bCs/>
        </w:rPr>
        <w:t xml:space="preserve"> Instead</w:t>
      </w:r>
      <w:r>
        <w:rPr>
          <w:rFonts w:ascii="Times New Roman" w:hAnsi="Times New Roman" w:cs="Times New Roman"/>
          <w:bCs/>
        </w:rPr>
        <w:t xml:space="preserve"> of that</w:t>
      </w:r>
      <w:r w:rsidR="00042857" w:rsidRPr="00042857">
        <w:rPr>
          <w:rFonts w:ascii="Times New Roman" w:hAnsi="Times New Roman" w:cs="Times New Roman"/>
          <w:bCs/>
        </w:rPr>
        <w:t>, official discourse</w:t>
      </w:r>
      <w:r>
        <w:rPr>
          <w:rFonts w:ascii="Times New Roman" w:hAnsi="Times New Roman" w:cs="Times New Roman"/>
          <w:bCs/>
        </w:rPr>
        <w:t xml:space="preserve">, </w:t>
      </w:r>
      <w:r w:rsidR="00042857" w:rsidRPr="00042857">
        <w:rPr>
          <w:rFonts w:ascii="Times New Roman" w:hAnsi="Times New Roman" w:cs="Times New Roman"/>
          <w:bCs/>
        </w:rPr>
        <w:t xml:space="preserve">most notably in </w:t>
      </w:r>
      <w:r w:rsidR="00042857" w:rsidRPr="00C81316">
        <w:rPr>
          <w:rFonts w:ascii="Times New Roman" w:hAnsi="Times New Roman" w:cs="Times New Roman"/>
          <w:bCs/>
          <w:i/>
        </w:rPr>
        <w:t>the 2025–2029 Action Plan to Foster an Even Closer Community with a Shared Future</w:t>
      </w:r>
      <w:r w:rsidR="008F4A0A">
        <w:rPr>
          <w:rFonts w:ascii="Times New Roman" w:hAnsi="Times New Roman" w:cs="Times New Roman"/>
          <w:bCs/>
          <w:i/>
        </w:rPr>
        <w:t xml:space="preserve"> </w:t>
      </w:r>
      <w:sdt>
        <w:sdtPr>
          <w:rPr>
            <w:rFonts w:ascii="Times New Roman" w:hAnsi="Times New Roman" w:cs="Times New Roman"/>
            <w:bCs/>
            <w:color w:val="000000"/>
          </w:rPr>
          <w:tag w:val="MENDELEY_CITATION_v3_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"/>
          <w:id w:val="-791822544"/>
          <w:placeholder>
            <w:docPart w:val="DefaultPlaceholder_-1854013440"/>
          </w:placeholder>
        </w:sdtPr>
        <w:sdtEndPr/>
        <w:sdtContent>
          <w:r w:rsidR="00CF209D" w:rsidRPr="00CF209D">
            <w:rPr>
              <w:rFonts w:ascii="Times New Roman" w:hAnsi="Times New Roman" w:cs="Times New Roman"/>
              <w:bCs/>
              <w:color w:val="000000"/>
            </w:rPr>
            <w:t>(cpce.gov.lk, 2025b; Kazmi, 2020)</w:t>
          </w:r>
        </w:sdtContent>
      </w:sdt>
      <w:r w:rsidRPr="008F4A0A">
        <w:rPr>
          <w:rFonts w:ascii="Times New Roman" w:hAnsi="Times New Roman" w:cs="Times New Roman"/>
          <w:bCs/>
        </w:rPr>
        <w:t>,</w:t>
      </w:r>
      <w:r>
        <w:rPr>
          <w:rFonts w:ascii="Times New Roman" w:hAnsi="Times New Roman" w:cs="Times New Roman"/>
          <w:bCs/>
        </w:rPr>
        <w:t xml:space="preserve"> </w:t>
      </w:r>
      <w:r w:rsidR="00042857" w:rsidRPr="00042857">
        <w:rPr>
          <w:rFonts w:ascii="Times New Roman" w:hAnsi="Times New Roman" w:cs="Times New Roman"/>
          <w:bCs/>
        </w:rPr>
        <w:t xml:space="preserve">reframes this exposure as "Sincere Mutual Assistance" and "South-South Financial Synergy." By using the Global Development Initiative (GDI) narrative, Beijing portrays </w:t>
      </w:r>
      <w:r w:rsidR="00042857" w:rsidRPr="00042857">
        <w:rPr>
          <w:rFonts w:ascii="Times New Roman" w:hAnsi="Times New Roman" w:cs="Times New Roman"/>
          <w:bCs/>
        </w:rPr>
        <w:lastRenderedPageBreak/>
        <w:t>Pakistan's debt as a shared investment in a "Common Prosperity," effectively neutralizing domestic and international criticism regarding "debt-trap diplomacy"</w:t>
      </w:r>
      <w:r w:rsidR="008F4A0A">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"/>
          <w:id w:val="-876166615"/>
          <w:placeholder>
            <w:docPart w:val="DefaultPlaceholder_-1854013440"/>
          </w:placeholder>
        </w:sdtPr>
        <w:sdtEndPr/>
        <w:sdtContent>
          <w:r w:rsidR="00CF209D" w:rsidRPr="00CF209D">
            <w:rPr>
              <w:rFonts w:ascii="Times New Roman" w:hAnsi="Times New Roman" w:cs="Times New Roman"/>
              <w:bCs/>
              <w:color w:val="000000"/>
            </w:rPr>
            <w:t>(Bommakanti, 2023)</w:t>
          </w:r>
        </w:sdtContent>
      </w:sdt>
    </w:p>
    <w:p w14:paraId="4F0C6489" w14:textId="77777777" w:rsidR="00B40FDD" w:rsidRDefault="00B40FDD" w:rsidP="00042857">
      <w:pPr>
        <w:spacing w:line="360" w:lineRule="auto"/>
        <w:jc w:val="both"/>
        <w:rPr>
          <w:rFonts w:ascii="Times New Roman" w:hAnsi="Times New Roman" w:cs="Times New Roman"/>
          <w:bCs/>
        </w:rPr>
      </w:pPr>
      <w:r w:rsidRPr="00B40FDD">
        <w:rPr>
          <w:rFonts w:ascii="Times New Roman" w:hAnsi="Times New Roman" w:cs="Times New Roman"/>
          <w:bCs/>
        </w:rPr>
        <w:t>The transition from a $5.2 billion trade deficit in 2010 to a projected $16.5 billion in 2025 signifies a comprehensive "lock-in" of Chinese industrial standards, illustrating the "Security-Commercial Nexus" in operational terms. At the economic layer, this widening deficit is strategically justified through the narrative of "High-Quality CPEC 2.0," which prioritizes deep industrialization and the transfer of Chinese technological ecosystems over simple infrastructure development. Simultaneously, the security layer is activated as rising debt levels facilitate the introduction of the "Indivisible Security" narrative; this conceptual shift implies that the economic stability of the corridor has become a shared security imperative, thereby legitimizing the institutionalized presence of Chinese security contractors and the expansion of maritime military cooperation within the Arabian Sea.</w:t>
      </w:r>
    </w:p>
    <w:p w14:paraId="5D21BA3D" w14:textId="02DF6402" w:rsidR="00042857" w:rsidRPr="00042857" w:rsidRDefault="00042857" w:rsidP="00042857">
      <w:pPr>
        <w:spacing w:line="360" w:lineRule="auto"/>
        <w:jc w:val="both"/>
        <w:rPr>
          <w:rFonts w:ascii="Times New Roman" w:hAnsi="Times New Roman" w:cs="Times New Roman"/>
          <w:bCs/>
        </w:rPr>
      </w:pPr>
      <w:r w:rsidRPr="00042857">
        <w:rPr>
          <w:rFonts w:ascii="Times New Roman" w:hAnsi="Times New Roman" w:cs="Times New Roman"/>
          <w:bCs/>
        </w:rPr>
        <w:t xml:space="preserve">This economic exposure creates </w:t>
      </w:r>
      <w:r w:rsidR="00B40FDD">
        <w:rPr>
          <w:rFonts w:ascii="Times New Roman" w:hAnsi="Times New Roman" w:cs="Times New Roman"/>
          <w:bCs/>
        </w:rPr>
        <w:t>a n</w:t>
      </w:r>
      <w:r w:rsidRPr="00042857">
        <w:rPr>
          <w:rFonts w:ascii="Times New Roman" w:hAnsi="Times New Roman" w:cs="Times New Roman"/>
          <w:bCs/>
        </w:rPr>
        <w:t xml:space="preserve">ormative </w:t>
      </w:r>
      <w:r w:rsidR="00B40FDD">
        <w:rPr>
          <w:rFonts w:ascii="Times New Roman" w:hAnsi="Times New Roman" w:cs="Times New Roman"/>
          <w:bCs/>
        </w:rPr>
        <w:t>s</w:t>
      </w:r>
      <w:r w:rsidR="007951ED" w:rsidRPr="00042857">
        <w:rPr>
          <w:rFonts w:ascii="Times New Roman" w:hAnsi="Times New Roman" w:cs="Times New Roman"/>
          <w:bCs/>
        </w:rPr>
        <w:t>et-up</w:t>
      </w:r>
      <w:r w:rsidRPr="00042857">
        <w:rPr>
          <w:rFonts w:ascii="Times New Roman" w:hAnsi="Times New Roman" w:cs="Times New Roman"/>
          <w:bCs/>
        </w:rPr>
        <w:t>. Because Pakistan’s fiscal survival in 2025–2026 depends on Chinese rollovers (estimated at over $3.4 billion in June 2025 alone)</w:t>
      </w:r>
      <w:r w:rsidR="00B40FDD">
        <w:rPr>
          <w:rFonts w:ascii="Times New Roman" w:hAnsi="Times New Roman" w:cs="Times New Roman"/>
          <w:bCs/>
        </w:rPr>
        <w:t xml:space="preserve"> and</w:t>
      </w:r>
      <w:r w:rsidRPr="00042857">
        <w:rPr>
          <w:rFonts w:ascii="Times New Roman" w:hAnsi="Times New Roman" w:cs="Times New Roman"/>
          <w:bCs/>
        </w:rPr>
        <w:t xml:space="preserve"> Islamabad is increasingly compelled to adopt China’s geopolitical terminology</w:t>
      </w:r>
      <w:r w:rsidR="00B40FDD">
        <w:rPr>
          <w:rFonts w:ascii="Times New Roman" w:hAnsi="Times New Roman" w:cs="Times New Roman"/>
          <w:bCs/>
        </w:rPr>
        <w:t xml:space="preserve"> </w:t>
      </w:r>
      <w:r w:rsidRPr="00042857">
        <w:rPr>
          <w:rFonts w:ascii="Times New Roman" w:hAnsi="Times New Roman" w:cs="Times New Roman"/>
          <w:bCs/>
        </w:rPr>
        <w:t>such as opposing "Hegemonism" and supporting the Global Security Initiative (GSI)</w:t>
      </w:r>
      <w:r w:rsidR="00B40FDD">
        <w:rPr>
          <w:rFonts w:ascii="Times New Roman" w:hAnsi="Times New Roman" w:cs="Times New Roman"/>
          <w:bCs/>
        </w:rPr>
        <w:t xml:space="preserve"> </w:t>
      </w:r>
      <w:r w:rsidRPr="00042857">
        <w:rPr>
          <w:rFonts w:ascii="Times New Roman" w:hAnsi="Times New Roman" w:cs="Times New Roman"/>
          <w:bCs/>
        </w:rPr>
        <w:t>in its own foreign policy statements.</w:t>
      </w:r>
    </w:p>
    <w:p w14:paraId="05C04A03" w14:textId="39249362" w:rsidR="00196855" w:rsidRPr="00196855" w:rsidRDefault="008C5A02" w:rsidP="00196855">
      <w:pPr>
        <w:spacing w:line="360" w:lineRule="auto"/>
        <w:jc w:val="both"/>
        <w:rPr>
          <w:rFonts w:ascii="Times New Roman" w:hAnsi="Times New Roman" w:cs="Times New Roman"/>
        </w:rPr>
      </w:pPr>
      <w:r w:rsidRPr="001558E6">
        <w:rPr>
          <w:rFonts w:ascii="Times New Roman" w:hAnsi="Times New Roman" w:cs="Times New Roman"/>
          <w:bCs/>
        </w:rPr>
        <w:t xml:space="preserve">Considering about </w:t>
      </w:r>
      <w:r w:rsidR="001558E6" w:rsidRPr="001558E6">
        <w:rPr>
          <w:rFonts w:ascii="Times New Roman" w:hAnsi="Times New Roman" w:cs="Times New Roman"/>
          <w:bCs/>
        </w:rPr>
        <w:t>the</w:t>
      </w:r>
      <w:r w:rsidR="001558E6">
        <w:rPr>
          <w:rFonts w:ascii="Times New Roman" w:hAnsi="Times New Roman" w:cs="Times New Roman"/>
        </w:rPr>
        <w:t xml:space="preserve">se phenomena, </w:t>
      </w:r>
      <w:r w:rsidR="00196855" w:rsidRPr="00196855">
        <w:rPr>
          <w:rFonts w:ascii="Times New Roman" w:hAnsi="Times New Roman" w:cs="Times New Roman"/>
        </w:rPr>
        <w:t xml:space="preserve">the Pakistan case demonstrates how China’s strategic narrative functions as a </w:t>
      </w:r>
      <w:r w:rsidR="00196855" w:rsidRPr="001558E6">
        <w:rPr>
          <w:rFonts w:ascii="Times New Roman" w:hAnsi="Times New Roman" w:cs="Times New Roman"/>
          <w:iCs/>
        </w:rPr>
        <w:t>bridging mechanism</w:t>
      </w:r>
      <w:r w:rsidR="00196855" w:rsidRPr="00196855">
        <w:rPr>
          <w:rFonts w:ascii="Times New Roman" w:hAnsi="Times New Roman" w:cs="Times New Roman"/>
        </w:rPr>
        <w:t xml:space="preserve"> between commercial investment and security integration. The </w:t>
      </w:r>
      <w:r w:rsidR="00196855" w:rsidRPr="00196855">
        <w:rPr>
          <w:rFonts w:ascii="Times New Roman" w:hAnsi="Times New Roman" w:cs="Times New Roman"/>
          <w:i/>
          <w:iCs/>
        </w:rPr>
        <w:t>Shared Destiny</w:t>
      </w:r>
      <w:r w:rsidR="00196855" w:rsidRPr="00196855">
        <w:rPr>
          <w:rFonts w:ascii="Times New Roman" w:hAnsi="Times New Roman" w:cs="Times New Roman"/>
        </w:rPr>
        <w:t xml:space="preserve"> discourse legitimizes long-term military presence, technological dependence, and intelligence cooperation by embedding them within a moral language of friendship, common threats, and shared futures</w:t>
      </w:r>
      <w:r w:rsidR="001558E6">
        <w:rPr>
          <w:rFonts w:ascii="Times New Roman" w:hAnsi="Times New Roman" w:cs="Times New Roman"/>
        </w:rPr>
        <w:t xml:space="preserve"> in the region</w:t>
      </w:r>
      <w:r w:rsidR="00196855" w:rsidRPr="00196855">
        <w:rPr>
          <w:rFonts w:ascii="Times New Roman" w:hAnsi="Times New Roman" w:cs="Times New Roman"/>
        </w:rPr>
        <w:t>.</w:t>
      </w:r>
    </w:p>
    <w:p w14:paraId="2E258403" w14:textId="158F782A" w:rsidR="001558E6" w:rsidRPr="006E6C92" w:rsidRDefault="00196855" w:rsidP="00BE24EC">
      <w:pPr>
        <w:spacing w:line="360" w:lineRule="auto"/>
        <w:jc w:val="both"/>
        <w:rPr>
          <w:rFonts w:ascii="Times New Roman" w:hAnsi="Times New Roman" w:cs="Times New Roman"/>
        </w:rPr>
      </w:pPr>
      <w:r w:rsidRPr="00196855">
        <w:rPr>
          <w:rFonts w:ascii="Times New Roman" w:hAnsi="Times New Roman" w:cs="Times New Roman"/>
        </w:rPr>
        <w:t>Rather than coercion, China relies on narrative alignment to normalize strategic asymmetry. What could otherwise be interpreted as a loss of autonomy is reframed domestically and internationally as the natural outcome of an “all-weather partnership.” This confirms the central argument of this study</w:t>
      </w:r>
      <w:r w:rsidR="001558E6">
        <w:rPr>
          <w:rFonts w:ascii="Times New Roman" w:hAnsi="Times New Roman" w:cs="Times New Roman"/>
        </w:rPr>
        <w:t xml:space="preserve"> which is the </w:t>
      </w:r>
      <w:r w:rsidRPr="001558E6">
        <w:rPr>
          <w:rFonts w:ascii="Times New Roman" w:hAnsi="Times New Roman" w:cs="Times New Roman"/>
          <w:bCs/>
        </w:rPr>
        <w:t>strategic narratives are not supplementary to power politics but are essential instruments in constructing and sustaining new regional orders.</w:t>
      </w:r>
    </w:p>
    <w:p w14:paraId="712A43D0" w14:textId="5ACAB8EF" w:rsidR="00BE24EC" w:rsidRPr="00BE24EC" w:rsidRDefault="00BE24EC" w:rsidP="00BE24EC">
      <w:pPr>
        <w:spacing w:line="360" w:lineRule="auto"/>
        <w:jc w:val="both"/>
        <w:rPr>
          <w:rFonts w:ascii="Times New Roman" w:hAnsi="Times New Roman" w:cs="Times New Roman"/>
          <w:b/>
          <w:bCs/>
        </w:rPr>
      </w:pPr>
      <w:r w:rsidRPr="00BE24EC">
        <w:rPr>
          <w:rFonts w:ascii="Times New Roman" w:hAnsi="Times New Roman" w:cs="Times New Roman"/>
          <w:b/>
          <w:bCs/>
        </w:rPr>
        <w:t xml:space="preserve">4.2 Case Study II: Sri Lanka </w:t>
      </w:r>
    </w:p>
    <w:p w14:paraId="195AF84E" w14:textId="6E28BB89" w:rsidR="00BE24EC" w:rsidRPr="00BE24EC" w:rsidRDefault="00BE24EC" w:rsidP="00BE24EC">
      <w:pPr>
        <w:spacing w:line="360" w:lineRule="auto"/>
        <w:jc w:val="both"/>
        <w:rPr>
          <w:rFonts w:ascii="Times New Roman" w:hAnsi="Times New Roman" w:cs="Times New Roman"/>
        </w:rPr>
      </w:pPr>
      <w:r w:rsidRPr="00BE24EC">
        <w:rPr>
          <w:rFonts w:ascii="Times New Roman" w:hAnsi="Times New Roman" w:cs="Times New Roman"/>
        </w:rPr>
        <w:lastRenderedPageBreak/>
        <w:t xml:space="preserve">Sri Lanka represents a distinct pathway </w:t>
      </w:r>
      <w:r w:rsidR="000D2CC0">
        <w:rPr>
          <w:rFonts w:ascii="Times New Roman" w:hAnsi="Times New Roman" w:cs="Times New Roman"/>
        </w:rPr>
        <w:t>of the</w:t>
      </w:r>
      <w:r w:rsidRPr="00BE24EC">
        <w:rPr>
          <w:rFonts w:ascii="Times New Roman" w:hAnsi="Times New Roman" w:cs="Times New Roman"/>
        </w:rPr>
        <w:t xml:space="preserve"> China’s evolving Indian Ocean strategy. Unlike Pakistan, where China’s strategic narrative enabled overt security integration, Sri Lanka illustrates a </w:t>
      </w:r>
      <w:r w:rsidR="008829E1">
        <w:rPr>
          <w:rFonts w:ascii="Times New Roman" w:hAnsi="Times New Roman" w:cs="Times New Roman"/>
        </w:rPr>
        <w:t xml:space="preserve">gradual development of </w:t>
      </w:r>
      <w:r w:rsidRPr="00BE24EC">
        <w:rPr>
          <w:rFonts w:ascii="Times New Roman" w:hAnsi="Times New Roman" w:cs="Times New Roman"/>
        </w:rPr>
        <w:t>narrative adaptation as damage control, legitimacy restoration, and long-term strategic</w:t>
      </w:r>
      <w:r w:rsidR="008829E1">
        <w:rPr>
          <w:rFonts w:ascii="Times New Roman" w:hAnsi="Times New Roman" w:cs="Times New Roman"/>
        </w:rPr>
        <w:t xml:space="preserve"> partnership</w:t>
      </w:r>
      <w:r w:rsidRPr="00BE24EC">
        <w:rPr>
          <w:rFonts w:ascii="Times New Roman" w:hAnsi="Times New Roman" w:cs="Times New Roman"/>
        </w:rPr>
        <w:t>. Between 2010 and 2025, China’s discourse toward Sri Lanka evolved from a narrow focus on infrastructure-led development to a broader maritime and normative framework embedded in the concept of a Community of Shared Future.</w:t>
      </w:r>
      <w:r w:rsidR="008829E1">
        <w:rPr>
          <w:rFonts w:ascii="Times New Roman" w:hAnsi="Times New Roman" w:cs="Times New Roman"/>
        </w:rPr>
        <w:t xml:space="preserve"> </w:t>
      </w:r>
      <w:r w:rsidRPr="00BE24EC">
        <w:rPr>
          <w:rFonts w:ascii="Times New Roman" w:hAnsi="Times New Roman" w:cs="Times New Roman"/>
        </w:rPr>
        <w:t xml:space="preserve">This case </w:t>
      </w:r>
      <w:r w:rsidR="008829E1">
        <w:rPr>
          <w:rFonts w:ascii="Times New Roman" w:hAnsi="Times New Roman" w:cs="Times New Roman"/>
        </w:rPr>
        <w:t xml:space="preserve">further </w:t>
      </w:r>
      <w:r w:rsidRPr="00BE24EC">
        <w:rPr>
          <w:rFonts w:ascii="Times New Roman" w:hAnsi="Times New Roman" w:cs="Times New Roman"/>
        </w:rPr>
        <w:t>demonstrates how China uses strategic narratives to sustain influence in a politically sensitive Indian Ocean state without formal military alliances or explicit security commitments.</w:t>
      </w:r>
    </w:p>
    <w:p w14:paraId="51F48720" w14:textId="77777777" w:rsidR="00BE24EC" w:rsidRPr="00BE24EC" w:rsidRDefault="00BE24EC" w:rsidP="00BE24EC">
      <w:pPr>
        <w:spacing w:line="360" w:lineRule="auto"/>
        <w:jc w:val="both"/>
        <w:rPr>
          <w:rFonts w:ascii="Times New Roman" w:hAnsi="Times New Roman" w:cs="Times New Roman"/>
          <w:b/>
          <w:bCs/>
        </w:rPr>
      </w:pPr>
      <w:r w:rsidRPr="00BE24EC">
        <w:rPr>
          <w:rFonts w:ascii="Times New Roman" w:hAnsi="Times New Roman" w:cs="Times New Roman"/>
          <w:b/>
          <w:bCs/>
        </w:rPr>
        <w:t>4.2.1 From “Developmental Anchor” to “Maritime Community”</w:t>
      </w:r>
    </w:p>
    <w:p w14:paraId="2CF0B8B5" w14:textId="3EBDFC62" w:rsidR="00BE24EC" w:rsidRPr="00BE24EC" w:rsidRDefault="00BE24EC" w:rsidP="00BE24EC">
      <w:pPr>
        <w:spacing w:line="360" w:lineRule="auto"/>
        <w:jc w:val="both"/>
        <w:rPr>
          <w:rFonts w:ascii="Times New Roman" w:hAnsi="Times New Roman" w:cs="Times New Roman"/>
        </w:rPr>
      </w:pPr>
      <w:r w:rsidRPr="00BE24EC">
        <w:rPr>
          <w:rFonts w:ascii="Times New Roman" w:hAnsi="Times New Roman" w:cs="Times New Roman"/>
        </w:rPr>
        <w:t>In the early 2010s, China’s engagement with Sri Lanka was framed entirely through developmental</w:t>
      </w:r>
      <w:r w:rsidR="00282E07">
        <w:rPr>
          <w:rFonts w:ascii="Times New Roman" w:hAnsi="Times New Roman" w:cs="Times New Roman"/>
        </w:rPr>
        <w:t xml:space="preserve"> framework</w:t>
      </w:r>
      <w:r w:rsidRPr="00BE24EC">
        <w:rPr>
          <w:rFonts w:ascii="Times New Roman" w:hAnsi="Times New Roman" w:cs="Times New Roman"/>
        </w:rPr>
        <w:t>. Under the Peaceful Development narrative, large-scale infrastructure projects such as Hambantota Port, Mattala Airport, and the Colombo Port City were presented as commercially viable initiatives designed to support post-war reconstruction and economic growth</w:t>
      </w:r>
      <w:r w:rsidR="00282E07">
        <w:rPr>
          <w:rFonts w:ascii="Times New Roman" w:hAnsi="Times New Roman" w:cs="Times New Roman"/>
        </w:rPr>
        <w:t xml:space="preserve"> of Sri Lanka</w:t>
      </w:r>
      <w:r w:rsidRPr="00BE24EC">
        <w:rPr>
          <w:rFonts w:ascii="Times New Roman" w:hAnsi="Times New Roman" w:cs="Times New Roman"/>
        </w:rPr>
        <w:t>.</w:t>
      </w:r>
      <w:r w:rsidR="00282E07">
        <w:rPr>
          <w:rFonts w:ascii="Times New Roman" w:hAnsi="Times New Roman" w:cs="Times New Roman"/>
        </w:rPr>
        <w:t xml:space="preserve"> The o</w:t>
      </w:r>
      <w:r w:rsidRPr="00BE24EC">
        <w:rPr>
          <w:rFonts w:ascii="Times New Roman" w:hAnsi="Times New Roman" w:cs="Times New Roman"/>
        </w:rPr>
        <w:t>fficial Chinese discourse consistently emphasized respect for Sri Lanka’s sovereignty, non-interference, and mutual economic benefit</w:t>
      </w:r>
      <w:r w:rsidR="000871D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"/>
          <w:id w:val="-812022117"/>
          <w:placeholder>
            <w:docPart w:val="DefaultPlaceholder_-1854013440"/>
          </w:placeholder>
        </w:sdtPr>
        <w:sdtEndPr/>
        <w:sdtContent>
          <w:r w:rsidR="00CF209D" w:rsidRPr="00CF209D">
            <w:rPr>
              <w:rFonts w:ascii="Times New Roman" w:eastAsia="Times New Roman" w:hAnsi="Times New Roman" w:cs="Times New Roman"/>
              <w:color w:val="000000"/>
            </w:rPr>
            <w:t>(Wang &amp; Ye, 2019; Weerakoon &amp; Wijayasiri, 2019)</w:t>
          </w:r>
        </w:sdtContent>
      </w:sdt>
      <w:r w:rsidRPr="00BE24EC">
        <w:rPr>
          <w:rFonts w:ascii="Times New Roman" w:hAnsi="Times New Roman" w:cs="Times New Roman"/>
        </w:rPr>
        <w:t>.</w:t>
      </w:r>
    </w:p>
    <w:p w14:paraId="29EAC8AE" w14:textId="433E51F5" w:rsidR="00BE24EC" w:rsidRPr="00BE24EC" w:rsidRDefault="00BE24EC" w:rsidP="00BE24EC">
      <w:pPr>
        <w:spacing w:line="360" w:lineRule="auto"/>
        <w:jc w:val="both"/>
        <w:rPr>
          <w:rFonts w:ascii="Times New Roman" w:hAnsi="Times New Roman" w:cs="Times New Roman"/>
        </w:rPr>
      </w:pPr>
      <w:r w:rsidRPr="00BE24EC">
        <w:rPr>
          <w:rFonts w:ascii="Times New Roman" w:hAnsi="Times New Roman" w:cs="Times New Roman"/>
        </w:rPr>
        <w:t xml:space="preserve">However, </w:t>
      </w:r>
      <w:r w:rsidR="00282E07">
        <w:rPr>
          <w:rFonts w:ascii="Times New Roman" w:hAnsi="Times New Roman" w:cs="Times New Roman"/>
        </w:rPr>
        <w:t xml:space="preserve">with the </w:t>
      </w:r>
      <w:r w:rsidRPr="00BE24EC">
        <w:rPr>
          <w:rFonts w:ascii="Times New Roman" w:hAnsi="Times New Roman" w:cs="Times New Roman"/>
        </w:rPr>
        <w:t xml:space="preserve">Hambantota Port lease </w:t>
      </w:r>
      <w:r w:rsidR="00282E07">
        <w:rPr>
          <w:rFonts w:ascii="Times New Roman" w:hAnsi="Times New Roman" w:cs="Times New Roman"/>
        </w:rPr>
        <w:t xml:space="preserve">in </w:t>
      </w:r>
      <w:r w:rsidR="00282E07" w:rsidRPr="00BE24EC">
        <w:rPr>
          <w:rFonts w:ascii="Times New Roman" w:hAnsi="Times New Roman" w:cs="Times New Roman"/>
        </w:rPr>
        <w:t xml:space="preserve">2017 </w:t>
      </w:r>
      <w:r w:rsidR="00282E07">
        <w:rPr>
          <w:rFonts w:ascii="Times New Roman" w:hAnsi="Times New Roman" w:cs="Times New Roman"/>
        </w:rPr>
        <w:t xml:space="preserve">has </w:t>
      </w:r>
      <w:r w:rsidRPr="00BE24EC">
        <w:rPr>
          <w:rFonts w:ascii="Times New Roman" w:hAnsi="Times New Roman" w:cs="Times New Roman"/>
        </w:rPr>
        <w:t>marked a turning point</w:t>
      </w:r>
      <w:r w:rsidR="00282E07">
        <w:rPr>
          <w:rFonts w:ascii="Times New Roman" w:hAnsi="Times New Roman" w:cs="Times New Roman"/>
        </w:rPr>
        <w:t xml:space="preserve"> of this transformative narrative</w:t>
      </w:r>
      <w:r w:rsidR="000871D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"/>
          <w:id w:val="-2111266537"/>
          <w:placeholder>
            <w:docPart w:val="DefaultPlaceholder_-1854013440"/>
          </w:placeholder>
        </w:sdtPr>
        <w:sdtEndPr/>
        <w:sdtContent>
          <w:r w:rsidR="00CF209D" w:rsidRPr="00CF209D">
            <w:rPr>
              <w:rFonts w:ascii="Times New Roman" w:hAnsi="Times New Roman" w:cs="Times New Roman"/>
              <w:color w:val="000000"/>
            </w:rPr>
            <w:t>(Patrick, 2017)</w:t>
          </w:r>
        </w:sdtContent>
      </w:sdt>
      <w:r w:rsidRPr="00BE24EC">
        <w:rPr>
          <w:rFonts w:ascii="Times New Roman" w:hAnsi="Times New Roman" w:cs="Times New Roman"/>
        </w:rPr>
        <w:t xml:space="preserve">. The international backlash surrounding allegations of debt-trap diplomacy created a legitimacy crisis for China’s presence in Sri Lanka. In response, Beijing gradually </w:t>
      </w:r>
      <w:r w:rsidR="00282E07">
        <w:rPr>
          <w:rFonts w:ascii="Times New Roman" w:hAnsi="Times New Roman" w:cs="Times New Roman"/>
        </w:rPr>
        <w:t xml:space="preserve">developed </w:t>
      </w:r>
      <w:r w:rsidRPr="00BE24EC">
        <w:rPr>
          <w:rFonts w:ascii="Times New Roman" w:hAnsi="Times New Roman" w:cs="Times New Roman"/>
        </w:rPr>
        <w:t>its narrative</w:t>
      </w:r>
      <w:r w:rsidR="00282E07">
        <w:rPr>
          <w:rFonts w:ascii="Times New Roman" w:hAnsi="Times New Roman" w:cs="Times New Roman"/>
        </w:rPr>
        <w:t xml:space="preserve"> positively</w:t>
      </w:r>
      <w:r w:rsidRPr="00BE24EC">
        <w:rPr>
          <w:rFonts w:ascii="Times New Roman" w:hAnsi="Times New Roman" w:cs="Times New Roman"/>
        </w:rPr>
        <w:t>. Rather than defending Hambantota as a singular infrastructure project, China shifted toward a more holistic framing that embedded the port within a wider maritime vision</w:t>
      </w:r>
      <w:r w:rsidR="005C3A7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"/>
          <w:id w:val="-736855785"/>
          <w:placeholder>
            <w:docPart w:val="DefaultPlaceholder_-1854013440"/>
          </w:placeholder>
        </w:sdtPr>
        <w:sdtEndPr/>
        <w:sdtContent>
          <w:r w:rsidR="00CF209D" w:rsidRPr="00CF209D">
            <w:rPr>
              <w:rFonts w:ascii="Times New Roman" w:hAnsi="Times New Roman" w:cs="Times New Roman"/>
              <w:color w:val="000000"/>
            </w:rPr>
            <w:t>(CIDCA, 2023; Jash, 2017)</w:t>
          </w:r>
        </w:sdtContent>
      </w:sdt>
      <w:r w:rsidRPr="00BE24EC">
        <w:rPr>
          <w:rFonts w:ascii="Times New Roman" w:hAnsi="Times New Roman" w:cs="Times New Roman"/>
        </w:rPr>
        <w:t>.</w:t>
      </w:r>
    </w:p>
    <w:p w14:paraId="09E1C4BC" w14:textId="3C018F2B" w:rsidR="005F38C7" w:rsidRDefault="00BE24EC" w:rsidP="00BE24EC">
      <w:pPr>
        <w:spacing w:line="360" w:lineRule="auto"/>
        <w:jc w:val="both"/>
        <w:rPr>
          <w:rFonts w:ascii="Times New Roman" w:hAnsi="Times New Roman" w:cs="Times New Roman"/>
        </w:rPr>
      </w:pPr>
      <w:r w:rsidRPr="00BE24EC">
        <w:rPr>
          <w:rFonts w:ascii="Times New Roman" w:hAnsi="Times New Roman" w:cs="Times New Roman"/>
        </w:rPr>
        <w:t>By the early 2020s, Chinese discourse increasingly referenced concepts such as a “Maritime Community of Shared Future,” “Blue Partnerships,” and “Indian Ocean cooperation”</w:t>
      </w:r>
      <w:sdt>
        <w:sdtPr>
          <w:rPr>
            <w:rFonts w:ascii="Times New Roman" w:hAnsi="Times New Roman" w:cs="Times New Roman"/>
            <w:color w:val="000000"/>
          </w:rPr>
          <w:tag w:val="MENDELEY_CITATION_v3_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"/>
          <w:id w:val="-757755366"/>
          <w:placeholder>
            <w:docPart w:val="DefaultPlaceholder_-1854013440"/>
          </w:placeholder>
        </w:sdtPr>
        <w:sdtEndPr/>
        <w:sdtContent>
          <w:r w:rsidR="00CF209D" w:rsidRPr="00CF209D">
            <w:rPr>
              <w:rFonts w:ascii="Times New Roman" w:hAnsi="Times New Roman" w:cs="Times New Roman"/>
              <w:color w:val="000000"/>
            </w:rPr>
            <w:t>(CIDCA, 2023; Xinhua, 2024)</w:t>
          </w:r>
        </w:sdtContent>
      </w:sdt>
      <w:r w:rsidR="005C3A78">
        <w:rPr>
          <w:rFonts w:ascii="Times New Roman" w:hAnsi="Times New Roman" w:cs="Times New Roman"/>
        </w:rPr>
        <w:t>.</w:t>
      </w:r>
      <w:r w:rsidRPr="00BE24EC">
        <w:rPr>
          <w:rFonts w:ascii="Times New Roman" w:hAnsi="Times New Roman" w:cs="Times New Roman"/>
        </w:rPr>
        <w:t xml:space="preserve"> This narrative expansion allowed China to reposition its role from a controversial infrastructure lender to a partner in Sri Lanka’s marine economy, disaster response, and maritime capacity-building</w:t>
      </w:r>
      <w:r w:rsidR="00CE24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"/>
          <w:id w:val="-141974055"/>
          <w:placeholder>
            <w:docPart w:val="DefaultPlaceholder_-1854013440"/>
          </w:placeholder>
        </w:sdtPr>
        <w:sdtEndPr/>
        <w:sdtContent>
          <w:r w:rsidR="00CF209D" w:rsidRPr="00CF209D">
            <w:rPr>
              <w:rFonts w:ascii="Times New Roman" w:eastAsia="Times New Roman" w:hAnsi="Times New Roman" w:cs="Times New Roman"/>
              <w:color w:val="000000"/>
            </w:rPr>
            <w:t>(Patrick, 2017; Weerakoon &amp; Wijayasiri, 2019)</w:t>
          </w:r>
        </w:sdtContent>
      </w:sdt>
      <w:r w:rsidRPr="00BE24EC">
        <w:rPr>
          <w:rFonts w:ascii="Times New Roman" w:hAnsi="Times New Roman" w:cs="Times New Roman"/>
        </w:rPr>
        <w:t>. The Indian Ocean was no longer presented merely as a commercial corridor but as a shared space of responsibility and cooperation.</w:t>
      </w:r>
    </w:p>
    <w:p w14:paraId="7D9976E1" w14:textId="6D665542" w:rsidR="00BE24EC" w:rsidRPr="00BE24EC" w:rsidRDefault="00BE24EC" w:rsidP="00BE24EC">
      <w:pPr>
        <w:spacing w:line="360" w:lineRule="auto"/>
        <w:jc w:val="both"/>
        <w:rPr>
          <w:rFonts w:ascii="Times New Roman" w:hAnsi="Times New Roman" w:cs="Times New Roman"/>
          <w:b/>
          <w:bCs/>
        </w:rPr>
      </w:pPr>
      <w:r w:rsidRPr="00BE24EC">
        <w:rPr>
          <w:rFonts w:ascii="Times New Roman" w:hAnsi="Times New Roman" w:cs="Times New Roman"/>
          <w:b/>
          <w:bCs/>
        </w:rPr>
        <w:lastRenderedPageBreak/>
        <w:t>4.2.2 The 2025 Narrative Shift and Normative Alignment</w:t>
      </w:r>
    </w:p>
    <w:p w14:paraId="037284DC" w14:textId="130EE802" w:rsidR="00BE24EC" w:rsidRPr="00BE24EC" w:rsidRDefault="00BE24EC" w:rsidP="00BE24EC">
      <w:pPr>
        <w:spacing w:line="360" w:lineRule="auto"/>
        <w:jc w:val="both"/>
        <w:rPr>
          <w:rFonts w:ascii="Times New Roman" w:hAnsi="Times New Roman" w:cs="Times New Roman"/>
        </w:rPr>
      </w:pPr>
      <w:r w:rsidRPr="00BE24EC">
        <w:rPr>
          <w:rFonts w:ascii="Times New Roman" w:hAnsi="Times New Roman" w:cs="Times New Roman"/>
        </w:rPr>
        <w:t>The narrative evolution reached a critical milestone in 2025. The January 2025 Joint Statement signed by President Anura Kumara Dissanayake marked a clear departure from earlier agreements that focused primarily on loans, construction, and connectivity</w:t>
      </w:r>
      <w:r w:rsidR="00AB11E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"/>
          <w:id w:val="1232282788"/>
          <w:placeholder>
            <w:docPart w:val="DefaultPlaceholder_-1854013440"/>
          </w:placeholder>
        </w:sdtPr>
        <w:sdtEndPr/>
        <w:sdtContent>
          <w:r w:rsidR="00CF209D" w:rsidRPr="00CF209D">
            <w:rPr>
              <w:rFonts w:ascii="Times New Roman" w:hAnsi="Times New Roman" w:cs="Times New Roman"/>
              <w:color w:val="000000"/>
            </w:rPr>
            <w:t>(Embassy of the People’s Republic of China in the Democratic Socialist Republic of Sri Lanka, 2025)</w:t>
          </w:r>
        </w:sdtContent>
      </w:sdt>
      <w:r w:rsidRPr="00BE24EC">
        <w:rPr>
          <w:rFonts w:ascii="Times New Roman" w:hAnsi="Times New Roman" w:cs="Times New Roman"/>
        </w:rPr>
        <w:t>. Instead, the document emphasized themes such as governance experience sharing, independent foreign policy, and shared responsibility for regional stability.</w:t>
      </w:r>
    </w:p>
    <w:p w14:paraId="5B5FADC8" w14:textId="2CF9EC3B" w:rsidR="00BE24EC" w:rsidRPr="00BE24EC" w:rsidRDefault="00BE24EC" w:rsidP="00BE24EC">
      <w:pPr>
        <w:spacing w:line="360" w:lineRule="auto"/>
        <w:jc w:val="both"/>
        <w:rPr>
          <w:rFonts w:ascii="Times New Roman" w:hAnsi="Times New Roman" w:cs="Times New Roman"/>
        </w:rPr>
      </w:pPr>
      <w:r w:rsidRPr="00BE24EC">
        <w:rPr>
          <w:rFonts w:ascii="Times New Roman" w:hAnsi="Times New Roman" w:cs="Times New Roman"/>
        </w:rPr>
        <w:t xml:space="preserve">The use of the term “independent foreign policy” in a joint statement with China is particularly significant. While Sri Lanka has long maintained a non-aligned posture, the inclusion of this phrase within a Chinese diplomatic framework </w:t>
      </w:r>
      <w:r w:rsidR="00AB11EA" w:rsidRPr="00BE24EC">
        <w:rPr>
          <w:rFonts w:ascii="Times New Roman" w:hAnsi="Times New Roman" w:cs="Times New Roman"/>
        </w:rPr>
        <w:t>slightly</w:t>
      </w:r>
      <w:r w:rsidRPr="00BE24EC">
        <w:rPr>
          <w:rFonts w:ascii="Times New Roman" w:hAnsi="Times New Roman" w:cs="Times New Roman"/>
        </w:rPr>
        <w:t xml:space="preserve"> </w:t>
      </w:r>
      <w:r w:rsidR="00AB11EA" w:rsidRPr="00BE24EC">
        <w:rPr>
          <w:rFonts w:ascii="Times New Roman" w:hAnsi="Times New Roman" w:cs="Times New Roman"/>
        </w:rPr>
        <w:t>indicat</w:t>
      </w:r>
      <w:r w:rsidR="00AB11EA">
        <w:rPr>
          <w:rFonts w:ascii="Times New Roman" w:hAnsi="Times New Roman" w:cs="Times New Roman"/>
        </w:rPr>
        <w:t>es the</w:t>
      </w:r>
      <w:r w:rsidRPr="00BE24EC">
        <w:rPr>
          <w:rFonts w:ascii="Times New Roman" w:hAnsi="Times New Roman" w:cs="Times New Roman"/>
        </w:rPr>
        <w:t xml:space="preserve"> resistance to external strategic pressures, particularly those associated with Indo-Pacific security narratives promoted by India and Western partners.</w:t>
      </w:r>
    </w:p>
    <w:p w14:paraId="75E12F86" w14:textId="54D976A2" w:rsidR="00BE24EC" w:rsidRPr="00BE24EC" w:rsidRDefault="00BE24EC" w:rsidP="00BE24EC">
      <w:pPr>
        <w:spacing w:line="360" w:lineRule="auto"/>
        <w:jc w:val="both"/>
        <w:rPr>
          <w:rFonts w:ascii="Times New Roman" w:hAnsi="Times New Roman" w:cs="Times New Roman"/>
        </w:rPr>
      </w:pPr>
      <w:r w:rsidRPr="00BE24EC">
        <w:rPr>
          <w:rFonts w:ascii="Times New Roman" w:hAnsi="Times New Roman" w:cs="Times New Roman"/>
        </w:rPr>
        <w:t>Further</w:t>
      </w:r>
      <w:r w:rsidR="00AB11EA">
        <w:rPr>
          <w:rFonts w:ascii="Times New Roman" w:hAnsi="Times New Roman" w:cs="Times New Roman"/>
        </w:rPr>
        <w:t>more</w:t>
      </w:r>
      <w:r w:rsidRPr="00BE24EC">
        <w:rPr>
          <w:rFonts w:ascii="Times New Roman" w:hAnsi="Times New Roman" w:cs="Times New Roman"/>
        </w:rPr>
        <w:t>, discussions held in October 2025 incorporated elements of China’s Global Security Initiative, particularly in areas such as maritime surveillance, law enforcement training, and disaster response coordination</w:t>
      </w:r>
      <w:r w:rsidR="00CF209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"/>
          <w:id w:val="-641814097"/>
          <w:placeholder>
            <w:docPart w:val="DefaultPlaceholder_-1854013440"/>
          </w:placeholder>
        </w:sdtPr>
        <w:sdtEndPr/>
        <w:sdtContent>
          <w:r w:rsidR="00CF209D" w:rsidRPr="00CF209D">
            <w:rPr>
              <w:rFonts w:ascii="Times New Roman" w:eastAsia="Times New Roman" w:hAnsi="Times New Roman" w:cs="Times New Roman"/>
              <w:color w:val="000000"/>
            </w:rPr>
            <w:t>(Jensen &amp; Chen-Florea, 2025; Romaniuk, 2026)</w:t>
          </w:r>
        </w:sdtContent>
      </w:sdt>
      <w:r w:rsidRPr="00BE24EC">
        <w:rPr>
          <w:rFonts w:ascii="Times New Roman" w:hAnsi="Times New Roman" w:cs="Times New Roman"/>
        </w:rPr>
        <w:t xml:space="preserve">. </w:t>
      </w:r>
      <w:r w:rsidR="005C3A78">
        <w:rPr>
          <w:rFonts w:ascii="Times New Roman" w:hAnsi="Times New Roman" w:cs="Times New Roman"/>
        </w:rPr>
        <w:t>More i</w:t>
      </w:r>
      <w:r w:rsidRPr="00BE24EC">
        <w:rPr>
          <w:rFonts w:ascii="Times New Roman" w:hAnsi="Times New Roman" w:cs="Times New Roman"/>
        </w:rPr>
        <w:t xml:space="preserve">mportantly, these forms of cooperation were framed not as security expansion but as components of a shared future and regional stability. This reframing </w:t>
      </w:r>
      <w:r w:rsidR="005C3A78">
        <w:rPr>
          <w:rFonts w:ascii="Times New Roman" w:hAnsi="Times New Roman" w:cs="Times New Roman"/>
        </w:rPr>
        <w:t xml:space="preserve">has </w:t>
      </w:r>
      <w:r w:rsidRPr="00BE24EC">
        <w:rPr>
          <w:rFonts w:ascii="Times New Roman" w:hAnsi="Times New Roman" w:cs="Times New Roman"/>
        </w:rPr>
        <w:t>enabled China to introduce security-related engagement while avoiding the appearance of militarization</w:t>
      </w:r>
      <w:r w:rsidR="005C3A78">
        <w:rPr>
          <w:rFonts w:ascii="Times New Roman" w:hAnsi="Times New Roman" w:cs="Times New Roman"/>
        </w:rPr>
        <w:t xml:space="preserve"> in the bilateral relations</w:t>
      </w:r>
      <w:r w:rsidRPr="00BE24EC">
        <w:rPr>
          <w:rFonts w:ascii="Times New Roman" w:hAnsi="Times New Roman" w:cs="Times New Roman"/>
        </w:rPr>
        <w:t>.</w:t>
      </w:r>
      <w:r w:rsidR="005C3A78">
        <w:rPr>
          <w:rFonts w:ascii="Times New Roman" w:hAnsi="Times New Roman" w:cs="Times New Roman"/>
        </w:rPr>
        <w:t xml:space="preserve"> </w:t>
      </w:r>
      <w:r w:rsidRPr="00BE24EC">
        <w:rPr>
          <w:rFonts w:ascii="Times New Roman" w:hAnsi="Times New Roman" w:cs="Times New Roman"/>
        </w:rPr>
        <w:t xml:space="preserve">Through this process, Sri Lanka’s official discourse </w:t>
      </w:r>
      <w:r w:rsidR="005C3A78">
        <w:rPr>
          <w:rFonts w:ascii="Times New Roman" w:hAnsi="Times New Roman" w:cs="Times New Roman"/>
        </w:rPr>
        <w:t xml:space="preserve">has </w:t>
      </w:r>
      <w:r w:rsidRPr="00BE24EC">
        <w:rPr>
          <w:rFonts w:ascii="Times New Roman" w:hAnsi="Times New Roman" w:cs="Times New Roman"/>
        </w:rPr>
        <w:t>increasingly mirrored Chinese narrative vocabulary, indicating a form of normative alignment rather than formal strategic realignment.</w:t>
      </w:r>
    </w:p>
    <w:p w14:paraId="5AE90D48" w14:textId="77777777" w:rsidR="00BE24EC" w:rsidRPr="00BE24EC" w:rsidRDefault="00BE24EC" w:rsidP="00BE24EC">
      <w:pPr>
        <w:spacing w:line="360" w:lineRule="auto"/>
        <w:jc w:val="both"/>
        <w:rPr>
          <w:rFonts w:ascii="Times New Roman" w:hAnsi="Times New Roman" w:cs="Times New Roman"/>
          <w:b/>
          <w:bCs/>
        </w:rPr>
      </w:pPr>
      <w:r w:rsidRPr="00BE24EC">
        <w:rPr>
          <w:rFonts w:ascii="Times New Roman" w:hAnsi="Times New Roman" w:cs="Times New Roman"/>
          <w:b/>
          <w:bCs/>
        </w:rPr>
        <w:t>4.2.3 Narrative Framing and Strategic Outcomes</w:t>
      </w:r>
    </w:p>
    <w:p w14:paraId="7DFCB6BF" w14:textId="22DE2908" w:rsidR="006E6C92" w:rsidRPr="00BE24EC" w:rsidRDefault="00BE24EC" w:rsidP="00BE24EC">
      <w:pPr>
        <w:spacing w:line="360" w:lineRule="auto"/>
        <w:jc w:val="both"/>
        <w:rPr>
          <w:rFonts w:ascii="Times New Roman" w:hAnsi="Times New Roman" w:cs="Times New Roman"/>
        </w:rPr>
      </w:pPr>
      <w:r w:rsidRPr="00BE24EC">
        <w:rPr>
          <w:rFonts w:ascii="Times New Roman" w:hAnsi="Times New Roman" w:cs="Times New Roman"/>
        </w:rPr>
        <w:t>The relationship between discourse and material outcomes in Sri Lanka can be illustrated by examining how specific narrative terms correspond to concrete strategic effects.</w:t>
      </w:r>
    </w:p>
    <w:p w14:paraId="194FE023" w14:textId="23B80C1D" w:rsidR="00BE24EC" w:rsidRPr="00BE24EC" w:rsidRDefault="00BE24EC" w:rsidP="00BE24EC">
      <w:pPr>
        <w:spacing w:line="360" w:lineRule="auto"/>
        <w:jc w:val="both"/>
        <w:rPr>
          <w:rFonts w:ascii="Times New Roman" w:hAnsi="Times New Roman" w:cs="Times New Roman"/>
        </w:rPr>
      </w:pPr>
      <w:r w:rsidRPr="00BE24EC">
        <w:rPr>
          <w:rFonts w:ascii="Times New Roman" w:hAnsi="Times New Roman" w:cs="Times New Roman"/>
          <w:b/>
          <w:bCs/>
        </w:rPr>
        <w:t xml:space="preserve">Table </w:t>
      </w:r>
      <w:r w:rsidR="00E524E5">
        <w:rPr>
          <w:rFonts w:ascii="Times New Roman" w:hAnsi="Times New Roman" w:cs="Times New Roman"/>
          <w:b/>
          <w:bCs/>
        </w:rPr>
        <w:t>4</w:t>
      </w:r>
      <w:r w:rsidRPr="00BE24EC">
        <w:rPr>
          <w:rFonts w:ascii="Times New Roman" w:hAnsi="Times New Roman" w:cs="Times New Roman"/>
          <w:b/>
          <w:bCs/>
        </w:rPr>
        <w:t>: Discursive Framing and Strategic Outcomes in Sri Lanka</w:t>
      </w:r>
    </w:p>
    <w:tbl>
      <w:tblPr>
        <w:tblStyle w:val="TableGrid"/>
        <w:tblW w:w="0" w:type="auto"/>
        <w:tblLook w:val="04A0" w:firstRow="1" w:lastRow="0" w:firstColumn="1" w:lastColumn="0" w:noHBand="0" w:noVBand="1"/>
      </w:tblPr>
      <w:tblGrid>
        <w:gridCol w:w="2444"/>
        <w:gridCol w:w="3459"/>
        <w:gridCol w:w="3673"/>
      </w:tblGrid>
      <w:tr w:rsidR="00BE24EC" w:rsidRPr="00BE24EC" w14:paraId="1FA3167C" w14:textId="77777777" w:rsidTr="00947513">
        <w:tc>
          <w:tcPr>
            <w:tcW w:w="0" w:type="auto"/>
            <w:hideMark/>
          </w:tcPr>
          <w:p w14:paraId="28565B09" w14:textId="77777777" w:rsidR="00BE24EC" w:rsidRPr="00BE24EC" w:rsidRDefault="00BE24EC" w:rsidP="006E6C92">
            <w:pPr>
              <w:jc w:val="both"/>
              <w:rPr>
                <w:rFonts w:ascii="Times New Roman" w:hAnsi="Times New Roman" w:cs="Times New Roman"/>
                <w:b/>
                <w:bCs/>
              </w:rPr>
            </w:pPr>
            <w:r w:rsidRPr="00BE24EC">
              <w:rPr>
                <w:rFonts w:ascii="Times New Roman" w:hAnsi="Times New Roman" w:cs="Times New Roman"/>
                <w:b/>
                <w:bCs/>
              </w:rPr>
              <w:t>Narrative Term</w:t>
            </w:r>
          </w:p>
        </w:tc>
        <w:tc>
          <w:tcPr>
            <w:tcW w:w="0" w:type="auto"/>
            <w:hideMark/>
          </w:tcPr>
          <w:p w14:paraId="13EF2437" w14:textId="63CBEF7D" w:rsidR="00BE24EC" w:rsidRPr="00BE24EC" w:rsidRDefault="00BE24EC" w:rsidP="006E6C92">
            <w:pPr>
              <w:jc w:val="both"/>
              <w:rPr>
                <w:rFonts w:ascii="Times New Roman" w:hAnsi="Times New Roman" w:cs="Times New Roman"/>
                <w:b/>
                <w:bCs/>
              </w:rPr>
            </w:pPr>
            <w:r w:rsidRPr="00BE24EC">
              <w:rPr>
                <w:rFonts w:ascii="Times New Roman" w:hAnsi="Times New Roman" w:cs="Times New Roman"/>
                <w:b/>
                <w:bCs/>
              </w:rPr>
              <w:t xml:space="preserve">Discursive </w:t>
            </w:r>
            <w:r w:rsidR="00E524E5">
              <w:rPr>
                <w:rFonts w:ascii="Times New Roman" w:hAnsi="Times New Roman" w:cs="Times New Roman"/>
                <w:b/>
                <w:bCs/>
              </w:rPr>
              <w:t>Framing</w:t>
            </w:r>
          </w:p>
        </w:tc>
        <w:tc>
          <w:tcPr>
            <w:tcW w:w="0" w:type="auto"/>
            <w:hideMark/>
          </w:tcPr>
          <w:p w14:paraId="584D1172" w14:textId="77777777" w:rsidR="00BE24EC" w:rsidRPr="00BE24EC" w:rsidRDefault="00BE24EC" w:rsidP="006E6C92">
            <w:pPr>
              <w:jc w:val="both"/>
              <w:rPr>
                <w:rFonts w:ascii="Times New Roman" w:hAnsi="Times New Roman" w:cs="Times New Roman"/>
                <w:b/>
                <w:bCs/>
              </w:rPr>
            </w:pPr>
            <w:r w:rsidRPr="00BE24EC">
              <w:rPr>
                <w:rFonts w:ascii="Times New Roman" w:hAnsi="Times New Roman" w:cs="Times New Roman"/>
                <w:b/>
                <w:bCs/>
              </w:rPr>
              <w:t>Strategic Outcome</w:t>
            </w:r>
          </w:p>
        </w:tc>
      </w:tr>
      <w:tr w:rsidR="00BE24EC" w:rsidRPr="00BE24EC" w14:paraId="571BBF5A" w14:textId="77777777" w:rsidTr="00947513">
        <w:tc>
          <w:tcPr>
            <w:tcW w:w="0" w:type="auto"/>
            <w:hideMark/>
          </w:tcPr>
          <w:p w14:paraId="4EA2653E" w14:textId="77777777" w:rsidR="00BE24EC" w:rsidRPr="00BE24EC" w:rsidRDefault="00BE24EC" w:rsidP="006E6C92">
            <w:pPr>
              <w:jc w:val="both"/>
              <w:rPr>
                <w:rFonts w:ascii="Times New Roman" w:hAnsi="Times New Roman" w:cs="Times New Roman"/>
              </w:rPr>
            </w:pPr>
            <w:r w:rsidRPr="00BE24EC">
              <w:rPr>
                <w:rFonts w:ascii="Times New Roman" w:hAnsi="Times New Roman" w:cs="Times New Roman"/>
              </w:rPr>
              <w:t>Shekou Model (2015–2020)</w:t>
            </w:r>
          </w:p>
        </w:tc>
        <w:tc>
          <w:tcPr>
            <w:tcW w:w="0" w:type="auto"/>
            <w:hideMark/>
          </w:tcPr>
          <w:p w14:paraId="4712DF54" w14:textId="77777777" w:rsidR="00BE24EC" w:rsidRPr="00BE24EC" w:rsidRDefault="00BE24EC" w:rsidP="006E6C92">
            <w:pPr>
              <w:jc w:val="both"/>
              <w:rPr>
                <w:rFonts w:ascii="Times New Roman" w:hAnsi="Times New Roman" w:cs="Times New Roman"/>
              </w:rPr>
            </w:pPr>
            <w:r w:rsidRPr="00BE24EC">
              <w:rPr>
                <w:rFonts w:ascii="Times New Roman" w:hAnsi="Times New Roman" w:cs="Times New Roman"/>
              </w:rPr>
              <w:t>Port-led industrialization and employment</w:t>
            </w:r>
          </w:p>
        </w:tc>
        <w:tc>
          <w:tcPr>
            <w:tcW w:w="0" w:type="auto"/>
            <w:hideMark/>
          </w:tcPr>
          <w:p w14:paraId="3A0E7142" w14:textId="77777777" w:rsidR="00BE24EC" w:rsidRPr="00BE24EC" w:rsidRDefault="00BE24EC" w:rsidP="006E6C92">
            <w:pPr>
              <w:jc w:val="both"/>
              <w:rPr>
                <w:rFonts w:ascii="Times New Roman" w:hAnsi="Times New Roman" w:cs="Times New Roman"/>
              </w:rPr>
            </w:pPr>
            <w:r w:rsidRPr="00BE24EC">
              <w:rPr>
                <w:rFonts w:ascii="Times New Roman" w:hAnsi="Times New Roman" w:cs="Times New Roman"/>
              </w:rPr>
              <w:t>99-year lease and majority control of Hambantota</w:t>
            </w:r>
          </w:p>
        </w:tc>
      </w:tr>
      <w:tr w:rsidR="00BE24EC" w:rsidRPr="00BE24EC" w14:paraId="511E42DF" w14:textId="77777777" w:rsidTr="00947513">
        <w:tc>
          <w:tcPr>
            <w:tcW w:w="0" w:type="auto"/>
            <w:hideMark/>
          </w:tcPr>
          <w:p w14:paraId="5E88B962" w14:textId="77777777" w:rsidR="00BE24EC" w:rsidRPr="00BE24EC" w:rsidRDefault="00BE24EC" w:rsidP="006E6C92">
            <w:pPr>
              <w:jc w:val="both"/>
              <w:rPr>
                <w:rFonts w:ascii="Times New Roman" w:hAnsi="Times New Roman" w:cs="Times New Roman"/>
              </w:rPr>
            </w:pPr>
            <w:r w:rsidRPr="00BE24EC">
              <w:rPr>
                <w:rFonts w:ascii="Times New Roman" w:hAnsi="Times New Roman" w:cs="Times New Roman"/>
              </w:rPr>
              <w:t>Blue Partnership (2023–2025)</w:t>
            </w:r>
          </w:p>
        </w:tc>
        <w:tc>
          <w:tcPr>
            <w:tcW w:w="0" w:type="auto"/>
            <w:hideMark/>
          </w:tcPr>
          <w:p w14:paraId="3E3CCEB3" w14:textId="77777777" w:rsidR="00BE24EC" w:rsidRPr="00BE24EC" w:rsidRDefault="00BE24EC" w:rsidP="006E6C92">
            <w:pPr>
              <w:jc w:val="both"/>
              <w:rPr>
                <w:rFonts w:ascii="Times New Roman" w:hAnsi="Times New Roman" w:cs="Times New Roman"/>
              </w:rPr>
            </w:pPr>
            <w:r w:rsidRPr="00BE24EC">
              <w:rPr>
                <w:rFonts w:ascii="Times New Roman" w:hAnsi="Times New Roman" w:cs="Times New Roman"/>
              </w:rPr>
              <w:t>Ecological protection and maritime research</w:t>
            </w:r>
          </w:p>
        </w:tc>
        <w:tc>
          <w:tcPr>
            <w:tcW w:w="0" w:type="auto"/>
            <w:hideMark/>
          </w:tcPr>
          <w:p w14:paraId="3DD28AA9" w14:textId="77777777" w:rsidR="00BE24EC" w:rsidRPr="00BE24EC" w:rsidRDefault="00BE24EC" w:rsidP="006E6C92">
            <w:pPr>
              <w:jc w:val="both"/>
              <w:rPr>
                <w:rFonts w:ascii="Times New Roman" w:hAnsi="Times New Roman" w:cs="Times New Roman"/>
              </w:rPr>
            </w:pPr>
            <w:r w:rsidRPr="00BE24EC">
              <w:rPr>
                <w:rFonts w:ascii="Times New Roman" w:hAnsi="Times New Roman" w:cs="Times New Roman"/>
              </w:rPr>
              <w:t>Justification for Chinese research vessel access</w:t>
            </w:r>
          </w:p>
        </w:tc>
      </w:tr>
      <w:tr w:rsidR="00BE24EC" w:rsidRPr="00BE24EC" w14:paraId="6BC952CC" w14:textId="77777777" w:rsidTr="00947513">
        <w:tc>
          <w:tcPr>
            <w:tcW w:w="0" w:type="auto"/>
            <w:hideMark/>
          </w:tcPr>
          <w:p w14:paraId="10F837D0" w14:textId="77777777" w:rsidR="00BE24EC" w:rsidRPr="00BE24EC" w:rsidRDefault="00BE24EC" w:rsidP="006E6C92">
            <w:pPr>
              <w:jc w:val="both"/>
              <w:rPr>
                <w:rFonts w:ascii="Times New Roman" w:hAnsi="Times New Roman" w:cs="Times New Roman"/>
              </w:rPr>
            </w:pPr>
            <w:r w:rsidRPr="00BE24EC">
              <w:rPr>
                <w:rFonts w:ascii="Times New Roman" w:hAnsi="Times New Roman" w:cs="Times New Roman"/>
              </w:rPr>
              <w:lastRenderedPageBreak/>
              <w:t>Shared Destiny (2025)</w:t>
            </w:r>
          </w:p>
        </w:tc>
        <w:tc>
          <w:tcPr>
            <w:tcW w:w="0" w:type="auto"/>
            <w:hideMark/>
          </w:tcPr>
          <w:p w14:paraId="1D81CF07" w14:textId="77777777" w:rsidR="00BE24EC" w:rsidRPr="00BE24EC" w:rsidRDefault="00BE24EC" w:rsidP="006E6C92">
            <w:pPr>
              <w:jc w:val="both"/>
              <w:rPr>
                <w:rFonts w:ascii="Times New Roman" w:hAnsi="Times New Roman" w:cs="Times New Roman"/>
              </w:rPr>
            </w:pPr>
            <w:r w:rsidRPr="00BE24EC">
              <w:rPr>
                <w:rFonts w:ascii="Times New Roman" w:hAnsi="Times New Roman" w:cs="Times New Roman"/>
              </w:rPr>
              <w:t>Mutual assistance and sovereign equality</w:t>
            </w:r>
          </w:p>
        </w:tc>
        <w:tc>
          <w:tcPr>
            <w:tcW w:w="0" w:type="auto"/>
            <w:hideMark/>
          </w:tcPr>
          <w:p w14:paraId="17EFF651" w14:textId="6219A717" w:rsidR="00BE24EC" w:rsidRPr="00BE24EC" w:rsidRDefault="00BE24EC" w:rsidP="006E6C92">
            <w:pPr>
              <w:jc w:val="both"/>
              <w:rPr>
                <w:rFonts w:ascii="Times New Roman" w:hAnsi="Times New Roman" w:cs="Times New Roman"/>
              </w:rPr>
            </w:pPr>
            <w:r w:rsidRPr="00BE24EC">
              <w:rPr>
                <w:rFonts w:ascii="Times New Roman" w:hAnsi="Times New Roman" w:cs="Times New Roman"/>
              </w:rPr>
              <w:t>Sri Lanka’s pledge to prevent anti-China activities</w:t>
            </w:r>
          </w:p>
        </w:tc>
      </w:tr>
    </w:tbl>
    <w:p w14:paraId="43FB9F8C" w14:textId="77777777" w:rsidR="006E6C92" w:rsidRDefault="006E6C92" w:rsidP="006E6C92">
      <w:pPr>
        <w:spacing w:line="360" w:lineRule="auto"/>
        <w:jc w:val="both"/>
        <w:rPr>
          <w:rFonts w:ascii="Times New Roman" w:hAnsi="Times New Roman" w:cs="Times New Roman"/>
          <w:i/>
          <w:iCs/>
          <w:sz w:val="22"/>
        </w:rPr>
      </w:pPr>
      <w:r>
        <w:rPr>
          <w:rFonts w:ascii="Times New Roman" w:hAnsi="Times New Roman" w:cs="Times New Roman"/>
          <w:i/>
          <w:iCs/>
          <w:sz w:val="22"/>
        </w:rPr>
        <w:t>Source: Author’s own construction, based on the Critical Discourse Analysis conducted for this study, drawing on Patrick (2017), Jash (2017), and CIDCA (2023).</w:t>
      </w:r>
    </w:p>
    <w:p w14:paraId="5DF5ABB1" w14:textId="39867868" w:rsidR="00BE24EC" w:rsidRPr="00BE24EC" w:rsidRDefault="00BE24EC" w:rsidP="00BE24EC">
      <w:pPr>
        <w:spacing w:line="360" w:lineRule="auto"/>
        <w:jc w:val="both"/>
        <w:rPr>
          <w:rFonts w:ascii="Times New Roman" w:hAnsi="Times New Roman" w:cs="Times New Roman"/>
        </w:rPr>
      </w:pPr>
      <w:r w:rsidRPr="00BE24EC">
        <w:rPr>
          <w:rFonts w:ascii="Times New Roman" w:hAnsi="Times New Roman" w:cs="Times New Roman"/>
        </w:rPr>
        <w:t>This table demonstrates how shifts in narrative framing gradually normalize strategic concessions</w:t>
      </w:r>
      <w:r w:rsidR="00E524E5">
        <w:rPr>
          <w:rFonts w:ascii="Times New Roman" w:hAnsi="Times New Roman" w:cs="Times New Roman"/>
        </w:rPr>
        <w:t xml:space="preserve"> with regard to Sri Lanka</w:t>
      </w:r>
      <w:r w:rsidRPr="00BE24EC">
        <w:rPr>
          <w:rFonts w:ascii="Times New Roman" w:hAnsi="Times New Roman" w:cs="Times New Roman"/>
        </w:rPr>
        <w:t>. By embedding material outcomes within cooperative and normative language, China reduces domestic and international resistance to its long-term presence.</w:t>
      </w:r>
    </w:p>
    <w:p w14:paraId="0F378669" w14:textId="3C864C20" w:rsidR="00BE24EC" w:rsidRPr="00BE24EC" w:rsidRDefault="00E524E5" w:rsidP="00BE24EC">
      <w:pPr>
        <w:spacing w:line="360" w:lineRule="auto"/>
        <w:jc w:val="both"/>
        <w:rPr>
          <w:rFonts w:ascii="Times New Roman" w:hAnsi="Times New Roman" w:cs="Times New Roman"/>
        </w:rPr>
      </w:pPr>
      <w:r w:rsidRPr="00E524E5">
        <w:rPr>
          <w:rFonts w:ascii="Times New Roman" w:hAnsi="Times New Roman" w:cs="Times New Roman"/>
          <w:bCs/>
        </w:rPr>
        <w:t>Moreover, concerning the economic dependence</w:t>
      </w:r>
      <w:r>
        <w:rPr>
          <w:rFonts w:ascii="Times New Roman" w:hAnsi="Times New Roman" w:cs="Times New Roman"/>
          <w:b/>
          <w:bCs/>
        </w:rPr>
        <w:t xml:space="preserve">, </w:t>
      </w:r>
      <w:r w:rsidR="00BE24EC" w:rsidRPr="00BE24EC">
        <w:rPr>
          <w:rFonts w:ascii="Times New Roman" w:hAnsi="Times New Roman" w:cs="Times New Roman"/>
        </w:rPr>
        <w:t>Sri Lanka’s economic crisis in 2022 further deepened China’s structural influence. Chinese investment, refinancing arrangements, and energy-sector commitments became increasingly important for economic stabilization. Unlike Pakistan, however, China did not translate this dependence into visible military integration. Instead, strategic restraint itself became part of the narrative.</w:t>
      </w:r>
    </w:p>
    <w:p w14:paraId="491E4D32" w14:textId="164EFF3D" w:rsidR="00BE24EC" w:rsidRPr="00E524E5" w:rsidRDefault="00BE24EC" w:rsidP="00BE24EC">
      <w:pPr>
        <w:spacing w:line="360" w:lineRule="auto"/>
        <w:jc w:val="both"/>
        <w:rPr>
          <w:rFonts w:ascii="Times New Roman" w:hAnsi="Times New Roman" w:cs="Times New Roman"/>
        </w:rPr>
      </w:pPr>
      <w:r w:rsidRPr="00BE24EC">
        <w:rPr>
          <w:rFonts w:ascii="Times New Roman" w:hAnsi="Times New Roman" w:cs="Times New Roman"/>
        </w:rPr>
        <w:t xml:space="preserve">The steady increase in economic exposure enhances China’s leverage while allowing Sri Lanka to maintain strategic ambiguity. Through the Shared Destiny narrative, China frames its role as a stabilizing partner rather than a security </w:t>
      </w:r>
      <w:r w:rsidR="00E524E5" w:rsidRPr="00BE24EC">
        <w:rPr>
          <w:rFonts w:ascii="Times New Roman" w:hAnsi="Times New Roman" w:cs="Times New Roman"/>
        </w:rPr>
        <w:t>investor</w:t>
      </w:r>
      <w:r w:rsidRPr="00BE24EC">
        <w:rPr>
          <w:rFonts w:ascii="Times New Roman" w:hAnsi="Times New Roman" w:cs="Times New Roman"/>
        </w:rPr>
        <w:t>, thereby sustaining influence without overt militarization.</w:t>
      </w:r>
    </w:p>
    <w:p w14:paraId="671381EA" w14:textId="479AED23" w:rsidR="00CC4D4A" w:rsidRPr="00CC4D4A" w:rsidRDefault="00BE24EC" w:rsidP="00CC4D4A">
      <w:pPr>
        <w:spacing w:line="360" w:lineRule="auto"/>
        <w:jc w:val="both"/>
        <w:rPr>
          <w:rFonts w:ascii="Times New Roman" w:hAnsi="Times New Roman" w:cs="Times New Roman"/>
        </w:rPr>
      </w:pPr>
      <w:r w:rsidRPr="00BE24EC">
        <w:rPr>
          <w:rFonts w:ascii="Times New Roman" w:hAnsi="Times New Roman" w:cs="Times New Roman"/>
        </w:rPr>
        <w:t>When compared with Pakistan, Sri Lanka illustrates a softer model of China’s Shared Destiny framework. Pakistan reflects security integration through alliance-like cooperation, while Sri Lanka demonstrates strategic accommodation through narrative normalization. Together, the two cases confirm that China’s Indian Ocean strategy is adaptive and context-sensitive.</w:t>
      </w:r>
    </w:p>
    <w:p w14:paraId="726BEB36" w14:textId="0C29EE8A" w:rsidR="00CC4D4A" w:rsidRPr="00CC4D4A" w:rsidRDefault="00CC4D4A" w:rsidP="00CC4D4A">
      <w:pPr>
        <w:spacing w:line="360" w:lineRule="auto"/>
        <w:jc w:val="both"/>
        <w:rPr>
          <w:rFonts w:ascii="Times New Roman" w:hAnsi="Times New Roman" w:cs="Times New Roman"/>
          <w:b/>
          <w:bCs/>
        </w:rPr>
      </w:pPr>
      <w:r w:rsidRPr="00CC4D4A">
        <w:rPr>
          <w:rFonts w:ascii="Times New Roman" w:hAnsi="Times New Roman" w:cs="Times New Roman"/>
          <w:b/>
          <w:bCs/>
        </w:rPr>
        <w:t>5. Discussion</w:t>
      </w:r>
    </w:p>
    <w:p w14:paraId="312B6477" w14:textId="7CC23EDD" w:rsidR="00CC4D4A" w:rsidRPr="00CC4D4A" w:rsidRDefault="00CC4D4A" w:rsidP="00CC4D4A">
      <w:pPr>
        <w:spacing w:line="360" w:lineRule="auto"/>
        <w:jc w:val="both"/>
        <w:rPr>
          <w:rFonts w:ascii="Times New Roman" w:hAnsi="Times New Roman" w:cs="Times New Roman"/>
        </w:rPr>
      </w:pPr>
      <w:r w:rsidRPr="00CC4D4A">
        <w:rPr>
          <w:rFonts w:ascii="Times New Roman" w:hAnsi="Times New Roman" w:cs="Times New Roman"/>
        </w:rPr>
        <w:t xml:space="preserve">By synthesizing findings from Pakistan (Case Study I) and Sri Lanka (Case Study II), this study demonstrates that China employs a </w:t>
      </w:r>
      <w:r w:rsidRPr="00E524E5">
        <w:rPr>
          <w:rFonts w:ascii="Times New Roman" w:hAnsi="Times New Roman" w:cs="Times New Roman"/>
          <w:bCs/>
        </w:rPr>
        <w:t>dual-track narrative strategy</w:t>
      </w:r>
      <w:r w:rsidRPr="00CC4D4A">
        <w:rPr>
          <w:rFonts w:ascii="Times New Roman" w:hAnsi="Times New Roman" w:cs="Times New Roman"/>
        </w:rPr>
        <w:t xml:space="preserve"> to legitimize its expanding political and security engagement in South Asia. While the material outcomes in both countries</w:t>
      </w:r>
      <w:r w:rsidR="00E524E5">
        <w:rPr>
          <w:rFonts w:ascii="Times New Roman" w:hAnsi="Times New Roman" w:cs="Times New Roman"/>
        </w:rPr>
        <w:t xml:space="preserve"> </w:t>
      </w:r>
      <w:r w:rsidRPr="00CC4D4A">
        <w:rPr>
          <w:rFonts w:ascii="Times New Roman" w:hAnsi="Times New Roman" w:cs="Times New Roman"/>
        </w:rPr>
        <w:t>such as debt accumulation, strategic access, and long-term institutional alignment</w:t>
      </w:r>
      <w:r w:rsidR="00E524E5">
        <w:rPr>
          <w:rFonts w:ascii="Times New Roman" w:hAnsi="Times New Roman" w:cs="Times New Roman"/>
        </w:rPr>
        <w:t xml:space="preserve"> </w:t>
      </w:r>
      <w:r w:rsidRPr="00CC4D4A">
        <w:rPr>
          <w:rFonts w:ascii="Times New Roman" w:hAnsi="Times New Roman" w:cs="Times New Roman"/>
        </w:rPr>
        <w:t>are broadly similar</w:t>
      </w:r>
      <w:r w:rsidR="00E524E5">
        <w:rPr>
          <w:rFonts w:ascii="Times New Roman" w:hAnsi="Times New Roman" w:cs="Times New Roman"/>
        </w:rPr>
        <w:t>.</w:t>
      </w:r>
    </w:p>
    <w:p w14:paraId="68B9E7CB" w14:textId="77777777" w:rsidR="00CC4D4A" w:rsidRPr="00CC4D4A" w:rsidRDefault="00CC4D4A" w:rsidP="00CC4D4A">
      <w:pPr>
        <w:spacing w:line="360" w:lineRule="auto"/>
        <w:jc w:val="both"/>
        <w:rPr>
          <w:rFonts w:ascii="Times New Roman" w:hAnsi="Times New Roman" w:cs="Times New Roman"/>
        </w:rPr>
      </w:pPr>
      <w:r w:rsidRPr="00CC4D4A">
        <w:rPr>
          <w:rFonts w:ascii="Times New Roman" w:hAnsi="Times New Roman" w:cs="Times New Roman"/>
        </w:rPr>
        <w:t xml:space="preserve">This evidence confirms that China’s shift from </w:t>
      </w:r>
      <w:r w:rsidRPr="00CC4D4A">
        <w:rPr>
          <w:rFonts w:ascii="Times New Roman" w:hAnsi="Times New Roman" w:cs="Times New Roman"/>
          <w:i/>
          <w:iCs/>
        </w:rPr>
        <w:t>“Peaceful Development”</w:t>
      </w:r>
      <w:r w:rsidRPr="00CC4D4A">
        <w:rPr>
          <w:rFonts w:ascii="Times New Roman" w:hAnsi="Times New Roman" w:cs="Times New Roman"/>
        </w:rPr>
        <w:t xml:space="preserve"> to </w:t>
      </w:r>
      <w:r w:rsidRPr="00CC4D4A">
        <w:rPr>
          <w:rFonts w:ascii="Times New Roman" w:hAnsi="Times New Roman" w:cs="Times New Roman"/>
          <w:i/>
          <w:iCs/>
        </w:rPr>
        <w:t>“Shared Destiny”</w:t>
      </w:r>
      <w:r w:rsidRPr="00CC4D4A">
        <w:rPr>
          <w:rFonts w:ascii="Times New Roman" w:hAnsi="Times New Roman" w:cs="Times New Roman"/>
        </w:rPr>
        <w:t xml:space="preserve"> represents more than a rhetorical evolution. Rather, it signals a </w:t>
      </w:r>
      <w:r w:rsidRPr="00E524E5">
        <w:rPr>
          <w:rFonts w:ascii="Times New Roman" w:hAnsi="Times New Roman" w:cs="Times New Roman"/>
          <w:bCs/>
        </w:rPr>
        <w:t>strategic transformation</w:t>
      </w:r>
      <w:r w:rsidRPr="00CC4D4A">
        <w:rPr>
          <w:rFonts w:ascii="Times New Roman" w:hAnsi="Times New Roman" w:cs="Times New Roman"/>
        </w:rPr>
        <w:t xml:space="preserve"> in which </w:t>
      </w:r>
      <w:r w:rsidRPr="00CC4D4A">
        <w:rPr>
          <w:rFonts w:ascii="Times New Roman" w:hAnsi="Times New Roman" w:cs="Times New Roman"/>
        </w:rPr>
        <w:lastRenderedPageBreak/>
        <w:t>narrative construction functions as a governance tool, reshaping host-state perceptions of security, sovereignty, and development in ways that align with Beijing’s regional objectives in the Indian Ocean.</w:t>
      </w:r>
    </w:p>
    <w:p w14:paraId="63895125" w14:textId="77777777" w:rsidR="00CC4D4A" w:rsidRPr="00CC4D4A" w:rsidRDefault="00CC4D4A" w:rsidP="00CC4D4A">
      <w:pPr>
        <w:spacing w:line="360" w:lineRule="auto"/>
        <w:jc w:val="both"/>
        <w:rPr>
          <w:rFonts w:ascii="Times New Roman" w:hAnsi="Times New Roman" w:cs="Times New Roman"/>
        </w:rPr>
      </w:pPr>
      <w:r w:rsidRPr="00CC4D4A">
        <w:rPr>
          <w:rFonts w:ascii="Times New Roman" w:hAnsi="Times New Roman" w:cs="Times New Roman"/>
        </w:rPr>
        <w:t xml:space="preserve">In Pakistan, the </w:t>
      </w:r>
      <w:r w:rsidRPr="00CC4D4A">
        <w:rPr>
          <w:rFonts w:ascii="Times New Roman" w:hAnsi="Times New Roman" w:cs="Times New Roman"/>
          <w:i/>
          <w:iCs/>
        </w:rPr>
        <w:t>“Shared Destiny”</w:t>
      </w:r>
      <w:r w:rsidRPr="00CC4D4A">
        <w:rPr>
          <w:rFonts w:ascii="Times New Roman" w:hAnsi="Times New Roman" w:cs="Times New Roman"/>
        </w:rPr>
        <w:t xml:space="preserve"> narrative operates primarily as a </w:t>
      </w:r>
      <w:r w:rsidRPr="00E524E5">
        <w:rPr>
          <w:rFonts w:ascii="Times New Roman" w:hAnsi="Times New Roman" w:cs="Times New Roman"/>
          <w:bCs/>
        </w:rPr>
        <w:t>Security Accelerator</w:t>
      </w:r>
      <w:r w:rsidRPr="00CC4D4A">
        <w:rPr>
          <w:rFonts w:ascii="Times New Roman" w:hAnsi="Times New Roman" w:cs="Times New Roman"/>
        </w:rPr>
        <w:t>. Drawing upon the long-standing “Iron Brother” discourse, China frames its engagement as indispensable to Pakistan’s counter-terrorism efforts, internal stability, and regional security posture. This framing significantly lowers sovereignty-related resistance, enabling deep defense integration, intelligence cooperation, and digital infrastructure alignment to proceed with limited domestic contestation.</w:t>
      </w:r>
    </w:p>
    <w:p w14:paraId="25FAD415" w14:textId="51541F1C" w:rsidR="00CC4D4A" w:rsidRPr="00CC4D4A" w:rsidRDefault="00CC4D4A" w:rsidP="00CC4D4A">
      <w:pPr>
        <w:spacing w:line="360" w:lineRule="auto"/>
        <w:jc w:val="both"/>
        <w:rPr>
          <w:rFonts w:ascii="Times New Roman" w:hAnsi="Times New Roman" w:cs="Times New Roman"/>
        </w:rPr>
      </w:pPr>
      <w:r w:rsidRPr="00CC4D4A">
        <w:rPr>
          <w:rFonts w:ascii="Times New Roman" w:hAnsi="Times New Roman" w:cs="Times New Roman"/>
        </w:rPr>
        <w:t xml:space="preserve">In contrast, in Sri Lanka, the narrative functions as a </w:t>
      </w:r>
      <w:r w:rsidRPr="007E695B">
        <w:rPr>
          <w:rFonts w:ascii="Times New Roman" w:hAnsi="Times New Roman" w:cs="Times New Roman"/>
          <w:bCs/>
        </w:rPr>
        <w:t>Sovereignty Shield</w:t>
      </w:r>
      <w:r w:rsidRPr="00CC4D4A">
        <w:rPr>
          <w:rFonts w:ascii="Times New Roman" w:hAnsi="Times New Roman" w:cs="Times New Roman"/>
        </w:rPr>
        <w:t xml:space="preserve">. Chinese engagement is articulated through concepts such as </w:t>
      </w:r>
      <w:r w:rsidRPr="00CC4D4A">
        <w:rPr>
          <w:rFonts w:ascii="Times New Roman" w:hAnsi="Times New Roman" w:cs="Times New Roman"/>
          <w:i/>
          <w:iCs/>
        </w:rPr>
        <w:t>“Blue Partnership,” “Governance Sharing,”</w:t>
      </w:r>
      <w:r w:rsidRPr="00CC4D4A">
        <w:rPr>
          <w:rFonts w:ascii="Times New Roman" w:hAnsi="Times New Roman" w:cs="Times New Roman"/>
        </w:rPr>
        <w:t xml:space="preserve"> and the </w:t>
      </w:r>
      <w:r w:rsidRPr="00CC4D4A">
        <w:rPr>
          <w:rFonts w:ascii="Times New Roman" w:hAnsi="Times New Roman" w:cs="Times New Roman"/>
          <w:i/>
          <w:iCs/>
        </w:rPr>
        <w:t>“Maritime Community of Shared Future.”</w:t>
      </w:r>
      <w:r w:rsidRPr="00CC4D4A">
        <w:rPr>
          <w:rFonts w:ascii="Times New Roman" w:hAnsi="Times New Roman" w:cs="Times New Roman"/>
        </w:rPr>
        <w:t xml:space="preserve"> These narratives resonate with Sri Lanka’s emphasis on non-alignment and an “independent foreign policy,” allowing Chinese involvement to be framed as supportive rather than intrusive</w:t>
      </w:r>
      <w:r w:rsidR="007E695B">
        <w:rPr>
          <w:rFonts w:ascii="Times New Roman" w:hAnsi="Times New Roman" w:cs="Times New Roman"/>
        </w:rPr>
        <w:t xml:space="preserve"> </w:t>
      </w:r>
      <w:r w:rsidRPr="00CC4D4A">
        <w:rPr>
          <w:rFonts w:ascii="Times New Roman" w:hAnsi="Times New Roman" w:cs="Times New Roman"/>
        </w:rPr>
        <w:t>particularly in maritime research, port management, and logistics cooperation.</w:t>
      </w:r>
    </w:p>
    <w:p w14:paraId="22A6E2BA" w14:textId="121AD38E" w:rsidR="00CC4D4A" w:rsidRPr="00CC4D4A" w:rsidRDefault="00CC4D4A" w:rsidP="00CC4D4A">
      <w:pPr>
        <w:spacing w:line="360" w:lineRule="auto"/>
        <w:jc w:val="both"/>
        <w:rPr>
          <w:rFonts w:ascii="Times New Roman" w:hAnsi="Times New Roman" w:cs="Times New Roman"/>
          <w:b/>
          <w:bCs/>
        </w:rPr>
      </w:pPr>
      <w:r w:rsidRPr="00CC4D4A">
        <w:rPr>
          <w:rFonts w:ascii="Times New Roman" w:hAnsi="Times New Roman" w:cs="Times New Roman"/>
          <w:b/>
          <w:bCs/>
        </w:rPr>
        <w:t xml:space="preserve">Table </w:t>
      </w:r>
      <w:r w:rsidR="007E695B">
        <w:rPr>
          <w:rFonts w:ascii="Times New Roman" w:hAnsi="Times New Roman" w:cs="Times New Roman"/>
          <w:b/>
          <w:bCs/>
        </w:rPr>
        <w:t>5</w:t>
      </w:r>
      <w:r w:rsidRPr="00CC4D4A">
        <w:rPr>
          <w:rFonts w:ascii="Times New Roman" w:hAnsi="Times New Roman" w:cs="Times New Roman"/>
          <w:b/>
          <w:bCs/>
        </w:rPr>
        <w:t>: Comparative Synthesis of Strategic Narratives (2010–2025)</w:t>
      </w:r>
    </w:p>
    <w:tbl>
      <w:tblPr>
        <w:tblStyle w:val="TableGrid"/>
        <w:tblW w:w="0" w:type="auto"/>
        <w:tblLook w:val="04A0" w:firstRow="1" w:lastRow="0" w:firstColumn="1" w:lastColumn="0" w:noHBand="0" w:noVBand="1"/>
      </w:tblPr>
      <w:tblGrid>
        <w:gridCol w:w="1876"/>
        <w:gridCol w:w="3702"/>
        <w:gridCol w:w="3998"/>
      </w:tblGrid>
      <w:tr w:rsidR="00CC4D4A" w:rsidRPr="00CC4D4A" w14:paraId="3783C76B" w14:textId="77777777" w:rsidTr="007E695B">
        <w:tc>
          <w:tcPr>
            <w:tcW w:w="0" w:type="auto"/>
            <w:hideMark/>
          </w:tcPr>
          <w:p w14:paraId="7754BCC7" w14:textId="77777777" w:rsidR="00CC4D4A" w:rsidRPr="00CC4D4A" w:rsidRDefault="00CC4D4A" w:rsidP="006E6C92">
            <w:pPr>
              <w:jc w:val="both"/>
              <w:rPr>
                <w:rFonts w:ascii="Times New Roman" w:hAnsi="Times New Roman" w:cs="Times New Roman"/>
                <w:b/>
                <w:bCs/>
              </w:rPr>
            </w:pPr>
            <w:r w:rsidRPr="00CC4D4A">
              <w:rPr>
                <w:rFonts w:ascii="Times New Roman" w:hAnsi="Times New Roman" w:cs="Times New Roman"/>
                <w:b/>
                <w:bCs/>
              </w:rPr>
              <w:t>Feature</w:t>
            </w:r>
          </w:p>
        </w:tc>
        <w:tc>
          <w:tcPr>
            <w:tcW w:w="0" w:type="auto"/>
            <w:hideMark/>
          </w:tcPr>
          <w:p w14:paraId="08DB1BE0" w14:textId="77777777" w:rsidR="00CC4D4A" w:rsidRPr="00CC4D4A" w:rsidRDefault="00CC4D4A" w:rsidP="006E6C92">
            <w:pPr>
              <w:jc w:val="both"/>
              <w:rPr>
                <w:rFonts w:ascii="Times New Roman" w:hAnsi="Times New Roman" w:cs="Times New Roman"/>
                <w:b/>
                <w:bCs/>
              </w:rPr>
            </w:pPr>
            <w:r w:rsidRPr="00CC4D4A">
              <w:rPr>
                <w:rFonts w:ascii="Times New Roman" w:hAnsi="Times New Roman" w:cs="Times New Roman"/>
                <w:b/>
                <w:bCs/>
              </w:rPr>
              <w:t>Pakistan: “Military–Security Model”</w:t>
            </w:r>
          </w:p>
        </w:tc>
        <w:tc>
          <w:tcPr>
            <w:tcW w:w="0" w:type="auto"/>
            <w:hideMark/>
          </w:tcPr>
          <w:p w14:paraId="58C92455" w14:textId="77777777" w:rsidR="00CC4D4A" w:rsidRPr="00CC4D4A" w:rsidRDefault="00CC4D4A" w:rsidP="006E6C92">
            <w:pPr>
              <w:jc w:val="both"/>
              <w:rPr>
                <w:rFonts w:ascii="Times New Roman" w:hAnsi="Times New Roman" w:cs="Times New Roman"/>
                <w:b/>
                <w:bCs/>
              </w:rPr>
            </w:pPr>
            <w:r w:rsidRPr="00CC4D4A">
              <w:rPr>
                <w:rFonts w:ascii="Times New Roman" w:hAnsi="Times New Roman" w:cs="Times New Roman"/>
                <w:b/>
                <w:bCs/>
              </w:rPr>
              <w:t>Sri Lanka: “Legal–Normative Model”</w:t>
            </w:r>
          </w:p>
        </w:tc>
      </w:tr>
      <w:tr w:rsidR="00CC4D4A" w:rsidRPr="00CC4D4A" w14:paraId="4A24ED3E" w14:textId="77777777" w:rsidTr="007E695B">
        <w:tc>
          <w:tcPr>
            <w:tcW w:w="0" w:type="auto"/>
            <w:hideMark/>
          </w:tcPr>
          <w:p w14:paraId="558614FC" w14:textId="77777777" w:rsidR="00CC4D4A" w:rsidRPr="00CC4D4A" w:rsidRDefault="00CC4D4A" w:rsidP="006E6C92">
            <w:pPr>
              <w:jc w:val="both"/>
              <w:rPr>
                <w:rFonts w:ascii="Times New Roman" w:hAnsi="Times New Roman" w:cs="Times New Roman"/>
              </w:rPr>
            </w:pPr>
            <w:r w:rsidRPr="00CC4D4A">
              <w:rPr>
                <w:rFonts w:ascii="Times New Roman" w:hAnsi="Times New Roman" w:cs="Times New Roman"/>
              </w:rPr>
              <w:t>Primary Goal</w:t>
            </w:r>
          </w:p>
        </w:tc>
        <w:tc>
          <w:tcPr>
            <w:tcW w:w="0" w:type="auto"/>
            <w:hideMark/>
          </w:tcPr>
          <w:p w14:paraId="13DFDB78" w14:textId="77777777" w:rsidR="00CC4D4A" w:rsidRPr="00CC4D4A" w:rsidRDefault="00CC4D4A" w:rsidP="006E6C92">
            <w:pPr>
              <w:jc w:val="both"/>
              <w:rPr>
                <w:rFonts w:ascii="Times New Roman" w:hAnsi="Times New Roman" w:cs="Times New Roman"/>
              </w:rPr>
            </w:pPr>
            <w:r w:rsidRPr="00CC4D4A">
              <w:rPr>
                <w:rFonts w:ascii="Times New Roman" w:hAnsi="Times New Roman" w:cs="Times New Roman"/>
              </w:rPr>
              <w:t>Deep defense integration and land access</w:t>
            </w:r>
          </w:p>
        </w:tc>
        <w:tc>
          <w:tcPr>
            <w:tcW w:w="0" w:type="auto"/>
            <w:hideMark/>
          </w:tcPr>
          <w:p w14:paraId="0DF34EDB" w14:textId="77777777" w:rsidR="00CC4D4A" w:rsidRPr="00CC4D4A" w:rsidRDefault="00CC4D4A" w:rsidP="006E6C92">
            <w:pPr>
              <w:jc w:val="both"/>
              <w:rPr>
                <w:rFonts w:ascii="Times New Roman" w:hAnsi="Times New Roman" w:cs="Times New Roman"/>
              </w:rPr>
            </w:pPr>
            <w:r w:rsidRPr="00CC4D4A">
              <w:rPr>
                <w:rFonts w:ascii="Times New Roman" w:hAnsi="Times New Roman" w:cs="Times New Roman"/>
              </w:rPr>
              <w:t>Maritime domain awareness and logistics</w:t>
            </w:r>
          </w:p>
        </w:tc>
      </w:tr>
      <w:tr w:rsidR="00CC4D4A" w:rsidRPr="00CC4D4A" w14:paraId="04D82EB7" w14:textId="77777777" w:rsidTr="007E695B">
        <w:tc>
          <w:tcPr>
            <w:tcW w:w="0" w:type="auto"/>
            <w:hideMark/>
          </w:tcPr>
          <w:p w14:paraId="05AE3A85" w14:textId="77777777" w:rsidR="00CC4D4A" w:rsidRPr="00CC4D4A" w:rsidRDefault="00CC4D4A" w:rsidP="006E6C92">
            <w:pPr>
              <w:jc w:val="both"/>
              <w:rPr>
                <w:rFonts w:ascii="Times New Roman" w:hAnsi="Times New Roman" w:cs="Times New Roman"/>
              </w:rPr>
            </w:pPr>
            <w:r w:rsidRPr="00CC4D4A">
              <w:rPr>
                <w:rFonts w:ascii="Times New Roman" w:hAnsi="Times New Roman" w:cs="Times New Roman"/>
              </w:rPr>
              <w:t>Key 2025 Buzzword</w:t>
            </w:r>
          </w:p>
        </w:tc>
        <w:tc>
          <w:tcPr>
            <w:tcW w:w="0" w:type="auto"/>
            <w:hideMark/>
          </w:tcPr>
          <w:p w14:paraId="0807AF60" w14:textId="77777777" w:rsidR="00CC4D4A" w:rsidRPr="00CC4D4A" w:rsidRDefault="00CC4D4A" w:rsidP="006E6C92">
            <w:pPr>
              <w:jc w:val="both"/>
              <w:rPr>
                <w:rFonts w:ascii="Times New Roman" w:hAnsi="Times New Roman" w:cs="Times New Roman"/>
              </w:rPr>
            </w:pPr>
            <w:r w:rsidRPr="00CC4D4A">
              <w:rPr>
                <w:rFonts w:ascii="Times New Roman" w:hAnsi="Times New Roman" w:cs="Times New Roman"/>
              </w:rPr>
              <w:t>“Indivisible Security” (Global Security Initiative)</w:t>
            </w:r>
          </w:p>
        </w:tc>
        <w:tc>
          <w:tcPr>
            <w:tcW w:w="0" w:type="auto"/>
            <w:hideMark/>
          </w:tcPr>
          <w:p w14:paraId="29DFAC0D" w14:textId="77777777" w:rsidR="00CC4D4A" w:rsidRPr="00CC4D4A" w:rsidRDefault="00CC4D4A" w:rsidP="006E6C92">
            <w:pPr>
              <w:jc w:val="both"/>
              <w:rPr>
                <w:rFonts w:ascii="Times New Roman" w:hAnsi="Times New Roman" w:cs="Times New Roman"/>
              </w:rPr>
            </w:pPr>
            <w:r w:rsidRPr="00CC4D4A">
              <w:rPr>
                <w:rFonts w:ascii="Times New Roman" w:hAnsi="Times New Roman" w:cs="Times New Roman"/>
              </w:rPr>
              <w:t>“Maritime Community of Shared Future”</w:t>
            </w:r>
          </w:p>
        </w:tc>
      </w:tr>
      <w:tr w:rsidR="00CC4D4A" w:rsidRPr="00CC4D4A" w14:paraId="05573DF6" w14:textId="77777777" w:rsidTr="007E695B">
        <w:tc>
          <w:tcPr>
            <w:tcW w:w="0" w:type="auto"/>
            <w:hideMark/>
          </w:tcPr>
          <w:p w14:paraId="7484DA99" w14:textId="77777777" w:rsidR="00CC4D4A" w:rsidRPr="00CC4D4A" w:rsidRDefault="00CC4D4A" w:rsidP="006E6C92">
            <w:pPr>
              <w:jc w:val="both"/>
              <w:rPr>
                <w:rFonts w:ascii="Times New Roman" w:hAnsi="Times New Roman" w:cs="Times New Roman"/>
              </w:rPr>
            </w:pPr>
            <w:r w:rsidRPr="00CC4D4A">
              <w:rPr>
                <w:rFonts w:ascii="Times New Roman" w:hAnsi="Times New Roman" w:cs="Times New Roman"/>
              </w:rPr>
              <w:t>Legitimacy Tool</w:t>
            </w:r>
          </w:p>
        </w:tc>
        <w:tc>
          <w:tcPr>
            <w:tcW w:w="0" w:type="auto"/>
            <w:hideMark/>
          </w:tcPr>
          <w:p w14:paraId="27C321A9" w14:textId="77777777" w:rsidR="00CC4D4A" w:rsidRPr="00CC4D4A" w:rsidRDefault="00CC4D4A" w:rsidP="006E6C92">
            <w:pPr>
              <w:jc w:val="both"/>
              <w:rPr>
                <w:rFonts w:ascii="Times New Roman" w:hAnsi="Times New Roman" w:cs="Times New Roman"/>
              </w:rPr>
            </w:pPr>
            <w:r w:rsidRPr="00CC4D4A">
              <w:rPr>
                <w:rFonts w:ascii="Times New Roman" w:hAnsi="Times New Roman" w:cs="Times New Roman"/>
              </w:rPr>
              <w:t>Counter-terrorism and regional stability</w:t>
            </w:r>
          </w:p>
        </w:tc>
        <w:tc>
          <w:tcPr>
            <w:tcW w:w="0" w:type="auto"/>
            <w:hideMark/>
          </w:tcPr>
          <w:p w14:paraId="03EF1076" w14:textId="77777777" w:rsidR="00CC4D4A" w:rsidRPr="00CC4D4A" w:rsidRDefault="00CC4D4A" w:rsidP="006E6C92">
            <w:pPr>
              <w:jc w:val="both"/>
              <w:rPr>
                <w:rFonts w:ascii="Times New Roman" w:hAnsi="Times New Roman" w:cs="Times New Roman"/>
              </w:rPr>
            </w:pPr>
            <w:r w:rsidRPr="00CC4D4A">
              <w:rPr>
                <w:rFonts w:ascii="Times New Roman" w:hAnsi="Times New Roman" w:cs="Times New Roman"/>
              </w:rPr>
              <w:t>Blue Economy and “Independent Foreign Policy”</w:t>
            </w:r>
          </w:p>
        </w:tc>
      </w:tr>
      <w:tr w:rsidR="00CC4D4A" w:rsidRPr="00CC4D4A" w14:paraId="4C2836CF" w14:textId="77777777" w:rsidTr="007E695B">
        <w:tc>
          <w:tcPr>
            <w:tcW w:w="0" w:type="auto"/>
            <w:hideMark/>
          </w:tcPr>
          <w:p w14:paraId="7EF0B797" w14:textId="77777777" w:rsidR="00CC4D4A" w:rsidRPr="00CC4D4A" w:rsidRDefault="00CC4D4A" w:rsidP="006E6C92">
            <w:pPr>
              <w:jc w:val="both"/>
              <w:rPr>
                <w:rFonts w:ascii="Times New Roman" w:hAnsi="Times New Roman" w:cs="Times New Roman"/>
              </w:rPr>
            </w:pPr>
            <w:r w:rsidRPr="00CC4D4A">
              <w:rPr>
                <w:rFonts w:ascii="Times New Roman" w:hAnsi="Times New Roman" w:cs="Times New Roman"/>
              </w:rPr>
              <w:t>Strategic Outcome</w:t>
            </w:r>
          </w:p>
        </w:tc>
        <w:tc>
          <w:tcPr>
            <w:tcW w:w="0" w:type="auto"/>
            <w:hideMark/>
          </w:tcPr>
          <w:p w14:paraId="73C02904" w14:textId="77777777" w:rsidR="00CC4D4A" w:rsidRPr="00CC4D4A" w:rsidRDefault="00CC4D4A" w:rsidP="006E6C92">
            <w:pPr>
              <w:jc w:val="both"/>
              <w:rPr>
                <w:rFonts w:ascii="Times New Roman" w:hAnsi="Times New Roman" w:cs="Times New Roman"/>
              </w:rPr>
            </w:pPr>
            <w:r w:rsidRPr="00CC4D4A">
              <w:rPr>
                <w:rFonts w:ascii="Times New Roman" w:hAnsi="Times New Roman" w:cs="Times New Roman"/>
              </w:rPr>
              <w:t>Interoperable military command and digital 5G</w:t>
            </w:r>
          </w:p>
        </w:tc>
        <w:tc>
          <w:tcPr>
            <w:tcW w:w="0" w:type="auto"/>
            <w:hideMark/>
          </w:tcPr>
          <w:p w14:paraId="2DF286C0" w14:textId="77777777" w:rsidR="00CC4D4A" w:rsidRPr="00CC4D4A" w:rsidRDefault="00CC4D4A" w:rsidP="006E6C92">
            <w:pPr>
              <w:jc w:val="both"/>
              <w:rPr>
                <w:rFonts w:ascii="Times New Roman" w:hAnsi="Times New Roman" w:cs="Times New Roman"/>
              </w:rPr>
            </w:pPr>
            <w:r w:rsidRPr="00CC4D4A">
              <w:rPr>
                <w:rFonts w:ascii="Times New Roman" w:hAnsi="Times New Roman" w:cs="Times New Roman"/>
              </w:rPr>
              <w:t>Long-term maritime access under civilian frameworks</w:t>
            </w:r>
          </w:p>
        </w:tc>
      </w:tr>
    </w:tbl>
    <w:p w14:paraId="20B55C9E" w14:textId="77777777" w:rsidR="006E6C92" w:rsidRDefault="006E6C92" w:rsidP="006E6C92">
      <w:pPr>
        <w:spacing w:line="360" w:lineRule="auto"/>
        <w:jc w:val="both"/>
        <w:rPr>
          <w:rFonts w:ascii="Times New Roman" w:hAnsi="Times New Roman" w:cs="Times New Roman"/>
          <w:i/>
          <w:iCs/>
          <w:sz w:val="22"/>
        </w:rPr>
      </w:pPr>
      <w:r>
        <w:rPr>
          <w:rFonts w:ascii="Times New Roman" w:hAnsi="Times New Roman" w:cs="Times New Roman"/>
          <w:i/>
          <w:iCs/>
          <w:sz w:val="22"/>
        </w:rPr>
        <w:t>Source: Author’s own comparative synthesis, derived from the Critical Discourse Analysis of Case Studies I and II presented in this study.</w:t>
      </w:r>
    </w:p>
    <w:p w14:paraId="3DCB92D8" w14:textId="7E054686" w:rsidR="00CC4D4A" w:rsidRPr="00CC4D4A" w:rsidRDefault="00CC4D4A" w:rsidP="00CC4D4A">
      <w:pPr>
        <w:spacing w:line="360" w:lineRule="auto"/>
        <w:jc w:val="both"/>
        <w:rPr>
          <w:rFonts w:ascii="Times New Roman" w:hAnsi="Times New Roman" w:cs="Times New Roman"/>
        </w:rPr>
      </w:pPr>
      <w:r w:rsidRPr="00CC4D4A">
        <w:rPr>
          <w:rFonts w:ascii="Times New Roman" w:hAnsi="Times New Roman" w:cs="Times New Roman"/>
        </w:rPr>
        <w:t xml:space="preserve">This comparison illustrates that China does not pursue a uniform regional strategy. Instead, it </w:t>
      </w:r>
      <w:r w:rsidRPr="007E695B">
        <w:rPr>
          <w:rFonts w:ascii="Times New Roman" w:hAnsi="Times New Roman" w:cs="Times New Roman"/>
          <w:bCs/>
        </w:rPr>
        <w:t>selectively deploys narratives</w:t>
      </w:r>
      <w:r w:rsidRPr="00CC4D4A">
        <w:rPr>
          <w:rFonts w:ascii="Times New Roman" w:hAnsi="Times New Roman" w:cs="Times New Roman"/>
        </w:rPr>
        <w:t xml:space="preserve"> that align with each state’s political vulnerabilities</w:t>
      </w:r>
      <w:r w:rsidR="007E695B">
        <w:rPr>
          <w:rFonts w:ascii="Times New Roman" w:hAnsi="Times New Roman" w:cs="Times New Roman"/>
        </w:rPr>
        <w:t xml:space="preserve">. In this situation  </w:t>
      </w:r>
      <w:r w:rsidRPr="00CC4D4A">
        <w:rPr>
          <w:rFonts w:ascii="Times New Roman" w:hAnsi="Times New Roman" w:cs="Times New Roman"/>
        </w:rPr>
        <w:t>security dependence in Pakistan and sovereignty sensitivity in Sri Lanka</w:t>
      </w:r>
      <w:r w:rsidR="007E695B">
        <w:rPr>
          <w:rFonts w:ascii="Times New Roman" w:hAnsi="Times New Roman" w:cs="Times New Roman"/>
        </w:rPr>
        <w:t xml:space="preserve"> has become crucial and </w:t>
      </w:r>
      <w:r w:rsidRPr="00CC4D4A">
        <w:rPr>
          <w:rFonts w:ascii="Times New Roman" w:hAnsi="Times New Roman" w:cs="Times New Roman"/>
        </w:rPr>
        <w:t>thereby maximizing acceptance while minimizing resistance.</w:t>
      </w:r>
    </w:p>
    <w:p w14:paraId="4BD3A7CD" w14:textId="181AEE7D" w:rsidR="00CC4D4A" w:rsidRPr="007E695B" w:rsidRDefault="007E695B" w:rsidP="00CC4D4A">
      <w:pPr>
        <w:spacing w:line="360" w:lineRule="auto"/>
        <w:jc w:val="both"/>
        <w:rPr>
          <w:rFonts w:ascii="Times New Roman" w:hAnsi="Times New Roman" w:cs="Times New Roman"/>
        </w:rPr>
      </w:pPr>
      <w:r w:rsidRPr="007E695B">
        <w:rPr>
          <w:rFonts w:ascii="Times New Roman" w:hAnsi="Times New Roman" w:cs="Times New Roman"/>
          <w:bCs/>
        </w:rPr>
        <w:lastRenderedPageBreak/>
        <w:t>Furthermore, the e</w:t>
      </w:r>
      <w:r w:rsidR="00CC4D4A" w:rsidRPr="007E695B">
        <w:rPr>
          <w:rFonts w:ascii="Times New Roman" w:hAnsi="Times New Roman" w:cs="Times New Roman"/>
        </w:rPr>
        <w:t xml:space="preserve">vidence from both case studies indicates that the </w:t>
      </w:r>
      <w:r w:rsidR="00CC4D4A" w:rsidRPr="007E695B">
        <w:rPr>
          <w:rFonts w:ascii="Times New Roman" w:hAnsi="Times New Roman" w:cs="Times New Roman"/>
          <w:i/>
          <w:iCs/>
        </w:rPr>
        <w:t>“Shared Destiny”</w:t>
      </w:r>
      <w:r w:rsidR="00CC4D4A" w:rsidRPr="007E695B">
        <w:rPr>
          <w:rFonts w:ascii="Times New Roman" w:hAnsi="Times New Roman" w:cs="Times New Roman"/>
        </w:rPr>
        <w:t xml:space="preserve"> narrative functions as the </w:t>
      </w:r>
      <w:r w:rsidR="00CC4D4A" w:rsidRPr="007E695B">
        <w:rPr>
          <w:rFonts w:ascii="Times New Roman" w:hAnsi="Times New Roman" w:cs="Times New Roman"/>
          <w:bCs/>
        </w:rPr>
        <w:t>operational arm of China’s Global Security Initiative (GSI)</w:t>
      </w:r>
      <w:r w:rsidR="00CC4D4A" w:rsidRPr="007E695B">
        <w:rPr>
          <w:rFonts w:ascii="Times New Roman" w:hAnsi="Times New Roman" w:cs="Times New Roman"/>
        </w:rPr>
        <w:t xml:space="preserve">. Rather than producing abrupt shifts in alignment, this strategy facilitates a gradual process of </w:t>
      </w:r>
      <w:r w:rsidR="00CC4D4A" w:rsidRPr="007E695B">
        <w:rPr>
          <w:rFonts w:ascii="Times New Roman" w:hAnsi="Times New Roman" w:cs="Times New Roman"/>
          <w:bCs/>
        </w:rPr>
        <w:t>discursive convergence</w:t>
      </w:r>
      <w:r w:rsidR="00CC4D4A" w:rsidRPr="007E695B">
        <w:rPr>
          <w:rFonts w:ascii="Times New Roman" w:hAnsi="Times New Roman" w:cs="Times New Roman"/>
        </w:rPr>
        <w:t>, whereby host states increasingly interpret regional security challenges through Beijing’s conceptual lens.</w:t>
      </w:r>
    </w:p>
    <w:p w14:paraId="3F9A36CB" w14:textId="66F26EC1" w:rsidR="00CC4D4A" w:rsidRPr="00CC4D4A" w:rsidRDefault="007E695B" w:rsidP="00CC4D4A">
      <w:pPr>
        <w:spacing w:line="360" w:lineRule="auto"/>
        <w:jc w:val="both"/>
        <w:rPr>
          <w:rFonts w:ascii="Times New Roman" w:hAnsi="Times New Roman" w:cs="Times New Roman"/>
          <w:b/>
          <w:bCs/>
        </w:rPr>
      </w:pPr>
      <w:r>
        <w:rPr>
          <w:rFonts w:ascii="Times New Roman" w:hAnsi="Times New Roman" w:cs="Times New Roman"/>
          <w:b/>
          <w:bCs/>
        </w:rPr>
        <w:t xml:space="preserve">6. </w:t>
      </w:r>
      <w:r w:rsidR="00CC4D4A" w:rsidRPr="00CC4D4A">
        <w:rPr>
          <w:rFonts w:ascii="Times New Roman" w:hAnsi="Times New Roman" w:cs="Times New Roman"/>
          <w:b/>
          <w:bCs/>
        </w:rPr>
        <w:t xml:space="preserve">Conclusion </w:t>
      </w:r>
    </w:p>
    <w:p w14:paraId="1A34DEDE" w14:textId="70327FF6" w:rsidR="00CC4D4A" w:rsidRPr="00CC4D4A" w:rsidRDefault="007E695B" w:rsidP="00CC4D4A">
      <w:pPr>
        <w:spacing w:line="360" w:lineRule="auto"/>
        <w:jc w:val="both"/>
        <w:rPr>
          <w:rFonts w:ascii="Times New Roman" w:hAnsi="Times New Roman" w:cs="Times New Roman"/>
        </w:rPr>
      </w:pPr>
      <w:r>
        <w:rPr>
          <w:rFonts w:ascii="Times New Roman" w:hAnsi="Times New Roman" w:cs="Times New Roman"/>
        </w:rPr>
        <w:t xml:space="preserve">The </w:t>
      </w:r>
      <w:r w:rsidR="00CC4D4A" w:rsidRPr="00CC4D4A">
        <w:rPr>
          <w:rFonts w:ascii="Times New Roman" w:hAnsi="Times New Roman" w:cs="Times New Roman"/>
        </w:rPr>
        <w:t xml:space="preserve">evidence confirms that the transition from </w:t>
      </w:r>
      <w:r w:rsidR="00CC4D4A" w:rsidRPr="00CC4D4A">
        <w:rPr>
          <w:rFonts w:ascii="Times New Roman" w:hAnsi="Times New Roman" w:cs="Times New Roman"/>
          <w:i/>
          <w:iCs/>
        </w:rPr>
        <w:t>“Peaceful Development”</w:t>
      </w:r>
      <w:r w:rsidR="00CC4D4A" w:rsidRPr="00CC4D4A">
        <w:rPr>
          <w:rFonts w:ascii="Times New Roman" w:hAnsi="Times New Roman" w:cs="Times New Roman"/>
        </w:rPr>
        <w:t xml:space="preserve"> to </w:t>
      </w:r>
      <w:r w:rsidR="00CC4D4A" w:rsidRPr="00CC4D4A">
        <w:rPr>
          <w:rFonts w:ascii="Times New Roman" w:hAnsi="Times New Roman" w:cs="Times New Roman"/>
          <w:i/>
          <w:iCs/>
        </w:rPr>
        <w:t>“Shared Destiny”</w:t>
      </w:r>
      <w:r w:rsidR="00CC4D4A" w:rsidRPr="00CC4D4A">
        <w:rPr>
          <w:rFonts w:ascii="Times New Roman" w:hAnsi="Times New Roman" w:cs="Times New Roman"/>
        </w:rPr>
        <w:t xml:space="preserve"> marks China’s movement from a market participant to </w:t>
      </w:r>
      <w:r w:rsidR="00CC4D4A" w:rsidRPr="004E719D">
        <w:rPr>
          <w:rFonts w:ascii="Times New Roman" w:hAnsi="Times New Roman" w:cs="Times New Roman"/>
        </w:rPr>
        <w:t xml:space="preserve">a </w:t>
      </w:r>
      <w:r w:rsidR="00CC4D4A" w:rsidRPr="004E719D">
        <w:rPr>
          <w:rFonts w:ascii="Times New Roman" w:hAnsi="Times New Roman" w:cs="Times New Roman"/>
          <w:bCs/>
        </w:rPr>
        <w:t>system-shaping actor</w:t>
      </w:r>
      <w:r w:rsidR="00CC4D4A" w:rsidRPr="004E719D">
        <w:rPr>
          <w:rFonts w:ascii="Times New Roman" w:hAnsi="Times New Roman" w:cs="Times New Roman"/>
        </w:rPr>
        <w:t xml:space="preserve"> in the Indian Ocean region. The strategic narrative operates as a form of </w:t>
      </w:r>
      <w:r w:rsidR="00CC4D4A" w:rsidRPr="004E719D">
        <w:rPr>
          <w:rFonts w:ascii="Times New Roman" w:hAnsi="Times New Roman" w:cs="Times New Roman"/>
          <w:bCs/>
        </w:rPr>
        <w:t>soft governance</w:t>
      </w:r>
      <w:r w:rsidR="00CC4D4A" w:rsidRPr="004E719D">
        <w:rPr>
          <w:rFonts w:ascii="Times New Roman" w:hAnsi="Times New Roman" w:cs="Times New Roman"/>
        </w:rPr>
        <w:t>,</w:t>
      </w:r>
      <w:r w:rsidR="00CC4D4A" w:rsidRPr="00CC4D4A">
        <w:rPr>
          <w:rFonts w:ascii="Times New Roman" w:hAnsi="Times New Roman" w:cs="Times New Roman"/>
        </w:rPr>
        <w:t xml:space="preserve"> creating the political and normative space necessary for hard power arrangements to become normalized, routinized, and durable.</w:t>
      </w:r>
    </w:p>
    <w:p w14:paraId="0D70EEEB" w14:textId="77777777" w:rsidR="00CC4D4A" w:rsidRPr="004E719D" w:rsidRDefault="00CC4D4A" w:rsidP="00CC4D4A">
      <w:pPr>
        <w:spacing w:line="360" w:lineRule="auto"/>
        <w:jc w:val="both"/>
        <w:rPr>
          <w:rFonts w:ascii="Times New Roman" w:hAnsi="Times New Roman" w:cs="Times New Roman"/>
        </w:rPr>
      </w:pPr>
      <w:r w:rsidRPr="00CC4D4A">
        <w:rPr>
          <w:rFonts w:ascii="Times New Roman" w:hAnsi="Times New Roman" w:cs="Times New Roman"/>
        </w:rPr>
        <w:t xml:space="preserve">This study set out to examine how China’s evolving strategic narratives operate as instruments of power in South Asia, with particular attention to Pakistan and Sri Lanka between 2010 and 2025. The findings demonstrate that China’s engagement in the region cannot be fully understood through material indicators such as debt, trade, or military assets alone. Instead, </w:t>
      </w:r>
      <w:r w:rsidRPr="004E719D">
        <w:rPr>
          <w:rFonts w:ascii="Times New Roman" w:hAnsi="Times New Roman" w:cs="Times New Roman"/>
          <w:bCs/>
        </w:rPr>
        <w:t>strategic narratives play a central role in legitimizing, normalizing, and sustaining China’s expanding influence</w:t>
      </w:r>
      <w:r w:rsidRPr="004E719D">
        <w:rPr>
          <w:rFonts w:ascii="Times New Roman" w:hAnsi="Times New Roman" w:cs="Times New Roman"/>
        </w:rPr>
        <w:t>.</w:t>
      </w:r>
    </w:p>
    <w:p w14:paraId="408A6318" w14:textId="4C3E6152" w:rsidR="00CC4D4A" w:rsidRPr="00CC4D4A" w:rsidRDefault="00CC4D4A" w:rsidP="00CC4D4A">
      <w:pPr>
        <w:spacing w:line="360" w:lineRule="auto"/>
        <w:jc w:val="both"/>
        <w:rPr>
          <w:rFonts w:ascii="Times New Roman" w:hAnsi="Times New Roman" w:cs="Times New Roman"/>
        </w:rPr>
      </w:pPr>
      <w:r w:rsidRPr="00CC4D4A">
        <w:rPr>
          <w:rFonts w:ascii="Times New Roman" w:hAnsi="Times New Roman" w:cs="Times New Roman"/>
        </w:rPr>
        <w:t xml:space="preserve">Across both case studies, the transition from the discourse of </w:t>
      </w:r>
      <w:r w:rsidRPr="00CC4D4A">
        <w:rPr>
          <w:rFonts w:ascii="Times New Roman" w:hAnsi="Times New Roman" w:cs="Times New Roman"/>
          <w:i/>
          <w:iCs/>
        </w:rPr>
        <w:t>“Peaceful Development”</w:t>
      </w:r>
      <w:r w:rsidRPr="00CC4D4A">
        <w:rPr>
          <w:rFonts w:ascii="Times New Roman" w:hAnsi="Times New Roman" w:cs="Times New Roman"/>
        </w:rPr>
        <w:t xml:space="preserve"> to that of </w:t>
      </w:r>
      <w:r w:rsidRPr="00CC4D4A">
        <w:rPr>
          <w:rFonts w:ascii="Times New Roman" w:hAnsi="Times New Roman" w:cs="Times New Roman"/>
          <w:i/>
          <w:iCs/>
        </w:rPr>
        <w:t>“Shared Destiny”</w:t>
      </w:r>
      <w:r w:rsidRPr="00CC4D4A">
        <w:rPr>
          <w:rFonts w:ascii="Times New Roman" w:hAnsi="Times New Roman" w:cs="Times New Roman"/>
        </w:rPr>
        <w:t xml:space="preserve"> marks a qualitative shift in China’s regional strategy. This shift reflects Beijing’s move away from project-based economic engagement toward </w:t>
      </w:r>
      <w:r w:rsidRPr="004E719D">
        <w:rPr>
          <w:rFonts w:ascii="Times New Roman" w:hAnsi="Times New Roman" w:cs="Times New Roman"/>
          <w:bCs/>
        </w:rPr>
        <w:t>system-level integration</w:t>
      </w:r>
      <w:r w:rsidR="004E719D">
        <w:rPr>
          <w:rFonts w:ascii="Times New Roman" w:hAnsi="Times New Roman" w:cs="Times New Roman"/>
        </w:rPr>
        <w:t xml:space="preserve"> </w:t>
      </w:r>
      <w:r w:rsidRPr="00CC4D4A">
        <w:rPr>
          <w:rFonts w:ascii="Times New Roman" w:hAnsi="Times New Roman" w:cs="Times New Roman"/>
        </w:rPr>
        <w:t>encompassing security cooperation, digital infrastructure, governance norms, and foreign policy alignment. Importantly, this transformation has occurred without overt coercion or formal alliance commitments, relying instead on narrative alignment and institutional embedding.</w:t>
      </w:r>
    </w:p>
    <w:p w14:paraId="2510D118" w14:textId="5DD2B13A" w:rsidR="00CC4D4A" w:rsidRDefault="00CC4D4A" w:rsidP="00CC4D4A">
      <w:pPr>
        <w:spacing w:line="360" w:lineRule="auto"/>
        <w:jc w:val="both"/>
        <w:rPr>
          <w:rFonts w:ascii="Times New Roman" w:hAnsi="Times New Roman" w:cs="Times New Roman"/>
        </w:rPr>
      </w:pPr>
      <w:r w:rsidRPr="00CC4D4A">
        <w:rPr>
          <w:rFonts w:ascii="Times New Roman" w:hAnsi="Times New Roman" w:cs="Times New Roman"/>
        </w:rPr>
        <w:t xml:space="preserve">The comparative analysis reveals that China employs </w:t>
      </w:r>
      <w:r w:rsidRPr="004E719D">
        <w:rPr>
          <w:rFonts w:ascii="Times New Roman" w:hAnsi="Times New Roman" w:cs="Times New Roman"/>
          <w:bCs/>
        </w:rPr>
        <w:t>context-specific narrative frameworks</w:t>
      </w:r>
      <w:r w:rsidRPr="00CC4D4A">
        <w:rPr>
          <w:rFonts w:ascii="Times New Roman" w:hAnsi="Times New Roman" w:cs="Times New Roman"/>
        </w:rPr>
        <w:t xml:space="preserve"> to achieve similar strategic outcomes. In Pakistan, the </w:t>
      </w:r>
      <w:r w:rsidRPr="00CC4D4A">
        <w:rPr>
          <w:rFonts w:ascii="Times New Roman" w:hAnsi="Times New Roman" w:cs="Times New Roman"/>
          <w:i/>
          <w:iCs/>
        </w:rPr>
        <w:t>“Indivisible Security”</w:t>
      </w:r>
      <w:r w:rsidRPr="00CC4D4A">
        <w:rPr>
          <w:rFonts w:ascii="Times New Roman" w:hAnsi="Times New Roman" w:cs="Times New Roman"/>
        </w:rPr>
        <w:t xml:space="preserve"> narrative functions as a security accelerator, enabling deep military integration and intelligence cooperation by framing Chinese support as essential to national survival. In Sri Lanka, narratives such as </w:t>
      </w:r>
      <w:r w:rsidRPr="00CC4D4A">
        <w:rPr>
          <w:rFonts w:ascii="Times New Roman" w:hAnsi="Times New Roman" w:cs="Times New Roman"/>
          <w:i/>
          <w:iCs/>
        </w:rPr>
        <w:t>“Blue Partnership”</w:t>
      </w:r>
      <w:r w:rsidRPr="00CC4D4A">
        <w:rPr>
          <w:rFonts w:ascii="Times New Roman" w:hAnsi="Times New Roman" w:cs="Times New Roman"/>
        </w:rPr>
        <w:t xml:space="preserve"> and </w:t>
      </w:r>
      <w:r w:rsidRPr="00CC4D4A">
        <w:rPr>
          <w:rFonts w:ascii="Times New Roman" w:hAnsi="Times New Roman" w:cs="Times New Roman"/>
          <w:i/>
          <w:iCs/>
        </w:rPr>
        <w:t>“Independent Foreign Policy”</w:t>
      </w:r>
      <w:r w:rsidRPr="00CC4D4A">
        <w:rPr>
          <w:rFonts w:ascii="Times New Roman" w:hAnsi="Times New Roman" w:cs="Times New Roman"/>
        </w:rPr>
        <w:t xml:space="preserve"> act as a sovereignty shield, allowing the government to justify extensive Chinese involvement in maritime and economic domains while </w:t>
      </w:r>
      <w:r w:rsidRPr="00CC4D4A">
        <w:rPr>
          <w:rFonts w:ascii="Times New Roman" w:hAnsi="Times New Roman" w:cs="Times New Roman"/>
        </w:rPr>
        <w:lastRenderedPageBreak/>
        <w:t>resisting external pressure from rival powers. These differences underscore China’s ability to adapt its discourse to domestic political sensitivities, rather than imposing a uniform regional model.</w:t>
      </w:r>
      <w:r w:rsidR="004E719D">
        <w:rPr>
          <w:rFonts w:ascii="Times New Roman" w:hAnsi="Times New Roman" w:cs="Times New Roman"/>
        </w:rPr>
        <w:t xml:space="preserve"> </w:t>
      </w:r>
      <w:r w:rsidRPr="00CC4D4A">
        <w:rPr>
          <w:rFonts w:ascii="Times New Roman" w:hAnsi="Times New Roman" w:cs="Times New Roman"/>
        </w:rPr>
        <w:t xml:space="preserve">China’s strategic engagement in Pakistan and Sri Lanka illustrates a new mode of influence in the 21st-century international system—one in which </w:t>
      </w:r>
      <w:r w:rsidRPr="004E719D">
        <w:rPr>
          <w:rFonts w:ascii="Times New Roman" w:hAnsi="Times New Roman" w:cs="Times New Roman"/>
          <w:bCs/>
        </w:rPr>
        <w:t>power is exercised through discourse, embedded through institutions, and sustained through normalized dependence</w:t>
      </w:r>
      <w:r w:rsidRPr="004E719D">
        <w:rPr>
          <w:rFonts w:ascii="Times New Roman" w:hAnsi="Times New Roman" w:cs="Times New Roman"/>
        </w:rPr>
        <w:t>.</w:t>
      </w:r>
      <w:r w:rsidRPr="00CC4D4A">
        <w:rPr>
          <w:rFonts w:ascii="Times New Roman" w:hAnsi="Times New Roman" w:cs="Times New Roman"/>
        </w:rPr>
        <w:t xml:space="preserve"> Understanding this narrative dimension is therefore essential to grasping the future trajectory of power politics in the Indian Ocean and the broader Global South</w:t>
      </w:r>
      <w:r w:rsidR="004E719D">
        <w:rPr>
          <w:rFonts w:ascii="Times New Roman" w:hAnsi="Times New Roman" w:cs="Times New Roman"/>
        </w:rPr>
        <w:t xml:space="preserve"> in the international system</w:t>
      </w:r>
      <w:r w:rsidRPr="00CC4D4A">
        <w:rPr>
          <w:rFonts w:ascii="Times New Roman" w:hAnsi="Times New Roman" w:cs="Times New Roman"/>
        </w:rPr>
        <w:t>.</w:t>
      </w:r>
    </w:p>
    <w:p w14:paraId="76E5DD87" w14:textId="4AAB584C" w:rsidR="004E719D" w:rsidRPr="004E719D" w:rsidRDefault="004E719D" w:rsidP="00CC4D4A">
      <w:pPr>
        <w:spacing w:line="360" w:lineRule="auto"/>
        <w:jc w:val="both"/>
        <w:rPr>
          <w:rFonts w:ascii="Times New Roman" w:hAnsi="Times New Roman" w:cs="Times New Roman"/>
          <w:b/>
        </w:rPr>
      </w:pPr>
      <w:r w:rsidRPr="004E719D">
        <w:rPr>
          <w:rFonts w:ascii="Times New Roman" w:hAnsi="Times New Roman" w:cs="Times New Roman"/>
          <w:b/>
        </w:rPr>
        <w:t>References</w:t>
      </w:r>
    </w:p>
    <w:sdt>
      <w:sdtPr>
        <w:rPr>
          <w:rFonts w:ascii="Times New Roman" w:hAnsi="Times New Roman" w:cs="Times New Roman"/>
          <w:color w:val="000000"/>
        </w:rPr>
        <w:tag w:val="MENDELEY_BIBLIOGRAPHY"/>
        <w:id w:val="-410859507"/>
        <w:placeholder>
          <w:docPart w:val="DefaultPlaceholder_-1854013440"/>
        </w:placeholder>
      </w:sdtPr>
      <w:sdtEndPr/>
      <w:sdtContent>
        <w:p w14:paraId="137231AA" w14:textId="77777777" w:rsidR="004E719D" w:rsidRPr="004E719D" w:rsidRDefault="004E719D">
          <w:pPr>
            <w:autoSpaceDE w:val="0"/>
            <w:autoSpaceDN w:val="0"/>
            <w:ind w:hanging="480"/>
            <w:divId w:val="574707462"/>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Aitzhanova, A., Weil, S., &amp; Kaunert, C. (2025). China’s Strategic Threat Narratives: An Ideationalist Critical Security Perspective on the Russian–Ukraine War. </w:t>
          </w:r>
          <w:r w:rsidRPr="004E719D">
            <w:rPr>
              <w:rFonts w:ascii="Times New Roman" w:eastAsia="Times New Roman" w:hAnsi="Times New Roman" w:cs="Times New Roman"/>
              <w:i/>
              <w:iCs/>
              <w:color w:val="000000"/>
            </w:rPr>
            <w:t>Journal of Asian and African Studies</w:t>
          </w:r>
          <w:r w:rsidRPr="004E719D">
            <w:rPr>
              <w:rFonts w:ascii="Times New Roman" w:eastAsia="Times New Roman" w:hAnsi="Times New Roman" w:cs="Times New Roman"/>
              <w:color w:val="000000"/>
            </w:rPr>
            <w:t>. https://doi.org/10.1177/00219096251369525</w:t>
          </w:r>
        </w:p>
        <w:p w14:paraId="1EE809E5" w14:textId="77777777" w:rsidR="004E719D" w:rsidRPr="004E719D" w:rsidRDefault="004E719D">
          <w:pPr>
            <w:autoSpaceDE w:val="0"/>
            <w:autoSpaceDN w:val="0"/>
            <w:ind w:hanging="480"/>
            <w:divId w:val="850487699"/>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Anwar, A. (2020). SOUTH ASIA AND CHINA’S BELT AND ROAD INITIATIVE: SECURITY IMPLICATIONS AND WAYS FORWARD. In A. L. Vuving (Ed.), </w:t>
          </w:r>
          <w:r w:rsidRPr="004E719D">
            <w:rPr>
              <w:rFonts w:ascii="Times New Roman" w:eastAsia="Times New Roman" w:hAnsi="Times New Roman" w:cs="Times New Roman"/>
              <w:i/>
              <w:iCs/>
              <w:color w:val="000000"/>
            </w:rPr>
            <w:t>Hindsight, Insight, Foresight: Thinking about Security in the Indo-Pacific</w:t>
          </w:r>
          <w:r w:rsidRPr="004E719D">
            <w:rPr>
              <w:rFonts w:ascii="Times New Roman" w:eastAsia="Times New Roman" w:hAnsi="Times New Roman" w:cs="Times New Roman"/>
              <w:color w:val="000000"/>
            </w:rPr>
            <w:t xml:space="preserve"> (pp. 161–178). Daniel K. Inouye Asia-Pacific Center for Security Studies. https://dkiapcss.edu/wp-content/uploads/2020/09/Hindsight-Insight-Foresight-Thinking-about-Security-in-the-Indo-Pacific.pdf</w:t>
          </w:r>
        </w:p>
        <w:p w14:paraId="46D06671" w14:textId="77777777" w:rsidR="004E719D" w:rsidRPr="004E719D" w:rsidRDefault="004E719D">
          <w:pPr>
            <w:autoSpaceDE w:val="0"/>
            <w:autoSpaceDN w:val="0"/>
            <w:ind w:hanging="480"/>
            <w:divId w:val="1298562187"/>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Attanayake, C. (2023). Unveiling Sri Lanka’s agency: empowering infrastructural transformation in China-Sri Lanka relations. </w:t>
          </w:r>
          <w:r w:rsidRPr="004E719D">
            <w:rPr>
              <w:rFonts w:ascii="Times New Roman" w:eastAsia="Times New Roman" w:hAnsi="Times New Roman" w:cs="Times New Roman"/>
              <w:i/>
              <w:iCs/>
              <w:color w:val="000000"/>
            </w:rPr>
            <w:t>Journal of Contemporary East Asia Studies</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12</w:t>
          </w:r>
          <w:r w:rsidRPr="004E719D">
            <w:rPr>
              <w:rFonts w:ascii="Times New Roman" w:eastAsia="Times New Roman" w:hAnsi="Times New Roman" w:cs="Times New Roman"/>
              <w:color w:val="000000"/>
            </w:rPr>
            <w:t>(1), 59–86. https://doi.org/10.1080/24761028.2023.2280479</w:t>
          </w:r>
        </w:p>
        <w:p w14:paraId="43F6C522" w14:textId="77777777" w:rsidR="004E719D" w:rsidRPr="004E719D" w:rsidRDefault="004E719D">
          <w:pPr>
            <w:autoSpaceDE w:val="0"/>
            <w:autoSpaceDN w:val="0"/>
            <w:ind w:hanging="480"/>
            <w:divId w:val="156072617"/>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Attanayake, C., &amp; Atmakuri, A. (2021). Navigating the Sino-Indian power struggle in the Indian Ocean: the case of Sri Lanka. </w:t>
          </w:r>
          <w:r w:rsidRPr="004E719D">
            <w:rPr>
              <w:rFonts w:ascii="Times New Roman" w:eastAsia="Times New Roman" w:hAnsi="Times New Roman" w:cs="Times New Roman"/>
              <w:i/>
              <w:iCs/>
              <w:color w:val="000000"/>
            </w:rPr>
            <w:t>Journal of the Indian Ocean Region</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17</w:t>
          </w:r>
          <w:r w:rsidRPr="004E719D">
            <w:rPr>
              <w:rFonts w:ascii="Times New Roman" w:eastAsia="Times New Roman" w:hAnsi="Times New Roman" w:cs="Times New Roman"/>
              <w:color w:val="000000"/>
            </w:rPr>
            <w:t>(1), 114–133. https://doi.org/10.1080/19480881.2021.1878587</w:t>
          </w:r>
        </w:p>
        <w:p w14:paraId="6CF57926" w14:textId="77777777" w:rsidR="004E719D" w:rsidRPr="004E719D" w:rsidRDefault="004E719D">
          <w:pPr>
            <w:autoSpaceDE w:val="0"/>
            <w:autoSpaceDN w:val="0"/>
            <w:ind w:hanging="480"/>
            <w:divId w:val="1409301154"/>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Bijian, Z. (2005). China’s “peaceful rise” to great-power status. </w:t>
          </w:r>
          <w:r w:rsidRPr="004E719D">
            <w:rPr>
              <w:rFonts w:ascii="Times New Roman" w:eastAsia="Times New Roman" w:hAnsi="Times New Roman" w:cs="Times New Roman"/>
              <w:i/>
              <w:iCs/>
              <w:color w:val="000000"/>
            </w:rPr>
            <w:t>Foreign Affairs</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84</w:t>
          </w:r>
          <w:r w:rsidRPr="004E719D">
            <w:rPr>
              <w:rFonts w:ascii="Times New Roman" w:eastAsia="Times New Roman" w:hAnsi="Times New Roman" w:cs="Times New Roman"/>
              <w:color w:val="000000"/>
            </w:rPr>
            <w:t>(5), 18–24. https://doi.org/10.2307/20031702</w:t>
          </w:r>
        </w:p>
        <w:p w14:paraId="203591CE" w14:textId="77777777" w:rsidR="004E719D" w:rsidRPr="004E719D" w:rsidRDefault="004E719D">
          <w:pPr>
            <w:autoSpaceDE w:val="0"/>
            <w:autoSpaceDN w:val="0"/>
            <w:ind w:hanging="480"/>
            <w:divId w:val="1728842133"/>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Bommakanti, K. (2023, June 13). </w:t>
          </w:r>
          <w:r w:rsidRPr="004E719D">
            <w:rPr>
              <w:rFonts w:ascii="Times New Roman" w:eastAsia="Times New Roman" w:hAnsi="Times New Roman" w:cs="Times New Roman"/>
              <w:i/>
              <w:iCs/>
              <w:color w:val="000000"/>
            </w:rPr>
            <w:t>The collusive threat: Chinese and Pakistani cooperation in strategic capabilities</w:t>
          </w:r>
          <w:r w:rsidRPr="004E719D">
            <w:rPr>
              <w:rFonts w:ascii="Times New Roman" w:eastAsia="Times New Roman" w:hAnsi="Times New Roman" w:cs="Times New Roman"/>
              <w:color w:val="000000"/>
            </w:rPr>
            <w:t>. https://www.orfonline.org/expert-speak/the-collusive-threat</w:t>
          </w:r>
        </w:p>
        <w:p w14:paraId="42274DFF" w14:textId="77777777" w:rsidR="004E719D" w:rsidRPr="004E719D" w:rsidRDefault="004E719D">
          <w:pPr>
            <w:autoSpaceDE w:val="0"/>
            <w:autoSpaceDN w:val="0"/>
            <w:ind w:hanging="480"/>
            <w:divId w:val="557668673"/>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Bruzzese, M., Johanneson, D., &amp; Labs, B. (2025). </w:t>
          </w:r>
          <w:r w:rsidRPr="004E719D">
            <w:rPr>
              <w:rFonts w:ascii="Times New Roman" w:eastAsia="Times New Roman" w:hAnsi="Times New Roman" w:cs="Times New Roman"/>
              <w:i/>
              <w:iCs/>
              <w:color w:val="000000"/>
            </w:rPr>
            <w:t>A “STRATEGIC PIVOT FOR CHINESE WEAPONRY?” PRC MEDIA RESPONSES TO PAKISTANI J-10’S COMBAT SUCCESS</w:t>
          </w:r>
          <w:r w:rsidRPr="004E719D">
            <w:rPr>
              <w:rFonts w:ascii="Times New Roman" w:eastAsia="Times New Roman" w:hAnsi="Times New Roman" w:cs="Times New Roman"/>
              <w:color w:val="000000"/>
            </w:rPr>
            <w:t>.</w:t>
          </w:r>
        </w:p>
        <w:p w14:paraId="78E81862" w14:textId="77777777" w:rsidR="004E719D" w:rsidRPr="004E719D" w:rsidRDefault="004E719D">
          <w:pPr>
            <w:autoSpaceDE w:val="0"/>
            <w:autoSpaceDN w:val="0"/>
            <w:ind w:hanging="480"/>
            <w:divId w:val="1108739147"/>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Butt, K. M., &amp; Siddiqui, S. J. (2021). Growing Chinese Presence in the Indian Ocean: Prospects and Challenges. </w:t>
          </w:r>
          <w:r w:rsidRPr="004E719D">
            <w:rPr>
              <w:rFonts w:ascii="Times New Roman" w:eastAsia="Times New Roman" w:hAnsi="Times New Roman" w:cs="Times New Roman"/>
              <w:i/>
              <w:iCs/>
              <w:color w:val="000000"/>
            </w:rPr>
            <w:t>Geographical Journal</w:t>
          </w:r>
          <w:r w:rsidRPr="004E719D">
            <w:rPr>
              <w:rFonts w:ascii="Times New Roman" w:eastAsia="Times New Roman" w:hAnsi="Times New Roman" w:cs="Times New Roman"/>
              <w:color w:val="000000"/>
            </w:rPr>
            <w:t>, 64–81. https://www.researchgate.net/publication/354066834_Growing_Chinese_Presence_in_the_Indian_Ocean_Prospects_and_Challenges</w:t>
          </w:r>
        </w:p>
        <w:p w14:paraId="7AFC6541" w14:textId="77777777" w:rsidR="004E719D" w:rsidRPr="004E719D" w:rsidRDefault="004E719D">
          <w:pPr>
            <w:autoSpaceDE w:val="0"/>
            <w:autoSpaceDN w:val="0"/>
            <w:ind w:hanging="480"/>
            <w:divId w:val="732041777"/>
            <w:rPr>
              <w:rFonts w:ascii="Times New Roman" w:eastAsia="Times New Roman" w:hAnsi="Times New Roman" w:cs="Times New Roman"/>
              <w:color w:val="000000"/>
            </w:rPr>
          </w:pPr>
          <w:r w:rsidRPr="004E719D">
            <w:rPr>
              <w:rFonts w:ascii="Times New Roman" w:eastAsia="Times New Roman" w:hAnsi="Times New Roman" w:cs="Times New Roman"/>
              <w:color w:val="000000"/>
            </w:rPr>
            <w:lastRenderedPageBreak/>
            <w:t xml:space="preserve">Chinoy, S. R. (2020). India and the Changing Dynamics of the Indo-Pacific. </w:t>
          </w:r>
          <w:r w:rsidRPr="004E719D">
            <w:rPr>
              <w:rFonts w:ascii="Times New Roman" w:eastAsia="Times New Roman" w:hAnsi="Times New Roman" w:cs="Times New Roman"/>
              <w:i/>
              <w:iCs/>
              <w:color w:val="000000"/>
            </w:rPr>
            <w:t>Asia Policy</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15</w:t>
          </w:r>
          <w:r w:rsidRPr="004E719D">
            <w:rPr>
              <w:rFonts w:ascii="Times New Roman" w:eastAsia="Times New Roman" w:hAnsi="Times New Roman" w:cs="Times New Roman"/>
              <w:color w:val="000000"/>
            </w:rPr>
            <w:t>(4), 21–35. https://doi.org/10.1353/asp.2020.0049</w:t>
          </w:r>
        </w:p>
        <w:p w14:paraId="3FC55FFB" w14:textId="77777777" w:rsidR="004E719D" w:rsidRPr="004E719D" w:rsidRDefault="004E719D">
          <w:pPr>
            <w:autoSpaceDE w:val="0"/>
            <w:autoSpaceDN w:val="0"/>
            <w:ind w:hanging="480"/>
            <w:divId w:val="2083528931"/>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CIDCA. (2023, December 9). </w:t>
          </w:r>
          <w:r w:rsidRPr="004E719D">
            <w:rPr>
              <w:rFonts w:ascii="Times New Roman" w:eastAsia="Times New Roman" w:hAnsi="Times New Roman" w:cs="Times New Roman"/>
              <w:i/>
              <w:iCs/>
              <w:color w:val="000000"/>
            </w:rPr>
            <w:t>Joint Statement on Blue Economy Development Cooperation of the China-Indian Ocean Region</w:t>
          </w:r>
          <w:r w:rsidRPr="004E719D">
            <w:rPr>
              <w:rFonts w:ascii="Times New Roman" w:eastAsia="Times New Roman" w:hAnsi="Times New Roman" w:cs="Times New Roman"/>
              <w:color w:val="000000"/>
            </w:rPr>
            <w:t>. http://en.cidca.gov.cn/2023-12/09/c_946388.htm</w:t>
          </w:r>
        </w:p>
        <w:p w14:paraId="11FFF348" w14:textId="77777777" w:rsidR="004E719D" w:rsidRPr="004E719D" w:rsidRDefault="004E719D">
          <w:pPr>
            <w:autoSpaceDE w:val="0"/>
            <w:autoSpaceDN w:val="0"/>
            <w:ind w:hanging="480"/>
            <w:divId w:val="1001087327"/>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cpce.gov.lk. (2025a). </w:t>
          </w:r>
          <w:r w:rsidRPr="004E719D">
            <w:rPr>
              <w:rFonts w:ascii="Times New Roman" w:eastAsia="Times New Roman" w:hAnsi="Times New Roman" w:cs="Times New Roman"/>
              <w:i/>
              <w:iCs/>
              <w:color w:val="000000"/>
            </w:rPr>
            <w:t>Action Plan to Foster an Even Closer China-Pakistan Community with a Shared Future in the New Era between the Government of the People’s Republic of China and the Government of the Islamic Republic of Pakistan (2025-2029)</w:t>
          </w:r>
          <w:r w:rsidRPr="004E719D">
            <w:rPr>
              <w:rFonts w:ascii="Times New Roman" w:eastAsia="Times New Roman" w:hAnsi="Times New Roman" w:cs="Times New Roman"/>
              <w:color w:val="000000"/>
            </w:rPr>
            <w:t>. https://cpec.gov.pk/brain/public/uploads/documents/ActionPlan2025-2029.pdf#:~:text=The%20two%20sides%20will%20adhere%20to%20the,under%20existing%20mechanisms%20on%20an%20annual%20basis.</w:t>
          </w:r>
        </w:p>
        <w:p w14:paraId="2324D57E" w14:textId="77777777" w:rsidR="004E719D" w:rsidRPr="004E719D" w:rsidRDefault="004E719D">
          <w:pPr>
            <w:autoSpaceDE w:val="0"/>
            <w:autoSpaceDN w:val="0"/>
            <w:ind w:hanging="480"/>
            <w:divId w:val="335158848"/>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cpce.gov.lk. (2025b). </w:t>
          </w:r>
          <w:r w:rsidRPr="004E719D">
            <w:rPr>
              <w:rFonts w:ascii="Times New Roman" w:eastAsia="Times New Roman" w:hAnsi="Times New Roman" w:cs="Times New Roman"/>
              <w:i/>
              <w:iCs/>
              <w:color w:val="000000"/>
            </w:rPr>
            <w:t>Action Plan to Foster an Even Closer China-Pakistan Community with a Shared Future in the New Era between the Government of the People’s Republic of China and the Government of the Islamic Republic of Pakistan (2025-2029)</w:t>
          </w:r>
          <w:r w:rsidRPr="004E719D">
            <w:rPr>
              <w:rFonts w:ascii="Times New Roman" w:eastAsia="Times New Roman" w:hAnsi="Times New Roman" w:cs="Times New Roman"/>
              <w:color w:val="000000"/>
            </w:rPr>
            <w:t>.</w:t>
          </w:r>
        </w:p>
        <w:p w14:paraId="571F0F6D" w14:textId="77777777" w:rsidR="004E719D" w:rsidRPr="004E719D" w:rsidRDefault="004E719D">
          <w:pPr>
            <w:autoSpaceDE w:val="0"/>
            <w:autoSpaceDN w:val="0"/>
            <w:ind w:hanging="480"/>
            <w:divId w:val="2124230357"/>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Dhakkal, B., &amp; Muhammad, N. (2024). China’s Constructivist Approach Towards Neighborhood Diplomacy. </w:t>
          </w:r>
          <w:r w:rsidRPr="004E719D">
            <w:rPr>
              <w:rFonts w:ascii="Times New Roman" w:eastAsia="Times New Roman" w:hAnsi="Times New Roman" w:cs="Times New Roman"/>
              <w:i/>
              <w:iCs/>
              <w:color w:val="000000"/>
            </w:rPr>
            <w:t>Himalayan Politics Journal</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1</w:t>
          </w:r>
          <w:r w:rsidRPr="004E719D">
            <w:rPr>
              <w:rFonts w:ascii="Times New Roman" w:eastAsia="Times New Roman" w:hAnsi="Times New Roman" w:cs="Times New Roman"/>
              <w:color w:val="000000"/>
            </w:rPr>
            <w:t>(1), 13–24. https://www.researchgate.net/publication/387657206_China’s_Constructivist_Approach_Towards_Neighborhood_Diplomacy</w:t>
          </w:r>
        </w:p>
        <w:p w14:paraId="5D9F9B78" w14:textId="77777777" w:rsidR="004E719D" w:rsidRPr="004E719D" w:rsidRDefault="004E719D">
          <w:pPr>
            <w:autoSpaceDE w:val="0"/>
            <w:autoSpaceDN w:val="0"/>
            <w:ind w:hanging="480"/>
            <w:divId w:val="901259347"/>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Dossi, S. (2012). </w:t>
          </w:r>
          <w:r w:rsidRPr="004E719D">
            <w:rPr>
              <w:rFonts w:ascii="Times New Roman" w:eastAsia="Times New Roman" w:hAnsi="Times New Roman" w:cs="Times New Roman"/>
              <w:i/>
              <w:iCs/>
              <w:color w:val="000000"/>
            </w:rPr>
            <w:t>Beyond the “Cognitive Iron Curtain”. China’s White Paper on Peaceful Development</w:t>
          </w:r>
          <w:r w:rsidRPr="004E719D">
            <w:rPr>
              <w:rFonts w:ascii="Times New Roman" w:eastAsia="Times New Roman" w:hAnsi="Times New Roman" w:cs="Times New Roman"/>
              <w:color w:val="000000"/>
            </w:rPr>
            <w:t>. https://doi.org/10.1080/03932729.2012.683284</w:t>
          </w:r>
        </w:p>
        <w:p w14:paraId="4F1C2063" w14:textId="77777777" w:rsidR="004E719D" w:rsidRPr="004E719D" w:rsidRDefault="004E719D">
          <w:pPr>
            <w:autoSpaceDE w:val="0"/>
            <w:autoSpaceDN w:val="0"/>
            <w:ind w:hanging="480"/>
            <w:divId w:val="498891393"/>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Embassy of the People’s Republic of China in the Democratic Socialist Republic of Sri Lanka. (2025, January 16). </w:t>
          </w:r>
          <w:r w:rsidRPr="004E719D">
            <w:rPr>
              <w:rFonts w:ascii="Times New Roman" w:eastAsia="Times New Roman" w:hAnsi="Times New Roman" w:cs="Times New Roman"/>
              <w:i/>
              <w:iCs/>
              <w:color w:val="000000"/>
            </w:rPr>
            <w:t>Joint Statement between the People’s Republic of China and The Democratic Socialist Republic of Sri Lanka</w:t>
          </w:r>
          <w:r w:rsidRPr="004E719D">
            <w:rPr>
              <w:rFonts w:ascii="Times New Roman" w:eastAsia="Times New Roman" w:hAnsi="Times New Roman" w:cs="Times New Roman"/>
              <w:color w:val="000000"/>
            </w:rPr>
            <w:t>. https://lk.china-embassy.gov.cn/eng/zgxw/202501/t20250116_11536727.htm</w:t>
          </w:r>
        </w:p>
        <w:p w14:paraId="05134EFC" w14:textId="77777777" w:rsidR="004E719D" w:rsidRPr="004E719D" w:rsidRDefault="004E719D">
          <w:pPr>
            <w:autoSpaceDE w:val="0"/>
            <w:autoSpaceDN w:val="0"/>
            <w:ind w:hanging="480"/>
            <w:divId w:val="1555040072"/>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Fazl-e-Haider, S. (2025, June 23). </w:t>
          </w:r>
          <w:r w:rsidRPr="004E719D">
            <w:rPr>
              <w:rFonts w:ascii="Times New Roman" w:eastAsia="Times New Roman" w:hAnsi="Times New Roman" w:cs="Times New Roman"/>
              <w:i/>
              <w:iCs/>
              <w:color w:val="000000"/>
            </w:rPr>
            <w:t>India-Pakistan Conflict Increases Chinese Defense Export Prospects in Central Asia</w:t>
          </w:r>
          <w:r w:rsidRPr="004E719D">
            <w:rPr>
              <w:rFonts w:ascii="Times New Roman" w:eastAsia="Times New Roman" w:hAnsi="Times New Roman" w:cs="Times New Roman"/>
              <w:color w:val="000000"/>
            </w:rPr>
            <w:t>. Central Asia Caucasus Analyst. https://www.cacianalyst.org/publications/analytical-articles/item/13875-india-pakistan-conflict-increases-chinese-defense-export-prospects-in-central-asia.html</w:t>
          </w:r>
        </w:p>
        <w:p w14:paraId="50C9C4EE" w14:textId="77777777" w:rsidR="004E719D" w:rsidRPr="004E719D" w:rsidRDefault="004E719D">
          <w:pPr>
            <w:autoSpaceDE w:val="0"/>
            <w:autoSpaceDN w:val="0"/>
            <w:ind w:hanging="480"/>
            <w:divId w:val="1681930749"/>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Fernandez, A. E., &amp; Hogenboom, B. (2007). China’s Growing Economic and Political Power: Effects on the Global South. </w:t>
          </w:r>
          <w:r w:rsidRPr="004E719D">
            <w:rPr>
              <w:rFonts w:ascii="Times New Roman" w:eastAsia="Times New Roman" w:hAnsi="Times New Roman" w:cs="Times New Roman"/>
              <w:i/>
              <w:iCs/>
              <w:color w:val="000000"/>
            </w:rPr>
            <w:t>Asia-Pacific Journal</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5</w:t>
          </w:r>
          <w:r w:rsidRPr="004E719D">
            <w:rPr>
              <w:rFonts w:ascii="Times New Roman" w:eastAsia="Times New Roman" w:hAnsi="Times New Roman" w:cs="Times New Roman"/>
              <w:color w:val="000000"/>
            </w:rPr>
            <w:t>(12). https://doi.org/10.1017/s1557466007022656</w:t>
          </w:r>
        </w:p>
        <w:p w14:paraId="6794BED1" w14:textId="77777777" w:rsidR="004E719D" w:rsidRPr="004E719D" w:rsidRDefault="004E719D">
          <w:pPr>
            <w:autoSpaceDE w:val="0"/>
            <w:autoSpaceDN w:val="0"/>
            <w:ind w:hanging="480"/>
            <w:divId w:val="1090851269"/>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Gen Gautam Banerjee, L. (n.d.). </w:t>
          </w:r>
          <w:r w:rsidRPr="004E719D">
            <w:rPr>
              <w:rFonts w:ascii="Times New Roman" w:eastAsia="Times New Roman" w:hAnsi="Times New Roman" w:cs="Times New Roman"/>
              <w:i/>
              <w:iCs/>
              <w:color w:val="000000"/>
            </w:rPr>
            <w:t>Strategic Discourse on the People’s Republic of China Military, Power and Politics PENTAGON PENTAGON PENTAGON PENTAGON PENTAGON PRESS PRESS PRESS PRESS PRESS</w:t>
          </w:r>
          <w:r w:rsidRPr="004E719D">
            <w:rPr>
              <w:rFonts w:ascii="Times New Roman" w:eastAsia="Times New Roman" w:hAnsi="Times New Roman" w:cs="Times New Roman"/>
              <w:color w:val="000000"/>
            </w:rPr>
            <w:t>. Retrieved February 9, 2026, from www.pentagonpress.in</w:t>
          </w:r>
        </w:p>
        <w:p w14:paraId="50694864" w14:textId="77777777" w:rsidR="004E719D" w:rsidRPr="004E719D" w:rsidRDefault="004E719D">
          <w:pPr>
            <w:autoSpaceDE w:val="0"/>
            <w:autoSpaceDN w:val="0"/>
            <w:ind w:hanging="480"/>
            <w:divId w:val="1269314119"/>
            <w:rPr>
              <w:rFonts w:ascii="Times New Roman" w:eastAsia="Times New Roman" w:hAnsi="Times New Roman" w:cs="Times New Roman"/>
              <w:color w:val="000000"/>
            </w:rPr>
          </w:pPr>
          <w:r w:rsidRPr="004E719D">
            <w:rPr>
              <w:rFonts w:ascii="Times New Roman" w:eastAsia="Times New Roman" w:hAnsi="Times New Roman" w:cs="Times New Roman"/>
              <w:color w:val="000000"/>
            </w:rPr>
            <w:lastRenderedPageBreak/>
            <w:t xml:space="preserve">Glaser, B. S., &amp; Medeiros, E. S. (2007). The changing ecology of foreign policy-making in China: The ascension and demise of the theory of “peaceful rise.” </w:t>
          </w:r>
          <w:r w:rsidRPr="004E719D">
            <w:rPr>
              <w:rFonts w:ascii="Times New Roman" w:eastAsia="Times New Roman" w:hAnsi="Times New Roman" w:cs="Times New Roman"/>
              <w:i/>
              <w:iCs/>
              <w:color w:val="000000"/>
            </w:rPr>
            <w:t>China Quarterly</w:t>
          </w:r>
          <w:r w:rsidRPr="004E719D">
            <w:rPr>
              <w:rFonts w:ascii="Times New Roman" w:eastAsia="Times New Roman" w:hAnsi="Times New Roman" w:cs="Times New Roman"/>
              <w:color w:val="000000"/>
            </w:rPr>
            <w:t>, (190), 291–310. https://doi.org/10.1017/S0305741007001208</w:t>
          </w:r>
        </w:p>
        <w:p w14:paraId="720B16D1" w14:textId="77777777" w:rsidR="004E719D" w:rsidRPr="004E719D" w:rsidRDefault="004E719D">
          <w:pPr>
            <w:autoSpaceDE w:val="0"/>
            <w:autoSpaceDN w:val="0"/>
            <w:ind w:hanging="480"/>
            <w:divId w:val="1916011799"/>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Goldstein, A. (2020). China’s Grand Strategy under Xi Jinping; Reassurance, Reform, and Resistance. </w:t>
          </w:r>
          <w:r w:rsidRPr="004E719D">
            <w:rPr>
              <w:rFonts w:ascii="Times New Roman" w:eastAsia="Times New Roman" w:hAnsi="Times New Roman" w:cs="Times New Roman"/>
              <w:i/>
              <w:iCs/>
              <w:color w:val="000000"/>
            </w:rPr>
            <w:t>National Security</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45</w:t>
          </w:r>
          <w:r w:rsidRPr="004E719D">
            <w:rPr>
              <w:rFonts w:ascii="Times New Roman" w:eastAsia="Times New Roman" w:hAnsi="Times New Roman" w:cs="Times New Roman"/>
              <w:color w:val="000000"/>
            </w:rPr>
            <w:t>(1), 164–201. https://lburlamaqui.com.br/wp-content/uploads/2024/04/Goldstein-2020-Chinas-Grand-Strategy-under-Xi-Jinping_-Reassurance-Reform-and-Resistance-International-Security-vol.-45-issue-1.pdf</w:t>
          </w:r>
        </w:p>
        <w:p w14:paraId="2E773EBF" w14:textId="77777777" w:rsidR="004E719D" w:rsidRPr="004E719D" w:rsidRDefault="004E719D">
          <w:pPr>
            <w:autoSpaceDE w:val="0"/>
            <w:autoSpaceDN w:val="0"/>
            <w:ind w:hanging="480"/>
            <w:divId w:val="1334070106"/>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Grare, F., &amp; Samaan, J.-L. (2022). </w:t>
          </w:r>
          <w:r w:rsidRPr="004E719D">
            <w:rPr>
              <w:rFonts w:ascii="Times New Roman" w:eastAsia="Times New Roman" w:hAnsi="Times New Roman" w:cs="Times New Roman"/>
              <w:i/>
              <w:iCs/>
              <w:color w:val="000000"/>
            </w:rPr>
            <w:t>The Indian Ocean as a New Political and Security Region</w:t>
          </w:r>
          <w:r w:rsidRPr="004E719D">
            <w:rPr>
              <w:rFonts w:ascii="Times New Roman" w:eastAsia="Times New Roman" w:hAnsi="Times New Roman" w:cs="Times New Roman"/>
              <w:color w:val="000000"/>
            </w:rPr>
            <w:t>. Springer International Publishing. https://doi.org/10.1007/978-3-030-91797-5</w:t>
          </w:r>
        </w:p>
        <w:p w14:paraId="2FAEF1BD" w14:textId="77777777" w:rsidR="004E719D" w:rsidRPr="004E719D" w:rsidRDefault="004E719D">
          <w:pPr>
            <w:autoSpaceDE w:val="0"/>
            <w:autoSpaceDN w:val="0"/>
            <w:ind w:hanging="480"/>
            <w:divId w:val="1588422148"/>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Gunawan, Y., &amp; Napitupulu, I. R. A. (2023). The Influence of China’s Belt and Road Initiative of Economic Crisis in Sri Lanka. </w:t>
          </w:r>
          <w:r w:rsidRPr="004E719D">
            <w:rPr>
              <w:rFonts w:ascii="Times New Roman" w:eastAsia="Times New Roman" w:hAnsi="Times New Roman" w:cs="Times New Roman"/>
              <w:i/>
              <w:iCs/>
              <w:color w:val="000000"/>
            </w:rPr>
            <w:t>Law Review</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23</w:t>
          </w:r>
          <w:r w:rsidRPr="004E719D">
            <w:rPr>
              <w:rFonts w:ascii="Times New Roman" w:eastAsia="Times New Roman" w:hAnsi="Times New Roman" w:cs="Times New Roman"/>
              <w:color w:val="000000"/>
            </w:rPr>
            <w:t>(1), 1. https://doi.org/10.19166/lr.v23i1.6593</w:t>
          </w:r>
        </w:p>
        <w:p w14:paraId="657CBD05" w14:textId="77777777" w:rsidR="004E719D" w:rsidRPr="004E719D" w:rsidRDefault="004E719D">
          <w:pPr>
            <w:autoSpaceDE w:val="0"/>
            <w:autoSpaceDN w:val="0"/>
            <w:ind w:hanging="480"/>
            <w:divId w:val="1480995189"/>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Hobbs, M., Li, M., Huang, Z. A., &amp; Desmoulins, L. (2025). Storytelling and grand strategy in public diplomacy: A case study of the speeches of President Xi Jinping. </w:t>
          </w:r>
          <w:r w:rsidRPr="004E719D">
            <w:rPr>
              <w:rFonts w:ascii="Times New Roman" w:eastAsia="Times New Roman" w:hAnsi="Times New Roman" w:cs="Times New Roman"/>
              <w:i/>
              <w:iCs/>
              <w:color w:val="000000"/>
            </w:rPr>
            <w:t>Public Relations Review</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51</w:t>
          </w:r>
          <w:r w:rsidRPr="004E719D">
            <w:rPr>
              <w:rFonts w:ascii="Times New Roman" w:eastAsia="Times New Roman" w:hAnsi="Times New Roman" w:cs="Times New Roman"/>
              <w:color w:val="000000"/>
            </w:rPr>
            <w:t>(4), 102594. https://doi.org/10.1016/j.pubrev.2025.102594</w:t>
          </w:r>
        </w:p>
        <w:p w14:paraId="7D6C4F17" w14:textId="77777777" w:rsidR="004E719D" w:rsidRPr="004E719D" w:rsidRDefault="004E719D">
          <w:pPr>
            <w:autoSpaceDE w:val="0"/>
            <w:autoSpaceDN w:val="0"/>
            <w:ind w:hanging="480"/>
            <w:divId w:val="1989549639"/>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Jash, A. (2017, September 22). </w:t>
          </w:r>
          <w:r w:rsidRPr="004E719D">
            <w:rPr>
              <w:rFonts w:ascii="Times New Roman" w:eastAsia="Times New Roman" w:hAnsi="Times New Roman" w:cs="Times New Roman"/>
              <w:i/>
              <w:iCs/>
              <w:color w:val="000000"/>
            </w:rPr>
            <w:t>CHINA’S “BLUE PARTNERSHIP” THROUGH THE MARITIME SILK ROAD - National Maritime Foundation</w:t>
          </w:r>
          <w:r w:rsidRPr="004E719D">
            <w:rPr>
              <w:rFonts w:ascii="Times New Roman" w:eastAsia="Times New Roman" w:hAnsi="Times New Roman" w:cs="Times New Roman"/>
              <w:color w:val="000000"/>
            </w:rPr>
            <w:t>. https://maritimeindia.org/chinas-blue-partnership-through-the-maritime-silk-road/</w:t>
          </w:r>
        </w:p>
        <w:p w14:paraId="3F23233C" w14:textId="77777777" w:rsidR="004E719D" w:rsidRPr="004E719D" w:rsidRDefault="004E719D">
          <w:pPr>
            <w:autoSpaceDE w:val="0"/>
            <w:autoSpaceDN w:val="0"/>
            <w:ind w:hanging="480"/>
            <w:divId w:val="298609575"/>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Javaid, U. (2016). China’s Interests and Challenges in South Asia. In </w:t>
          </w:r>
          <w:r w:rsidRPr="004E719D">
            <w:rPr>
              <w:rFonts w:ascii="Times New Roman" w:eastAsia="Times New Roman" w:hAnsi="Times New Roman" w:cs="Times New Roman"/>
              <w:i/>
              <w:iCs/>
              <w:color w:val="000000"/>
            </w:rPr>
            <w:t>South Asian Studies A Research Journal of South Asian Studies</w:t>
          </w:r>
          <w:r w:rsidRPr="004E719D">
            <w:rPr>
              <w:rFonts w:ascii="Times New Roman" w:eastAsia="Times New Roman" w:hAnsi="Times New Roman" w:cs="Times New Roman"/>
              <w:color w:val="000000"/>
            </w:rPr>
            <w:t xml:space="preserve"> (Vol. 31, Number 2).</w:t>
          </w:r>
        </w:p>
        <w:p w14:paraId="420B94A1" w14:textId="77777777" w:rsidR="004E719D" w:rsidRPr="004E719D" w:rsidRDefault="004E719D">
          <w:pPr>
            <w:autoSpaceDE w:val="0"/>
            <w:autoSpaceDN w:val="0"/>
            <w:ind w:hanging="480"/>
            <w:divId w:val="191648473"/>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Jensen, F., &amp; Chen-Florea, A. L. Q. (2025). Chinese investments in global port infrastructures: the Belt and Road Initiative as variegated logistical fixes. </w:t>
          </w:r>
          <w:r w:rsidRPr="004E719D">
            <w:rPr>
              <w:rFonts w:ascii="Times New Roman" w:eastAsia="Times New Roman" w:hAnsi="Times New Roman" w:cs="Times New Roman"/>
              <w:i/>
              <w:iCs/>
              <w:color w:val="000000"/>
            </w:rPr>
            <w:t>Territory, Politics, Governance</w:t>
          </w:r>
          <w:r w:rsidRPr="004E719D">
            <w:rPr>
              <w:rFonts w:ascii="Times New Roman" w:eastAsia="Times New Roman" w:hAnsi="Times New Roman" w:cs="Times New Roman"/>
              <w:color w:val="000000"/>
            </w:rPr>
            <w:t>. https://doi.org/10.1080/21622671.2025.2569670</w:t>
          </w:r>
        </w:p>
        <w:p w14:paraId="5151CA8A" w14:textId="77777777" w:rsidR="004E719D" w:rsidRPr="004E719D" w:rsidRDefault="004E719D">
          <w:pPr>
            <w:autoSpaceDE w:val="0"/>
            <w:autoSpaceDN w:val="0"/>
            <w:ind w:hanging="480"/>
            <w:divId w:val="1908765073"/>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Kanwal, S. (2019). </w:t>
          </w:r>
          <w:r w:rsidRPr="004E719D">
            <w:rPr>
              <w:rFonts w:ascii="Times New Roman" w:eastAsia="Times New Roman" w:hAnsi="Times New Roman" w:cs="Times New Roman"/>
              <w:i/>
              <w:iCs/>
              <w:color w:val="000000"/>
            </w:rPr>
            <w:t>An analysis of Pakistan’s foreign policy towards Peoples Republic of China: a strengthening alignment (2005 onwards)</w:t>
          </w:r>
          <w:r w:rsidRPr="004E719D">
            <w:rPr>
              <w:rFonts w:ascii="Times New Roman" w:eastAsia="Times New Roman" w:hAnsi="Times New Roman" w:cs="Times New Roman"/>
              <w:color w:val="000000"/>
            </w:rPr>
            <w:t>. Hong Kong Baptist University.</w:t>
          </w:r>
        </w:p>
        <w:p w14:paraId="49D3F91B" w14:textId="77777777" w:rsidR="004E719D" w:rsidRPr="004E719D" w:rsidRDefault="004E719D">
          <w:pPr>
            <w:autoSpaceDE w:val="0"/>
            <w:autoSpaceDN w:val="0"/>
            <w:ind w:hanging="480"/>
            <w:divId w:val="1750420711"/>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Kazmi, S. (2020, August 30). </w:t>
          </w:r>
          <w:r w:rsidRPr="004E719D">
            <w:rPr>
              <w:rFonts w:ascii="Times New Roman" w:eastAsia="Times New Roman" w:hAnsi="Times New Roman" w:cs="Times New Roman"/>
              <w:i/>
              <w:iCs/>
              <w:color w:val="000000"/>
            </w:rPr>
            <w:t>China’s BeiDou Navigation System for Pakistan - SVI - Strategic Vision Institute</w:t>
          </w:r>
          <w:r w:rsidRPr="004E719D">
            <w:rPr>
              <w:rFonts w:ascii="Times New Roman" w:eastAsia="Times New Roman" w:hAnsi="Times New Roman" w:cs="Times New Roman"/>
              <w:color w:val="000000"/>
            </w:rPr>
            <w:t>. https://thesvi.org/chinas-beidou-navigation-system-for-pakistan/</w:t>
          </w:r>
        </w:p>
        <w:p w14:paraId="64086D01" w14:textId="77777777" w:rsidR="004E719D" w:rsidRPr="004E719D" w:rsidRDefault="004E719D">
          <w:pPr>
            <w:autoSpaceDE w:val="0"/>
            <w:autoSpaceDN w:val="0"/>
            <w:ind w:hanging="480"/>
            <w:divId w:val="1288123247"/>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Khan, S., Ahmad, Z., &amp; Ullah, M. (2023). China’s Geostrategic Interest in the Indian Ocean Region. </w:t>
          </w:r>
          <w:r w:rsidRPr="004E719D">
            <w:rPr>
              <w:rFonts w:ascii="Times New Roman" w:eastAsia="Times New Roman" w:hAnsi="Times New Roman" w:cs="Times New Roman"/>
              <w:i/>
              <w:iCs/>
              <w:color w:val="000000"/>
            </w:rPr>
            <w:t>Qlantic Journal of Social Sciences and Humanities</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4</w:t>
          </w:r>
          <w:r w:rsidRPr="004E719D">
            <w:rPr>
              <w:rFonts w:ascii="Times New Roman" w:eastAsia="Times New Roman" w:hAnsi="Times New Roman" w:cs="Times New Roman"/>
              <w:color w:val="000000"/>
            </w:rPr>
            <w:t>(4), 141–161. https://doi.org/10.55737/qjssh.917005034</w:t>
          </w:r>
        </w:p>
        <w:p w14:paraId="324AA44B" w14:textId="77777777" w:rsidR="004E719D" w:rsidRPr="004E719D" w:rsidRDefault="004E719D">
          <w:pPr>
            <w:autoSpaceDE w:val="0"/>
            <w:autoSpaceDN w:val="0"/>
            <w:ind w:hanging="480"/>
            <w:divId w:val="1312096716"/>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Khatoon, R. (n.d.). China’s Foreign Policy towards Pakistan 2012-2020. </w:t>
          </w:r>
          <w:r w:rsidRPr="004E719D">
            <w:rPr>
              <w:rFonts w:ascii="Times New Roman" w:eastAsia="Times New Roman" w:hAnsi="Times New Roman" w:cs="Times New Roman"/>
              <w:i/>
              <w:iCs/>
              <w:color w:val="000000"/>
            </w:rPr>
            <w:t>A Research Journal of South Asian Studies 271 South Asian Studies A Research Journal of South Asian Studies</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36</w:t>
          </w:r>
          <w:r w:rsidRPr="004E719D">
            <w:rPr>
              <w:rFonts w:ascii="Times New Roman" w:eastAsia="Times New Roman" w:hAnsi="Times New Roman" w:cs="Times New Roman"/>
              <w:color w:val="000000"/>
            </w:rPr>
            <w:t>(2), 271–286. Retrieved February 13, 2026, from https://www.npr.org/sections/the</w:t>
          </w:r>
        </w:p>
        <w:p w14:paraId="748D9E6B" w14:textId="77777777" w:rsidR="004E719D" w:rsidRPr="004E719D" w:rsidRDefault="004E719D">
          <w:pPr>
            <w:autoSpaceDE w:val="0"/>
            <w:autoSpaceDN w:val="0"/>
            <w:ind w:hanging="480"/>
            <w:divId w:val="3670705"/>
            <w:rPr>
              <w:rFonts w:ascii="Times New Roman" w:eastAsia="Times New Roman" w:hAnsi="Times New Roman" w:cs="Times New Roman"/>
              <w:color w:val="000000"/>
            </w:rPr>
          </w:pPr>
          <w:r w:rsidRPr="004E719D">
            <w:rPr>
              <w:rFonts w:ascii="Times New Roman" w:eastAsia="Times New Roman" w:hAnsi="Times New Roman" w:cs="Times New Roman"/>
              <w:color w:val="000000"/>
            </w:rPr>
            <w:lastRenderedPageBreak/>
            <w:t xml:space="preserve">Krivokhizh, S., &amp; Soboleva, E. (2023). STRATEGIC NARRATIVES AND NEW REALITY International. </w:t>
          </w:r>
          <w:r w:rsidRPr="004E719D">
            <w:rPr>
              <w:rFonts w:ascii="Times New Roman" w:eastAsia="Times New Roman" w:hAnsi="Times New Roman" w:cs="Times New Roman"/>
              <w:i/>
              <w:iCs/>
              <w:color w:val="000000"/>
            </w:rPr>
            <w:t>Organisations Research Journal</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18</w:t>
          </w:r>
          <w:r w:rsidRPr="004E719D">
            <w:rPr>
              <w:rFonts w:ascii="Times New Roman" w:eastAsia="Times New Roman" w:hAnsi="Times New Roman" w:cs="Times New Roman"/>
              <w:color w:val="000000"/>
            </w:rPr>
            <w:t>(2), 178–192. https://doi.org/10.17323/1996-7845-2023-02-09</w:t>
          </w:r>
        </w:p>
        <w:p w14:paraId="78037284" w14:textId="77777777" w:rsidR="004E719D" w:rsidRPr="004E719D" w:rsidRDefault="004E719D">
          <w:pPr>
            <w:autoSpaceDE w:val="0"/>
            <w:autoSpaceDN w:val="0"/>
            <w:ind w:hanging="480"/>
            <w:divId w:val="1370182712"/>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Long, T. H., Yen, T. T. H., Hien, H. T., &amp; Hiep, T. X. (2023). COMPETITION OF STRATEGY BETWEEN CHINA AND INDIA IN THE INDIAN OCEAN NOWADAYS. In </w:t>
          </w:r>
          <w:r w:rsidRPr="004E719D">
            <w:rPr>
              <w:rFonts w:ascii="Times New Roman" w:eastAsia="Times New Roman" w:hAnsi="Times New Roman" w:cs="Times New Roman"/>
              <w:i/>
              <w:iCs/>
              <w:color w:val="000000"/>
            </w:rPr>
            <w:t>Journal of Liberty and International Affairs</w:t>
          </w:r>
          <w:r w:rsidRPr="004E719D">
            <w:rPr>
              <w:rFonts w:ascii="Times New Roman" w:eastAsia="Times New Roman" w:hAnsi="Times New Roman" w:cs="Times New Roman"/>
              <w:color w:val="000000"/>
            </w:rPr>
            <w:t xml:space="preserve"> (Vol. 9, Number 2, pp. 454–468). Institute for Research and European Studies. https://doi.org/10.47305/JLIA2392615l</w:t>
          </w:r>
        </w:p>
        <w:p w14:paraId="374D37B3" w14:textId="77777777" w:rsidR="004E719D" w:rsidRPr="004E719D" w:rsidRDefault="004E719D">
          <w:pPr>
            <w:autoSpaceDE w:val="0"/>
            <w:autoSpaceDN w:val="0"/>
            <w:ind w:hanging="480"/>
            <w:divId w:val="160043749"/>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Nuansa, A. (2019). China’s “Belt and Road Initiative” in Sri Lanka : Debt Diplomacy in Hambantota Port Investment. </w:t>
          </w:r>
          <w:r w:rsidRPr="004E719D">
            <w:rPr>
              <w:rFonts w:ascii="Times New Roman" w:eastAsia="Times New Roman" w:hAnsi="Times New Roman" w:cs="Times New Roman"/>
              <w:i/>
              <w:iCs/>
              <w:color w:val="000000"/>
            </w:rPr>
            <w:t>Jurnal Ilmu Hubungan Internasional</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2</w:t>
          </w:r>
          <w:r w:rsidRPr="004E719D">
            <w:rPr>
              <w:rFonts w:ascii="Times New Roman" w:eastAsia="Times New Roman" w:hAnsi="Times New Roman" w:cs="Times New Roman"/>
              <w:color w:val="000000"/>
            </w:rPr>
            <w:t>(2), 2019.</w:t>
          </w:r>
        </w:p>
        <w:p w14:paraId="285EB0B6" w14:textId="77777777" w:rsidR="004E719D" w:rsidRPr="004E719D" w:rsidRDefault="004E719D">
          <w:pPr>
            <w:autoSpaceDE w:val="0"/>
            <w:autoSpaceDN w:val="0"/>
            <w:ind w:hanging="480"/>
            <w:divId w:val="1523785067"/>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Patrick, A. (2017, April 13). </w:t>
          </w:r>
          <w:r w:rsidRPr="004E719D">
            <w:rPr>
              <w:rFonts w:ascii="Times New Roman" w:eastAsia="Times New Roman" w:hAnsi="Times New Roman" w:cs="Times New Roman"/>
              <w:i/>
              <w:iCs/>
              <w:color w:val="000000"/>
            </w:rPr>
            <w:t>CHINA - SRI LANKA STRATEGIC HAMBANTOTA PORT DEAL - National Maritime Foundation</w:t>
          </w:r>
          <w:r w:rsidRPr="004E719D">
            <w:rPr>
              <w:rFonts w:ascii="Times New Roman" w:eastAsia="Times New Roman" w:hAnsi="Times New Roman" w:cs="Times New Roman"/>
              <w:color w:val="000000"/>
            </w:rPr>
            <w:t>. https://maritimeindia.org/8813-2/</w:t>
          </w:r>
        </w:p>
        <w:p w14:paraId="53ADF20F" w14:textId="77777777" w:rsidR="004E719D" w:rsidRPr="004E719D" w:rsidRDefault="004E719D">
          <w:pPr>
            <w:autoSpaceDE w:val="0"/>
            <w:autoSpaceDN w:val="0"/>
            <w:ind w:hanging="480"/>
            <w:divId w:val="600650257"/>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Pengfei, Z., &amp; Yiwei, W. (2021). Three Dimensions to Understand “a Global Community of Shared Future.” </w:t>
          </w:r>
          <w:r w:rsidRPr="004E719D">
            <w:rPr>
              <w:rFonts w:ascii="Times New Roman" w:eastAsia="Times New Roman" w:hAnsi="Times New Roman" w:cs="Times New Roman"/>
              <w:i/>
              <w:iCs/>
              <w:color w:val="000000"/>
            </w:rPr>
            <w:t>Asian Journal of International Affairs (AJIA)</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1</w:t>
          </w:r>
          <w:r w:rsidRPr="004E719D">
            <w:rPr>
              <w:rFonts w:ascii="Times New Roman" w:eastAsia="Times New Roman" w:hAnsi="Times New Roman" w:cs="Times New Roman"/>
              <w:color w:val="000000"/>
            </w:rPr>
            <w:t>, 2021.</w:t>
          </w:r>
        </w:p>
        <w:p w14:paraId="532C0F47" w14:textId="77777777" w:rsidR="004E719D" w:rsidRPr="004E719D" w:rsidRDefault="004E719D">
          <w:pPr>
            <w:autoSpaceDE w:val="0"/>
            <w:autoSpaceDN w:val="0"/>
            <w:ind w:hanging="480"/>
            <w:divId w:val="981692558"/>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Qais, U., Aziz, A., &amp; Fazil, D. (2023). China’s Economic Engagement in South Asia: Impact on Regional Dynamics. </w:t>
          </w:r>
          <w:r w:rsidRPr="004E719D">
            <w:rPr>
              <w:rFonts w:ascii="Times New Roman" w:eastAsia="Times New Roman" w:hAnsi="Times New Roman" w:cs="Times New Roman"/>
              <w:i/>
              <w:iCs/>
              <w:color w:val="000000"/>
            </w:rPr>
            <w:t>Pakistan Social Sciences Review</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7</w:t>
          </w:r>
          <w:r w:rsidRPr="004E719D">
            <w:rPr>
              <w:rFonts w:ascii="Times New Roman" w:eastAsia="Times New Roman" w:hAnsi="Times New Roman" w:cs="Times New Roman"/>
              <w:color w:val="000000"/>
            </w:rPr>
            <w:t>(IV). https://doi.org/10.35484/pssr.2023(7-iv)45</w:t>
          </w:r>
        </w:p>
        <w:p w14:paraId="5C52EADC" w14:textId="77777777" w:rsidR="004E719D" w:rsidRPr="004E719D" w:rsidRDefault="004E719D">
          <w:pPr>
            <w:autoSpaceDE w:val="0"/>
            <w:autoSpaceDN w:val="0"/>
            <w:ind w:hanging="480"/>
            <w:divId w:val="875585765"/>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Rimmele, P., &amp; Huchel, P. (2024). </w:t>
          </w:r>
          <w:r w:rsidRPr="004E719D">
            <w:rPr>
              <w:rFonts w:ascii="Times New Roman" w:eastAsia="Times New Roman" w:hAnsi="Times New Roman" w:cs="Times New Roman"/>
              <w:i/>
              <w:iCs/>
              <w:color w:val="000000"/>
            </w:rPr>
            <w:t>A New Stage in the Rivalry Between the Great Powers? How China, India and the USA Are Competing for Influence in the Indian Ocean</w:t>
          </w:r>
          <w:r w:rsidRPr="004E719D">
            <w:rPr>
              <w:rFonts w:ascii="Times New Roman" w:eastAsia="Times New Roman" w:hAnsi="Times New Roman" w:cs="Times New Roman"/>
              <w:color w:val="000000"/>
            </w:rPr>
            <w:t>.</w:t>
          </w:r>
        </w:p>
        <w:p w14:paraId="7408F27B" w14:textId="77777777" w:rsidR="004E719D" w:rsidRPr="004E719D" w:rsidRDefault="004E719D">
          <w:pPr>
            <w:autoSpaceDE w:val="0"/>
            <w:autoSpaceDN w:val="0"/>
            <w:ind w:hanging="480"/>
            <w:divId w:val="1752854718"/>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Romaniuk, S. N. (2026, January 14). </w:t>
          </w:r>
          <w:r w:rsidRPr="004E719D">
            <w:rPr>
              <w:rFonts w:ascii="Times New Roman" w:eastAsia="Times New Roman" w:hAnsi="Times New Roman" w:cs="Times New Roman"/>
              <w:i/>
              <w:iCs/>
              <w:color w:val="000000"/>
            </w:rPr>
            <w:t>China’s Global Security Initiative in South Asia – The Diplomat</w:t>
          </w:r>
          <w:r w:rsidRPr="004E719D">
            <w:rPr>
              <w:rFonts w:ascii="Times New Roman" w:eastAsia="Times New Roman" w:hAnsi="Times New Roman" w:cs="Times New Roman"/>
              <w:color w:val="000000"/>
            </w:rPr>
            <w:t>. https://thediplomat.com/2026/01/chinas-global-security-initiative-in-south-asia/</w:t>
          </w:r>
        </w:p>
        <w:p w14:paraId="164B3C7E" w14:textId="77777777" w:rsidR="004E719D" w:rsidRPr="004E719D" w:rsidRDefault="004E719D">
          <w:pPr>
            <w:autoSpaceDE w:val="0"/>
            <w:autoSpaceDN w:val="0"/>
            <w:ind w:hanging="480"/>
            <w:divId w:val="1542745600"/>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Roselle, L., Miskimmon, A., &amp; O’Loughlin, B. (2014). Strategic narrative: A new means to understand soft power. </w:t>
          </w:r>
          <w:r w:rsidRPr="004E719D">
            <w:rPr>
              <w:rFonts w:ascii="Times New Roman" w:eastAsia="Times New Roman" w:hAnsi="Times New Roman" w:cs="Times New Roman"/>
              <w:i/>
              <w:iCs/>
              <w:color w:val="000000"/>
            </w:rPr>
            <w:t>Media, War and Conflict</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7</w:t>
          </w:r>
          <w:r w:rsidRPr="004E719D">
            <w:rPr>
              <w:rFonts w:ascii="Times New Roman" w:eastAsia="Times New Roman" w:hAnsi="Times New Roman" w:cs="Times New Roman"/>
              <w:color w:val="000000"/>
            </w:rPr>
            <w:t>(1), 70–84. https://doi.org/10.1177/1750635213516696</w:t>
          </w:r>
        </w:p>
        <w:p w14:paraId="5F5C5F26" w14:textId="77777777" w:rsidR="004E719D" w:rsidRPr="004E719D" w:rsidRDefault="004E719D">
          <w:pPr>
            <w:autoSpaceDE w:val="0"/>
            <w:autoSpaceDN w:val="0"/>
            <w:ind w:hanging="480"/>
            <w:divId w:val="717244793"/>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Samaranayake, N. (2019). </w:t>
          </w:r>
          <w:r w:rsidRPr="004E719D">
            <w:rPr>
              <w:rFonts w:ascii="Times New Roman" w:eastAsia="Times New Roman" w:hAnsi="Times New Roman" w:cs="Times New Roman"/>
              <w:i/>
              <w:iCs/>
              <w:color w:val="000000"/>
            </w:rPr>
            <w:t xml:space="preserve">China’s Engagement with Smaller South Asian Countries </w:t>
          </w:r>
          <w:r w:rsidRPr="004E719D">
            <w:rPr>
              <w:rFonts w:ascii="Times New Roman" w:eastAsia="Times New Roman" w:hAnsi="Times New Roman" w:cs="Times New Roman"/>
              <w:color w:val="000000"/>
            </w:rPr>
            <w:t>. www.usip.org</w:t>
          </w:r>
        </w:p>
        <w:p w14:paraId="75BB298A" w14:textId="77777777" w:rsidR="004E719D" w:rsidRPr="004E719D" w:rsidRDefault="004E719D">
          <w:pPr>
            <w:autoSpaceDE w:val="0"/>
            <w:autoSpaceDN w:val="0"/>
            <w:ind w:hanging="480"/>
            <w:divId w:val="898515730"/>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Sharma, A. (2020). India’s Quest for Energy Security Abroad: India–China Energy Geopolitics and Great Game. </w:t>
          </w:r>
          <w:r w:rsidRPr="004E719D">
            <w:rPr>
              <w:rFonts w:ascii="Times New Roman" w:eastAsia="Times New Roman" w:hAnsi="Times New Roman" w:cs="Times New Roman"/>
              <w:i/>
              <w:iCs/>
              <w:color w:val="000000"/>
            </w:rPr>
            <w:t>India’s Pursuit of Energy Security: Domestic Measures, Foreign Policy and Geopolitics</w:t>
          </w:r>
          <w:r w:rsidRPr="004E719D">
            <w:rPr>
              <w:rFonts w:ascii="Times New Roman" w:eastAsia="Times New Roman" w:hAnsi="Times New Roman" w:cs="Times New Roman"/>
              <w:color w:val="000000"/>
            </w:rPr>
            <w:t>, 275–323. https://doi.org/10.4135/9789353885816.N6</w:t>
          </w:r>
        </w:p>
        <w:p w14:paraId="28359330" w14:textId="77777777" w:rsidR="004E719D" w:rsidRPr="004E719D" w:rsidRDefault="004E719D">
          <w:pPr>
            <w:autoSpaceDE w:val="0"/>
            <w:autoSpaceDN w:val="0"/>
            <w:ind w:hanging="480"/>
            <w:divId w:val="804812172"/>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Singh, B., &amp; Singh, H. (2023). China’s Foreign Policy towards South Asia: Knocking at the Doorstep of Indian Backyards. </w:t>
          </w:r>
          <w:r w:rsidRPr="004E719D">
            <w:rPr>
              <w:rFonts w:ascii="Times New Roman" w:eastAsia="Times New Roman" w:hAnsi="Times New Roman" w:cs="Times New Roman"/>
              <w:i/>
              <w:iCs/>
              <w:color w:val="000000"/>
            </w:rPr>
            <w:t>TECHNO REVIEW Journal of Technology and Management</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3</w:t>
          </w:r>
          <w:r w:rsidRPr="004E719D">
            <w:rPr>
              <w:rFonts w:ascii="Times New Roman" w:eastAsia="Times New Roman" w:hAnsi="Times New Roman" w:cs="Times New Roman"/>
              <w:color w:val="000000"/>
            </w:rPr>
            <w:t>(2), 01–07. https://doi.org/10.31305/trjtm2023.v03.n02.001</w:t>
          </w:r>
        </w:p>
        <w:p w14:paraId="2A5C5C40" w14:textId="77777777" w:rsidR="004E719D" w:rsidRPr="004E719D" w:rsidRDefault="004E719D">
          <w:pPr>
            <w:autoSpaceDE w:val="0"/>
            <w:autoSpaceDN w:val="0"/>
            <w:ind w:hanging="480"/>
            <w:divId w:val="925308990"/>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SIPRI. (2025). </w:t>
          </w:r>
          <w:r w:rsidRPr="004E719D">
            <w:rPr>
              <w:rFonts w:ascii="Times New Roman" w:eastAsia="Times New Roman" w:hAnsi="Times New Roman" w:cs="Times New Roman"/>
              <w:i/>
              <w:iCs/>
              <w:color w:val="000000"/>
            </w:rPr>
            <w:t>SIPRI</w:t>
          </w:r>
          <w:r w:rsidRPr="004E719D">
            <w:rPr>
              <w:rFonts w:ascii="Times New Roman" w:eastAsia="Times New Roman" w:hAnsi="Times New Roman" w:cs="Times New Roman"/>
              <w:color w:val="000000"/>
            </w:rPr>
            <w:t>. https://www.sipri.org/</w:t>
          </w:r>
        </w:p>
        <w:p w14:paraId="344BC57D" w14:textId="77777777" w:rsidR="004E719D" w:rsidRPr="004E719D" w:rsidRDefault="004E719D">
          <w:pPr>
            <w:autoSpaceDE w:val="0"/>
            <w:autoSpaceDN w:val="0"/>
            <w:ind w:hanging="480"/>
            <w:divId w:val="163128010"/>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Small, A. (2020). </w:t>
          </w:r>
          <w:r w:rsidRPr="004E719D">
            <w:rPr>
              <w:rFonts w:ascii="Times New Roman" w:eastAsia="Times New Roman" w:hAnsi="Times New Roman" w:cs="Times New Roman"/>
              <w:i/>
              <w:iCs/>
              <w:color w:val="000000"/>
            </w:rPr>
            <w:t>Returning to the Shadows: China, Pakistan, and the Fate of CPEC</w:t>
          </w:r>
          <w:r w:rsidRPr="004E719D">
            <w:rPr>
              <w:rFonts w:ascii="Times New Roman" w:eastAsia="Times New Roman" w:hAnsi="Times New Roman" w:cs="Times New Roman"/>
              <w:color w:val="000000"/>
            </w:rPr>
            <w:t>.</w:t>
          </w:r>
        </w:p>
        <w:p w14:paraId="59E415C4" w14:textId="77777777" w:rsidR="004E719D" w:rsidRPr="004E719D" w:rsidRDefault="004E719D">
          <w:pPr>
            <w:autoSpaceDE w:val="0"/>
            <w:autoSpaceDN w:val="0"/>
            <w:ind w:hanging="480"/>
            <w:divId w:val="540946497"/>
            <w:rPr>
              <w:rFonts w:ascii="Times New Roman" w:eastAsia="Times New Roman" w:hAnsi="Times New Roman" w:cs="Times New Roman"/>
              <w:color w:val="000000"/>
            </w:rPr>
          </w:pPr>
          <w:r w:rsidRPr="004E719D">
            <w:rPr>
              <w:rFonts w:ascii="Times New Roman" w:eastAsia="Times New Roman" w:hAnsi="Times New Roman" w:cs="Times New Roman"/>
              <w:color w:val="000000"/>
            </w:rPr>
            <w:lastRenderedPageBreak/>
            <w:t xml:space="preserve">Sonavane, A. (2026, January 8). </w:t>
          </w:r>
          <w:r w:rsidRPr="004E719D">
            <w:rPr>
              <w:rFonts w:ascii="Times New Roman" w:eastAsia="Times New Roman" w:hAnsi="Times New Roman" w:cs="Times New Roman"/>
              <w:i/>
              <w:iCs/>
              <w:color w:val="000000"/>
            </w:rPr>
            <w:t>Limits of China-Pakistan Military Interoperability – Takshashila Institution</w:t>
          </w:r>
          <w:r w:rsidRPr="004E719D">
            <w:rPr>
              <w:rFonts w:ascii="Times New Roman" w:eastAsia="Times New Roman" w:hAnsi="Times New Roman" w:cs="Times New Roman"/>
              <w:color w:val="000000"/>
            </w:rPr>
            <w:t>. https://takshashila.org.in/content/publications/20260108-China-Pakistan-Military-Interoperability.html</w:t>
          </w:r>
        </w:p>
        <w:p w14:paraId="1E23D360" w14:textId="77777777" w:rsidR="004E719D" w:rsidRPr="004E719D" w:rsidRDefault="004E719D">
          <w:pPr>
            <w:autoSpaceDE w:val="0"/>
            <w:autoSpaceDN w:val="0"/>
            <w:ind w:hanging="480"/>
            <w:divId w:val="1133018720"/>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Wahyuni, S., &amp; Sakkir, G. (2025). Critical Discourse Analysis Of Norman Fairclough Model On Dedi Mulyadi’s Angry Sentences In Tirto.Id. </w:t>
          </w:r>
          <w:r w:rsidRPr="004E719D">
            <w:rPr>
              <w:rFonts w:ascii="Times New Roman" w:eastAsia="Times New Roman" w:hAnsi="Times New Roman" w:cs="Times New Roman"/>
              <w:i/>
              <w:iCs/>
              <w:color w:val="000000"/>
            </w:rPr>
            <w:t>ARRUS Journal of Social Sciences and Humanities</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5</w:t>
          </w:r>
          <w:r w:rsidRPr="004E719D">
            <w:rPr>
              <w:rFonts w:ascii="Times New Roman" w:eastAsia="Times New Roman" w:hAnsi="Times New Roman" w:cs="Times New Roman"/>
              <w:color w:val="000000"/>
            </w:rPr>
            <w:t>(3). https://doi.org/10.35877/soshum4018</w:t>
          </w:r>
        </w:p>
        <w:p w14:paraId="5F70D52D" w14:textId="77777777" w:rsidR="004E719D" w:rsidRPr="004E719D" w:rsidRDefault="004E719D">
          <w:pPr>
            <w:autoSpaceDE w:val="0"/>
            <w:autoSpaceDN w:val="0"/>
            <w:ind w:hanging="480"/>
            <w:divId w:val="1631740835"/>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Wang, Z., &amp; Ye, F. (2019). China-Sri Lanka Relations in the Context of the 21st-century Maritime Silk Road: Motives, Challenges, and Prospects on JSTOR. </w:t>
          </w:r>
          <w:r w:rsidRPr="004E719D">
            <w:rPr>
              <w:rFonts w:ascii="Times New Roman" w:eastAsia="Times New Roman" w:hAnsi="Times New Roman" w:cs="Times New Roman"/>
              <w:i/>
              <w:iCs/>
              <w:color w:val="000000"/>
            </w:rPr>
            <w:t>Asian Perspective</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43</w:t>
          </w:r>
          <w:r w:rsidRPr="004E719D">
            <w:rPr>
              <w:rFonts w:ascii="Times New Roman" w:eastAsia="Times New Roman" w:hAnsi="Times New Roman" w:cs="Times New Roman"/>
              <w:color w:val="000000"/>
            </w:rPr>
            <w:t>(3), 481–485. https://www.jstor.org/stable/45171484</w:t>
          </w:r>
        </w:p>
        <w:p w14:paraId="06AF0E3F" w14:textId="77777777" w:rsidR="004E719D" w:rsidRPr="004E719D" w:rsidRDefault="004E719D">
          <w:pPr>
            <w:autoSpaceDE w:val="0"/>
            <w:autoSpaceDN w:val="0"/>
            <w:ind w:hanging="480"/>
            <w:divId w:val="120851042"/>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Weerakoon, D., &amp; Wijayasiri, J. (2019). Belt and Road Initiative, Debt and Diplomacy: Challenges and Opportunities for China - Sri Lanka Economic Relations. </w:t>
          </w:r>
          <w:r w:rsidRPr="004E719D">
            <w:rPr>
              <w:rFonts w:ascii="Times New Roman" w:eastAsia="Times New Roman" w:hAnsi="Times New Roman" w:cs="Times New Roman"/>
              <w:i/>
              <w:iCs/>
              <w:color w:val="000000"/>
            </w:rPr>
            <w:t xml:space="preserve">INSTITUTE OF POLICY STUDIES - Occasional Paper Series </w:t>
          </w:r>
          <w:r w:rsidRPr="004E719D">
            <w:rPr>
              <w:rFonts w:ascii="Times New Roman" w:eastAsia="Times New Roman" w:hAnsi="Times New Roman" w:cs="Times New Roman"/>
              <w:color w:val="000000"/>
            </w:rPr>
            <w:t>. https://www.ips.lk/wp-content/uploads/2019/07/Belt_and_Road_Initiative_Debt_and_Diplomacy_Challenges_and_Opportunities_for_China_Sri_Lanka_Economics_Relations_E_Book.pdf</w:t>
          </w:r>
        </w:p>
        <w:p w14:paraId="04C233C6" w14:textId="77777777" w:rsidR="004E719D" w:rsidRPr="004E719D" w:rsidRDefault="004E719D">
          <w:pPr>
            <w:autoSpaceDE w:val="0"/>
            <w:autoSpaceDN w:val="0"/>
            <w:ind w:hanging="480"/>
            <w:divId w:val="1739667855"/>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Weizhun, M. (2017). Debating China’s International Responsibility on JSTOR. </w:t>
          </w:r>
          <w:r w:rsidRPr="004E719D">
            <w:rPr>
              <w:rFonts w:ascii="Times New Roman" w:eastAsia="Times New Roman" w:hAnsi="Times New Roman" w:cs="Times New Roman"/>
              <w:i/>
              <w:iCs/>
              <w:color w:val="000000"/>
            </w:rPr>
            <w:t>The Chinese Journal of International Politics</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10</w:t>
          </w:r>
          <w:r w:rsidRPr="004E719D">
            <w:rPr>
              <w:rFonts w:ascii="Times New Roman" w:eastAsia="Times New Roman" w:hAnsi="Times New Roman" w:cs="Times New Roman"/>
              <w:color w:val="000000"/>
            </w:rPr>
            <w:t>(2), 173–210. https://www.jstor.org/stable/48615972</w:t>
          </w:r>
        </w:p>
        <w:p w14:paraId="2948DED7" w14:textId="77777777" w:rsidR="004E719D" w:rsidRPr="004E719D" w:rsidRDefault="004E719D">
          <w:pPr>
            <w:autoSpaceDE w:val="0"/>
            <w:autoSpaceDN w:val="0"/>
            <w:ind w:hanging="480"/>
            <w:divId w:val="1019550614"/>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Wire. (2026, January 13). </w:t>
          </w:r>
          <w:r w:rsidRPr="004E719D">
            <w:rPr>
              <w:rFonts w:ascii="Times New Roman" w:eastAsia="Times New Roman" w:hAnsi="Times New Roman" w:cs="Times New Roman"/>
              <w:i/>
              <w:iCs/>
              <w:color w:val="000000"/>
            </w:rPr>
            <w:t>China Officially Claims First Combat Success of J-10CE Fighter in 2025 - The Wire</w:t>
          </w:r>
          <w:r w:rsidRPr="004E719D">
            <w:rPr>
              <w:rFonts w:ascii="Times New Roman" w:eastAsia="Times New Roman" w:hAnsi="Times New Roman" w:cs="Times New Roman"/>
              <w:color w:val="000000"/>
            </w:rPr>
            <w:t>. The Wire. https://thewire.in/world/china-officially-claims-first-combat-success-of-j-10ce-fighter-in-2025</w:t>
          </w:r>
        </w:p>
        <w:p w14:paraId="6B99A283" w14:textId="77777777" w:rsidR="004E719D" w:rsidRPr="004E719D" w:rsidRDefault="004E719D">
          <w:pPr>
            <w:autoSpaceDE w:val="0"/>
            <w:autoSpaceDN w:val="0"/>
            <w:ind w:hanging="480"/>
            <w:divId w:val="1244871597"/>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Xiaoyu, P. (2017). Controversial identity of a rising China. </w:t>
          </w:r>
          <w:r w:rsidRPr="004E719D">
            <w:rPr>
              <w:rFonts w:ascii="Times New Roman" w:eastAsia="Times New Roman" w:hAnsi="Times New Roman" w:cs="Times New Roman"/>
              <w:i/>
              <w:iCs/>
              <w:color w:val="000000"/>
            </w:rPr>
            <w:t>Chinese Journal of International Politics</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10</w:t>
          </w:r>
          <w:r w:rsidRPr="004E719D">
            <w:rPr>
              <w:rFonts w:ascii="Times New Roman" w:eastAsia="Times New Roman" w:hAnsi="Times New Roman" w:cs="Times New Roman"/>
              <w:color w:val="000000"/>
            </w:rPr>
            <w:t>(2), 131–149. https://doi.org/10.1093/cjip/pox004</w:t>
          </w:r>
        </w:p>
        <w:p w14:paraId="7FFC7592" w14:textId="77777777" w:rsidR="004E719D" w:rsidRPr="004E719D" w:rsidRDefault="004E719D">
          <w:pPr>
            <w:autoSpaceDE w:val="0"/>
            <w:autoSpaceDN w:val="0"/>
            <w:ind w:hanging="480"/>
            <w:divId w:val="121504733"/>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Xinhua. (2024, July 11). </w:t>
          </w:r>
          <w:r w:rsidRPr="004E719D">
            <w:rPr>
              <w:rFonts w:ascii="Times New Roman" w:eastAsia="Times New Roman" w:hAnsi="Times New Roman" w:cs="Times New Roman"/>
              <w:i/>
              <w:iCs/>
              <w:color w:val="000000"/>
            </w:rPr>
            <w:t>White paper: China committed to vision of a maritime community of shared future | english.scio.gov.cn</w:t>
          </w:r>
          <w:r w:rsidRPr="004E719D">
            <w:rPr>
              <w:rFonts w:ascii="Times New Roman" w:eastAsia="Times New Roman" w:hAnsi="Times New Roman" w:cs="Times New Roman"/>
              <w:color w:val="000000"/>
            </w:rPr>
            <w:t>. http://english.scio.gov.cn/m/whitepapers/2024-07/11/content_117302738.htm</w:t>
          </w:r>
        </w:p>
        <w:p w14:paraId="13375728" w14:textId="77777777" w:rsidR="004E719D" w:rsidRPr="004E719D" w:rsidRDefault="004E719D">
          <w:pPr>
            <w:autoSpaceDE w:val="0"/>
            <w:autoSpaceDN w:val="0"/>
            <w:ind w:hanging="480"/>
            <w:divId w:val="1222711021"/>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Yang, Y. E. (2020). China’s Strategic Narratives in Global Governance Reform under Xi Jinping. </w:t>
          </w:r>
          <w:r w:rsidRPr="004E719D">
            <w:rPr>
              <w:rFonts w:ascii="Times New Roman" w:eastAsia="Times New Roman" w:hAnsi="Times New Roman" w:cs="Times New Roman"/>
              <w:i/>
              <w:iCs/>
              <w:color w:val="000000"/>
            </w:rPr>
            <w:t>Journal of Contemporary China</w:t>
          </w:r>
          <w:r w:rsidRPr="004E719D">
            <w:rPr>
              <w:rFonts w:ascii="Times New Roman" w:eastAsia="Times New Roman" w:hAnsi="Times New Roman" w:cs="Times New Roman"/>
              <w:color w:val="000000"/>
            </w:rPr>
            <w:t>, 1–15. https://doi.org/10.1080/10670564.2020.1790904</w:t>
          </w:r>
        </w:p>
        <w:p w14:paraId="4D174969" w14:textId="77777777" w:rsidR="004E719D" w:rsidRPr="004E719D" w:rsidRDefault="004E719D">
          <w:pPr>
            <w:autoSpaceDE w:val="0"/>
            <w:autoSpaceDN w:val="0"/>
            <w:ind w:hanging="480"/>
            <w:divId w:val="261913910"/>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Zeng, J., Xiao, Y., &amp; Breslin, S. (2015). Securing China’s core interests: The state of the debate in China. </w:t>
          </w:r>
          <w:r w:rsidRPr="004E719D">
            <w:rPr>
              <w:rFonts w:ascii="Times New Roman" w:eastAsia="Times New Roman" w:hAnsi="Times New Roman" w:cs="Times New Roman"/>
              <w:i/>
              <w:iCs/>
              <w:color w:val="000000"/>
            </w:rPr>
            <w:t>International Affairs</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91</w:t>
          </w:r>
          <w:r w:rsidRPr="004E719D">
            <w:rPr>
              <w:rFonts w:ascii="Times New Roman" w:eastAsia="Times New Roman" w:hAnsi="Times New Roman" w:cs="Times New Roman"/>
              <w:color w:val="000000"/>
            </w:rPr>
            <w:t>(2), 245–266. https://doi.org/10.1111/1468-2346.12233</w:t>
          </w:r>
        </w:p>
        <w:p w14:paraId="11681D9C" w14:textId="77777777" w:rsidR="004E719D" w:rsidRPr="004E719D" w:rsidRDefault="004E719D">
          <w:pPr>
            <w:autoSpaceDE w:val="0"/>
            <w:autoSpaceDN w:val="0"/>
            <w:ind w:hanging="480"/>
            <w:divId w:val="712459447"/>
            <w:rPr>
              <w:rFonts w:ascii="Times New Roman" w:eastAsia="Times New Roman" w:hAnsi="Times New Roman" w:cs="Times New Roman"/>
              <w:color w:val="000000"/>
            </w:rPr>
          </w:pPr>
          <w:r w:rsidRPr="004E719D">
            <w:rPr>
              <w:rFonts w:ascii="Times New Roman" w:eastAsia="Times New Roman" w:hAnsi="Times New Roman" w:cs="Times New Roman"/>
              <w:color w:val="000000"/>
            </w:rPr>
            <w:t xml:space="preserve">Zhang, D. (2018). The Concept of ‘Community of Common Destiny’ in China’s Diplomacy: Meaning, Motives and Implications. </w:t>
          </w:r>
          <w:r w:rsidRPr="004E719D">
            <w:rPr>
              <w:rFonts w:ascii="Times New Roman" w:eastAsia="Times New Roman" w:hAnsi="Times New Roman" w:cs="Times New Roman"/>
              <w:i/>
              <w:iCs/>
              <w:color w:val="000000"/>
            </w:rPr>
            <w:t>Asia and the Pacific Policy Studies</w:t>
          </w:r>
          <w:r w:rsidRPr="004E719D">
            <w:rPr>
              <w:rFonts w:ascii="Times New Roman" w:eastAsia="Times New Roman" w:hAnsi="Times New Roman" w:cs="Times New Roman"/>
              <w:color w:val="000000"/>
            </w:rPr>
            <w:t xml:space="preserve">, </w:t>
          </w:r>
          <w:r w:rsidRPr="004E719D">
            <w:rPr>
              <w:rFonts w:ascii="Times New Roman" w:eastAsia="Times New Roman" w:hAnsi="Times New Roman" w:cs="Times New Roman"/>
              <w:i/>
              <w:iCs/>
              <w:color w:val="000000"/>
            </w:rPr>
            <w:t>5</w:t>
          </w:r>
          <w:r w:rsidRPr="004E719D">
            <w:rPr>
              <w:rFonts w:ascii="Times New Roman" w:eastAsia="Times New Roman" w:hAnsi="Times New Roman" w:cs="Times New Roman"/>
              <w:color w:val="000000"/>
            </w:rPr>
            <w:t>(2), 196–207. https://doi.org/10.1002/app5.231</w:t>
          </w:r>
        </w:p>
        <w:p w14:paraId="2A673C7E" w14:textId="6244A2B1" w:rsidR="004E719D" w:rsidRPr="00CC4D4A" w:rsidRDefault="004E719D" w:rsidP="00CC4D4A">
          <w:pPr>
            <w:spacing w:line="360" w:lineRule="auto"/>
            <w:jc w:val="both"/>
            <w:rPr>
              <w:rFonts w:ascii="Times New Roman" w:hAnsi="Times New Roman" w:cs="Times New Roman"/>
            </w:rPr>
          </w:pPr>
          <w:r w:rsidRPr="004E719D">
            <w:rPr>
              <w:rFonts w:ascii="Times New Roman" w:eastAsia="Times New Roman" w:hAnsi="Times New Roman" w:cs="Times New Roman"/>
              <w:color w:val="000000"/>
            </w:rPr>
            <w:t> </w:t>
          </w:r>
        </w:p>
      </w:sdtContent>
    </w:sdt>
    <w:p w14:paraId="33BB6C75" w14:textId="77777777" w:rsidR="001B7A28" w:rsidRPr="00E202D0" w:rsidRDefault="001B7A28">
      <w:pPr>
        <w:rPr>
          <w:rFonts w:ascii="Times New Roman" w:hAnsi="Times New Roman" w:cs="Times New Roman"/>
        </w:rPr>
      </w:pPr>
    </w:p>
    <w:sectPr w:rsidR="001B7A28" w:rsidRPr="00E20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charset w:val="80"/>
    <w:family w:val="modern"/>
    <w:pitch w:val="variable"/>
    <w:sig w:usb0="E00002FF" w:usb1="2AC7FDFF" w:usb2="00000016" w:usb3="00000000" w:csb0="0002009F" w:csb1="00000000"/>
  </w:font>
  <w:font w:name="游ゴシック">
    <w:altName w:val="Yu Gothic"/>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E400F"/>
    <w:multiLevelType w:val="multilevel"/>
    <w:tmpl w:val="744CE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4D43C2"/>
    <w:multiLevelType w:val="hybridMultilevel"/>
    <w:tmpl w:val="A1B66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4E12F5"/>
    <w:multiLevelType w:val="multilevel"/>
    <w:tmpl w:val="DD42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ED552E"/>
    <w:multiLevelType w:val="multilevel"/>
    <w:tmpl w:val="060AE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597E70"/>
    <w:multiLevelType w:val="multilevel"/>
    <w:tmpl w:val="AA94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FC4"/>
    <w:rsid w:val="00005454"/>
    <w:rsid w:val="000070DB"/>
    <w:rsid w:val="000210E3"/>
    <w:rsid w:val="00042857"/>
    <w:rsid w:val="000528F1"/>
    <w:rsid w:val="0005461F"/>
    <w:rsid w:val="00063524"/>
    <w:rsid w:val="000871D6"/>
    <w:rsid w:val="00092C1E"/>
    <w:rsid w:val="000B290B"/>
    <w:rsid w:val="000C62C9"/>
    <w:rsid w:val="000D2CC0"/>
    <w:rsid w:val="000D5FC4"/>
    <w:rsid w:val="000E549C"/>
    <w:rsid w:val="000E6C99"/>
    <w:rsid w:val="000F4093"/>
    <w:rsid w:val="001010D7"/>
    <w:rsid w:val="0010652D"/>
    <w:rsid w:val="00107093"/>
    <w:rsid w:val="00111383"/>
    <w:rsid w:val="0014677E"/>
    <w:rsid w:val="00147223"/>
    <w:rsid w:val="00150E12"/>
    <w:rsid w:val="00155546"/>
    <w:rsid w:val="001558E6"/>
    <w:rsid w:val="001815EE"/>
    <w:rsid w:val="00196855"/>
    <w:rsid w:val="001B7A28"/>
    <w:rsid w:val="001F431C"/>
    <w:rsid w:val="00206591"/>
    <w:rsid w:val="002177ED"/>
    <w:rsid w:val="00235F17"/>
    <w:rsid w:val="00282E07"/>
    <w:rsid w:val="0028692B"/>
    <w:rsid w:val="002C2B72"/>
    <w:rsid w:val="00333775"/>
    <w:rsid w:val="00361502"/>
    <w:rsid w:val="00376FF6"/>
    <w:rsid w:val="003A1031"/>
    <w:rsid w:val="003B3008"/>
    <w:rsid w:val="003C42A9"/>
    <w:rsid w:val="003C4F84"/>
    <w:rsid w:val="003D6F6C"/>
    <w:rsid w:val="003F5FD8"/>
    <w:rsid w:val="00426583"/>
    <w:rsid w:val="00437332"/>
    <w:rsid w:val="004409DF"/>
    <w:rsid w:val="00463BB8"/>
    <w:rsid w:val="00463D48"/>
    <w:rsid w:val="00491CF6"/>
    <w:rsid w:val="00494C53"/>
    <w:rsid w:val="004A4A11"/>
    <w:rsid w:val="004E719D"/>
    <w:rsid w:val="004F2B26"/>
    <w:rsid w:val="00512795"/>
    <w:rsid w:val="00530E23"/>
    <w:rsid w:val="00535D06"/>
    <w:rsid w:val="005444F6"/>
    <w:rsid w:val="0057392E"/>
    <w:rsid w:val="00580B66"/>
    <w:rsid w:val="005947AE"/>
    <w:rsid w:val="005978BF"/>
    <w:rsid w:val="005A1B44"/>
    <w:rsid w:val="005C3A78"/>
    <w:rsid w:val="005C7E87"/>
    <w:rsid w:val="005F38C7"/>
    <w:rsid w:val="006073FB"/>
    <w:rsid w:val="006477A6"/>
    <w:rsid w:val="00655975"/>
    <w:rsid w:val="00664ABB"/>
    <w:rsid w:val="006A2C62"/>
    <w:rsid w:val="006A593B"/>
    <w:rsid w:val="006B245A"/>
    <w:rsid w:val="006C1DA8"/>
    <w:rsid w:val="006E0091"/>
    <w:rsid w:val="006E6C92"/>
    <w:rsid w:val="0073539C"/>
    <w:rsid w:val="00753055"/>
    <w:rsid w:val="007951ED"/>
    <w:rsid w:val="007B7CD9"/>
    <w:rsid w:val="007D790F"/>
    <w:rsid w:val="007E695B"/>
    <w:rsid w:val="007F52EF"/>
    <w:rsid w:val="00810B70"/>
    <w:rsid w:val="008340E4"/>
    <w:rsid w:val="008427D3"/>
    <w:rsid w:val="00857ACF"/>
    <w:rsid w:val="00870E93"/>
    <w:rsid w:val="00877512"/>
    <w:rsid w:val="008829E1"/>
    <w:rsid w:val="008B6B95"/>
    <w:rsid w:val="008C5A02"/>
    <w:rsid w:val="008D2F9C"/>
    <w:rsid w:val="008E05FE"/>
    <w:rsid w:val="008E4800"/>
    <w:rsid w:val="008F4A0A"/>
    <w:rsid w:val="00947513"/>
    <w:rsid w:val="009563E6"/>
    <w:rsid w:val="00980D2F"/>
    <w:rsid w:val="009A22F3"/>
    <w:rsid w:val="009A309C"/>
    <w:rsid w:val="009D5071"/>
    <w:rsid w:val="009E24BF"/>
    <w:rsid w:val="00A30CDA"/>
    <w:rsid w:val="00A42DD0"/>
    <w:rsid w:val="00A50B5E"/>
    <w:rsid w:val="00A73C82"/>
    <w:rsid w:val="00AB11EA"/>
    <w:rsid w:val="00AC5918"/>
    <w:rsid w:val="00AD1785"/>
    <w:rsid w:val="00AD6280"/>
    <w:rsid w:val="00B05FDA"/>
    <w:rsid w:val="00B244B9"/>
    <w:rsid w:val="00B35D9C"/>
    <w:rsid w:val="00B40435"/>
    <w:rsid w:val="00B40FDD"/>
    <w:rsid w:val="00B712C9"/>
    <w:rsid w:val="00B754F4"/>
    <w:rsid w:val="00B94EA2"/>
    <w:rsid w:val="00B9788D"/>
    <w:rsid w:val="00BB75AA"/>
    <w:rsid w:val="00BD7A62"/>
    <w:rsid w:val="00BE24EC"/>
    <w:rsid w:val="00BF26E3"/>
    <w:rsid w:val="00C0408B"/>
    <w:rsid w:val="00C31801"/>
    <w:rsid w:val="00C6481A"/>
    <w:rsid w:val="00C81316"/>
    <w:rsid w:val="00CA2D36"/>
    <w:rsid w:val="00CC4D4A"/>
    <w:rsid w:val="00CE2481"/>
    <w:rsid w:val="00CF209D"/>
    <w:rsid w:val="00CF22C7"/>
    <w:rsid w:val="00CF5DC1"/>
    <w:rsid w:val="00D11D40"/>
    <w:rsid w:val="00D16160"/>
    <w:rsid w:val="00D1718B"/>
    <w:rsid w:val="00D25788"/>
    <w:rsid w:val="00D63B11"/>
    <w:rsid w:val="00D81207"/>
    <w:rsid w:val="00D96ED8"/>
    <w:rsid w:val="00DA37EA"/>
    <w:rsid w:val="00DC1B61"/>
    <w:rsid w:val="00DD5211"/>
    <w:rsid w:val="00DE2325"/>
    <w:rsid w:val="00DE3AE3"/>
    <w:rsid w:val="00DE4754"/>
    <w:rsid w:val="00DF20B4"/>
    <w:rsid w:val="00DF3752"/>
    <w:rsid w:val="00DF43FF"/>
    <w:rsid w:val="00E202D0"/>
    <w:rsid w:val="00E24104"/>
    <w:rsid w:val="00E2649C"/>
    <w:rsid w:val="00E40DF9"/>
    <w:rsid w:val="00E524E5"/>
    <w:rsid w:val="00E56DCC"/>
    <w:rsid w:val="00E609C7"/>
    <w:rsid w:val="00E7702D"/>
    <w:rsid w:val="00E77459"/>
    <w:rsid w:val="00E9565E"/>
    <w:rsid w:val="00EB0225"/>
    <w:rsid w:val="00EE6869"/>
    <w:rsid w:val="00EE77F8"/>
    <w:rsid w:val="00EF7CAF"/>
    <w:rsid w:val="00F03E70"/>
    <w:rsid w:val="00F049BE"/>
    <w:rsid w:val="00F134ED"/>
    <w:rsid w:val="00F4010A"/>
    <w:rsid w:val="00F44E44"/>
    <w:rsid w:val="00F930DC"/>
    <w:rsid w:val="00FC76BB"/>
    <w:rsid w:val="00FC7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5F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D5F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D5F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5F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5F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5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F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D5F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D5F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5F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5F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5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FC4"/>
    <w:rPr>
      <w:rFonts w:eastAsiaTheme="majorEastAsia" w:cstheme="majorBidi"/>
      <w:color w:val="272727" w:themeColor="text1" w:themeTint="D8"/>
    </w:rPr>
  </w:style>
  <w:style w:type="paragraph" w:styleId="Title">
    <w:name w:val="Title"/>
    <w:basedOn w:val="Normal"/>
    <w:next w:val="Normal"/>
    <w:link w:val="TitleChar"/>
    <w:uiPriority w:val="10"/>
    <w:qFormat/>
    <w:rsid w:val="000D5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FC4"/>
    <w:pPr>
      <w:spacing w:before="160"/>
      <w:jc w:val="center"/>
    </w:pPr>
    <w:rPr>
      <w:i/>
      <w:iCs/>
      <w:color w:val="404040" w:themeColor="text1" w:themeTint="BF"/>
    </w:rPr>
  </w:style>
  <w:style w:type="character" w:customStyle="1" w:styleId="QuoteChar">
    <w:name w:val="Quote Char"/>
    <w:basedOn w:val="DefaultParagraphFont"/>
    <w:link w:val="Quote"/>
    <w:uiPriority w:val="29"/>
    <w:rsid w:val="000D5FC4"/>
    <w:rPr>
      <w:i/>
      <w:iCs/>
      <w:color w:val="404040" w:themeColor="text1" w:themeTint="BF"/>
    </w:rPr>
  </w:style>
  <w:style w:type="paragraph" w:styleId="ListParagraph">
    <w:name w:val="List Paragraph"/>
    <w:basedOn w:val="Normal"/>
    <w:uiPriority w:val="34"/>
    <w:qFormat/>
    <w:rsid w:val="000D5FC4"/>
    <w:pPr>
      <w:ind w:left="720"/>
      <w:contextualSpacing/>
    </w:pPr>
  </w:style>
  <w:style w:type="character" w:styleId="IntenseEmphasis">
    <w:name w:val="Intense Emphasis"/>
    <w:basedOn w:val="DefaultParagraphFont"/>
    <w:uiPriority w:val="21"/>
    <w:qFormat/>
    <w:rsid w:val="000D5FC4"/>
    <w:rPr>
      <w:i/>
      <w:iCs/>
      <w:color w:val="2F5496" w:themeColor="accent1" w:themeShade="BF"/>
    </w:rPr>
  </w:style>
  <w:style w:type="paragraph" w:styleId="IntenseQuote">
    <w:name w:val="Intense Quote"/>
    <w:basedOn w:val="Normal"/>
    <w:next w:val="Normal"/>
    <w:link w:val="IntenseQuoteChar"/>
    <w:uiPriority w:val="30"/>
    <w:qFormat/>
    <w:rsid w:val="000D5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5FC4"/>
    <w:rPr>
      <w:i/>
      <w:iCs/>
      <w:color w:val="2F5496" w:themeColor="accent1" w:themeShade="BF"/>
    </w:rPr>
  </w:style>
  <w:style w:type="character" w:styleId="IntenseReference">
    <w:name w:val="Intense Reference"/>
    <w:basedOn w:val="DefaultParagraphFont"/>
    <w:uiPriority w:val="32"/>
    <w:qFormat/>
    <w:rsid w:val="000D5FC4"/>
    <w:rPr>
      <w:b/>
      <w:bCs/>
      <w:smallCaps/>
      <w:color w:val="2F5496" w:themeColor="accent1" w:themeShade="BF"/>
      <w:spacing w:val="5"/>
    </w:rPr>
  </w:style>
  <w:style w:type="character" w:styleId="Hyperlink">
    <w:name w:val="Hyperlink"/>
    <w:basedOn w:val="DefaultParagraphFont"/>
    <w:uiPriority w:val="99"/>
    <w:unhideWhenUsed/>
    <w:rsid w:val="000D5FC4"/>
    <w:rPr>
      <w:color w:val="0563C1" w:themeColor="hyperlink"/>
      <w:u w:val="single"/>
    </w:rPr>
  </w:style>
  <w:style w:type="character" w:styleId="PlaceholderText">
    <w:name w:val="Placeholder Text"/>
    <w:basedOn w:val="DefaultParagraphFont"/>
    <w:uiPriority w:val="99"/>
    <w:semiHidden/>
    <w:rsid w:val="00463D48"/>
    <w:rPr>
      <w:color w:val="666666"/>
    </w:rPr>
  </w:style>
  <w:style w:type="character" w:styleId="Strong">
    <w:name w:val="Strong"/>
    <w:basedOn w:val="DefaultParagraphFont"/>
    <w:uiPriority w:val="22"/>
    <w:qFormat/>
    <w:rsid w:val="00B9788D"/>
    <w:rPr>
      <w:b/>
      <w:bCs/>
    </w:rPr>
  </w:style>
  <w:style w:type="paragraph" w:styleId="NormalWeb">
    <w:name w:val="Normal (Web)"/>
    <w:basedOn w:val="Normal"/>
    <w:uiPriority w:val="99"/>
    <w:semiHidden/>
    <w:unhideWhenUsed/>
    <w:rsid w:val="00B9788D"/>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196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5F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D5F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D5F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5F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5F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5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F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D5F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D5F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5F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5F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5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FC4"/>
    <w:rPr>
      <w:rFonts w:eastAsiaTheme="majorEastAsia" w:cstheme="majorBidi"/>
      <w:color w:val="272727" w:themeColor="text1" w:themeTint="D8"/>
    </w:rPr>
  </w:style>
  <w:style w:type="paragraph" w:styleId="Title">
    <w:name w:val="Title"/>
    <w:basedOn w:val="Normal"/>
    <w:next w:val="Normal"/>
    <w:link w:val="TitleChar"/>
    <w:uiPriority w:val="10"/>
    <w:qFormat/>
    <w:rsid w:val="000D5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FC4"/>
    <w:pPr>
      <w:spacing w:before="160"/>
      <w:jc w:val="center"/>
    </w:pPr>
    <w:rPr>
      <w:i/>
      <w:iCs/>
      <w:color w:val="404040" w:themeColor="text1" w:themeTint="BF"/>
    </w:rPr>
  </w:style>
  <w:style w:type="character" w:customStyle="1" w:styleId="QuoteChar">
    <w:name w:val="Quote Char"/>
    <w:basedOn w:val="DefaultParagraphFont"/>
    <w:link w:val="Quote"/>
    <w:uiPriority w:val="29"/>
    <w:rsid w:val="000D5FC4"/>
    <w:rPr>
      <w:i/>
      <w:iCs/>
      <w:color w:val="404040" w:themeColor="text1" w:themeTint="BF"/>
    </w:rPr>
  </w:style>
  <w:style w:type="paragraph" w:styleId="ListParagraph">
    <w:name w:val="List Paragraph"/>
    <w:basedOn w:val="Normal"/>
    <w:uiPriority w:val="34"/>
    <w:qFormat/>
    <w:rsid w:val="000D5FC4"/>
    <w:pPr>
      <w:ind w:left="720"/>
      <w:contextualSpacing/>
    </w:pPr>
  </w:style>
  <w:style w:type="character" w:styleId="IntenseEmphasis">
    <w:name w:val="Intense Emphasis"/>
    <w:basedOn w:val="DefaultParagraphFont"/>
    <w:uiPriority w:val="21"/>
    <w:qFormat/>
    <w:rsid w:val="000D5FC4"/>
    <w:rPr>
      <w:i/>
      <w:iCs/>
      <w:color w:val="2F5496" w:themeColor="accent1" w:themeShade="BF"/>
    </w:rPr>
  </w:style>
  <w:style w:type="paragraph" w:styleId="IntenseQuote">
    <w:name w:val="Intense Quote"/>
    <w:basedOn w:val="Normal"/>
    <w:next w:val="Normal"/>
    <w:link w:val="IntenseQuoteChar"/>
    <w:uiPriority w:val="30"/>
    <w:qFormat/>
    <w:rsid w:val="000D5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5FC4"/>
    <w:rPr>
      <w:i/>
      <w:iCs/>
      <w:color w:val="2F5496" w:themeColor="accent1" w:themeShade="BF"/>
    </w:rPr>
  </w:style>
  <w:style w:type="character" w:styleId="IntenseReference">
    <w:name w:val="Intense Reference"/>
    <w:basedOn w:val="DefaultParagraphFont"/>
    <w:uiPriority w:val="32"/>
    <w:qFormat/>
    <w:rsid w:val="000D5FC4"/>
    <w:rPr>
      <w:b/>
      <w:bCs/>
      <w:smallCaps/>
      <w:color w:val="2F5496" w:themeColor="accent1" w:themeShade="BF"/>
      <w:spacing w:val="5"/>
    </w:rPr>
  </w:style>
  <w:style w:type="character" w:styleId="Hyperlink">
    <w:name w:val="Hyperlink"/>
    <w:basedOn w:val="DefaultParagraphFont"/>
    <w:uiPriority w:val="99"/>
    <w:unhideWhenUsed/>
    <w:rsid w:val="000D5FC4"/>
    <w:rPr>
      <w:color w:val="0563C1" w:themeColor="hyperlink"/>
      <w:u w:val="single"/>
    </w:rPr>
  </w:style>
  <w:style w:type="character" w:styleId="PlaceholderText">
    <w:name w:val="Placeholder Text"/>
    <w:basedOn w:val="DefaultParagraphFont"/>
    <w:uiPriority w:val="99"/>
    <w:semiHidden/>
    <w:rsid w:val="00463D48"/>
    <w:rPr>
      <w:color w:val="666666"/>
    </w:rPr>
  </w:style>
  <w:style w:type="character" w:styleId="Strong">
    <w:name w:val="Strong"/>
    <w:basedOn w:val="DefaultParagraphFont"/>
    <w:uiPriority w:val="22"/>
    <w:qFormat/>
    <w:rsid w:val="00B9788D"/>
    <w:rPr>
      <w:b/>
      <w:bCs/>
    </w:rPr>
  </w:style>
  <w:style w:type="paragraph" w:styleId="NormalWeb">
    <w:name w:val="Normal (Web)"/>
    <w:basedOn w:val="Normal"/>
    <w:uiPriority w:val="99"/>
    <w:semiHidden/>
    <w:unhideWhenUsed/>
    <w:rsid w:val="00B9788D"/>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196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110">
      <w:bodyDiv w:val="1"/>
      <w:marLeft w:val="0"/>
      <w:marRight w:val="0"/>
      <w:marTop w:val="0"/>
      <w:marBottom w:val="0"/>
      <w:divBdr>
        <w:top w:val="none" w:sz="0" w:space="0" w:color="auto"/>
        <w:left w:val="none" w:sz="0" w:space="0" w:color="auto"/>
        <w:bottom w:val="none" w:sz="0" w:space="0" w:color="auto"/>
        <w:right w:val="none" w:sz="0" w:space="0" w:color="auto"/>
      </w:divBdr>
    </w:div>
    <w:div w:id="3823619">
      <w:bodyDiv w:val="1"/>
      <w:marLeft w:val="0"/>
      <w:marRight w:val="0"/>
      <w:marTop w:val="0"/>
      <w:marBottom w:val="0"/>
      <w:divBdr>
        <w:top w:val="none" w:sz="0" w:space="0" w:color="auto"/>
        <w:left w:val="none" w:sz="0" w:space="0" w:color="auto"/>
        <w:bottom w:val="none" w:sz="0" w:space="0" w:color="auto"/>
        <w:right w:val="none" w:sz="0" w:space="0" w:color="auto"/>
      </w:divBdr>
    </w:div>
    <w:div w:id="5058183">
      <w:bodyDiv w:val="1"/>
      <w:marLeft w:val="0"/>
      <w:marRight w:val="0"/>
      <w:marTop w:val="0"/>
      <w:marBottom w:val="0"/>
      <w:divBdr>
        <w:top w:val="none" w:sz="0" w:space="0" w:color="auto"/>
        <w:left w:val="none" w:sz="0" w:space="0" w:color="auto"/>
        <w:bottom w:val="none" w:sz="0" w:space="0" w:color="auto"/>
        <w:right w:val="none" w:sz="0" w:space="0" w:color="auto"/>
      </w:divBdr>
    </w:div>
    <w:div w:id="7215524">
      <w:bodyDiv w:val="1"/>
      <w:marLeft w:val="0"/>
      <w:marRight w:val="0"/>
      <w:marTop w:val="0"/>
      <w:marBottom w:val="0"/>
      <w:divBdr>
        <w:top w:val="none" w:sz="0" w:space="0" w:color="auto"/>
        <w:left w:val="none" w:sz="0" w:space="0" w:color="auto"/>
        <w:bottom w:val="none" w:sz="0" w:space="0" w:color="auto"/>
        <w:right w:val="none" w:sz="0" w:space="0" w:color="auto"/>
      </w:divBdr>
    </w:div>
    <w:div w:id="11498369">
      <w:bodyDiv w:val="1"/>
      <w:marLeft w:val="0"/>
      <w:marRight w:val="0"/>
      <w:marTop w:val="0"/>
      <w:marBottom w:val="0"/>
      <w:divBdr>
        <w:top w:val="none" w:sz="0" w:space="0" w:color="auto"/>
        <w:left w:val="none" w:sz="0" w:space="0" w:color="auto"/>
        <w:bottom w:val="none" w:sz="0" w:space="0" w:color="auto"/>
        <w:right w:val="none" w:sz="0" w:space="0" w:color="auto"/>
      </w:divBdr>
    </w:div>
    <w:div w:id="12345492">
      <w:bodyDiv w:val="1"/>
      <w:marLeft w:val="0"/>
      <w:marRight w:val="0"/>
      <w:marTop w:val="0"/>
      <w:marBottom w:val="0"/>
      <w:divBdr>
        <w:top w:val="none" w:sz="0" w:space="0" w:color="auto"/>
        <w:left w:val="none" w:sz="0" w:space="0" w:color="auto"/>
        <w:bottom w:val="none" w:sz="0" w:space="0" w:color="auto"/>
        <w:right w:val="none" w:sz="0" w:space="0" w:color="auto"/>
      </w:divBdr>
    </w:div>
    <w:div w:id="15498166">
      <w:bodyDiv w:val="1"/>
      <w:marLeft w:val="0"/>
      <w:marRight w:val="0"/>
      <w:marTop w:val="0"/>
      <w:marBottom w:val="0"/>
      <w:divBdr>
        <w:top w:val="none" w:sz="0" w:space="0" w:color="auto"/>
        <w:left w:val="none" w:sz="0" w:space="0" w:color="auto"/>
        <w:bottom w:val="none" w:sz="0" w:space="0" w:color="auto"/>
        <w:right w:val="none" w:sz="0" w:space="0" w:color="auto"/>
      </w:divBdr>
    </w:div>
    <w:div w:id="19207222">
      <w:bodyDiv w:val="1"/>
      <w:marLeft w:val="0"/>
      <w:marRight w:val="0"/>
      <w:marTop w:val="0"/>
      <w:marBottom w:val="0"/>
      <w:divBdr>
        <w:top w:val="none" w:sz="0" w:space="0" w:color="auto"/>
        <w:left w:val="none" w:sz="0" w:space="0" w:color="auto"/>
        <w:bottom w:val="none" w:sz="0" w:space="0" w:color="auto"/>
        <w:right w:val="none" w:sz="0" w:space="0" w:color="auto"/>
      </w:divBdr>
    </w:div>
    <w:div w:id="23134934">
      <w:bodyDiv w:val="1"/>
      <w:marLeft w:val="0"/>
      <w:marRight w:val="0"/>
      <w:marTop w:val="0"/>
      <w:marBottom w:val="0"/>
      <w:divBdr>
        <w:top w:val="none" w:sz="0" w:space="0" w:color="auto"/>
        <w:left w:val="none" w:sz="0" w:space="0" w:color="auto"/>
        <w:bottom w:val="none" w:sz="0" w:space="0" w:color="auto"/>
        <w:right w:val="none" w:sz="0" w:space="0" w:color="auto"/>
      </w:divBdr>
    </w:div>
    <w:div w:id="27031779">
      <w:bodyDiv w:val="1"/>
      <w:marLeft w:val="0"/>
      <w:marRight w:val="0"/>
      <w:marTop w:val="0"/>
      <w:marBottom w:val="0"/>
      <w:divBdr>
        <w:top w:val="none" w:sz="0" w:space="0" w:color="auto"/>
        <w:left w:val="none" w:sz="0" w:space="0" w:color="auto"/>
        <w:bottom w:val="none" w:sz="0" w:space="0" w:color="auto"/>
        <w:right w:val="none" w:sz="0" w:space="0" w:color="auto"/>
      </w:divBdr>
    </w:div>
    <w:div w:id="35783802">
      <w:bodyDiv w:val="1"/>
      <w:marLeft w:val="0"/>
      <w:marRight w:val="0"/>
      <w:marTop w:val="0"/>
      <w:marBottom w:val="0"/>
      <w:divBdr>
        <w:top w:val="none" w:sz="0" w:space="0" w:color="auto"/>
        <w:left w:val="none" w:sz="0" w:space="0" w:color="auto"/>
        <w:bottom w:val="none" w:sz="0" w:space="0" w:color="auto"/>
        <w:right w:val="none" w:sz="0" w:space="0" w:color="auto"/>
      </w:divBdr>
    </w:div>
    <w:div w:id="44304553">
      <w:bodyDiv w:val="1"/>
      <w:marLeft w:val="0"/>
      <w:marRight w:val="0"/>
      <w:marTop w:val="0"/>
      <w:marBottom w:val="0"/>
      <w:divBdr>
        <w:top w:val="none" w:sz="0" w:space="0" w:color="auto"/>
        <w:left w:val="none" w:sz="0" w:space="0" w:color="auto"/>
        <w:bottom w:val="none" w:sz="0" w:space="0" w:color="auto"/>
        <w:right w:val="none" w:sz="0" w:space="0" w:color="auto"/>
      </w:divBdr>
    </w:div>
    <w:div w:id="48069812">
      <w:bodyDiv w:val="1"/>
      <w:marLeft w:val="0"/>
      <w:marRight w:val="0"/>
      <w:marTop w:val="0"/>
      <w:marBottom w:val="0"/>
      <w:divBdr>
        <w:top w:val="none" w:sz="0" w:space="0" w:color="auto"/>
        <w:left w:val="none" w:sz="0" w:space="0" w:color="auto"/>
        <w:bottom w:val="none" w:sz="0" w:space="0" w:color="auto"/>
        <w:right w:val="none" w:sz="0" w:space="0" w:color="auto"/>
      </w:divBdr>
    </w:div>
    <w:div w:id="54820366">
      <w:bodyDiv w:val="1"/>
      <w:marLeft w:val="0"/>
      <w:marRight w:val="0"/>
      <w:marTop w:val="0"/>
      <w:marBottom w:val="0"/>
      <w:divBdr>
        <w:top w:val="none" w:sz="0" w:space="0" w:color="auto"/>
        <w:left w:val="none" w:sz="0" w:space="0" w:color="auto"/>
        <w:bottom w:val="none" w:sz="0" w:space="0" w:color="auto"/>
        <w:right w:val="none" w:sz="0" w:space="0" w:color="auto"/>
      </w:divBdr>
    </w:div>
    <w:div w:id="64424722">
      <w:marLeft w:val="480"/>
      <w:marRight w:val="0"/>
      <w:marTop w:val="0"/>
      <w:marBottom w:val="0"/>
      <w:divBdr>
        <w:top w:val="none" w:sz="0" w:space="0" w:color="auto"/>
        <w:left w:val="none" w:sz="0" w:space="0" w:color="auto"/>
        <w:bottom w:val="none" w:sz="0" w:space="0" w:color="auto"/>
        <w:right w:val="none" w:sz="0" w:space="0" w:color="auto"/>
      </w:divBdr>
    </w:div>
    <w:div w:id="68892511">
      <w:bodyDiv w:val="1"/>
      <w:marLeft w:val="0"/>
      <w:marRight w:val="0"/>
      <w:marTop w:val="0"/>
      <w:marBottom w:val="0"/>
      <w:divBdr>
        <w:top w:val="none" w:sz="0" w:space="0" w:color="auto"/>
        <w:left w:val="none" w:sz="0" w:space="0" w:color="auto"/>
        <w:bottom w:val="none" w:sz="0" w:space="0" w:color="auto"/>
        <w:right w:val="none" w:sz="0" w:space="0" w:color="auto"/>
      </w:divBdr>
    </w:div>
    <w:div w:id="79840740">
      <w:bodyDiv w:val="1"/>
      <w:marLeft w:val="0"/>
      <w:marRight w:val="0"/>
      <w:marTop w:val="0"/>
      <w:marBottom w:val="0"/>
      <w:divBdr>
        <w:top w:val="none" w:sz="0" w:space="0" w:color="auto"/>
        <w:left w:val="none" w:sz="0" w:space="0" w:color="auto"/>
        <w:bottom w:val="none" w:sz="0" w:space="0" w:color="auto"/>
        <w:right w:val="none" w:sz="0" w:space="0" w:color="auto"/>
      </w:divBdr>
    </w:div>
    <w:div w:id="85344405">
      <w:marLeft w:val="480"/>
      <w:marRight w:val="0"/>
      <w:marTop w:val="0"/>
      <w:marBottom w:val="0"/>
      <w:divBdr>
        <w:top w:val="none" w:sz="0" w:space="0" w:color="auto"/>
        <w:left w:val="none" w:sz="0" w:space="0" w:color="auto"/>
        <w:bottom w:val="none" w:sz="0" w:space="0" w:color="auto"/>
        <w:right w:val="none" w:sz="0" w:space="0" w:color="auto"/>
      </w:divBdr>
    </w:div>
    <w:div w:id="85469414">
      <w:bodyDiv w:val="1"/>
      <w:marLeft w:val="0"/>
      <w:marRight w:val="0"/>
      <w:marTop w:val="0"/>
      <w:marBottom w:val="0"/>
      <w:divBdr>
        <w:top w:val="none" w:sz="0" w:space="0" w:color="auto"/>
        <w:left w:val="none" w:sz="0" w:space="0" w:color="auto"/>
        <w:bottom w:val="none" w:sz="0" w:space="0" w:color="auto"/>
        <w:right w:val="none" w:sz="0" w:space="0" w:color="auto"/>
      </w:divBdr>
    </w:div>
    <w:div w:id="88892226">
      <w:bodyDiv w:val="1"/>
      <w:marLeft w:val="0"/>
      <w:marRight w:val="0"/>
      <w:marTop w:val="0"/>
      <w:marBottom w:val="0"/>
      <w:divBdr>
        <w:top w:val="none" w:sz="0" w:space="0" w:color="auto"/>
        <w:left w:val="none" w:sz="0" w:space="0" w:color="auto"/>
        <w:bottom w:val="none" w:sz="0" w:space="0" w:color="auto"/>
        <w:right w:val="none" w:sz="0" w:space="0" w:color="auto"/>
      </w:divBdr>
    </w:div>
    <w:div w:id="90518045">
      <w:bodyDiv w:val="1"/>
      <w:marLeft w:val="0"/>
      <w:marRight w:val="0"/>
      <w:marTop w:val="0"/>
      <w:marBottom w:val="0"/>
      <w:divBdr>
        <w:top w:val="none" w:sz="0" w:space="0" w:color="auto"/>
        <w:left w:val="none" w:sz="0" w:space="0" w:color="auto"/>
        <w:bottom w:val="none" w:sz="0" w:space="0" w:color="auto"/>
        <w:right w:val="none" w:sz="0" w:space="0" w:color="auto"/>
      </w:divBdr>
    </w:div>
    <w:div w:id="100802857">
      <w:bodyDiv w:val="1"/>
      <w:marLeft w:val="0"/>
      <w:marRight w:val="0"/>
      <w:marTop w:val="0"/>
      <w:marBottom w:val="0"/>
      <w:divBdr>
        <w:top w:val="none" w:sz="0" w:space="0" w:color="auto"/>
        <w:left w:val="none" w:sz="0" w:space="0" w:color="auto"/>
        <w:bottom w:val="none" w:sz="0" w:space="0" w:color="auto"/>
        <w:right w:val="none" w:sz="0" w:space="0" w:color="auto"/>
      </w:divBdr>
    </w:div>
    <w:div w:id="104809364">
      <w:bodyDiv w:val="1"/>
      <w:marLeft w:val="0"/>
      <w:marRight w:val="0"/>
      <w:marTop w:val="0"/>
      <w:marBottom w:val="0"/>
      <w:divBdr>
        <w:top w:val="none" w:sz="0" w:space="0" w:color="auto"/>
        <w:left w:val="none" w:sz="0" w:space="0" w:color="auto"/>
        <w:bottom w:val="none" w:sz="0" w:space="0" w:color="auto"/>
        <w:right w:val="none" w:sz="0" w:space="0" w:color="auto"/>
      </w:divBdr>
    </w:div>
    <w:div w:id="143352309">
      <w:bodyDiv w:val="1"/>
      <w:marLeft w:val="0"/>
      <w:marRight w:val="0"/>
      <w:marTop w:val="0"/>
      <w:marBottom w:val="0"/>
      <w:divBdr>
        <w:top w:val="none" w:sz="0" w:space="0" w:color="auto"/>
        <w:left w:val="none" w:sz="0" w:space="0" w:color="auto"/>
        <w:bottom w:val="none" w:sz="0" w:space="0" w:color="auto"/>
        <w:right w:val="none" w:sz="0" w:space="0" w:color="auto"/>
      </w:divBdr>
    </w:div>
    <w:div w:id="145245509">
      <w:bodyDiv w:val="1"/>
      <w:marLeft w:val="0"/>
      <w:marRight w:val="0"/>
      <w:marTop w:val="0"/>
      <w:marBottom w:val="0"/>
      <w:divBdr>
        <w:top w:val="none" w:sz="0" w:space="0" w:color="auto"/>
        <w:left w:val="none" w:sz="0" w:space="0" w:color="auto"/>
        <w:bottom w:val="none" w:sz="0" w:space="0" w:color="auto"/>
        <w:right w:val="none" w:sz="0" w:space="0" w:color="auto"/>
      </w:divBdr>
    </w:div>
    <w:div w:id="146091701">
      <w:bodyDiv w:val="1"/>
      <w:marLeft w:val="0"/>
      <w:marRight w:val="0"/>
      <w:marTop w:val="0"/>
      <w:marBottom w:val="0"/>
      <w:divBdr>
        <w:top w:val="none" w:sz="0" w:space="0" w:color="auto"/>
        <w:left w:val="none" w:sz="0" w:space="0" w:color="auto"/>
        <w:bottom w:val="none" w:sz="0" w:space="0" w:color="auto"/>
        <w:right w:val="none" w:sz="0" w:space="0" w:color="auto"/>
      </w:divBdr>
    </w:div>
    <w:div w:id="153881697">
      <w:bodyDiv w:val="1"/>
      <w:marLeft w:val="0"/>
      <w:marRight w:val="0"/>
      <w:marTop w:val="0"/>
      <w:marBottom w:val="0"/>
      <w:divBdr>
        <w:top w:val="none" w:sz="0" w:space="0" w:color="auto"/>
        <w:left w:val="none" w:sz="0" w:space="0" w:color="auto"/>
        <w:bottom w:val="none" w:sz="0" w:space="0" w:color="auto"/>
        <w:right w:val="none" w:sz="0" w:space="0" w:color="auto"/>
      </w:divBdr>
    </w:div>
    <w:div w:id="156071998">
      <w:bodyDiv w:val="1"/>
      <w:marLeft w:val="0"/>
      <w:marRight w:val="0"/>
      <w:marTop w:val="0"/>
      <w:marBottom w:val="0"/>
      <w:divBdr>
        <w:top w:val="none" w:sz="0" w:space="0" w:color="auto"/>
        <w:left w:val="none" w:sz="0" w:space="0" w:color="auto"/>
        <w:bottom w:val="none" w:sz="0" w:space="0" w:color="auto"/>
        <w:right w:val="none" w:sz="0" w:space="0" w:color="auto"/>
      </w:divBdr>
    </w:div>
    <w:div w:id="174930717">
      <w:bodyDiv w:val="1"/>
      <w:marLeft w:val="0"/>
      <w:marRight w:val="0"/>
      <w:marTop w:val="0"/>
      <w:marBottom w:val="0"/>
      <w:divBdr>
        <w:top w:val="none" w:sz="0" w:space="0" w:color="auto"/>
        <w:left w:val="none" w:sz="0" w:space="0" w:color="auto"/>
        <w:bottom w:val="none" w:sz="0" w:space="0" w:color="auto"/>
        <w:right w:val="none" w:sz="0" w:space="0" w:color="auto"/>
      </w:divBdr>
    </w:div>
    <w:div w:id="179205914">
      <w:bodyDiv w:val="1"/>
      <w:marLeft w:val="0"/>
      <w:marRight w:val="0"/>
      <w:marTop w:val="0"/>
      <w:marBottom w:val="0"/>
      <w:divBdr>
        <w:top w:val="none" w:sz="0" w:space="0" w:color="auto"/>
        <w:left w:val="none" w:sz="0" w:space="0" w:color="auto"/>
        <w:bottom w:val="none" w:sz="0" w:space="0" w:color="auto"/>
        <w:right w:val="none" w:sz="0" w:space="0" w:color="auto"/>
      </w:divBdr>
    </w:div>
    <w:div w:id="192161149">
      <w:bodyDiv w:val="1"/>
      <w:marLeft w:val="0"/>
      <w:marRight w:val="0"/>
      <w:marTop w:val="0"/>
      <w:marBottom w:val="0"/>
      <w:divBdr>
        <w:top w:val="none" w:sz="0" w:space="0" w:color="auto"/>
        <w:left w:val="none" w:sz="0" w:space="0" w:color="auto"/>
        <w:bottom w:val="none" w:sz="0" w:space="0" w:color="auto"/>
        <w:right w:val="none" w:sz="0" w:space="0" w:color="auto"/>
      </w:divBdr>
    </w:div>
    <w:div w:id="199512076">
      <w:bodyDiv w:val="1"/>
      <w:marLeft w:val="0"/>
      <w:marRight w:val="0"/>
      <w:marTop w:val="0"/>
      <w:marBottom w:val="0"/>
      <w:divBdr>
        <w:top w:val="none" w:sz="0" w:space="0" w:color="auto"/>
        <w:left w:val="none" w:sz="0" w:space="0" w:color="auto"/>
        <w:bottom w:val="none" w:sz="0" w:space="0" w:color="auto"/>
        <w:right w:val="none" w:sz="0" w:space="0" w:color="auto"/>
      </w:divBdr>
    </w:div>
    <w:div w:id="203451084">
      <w:bodyDiv w:val="1"/>
      <w:marLeft w:val="0"/>
      <w:marRight w:val="0"/>
      <w:marTop w:val="0"/>
      <w:marBottom w:val="0"/>
      <w:divBdr>
        <w:top w:val="none" w:sz="0" w:space="0" w:color="auto"/>
        <w:left w:val="none" w:sz="0" w:space="0" w:color="auto"/>
        <w:bottom w:val="none" w:sz="0" w:space="0" w:color="auto"/>
        <w:right w:val="none" w:sz="0" w:space="0" w:color="auto"/>
      </w:divBdr>
    </w:div>
    <w:div w:id="208735990">
      <w:bodyDiv w:val="1"/>
      <w:marLeft w:val="0"/>
      <w:marRight w:val="0"/>
      <w:marTop w:val="0"/>
      <w:marBottom w:val="0"/>
      <w:divBdr>
        <w:top w:val="none" w:sz="0" w:space="0" w:color="auto"/>
        <w:left w:val="none" w:sz="0" w:space="0" w:color="auto"/>
        <w:bottom w:val="none" w:sz="0" w:space="0" w:color="auto"/>
        <w:right w:val="none" w:sz="0" w:space="0" w:color="auto"/>
      </w:divBdr>
    </w:div>
    <w:div w:id="226232399">
      <w:bodyDiv w:val="1"/>
      <w:marLeft w:val="0"/>
      <w:marRight w:val="0"/>
      <w:marTop w:val="0"/>
      <w:marBottom w:val="0"/>
      <w:divBdr>
        <w:top w:val="none" w:sz="0" w:space="0" w:color="auto"/>
        <w:left w:val="none" w:sz="0" w:space="0" w:color="auto"/>
        <w:bottom w:val="none" w:sz="0" w:space="0" w:color="auto"/>
        <w:right w:val="none" w:sz="0" w:space="0" w:color="auto"/>
      </w:divBdr>
    </w:div>
    <w:div w:id="227769775">
      <w:bodyDiv w:val="1"/>
      <w:marLeft w:val="0"/>
      <w:marRight w:val="0"/>
      <w:marTop w:val="0"/>
      <w:marBottom w:val="0"/>
      <w:divBdr>
        <w:top w:val="none" w:sz="0" w:space="0" w:color="auto"/>
        <w:left w:val="none" w:sz="0" w:space="0" w:color="auto"/>
        <w:bottom w:val="none" w:sz="0" w:space="0" w:color="auto"/>
        <w:right w:val="none" w:sz="0" w:space="0" w:color="auto"/>
      </w:divBdr>
    </w:div>
    <w:div w:id="233780082">
      <w:marLeft w:val="480"/>
      <w:marRight w:val="0"/>
      <w:marTop w:val="0"/>
      <w:marBottom w:val="0"/>
      <w:divBdr>
        <w:top w:val="none" w:sz="0" w:space="0" w:color="auto"/>
        <w:left w:val="none" w:sz="0" w:space="0" w:color="auto"/>
        <w:bottom w:val="none" w:sz="0" w:space="0" w:color="auto"/>
        <w:right w:val="none" w:sz="0" w:space="0" w:color="auto"/>
      </w:divBdr>
    </w:div>
    <w:div w:id="233784926">
      <w:marLeft w:val="480"/>
      <w:marRight w:val="0"/>
      <w:marTop w:val="0"/>
      <w:marBottom w:val="0"/>
      <w:divBdr>
        <w:top w:val="none" w:sz="0" w:space="0" w:color="auto"/>
        <w:left w:val="none" w:sz="0" w:space="0" w:color="auto"/>
        <w:bottom w:val="none" w:sz="0" w:space="0" w:color="auto"/>
        <w:right w:val="none" w:sz="0" w:space="0" w:color="auto"/>
      </w:divBdr>
    </w:div>
    <w:div w:id="238831568">
      <w:bodyDiv w:val="1"/>
      <w:marLeft w:val="0"/>
      <w:marRight w:val="0"/>
      <w:marTop w:val="0"/>
      <w:marBottom w:val="0"/>
      <w:divBdr>
        <w:top w:val="none" w:sz="0" w:space="0" w:color="auto"/>
        <w:left w:val="none" w:sz="0" w:space="0" w:color="auto"/>
        <w:bottom w:val="none" w:sz="0" w:space="0" w:color="auto"/>
        <w:right w:val="none" w:sz="0" w:space="0" w:color="auto"/>
      </w:divBdr>
    </w:div>
    <w:div w:id="251359662">
      <w:bodyDiv w:val="1"/>
      <w:marLeft w:val="0"/>
      <w:marRight w:val="0"/>
      <w:marTop w:val="0"/>
      <w:marBottom w:val="0"/>
      <w:divBdr>
        <w:top w:val="none" w:sz="0" w:space="0" w:color="auto"/>
        <w:left w:val="none" w:sz="0" w:space="0" w:color="auto"/>
        <w:bottom w:val="none" w:sz="0" w:space="0" w:color="auto"/>
        <w:right w:val="none" w:sz="0" w:space="0" w:color="auto"/>
      </w:divBdr>
    </w:div>
    <w:div w:id="263809560">
      <w:bodyDiv w:val="1"/>
      <w:marLeft w:val="0"/>
      <w:marRight w:val="0"/>
      <w:marTop w:val="0"/>
      <w:marBottom w:val="0"/>
      <w:divBdr>
        <w:top w:val="none" w:sz="0" w:space="0" w:color="auto"/>
        <w:left w:val="none" w:sz="0" w:space="0" w:color="auto"/>
        <w:bottom w:val="none" w:sz="0" w:space="0" w:color="auto"/>
        <w:right w:val="none" w:sz="0" w:space="0" w:color="auto"/>
      </w:divBdr>
    </w:div>
    <w:div w:id="266155240">
      <w:bodyDiv w:val="1"/>
      <w:marLeft w:val="0"/>
      <w:marRight w:val="0"/>
      <w:marTop w:val="0"/>
      <w:marBottom w:val="0"/>
      <w:divBdr>
        <w:top w:val="none" w:sz="0" w:space="0" w:color="auto"/>
        <w:left w:val="none" w:sz="0" w:space="0" w:color="auto"/>
        <w:bottom w:val="none" w:sz="0" w:space="0" w:color="auto"/>
        <w:right w:val="none" w:sz="0" w:space="0" w:color="auto"/>
      </w:divBdr>
    </w:div>
    <w:div w:id="280036774">
      <w:bodyDiv w:val="1"/>
      <w:marLeft w:val="0"/>
      <w:marRight w:val="0"/>
      <w:marTop w:val="0"/>
      <w:marBottom w:val="0"/>
      <w:divBdr>
        <w:top w:val="none" w:sz="0" w:space="0" w:color="auto"/>
        <w:left w:val="none" w:sz="0" w:space="0" w:color="auto"/>
        <w:bottom w:val="none" w:sz="0" w:space="0" w:color="auto"/>
        <w:right w:val="none" w:sz="0" w:space="0" w:color="auto"/>
      </w:divBdr>
    </w:div>
    <w:div w:id="280040281">
      <w:bodyDiv w:val="1"/>
      <w:marLeft w:val="0"/>
      <w:marRight w:val="0"/>
      <w:marTop w:val="0"/>
      <w:marBottom w:val="0"/>
      <w:divBdr>
        <w:top w:val="none" w:sz="0" w:space="0" w:color="auto"/>
        <w:left w:val="none" w:sz="0" w:space="0" w:color="auto"/>
        <w:bottom w:val="none" w:sz="0" w:space="0" w:color="auto"/>
        <w:right w:val="none" w:sz="0" w:space="0" w:color="auto"/>
      </w:divBdr>
    </w:div>
    <w:div w:id="297102740">
      <w:bodyDiv w:val="1"/>
      <w:marLeft w:val="0"/>
      <w:marRight w:val="0"/>
      <w:marTop w:val="0"/>
      <w:marBottom w:val="0"/>
      <w:divBdr>
        <w:top w:val="none" w:sz="0" w:space="0" w:color="auto"/>
        <w:left w:val="none" w:sz="0" w:space="0" w:color="auto"/>
        <w:bottom w:val="none" w:sz="0" w:space="0" w:color="auto"/>
        <w:right w:val="none" w:sz="0" w:space="0" w:color="auto"/>
      </w:divBdr>
    </w:div>
    <w:div w:id="307052413">
      <w:bodyDiv w:val="1"/>
      <w:marLeft w:val="0"/>
      <w:marRight w:val="0"/>
      <w:marTop w:val="0"/>
      <w:marBottom w:val="0"/>
      <w:divBdr>
        <w:top w:val="none" w:sz="0" w:space="0" w:color="auto"/>
        <w:left w:val="none" w:sz="0" w:space="0" w:color="auto"/>
        <w:bottom w:val="none" w:sz="0" w:space="0" w:color="auto"/>
        <w:right w:val="none" w:sz="0" w:space="0" w:color="auto"/>
      </w:divBdr>
    </w:div>
    <w:div w:id="312638227">
      <w:bodyDiv w:val="1"/>
      <w:marLeft w:val="0"/>
      <w:marRight w:val="0"/>
      <w:marTop w:val="0"/>
      <w:marBottom w:val="0"/>
      <w:divBdr>
        <w:top w:val="none" w:sz="0" w:space="0" w:color="auto"/>
        <w:left w:val="none" w:sz="0" w:space="0" w:color="auto"/>
        <w:bottom w:val="none" w:sz="0" w:space="0" w:color="auto"/>
        <w:right w:val="none" w:sz="0" w:space="0" w:color="auto"/>
      </w:divBdr>
    </w:div>
    <w:div w:id="316299255">
      <w:bodyDiv w:val="1"/>
      <w:marLeft w:val="0"/>
      <w:marRight w:val="0"/>
      <w:marTop w:val="0"/>
      <w:marBottom w:val="0"/>
      <w:divBdr>
        <w:top w:val="none" w:sz="0" w:space="0" w:color="auto"/>
        <w:left w:val="none" w:sz="0" w:space="0" w:color="auto"/>
        <w:bottom w:val="none" w:sz="0" w:space="0" w:color="auto"/>
        <w:right w:val="none" w:sz="0" w:space="0" w:color="auto"/>
      </w:divBdr>
    </w:div>
    <w:div w:id="317804657">
      <w:bodyDiv w:val="1"/>
      <w:marLeft w:val="0"/>
      <w:marRight w:val="0"/>
      <w:marTop w:val="0"/>
      <w:marBottom w:val="0"/>
      <w:divBdr>
        <w:top w:val="none" w:sz="0" w:space="0" w:color="auto"/>
        <w:left w:val="none" w:sz="0" w:space="0" w:color="auto"/>
        <w:bottom w:val="none" w:sz="0" w:space="0" w:color="auto"/>
        <w:right w:val="none" w:sz="0" w:space="0" w:color="auto"/>
      </w:divBdr>
    </w:div>
    <w:div w:id="321467116">
      <w:bodyDiv w:val="1"/>
      <w:marLeft w:val="0"/>
      <w:marRight w:val="0"/>
      <w:marTop w:val="0"/>
      <w:marBottom w:val="0"/>
      <w:divBdr>
        <w:top w:val="none" w:sz="0" w:space="0" w:color="auto"/>
        <w:left w:val="none" w:sz="0" w:space="0" w:color="auto"/>
        <w:bottom w:val="none" w:sz="0" w:space="0" w:color="auto"/>
        <w:right w:val="none" w:sz="0" w:space="0" w:color="auto"/>
      </w:divBdr>
    </w:div>
    <w:div w:id="322785811">
      <w:bodyDiv w:val="1"/>
      <w:marLeft w:val="0"/>
      <w:marRight w:val="0"/>
      <w:marTop w:val="0"/>
      <w:marBottom w:val="0"/>
      <w:divBdr>
        <w:top w:val="none" w:sz="0" w:space="0" w:color="auto"/>
        <w:left w:val="none" w:sz="0" w:space="0" w:color="auto"/>
        <w:bottom w:val="none" w:sz="0" w:space="0" w:color="auto"/>
        <w:right w:val="none" w:sz="0" w:space="0" w:color="auto"/>
      </w:divBdr>
    </w:div>
    <w:div w:id="329140140">
      <w:bodyDiv w:val="1"/>
      <w:marLeft w:val="0"/>
      <w:marRight w:val="0"/>
      <w:marTop w:val="0"/>
      <w:marBottom w:val="0"/>
      <w:divBdr>
        <w:top w:val="none" w:sz="0" w:space="0" w:color="auto"/>
        <w:left w:val="none" w:sz="0" w:space="0" w:color="auto"/>
        <w:bottom w:val="none" w:sz="0" w:space="0" w:color="auto"/>
        <w:right w:val="none" w:sz="0" w:space="0" w:color="auto"/>
      </w:divBdr>
    </w:div>
    <w:div w:id="337123406">
      <w:bodyDiv w:val="1"/>
      <w:marLeft w:val="0"/>
      <w:marRight w:val="0"/>
      <w:marTop w:val="0"/>
      <w:marBottom w:val="0"/>
      <w:divBdr>
        <w:top w:val="none" w:sz="0" w:space="0" w:color="auto"/>
        <w:left w:val="none" w:sz="0" w:space="0" w:color="auto"/>
        <w:bottom w:val="none" w:sz="0" w:space="0" w:color="auto"/>
        <w:right w:val="none" w:sz="0" w:space="0" w:color="auto"/>
      </w:divBdr>
    </w:div>
    <w:div w:id="363025477">
      <w:bodyDiv w:val="1"/>
      <w:marLeft w:val="0"/>
      <w:marRight w:val="0"/>
      <w:marTop w:val="0"/>
      <w:marBottom w:val="0"/>
      <w:divBdr>
        <w:top w:val="none" w:sz="0" w:space="0" w:color="auto"/>
        <w:left w:val="none" w:sz="0" w:space="0" w:color="auto"/>
        <w:bottom w:val="none" w:sz="0" w:space="0" w:color="auto"/>
        <w:right w:val="none" w:sz="0" w:space="0" w:color="auto"/>
      </w:divBdr>
    </w:div>
    <w:div w:id="365838399">
      <w:bodyDiv w:val="1"/>
      <w:marLeft w:val="0"/>
      <w:marRight w:val="0"/>
      <w:marTop w:val="0"/>
      <w:marBottom w:val="0"/>
      <w:divBdr>
        <w:top w:val="none" w:sz="0" w:space="0" w:color="auto"/>
        <w:left w:val="none" w:sz="0" w:space="0" w:color="auto"/>
        <w:bottom w:val="none" w:sz="0" w:space="0" w:color="auto"/>
        <w:right w:val="none" w:sz="0" w:space="0" w:color="auto"/>
      </w:divBdr>
    </w:div>
    <w:div w:id="369380418">
      <w:marLeft w:val="480"/>
      <w:marRight w:val="0"/>
      <w:marTop w:val="0"/>
      <w:marBottom w:val="0"/>
      <w:divBdr>
        <w:top w:val="none" w:sz="0" w:space="0" w:color="auto"/>
        <w:left w:val="none" w:sz="0" w:space="0" w:color="auto"/>
        <w:bottom w:val="none" w:sz="0" w:space="0" w:color="auto"/>
        <w:right w:val="none" w:sz="0" w:space="0" w:color="auto"/>
      </w:divBdr>
    </w:div>
    <w:div w:id="369916211">
      <w:marLeft w:val="480"/>
      <w:marRight w:val="0"/>
      <w:marTop w:val="0"/>
      <w:marBottom w:val="0"/>
      <w:divBdr>
        <w:top w:val="none" w:sz="0" w:space="0" w:color="auto"/>
        <w:left w:val="none" w:sz="0" w:space="0" w:color="auto"/>
        <w:bottom w:val="none" w:sz="0" w:space="0" w:color="auto"/>
        <w:right w:val="none" w:sz="0" w:space="0" w:color="auto"/>
      </w:divBdr>
    </w:div>
    <w:div w:id="388235661">
      <w:bodyDiv w:val="1"/>
      <w:marLeft w:val="0"/>
      <w:marRight w:val="0"/>
      <w:marTop w:val="0"/>
      <w:marBottom w:val="0"/>
      <w:divBdr>
        <w:top w:val="none" w:sz="0" w:space="0" w:color="auto"/>
        <w:left w:val="none" w:sz="0" w:space="0" w:color="auto"/>
        <w:bottom w:val="none" w:sz="0" w:space="0" w:color="auto"/>
        <w:right w:val="none" w:sz="0" w:space="0" w:color="auto"/>
      </w:divBdr>
    </w:div>
    <w:div w:id="400369397">
      <w:bodyDiv w:val="1"/>
      <w:marLeft w:val="0"/>
      <w:marRight w:val="0"/>
      <w:marTop w:val="0"/>
      <w:marBottom w:val="0"/>
      <w:divBdr>
        <w:top w:val="none" w:sz="0" w:space="0" w:color="auto"/>
        <w:left w:val="none" w:sz="0" w:space="0" w:color="auto"/>
        <w:bottom w:val="none" w:sz="0" w:space="0" w:color="auto"/>
        <w:right w:val="none" w:sz="0" w:space="0" w:color="auto"/>
      </w:divBdr>
    </w:div>
    <w:div w:id="410272074">
      <w:bodyDiv w:val="1"/>
      <w:marLeft w:val="0"/>
      <w:marRight w:val="0"/>
      <w:marTop w:val="0"/>
      <w:marBottom w:val="0"/>
      <w:divBdr>
        <w:top w:val="none" w:sz="0" w:space="0" w:color="auto"/>
        <w:left w:val="none" w:sz="0" w:space="0" w:color="auto"/>
        <w:bottom w:val="none" w:sz="0" w:space="0" w:color="auto"/>
        <w:right w:val="none" w:sz="0" w:space="0" w:color="auto"/>
      </w:divBdr>
    </w:div>
    <w:div w:id="414405347">
      <w:marLeft w:val="480"/>
      <w:marRight w:val="0"/>
      <w:marTop w:val="0"/>
      <w:marBottom w:val="0"/>
      <w:divBdr>
        <w:top w:val="none" w:sz="0" w:space="0" w:color="auto"/>
        <w:left w:val="none" w:sz="0" w:space="0" w:color="auto"/>
        <w:bottom w:val="none" w:sz="0" w:space="0" w:color="auto"/>
        <w:right w:val="none" w:sz="0" w:space="0" w:color="auto"/>
      </w:divBdr>
    </w:div>
    <w:div w:id="422073188">
      <w:bodyDiv w:val="1"/>
      <w:marLeft w:val="0"/>
      <w:marRight w:val="0"/>
      <w:marTop w:val="0"/>
      <w:marBottom w:val="0"/>
      <w:divBdr>
        <w:top w:val="none" w:sz="0" w:space="0" w:color="auto"/>
        <w:left w:val="none" w:sz="0" w:space="0" w:color="auto"/>
        <w:bottom w:val="none" w:sz="0" w:space="0" w:color="auto"/>
        <w:right w:val="none" w:sz="0" w:space="0" w:color="auto"/>
      </w:divBdr>
    </w:div>
    <w:div w:id="426972861">
      <w:marLeft w:val="480"/>
      <w:marRight w:val="0"/>
      <w:marTop w:val="0"/>
      <w:marBottom w:val="0"/>
      <w:divBdr>
        <w:top w:val="none" w:sz="0" w:space="0" w:color="auto"/>
        <w:left w:val="none" w:sz="0" w:space="0" w:color="auto"/>
        <w:bottom w:val="none" w:sz="0" w:space="0" w:color="auto"/>
        <w:right w:val="none" w:sz="0" w:space="0" w:color="auto"/>
      </w:divBdr>
    </w:div>
    <w:div w:id="429394596">
      <w:bodyDiv w:val="1"/>
      <w:marLeft w:val="0"/>
      <w:marRight w:val="0"/>
      <w:marTop w:val="0"/>
      <w:marBottom w:val="0"/>
      <w:divBdr>
        <w:top w:val="none" w:sz="0" w:space="0" w:color="auto"/>
        <w:left w:val="none" w:sz="0" w:space="0" w:color="auto"/>
        <w:bottom w:val="none" w:sz="0" w:space="0" w:color="auto"/>
        <w:right w:val="none" w:sz="0" w:space="0" w:color="auto"/>
      </w:divBdr>
    </w:div>
    <w:div w:id="430248780">
      <w:bodyDiv w:val="1"/>
      <w:marLeft w:val="0"/>
      <w:marRight w:val="0"/>
      <w:marTop w:val="0"/>
      <w:marBottom w:val="0"/>
      <w:divBdr>
        <w:top w:val="none" w:sz="0" w:space="0" w:color="auto"/>
        <w:left w:val="none" w:sz="0" w:space="0" w:color="auto"/>
        <w:bottom w:val="none" w:sz="0" w:space="0" w:color="auto"/>
        <w:right w:val="none" w:sz="0" w:space="0" w:color="auto"/>
      </w:divBdr>
    </w:div>
    <w:div w:id="433405889">
      <w:bodyDiv w:val="1"/>
      <w:marLeft w:val="0"/>
      <w:marRight w:val="0"/>
      <w:marTop w:val="0"/>
      <w:marBottom w:val="0"/>
      <w:divBdr>
        <w:top w:val="none" w:sz="0" w:space="0" w:color="auto"/>
        <w:left w:val="none" w:sz="0" w:space="0" w:color="auto"/>
        <w:bottom w:val="none" w:sz="0" w:space="0" w:color="auto"/>
        <w:right w:val="none" w:sz="0" w:space="0" w:color="auto"/>
      </w:divBdr>
    </w:div>
    <w:div w:id="440957023">
      <w:bodyDiv w:val="1"/>
      <w:marLeft w:val="0"/>
      <w:marRight w:val="0"/>
      <w:marTop w:val="0"/>
      <w:marBottom w:val="0"/>
      <w:divBdr>
        <w:top w:val="none" w:sz="0" w:space="0" w:color="auto"/>
        <w:left w:val="none" w:sz="0" w:space="0" w:color="auto"/>
        <w:bottom w:val="none" w:sz="0" w:space="0" w:color="auto"/>
        <w:right w:val="none" w:sz="0" w:space="0" w:color="auto"/>
      </w:divBdr>
    </w:div>
    <w:div w:id="455489978">
      <w:bodyDiv w:val="1"/>
      <w:marLeft w:val="0"/>
      <w:marRight w:val="0"/>
      <w:marTop w:val="0"/>
      <w:marBottom w:val="0"/>
      <w:divBdr>
        <w:top w:val="none" w:sz="0" w:space="0" w:color="auto"/>
        <w:left w:val="none" w:sz="0" w:space="0" w:color="auto"/>
        <w:bottom w:val="none" w:sz="0" w:space="0" w:color="auto"/>
        <w:right w:val="none" w:sz="0" w:space="0" w:color="auto"/>
      </w:divBdr>
    </w:div>
    <w:div w:id="460080400">
      <w:bodyDiv w:val="1"/>
      <w:marLeft w:val="0"/>
      <w:marRight w:val="0"/>
      <w:marTop w:val="0"/>
      <w:marBottom w:val="0"/>
      <w:divBdr>
        <w:top w:val="none" w:sz="0" w:space="0" w:color="auto"/>
        <w:left w:val="none" w:sz="0" w:space="0" w:color="auto"/>
        <w:bottom w:val="none" w:sz="0" w:space="0" w:color="auto"/>
        <w:right w:val="none" w:sz="0" w:space="0" w:color="auto"/>
      </w:divBdr>
    </w:div>
    <w:div w:id="473567100">
      <w:bodyDiv w:val="1"/>
      <w:marLeft w:val="0"/>
      <w:marRight w:val="0"/>
      <w:marTop w:val="0"/>
      <w:marBottom w:val="0"/>
      <w:divBdr>
        <w:top w:val="none" w:sz="0" w:space="0" w:color="auto"/>
        <w:left w:val="none" w:sz="0" w:space="0" w:color="auto"/>
        <w:bottom w:val="none" w:sz="0" w:space="0" w:color="auto"/>
        <w:right w:val="none" w:sz="0" w:space="0" w:color="auto"/>
      </w:divBdr>
    </w:div>
    <w:div w:id="476144704">
      <w:bodyDiv w:val="1"/>
      <w:marLeft w:val="0"/>
      <w:marRight w:val="0"/>
      <w:marTop w:val="0"/>
      <w:marBottom w:val="0"/>
      <w:divBdr>
        <w:top w:val="none" w:sz="0" w:space="0" w:color="auto"/>
        <w:left w:val="none" w:sz="0" w:space="0" w:color="auto"/>
        <w:bottom w:val="none" w:sz="0" w:space="0" w:color="auto"/>
        <w:right w:val="none" w:sz="0" w:space="0" w:color="auto"/>
      </w:divBdr>
    </w:div>
    <w:div w:id="483281207">
      <w:bodyDiv w:val="1"/>
      <w:marLeft w:val="0"/>
      <w:marRight w:val="0"/>
      <w:marTop w:val="0"/>
      <w:marBottom w:val="0"/>
      <w:divBdr>
        <w:top w:val="none" w:sz="0" w:space="0" w:color="auto"/>
        <w:left w:val="none" w:sz="0" w:space="0" w:color="auto"/>
        <w:bottom w:val="none" w:sz="0" w:space="0" w:color="auto"/>
        <w:right w:val="none" w:sz="0" w:space="0" w:color="auto"/>
      </w:divBdr>
    </w:div>
    <w:div w:id="489639683">
      <w:bodyDiv w:val="1"/>
      <w:marLeft w:val="0"/>
      <w:marRight w:val="0"/>
      <w:marTop w:val="0"/>
      <w:marBottom w:val="0"/>
      <w:divBdr>
        <w:top w:val="none" w:sz="0" w:space="0" w:color="auto"/>
        <w:left w:val="none" w:sz="0" w:space="0" w:color="auto"/>
        <w:bottom w:val="none" w:sz="0" w:space="0" w:color="auto"/>
        <w:right w:val="none" w:sz="0" w:space="0" w:color="auto"/>
      </w:divBdr>
    </w:div>
    <w:div w:id="497623114">
      <w:bodyDiv w:val="1"/>
      <w:marLeft w:val="0"/>
      <w:marRight w:val="0"/>
      <w:marTop w:val="0"/>
      <w:marBottom w:val="0"/>
      <w:divBdr>
        <w:top w:val="none" w:sz="0" w:space="0" w:color="auto"/>
        <w:left w:val="none" w:sz="0" w:space="0" w:color="auto"/>
        <w:bottom w:val="none" w:sz="0" w:space="0" w:color="auto"/>
        <w:right w:val="none" w:sz="0" w:space="0" w:color="auto"/>
      </w:divBdr>
    </w:div>
    <w:div w:id="499003110">
      <w:bodyDiv w:val="1"/>
      <w:marLeft w:val="0"/>
      <w:marRight w:val="0"/>
      <w:marTop w:val="0"/>
      <w:marBottom w:val="0"/>
      <w:divBdr>
        <w:top w:val="none" w:sz="0" w:space="0" w:color="auto"/>
        <w:left w:val="none" w:sz="0" w:space="0" w:color="auto"/>
        <w:bottom w:val="none" w:sz="0" w:space="0" w:color="auto"/>
        <w:right w:val="none" w:sz="0" w:space="0" w:color="auto"/>
      </w:divBdr>
    </w:div>
    <w:div w:id="499009534">
      <w:bodyDiv w:val="1"/>
      <w:marLeft w:val="0"/>
      <w:marRight w:val="0"/>
      <w:marTop w:val="0"/>
      <w:marBottom w:val="0"/>
      <w:divBdr>
        <w:top w:val="none" w:sz="0" w:space="0" w:color="auto"/>
        <w:left w:val="none" w:sz="0" w:space="0" w:color="auto"/>
        <w:bottom w:val="none" w:sz="0" w:space="0" w:color="auto"/>
        <w:right w:val="none" w:sz="0" w:space="0" w:color="auto"/>
      </w:divBdr>
    </w:div>
    <w:div w:id="502939103">
      <w:bodyDiv w:val="1"/>
      <w:marLeft w:val="0"/>
      <w:marRight w:val="0"/>
      <w:marTop w:val="0"/>
      <w:marBottom w:val="0"/>
      <w:divBdr>
        <w:top w:val="none" w:sz="0" w:space="0" w:color="auto"/>
        <w:left w:val="none" w:sz="0" w:space="0" w:color="auto"/>
        <w:bottom w:val="none" w:sz="0" w:space="0" w:color="auto"/>
        <w:right w:val="none" w:sz="0" w:space="0" w:color="auto"/>
      </w:divBdr>
    </w:div>
    <w:div w:id="504318636">
      <w:bodyDiv w:val="1"/>
      <w:marLeft w:val="0"/>
      <w:marRight w:val="0"/>
      <w:marTop w:val="0"/>
      <w:marBottom w:val="0"/>
      <w:divBdr>
        <w:top w:val="none" w:sz="0" w:space="0" w:color="auto"/>
        <w:left w:val="none" w:sz="0" w:space="0" w:color="auto"/>
        <w:bottom w:val="none" w:sz="0" w:space="0" w:color="auto"/>
        <w:right w:val="none" w:sz="0" w:space="0" w:color="auto"/>
      </w:divBdr>
    </w:div>
    <w:div w:id="509561421">
      <w:bodyDiv w:val="1"/>
      <w:marLeft w:val="0"/>
      <w:marRight w:val="0"/>
      <w:marTop w:val="0"/>
      <w:marBottom w:val="0"/>
      <w:divBdr>
        <w:top w:val="none" w:sz="0" w:space="0" w:color="auto"/>
        <w:left w:val="none" w:sz="0" w:space="0" w:color="auto"/>
        <w:bottom w:val="none" w:sz="0" w:space="0" w:color="auto"/>
        <w:right w:val="none" w:sz="0" w:space="0" w:color="auto"/>
      </w:divBdr>
    </w:div>
    <w:div w:id="524561809">
      <w:bodyDiv w:val="1"/>
      <w:marLeft w:val="0"/>
      <w:marRight w:val="0"/>
      <w:marTop w:val="0"/>
      <w:marBottom w:val="0"/>
      <w:divBdr>
        <w:top w:val="none" w:sz="0" w:space="0" w:color="auto"/>
        <w:left w:val="none" w:sz="0" w:space="0" w:color="auto"/>
        <w:bottom w:val="none" w:sz="0" w:space="0" w:color="auto"/>
        <w:right w:val="none" w:sz="0" w:space="0" w:color="auto"/>
      </w:divBdr>
    </w:div>
    <w:div w:id="600333606">
      <w:bodyDiv w:val="1"/>
      <w:marLeft w:val="0"/>
      <w:marRight w:val="0"/>
      <w:marTop w:val="0"/>
      <w:marBottom w:val="0"/>
      <w:divBdr>
        <w:top w:val="none" w:sz="0" w:space="0" w:color="auto"/>
        <w:left w:val="none" w:sz="0" w:space="0" w:color="auto"/>
        <w:bottom w:val="none" w:sz="0" w:space="0" w:color="auto"/>
        <w:right w:val="none" w:sz="0" w:space="0" w:color="auto"/>
      </w:divBdr>
    </w:div>
    <w:div w:id="609354778">
      <w:bodyDiv w:val="1"/>
      <w:marLeft w:val="0"/>
      <w:marRight w:val="0"/>
      <w:marTop w:val="0"/>
      <w:marBottom w:val="0"/>
      <w:divBdr>
        <w:top w:val="none" w:sz="0" w:space="0" w:color="auto"/>
        <w:left w:val="none" w:sz="0" w:space="0" w:color="auto"/>
        <w:bottom w:val="none" w:sz="0" w:space="0" w:color="auto"/>
        <w:right w:val="none" w:sz="0" w:space="0" w:color="auto"/>
      </w:divBdr>
    </w:div>
    <w:div w:id="610283700">
      <w:bodyDiv w:val="1"/>
      <w:marLeft w:val="0"/>
      <w:marRight w:val="0"/>
      <w:marTop w:val="0"/>
      <w:marBottom w:val="0"/>
      <w:divBdr>
        <w:top w:val="none" w:sz="0" w:space="0" w:color="auto"/>
        <w:left w:val="none" w:sz="0" w:space="0" w:color="auto"/>
        <w:bottom w:val="none" w:sz="0" w:space="0" w:color="auto"/>
        <w:right w:val="none" w:sz="0" w:space="0" w:color="auto"/>
      </w:divBdr>
    </w:div>
    <w:div w:id="633605828">
      <w:bodyDiv w:val="1"/>
      <w:marLeft w:val="0"/>
      <w:marRight w:val="0"/>
      <w:marTop w:val="0"/>
      <w:marBottom w:val="0"/>
      <w:divBdr>
        <w:top w:val="none" w:sz="0" w:space="0" w:color="auto"/>
        <w:left w:val="none" w:sz="0" w:space="0" w:color="auto"/>
        <w:bottom w:val="none" w:sz="0" w:space="0" w:color="auto"/>
        <w:right w:val="none" w:sz="0" w:space="0" w:color="auto"/>
      </w:divBdr>
    </w:div>
    <w:div w:id="650718204">
      <w:bodyDiv w:val="1"/>
      <w:marLeft w:val="0"/>
      <w:marRight w:val="0"/>
      <w:marTop w:val="0"/>
      <w:marBottom w:val="0"/>
      <w:divBdr>
        <w:top w:val="none" w:sz="0" w:space="0" w:color="auto"/>
        <w:left w:val="none" w:sz="0" w:space="0" w:color="auto"/>
        <w:bottom w:val="none" w:sz="0" w:space="0" w:color="auto"/>
        <w:right w:val="none" w:sz="0" w:space="0" w:color="auto"/>
      </w:divBdr>
    </w:div>
    <w:div w:id="656225418">
      <w:bodyDiv w:val="1"/>
      <w:marLeft w:val="0"/>
      <w:marRight w:val="0"/>
      <w:marTop w:val="0"/>
      <w:marBottom w:val="0"/>
      <w:divBdr>
        <w:top w:val="none" w:sz="0" w:space="0" w:color="auto"/>
        <w:left w:val="none" w:sz="0" w:space="0" w:color="auto"/>
        <w:bottom w:val="none" w:sz="0" w:space="0" w:color="auto"/>
        <w:right w:val="none" w:sz="0" w:space="0" w:color="auto"/>
      </w:divBdr>
    </w:div>
    <w:div w:id="667055507">
      <w:bodyDiv w:val="1"/>
      <w:marLeft w:val="0"/>
      <w:marRight w:val="0"/>
      <w:marTop w:val="0"/>
      <w:marBottom w:val="0"/>
      <w:divBdr>
        <w:top w:val="none" w:sz="0" w:space="0" w:color="auto"/>
        <w:left w:val="none" w:sz="0" w:space="0" w:color="auto"/>
        <w:bottom w:val="none" w:sz="0" w:space="0" w:color="auto"/>
        <w:right w:val="none" w:sz="0" w:space="0" w:color="auto"/>
      </w:divBdr>
    </w:div>
    <w:div w:id="692072960">
      <w:bodyDiv w:val="1"/>
      <w:marLeft w:val="0"/>
      <w:marRight w:val="0"/>
      <w:marTop w:val="0"/>
      <w:marBottom w:val="0"/>
      <w:divBdr>
        <w:top w:val="none" w:sz="0" w:space="0" w:color="auto"/>
        <w:left w:val="none" w:sz="0" w:space="0" w:color="auto"/>
        <w:bottom w:val="none" w:sz="0" w:space="0" w:color="auto"/>
        <w:right w:val="none" w:sz="0" w:space="0" w:color="auto"/>
      </w:divBdr>
    </w:div>
    <w:div w:id="700473600">
      <w:bodyDiv w:val="1"/>
      <w:marLeft w:val="0"/>
      <w:marRight w:val="0"/>
      <w:marTop w:val="0"/>
      <w:marBottom w:val="0"/>
      <w:divBdr>
        <w:top w:val="none" w:sz="0" w:space="0" w:color="auto"/>
        <w:left w:val="none" w:sz="0" w:space="0" w:color="auto"/>
        <w:bottom w:val="none" w:sz="0" w:space="0" w:color="auto"/>
        <w:right w:val="none" w:sz="0" w:space="0" w:color="auto"/>
      </w:divBdr>
    </w:div>
    <w:div w:id="705712003">
      <w:bodyDiv w:val="1"/>
      <w:marLeft w:val="0"/>
      <w:marRight w:val="0"/>
      <w:marTop w:val="0"/>
      <w:marBottom w:val="0"/>
      <w:divBdr>
        <w:top w:val="none" w:sz="0" w:space="0" w:color="auto"/>
        <w:left w:val="none" w:sz="0" w:space="0" w:color="auto"/>
        <w:bottom w:val="none" w:sz="0" w:space="0" w:color="auto"/>
        <w:right w:val="none" w:sz="0" w:space="0" w:color="auto"/>
      </w:divBdr>
    </w:div>
    <w:div w:id="720788871">
      <w:bodyDiv w:val="1"/>
      <w:marLeft w:val="0"/>
      <w:marRight w:val="0"/>
      <w:marTop w:val="0"/>
      <w:marBottom w:val="0"/>
      <w:divBdr>
        <w:top w:val="none" w:sz="0" w:space="0" w:color="auto"/>
        <w:left w:val="none" w:sz="0" w:space="0" w:color="auto"/>
        <w:bottom w:val="none" w:sz="0" w:space="0" w:color="auto"/>
        <w:right w:val="none" w:sz="0" w:space="0" w:color="auto"/>
      </w:divBdr>
    </w:div>
    <w:div w:id="733283047">
      <w:bodyDiv w:val="1"/>
      <w:marLeft w:val="0"/>
      <w:marRight w:val="0"/>
      <w:marTop w:val="0"/>
      <w:marBottom w:val="0"/>
      <w:divBdr>
        <w:top w:val="none" w:sz="0" w:space="0" w:color="auto"/>
        <w:left w:val="none" w:sz="0" w:space="0" w:color="auto"/>
        <w:bottom w:val="none" w:sz="0" w:space="0" w:color="auto"/>
        <w:right w:val="none" w:sz="0" w:space="0" w:color="auto"/>
      </w:divBdr>
    </w:div>
    <w:div w:id="733813298">
      <w:bodyDiv w:val="1"/>
      <w:marLeft w:val="0"/>
      <w:marRight w:val="0"/>
      <w:marTop w:val="0"/>
      <w:marBottom w:val="0"/>
      <w:divBdr>
        <w:top w:val="none" w:sz="0" w:space="0" w:color="auto"/>
        <w:left w:val="none" w:sz="0" w:space="0" w:color="auto"/>
        <w:bottom w:val="none" w:sz="0" w:space="0" w:color="auto"/>
        <w:right w:val="none" w:sz="0" w:space="0" w:color="auto"/>
      </w:divBdr>
      <w:divsChild>
        <w:div w:id="574707462">
          <w:marLeft w:val="480"/>
          <w:marRight w:val="0"/>
          <w:marTop w:val="0"/>
          <w:marBottom w:val="0"/>
          <w:divBdr>
            <w:top w:val="none" w:sz="0" w:space="0" w:color="auto"/>
            <w:left w:val="none" w:sz="0" w:space="0" w:color="auto"/>
            <w:bottom w:val="none" w:sz="0" w:space="0" w:color="auto"/>
            <w:right w:val="none" w:sz="0" w:space="0" w:color="auto"/>
          </w:divBdr>
        </w:div>
        <w:div w:id="850487699">
          <w:marLeft w:val="480"/>
          <w:marRight w:val="0"/>
          <w:marTop w:val="0"/>
          <w:marBottom w:val="0"/>
          <w:divBdr>
            <w:top w:val="none" w:sz="0" w:space="0" w:color="auto"/>
            <w:left w:val="none" w:sz="0" w:space="0" w:color="auto"/>
            <w:bottom w:val="none" w:sz="0" w:space="0" w:color="auto"/>
            <w:right w:val="none" w:sz="0" w:space="0" w:color="auto"/>
          </w:divBdr>
        </w:div>
        <w:div w:id="1298562187">
          <w:marLeft w:val="480"/>
          <w:marRight w:val="0"/>
          <w:marTop w:val="0"/>
          <w:marBottom w:val="0"/>
          <w:divBdr>
            <w:top w:val="none" w:sz="0" w:space="0" w:color="auto"/>
            <w:left w:val="none" w:sz="0" w:space="0" w:color="auto"/>
            <w:bottom w:val="none" w:sz="0" w:space="0" w:color="auto"/>
            <w:right w:val="none" w:sz="0" w:space="0" w:color="auto"/>
          </w:divBdr>
        </w:div>
        <w:div w:id="156072617">
          <w:marLeft w:val="480"/>
          <w:marRight w:val="0"/>
          <w:marTop w:val="0"/>
          <w:marBottom w:val="0"/>
          <w:divBdr>
            <w:top w:val="none" w:sz="0" w:space="0" w:color="auto"/>
            <w:left w:val="none" w:sz="0" w:space="0" w:color="auto"/>
            <w:bottom w:val="none" w:sz="0" w:space="0" w:color="auto"/>
            <w:right w:val="none" w:sz="0" w:space="0" w:color="auto"/>
          </w:divBdr>
        </w:div>
        <w:div w:id="1409301154">
          <w:marLeft w:val="480"/>
          <w:marRight w:val="0"/>
          <w:marTop w:val="0"/>
          <w:marBottom w:val="0"/>
          <w:divBdr>
            <w:top w:val="none" w:sz="0" w:space="0" w:color="auto"/>
            <w:left w:val="none" w:sz="0" w:space="0" w:color="auto"/>
            <w:bottom w:val="none" w:sz="0" w:space="0" w:color="auto"/>
            <w:right w:val="none" w:sz="0" w:space="0" w:color="auto"/>
          </w:divBdr>
        </w:div>
        <w:div w:id="1728842133">
          <w:marLeft w:val="480"/>
          <w:marRight w:val="0"/>
          <w:marTop w:val="0"/>
          <w:marBottom w:val="0"/>
          <w:divBdr>
            <w:top w:val="none" w:sz="0" w:space="0" w:color="auto"/>
            <w:left w:val="none" w:sz="0" w:space="0" w:color="auto"/>
            <w:bottom w:val="none" w:sz="0" w:space="0" w:color="auto"/>
            <w:right w:val="none" w:sz="0" w:space="0" w:color="auto"/>
          </w:divBdr>
        </w:div>
        <w:div w:id="557668673">
          <w:marLeft w:val="480"/>
          <w:marRight w:val="0"/>
          <w:marTop w:val="0"/>
          <w:marBottom w:val="0"/>
          <w:divBdr>
            <w:top w:val="none" w:sz="0" w:space="0" w:color="auto"/>
            <w:left w:val="none" w:sz="0" w:space="0" w:color="auto"/>
            <w:bottom w:val="none" w:sz="0" w:space="0" w:color="auto"/>
            <w:right w:val="none" w:sz="0" w:space="0" w:color="auto"/>
          </w:divBdr>
        </w:div>
        <w:div w:id="1108739147">
          <w:marLeft w:val="480"/>
          <w:marRight w:val="0"/>
          <w:marTop w:val="0"/>
          <w:marBottom w:val="0"/>
          <w:divBdr>
            <w:top w:val="none" w:sz="0" w:space="0" w:color="auto"/>
            <w:left w:val="none" w:sz="0" w:space="0" w:color="auto"/>
            <w:bottom w:val="none" w:sz="0" w:space="0" w:color="auto"/>
            <w:right w:val="none" w:sz="0" w:space="0" w:color="auto"/>
          </w:divBdr>
        </w:div>
        <w:div w:id="732041777">
          <w:marLeft w:val="480"/>
          <w:marRight w:val="0"/>
          <w:marTop w:val="0"/>
          <w:marBottom w:val="0"/>
          <w:divBdr>
            <w:top w:val="none" w:sz="0" w:space="0" w:color="auto"/>
            <w:left w:val="none" w:sz="0" w:space="0" w:color="auto"/>
            <w:bottom w:val="none" w:sz="0" w:space="0" w:color="auto"/>
            <w:right w:val="none" w:sz="0" w:space="0" w:color="auto"/>
          </w:divBdr>
        </w:div>
        <w:div w:id="2083528931">
          <w:marLeft w:val="480"/>
          <w:marRight w:val="0"/>
          <w:marTop w:val="0"/>
          <w:marBottom w:val="0"/>
          <w:divBdr>
            <w:top w:val="none" w:sz="0" w:space="0" w:color="auto"/>
            <w:left w:val="none" w:sz="0" w:space="0" w:color="auto"/>
            <w:bottom w:val="none" w:sz="0" w:space="0" w:color="auto"/>
            <w:right w:val="none" w:sz="0" w:space="0" w:color="auto"/>
          </w:divBdr>
        </w:div>
        <w:div w:id="1001087327">
          <w:marLeft w:val="480"/>
          <w:marRight w:val="0"/>
          <w:marTop w:val="0"/>
          <w:marBottom w:val="0"/>
          <w:divBdr>
            <w:top w:val="none" w:sz="0" w:space="0" w:color="auto"/>
            <w:left w:val="none" w:sz="0" w:space="0" w:color="auto"/>
            <w:bottom w:val="none" w:sz="0" w:space="0" w:color="auto"/>
            <w:right w:val="none" w:sz="0" w:space="0" w:color="auto"/>
          </w:divBdr>
        </w:div>
        <w:div w:id="335158848">
          <w:marLeft w:val="480"/>
          <w:marRight w:val="0"/>
          <w:marTop w:val="0"/>
          <w:marBottom w:val="0"/>
          <w:divBdr>
            <w:top w:val="none" w:sz="0" w:space="0" w:color="auto"/>
            <w:left w:val="none" w:sz="0" w:space="0" w:color="auto"/>
            <w:bottom w:val="none" w:sz="0" w:space="0" w:color="auto"/>
            <w:right w:val="none" w:sz="0" w:space="0" w:color="auto"/>
          </w:divBdr>
        </w:div>
        <w:div w:id="2124230357">
          <w:marLeft w:val="480"/>
          <w:marRight w:val="0"/>
          <w:marTop w:val="0"/>
          <w:marBottom w:val="0"/>
          <w:divBdr>
            <w:top w:val="none" w:sz="0" w:space="0" w:color="auto"/>
            <w:left w:val="none" w:sz="0" w:space="0" w:color="auto"/>
            <w:bottom w:val="none" w:sz="0" w:space="0" w:color="auto"/>
            <w:right w:val="none" w:sz="0" w:space="0" w:color="auto"/>
          </w:divBdr>
        </w:div>
        <w:div w:id="901259347">
          <w:marLeft w:val="480"/>
          <w:marRight w:val="0"/>
          <w:marTop w:val="0"/>
          <w:marBottom w:val="0"/>
          <w:divBdr>
            <w:top w:val="none" w:sz="0" w:space="0" w:color="auto"/>
            <w:left w:val="none" w:sz="0" w:space="0" w:color="auto"/>
            <w:bottom w:val="none" w:sz="0" w:space="0" w:color="auto"/>
            <w:right w:val="none" w:sz="0" w:space="0" w:color="auto"/>
          </w:divBdr>
        </w:div>
        <w:div w:id="498891393">
          <w:marLeft w:val="480"/>
          <w:marRight w:val="0"/>
          <w:marTop w:val="0"/>
          <w:marBottom w:val="0"/>
          <w:divBdr>
            <w:top w:val="none" w:sz="0" w:space="0" w:color="auto"/>
            <w:left w:val="none" w:sz="0" w:space="0" w:color="auto"/>
            <w:bottom w:val="none" w:sz="0" w:space="0" w:color="auto"/>
            <w:right w:val="none" w:sz="0" w:space="0" w:color="auto"/>
          </w:divBdr>
        </w:div>
        <w:div w:id="1555040072">
          <w:marLeft w:val="480"/>
          <w:marRight w:val="0"/>
          <w:marTop w:val="0"/>
          <w:marBottom w:val="0"/>
          <w:divBdr>
            <w:top w:val="none" w:sz="0" w:space="0" w:color="auto"/>
            <w:left w:val="none" w:sz="0" w:space="0" w:color="auto"/>
            <w:bottom w:val="none" w:sz="0" w:space="0" w:color="auto"/>
            <w:right w:val="none" w:sz="0" w:space="0" w:color="auto"/>
          </w:divBdr>
        </w:div>
        <w:div w:id="1681930749">
          <w:marLeft w:val="480"/>
          <w:marRight w:val="0"/>
          <w:marTop w:val="0"/>
          <w:marBottom w:val="0"/>
          <w:divBdr>
            <w:top w:val="none" w:sz="0" w:space="0" w:color="auto"/>
            <w:left w:val="none" w:sz="0" w:space="0" w:color="auto"/>
            <w:bottom w:val="none" w:sz="0" w:space="0" w:color="auto"/>
            <w:right w:val="none" w:sz="0" w:space="0" w:color="auto"/>
          </w:divBdr>
        </w:div>
        <w:div w:id="1090851269">
          <w:marLeft w:val="480"/>
          <w:marRight w:val="0"/>
          <w:marTop w:val="0"/>
          <w:marBottom w:val="0"/>
          <w:divBdr>
            <w:top w:val="none" w:sz="0" w:space="0" w:color="auto"/>
            <w:left w:val="none" w:sz="0" w:space="0" w:color="auto"/>
            <w:bottom w:val="none" w:sz="0" w:space="0" w:color="auto"/>
            <w:right w:val="none" w:sz="0" w:space="0" w:color="auto"/>
          </w:divBdr>
        </w:div>
        <w:div w:id="1269314119">
          <w:marLeft w:val="480"/>
          <w:marRight w:val="0"/>
          <w:marTop w:val="0"/>
          <w:marBottom w:val="0"/>
          <w:divBdr>
            <w:top w:val="none" w:sz="0" w:space="0" w:color="auto"/>
            <w:left w:val="none" w:sz="0" w:space="0" w:color="auto"/>
            <w:bottom w:val="none" w:sz="0" w:space="0" w:color="auto"/>
            <w:right w:val="none" w:sz="0" w:space="0" w:color="auto"/>
          </w:divBdr>
        </w:div>
        <w:div w:id="1916011799">
          <w:marLeft w:val="480"/>
          <w:marRight w:val="0"/>
          <w:marTop w:val="0"/>
          <w:marBottom w:val="0"/>
          <w:divBdr>
            <w:top w:val="none" w:sz="0" w:space="0" w:color="auto"/>
            <w:left w:val="none" w:sz="0" w:space="0" w:color="auto"/>
            <w:bottom w:val="none" w:sz="0" w:space="0" w:color="auto"/>
            <w:right w:val="none" w:sz="0" w:space="0" w:color="auto"/>
          </w:divBdr>
        </w:div>
        <w:div w:id="1334070106">
          <w:marLeft w:val="480"/>
          <w:marRight w:val="0"/>
          <w:marTop w:val="0"/>
          <w:marBottom w:val="0"/>
          <w:divBdr>
            <w:top w:val="none" w:sz="0" w:space="0" w:color="auto"/>
            <w:left w:val="none" w:sz="0" w:space="0" w:color="auto"/>
            <w:bottom w:val="none" w:sz="0" w:space="0" w:color="auto"/>
            <w:right w:val="none" w:sz="0" w:space="0" w:color="auto"/>
          </w:divBdr>
        </w:div>
        <w:div w:id="1588422148">
          <w:marLeft w:val="480"/>
          <w:marRight w:val="0"/>
          <w:marTop w:val="0"/>
          <w:marBottom w:val="0"/>
          <w:divBdr>
            <w:top w:val="none" w:sz="0" w:space="0" w:color="auto"/>
            <w:left w:val="none" w:sz="0" w:space="0" w:color="auto"/>
            <w:bottom w:val="none" w:sz="0" w:space="0" w:color="auto"/>
            <w:right w:val="none" w:sz="0" w:space="0" w:color="auto"/>
          </w:divBdr>
        </w:div>
        <w:div w:id="1480995189">
          <w:marLeft w:val="480"/>
          <w:marRight w:val="0"/>
          <w:marTop w:val="0"/>
          <w:marBottom w:val="0"/>
          <w:divBdr>
            <w:top w:val="none" w:sz="0" w:space="0" w:color="auto"/>
            <w:left w:val="none" w:sz="0" w:space="0" w:color="auto"/>
            <w:bottom w:val="none" w:sz="0" w:space="0" w:color="auto"/>
            <w:right w:val="none" w:sz="0" w:space="0" w:color="auto"/>
          </w:divBdr>
        </w:div>
        <w:div w:id="1989549639">
          <w:marLeft w:val="480"/>
          <w:marRight w:val="0"/>
          <w:marTop w:val="0"/>
          <w:marBottom w:val="0"/>
          <w:divBdr>
            <w:top w:val="none" w:sz="0" w:space="0" w:color="auto"/>
            <w:left w:val="none" w:sz="0" w:space="0" w:color="auto"/>
            <w:bottom w:val="none" w:sz="0" w:space="0" w:color="auto"/>
            <w:right w:val="none" w:sz="0" w:space="0" w:color="auto"/>
          </w:divBdr>
        </w:div>
        <w:div w:id="298609575">
          <w:marLeft w:val="480"/>
          <w:marRight w:val="0"/>
          <w:marTop w:val="0"/>
          <w:marBottom w:val="0"/>
          <w:divBdr>
            <w:top w:val="none" w:sz="0" w:space="0" w:color="auto"/>
            <w:left w:val="none" w:sz="0" w:space="0" w:color="auto"/>
            <w:bottom w:val="none" w:sz="0" w:space="0" w:color="auto"/>
            <w:right w:val="none" w:sz="0" w:space="0" w:color="auto"/>
          </w:divBdr>
        </w:div>
        <w:div w:id="191648473">
          <w:marLeft w:val="480"/>
          <w:marRight w:val="0"/>
          <w:marTop w:val="0"/>
          <w:marBottom w:val="0"/>
          <w:divBdr>
            <w:top w:val="none" w:sz="0" w:space="0" w:color="auto"/>
            <w:left w:val="none" w:sz="0" w:space="0" w:color="auto"/>
            <w:bottom w:val="none" w:sz="0" w:space="0" w:color="auto"/>
            <w:right w:val="none" w:sz="0" w:space="0" w:color="auto"/>
          </w:divBdr>
        </w:div>
        <w:div w:id="1908765073">
          <w:marLeft w:val="480"/>
          <w:marRight w:val="0"/>
          <w:marTop w:val="0"/>
          <w:marBottom w:val="0"/>
          <w:divBdr>
            <w:top w:val="none" w:sz="0" w:space="0" w:color="auto"/>
            <w:left w:val="none" w:sz="0" w:space="0" w:color="auto"/>
            <w:bottom w:val="none" w:sz="0" w:space="0" w:color="auto"/>
            <w:right w:val="none" w:sz="0" w:space="0" w:color="auto"/>
          </w:divBdr>
        </w:div>
        <w:div w:id="1750420711">
          <w:marLeft w:val="480"/>
          <w:marRight w:val="0"/>
          <w:marTop w:val="0"/>
          <w:marBottom w:val="0"/>
          <w:divBdr>
            <w:top w:val="none" w:sz="0" w:space="0" w:color="auto"/>
            <w:left w:val="none" w:sz="0" w:space="0" w:color="auto"/>
            <w:bottom w:val="none" w:sz="0" w:space="0" w:color="auto"/>
            <w:right w:val="none" w:sz="0" w:space="0" w:color="auto"/>
          </w:divBdr>
        </w:div>
        <w:div w:id="1288123247">
          <w:marLeft w:val="480"/>
          <w:marRight w:val="0"/>
          <w:marTop w:val="0"/>
          <w:marBottom w:val="0"/>
          <w:divBdr>
            <w:top w:val="none" w:sz="0" w:space="0" w:color="auto"/>
            <w:left w:val="none" w:sz="0" w:space="0" w:color="auto"/>
            <w:bottom w:val="none" w:sz="0" w:space="0" w:color="auto"/>
            <w:right w:val="none" w:sz="0" w:space="0" w:color="auto"/>
          </w:divBdr>
        </w:div>
        <w:div w:id="1312096716">
          <w:marLeft w:val="480"/>
          <w:marRight w:val="0"/>
          <w:marTop w:val="0"/>
          <w:marBottom w:val="0"/>
          <w:divBdr>
            <w:top w:val="none" w:sz="0" w:space="0" w:color="auto"/>
            <w:left w:val="none" w:sz="0" w:space="0" w:color="auto"/>
            <w:bottom w:val="none" w:sz="0" w:space="0" w:color="auto"/>
            <w:right w:val="none" w:sz="0" w:space="0" w:color="auto"/>
          </w:divBdr>
        </w:div>
        <w:div w:id="3670705">
          <w:marLeft w:val="480"/>
          <w:marRight w:val="0"/>
          <w:marTop w:val="0"/>
          <w:marBottom w:val="0"/>
          <w:divBdr>
            <w:top w:val="none" w:sz="0" w:space="0" w:color="auto"/>
            <w:left w:val="none" w:sz="0" w:space="0" w:color="auto"/>
            <w:bottom w:val="none" w:sz="0" w:space="0" w:color="auto"/>
            <w:right w:val="none" w:sz="0" w:space="0" w:color="auto"/>
          </w:divBdr>
        </w:div>
        <w:div w:id="1370182712">
          <w:marLeft w:val="480"/>
          <w:marRight w:val="0"/>
          <w:marTop w:val="0"/>
          <w:marBottom w:val="0"/>
          <w:divBdr>
            <w:top w:val="none" w:sz="0" w:space="0" w:color="auto"/>
            <w:left w:val="none" w:sz="0" w:space="0" w:color="auto"/>
            <w:bottom w:val="none" w:sz="0" w:space="0" w:color="auto"/>
            <w:right w:val="none" w:sz="0" w:space="0" w:color="auto"/>
          </w:divBdr>
        </w:div>
        <w:div w:id="160043749">
          <w:marLeft w:val="480"/>
          <w:marRight w:val="0"/>
          <w:marTop w:val="0"/>
          <w:marBottom w:val="0"/>
          <w:divBdr>
            <w:top w:val="none" w:sz="0" w:space="0" w:color="auto"/>
            <w:left w:val="none" w:sz="0" w:space="0" w:color="auto"/>
            <w:bottom w:val="none" w:sz="0" w:space="0" w:color="auto"/>
            <w:right w:val="none" w:sz="0" w:space="0" w:color="auto"/>
          </w:divBdr>
        </w:div>
        <w:div w:id="1523785067">
          <w:marLeft w:val="480"/>
          <w:marRight w:val="0"/>
          <w:marTop w:val="0"/>
          <w:marBottom w:val="0"/>
          <w:divBdr>
            <w:top w:val="none" w:sz="0" w:space="0" w:color="auto"/>
            <w:left w:val="none" w:sz="0" w:space="0" w:color="auto"/>
            <w:bottom w:val="none" w:sz="0" w:space="0" w:color="auto"/>
            <w:right w:val="none" w:sz="0" w:space="0" w:color="auto"/>
          </w:divBdr>
        </w:div>
        <w:div w:id="600650257">
          <w:marLeft w:val="480"/>
          <w:marRight w:val="0"/>
          <w:marTop w:val="0"/>
          <w:marBottom w:val="0"/>
          <w:divBdr>
            <w:top w:val="none" w:sz="0" w:space="0" w:color="auto"/>
            <w:left w:val="none" w:sz="0" w:space="0" w:color="auto"/>
            <w:bottom w:val="none" w:sz="0" w:space="0" w:color="auto"/>
            <w:right w:val="none" w:sz="0" w:space="0" w:color="auto"/>
          </w:divBdr>
        </w:div>
        <w:div w:id="981692558">
          <w:marLeft w:val="480"/>
          <w:marRight w:val="0"/>
          <w:marTop w:val="0"/>
          <w:marBottom w:val="0"/>
          <w:divBdr>
            <w:top w:val="none" w:sz="0" w:space="0" w:color="auto"/>
            <w:left w:val="none" w:sz="0" w:space="0" w:color="auto"/>
            <w:bottom w:val="none" w:sz="0" w:space="0" w:color="auto"/>
            <w:right w:val="none" w:sz="0" w:space="0" w:color="auto"/>
          </w:divBdr>
        </w:div>
        <w:div w:id="875585765">
          <w:marLeft w:val="480"/>
          <w:marRight w:val="0"/>
          <w:marTop w:val="0"/>
          <w:marBottom w:val="0"/>
          <w:divBdr>
            <w:top w:val="none" w:sz="0" w:space="0" w:color="auto"/>
            <w:left w:val="none" w:sz="0" w:space="0" w:color="auto"/>
            <w:bottom w:val="none" w:sz="0" w:space="0" w:color="auto"/>
            <w:right w:val="none" w:sz="0" w:space="0" w:color="auto"/>
          </w:divBdr>
        </w:div>
        <w:div w:id="1752854718">
          <w:marLeft w:val="480"/>
          <w:marRight w:val="0"/>
          <w:marTop w:val="0"/>
          <w:marBottom w:val="0"/>
          <w:divBdr>
            <w:top w:val="none" w:sz="0" w:space="0" w:color="auto"/>
            <w:left w:val="none" w:sz="0" w:space="0" w:color="auto"/>
            <w:bottom w:val="none" w:sz="0" w:space="0" w:color="auto"/>
            <w:right w:val="none" w:sz="0" w:space="0" w:color="auto"/>
          </w:divBdr>
        </w:div>
        <w:div w:id="1542745600">
          <w:marLeft w:val="480"/>
          <w:marRight w:val="0"/>
          <w:marTop w:val="0"/>
          <w:marBottom w:val="0"/>
          <w:divBdr>
            <w:top w:val="none" w:sz="0" w:space="0" w:color="auto"/>
            <w:left w:val="none" w:sz="0" w:space="0" w:color="auto"/>
            <w:bottom w:val="none" w:sz="0" w:space="0" w:color="auto"/>
            <w:right w:val="none" w:sz="0" w:space="0" w:color="auto"/>
          </w:divBdr>
        </w:div>
        <w:div w:id="717244793">
          <w:marLeft w:val="480"/>
          <w:marRight w:val="0"/>
          <w:marTop w:val="0"/>
          <w:marBottom w:val="0"/>
          <w:divBdr>
            <w:top w:val="none" w:sz="0" w:space="0" w:color="auto"/>
            <w:left w:val="none" w:sz="0" w:space="0" w:color="auto"/>
            <w:bottom w:val="none" w:sz="0" w:space="0" w:color="auto"/>
            <w:right w:val="none" w:sz="0" w:space="0" w:color="auto"/>
          </w:divBdr>
        </w:div>
        <w:div w:id="898515730">
          <w:marLeft w:val="480"/>
          <w:marRight w:val="0"/>
          <w:marTop w:val="0"/>
          <w:marBottom w:val="0"/>
          <w:divBdr>
            <w:top w:val="none" w:sz="0" w:space="0" w:color="auto"/>
            <w:left w:val="none" w:sz="0" w:space="0" w:color="auto"/>
            <w:bottom w:val="none" w:sz="0" w:space="0" w:color="auto"/>
            <w:right w:val="none" w:sz="0" w:space="0" w:color="auto"/>
          </w:divBdr>
        </w:div>
        <w:div w:id="804812172">
          <w:marLeft w:val="480"/>
          <w:marRight w:val="0"/>
          <w:marTop w:val="0"/>
          <w:marBottom w:val="0"/>
          <w:divBdr>
            <w:top w:val="none" w:sz="0" w:space="0" w:color="auto"/>
            <w:left w:val="none" w:sz="0" w:space="0" w:color="auto"/>
            <w:bottom w:val="none" w:sz="0" w:space="0" w:color="auto"/>
            <w:right w:val="none" w:sz="0" w:space="0" w:color="auto"/>
          </w:divBdr>
        </w:div>
        <w:div w:id="925308990">
          <w:marLeft w:val="480"/>
          <w:marRight w:val="0"/>
          <w:marTop w:val="0"/>
          <w:marBottom w:val="0"/>
          <w:divBdr>
            <w:top w:val="none" w:sz="0" w:space="0" w:color="auto"/>
            <w:left w:val="none" w:sz="0" w:space="0" w:color="auto"/>
            <w:bottom w:val="none" w:sz="0" w:space="0" w:color="auto"/>
            <w:right w:val="none" w:sz="0" w:space="0" w:color="auto"/>
          </w:divBdr>
        </w:div>
        <w:div w:id="163128010">
          <w:marLeft w:val="480"/>
          <w:marRight w:val="0"/>
          <w:marTop w:val="0"/>
          <w:marBottom w:val="0"/>
          <w:divBdr>
            <w:top w:val="none" w:sz="0" w:space="0" w:color="auto"/>
            <w:left w:val="none" w:sz="0" w:space="0" w:color="auto"/>
            <w:bottom w:val="none" w:sz="0" w:space="0" w:color="auto"/>
            <w:right w:val="none" w:sz="0" w:space="0" w:color="auto"/>
          </w:divBdr>
        </w:div>
        <w:div w:id="540946497">
          <w:marLeft w:val="480"/>
          <w:marRight w:val="0"/>
          <w:marTop w:val="0"/>
          <w:marBottom w:val="0"/>
          <w:divBdr>
            <w:top w:val="none" w:sz="0" w:space="0" w:color="auto"/>
            <w:left w:val="none" w:sz="0" w:space="0" w:color="auto"/>
            <w:bottom w:val="none" w:sz="0" w:space="0" w:color="auto"/>
            <w:right w:val="none" w:sz="0" w:space="0" w:color="auto"/>
          </w:divBdr>
        </w:div>
        <w:div w:id="1133018720">
          <w:marLeft w:val="480"/>
          <w:marRight w:val="0"/>
          <w:marTop w:val="0"/>
          <w:marBottom w:val="0"/>
          <w:divBdr>
            <w:top w:val="none" w:sz="0" w:space="0" w:color="auto"/>
            <w:left w:val="none" w:sz="0" w:space="0" w:color="auto"/>
            <w:bottom w:val="none" w:sz="0" w:space="0" w:color="auto"/>
            <w:right w:val="none" w:sz="0" w:space="0" w:color="auto"/>
          </w:divBdr>
        </w:div>
        <w:div w:id="1631740835">
          <w:marLeft w:val="480"/>
          <w:marRight w:val="0"/>
          <w:marTop w:val="0"/>
          <w:marBottom w:val="0"/>
          <w:divBdr>
            <w:top w:val="none" w:sz="0" w:space="0" w:color="auto"/>
            <w:left w:val="none" w:sz="0" w:space="0" w:color="auto"/>
            <w:bottom w:val="none" w:sz="0" w:space="0" w:color="auto"/>
            <w:right w:val="none" w:sz="0" w:space="0" w:color="auto"/>
          </w:divBdr>
        </w:div>
        <w:div w:id="120851042">
          <w:marLeft w:val="480"/>
          <w:marRight w:val="0"/>
          <w:marTop w:val="0"/>
          <w:marBottom w:val="0"/>
          <w:divBdr>
            <w:top w:val="none" w:sz="0" w:space="0" w:color="auto"/>
            <w:left w:val="none" w:sz="0" w:space="0" w:color="auto"/>
            <w:bottom w:val="none" w:sz="0" w:space="0" w:color="auto"/>
            <w:right w:val="none" w:sz="0" w:space="0" w:color="auto"/>
          </w:divBdr>
        </w:div>
        <w:div w:id="1739667855">
          <w:marLeft w:val="480"/>
          <w:marRight w:val="0"/>
          <w:marTop w:val="0"/>
          <w:marBottom w:val="0"/>
          <w:divBdr>
            <w:top w:val="none" w:sz="0" w:space="0" w:color="auto"/>
            <w:left w:val="none" w:sz="0" w:space="0" w:color="auto"/>
            <w:bottom w:val="none" w:sz="0" w:space="0" w:color="auto"/>
            <w:right w:val="none" w:sz="0" w:space="0" w:color="auto"/>
          </w:divBdr>
        </w:div>
        <w:div w:id="1019550614">
          <w:marLeft w:val="480"/>
          <w:marRight w:val="0"/>
          <w:marTop w:val="0"/>
          <w:marBottom w:val="0"/>
          <w:divBdr>
            <w:top w:val="none" w:sz="0" w:space="0" w:color="auto"/>
            <w:left w:val="none" w:sz="0" w:space="0" w:color="auto"/>
            <w:bottom w:val="none" w:sz="0" w:space="0" w:color="auto"/>
            <w:right w:val="none" w:sz="0" w:space="0" w:color="auto"/>
          </w:divBdr>
        </w:div>
        <w:div w:id="1244871597">
          <w:marLeft w:val="480"/>
          <w:marRight w:val="0"/>
          <w:marTop w:val="0"/>
          <w:marBottom w:val="0"/>
          <w:divBdr>
            <w:top w:val="none" w:sz="0" w:space="0" w:color="auto"/>
            <w:left w:val="none" w:sz="0" w:space="0" w:color="auto"/>
            <w:bottom w:val="none" w:sz="0" w:space="0" w:color="auto"/>
            <w:right w:val="none" w:sz="0" w:space="0" w:color="auto"/>
          </w:divBdr>
        </w:div>
        <w:div w:id="121504733">
          <w:marLeft w:val="480"/>
          <w:marRight w:val="0"/>
          <w:marTop w:val="0"/>
          <w:marBottom w:val="0"/>
          <w:divBdr>
            <w:top w:val="none" w:sz="0" w:space="0" w:color="auto"/>
            <w:left w:val="none" w:sz="0" w:space="0" w:color="auto"/>
            <w:bottom w:val="none" w:sz="0" w:space="0" w:color="auto"/>
            <w:right w:val="none" w:sz="0" w:space="0" w:color="auto"/>
          </w:divBdr>
        </w:div>
        <w:div w:id="1222711021">
          <w:marLeft w:val="480"/>
          <w:marRight w:val="0"/>
          <w:marTop w:val="0"/>
          <w:marBottom w:val="0"/>
          <w:divBdr>
            <w:top w:val="none" w:sz="0" w:space="0" w:color="auto"/>
            <w:left w:val="none" w:sz="0" w:space="0" w:color="auto"/>
            <w:bottom w:val="none" w:sz="0" w:space="0" w:color="auto"/>
            <w:right w:val="none" w:sz="0" w:space="0" w:color="auto"/>
          </w:divBdr>
        </w:div>
        <w:div w:id="261913910">
          <w:marLeft w:val="480"/>
          <w:marRight w:val="0"/>
          <w:marTop w:val="0"/>
          <w:marBottom w:val="0"/>
          <w:divBdr>
            <w:top w:val="none" w:sz="0" w:space="0" w:color="auto"/>
            <w:left w:val="none" w:sz="0" w:space="0" w:color="auto"/>
            <w:bottom w:val="none" w:sz="0" w:space="0" w:color="auto"/>
            <w:right w:val="none" w:sz="0" w:space="0" w:color="auto"/>
          </w:divBdr>
        </w:div>
        <w:div w:id="712459447">
          <w:marLeft w:val="480"/>
          <w:marRight w:val="0"/>
          <w:marTop w:val="0"/>
          <w:marBottom w:val="0"/>
          <w:divBdr>
            <w:top w:val="none" w:sz="0" w:space="0" w:color="auto"/>
            <w:left w:val="none" w:sz="0" w:space="0" w:color="auto"/>
            <w:bottom w:val="none" w:sz="0" w:space="0" w:color="auto"/>
            <w:right w:val="none" w:sz="0" w:space="0" w:color="auto"/>
          </w:divBdr>
        </w:div>
      </w:divsChild>
    </w:div>
    <w:div w:id="734859937">
      <w:marLeft w:val="480"/>
      <w:marRight w:val="0"/>
      <w:marTop w:val="0"/>
      <w:marBottom w:val="0"/>
      <w:divBdr>
        <w:top w:val="none" w:sz="0" w:space="0" w:color="auto"/>
        <w:left w:val="none" w:sz="0" w:space="0" w:color="auto"/>
        <w:bottom w:val="none" w:sz="0" w:space="0" w:color="auto"/>
        <w:right w:val="none" w:sz="0" w:space="0" w:color="auto"/>
      </w:divBdr>
    </w:div>
    <w:div w:id="738017320">
      <w:marLeft w:val="480"/>
      <w:marRight w:val="0"/>
      <w:marTop w:val="0"/>
      <w:marBottom w:val="0"/>
      <w:divBdr>
        <w:top w:val="none" w:sz="0" w:space="0" w:color="auto"/>
        <w:left w:val="none" w:sz="0" w:space="0" w:color="auto"/>
        <w:bottom w:val="none" w:sz="0" w:space="0" w:color="auto"/>
        <w:right w:val="none" w:sz="0" w:space="0" w:color="auto"/>
      </w:divBdr>
    </w:div>
    <w:div w:id="739986179">
      <w:bodyDiv w:val="1"/>
      <w:marLeft w:val="0"/>
      <w:marRight w:val="0"/>
      <w:marTop w:val="0"/>
      <w:marBottom w:val="0"/>
      <w:divBdr>
        <w:top w:val="none" w:sz="0" w:space="0" w:color="auto"/>
        <w:left w:val="none" w:sz="0" w:space="0" w:color="auto"/>
        <w:bottom w:val="none" w:sz="0" w:space="0" w:color="auto"/>
        <w:right w:val="none" w:sz="0" w:space="0" w:color="auto"/>
      </w:divBdr>
    </w:div>
    <w:div w:id="741221607">
      <w:bodyDiv w:val="1"/>
      <w:marLeft w:val="0"/>
      <w:marRight w:val="0"/>
      <w:marTop w:val="0"/>
      <w:marBottom w:val="0"/>
      <w:divBdr>
        <w:top w:val="none" w:sz="0" w:space="0" w:color="auto"/>
        <w:left w:val="none" w:sz="0" w:space="0" w:color="auto"/>
        <w:bottom w:val="none" w:sz="0" w:space="0" w:color="auto"/>
        <w:right w:val="none" w:sz="0" w:space="0" w:color="auto"/>
      </w:divBdr>
    </w:div>
    <w:div w:id="749349471">
      <w:bodyDiv w:val="1"/>
      <w:marLeft w:val="0"/>
      <w:marRight w:val="0"/>
      <w:marTop w:val="0"/>
      <w:marBottom w:val="0"/>
      <w:divBdr>
        <w:top w:val="none" w:sz="0" w:space="0" w:color="auto"/>
        <w:left w:val="none" w:sz="0" w:space="0" w:color="auto"/>
        <w:bottom w:val="none" w:sz="0" w:space="0" w:color="auto"/>
        <w:right w:val="none" w:sz="0" w:space="0" w:color="auto"/>
      </w:divBdr>
    </w:div>
    <w:div w:id="754474199">
      <w:bodyDiv w:val="1"/>
      <w:marLeft w:val="0"/>
      <w:marRight w:val="0"/>
      <w:marTop w:val="0"/>
      <w:marBottom w:val="0"/>
      <w:divBdr>
        <w:top w:val="none" w:sz="0" w:space="0" w:color="auto"/>
        <w:left w:val="none" w:sz="0" w:space="0" w:color="auto"/>
        <w:bottom w:val="none" w:sz="0" w:space="0" w:color="auto"/>
        <w:right w:val="none" w:sz="0" w:space="0" w:color="auto"/>
      </w:divBdr>
    </w:div>
    <w:div w:id="758478852">
      <w:bodyDiv w:val="1"/>
      <w:marLeft w:val="0"/>
      <w:marRight w:val="0"/>
      <w:marTop w:val="0"/>
      <w:marBottom w:val="0"/>
      <w:divBdr>
        <w:top w:val="none" w:sz="0" w:space="0" w:color="auto"/>
        <w:left w:val="none" w:sz="0" w:space="0" w:color="auto"/>
        <w:bottom w:val="none" w:sz="0" w:space="0" w:color="auto"/>
        <w:right w:val="none" w:sz="0" w:space="0" w:color="auto"/>
      </w:divBdr>
    </w:div>
    <w:div w:id="765809618">
      <w:bodyDiv w:val="1"/>
      <w:marLeft w:val="0"/>
      <w:marRight w:val="0"/>
      <w:marTop w:val="0"/>
      <w:marBottom w:val="0"/>
      <w:divBdr>
        <w:top w:val="none" w:sz="0" w:space="0" w:color="auto"/>
        <w:left w:val="none" w:sz="0" w:space="0" w:color="auto"/>
        <w:bottom w:val="none" w:sz="0" w:space="0" w:color="auto"/>
        <w:right w:val="none" w:sz="0" w:space="0" w:color="auto"/>
      </w:divBdr>
    </w:div>
    <w:div w:id="786705186">
      <w:bodyDiv w:val="1"/>
      <w:marLeft w:val="0"/>
      <w:marRight w:val="0"/>
      <w:marTop w:val="0"/>
      <w:marBottom w:val="0"/>
      <w:divBdr>
        <w:top w:val="none" w:sz="0" w:space="0" w:color="auto"/>
        <w:left w:val="none" w:sz="0" w:space="0" w:color="auto"/>
        <w:bottom w:val="none" w:sz="0" w:space="0" w:color="auto"/>
        <w:right w:val="none" w:sz="0" w:space="0" w:color="auto"/>
      </w:divBdr>
    </w:div>
    <w:div w:id="792671617">
      <w:bodyDiv w:val="1"/>
      <w:marLeft w:val="0"/>
      <w:marRight w:val="0"/>
      <w:marTop w:val="0"/>
      <w:marBottom w:val="0"/>
      <w:divBdr>
        <w:top w:val="none" w:sz="0" w:space="0" w:color="auto"/>
        <w:left w:val="none" w:sz="0" w:space="0" w:color="auto"/>
        <w:bottom w:val="none" w:sz="0" w:space="0" w:color="auto"/>
        <w:right w:val="none" w:sz="0" w:space="0" w:color="auto"/>
      </w:divBdr>
    </w:div>
    <w:div w:id="817766508">
      <w:bodyDiv w:val="1"/>
      <w:marLeft w:val="0"/>
      <w:marRight w:val="0"/>
      <w:marTop w:val="0"/>
      <w:marBottom w:val="0"/>
      <w:divBdr>
        <w:top w:val="none" w:sz="0" w:space="0" w:color="auto"/>
        <w:left w:val="none" w:sz="0" w:space="0" w:color="auto"/>
        <w:bottom w:val="none" w:sz="0" w:space="0" w:color="auto"/>
        <w:right w:val="none" w:sz="0" w:space="0" w:color="auto"/>
      </w:divBdr>
    </w:div>
    <w:div w:id="821503785">
      <w:marLeft w:val="480"/>
      <w:marRight w:val="0"/>
      <w:marTop w:val="0"/>
      <w:marBottom w:val="0"/>
      <w:divBdr>
        <w:top w:val="none" w:sz="0" w:space="0" w:color="auto"/>
        <w:left w:val="none" w:sz="0" w:space="0" w:color="auto"/>
        <w:bottom w:val="none" w:sz="0" w:space="0" w:color="auto"/>
        <w:right w:val="none" w:sz="0" w:space="0" w:color="auto"/>
      </w:divBdr>
    </w:div>
    <w:div w:id="827786894">
      <w:bodyDiv w:val="1"/>
      <w:marLeft w:val="0"/>
      <w:marRight w:val="0"/>
      <w:marTop w:val="0"/>
      <w:marBottom w:val="0"/>
      <w:divBdr>
        <w:top w:val="none" w:sz="0" w:space="0" w:color="auto"/>
        <w:left w:val="none" w:sz="0" w:space="0" w:color="auto"/>
        <w:bottom w:val="none" w:sz="0" w:space="0" w:color="auto"/>
        <w:right w:val="none" w:sz="0" w:space="0" w:color="auto"/>
      </w:divBdr>
    </w:div>
    <w:div w:id="840122225">
      <w:bodyDiv w:val="1"/>
      <w:marLeft w:val="0"/>
      <w:marRight w:val="0"/>
      <w:marTop w:val="0"/>
      <w:marBottom w:val="0"/>
      <w:divBdr>
        <w:top w:val="none" w:sz="0" w:space="0" w:color="auto"/>
        <w:left w:val="none" w:sz="0" w:space="0" w:color="auto"/>
        <w:bottom w:val="none" w:sz="0" w:space="0" w:color="auto"/>
        <w:right w:val="none" w:sz="0" w:space="0" w:color="auto"/>
      </w:divBdr>
    </w:div>
    <w:div w:id="861018927">
      <w:bodyDiv w:val="1"/>
      <w:marLeft w:val="0"/>
      <w:marRight w:val="0"/>
      <w:marTop w:val="0"/>
      <w:marBottom w:val="0"/>
      <w:divBdr>
        <w:top w:val="none" w:sz="0" w:space="0" w:color="auto"/>
        <w:left w:val="none" w:sz="0" w:space="0" w:color="auto"/>
        <w:bottom w:val="none" w:sz="0" w:space="0" w:color="auto"/>
        <w:right w:val="none" w:sz="0" w:space="0" w:color="auto"/>
      </w:divBdr>
    </w:div>
    <w:div w:id="862550694">
      <w:bodyDiv w:val="1"/>
      <w:marLeft w:val="0"/>
      <w:marRight w:val="0"/>
      <w:marTop w:val="0"/>
      <w:marBottom w:val="0"/>
      <w:divBdr>
        <w:top w:val="none" w:sz="0" w:space="0" w:color="auto"/>
        <w:left w:val="none" w:sz="0" w:space="0" w:color="auto"/>
        <w:bottom w:val="none" w:sz="0" w:space="0" w:color="auto"/>
        <w:right w:val="none" w:sz="0" w:space="0" w:color="auto"/>
      </w:divBdr>
    </w:div>
    <w:div w:id="874542229">
      <w:bodyDiv w:val="1"/>
      <w:marLeft w:val="0"/>
      <w:marRight w:val="0"/>
      <w:marTop w:val="0"/>
      <w:marBottom w:val="0"/>
      <w:divBdr>
        <w:top w:val="none" w:sz="0" w:space="0" w:color="auto"/>
        <w:left w:val="none" w:sz="0" w:space="0" w:color="auto"/>
        <w:bottom w:val="none" w:sz="0" w:space="0" w:color="auto"/>
        <w:right w:val="none" w:sz="0" w:space="0" w:color="auto"/>
      </w:divBdr>
    </w:div>
    <w:div w:id="877087647">
      <w:bodyDiv w:val="1"/>
      <w:marLeft w:val="0"/>
      <w:marRight w:val="0"/>
      <w:marTop w:val="0"/>
      <w:marBottom w:val="0"/>
      <w:divBdr>
        <w:top w:val="none" w:sz="0" w:space="0" w:color="auto"/>
        <w:left w:val="none" w:sz="0" w:space="0" w:color="auto"/>
        <w:bottom w:val="none" w:sz="0" w:space="0" w:color="auto"/>
        <w:right w:val="none" w:sz="0" w:space="0" w:color="auto"/>
      </w:divBdr>
    </w:div>
    <w:div w:id="880359942">
      <w:bodyDiv w:val="1"/>
      <w:marLeft w:val="0"/>
      <w:marRight w:val="0"/>
      <w:marTop w:val="0"/>
      <w:marBottom w:val="0"/>
      <w:divBdr>
        <w:top w:val="none" w:sz="0" w:space="0" w:color="auto"/>
        <w:left w:val="none" w:sz="0" w:space="0" w:color="auto"/>
        <w:bottom w:val="none" w:sz="0" w:space="0" w:color="auto"/>
        <w:right w:val="none" w:sz="0" w:space="0" w:color="auto"/>
      </w:divBdr>
    </w:div>
    <w:div w:id="882597147">
      <w:marLeft w:val="480"/>
      <w:marRight w:val="0"/>
      <w:marTop w:val="0"/>
      <w:marBottom w:val="0"/>
      <w:divBdr>
        <w:top w:val="none" w:sz="0" w:space="0" w:color="auto"/>
        <w:left w:val="none" w:sz="0" w:space="0" w:color="auto"/>
        <w:bottom w:val="none" w:sz="0" w:space="0" w:color="auto"/>
        <w:right w:val="none" w:sz="0" w:space="0" w:color="auto"/>
      </w:divBdr>
    </w:div>
    <w:div w:id="897977981">
      <w:bodyDiv w:val="1"/>
      <w:marLeft w:val="0"/>
      <w:marRight w:val="0"/>
      <w:marTop w:val="0"/>
      <w:marBottom w:val="0"/>
      <w:divBdr>
        <w:top w:val="none" w:sz="0" w:space="0" w:color="auto"/>
        <w:left w:val="none" w:sz="0" w:space="0" w:color="auto"/>
        <w:bottom w:val="none" w:sz="0" w:space="0" w:color="auto"/>
        <w:right w:val="none" w:sz="0" w:space="0" w:color="auto"/>
      </w:divBdr>
    </w:div>
    <w:div w:id="898596318">
      <w:bodyDiv w:val="1"/>
      <w:marLeft w:val="0"/>
      <w:marRight w:val="0"/>
      <w:marTop w:val="0"/>
      <w:marBottom w:val="0"/>
      <w:divBdr>
        <w:top w:val="none" w:sz="0" w:space="0" w:color="auto"/>
        <w:left w:val="none" w:sz="0" w:space="0" w:color="auto"/>
        <w:bottom w:val="none" w:sz="0" w:space="0" w:color="auto"/>
        <w:right w:val="none" w:sz="0" w:space="0" w:color="auto"/>
      </w:divBdr>
    </w:div>
    <w:div w:id="906457470">
      <w:bodyDiv w:val="1"/>
      <w:marLeft w:val="0"/>
      <w:marRight w:val="0"/>
      <w:marTop w:val="0"/>
      <w:marBottom w:val="0"/>
      <w:divBdr>
        <w:top w:val="none" w:sz="0" w:space="0" w:color="auto"/>
        <w:left w:val="none" w:sz="0" w:space="0" w:color="auto"/>
        <w:bottom w:val="none" w:sz="0" w:space="0" w:color="auto"/>
        <w:right w:val="none" w:sz="0" w:space="0" w:color="auto"/>
      </w:divBdr>
    </w:div>
    <w:div w:id="920135964">
      <w:bodyDiv w:val="1"/>
      <w:marLeft w:val="0"/>
      <w:marRight w:val="0"/>
      <w:marTop w:val="0"/>
      <w:marBottom w:val="0"/>
      <w:divBdr>
        <w:top w:val="none" w:sz="0" w:space="0" w:color="auto"/>
        <w:left w:val="none" w:sz="0" w:space="0" w:color="auto"/>
        <w:bottom w:val="none" w:sz="0" w:space="0" w:color="auto"/>
        <w:right w:val="none" w:sz="0" w:space="0" w:color="auto"/>
      </w:divBdr>
    </w:div>
    <w:div w:id="941299516">
      <w:bodyDiv w:val="1"/>
      <w:marLeft w:val="0"/>
      <w:marRight w:val="0"/>
      <w:marTop w:val="0"/>
      <w:marBottom w:val="0"/>
      <w:divBdr>
        <w:top w:val="none" w:sz="0" w:space="0" w:color="auto"/>
        <w:left w:val="none" w:sz="0" w:space="0" w:color="auto"/>
        <w:bottom w:val="none" w:sz="0" w:space="0" w:color="auto"/>
        <w:right w:val="none" w:sz="0" w:space="0" w:color="auto"/>
      </w:divBdr>
    </w:div>
    <w:div w:id="942348065">
      <w:bodyDiv w:val="1"/>
      <w:marLeft w:val="0"/>
      <w:marRight w:val="0"/>
      <w:marTop w:val="0"/>
      <w:marBottom w:val="0"/>
      <w:divBdr>
        <w:top w:val="none" w:sz="0" w:space="0" w:color="auto"/>
        <w:left w:val="none" w:sz="0" w:space="0" w:color="auto"/>
        <w:bottom w:val="none" w:sz="0" w:space="0" w:color="auto"/>
        <w:right w:val="none" w:sz="0" w:space="0" w:color="auto"/>
      </w:divBdr>
    </w:div>
    <w:div w:id="954796085">
      <w:marLeft w:val="480"/>
      <w:marRight w:val="0"/>
      <w:marTop w:val="0"/>
      <w:marBottom w:val="0"/>
      <w:divBdr>
        <w:top w:val="none" w:sz="0" w:space="0" w:color="auto"/>
        <w:left w:val="none" w:sz="0" w:space="0" w:color="auto"/>
        <w:bottom w:val="none" w:sz="0" w:space="0" w:color="auto"/>
        <w:right w:val="none" w:sz="0" w:space="0" w:color="auto"/>
      </w:divBdr>
    </w:div>
    <w:div w:id="956524098">
      <w:bodyDiv w:val="1"/>
      <w:marLeft w:val="0"/>
      <w:marRight w:val="0"/>
      <w:marTop w:val="0"/>
      <w:marBottom w:val="0"/>
      <w:divBdr>
        <w:top w:val="none" w:sz="0" w:space="0" w:color="auto"/>
        <w:left w:val="none" w:sz="0" w:space="0" w:color="auto"/>
        <w:bottom w:val="none" w:sz="0" w:space="0" w:color="auto"/>
        <w:right w:val="none" w:sz="0" w:space="0" w:color="auto"/>
      </w:divBdr>
    </w:div>
    <w:div w:id="979574114">
      <w:bodyDiv w:val="1"/>
      <w:marLeft w:val="0"/>
      <w:marRight w:val="0"/>
      <w:marTop w:val="0"/>
      <w:marBottom w:val="0"/>
      <w:divBdr>
        <w:top w:val="none" w:sz="0" w:space="0" w:color="auto"/>
        <w:left w:val="none" w:sz="0" w:space="0" w:color="auto"/>
        <w:bottom w:val="none" w:sz="0" w:space="0" w:color="auto"/>
        <w:right w:val="none" w:sz="0" w:space="0" w:color="auto"/>
      </w:divBdr>
    </w:div>
    <w:div w:id="986125466">
      <w:bodyDiv w:val="1"/>
      <w:marLeft w:val="0"/>
      <w:marRight w:val="0"/>
      <w:marTop w:val="0"/>
      <w:marBottom w:val="0"/>
      <w:divBdr>
        <w:top w:val="none" w:sz="0" w:space="0" w:color="auto"/>
        <w:left w:val="none" w:sz="0" w:space="0" w:color="auto"/>
        <w:bottom w:val="none" w:sz="0" w:space="0" w:color="auto"/>
        <w:right w:val="none" w:sz="0" w:space="0" w:color="auto"/>
      </w:divBdr>
    </w:div>
    <w:div w:id="991638474">
      <w:bodyDiv w:val="1"/>
      <w:marLeft w:val="0"/>
      <w:marRight w:val="0"/>
      <w:marTop w:val="0"/>
      <w:marBottom w:val="0"/>
      <w:divBdr>
        <w:top w:val="none" w:sz="0" w:space="0" w:color="auto"/>
        <w:left w:val="none" w:sz="0" w:space="0" w:color="auto"/>
        <w:bottom w:val="none" w:sz="0" w:space="0" w:color="auto"/>
        <w:right w:val="none" w:sz="0" w:space="0" w:color="auto"/>
      </w:divBdr>
    </w:div>
    <w:div w:id="1010252247">
      <w:marLeft w:val="480"/>
      <w:marRight w:val="0"/>
      <w:marTop w:val="0"/>
      <w:marBottom w:val="0"/>
      <w:divBdr>
        <w:top w:val="none" w:sz="0" w:space="0" w:color="auto"/>
        <w:left w:val="none" w:sz="0" w:space="0" w:color="auto"/>
        <w:bottom w:val="none" w:sz="0" w:space="0" w:color="auto"/>
        <w:right w:val="none" w:sz="0" w:space="0" w:color="auto"/>
      </w:divBdr>
    </w:div>
    <w:div w:id="1019159070">
      <w:bodyDiv w:val="1"/>
      <w:marLeft w:val="0"/>
      <w:marRight w:val="0"/>
      <w:marTop w:val="0"/>
      <w:marBottom w:val="0"/>
      <w:divBdr>
        <w:top w:val="none" w:sz="0" w:space="0" w:color="auto"/>
        <w:left w:val="none" w:sz="0" w:space="0" w:color="auto"/>
        <w:bottom w:val="none" w:sz="0" w:space="0" w:color="auto"/>
        <w:right w:val="none" w:sz="0" w:space="0" w:color="auto"/>
      </w:divBdr>
    </w:div>
    <w:div w:id="1020399415">
      <w:bodyDiv w:val="1"/>
      <w:marLeft w:val="0"/>
      <w:marRight w:val="0"/>
      <w:marTop w:val="0"/>
      <w:marBottom w:val="0"/>
      <w:divBdr>
        <w:top w:val="none" w:sz="0" w:space="0" w:color="auto"/>
        <w:left w:val="none" w:sz="0" w:space="0" w:color="auto"/>
        <w:bottom w:val="none" w:sz="0" w:space="0" w:color="auto"/>
        <w:right w:val="none" w:sz="0" w:space="0" w:color="auto"/>
      </w:divBdr>
    </w:div>
    <w:div w:id="1026056092">
      <w:marLeft w:val="480"/>
      <w:marRight w:val="0"/>
      <w:marTop w:val="0"/>
      <w:marBottom w:val="0"/>
      <w:divBdr>
        <w:top w:val="none" w:sz="0" w:space="0" w:color="auto"/>
        <w:left w:val="none" w:sz="0" w:space="0" w:color="auto"/>
        <w:bottom w:val="none" w:sz="0" w:space="0" w:color="auto"/>
        <w:right w:val="none" w:sz="0" w:space="0" w:color="auto"/>
      </w:divBdr>
    </w:div>
    <w:div w:id="1032345902">
      <w:bodyDiv w:val="1"/>
      <w:marLeft w:val="0"/>
      <w:marRight w:val="0"/>
      <w:marTop w:val="0"/>
      <w:marBottom w:val="0"/>
      <w:divBdr>
        <w:top w:val="none" w:sz="0" w:space="0" w:color="auto"/>
        <w:left w:val="none" w:sz="0" w:space="0" w:color="auto"/>
        <w:bottom w:val="none" w:sz="0" w:space="0" w:color="auto"/>
        <w:right w:val="none" w:sz="0" w:space="0" w:color="auto"/>
      </w:divBdr>
    </w:div>
    <w:div w:id="1046682237">
      <w:bodyDiv w:val="1"/>
      <w:marLeft w:val="0"/>
      <w:marRight w:val="0"/>
      <w:marTop w:val="0"/>
      <w:marBottom w:val="0"/>
      <w:divBdr>
        <w:top w:val="none" w:sz="0" w:space="0" w:color="auto"/>
        <w:left w:val="none" w:sz="0" w:space="0" w:color="auto"/>
        <w:bottom w:val="none" w:sz="0" w:space="0" w:color="auto"/>
        <w:right w:val="none" w:sz="0" w:space="0" w:color="auto"/>
      </w:divBdr>
    </w:div>
    <w:div w:id="1048069109">
      <w:bodyDiv w:val="1"/>
      <w:marLeft w:val="0"/>
      <w:marRight w:val="0"/>
      <w:marTop w:val="0"/>
      <w:marBottom w:val="0"/>
      <w:divBdr>
        <w:top w:val="none" w:sz="0" w:space="0" w:color="auto"/>
        <w:left w:val="none" w:sz="0" w:space="0" w:color="auto"/>
        <w:bottom w:val="none" w:sz="0" w:space="0" w:color="auto"/>
        <w:right w:val="none" w:sz="0" w:space="0" w:color="auto"/>
      </w:divBdr>
    </w:div>
    <w:div w:id="1054040044">
      <w:bodyDiv w:val="1"/>
      <w:marLeft w:val="0"/>
      <w:marRight w:val="0"/>
      <w:marTop w:val="0"/>
      <w:marBottom w:val="0"/>
      <w:divBdr>
        <w:top w:val="none" w:sz="0" w:space="0" w:color="auto"/>
        <w:left w:val="none" w:sz="0" w:space="0" w:color="auto"/>
        <w:bottom w:val="none" w:sz="0" w:space="0" w:color="auto"/>
        <w:right w:val="none" w:sz="0" w:space="0" w:color="auto"/>
      </w:divBdr>
    </w:div>
    <w:div w:id="1071922972">
      <w:bodyDiv w:val="1"/>
      <w:marLeft w:val="0"/>
      <w:marRight w:val="0"/>
      <w:marTop w:val="0"/>
      <w:marBottom w:val="0"/>
      <w:divBdr>
        <w:top w:val="none" w:sz="0" w:space="0" w:color="auto"/>
        <w:left w:val="none" w:sz="0" w:space="0" w:color="auto"/>
        <w:bottom w:val="none" w:sz="0" w:space="0" w:color="auto"/>
        <w:right w:val="none" w:sz="0" w:space="0" w:color="auto"/>
      </w:divBdr>
    </w:div>
    <w:div w:id="1072585185">
      <w:bodyDiv w:val="1"/>
      <w:marLeft w:val="0"/>
      <w:marRight w:val="0"/>
      <w:marTop w:val="0"/>
      <w:marBottom w:val="0"/>
      <w:divBdr>
        <w:top w:val="none" w:sz="0" w:space="0" w:color="auto"/>
        <w:left w:val="none" w:sz="0" w:space="0" w:color="auto"/>
        <w:bottom w:val="none" w:sz="0" w:space="0" w:color="auto"/>
        <w:right w:val="none" w:sz="0" w:space="0" w:color="auto"/>
      </w:divBdr>
    </w:div>
    <w:div w:id="1075008450">
      <w:bodyDiv w:val="1"/>
      <w:marLeft w:val="0"/>
      <w:marRight w:val="0"/>
      <w:marTop w:val="0"/>
      <w:marBottom w:val="0"/>
      <w:divBdr>
        <w:top w:val="none" w:sz="0" w:space="0" w:color="auto"/>
        <w:left w:val="none" w:sz="0" w:space="0" w:color="auto"/>
        <w:bottom w:val="none" w:sz="0" w:space="0" w:color="auto"/>
        <w:right w:val="none" w:sz="0" w:space="0" w:color="auto"/>
      </w:divBdr>
    </w:div>
    <w:div w:id="1078014575">
      <w:bodyDiv w:val="1"/>
      <w:marLeft w:val="0"/>
      <w:marRight w:val="0"/>
      <w:marTop w:val="0"/>
      <w:marBottom w:val="0"/>
      <w:divBdr>
        <w:top w:val="none" w:sz="0" w:space="0" w:color="auto"/>
        <w:left w:val="none" w:sz="0" w:space="0" w:color="auto"/>
        <w:bottom w:val="none" w:sz="0" w:space="0" w:color="auto"/>
        <w:right w:val="none" w:sz="0" w:space="0" w:color="auto"/>
      </w:divBdr>
    </w:div>
    <w:div w:id="1108770092">
      <w:marLeft w:val="480"/>
      <w:marRight w:val="0"/>
      <w:marTop w:val="0"/>
      <w:marBottom w:val="0"/>
      <w:divBdr>
        <w:top w:val="none" w:sz="0" w:space="0" w:color="auto"/>
        <w:left w:val="none" w:sz="0" w:space="0" w:color="auto"/>
        <w:bottom w:val="none" w:sz="0" w:space="0" w:color="auto"/>
        <w:right w:val="none" w:sz="0" w:space="0" w:color="auto"/>
      </w:divBdr>
    </w:div>
    <w:div w:id="1110585437">
      <w:bodyDiv w:val="1"/>
      <w:marLeft w:val="0"/>
      <w:marRight w:val="0"/>
      <w:marTop w:val="0"/>
      <w:marBottom w:val="0"/>
      <w:divBdr>
        <w:top w:val="none" w:sz="0" w:space="0" w:color="auto"/>
        <w:left w:val="none" w:sz="0" w:space="0" w:color="auto"/>
        <w:bottom w:val="none" w:sz="0" w:space="0" w:color="auto"/>
        <w:right w:val="none" w:sz="0" w:space="0" w:color="auto"/>
      </w:divBdr>
    </w:div>
    <w:div w:id="1116366381">
      <w:bodyDiv w:val="1"/>
      <w:marLeft w:val="0"/>
      <w:marRight w:val="0"/>
      <w:marTop w:val="0"/>
      <w:marBottom w:val="0"/>
      <w:divBdr>
        <w:top w:val="none" w:sz="0" w:space="0" w:color="auto"/>
        <w:left w:val="none" w:sz="0" w:space="0" w:color="auto"/>
        <w:bottom w:val="none" w:sz="0" w:space="0" w:color="auto"/>
        <w:right w:val="none" w:sz="0" w:space="0" w:color="auto"/>
      </w:divBdr>
    </w:div>
    <w:div w:id="1117022979">
      <w:bodyDiv w:val="1"/>
      <w:marLeft w:val="0"/>
      <w:marRight w:val="0"/>
      <w:marTop w:val="0"/>
      <w:marBottom w:val="0"/>
      <w:divBdr>
        <w:top w:val="none" w:sz="0" w:space="0" w:color="auto"/>
        <w:left w:val="none" w:sz="0" w:space="0" w:color="auto"/>
        <w:bottom w:val="none" w:sz="0" w:space="0" w:color="auto"/>
        <w:right w:val="none" w:sz="0" w:space="0" w:color="auto"/>
      </w:divBdr>
    </w:div>
    <w:div w:id="1121611334">
      <w:bodyDiv w:val="1"/>
      <w:marLeft w:val="0"/>
      <w:marRight w:val="0"/>
      <w:marTop w:val="0"/>
      <w:marBottom w:val="0"/>
      <w:divBdr>
        <w:top w:val="none" w:sz="0" w:space="0" w:color="auto"/>
        <w:left w:val="none" w:sz="0" w:space="0" w:color="auto"/>
        <w:bottom w:val="none" w:sz="0" w:space="0" w:color="auto"/>
        <w:right w:val="none" w:sz="0" w:space="0" w:color="auto"/>
      </w:divBdr>
    </w:div>
    <w:div w:id="1127357958">
      <w:bodyDiv w:val="1"/>
      <w:marLeft w:val="0"/>
      <w:marRight w:val="0"/>
      <w:marTop w:val="0"/>
      <w:marBottom w:val="0"/>
      <w:divBdr>
        <w:top w:val="none" w:sz="0" w:space="0" w:color="auto"/>
        <w:left w:val="none" w:sz="0" w:space="0" w:color="auto"/>
        <w:bottom w:val="none" w:sz="0" w:space="0" w:color="auto"/>
        <w:right w:val="none" w:sz="0" w:space="0" w:color="auto"/>
      </w:divBdr>
    </w:div>
    <w:div w:id="1127504671">
      <w:bodyDiv w:val="1"/>
      <w:marLeft w:val="0"/>
      <w:marRight w:val="0"/>
      <w:marTop w:val="0"/>
      <w:marBottom w:val="0"/>
      <w:divBdr>
        <w:top w:val="none" w:sz="0" w:space="0" w:color="auto"/>
        <w:left w:val="none" w:sz="0" w:space="0" w:color="auto"/>
        <w:bottom w:val="none" w:sz="0" w:space="0" w:color="auto"/>
        <w:right w:val="none" w:sz="0" w:space="0" w:color="auto"/>
      </w:divBdr>
    </w:div>
    <w:div w:id="1127700576">
      <w:bodyDiv w:val="1"/>
      <w:marLeft w:val="0"/>
      <w:marRight w:val="0"/>
      <w:marTop w:val="0"/>
      <w:marBottom w:val="0"/>
      <w:divBdr>
        <w:top w:val="none" w:sz="0" w:space="0" w:color="auto"/>
        <w:left w:val="none" w:sz="0" w:space="0" w:color="auto"/>
        <w:bottom w:val="none" w:sz="0" w:space="0" w:color="auto"/>
        <w:right w:val="none" w:sz="0" w:space="0" w:color="auto"/>
      </w:divBdr>
    </w:div>
    <w:div w:id="1132943786">
      <w:bodyDiv w:val="1"/>
      <w:marLeft w:val="0"/>
      <w:marRight w:val="0"/>
      <w:marTop w:val="0"/>
      <w:marBottom w:val="0"/>
      <w:divBdr>
        <w:top w:val="none" w:sz="0" w:space="0" w:color="auto"/>
        <w:left w:val="none" w:sz="0" w:space="0" w:color="auto"/>
        <w:bottom w:val="none" w:sz="0" w:space="0" w:color="auto"/>
        <w:right w:val="none" w:sz="0" w:space="0" w:color="auto"/>
      </w:divBdr>
    </w:div>
    <w:div w:id="1135179200">
      <w:marLeft w:val="480"/>
      <w:marRight w:val="0"/>
      <w:marTop w:val="0"/>
      <w:marBottom w:val="0"/>
      <w:divBdr>
        <w:top w:val="none" w:sz="0" w:space="0" w:color="auto"/>
        <w:left w:val="none" w:sz="0" w:space="0" w:color="auto"/>
        <w:bottom w:val="none" w:sz="0" w:space="0" w:color="auto"/>
        <w:right w:val="none" w:sz="0" w:space="0" w:color="auto"/>
      </w:divBdr>
    </w:div>
    <w:div w:id="1151094127">
      <w:bodyDiv w:val="1"/>
      <w:marLeft w:val="0"/>
      <w:marRight w:val="0"/>
      <w:marTop w:val="0"/>
      <w:marBottom w:val="0"/>
      <w:divBdr>
        <w:top w:val="none" w:sz="0" w:space="0" w:color="auto"/>
        <w:left w:val="none" w:sz="0" w:space="0" w:color="auto"/>
        <w:bottom w:val="none" w:sz="0" w:space="0" w:color="auto"/>
        <w:right w:val="none" w:sz="0" w:space="0" w:color="auto"/>
      </w:divBdr>
    </w:div>
    <w:div w:id="1161694397">
      <w:bodyDiv w:val="1"/>
      <w:marLeft w:val="0"/>
      <w:marRight w:val="0"/>
      <w:marTop w:val="0"/>
      <w:marBottom w:val="0"/>
      <w:divBdr>
        <w:top w:val="none" w:sz="0" w:space="0" w:color="auto"/>
        <w:left w:val="none" w:sz="0" w:space="0" w:color="auto"/>
        <w:bottom w:val="none" w:sz="0" w:space="0" w:color="auto"/>
        <w:right w:val="none" w:sz="0" w:space="0" w:color="auto"/>
      </w:divBdr>
    </w:div>
    <w:div w:id="1173643980">
      <w:bodyDiv w:val="1"/>
      <w:marLeft w:val="0"/>
      <w:marRight w:val="0"/>
      <w:marTop w:val="0"/>
      <w:marBottom w:val="0"/>
      <w:divBdr>
        <w:top w:val="none" w:sz="0" w:space="0" w:color="auto"/>
        <w:left w:val="none" w:sz="0" w:space="0" w:color="auto"/>
        <w:bottom w:val="none" w:sz="0" w:space="0" w:color="auto"/>
        <w:right w:val="none" w:sz="0" w:space="0" w:color="auto"/>
      </w:divBdr>
    </w:div>
    <w:div w:id="1177840125">
      <w:bodyDiv w:val="1"/>
      <w:marLeft w:val="0"/>
      <w:marRight w:val="0"/>
      <w:marTop w:val="0"/>
      <w:marBottom w:val="0"/>
      <w:divBdr>
        <w:top w:val="none" w:sz="0" w:space="0" w:color="auto"/>
        <w:left w:val="none" w:sz="0" w:space="0" w:color="auto"/>
        <w:bottom w:val="none" w:sz="0" w:space="0" w:color="auto"/>
        <w:right w:val="none" w:sz="0" w:space="0" w:color="auto"/>
      </w:divBdr>
    </w:div>
    <w:div w:id="1179930231">
      <w:bodyDiv w:val="1"/>
      <w:marLeft w:val="0"/>
      <w:marRight w:val="0"/>
      <w:marTop w:val="0"/>
      <w:marBottom w:val="0"/>
      <w:divBdr>
        <w:top w:val="none" w:sz="0" w:space="0" w:color="auto"/>
        <w:left w:val="none" w:sz="0" w:space="0" w:color="auto"/>
        <w:bottom w:val="none" w:sz="0" w:space="0" w:color="auto"/>
        <w:right w:val="none" w:sz="0" w:space="0" w:color="auto"/>
      </w:divBdr>
    </w:div>
    <w:div w:id="1183013876">
      <w:bodyDiv w:val="1"/>
      <w:marLeft w:val="0"/>
      <w:marRight w:val="0"/>
      <w:marTop w:val="0"/>
      <w:marBottom w:val="0"/>
      <w:divBdr>
        <w:top w:val="none" w:sz="0" w:space="0" w:color="auto"/>
        <w:left w:val="none" w:sz="0" w:space="0" w:color="auto"/>
        <w:bottom w:val="none" w:sz="0" w:space="0" w:color="auto"/>
        <w:right w:val="none" w:sz="0" w:space="0" w:color="auto"/>
      </w:divBdr>
    </w:div>
    <w:div w:id="1184899390">
      <w:marLeft w:val="480"/>
      <w:marRight w:val="0"/>
      <w:marTop w:val="0"/>
      <w:marBottom w:val="0"/>
      <w:divBdr>
        <w:top w:val="none" w:sz="0" w:space="0" w:color="auto"/>
        <w:left w:val="none" w:sz="0" w:space="0" w:color="auto"/>
        <w:bottom w:val="none" w:sz="0" w:space="0" w:color="auto"/>
        <w:right w:val="none" w:sz="0" w:space="0" w:color="auto"/>
      </w:divBdr>
    </w:div>
    <w:div w:id="1218322239">
      <w:bodyDiv w:val="1"/>
      <w:marLeft w:val="0"/>
      <w:marRight w:val="0"/>
      <w:marTop w:val="0"/>
      <w:marBottom w:val="0"/>
      <w:divBdr>
        <w:top w:val="none" w:sz="0" w:space="0" w:color="auto"/>
        <w:left w:val="none" w:sz="0" w:space="0" w:color="auto"/>
        <w:bottom w:val="none" w:sz="0" w:space="0" w:color="auto"/>
        <w:right w:val="none" w:sz="0" w:space="0" w:color="auto"/>
      </w:divBdr>
    </w:div>
    <w:div w:id="1220703671">
      <w:bodyDiv w:val="1"/>
      <w:marLeft w:val="0"/>
      <w:marRight w:val="0"/>
      <w:marTop w:val="0"/>
      <w:marBottom w:val="0"/>
      <w:divBdr>
        <w:top w:val="none" w:sz="0" w:space="0" w:color="auto"/>
        <w:left w:val="none" w:sz="0" w:space="0" w:color="auto"/>
        <w:bottom w:val="none" w:sz="0" w:space="0" w:color="auto"/>
        <w:right w:val="none" w:sz="0" w:space="0" w:color="auto"/>
      </w:divBdr>
    </w:div>
    <w:div w:id="1220946474">
      <w:bodyDiv w:val="1"/>
      <w:marLeft w:val="0"/>
      <w:marRight w:val="0"/>
      <w:marTop w:val="0"/>
      <w:marBottom w:val="0"/>
      <w:divBdr>
        <w:top w:val="none" w:sz="0" w:space="0" w:color="auto"/>
        <w:left w:val="none" w:sz="0" w:space="0" w:color="auto"/>
        <w:bottom w:val="none" w:sz="0" w:space="0" w:color="auto"/>
        <w:right w:val="none" w:sz="0" w:space="0" w:color="auto"/>
      </w:divBdr>
    </w:div>
    <w:div w:id="1222592679">
      <w:bodyDiv w:val="1"/>
      <w:marLeft w:val="0"/>
      <w:marRight w:val="0"/>
      <w:marTop w:val="0"/>
      <w:marBottom w:val="0"/>
      <w:divBdr>
        <w:top w:val="none" w:sz="0" w:space="0" w:color="auto"/>
        <w:left w:val="none" w:sz="0" w:space="0" w:color="auto"/>
        <w:bottom w:val="none" w:sz="0" w:space="0" w:color="auto"/>
        <w:right w:val="none" w:sz="0" w:space="0" w:color="auto"/>
      </w:divBdr>
    </w:div>
    <w:div w:id="1228104894">
      <w:bodyDiv w:val="1"/>
      <w:marLeft w:val="0"/>
      <w:marRight w:val="0"/>
      <w:marTop w:val="0"/>
      <w:marBottom w:val="0"/>
      <w:divBdr>
        <w:top w:val="none" w:sz="0" w:space="0" w:color="auto"/>
        <w:left w:val="none" w:sz="0" w:space="0" w:color="auto"/>
        <w:bottom w:val="none" w:sz="0" w:space="0" w:color="auto"/>
        <w:right w:val="none" w:sz="0" w:space="0" w:color="auto"/>
      </w:divBdr>
    </w:div>
    <w:div w:id="1244070246">
      <w:bodyDiv w:val="1"/>
      <w:marLeft w:val="0"/>
      <w:marRight w:val="0"/>
      <w:marTop w:val="0"/>
      <w:marBottom w:val="0"/>
      <w:divBdr>
        <w:top w:val="none" w:sz="0" w:space="0" w:color="auto"/>
        <w:left w:val="none" w:sz="0" w:space="0" w:color="auto"/>
        <w:bottom w:val="none" w:sz="0" w:space="0" w:color="auto"/>
        <w:right w:val="none" w:sz="0" w:space="0" w:color="auto"/>
      </w:divBdr>
    </w:div>
    <w:div w:id="1252155609">
      <w:bodyDiv w:val="1"/>
      <w:marLeft w:val="0"/>
      <w:marRight w:val="0"/>
      <w:marTop w:val="0"/>
      <w:marBottom w:val="0"/>
      <w:divBdr>
        <w:top w:val="none" w:sz="0" w:space="0" w:color="auto"/>
        <w:left w:val="none" w:sz="0" w:space="0" w:color="auto"/>
        <w:bottom w:val="none" w:sz="0" w:space="0" w:color="auto"/>
        <w:right w:val="none" w:sz="0" w:space="0" w:color="auto"/>
      </w:divBdr>
    </w:div>
    <w:div w:id="1267739378">
      <w:bodyDiv w:val="1"/>
      <w:marLeft w:val="0"/>
      <w:marRight w:val="0"/>
      <w:marTop w:val="0"/>
      <w:marBottom w:val="0"/>
      <w:divBdr>
        <w:top w:val="none" w:sz="0" w:space="0" w:color="auto"/>
        <w:left w:val="none" w:sz="0" w:space="0" w:color="auto"/>
        <w:bottom w:val="none" w:sz="0" w:space="0" w:color="auto"/>
        <w:right w:val="none" w:sz="0" w:space="0" w:color="auto"/>
      </w:divBdr>
    </w:div>
    <w:div w:id="1287156039">
      <w:bodyDiv w:val="1"/>
      <w:marLeft w:val="0"/>
      <w:marRight w:val="0"/>
      <w:marTop w:val="0"/>
      <w:marBottom w:val="0"/>
      <w:divBdr>
        <w:top w:val="none" w:sz="0" w:space="0" w:color="auto"/>
        <w:left w:val="none" w:sz="0" w:space="0" w:color="auto"/>
        <w:bottom w:val="none" w:sz="0" w:space="0" w:color="auto"/>
        <w:right w:val="none" w:sz="0" w:space="0" w:color="auto"/>
      </w:divBdr>
    </w:div>
    <w:div w:id="1295285069">
      <w:bodyDiv w:val="1"/>
      <w:marLeft w:val="0"/>
      <w:marRight w:val="0"/>
      <w:marTop w:val="0"/>
      <w:marBottom w:val="0"/>
      <w:divBdr>
        <w:top w:val="none" w:sz="0" w:space="0" w:color="auto"/>
        <w:left w:val="none" w:sz="0" w:space="0" w:color="auto"/>
        <w:bottom w:val="none" w:sz="0" w:space="0" w:color="auto"/>
        <w:right w:val="none" w:sz="0" w:space="0" w:color="auto"/>
      </w:divBdr>
    </w:div>
    <w:div w:id="1296910788">
      <w:bodyDiv w:val="1"/>
      <w:marLeft w:val="0"/>
      <w:marRight w:val="0"/>
      <w:marTop w:val="0"/>
      <w:marBottom w:val="0"/>
      <w:divBdr>
        <w:top w:val="none" w:sz="0" w:space="0" w:color="auto"/>
        <w:left w:val="none" w:sz="0" w:space="0" w:color="auto"/>
        <w:bottom w:val="none" w:sz="0" w:space="0" w:color="auto"/>
        <w:right w:val="none" w:sz="0" w:space="0" w:color="auto"/>
      </w:divBdr>
    </w:div>
    <w:div w:id="1299994654">
      <w:bodyDiv w:val="1"/>
      <w:marLeft w:val="0"/>
      <w:marRight w:val="0"/>
      <w:marTop w:val="0"/>
      <w:marBottom w:val="0"/>
      <w:divBdr>
        <w:top w:val="none" w:sz="0" w:space="0" w:color="auto"/>
        <w:left w:val="none" w:sz="0" w:space="0" w:color="auto"/>
        <w:bottom w:val="none" w:sz="0" w:space="0" w:color="auto"/>
        <w:right w:val="none" w:sz="0" w:space="0" w:color="auto"/>
      </w:divBdr>
    </w:div>
    <w:div w:id="1301109493">
      <w:bodyDiv w:val="1"/>
      <w:marLeft w:val="0"/>
      <w:marRight w:val="0"/>
      <w:marTop w:val="0"/>
      <w:marBottom w:val="0"/>
      <w:divBdr>
        <w:top w:val="none" w:sz="0" w:space="0" w:color="auto"/>
        <w:left w:val="none" w:sz="0" w:space="0" w:color="auto"/>
        <w:bottom w:val="none" w:sz="0" w:space="0" w:color="auto"/>
        <w:right w:val="none" w:sz="0" w:space="0" w:color="auto"/>
      </w:divBdr>
    </w:div>
    <w:div w:id="1306204767">
      <w:bodyDiv w:val="1"/>
      <w:marLeft w:val="0"/>
      <w:marRight w:val="0"/>
      <w:marTop w:val="0"/>
      <w:marBottom w:val="0"/>
      <w:divBdr>
        <w:top w:val="none" w:sz="0" w:space="0" w:color="auto"/>
        <w:left w:val="none" w:sz="0" w:space="0" w:color="auto"/>
        <w:bottom w:val="none" w:sz="0" w:space="0" w:color="auto"/>
        <w:right w:val="none" w:sz="0" w:space="0" w:color="auto"/>
      </w:divBdr>
    </w:div>
    <w:div w:id="1306472366">
      <w:bodyDiv w:val="1"/>
      <w:marLeft w:val="0"/>
      <w:marRight w:val="0"/>
      <w:marTop w:val="0"/>
      <w:marBottom w:val="0"/>
      <w:divBdr>
        <w:top w:val="none" w:sz="0" w:space="0" w:color="auto"/>
        <w:left w:val="none" w:sz="0" w:space="0" w:color="auto"/>
        <w:bottom w:val="none" w:sz="0" w:space="0" w:color="auto"/>
        <w:right w:val="none" w:sz="0" w:space="0" w:color="auto"/>
      </w:divBdr>
    </w:div>
    <w:div w:id="1308238743">
      <w:bodyDiv w:val="1"/>
      <w:marLeft w:val="0"/>
      <w:marRight w:val="0"/>
      <w:marTop w:val="0"/>
      <w:marBottom w:val="0"/>
      <w:divBdr>
        <w:top w:val="none" w:sz="0" w:space="0" w:color="auto"/>
        <w:left w:val="none" w:sz="0" w:space="0" w:color="auto"/>
        <w:bottom w:val="none" w:sz="0" w:space="0" w:color="auto"/>
        <w:right w:val="none" w:sz="0" w:space="0" w:color="auto"/>
      </w:divBdr>
    </w:div>
    <w:div w:id="1317878863">
      <w:bodyDiv w:val="1"/>
      <w:marLeft w:val="0"/>
      <w:marRight w:val="0"/>
      <w:marTop w:val="0"/>
      <w:marBottom w:val="0"/>
      <w:divBdr>
        <w:top w:val="none" w:sz="0" w:space="0" w:color="auto"/>
        <w:left w:val="none" w:sz="0" w:space="0" w:color="auto"/>
        <w:bottom w:val="none" w:sz="0" w:space="0" w:color="auto"/>
        <w:right w:val="none" w:sz="0" w:space="0" w:color="auto"/>
      </w:divBdr>
    </w:div>
    <w:div w:id="1331249624">
      <w:marLeft w:val="480"/>
      <w:marRight w:val="0"/>
      <w:marTop w:val="0"/>
      <w:marBottom w:val="0"/>
      <w:divBdr>
        <w:top w:val="none" w:sz="0" w:space="0" w:color="auto"/>
        <w:left w:val="none" w:sz="0" w:space="0" w:color="auto"/>
        <w:bottom w:val="none" w:sz="0" w:space="0" w:color="auto"/>
        <w:right w:val="none" w:sz="0" w:space="0" w:color="auto"/>
      </w:divBdr>
    </w:div>
    <w:div w:id="1336613667">
      <w:bodyDiv w:val="1"/>
      <w:marLeft w:val="0"/>
      <w:marRight w:val="0"/>
      <w:marTop w:val="0"/>
      <w:marBottom w:val="0"/>
      <w:divBdr>
        <w:top w:val="none" w:sz="0" w:space="0" w:color="auto"/>
        <w:left w:val="none" w:sz="0" w:space="0" w:color="auto"/>
        <w:bottom w:val="none" w:sz="0" w:space="0" w:color="auto"/>
        <w:right w:val="none" w:sz="0" w:space="0" w:color="auto"/>
      </w:divBdr>
    </w:div>
    <w:div w:id="1347907763">
      <w:bodyDiv w:val="1"/>
      <w:marLeft w:val="0"/>
      <w:marRight w:val="0"/>
      <w:marTop w:val="0"/>
      <w:marBottom w:val="0"/>
      <w:divBdr>
        <w:top w:val="none" w:sz="0" w:space="0" w:color="auto"/>
        <w:left w:val="none" w:sz="0" w:space="0" w:color="auto"/>
        <w:bottom w:val="none" w:sz="0" w:space="0" w:color="auto"/>
        <w:right w:val="none" w:sz="0" w:space="0" w:color="auto"/>
      </w:divBdr>
    </w:div>
    <w:div w:id="1351377238">
      <w:bodyDiv w:val="1"/>
      <w:marLeft w:val="0"/>
      <w:marRight w:val="0"/>
      <w:marTop w:val="0"/>
      <w:marBottom w:val="0"/>
      <w:divBdr>
        <w:top w:val="none" w:sz="0" w:space="0" w:color="auto"/>
        <w:left w:val="none" w:sz="0" w:space="0" w:color="auto"/>
        <w:bottom w:val="none" w:sz="0" w:space="0" w:color="auto"/>
        <w:right w:val="none" w:sz="0" w:space="0" w:color="auto"/>
      </w:divBdr>
    </w:div>
    <w:div w:id="1363553328">
      <w:marLeft w:val="480"/>
      <w:marRight w:val="0"/>
      <w:marTop w:val="0"/>
      <w:marBottom w:val="0"/>
      <w:divBdr>
        <w:top w:val="none" w:sz="0" w:space="0" w:color="auto"/>
        <w:left w:val="none" w:sz="0" w:space="0" w:color="auto"/>
        <w:bottom w:val="none" w:sz="0" w:space="0" w:color="auto"/>
        <w:right w:val="none" w:sz="0" w:space="0" w:color="auto"/>
      </w:divBdr>
    </w:div>
    <w:div w:id="1366177121">
      <w:bodyDiv w:val="1"/>
      <w:marLeft w:val="0"/>
      <w:marRight w:val="0"/>
      <w:marTop w:val="0"/>
      <w:marBottom w:val="0"/>
      <w:divBdr>
        <w:top w:val="none" w:sz="0" w:space="0" w:color="auto"/>
        <w:left w:val="none" w:sz="0" w:space="0" w:color="auto"/>
        <w:bottom w:val="none" w:sz="0" w:space="0" w:color="auto"/>
        <w:right w:val="none" w:sz="0" w:space="0" w:color="auto"/>
      </w:divBdr>
    </w:div>
    <w:div w:id="1383098681">
      <w:marLeft w:val="480"/>
      <w:marRight w:val="0"/>
      <w:marTop w:val="0"/>
      <w:marBottom w:val="0"/>
      <w:divBdr>
        <w:top w:val="none" w:sz="0" w:space="0" w:color="auto"/>
        <w:left w:val="none" w:sz="0" w:space="0" w:color="auto"/>
        <w:bottom w:val="none" w:sz="0" w:space="0" w:color="auto"/>
        <w:right w:val="none" w:sz="0" w:space="0" w:color="auto"/>
      </w:divBdr>
    </w:div>
    <w:div w:id="1389840680">
      <w:bodyDiv w:val="1"/>
      <w:marLeft w:val="0"/>
      <w:marRight w:val="0"/>
      <w:marTop w:val="0"/>
      <w:marBottom w:val="0"/>
      <w:divBdr>
        <w:top w:val="none" w:sz="0" w:space="0" w:color="auto"/>
        <w:left w:val="none" w:sz="0" w:space="0" w:color="auto"/>
        <w:bottom w:val="none" w:sz="0" w:space="0" w:color="auto"/>
        <w:right w:val="none" w:sz="0" w:space="0" w:color="auto"/>
      </w:divBdr>
    </w:div>
    <w:div w:id="1398478222">
      <w:bodyDiv w:val="1"/>
      <w:marLeft w:val="0"/>
      <w:marRight w:val="0"/>
      <w:marTop w:val="0"/>
      <w:marBottom w:val="0"/>
      <w:divBdr>
        <w:top w:val="none" w:sz="0" w:space="0" w:color="auto"/>
        <w:left w:val="none" w:sz="0" w:space="0" w:color="auto"/>
        <w:bottom w:val="none" w:sz="0" w:space="0" w:color="auto"/>
        <w:right w:val="none" w:sz="0" w:space="0" w:color="auto"/>
      </w:divBdr>
    </w:div>
    <w:div w:id="1407074995">
      <w:bodyDiv w:val="1"/>
      <w:marLeft w:val="0"/>
      <w:marRight w:val="0"/>
      <w:marTop w:val="0"/>
      <w:marBottom w:val="0"/>
      <w:divBdr>
        <w:top w:val="none" w:sz="0" w:space="0" w:color="auto"/>
        <w:left w:val="none" w:sz="0" w:space="0" w:color="auto"/>
        <w:bottom w:val="none" w:sz="0" w:space="0" w:color="auto"/>
        <w:right w:val="none" w:sz="0" w:space="0" w:color="auto"/>
      </w:divBdr>
    </w:div>
    <w:div w:id="1416899807">
      <w:bodyDiv w:val="1"/>
      <w:marLeft w:val="0"/>
      <w:marRight w:val="0"/>
      <w:marTop w:val="0"/>
      <w:marBottom w:val="0"/>
      <w:divBdr>
        <w:top w:val="none" w:sz="0" w:space="0" w:color="auto"/>
        <w:left w:val="none" w:sz="0" w:space="0" w:color="auto"/>
        <w:bottom w:val="none" w:sz="0" w:space="0" w:color="auto"/>
        <w:right w:val="none" w:sz="0" w:space="0" w:color="auto"/>
      </w:divBdr>
    </w:div>
    <w:div w:id="1417166391">
      <w:bodyDiv w:val="1"/>
      <w:marLeft w:val="0"/>
      <w:marRight w:val="0"/>
      <w:marTop w:val="0"/>
      <w:marBottom w:val="0"/>
      <w:divBdr>
        <w:top w:val="none" w:sz="0" w:space="0" w:color="auto"/>
        <w:left w:val="none" w:sz="0" w:space="0" w:color="auto"/>
        <w:bottom w:val="none" w:sz="0" w:space="0" w:color="auto"/>
        <w:right w:val="none" w:sz="0" w:space="0" w:color="auto"/>
      </w:divBdr>
    </w:div>
    <w:div w:id="1423263902">
      <w:bodyDiv w:val="1"/>
      <w:marLeft w:val="0"/>
      <w:marRight w:val="0"/>
      <w:marTop w:val="0"/>
      <w:marBottom w:val="0"/>
      <w:divBdr>
        <w:top w:val="none" w:sz="0" w:space="0" w:color="auto"/>
        <w:left w:val="none" w:sz="0" w:space="0" w:color="auto"/>
        <w:bottom w:val="none" w:sz="0" w:space="0" w:color="auto"/>
        <w:right w:val="none" w:sz="0" w:space="0" w:color="auto"/>
      </w:divBdr>
    </w:div>
    <w:div w:id="1431118237">
      <w:bodyDiv w:val="1"/>
      <w:marLeft w:val="0"/>
      <w:marRight w:val="0"/>
      <w:marTop w:val="0"/>
      <w:marBottom w:val="0"/>
      <w:divBdr>
        <w:top w:val="none" w:sz="0" w:space="0" w:color="auto"/>
        <w:left w:val="none" w:sz="0" w:space="0" w:color="auto"/>
        <w:bottom w:val="none" w:sz="0" w:space="0" w:color="auto"/>
        <w:right w:val="none" w:sz="0" w:space="0" w:color="auto"/>
      </w:divBdr>
    </w:div>
    <w:div w:id="1431468502">
      <w:bodyDiv w:val="1"/>
      <w:marLeft w:val="0"/>
      <w:marRight w:val="0"/>
      <w:marTop w:val="0"/>
      <w:marBottom w:val="0"/>
      <w:divBdr>
        <w:top w:val="none" w:sz="0" w:space="0" w:color="auto"/>
        <w:left w:val="none" w:sz="0" w:space="0" w:color="auto"/>
        <w:bottom w:val="none" w:sz="0" w:space="0" w:color="auto"/>
        <w:right w:val="none" w:sz="0" w:space="0" w:color="auto"/>
      </w:divBdr>
    </w:div>
    <w:div w:id="1435975378">
      <w:bodyDiv w:val="1"/>
      <w:marLeft w:val="0"/>
      <w:marRight w:val="0"/>
      <w:marTop w:val="0"/>
      <w:marBottom w:val="0"/>
      <w:divBdr>
        <w:top w:val="none" w:sz="0" w:space="0" w:color="auto"/>
        <w:left w:val="none" w:sz="0" w:space="0" w:color="auto"/>
        <w:bottom w:val="none" w:sz="0" w:space="0" w:color="auto"/>
        <w:right w:val="none" w:sz="0" w:space="0" w:color="auto"/>
      </w:divBdr>
    </w:div>
    <w:div w:id="1437214144">
      <w:bodyDiv w:val="1"/>
      <w:marLeft w:val="0"/>
      <w:marRight w:val="0"/>
      <w:marTop w:val="0"/>
      <w:marBottom w:val="0"/>
      <w:divBdr>
        <w:top w:val="none" w:sz="0" w:space="0" w:color="auto"/>
        <w:left w:val="none" w:sz="0" w:space="0" w:color="auto"/>
        <w:bottom w:val="none" w:sz="0" w:space="0" w:color="auto"/>
        <w:right w:val="none" w:sz="0" w:space="0" w:color="auto"/>
      </w:divBdr>
    </w:div>
    <w:div w:id="1454522944">
      <w:bodyDiv w:val="1"/>
      <w:marLeft w:val="0"/>
      <w:marRight w:val="0"/>
      <w:marTop w:val="0"/>
      <w:marBottom w:val="0"/>
      <w:divBdr>
        <w:top w:val="none" w:sz="0" w:space="0" w:color="auto"/>
        <w:left w:val="none" w:sz="0" w:space="0" w:color="auto"/>
        <w:bottom w:val="none" w:sz="0" w:space="0" w:color="auto"/>
        <w:right w:val="none" w:sz="0" w:space="0" w:color="auto"/>
      </w:divBdr>
    </w:div>
    <w:div w:id="1463110587">
      <w:bodyDiv w:val="1"/>
      <w:marLeft w:val="0"/>
      <w:marRight w:val="0"/>
      <w:marTop w:val="0"/>
      <w:marBottom w:val="0"/>
      <w:divBdr>
        <w:top w:val="none" w:sz="0" w:space="0" w:color="auto"/>
        <w:left w:val="none" w:sz="0" w:space="0" w:color="auto"/>
        <w:bottom w:val="none" w:sz="0" w:space="0" w:color="auto"/>
        <w:right w:val="none" w:sz="0" w:space="0" w:color="auto"/>
      </w:divBdr>
    </w:div>
    <w:div w:id="1467815463">
      <w:bodyDiv w:val="1"/>
      <w:marLeft w:val="0"/>
      <w:marRight w:val="0"/>
      <w:marTop w:val="0"/>
      <w:marBottom w:val="0"/>
      <w:divBdr>
        <w:top w:val="none" w:sz="0" w:space="0" w:color="auto"/>
        <w:left w:val="none" w:sz="0" w:space="0" w:color="auto"/>
        <w:bottom w:val="none" w:sz="0" w:space="0" w:color="auto"/>
        <w:right w:val="none" w:sz="0" w:space="0" w:color="auto"/>
      </w:divBdr>
    </w:div>
    <w:div w:id="1476530682">
      <w:bodyDiv w:val="1"/>
      <w:marLeft w:val="0"/>
      <w:marRight w:val="0"/>
      <w:marTop w:val="0"/>
      <w:marBottom w:val="0"/>
      <w:divBdr>
        <w:top w:val="none" w:sz="0" w:space="0" w:color="auto"/>
        <w:left w:val="none" w:sz="0" w:space="0" w:color="auto"/>
        <w:bottom w:val="none" w:sz="0" w:space="0" w:color="auto"/>
        <w:right w:val="none" w:sz="0" w:space="0" w:color="auto"/>
      </w:divBdr>
    </w:div>
    <w:div w:id="1483699760">
      <w:bodyDiv w:val="1"/>
      <w:marLeft w:val="0"/>
      <w:marRight w:val="0"/>
      <w:marTop w:val="0"/>
      <w:marBottom w:val="0"/>
      <w:divBdr>
        <w:top w:val="none" w:sz="0" w:space="0" w:color="auto"/>
        <w:left w:val="none" w:sz="0" w:space="0" w:color="auto"/>
        <w:bottom w:val="none" w:sz="0" w:space="0" w:color="auto"/>
        <w:right w:val="none" w:sz="0" w:space="0" w:color="auto"/>
      </w:divBdr>
    </w:div>
    <w:div w:id="1489857546">
      <w:marLeft w:val="480"/>
      <w:marRight w:val="0"/>
      <w:marTop w:val="0"/>
      <w:marBottom w:val="0"/>
      <w:divBdr>
        <w:top w:val="none" w:sz="0" w:space="0" w:color="auto"/>
        <w:left w:val="none" w:sz="0" w:space="0" w:color="auto"/>
        <w:bottom w:val="none" w:sz="0" w:space="0" w:color="auto"/>
        <w:right w:val="none" w:sz="0" w:space="0" w:color="auto"/>
      </w:divBdr>
    </w:div>
    <w:div w:id="1501847003">
      <w:bodyDiv w:val="1"/>
      <w:marLeft w:val="0"/>
      <w:marRight w:val="0"/>
      <w:marTop w:val="0"/>
      <w:marBottom w:val="0"/>
      <w:divBdr>
        <w:top w:val="none" w:sz="0" w:space="0" w:color="auto"/>
        <w:left w:val="none" w:sz="0" w:space="0" w:color="auto"/>
        <w:bottom w:val="none" w:sz="0" w:space="0" w:color="auto"/>
        <w:right w:val="none" w:sz="0" w:space="0" w:color="auto"/>
      </w:divBdr>
    </w:div>
    <w:div w:id="1513759230">
      <w:bodyDiv w:val="1"/>
      <w:marLeft w:val="0"/>
      <w:marRight w:val="0"/>
      <w:marTop w:val="0"/>
      <w:marBottom w:val="0"/>
      <w:divBdr>
        <w:top w:val="none" w:sz="0" w:space="0" w:color="auto"/>
        <w:left w:val="none" w:sz="0" w:space="0" w:color="auto"/>
        <w:bottom w:val="none" w:sz="0" w:space="0" w:color="auto"/>
        <w:right w:val="none" w:sz="0" w:space="0" w:color="auto"/>
      </w:divBdr>
    </w:div>
    <w:div w:id="1515220993">
      <w:bodyDiv w:val="1"/>
      <w:marLeft w:val="0"/>
      <w:marRight w:val="0"/>
      <w:marTop w:val="0"/>
      <w:marBottom w:val="0"/>
      <w:divBdr>
        <w:top w:val="none" w:sz="0" w:space="0" w:color="auto"/>
        <w:left w:val="none" w:sz="0" w:space="0" w:color="auto"/>
        <w:bottom w:val="none" w:sz="0" w:space="0" w:color="auto"/>
        <w:right w:val="none" w:sz="0" w:space="0" w:color="auto"/>
      </w:divBdr>
    </w:div>
    <w:div w:id="1530029093">
      <w:bodyDiv w:val="1"/>
      <w:marLeft w:val="0"/>
      <w:marRight w:val="0"/>
      <w:marTop w:val="0"/>
      <w:marBottom w:val="0"/>
      <w:divBdr>
        <w:top w:val="none" w:sz="0" w:space="0" w:color="auto"/>
        <w:left w:val="none" w:sz="0" w:space="0" w:color="auto"/>
        <w:bottom w:val="none" w:sz="0" w:space="0" w:color="auto"/>
        <w:right w:val="none" w:sz="0" w:space="0" w:color="auto"/>
      </w:divBdr>
    </w:div>
    <w:div w:id="1535386066">
      <w:bodyDiv w:val="1"/>
      <w:marLeft w:val="0"/>
      <w:marRight w:val="0"/>
      <w:marTop w:val="0"/>
      <w:marBottom w:val="0"/>
      <w:divBdr>
        <w:top w:val="none" w:sz="0" w:space="0" w:color="auto"/>
        <w:left w:val="none" w:sz="0" w:space="0" w:color="auto"/>
        <w:bottom w:val="none" w:sz="0" w:space="0" w:color="auto"/>
        <w:right w:val="none" w:sz="0" w:space="0" w:color="auto"/>
      </w:divBdr>
    </w:div>
    <w:div w:id="1536381229">
      <w:bodyDiv w:val="1"/>
      <w:marLeft w:val="0"/>
      <w:marRight w:val="0"/>
      <w:marTop w:val="0"/>
      <w:marBottom w:val="0"/>
      <w:divBdr>
        <w:top w:val="none" w:sz="0" w:space="0" w:color="auto"/>
        <w:left w:val="none" w:sz="0" w:space="0" w:color="auto"/>
        <w:bottom w:val="none" w:sz="0" w:space="0" w:color="auto"/>
        <w:right w:val="none" w:sz="0" w:space="0" w:color="auto"/>
      </w:divBdr>
    </w:div>
    <w:div w:id="1544751757">
      <w:bodyDiv w:val="1"/>
      <w:marLeft w:val="0"/>
      <w:marRight w:val="0"/>
      <w:marTop w:val="0"/>
      <w:marBottom w:val="0"/>
      <w:divBdr>
        <w:top w:val="none" w:sz="0" w:space="0" w:color="auto"/>
        <w:left w:val="none" w:sz="0" w:space="0" w:color="auto"/>
        <w:bottom w:val="none" w:sz="0" w:space="0" w:color="auto"/>
        <w:right w:val="none" w:sz="0" w:space="0" w:color="auto"/>
      </w:divBdr>
    </w:div>
    <w:div w:id="1547065710">
      <w:marLeft w:val="480"/>
      <w:marRight w:val="0"/>
      <w:marTop w:val="0"/>
      <w:marBottom w:val="0"/>
      <w:divBdr>
        <w:top w:val="none" w:sz="0" w:space="0" w:color="auto"/>
        <w:left w:val="none" w:sz="0" w:space="0" w:color="auto"/>
        <w:bottom w:val="none" w:sz="0" w:space="0" w:color="auto"/>
        <w:right w:val="none" w:sz="0" w:space="0" w:color="auto"/>
      </w:divBdr>
    </w:div>
    <w:div w:id="1551258315">
      <w:bodyDiv w:val="1"/>
      <w:marLeft w:val="0"/>
      <w:marRight w:val="0"/>
      <w:marTop w:val="0"/>
      <w:marBottom w:val="0"/>
      <w:divBdr>
        <w:top w:val="none" w:sz="0" w:space="0" w:color="auto"/>
        <w:left w:val="none" w:sz="0" w:space="0" w:color="auto"/>
        <w:bottom w:val="none" w:sz="0" w:space="0" w:color="auto"/>
        <w:right w:val="none" w:sz="0" w:space="0" w:color="auto"/>
      </w:divBdr>
    </w:div>
    <w:div w:id="1566449871">
      <w:bodyDiv w:val="1"/>
      <w:marLeft w:val="0"/>
      <w:marRight w:val="0"/>
      <w:marTop w:val="0"/>
      <w:marBottom w:val="0"/>
      <w:divBdr>
        <w:top w:val="none" w:sz="0" w:space="0" w:color="auto"/>
        <w:left w:val="none" w:sz="0" w:space="0" w:color="auto"/>
        <w:bottom w:val="none" w:sz="0" w:space="0" w:color="auto"/>
        <w:right w:val="none" w:sz="0" w:space="0" w:color="auto"/>
      </w:divBdr>
    </w:div>
    <w:div w:id="1579829535">
      <w:marLeft w:val="480"/>
      <w:marRight w:val="0"/>
      <w:marTop w:val="0"/>
      <w:marBottom w:val="0"/>
      <w:divBdr>
        <w:top w:val="none" w:sz="0" w:space="0" w:color="auto"/>
        <w:left w:val="none" w:sz="0" w:space="0" w:color="auto"/>
        <w:bottom w:val="none" w:sz="0" w:space="0" w:color="auto"/>
        <w:right w:val="none" w:sz="0" w:space="0" w:color="auto"/>
      </w:divBdr>
    </w:div>
    <w:div w:id="1580600198">
      <w:bodyDiv w:val="1"/>
      <w:marLeft w:val="0"/>
      <w:marRight w:val="0"/>
      <w:marTop w:val="0"/>
      <w:marBottom w:val="0"/>
      <w:divBdr>
        <w:top w:val="none" w:sz="0" w:space="0" w:color="auto"/>
        <w:left w:val="none" w:sz="0" w:space="0" w:color="auto"/>
        <w:bottom w:val="none" w:sz="0" w:space="0" w:color="auto"/>
        <w:right w:val="none" w:sz="0" w:space="0" w:color="auto"/>
      </w:divBdr>
    </w:div>
    <w:div w:id="1589383789">
      <w:bodyDiv w:val="1"/>
      <w:marLeft w:val="0"/>
      <w:marRight w:val="0"/>
      <w:marTop w:val="0"/>
      <w:marBottom w:val="0"/>
      <w:divBdr>
        <w:top w:val="none" w:sz="0" w:space="0" w:color="auto"/>
        <w:left w:val="none" w:sz="0" w:space="0" w:color="auto"/>
        <w:bottom w:val="none" w:sz="0" w:space="0" w:color="auto"/>
        <w:right w:val="none" w:sz="0" w:space="0" w:color="auto"/>
      </w:divBdr>
    </w:div>
    <w:div w:id="1591113778">
      <w:bodyDiv w:val="1"/>
      <w:marLeft w:val="0"/>
      <w:marRight w:val="0"/>
      <w:marTop w:val="0"/>
      <w:marBottom w:val="0"/>
      <w:divBdr>
        <w:top w:val="none" w:sz="0" w:space="0" w:color="auto"/>
        <w:left w:val="none" w:sz="0" w:space="0" w:color="auto"/>
        <w:bottom w:val="none" w:sz="0" w:space="0" w:color="auto"/>
        <w:right w:val="none" w:sz="0" w:space="0" w:color="auto"/>
      </w:divBdr>
    </w:div>
    <w:div w:id="1591162178">
      <w:bodyDiv w:val="1"/>
      <w:marLeft w:val="0"/>
      <w:marRight w:val="0"/>
      <w:marTop w:val="0"/>
      <w:marBottom w:val="0"/>
      <w:divBdr>
        <w:top w:val="none" w:sz="0" w:space="0" w:color="auto"/>
        <w:left w:val="none" w:sz="0" w:space="0" w:color="auto"/>
        <w:bottom w:val="none" w:sz="0" w:space="0" w:color="auto"/>
        <w:right w:val="none" w:sz="0" w:space="0" w:color="auto"/>
      </w:divBdr>
    </w:div>
    <w:div w:id="1595819435">
      <w:marLeft w:val="480"/>
      <w:marRight w:val="0"/>
      <w:marTop w:val="0"/>
      <w:marBottom w:val="0"/>
      <w:divBdr>
        <w:top w:val="none" w:sz="0" w:space="0" w:color="auto"/>
        <w:left w:val="none" w:sz="0" w:space="0" w:color="auto"/>
        <w:bottom w:val="none" w:sz="0" w:space="0" w:color="auto"/>
        <w:right w:val="none" w:sz="0" w:space="0" w:color="auto"/>
      </w:divBdr>
    </w:div>
    <w:div w:id="1611014460">
      <w:bodyDiv w:val="1"/>
      <w:marLeft w:val="0"/>
      <w:marRight w:val="0"/>
      <w:marTop w:val="0"/>
      <w:marBottom w:val="0"/>
      <w:divBdr>
        <w:top w:val="none" w:sz="0" w:space="0" w:color="auto"/>
        <w:left w:val="none" w:sz="0" w:space="0" w:color="auto"/>
        <w:bottom w:val="none" w:sz="0" w:space="0" w:color="auto"/>
        <w:right w:val="none" w:sz="0" w:space="0" w:color="auto"/>
      </w:divBdr>
    </w:div>
    <w:div w:id="1614363761">
      <w:bodyDiv w:val="1"/>
      <w:marLeft w:val="0"/>
      <w:marRight w:val="0"/>
      <w:marTop w:val="0"/>
      <w:marBottom w:val="0"/>
      <w:divBdr>
        <w:top w:val="none" w:sz="0" w:space="0" w:color="auto"/>
        <w:left w:val="none" w:sz="0" w:space="0" w:color="auto"/>
        <w:bottom w:val="none" w:sz="0" w:space="0" w:color="auto"/>
        <w:right w:val="none" w:sz="0" w:space="0" w:color="auto"/>
      </w:divBdr>
    </w:div>
    <w:div w:id="1643848881">
      <w:bodyDiv w:val="1"/>
      <w:marLeft w:val="0"/>
      <w:marRight w:val="0"/>
      <w:marTop w:val="0"/>
      <w:marBottom w:val="0"/>
      <w:divBdr>
        <w:top w:val="none" w:sz="0" w:space="0" w:color="auto"/>
        <w:left w:val="none" w:sz="0" w:space="0" w:color="auto"/>
        <w:bottom w:val="none" w:sz="0" w:space="0" w:color="auto"/>
        <w:right w:val="none" w:sz="0" w:space="0" w:color="auto"/>
      </w:divBdr>
    </w:div>
    <w:div w:id="1646549094">
      <w:marLeft w:val="480"/>
      <w:marRight w:val="0"/>
      <w:marTop w:val="0"/>
      <w:marBottom w:val="0"/>
      <w:divBdr>
        <w:top w:val="none" w:sz="0" w:space="0" w:color="auto"/>
        <w:left w:val="none" w:sz="0" w:space="0" w:color="auto"/>
        <w:bottom w:val="none" w:sz="0" w:space="0" w:color="auto"/>
        <w:right w:val="none" w:sz="0" w:space="0" w:color="auto"/>
      </w:divBdr>
    </w:div>
    <w:div w:id="1655452454">
      <w:bodyDiv w:val="1"/>
      <w:marLeft w:val="0"/>
      <w:marRight w:val="0"/>
      <w:marTop w:val="0"/>
      <w:marBottom w:val="0"/>
      <w:divBdr>
        <w:top w:val="none" w:sz="0" w:space="0" w:color="auto"/>
        <w:left w:val="none" w:sz="0" w:space="0" w:color="auto"/>
        <w:bottom w:val="none" w:sz="0" w:space="0" w:color="auto"/>
        <w:right w:val="none" w:sz="0" w:space="0" w:color="auto"/>
      </w:divBdr>
    </w:div>
    <w:div w:id="1656370444">
      <w:bodyDiv w:val="1"/>
      <w:marLeft w:val="0"/>
      <w:marRight w:val="0"/>
      <w:marTop w:val="0"/>
      <w:marBottom w:val="0"/>
      <w:divBdr>
        <w:top w:val="none" w:sz="0" w:space="0" w:color="auto"/>
        <w:left w:val="none" w:sz="0" w:space="0" w:color="auto"/>
        <w:bottom w:val="none" w:sz="0" w:space="0" w:color="auto"/>
        <w:right w:val="none" w:sz="0" w:space="0" w:color="auto"/>
      </w:divBdr>
    </w:div>
    <w:div w:id="1662000873">
      <w:bodyDiv w:val="1"/>
      <w:marLeft w:val="0"/>
      <w:marRight w:val="0"/>
      <w:marTop w:val="0"/>
      <w:marBottom w:val="0"/>
      <w:divBdr>
        <w:top w:val="none" w:sz="0" w:space="0" w:color="auto"/>
        <w:left w:val="none" w:sz="0" w:space="0" w:color="auto"/>
        <w:bottom w:val="none" w:sz="0" w:space="0" w:color="auto"/>
        <w:right w:val="none" w:sz="0" w:space="0" w:color="auto"/>
      </w:divBdr>
    </w:div>
    <w:div w:id="1666081415">
      <w:bodyDiv w:val="1"/>
      <w:marLeft w:val="0"/>
      <w:marRight w:val="0"/>
      <w:marTop w:val="0"/>
      <w:marBottom w:val="0"/>
      <w:divBdr>
        <w:top w:val="none" w:sz="0" w:space="0" w:color="auto"/>
        <w:left w:val="none" w:sz="0" w:space="0" w:color="auto"/>
        <w:bottom w:val="none" w:sz="0" w:space="0" w:color="auto"/>
        <w:right w:val="none" w:sz="0" w:space="0" w:color="auto"/>
      </w:divBdr>
    </w:div>
    <w:div w:id="1679501008">
      <w:marLeft w:val="480"/>
      <w:marRight w:val="0"/>
      <w:marTop w:val="0"/>
      <w:marBottom w:val="0"/>
      <w:divBdr>
        <w:top w:val="none" w:sz="0" w:space="0" w:color="auto"/>
        <w:left w:val="none" w:sz="0" w:space="0" w:color="auto"/>
        <w:bottom w:val="none" w:sz="0" w:space="0" w:color="auto"/>
        <w:right w:val="none" w:sz="0" w:space="0" w:color="auto"/>
      </w:divBdr>
    </w:div>
    <w:div w:id="1686665339">
      <w:bodyDiv w:val="1"/>
      <w:marLeft w:val="0"/>
      <w:marRight w:val="0"/>
      <w:marTop w:val="0"/>
      <w:marBottom w:val="0"/>
      <w:divBdr>
        <w:top w:val="none" w:sz="0" w:space="0" w:color="auto"/>
        <w:left w:val="none" w:sz="0" w:space="0" w:color="auto"/>
        <w:bottom w:val="none" w:sz="0" w:space="0" w:color="auto"/>
        <w:right w:val="none" w:sz="0" w:space="0" w:color="auto"/>
      </w:divBdr>
    </w:div>
    <w:div w:id="1686667132">
      <w:bodyDiv w:val="1"/>
      <w:marLeft w:val="0"/>
      <w:marRight w:val="0"/>
      <w:marTop w:val="0"/>
      <w:marBottom w:val="0"/>
      <w:divBdr>
        <w:top w:val="none" w:sz="0" w:space="0" w:color="auto"/>
        <w:left w:val="none" w:sz="0" w:space="0" w:color="auto"/>
        <w:bottom w:val="none" w:sz="0" w:space="0" w:color="auto"/>
        <w:right w:val="none" w:sz="0" w:space="0" w:color="auto"/>
      </w:divBdr>
    </w:div>
    <w:div w:id="1696037780">
      <w:bodyDiv w:val="1"/>
      <w:marLeft w:val="0"/>
      <w:marRight w:val="0"/>
      <w:marTop w:val="0"/>
      <w:marBottom w:val="0"/>
      <w:divBdr>
        <w:top w:val="none" w:sz="0" w:space="0" w:color="auto"/>
        <w:left w:val="none" w:sz="0" w:space="0" w:color="auto"/>
        <w:bottom w:val="none" w:sz="0" w:space="0" w:color="auto"/>
        <w:right w:val="none" w:sz="0" w:space="0" w:color="auto"/>
      </w:divBdr>
    </w:div>
    <w:div w:id="1729960407">
      <w:bodyDiv w:val="1"/>
      <w:marLeft w:val="0"/>
      <w:marRight w:val="0"/>
      <w:marTop w:val="0"/>
      <w:marBottom w:val="0"/>
      <w:divBdr>
        <w:top w:val="none" w:sz="0" w:space="0" w:color="auto"/>
        <w:left w:val="none" w:sz="0" w:space="0" w:color="auto"/>
        <w:bottom w:val="none" w:sz="0" w:space="0" w:color="auto"/>
        <w:right w:val="none" w:sz="0" w:space="0" w:color="auto"/>
      </w:divBdr>
    </w:div>
    <w:div w:id="1732384279">
      <w:bodyDiv w:val="1"/>
      <w:marLeft w:val="0"/>
      <w:marRight w:val="0"/>
      <w:marTop w:val="0"/>
      <w:marBottom w:val="0"/>
      <w:divBdr>
        <w:top w:val="none" w:sz="0" w:space="0" w:color="auto"/>
        <w:left w:val="none" w:sz="0" w:space="0" w:color="auto"/>
        <w:bottom w:val="none" w:sz="0" w:space="0" w:color="auto"/>
        <w:right w:val="none" w:sz="0" w:space="0" w:color="auto"/>
      </w:divBdr>
    </w:div>
    <w:div w:id="1735859997">
      <w:bodyDiv w:val="1"/>
      <w:marLeft w:val="0"/>
      <w:marRight w:val="0"/>
      <w:marTop w:val="0"/>
      <w:marBottom w:val="0"/>
      <w:divBdr>
        <w:top w:val="none" w:sz="0" w:space="0" w:color="auto"/>
        <w:left w:val="none" w:sz="0" w:space="0" w:color="auto"/>
        <w:bottom w:val="none" w:sz="0" w:space="0" w:color="auto"/>
        <w:right w:val="none" w:sz="0" w:space="0" w:color="auto"/>
      </w:divBdr>
    </w:div>
    <w:div w:id="1736855130">
      <w:bodyDiv w:val="1"/>
      <w:marLeft w:val="0"/>
      <w:marRight w:val="0"/>
      <w:marTop w:val="0"/>
      <w:marBottom w:val="0"/>
      <w:divBdr>
        <w:top w:val="none" w:sz="0" w:space="0" w:color="auto"/>
        <w:left w:val="none" w:sz="0" w:space="0" w:color="auto"/>
        <w:bottom w:val="none" w:sz="0" w:space="0" w:color="auto"/>
        <w:right w:val="none" w:sz="0" w:space="0" w:color="auto"/>
      </w:divBdr>
    </w:div>
    <w:div w:id="1750349059">
      <w:marLeft w:val="480"/>
      <w:marRight w:val="0"/>
      <w:marTop w:val="0"/>
      <w:marBottom w:val="0"/>
      <w:divBdr>
        <w:top w:val="none" w:sz="0" w:space="0" w:color="auto"/>
        <w:left w:val="none" w:sz="0" w:space="0" w:color="auto"/>
        <w:bottom w:val="none" w:sz="0" w:space="0" w:color="auto"/>
        <w:right w:val="none" w:sz="0" w:space="0" w:color="auto"/>
      </w:divBdr>
    </w:div>
    <w:div w:id="1758134760">
      <w:bodyDiv w:val="1"/>
      <w:marLeft w:val="0"/>
      <w:marRight w:val="0"/>
      <w:marTop w:val="0"/>
      <w:marBottom w:val="0"/>
      <w:divBdr>
        <w:top w:val="none" w:sz="0" w:space="0" w:color="auto"/>
        <w:left w:val="none" w:sz="0" w:space="0" w:color="auto"/>
        <w:bottom w:val="none" w:sz="0" w:space="0" w:color="auto"/>
        <w:right w:val="none" w:sz="0" w:space="0" w:color="auto"/>
      </w:divBdr>
    </w:div>
    <w:div w:id="1771966539">
      <w:marLeft w:val="480"/>
      <w:marRight w:val="0"/>
      <w:marTop w:val="0"/>
      <w:marBottom w:val="0"/>
      <w:divBdr>
        <w:top w:val="none" w:sz="0" w:space="0" w:color="auto"/>
        <w:left w:val="none" w:sz="0" w:space="0" w:color="auto"/>
        <w:bottom w:val="none" w:sz="0" w:space="0" w:color="auto"/>
        <w:right w:val="none" w:sz="0" w:space="0" w:color="auto"/>
      </w:divBdr>
    </w:div>
    <w:div w:id="1775397450">
      <w:bodyDiv w:val="1"/>
      <w:marLeft w:val="0"/>
      <w:marRight w:val="0"/>
      <w:marTop w:val="0"/>
      <w:marBottom w:val="0"/>
      <w:divBdr>
        <w:top w:val="none" w:sz="0" w:space="0" w:color="auto"/>
        <w:left w:val="none" w:sz="0" w:space="0" w:color="auto"/>
        <w:bottom w:val="none" w:sz="0" w:space="0" w:color="auto"/>
        <w:right w:val="none" w:sz="0" w:space="0" w:color="auto"/>
      </w:divBdr>
    </w:div>
    <w:div w:id="1782066557">
      <w:bodyDiv w:val="1"/>
      <w:marLeft w:val="0"/>
      <w:marRight w:val="0"/>
      <w:marTop w:val="0"/>
      <w:marBottom w:val="0"/>
      <w:divBdr>
        <w:top w:val="none" w:sz="0" w:space="0" w:color="auto"/>
        <w:left w:val="none" w:sz="0" w:space="0" w:color="auto"/>
        <w:bottom w:val="none" w:sz="0" w:space="0" w:color="auto"/>
        <w:right w:val="none" w:sz="0" w:space="0" w:color="auto"/>
      </w:divBdr>
    </w:div>
    <w:div w:id="1790779987">
      <w:bodyDiv w:val="1"/>
      <w:marLeft w:val="0"/>
      <w:marRight w:val="0"/>
      <w:marTop w:val="0"/>
      <w:marBottom w:val="0"/>
      <w:divBdr>
        <w:top w:val="none" w:sz="0" w:space="0" w:color="auto"/>
        <w:left w:val="none" w:sz="0" w:space="0" w:color="auto"/>
        <w:bottom w:val="none" w:sz="0" w:space="0" w:color="auto"/>
        <w:right w:val="none" w:sz="0" w:space="0" w:color="auto"/>
      </w:divBdr>
    </w:div>
    <w:div w:id="1798140308">
      <w:bodyDiv w:val="1"/>
      <w:marLeft w:val="0"/>
      <w:marRight w:val="0"/>
      <w:marTop w:val="0"/>
      <w:marBottom w:val="0"/>
      <w:divBdr>
        <w:top w:val="none" w:sz="0" w:space="0" w:color="auto"/>
        <w:left w:val="none" w:sz="0" w:space="0" w:color="auto"/>
        <w:bottom w:val="none" w:sz="0" w:space="0" w:color="auto"/>
        <w:right w:val="none" w:sz="0" w:space="0" w:color="auto"/>
      </w:divBdr>
    </w:div>
    <w:div w:id="1800954072">
      <w:bodyDiv w:val="1"/>
      <w:marLeft w:val="0"/>
      <w:marRight w:val="0"/>
      <w:marTop w:val="0"/>
      <w:marBottom w:val="0"/>
      <w:divBdr>
        <w:top w:val="none" w:sz="0" w:space="0" w:color="auto"/>
        <w:left w:val="none" w:sz="0" w:space="0" w:color="auto"/>
        <w:bottom w:val="none" w:sz="0" w:space="0" w:color="auto"/>
        <w:right w:val="none" w:sz="0" w:space="0" w:color="auto"/>
      </w:divBdr>
    </w:div>
    <w:div w:id="1804881238">
      <w:marLeft w:val="480"/>
      <w:marRight w:val="0"/>
      <w:marTop w:val="0"/>
      <w:marBottom w:val="0"/>
      <w:divBdr>
        <w:top w:val="none" w:sz="0" w:space="0" w:color="auto"/>
        <w:left w:val="none" w:sz="0" w:space="0" w:color="auto"/>
        <w:bottom w:val="none" w:sz="0" w:space="0" w:color="auto"/>
        <w:right w:val="none" w:sz="0" w:space="0" w:color="auto"/>
      </w:divBdr>
    </w:div>
    <w:div w:id="1819607695">
      <w:bodyDiv w:val="1"/>
      <w:marLeft w:val="0"/>
      <w:marRight w:val="0"/>
      <w:marTop w:val="0"/>
      <w:marBottom w:val="0"/>
      <w:divBdr>
        <w:top w:val="none" w:sz="0" w:space="0" w:color="auto"/>
        <w:left w:val="none" w:sz="0" w:space="0" w:color="auto"/>
        <w:bottom w:val="none" w:sz="0" w:space="0" w:color="auto"/>
        <w:right w:val="none" w:sz="0" w:space="0" w:color="auto"/>
      </w:divBdr>
    </w:div>
    <w:div w:id="1822429695">
      <w:marLeft w:val="480"/>
      <w:marRight w:val="0"/>
      <w:marTop w:val="0"/>
      <w:marBottom w:val="0"/>
      <w:divBdr>
        <w:top w:val="none" w:sz="0" w:space="0" w:color="auto"/>
        <w:left w:val="none" w:sz="0" w:space="0" w:color="auto"/>
        <w:bottom w:val="none" w:sz="0" w:space="0" w:color="auto"/>
        <w:right w:val="none" w:sz="0" w:space="0" w:color="auto"/>
      </w:divBdr>
    </w:div>
    <w:div w:id="1822849784">
      <w:bodyDiv w:val="1"/>
      <w:marLeft w:val="0"/>
      <w:marRight w:val="0"/>
      <w:marTop w:val="0"/>
      <w:marBottom w:val="0"/>
      <w:divBdr>
        <w:top w:val="none" w:sz="0" w:space="0" w:color="auto"/>
        <w:left w:val="none" w:sz="0" w:space="0" w:color="auto"/>
        <w:bottom w:val="none" w:sz="0" w:space="0" w:color="auto"/>
        <w:right w:val="none" w:sz="0" w:space="0" w:color="auto"/>
      </w:divBdr>
    </w:div>
    <w:div w:id="1824736784">
      <w:bodyDiv w:val="1"/>
      <w:marLeft w:val="0"/>
      <w:marRight w:val="0"/>
      <w:marTop w:val="0"/>
      <w:marBottom w:val="0"/>
      <w:divBdr>
        <w:top w:val="none" w:sz="0" w:space="0" w:color="auto"/>
        <w:left w:val="none" w:sz="0" w:space="0" w:color="auto"/>
        <w:bottom w:val="none" w:sz="0" w:space="0" w:color="auto"/>
        <w:right w:val="none" w:sz="0" w:space="0" w:color="auto"/>
      </w:divBdr>
    </w:div>
    <w:div w:id="1827352379">
      <w:bodyDiv w:val="1"/>
      <w:marLeft w:val="0"/>
      <w:marRight w:val="0"/>
      <w:marTop w:val="0"/>
      <w:marBottom w:val="0"/>
      <w:divBdr>
        <w:top w:val="none" w:sz="0" w:space="0" w:color="auto"/>
        <w:left w:val="none" w:sz="0" w:space="0" w:color="auto"/>
        <w:bottom w:val="none" w:sz="0" w:space="0" w:color="auto"/>
        <w:right w:val="none" w:sz="0" w:space="0" w:color="auto"/>
      </w:divBdr>
    </w:div>
    <w:div w:id="1833907845">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838769978">
      <w:bodyDiv w:val="1"/>
      <w:marLeft w:val="0"/>
      <w:marRight w:val="0"/>
      <w:marTop w:val="0"/>
      <w:marBottom w:val="0"/>
      <w:divBdr>
        <w:top w:val="none" w:sz="0" w:space="0" w:color="auto"/>
        <w:left w:val="none" w:sz="0" w:space="0" w:color="auto"/>
        <w:bottom w:val="none" w:sz="0" w:space="0" w:color="auto"/>
        <w:right w:val="none" w:sz="0" w:space="0" w:color="auto"/>
      </w:divBdr>
    </w:div>
    <w:div w:id="1845245112">
      <w:bodyDiv w:val="1"/>
      <w:marLeft w:val="0"/>
      <w:marRight w:val="0"/>
      <w:marTop w:val="0"/>
      <w:marBottom w:val="0"/>
      <w:divBdr>
        <w:top w:val="none" w:sz="0" w:space="0" w:color="auto"/>
        <w:left w:val="none" w:sz="0" w:space="0" w:color="auto"/>
        <w:bottom w:val="none" w:sz="0" w:space="0" w:color="auto"/>
        <w:right w:val="none" w:sz="0" w:space="0" w:color="auto"/>
      </w:divBdr>
    </w:div>
    <w:div w:id="1857112683">
      <w:marLeft w:val="480"/>
      <w:marRight w:val="0"/>
      <w:marTop w:val="0"/>
      <w:marBottom w:val="0"/>
      <w:divBdr>
        <w:top w:val="none" w:sz="0" w:space="0" w:color="auto"/>
        <w:left w:val="none" w:sz="0" w:space="0" w:color="auto"/>
        <w:bottom w:val="none" w:sz="0" w:space="0" w:color="auto"/>
        <w:right w:val="none" w:sz="0" w:space="0" w:color="auto"/>
      </w:divBdr>
    </w:div>
    <w:div w:id="1857571073">
      <w:bodyDiv w:val="1"/>
      <w:marLeft w:val="0"/>
      <w:marRight w:val="0"/>
      <w:marTop w:val="0"/>
      <w:marBottom w:val="0"/>
      <w:divBdr>
        <w:top w:val="none" w:sz="0" w:space="0" w:color="auto"/>
        <w:left w:val="none" w:sz="0" w:space="0" w:color="auto"/>
        <w:bottom w:val="none" w:sz="0" w:space="0" w:color="auto"/>
        <w:right w:val="none" w:sz="0" w:space="0" w:color="auto"/>
      </w:divBdr>
    </w:div>
    <w:div w:id="1867710534">
      <w:bodyDiv w:val="1"/>
      <w:marLeft w:val="0"/>
      <w:marRight w:val="0"/>
      <w:marTop w:val="0"/>
      <w:marBottom w:val="0"/>
      <w:divBdr>
        <w:top w:val="none" w:sz="0" w:space="0" w:color="auto"/>
        <w:left w:val="none" w:sz="0" w:space="0" w:color="auto"/>
        <w:bottom w:val="none" w:sz="0" w:space="0" w:color="auto"/>
        <w:right w:val="none" w:sz="0" w:space="0" w:color="auto"/>
      </w:divBdr>
    </w:div>
    <w:div w:id="1900705168">
      <w:bodyDiv w:val="1"/>
      <w:marLeft w:val="0"/>
      <w:marRight w:val="0"/>
      <w:marTop w:val="0"/>
      <w:marBottom w:val="0"/>
      <w:divBdr>
        <w:top w:val="none" w:sz="0" w:space="0" w:color="auto"/>
        <w:left w:val="none" w:sz="0" w:space="0" w:color="auto"/>
        <w:bottom w:val="none" w:sz="0" w:space="0" w:color="auto"/>
        <w:right w:val="none" w:sz="0" w:space="0" w:color="auto"/>
      </w:divBdr>
    </w:div>
    <w:div w:id="1904411896">
      <w:bodyDiv w:val="1"/>
      <w:marLeft w:val="0"/>
      <w:marRight w:val="0"/>
      <w:marTop w:val="0"/>
      <w:marBottom w:val="0"/>
      <w:divBdr>
        <w:top w:val="none" w:sz="0" w:space="0" w:color="auto"/>
        <w:left w:val="none" w:sz="0" w:space="0" w:color="auto"/>
        <w:bottom w:val="none" w:sz="0" w:space="0" w:color="auto"/>
        <w:right w:val="none" w:sz="0" w:space="0" w:color="auto"/>
      </w:divBdr>
    </w:div>
    <w:div w:id="1913614762">
      <w:bodyDiv w:val="1"/>
      <w:marLeft w:val="0"/>
      <w:marRight w:val="0"/>
      <w:marTop w:val="0"/>
      <w:marBottom w:val="0"/>
      <w:divBdr>
        <w:top w:val="none" w:sz="0" w:space="0" w:color="auto"/>
        <w:left w:val="none" w:sz="0" w:space="0" w:color="auto"/>
        <w:bottom w:val="none" w:sz="0" w:space="0" w:color="auto"/>
        <w:right w:val="none" w:sz="0" w:space="0" w:color="auto"/>
      </w:divBdr>
    </w:div>
    <w:div w:id="1915972528">
      <w:bodyDiv w:val="1"/>
      <w:marLeft w:val="0"/>
      <w:marRight w:val="0"/>
      <w:marTop w:val="0"/>
      <w:marBottom w:val="0"/>
      <w:divBdr>
        <w:top w:val="none" w:sz="0" w:space="0" w:color="auto"/>
        <w:left w:val="none" w:sz="0" w:space="0" w:color="auto"/>
        <w:bottom w:val="none" w:sz="0" w:space="0" w:color="auto"/>
        <w:right w:val="none" w:sz="0" w:space="0" w:color="auto"/>
      </w:divBdr>
    </w:div>
    <w:div w:id="1935816473">
      <w:marLeft w:val="480"/>
      <w:marRight w:val="0"/>
      <w:marTop w:val="0"/>
      <w:marBottom w:val="0"/>
      <w:divBdr>
        <w:top w:val="none" w:sz="0" w:space="0" w:color="auto"/>
        <w:left w:val="none" w:sz="0" w:space="0" w:color="auto"/>
        <w:bottom w:val="none" w:sz="0" w:space="0" w:color="auto"/>
        <w:right w:val="none" w:sz="0" w:space="0" w:color="auto"/>
      </w:divBdr>
    </w:div>
    <w:div w:id="1946228880">
      <w:bodyDiv w:val="1"/>
      <w:marLeft w:val="0"/>
      <w:marRight w:val="0"/>
      <w:marTop w:val="0"/>
      <w:marBottom w:val="0"/>
      <w:divBdr>
        <w:top w:val="none" w:sz="0" w:space="0" w:color="auto"/>
        <w:left w:val="none" w:sz="0" w:space="0" w:color="auto"/>
        <w:bottom w:val="none" w:sz="0" w:space="0" w:color="auto"/>
        <w:right w:val="none" w:sz="0" w:space="0" w:color="auto"/>
      </w:divBdr>
    </w:div>
    <w:div w:id="2019649618">
      <w:bodyDiv w:val="1"/>
      <w:marLeft w:val="0"/>
      <w:marRight w:val="0"/>
      <w:marTop w:val="0"/>
      <w:marBottom w:val="0"/>
      <w:divBdr>
        <w:top w:val="none" w:sz="0" w:space="0" w:color="auto"/>
        <w:left w:val="none" w:sz="0" w:space="0" w:color="auto"/>
        <w:bottom w:val="none" w:sz="0" w:space="0" w:color="auto"/>
        <w:right w:val="none" w:sz="0" w:space="0" w:color="auto"/>
      </w:divBdr>
    </w:div>
    <w:div w:id="2027318547">
      <w:bodyDiv w:val="1"/>
      <w:marLeft w:val="0"/>
      <w:marRight w:val="0"/>
      <w:marTop w:val="0"/>
      <w:marBottom w:val="0"/>
      <w:divBdr>
        <w:top w:val="none" w:sz="0" w:space="0" w:color="auto"/>
        <w:left w:val="none" w:sz="0" w:space="0" w:color="auto"/>
        <w:bottom w:val="none" w:sz="0" w:space="0" w:color="auto"/>
        <w:right w:val="none" w:sz="0" w:space="0" w:color="auto"/>
      </w:divBdr>
    </w:div>
    <w:div w:id="2028947868">
      <w:bodyDiv w:val="1"/>
      <w:marLeft w:val="0"/>
      <w:marRight w:val="0"/>
      <w:marTop w:val="0"/>
      <w:marBottom w:val="0"/>
      <w:divBdr>
        <w:top w:val="none" w:sz="0" w:space="0" w:color="auto"/>
        <w:left w:val="none" w:sz="0" w:space="0" w:color="auto"/>
        <w:bottom w:val="none" w:sz="0" w:space="0" w:color="auto"/>
        <w:right w:val="none" w:sz="0" w:space="0" w:color="auto"/>
      </w:divBdr>
    </w:div>
    <w:div w:id="2039887075">
      <w:bodyDiv w:val="1"/>
      <w:marLeft w:val="0"/>
      <w:marRight w:val="0"/>
      <w:marTop w:val="0"/>
      <w:marBottom w:val="0"/>
      <w:divBdr>
        <w:top w:val="none" w:sz="0" w:space="0" w:color="auto"/>
        <w:left w:val="none" w:sz="0" w:space="0" w:color="auto"/>
        <w:bottom w:val="none" w:sz="0" w:space="0" w:color="auto"/>
        <w:right w:val="none" w:sz="0" w:space="0" w:color="auto"/>
      </w:divBdr>
    </w:div>
    <w:div w:id="2045907863">
      <w:bodyDiv w:val="1"/>
      <w:marLeft w:val="0"/>
      <w:marRight w:val="0"/>
      <w:marTop w:val="0"/>
      <w:marBottom w:val="0"/>
      <w:divBdr>
        <w:top w:val="none" w:sz="0" w:space="0" w:color="auto"/>
        <w:left w:val="none" w:sz="0" w:space="0" w:color="auto"/>
        <w:bottom w:val="none" w:sz="0" w:space="0" w:color="auto"/>
        <w:right w:val="none" w:sz="0" w:space="0" w:color="auto"/>
      </w:divBdr>
    </w:div>
    <w:div w:id="2047440402">
      <w:bodyDiv w:val="1"/>
      <w:marLeft w:val="0"/>
      <w:marRight w:val="0"/>
      <w:marTop w:val="0"/>
      <w:marBottom w:val="0"/>
      <w:divBdr>
        <w:top w:val="none" w:sz="0" w:space="0" w:color="auto"/>
        <w:left w:val="none" w:sz="0" w:space="0" w:color="auto"/>
        <w:bottom w:val="none" w:sz="0" w:space="0" w:color="auto"/>
        <w:right w:val="none" w:sz="0" w:space="0" w:color="auto"/>
      </w:divBdr>
    </w:div>
    <w:div w:id="2051298817">
      <w:bodyDiv w:val="1"/>
      <w:marLeft w:val="0"/>
      <w:marRight w:val="0"/>
      <w:marTop w:val="0"/>
      <w:marBottom w:val="0"/>
      <w:divBdr>
        <w:top w:val="none" w:sz="0" w:space="0" w:color="auto"/>
        <w:left w:val="none" w:sz="0" w:space="0" w:color="auto"/>
        <w:bottom w:val="none" w:sz="0" w:space="0" w:color="auto"/>
        <w:right w:val="none" w:sz="0" w:space="0" w:color="auto"/>
      </w:divBdr>
    </w:div>
    <w:div w:id="2055881532">
      <w:bodyDiv w:val="1"/>
      <w:marLeft w:val="0"/>
      <w:marRight w:val="0"/>
      <w:marTop w:val="0"/>
      <w:marBottom w:val="0"/>
      <w:divBdr>
        <w:top w:val="none" w:sz="0" w:space="0" w:color="auto"/>
        <w:left w:val="none" w:sz="0" w:space="0" w:color="auto"/>
        <w:bottom w:val="none" w:sz="0" w:space="0" w:color="auto"/>
        <w:right w:val="none" w:sz="0" w:space="0" w:color="auto"/>
      </w:divBdr>
    </w:div>
    <w:div w:id="2065830746">
      <w:bodyDiv w:val="1"/>
      <w:marLeft w:val="0"/>
      <w:marRight w:val="0"/>
      <w:marTop w:val="0"/>
      <w:marBottom w:val="0"/>
      <w:divBdr>
        <w:top w:val="none" w:sz="0" w:space="0" w:color="auto"/>
        <w:left w:val="none" w:sz="0" w:space="0" w:color="auto"/>
        <w:bottom w:val="none" w:sz="0" w:space="0" w:color="auto"/>
        <w:right w:val="none" w:sz="0" w:space="0" w:color="auto"/>
      </w:divBdr>
    </w:div>
    <w:div w:id="2082635220">
      <w:bodyDiv w:val="1"/>
      <w:marLeft w:val="0"/>
      <w:marRight w:val="0"/>
      <w:marTop w:val="0"/>
      <w:marBottom w:val="0"/>
      <w:divBdr>
        <w:top w:val="none" w:sz="0" w:space="0" w:color="auto"/>
        <w:left w:val="none" w:sz="0" w:space="0" w:color="auto"/>
        <w:bottom w:val="none" w:sz="0" w:space="0" w:color="auto"/>
        <w:right w:val="none" w:sz="0" w:space="0" w:color="auto"/>
      </w:divBdr>
    </w:div>
    <w:div w:id="2088382924">
      <w:bodyDiv w:val="1"/>
      <w:marLeft w:val="0"/>
      <w:marRight w:val="0"/>
      <w:marTop w:val="0"/>
      <w:marBottom w:val="0"/>
      <w:divBdr>
        <w:top w:val="none" w:sz="0" w:space="0" w:color="auto"/>
        <w:left w:val="none" w:sz="0" w:space="0" w:color="auto"/>
        <w:bottom w:val="none" w:sz="0" w:space="0" w:color="auto"/>
        <w:right w:val="none" w:sz="0" w:space="0" w:color="auto"/>
      </w:divBdr>
    </w:div>
    <w:div w:id="2110470394">
      <w:bodyDiv w:val="1"/>
      <w:marLeft w:val="0"/>
      <w:marRight w:val="0"/>
      <w:marTop w:val="0"/>
      <w:marBottom w:val="0"/>
      <w:divBdr>
        <w:top w:val="none" w:sz="0" w:space="0" w:color="auto"/>
        <w:left w:val="none" w:sz="0" w:space="0" w:color="auto"/>
        <w:bottom w:val="none" w:sz="0" w:space="0" w:color="auto"/>
        <w:right w:val="none" w:sz="0" w:space="0" w:color="auto"/>
      </w:divBdr>
    </w:div>
    <w:div w:id="2112898188">
      <w:bodyDiv w:val="1"/>
      <w:marLeft w:val="0"/>
      <w:marRight w:val="0"/>
      <w:marTop w:val="0"/>
      <w:marBottom w:val="0"/>
      <w:divBdr>
        <w:top w:val="none" w:sz="0" w:space="0" w:color="auto"/>
        <w:left w:val="none" w:sz="0" w:space="0" w:color="auto"/>
        <w:bottom w:val="none" w:sz="0" w:space="0" w:color="auto"/>
        <w:right w:val="none" w:sz="0" w:space="0" w:color="auto"/>
      </w:divBdr>
    </w:div>
    <w:div w:id="2130472024">
      <w:bodyDiv w:val="1"/>
      <w:marLeft w:val="0"/>
      <w:marRight w:val="0"/>
      <w:marTop w:val="0"/>
      <w:marBottom w:val="0"/>
      <w:divBdr>
        <w:top w:val="none" w:sz="0" w:space="0" w:color="auto"/>
        <w:left w:val="none" w:sz="0" w:space="0" w:color="auto"/>
        <w:bottom w:val="none" w:sz="0" w:space="0" w:color="auto"/>
        <w:right w:val="none" w:sz="0" w:space="0" w:color="auto"/>
      </w:divBdr>
    </w:div>
    <w:div w:id="2145852089">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CD4A0390-76E2-4AD4-9E96-588DDD04B1CB}"/>
      </w:docPartPr>
      <w:docPartBody>
        <w:p w:rsidR="002D1179" w:rsidRDefault="001E7769">
          <w:r w:rsidRPr="00FC2D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charset w:val="80"/>
    <w:family w:val="modern"/>
    <w:pitch w:val="variable"/>
    <w:sig w:usb0="E00002FF" w:usb1="2AC7FDFF" w:usb2="00000016" w:usb3="00000000" w:csb0="0002009F" w:csb1="00000000"/>
  </w:font>
  <w:font w:name="游ゴシック">
    <w:altName w:val="Yu Gothic"/>
    <w:charset w:val="80"/>
    <w:family w:val="modern"/>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769"/>
    <w:rsid w:val="00171D5F"/>
    <w:rsid w:val="001E7769"/>
    <w:rsid w:val="002D1179"/>
    <w:rsid w:val="00463BB8"/>
    <w:rsid w:val="00535D06"/>
    <w:rsid w:val="00613C75"/>
    <w:rsid w:val="006D6D32"/>
    <w:rsid w:val="008E05FE"/>
    <w:rsid w:val="008E4800"/>
    <w:rsid w:val="00970DB9"/>
    <w:rsid w:val="00AA27D3"/>
    <w:rsid w:val="00B62E75"/>
    <w:rsid w:val="00DE3AE3"/>
    <w:rsid w:val="00F70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769"/>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76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566B76-A182-48A5-A7A1-3FF6BE7E4D53}">
  <we:reference id="wa104382081" version="1.55.1.0" store="en-US" storeType="OMEX"/>
  <we:alternateReferences>
    <we:reference id="wa104382081" version="1.55.1.0" store="wa104382081" storeType="OMEX"/>
  </we:alternateReferences>
  <we:properties>
    <we:property name="MENDELEY_CITATIONS_STYLE" value="{&quot;id&quot;:&quot;https://www.zotero.org/styles/apa&quot;,&quot;title&quot;:&quot;APA Style 7th edition&quot;,&quot;format&quot;:&quot;author-date&quot;,&quot;defaultLocale&quot;:null,&quot;isLocaleCodeValid&quot;:true}"/>
    <we:property name="MENDELEY_CITATIONS" value="[{&quot;citationID&quot;:&quot;MENDELEY_CITATION_91ef84cb-299e-4127-aefd-2a50596ed309&quot;,&quot;properties&quot;:{&quot;noteIndex&quot;:0},&quot;isEdited&quot;:false,&quot;manualOverride&quot;:{&quot;isManuallyOverridden&quot;:false,&quot;citeprocText&quot;:&quot;(Grare &amp;#38; Samaan, 2022)&quot;,&quot;manualOverrideText&quot;:&quot;&quot;},&quot;citationItems&quot;:[{&quot;id&quot;:&quot;c4d372a4-114c-337a-b2b3-d95a20be143b&quot;,&quot;itemData&quot;:{&quot;type&quot;:&quot;book&quot;,&quot;id&quot;:&quot;c4d372a4-114c-337a-b2b3-d95a20be143b&quot;,&quot;title&quot;:&quot;The Indian Ocean as a New Political and Security Region&quot;,&quot;author&quot;:[{&quot;family&quot;:&quot;Grare&quot;,&quot;given&quot;:&quot;Frédéric&quot;,&quot;parse-names&quot;:false,&quot;dropping-particle&quot;:&quot;&quot;,&quot;non-dropping-particle&quot;:&quot;&quot;},{&quot;family&quot;:&quot;Samaan&quot;,&quot;given&quot;:&quot;Jean-Loup&quot;,&quot;parse-names&quot;:false,&quot;dropping-particle&quot;:&quot;&quot;,&quot;non-dropping-particle&quot;:&quot;&quot;}],&quot;DOI&quot;:&quot;10.1007/978-3-030-91797-5&quot;,&quot;ISBN&quot;:&quot;978-3-030-91796-8&quot;,&quot;URL&quot;:&quot;https://link.springer.com/10.1007/978-3-030-91797-5&quot;,&quot;issued&quot;:{&quot;date-parts&quot;:[[2022]]},&quot;publisher-place&quot;:&quot;Cham&quot;,&quot;publisher&quot;:&quot;Springer International Publishing&quot;,&quot;container-title-short&quot;:&quot;&quot;},&quot;isTemporary&quot;:false}],&quot;citationTag&quot;:&quot;MENDELEY_CITATION_v3_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&quot;},{&quot;citationID&quot;:&quot;MENDELEY_CITATION_4118b718-5fb2-4910-a8e3-f5ed4748ca23&quot;,&quot;properties&quot;:{&quot;noteIndex&quot;:0},&quot;isEdited&quot;:false,&quot;manualOverride&quot;:{&quot;isManuallyOverridden&quot;:false,&quot;citeprocText&quot;:&quot;(Chinoy, 2020)&quot;,&quot;manualOverrideText&quot;:&quot;&quot;},&quot;citationItems&quot;:[{&quot;id&quot;:&quot;801a9f3c-cc36-3d22-8084-cd2e7dc42a2f&quot;,&quot;itemData&quot;:{&quot;type&quot;:&quot;article-journal&quot;,&quot;id&quot;:&quot;801a9f3c-cc36-3d22-8084-cd2e7dc42a2f&quot;,&quot;title&quot;:&quot;India and the Changing Dynamics of the Indo-Pacific&quot;,&quot;author&quot;:[{&quot;family&quot;:&quot;Chinoy&quot;,&quot;given&quot;:&quot;Sujan R.&quot;,&quot;parse-names&quot;:false,&quot;dropping-particle&quot;:&quot;&quot;,&quot;non-dropping-particle&quot;:&quot;&quot;}],&quot;container-title&quot;:&quot;Asia Policy&quot;,&quot;DOI&quot;:&quot;10.1353/asp.2020.0049&quot;,&quot;ISSN&quot;:&quot;1559-2960&quot;,&quot;URL&quot;:&quot;https://muse.jhu.edu/article/772668&quot;,&quot;issued&quot;:{&quot;date-parts&quot;:[[2020,10,1]]},&quot;page&quot;:&quot;21-35&quot;,&quot;abstract&quot;:&quot;&lt;p lang=\&quot;en\&quot;&gt;executive summary: This essay examines issues relating to India’s unique geography, interests, and potential role in the Indo-Pacific region against the backdrop of a rapidly evolving geostrategic environment occasioned by the rise of China as an economic and military power. main argumentThe Indo-Pacific reflects two realities. The first is the fact that economic growth and prosperity, which was confined to the Asia-Pacific region following World War II, has now spread across a broader community to envelope Southeast Asia, South Asia, and the littoral nations of the Indian Ocean. The second is China’s effort to foist its supply chains and influence onto the broader region using infrastructure, connectivity, and debt diplomacy as part of its stratagem. A core group of states—the United States, Japan, Australia, and India, all engaged in a dialogue known as the Quad—is propagating an open, transparent, and rules-based order, with emphasis on freedom of navigation and overflight. For many nations, there are now growing alternatives to China’s Belt and Road Initiative. India is the only country in the Quad to face both maritime and land boundary challenges from China. policy implications• Though India does not have an alliance partnership with any country, its engagement with the other Quad countries is deepening, including in defense. For India, the disruption caused by China’s forays into the Indian Ocean and South Asia and aggressive actions on its borders will remain its priority. • China’s unilateralism, especially in the South China Sea, is uniting the opposition; its efforts to evict established stakeholders from the region have resulted in a renewed global commitment to a rules-based order. • The optimal way forward is for China to acknowledge that multipolarity has a better chance of building enduring structures for peace and prosperity in a post-pandemic world.&lt;/p&gt;&quot;,&quot;publisher&quot;:&quot;National Bureau of Asian Research&quot;,&quot;issue&quot;:&quot;4&quot;,&quot;volume&quot;:&quot;15&quot;,&quot;container-title-short&quot;:&quot;&quot;},&quot;isTemporary&quot;:false}],&quot;citationTag&quot;:&quot;MENDELEY_CITATION_v3_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&quot;},{&quot;citationID&quot;:&quot;MENDELEY_CITATION_8254178c-774a-4e1f-bd41-a1fba97067f1&quot;,&quot;properties&quot;:{&quot;noteIndex&quot;:0},&quot;isEdited&quot;:false,&quot;manualOverride&quot;:{&quot;isManuallyOverridden&quot;:false,&quot;citeprocText&quot;:&quot;(Bijian, 2005)&quot;,&quot;manualOverrideText&quot;:&quot;&quot;},&quot;citationItems&quot;:[{&quot;id&quot;:&quot;ce6c2753-3d9c-3f6b-9060-4f4517af9a52&quot;,&quot;itemData&quot;:{&quot;type&quot;:&quot;article-journal&quot;,&quot;id&quot;:&quot;ce6c2753-3d9c-3f6b-9060-4f4517af9a52&quot;,&quot;title&quot;:&quot;China's \&quot;peaceful rise\&quot; to great-power status&quot;,&quot;author&quot;:[{&quot;family&quot;:&quot;Bijian&quot;,&quot;given&quot;:&quot;Zheng&quot;,&quot;parse-names&quot;:false,&quot;dropping-particle&quot;:&quot;&quot;,&quot;non-dropping-particle&quot;:&quot;&quot;}],&quot;container-title&quot;:&quot;Foreign Affairs&quot;,&quot;accessed&quot;:{&quot;date-parts&quot;:[[2026,2,3]]},&quot;DOI&quot;:&quot;10.2307/20031702&quot;,&quot;ISSN&quot;:&quot;00157120&quot;,&quot;URL&quot;:&quot;https://www.researchgate.net/publication/272587685_China's_Peaceful_Rise_to_Great-Power_Status&quot;,&quot;issued&quot;:{&quot;date-parts&quot;:[[2005]]},&quot;page&quot;:&quot;18-24&quot;,&quot;publisher&quot;:&quot;Council on Foreign Relations, Inc.&quot;,&quot;issue&quot;:&quot;5&quot;,&quot;volume&quot;:&quot;84&quot;,&quot;container-title-short&quot;:&quot;&quot;},&quot;isTemporary&quot;:false}],&quot;citationTag&quot;:&quot;MENDELEY_CITATION_v3_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&quot;},{&quot;citationID&quot;:&quot;MENDELEY_CITATION_144aee72-f9e5-4a17-95eb-6075dcdfd5d2&quot;,&quot;properties&quot;:{&quot;noteIndex&quot;:0},&quot;isEdited&quot;:false,&quot;manualOverride&quot;:{&quot;isManuallyOverridden&quot;:false,&quot;citeprocText&quot;:&quot;(Javaid, 2016; Singh &amp;#38; Singh, 2023)&quot;,&quot;manualOverrideText&quot;:&quot;&quot;},&quot;citationItems&quot;:[{&quot;id&quot;:&quot;22308f6f-e19e-3aa0-a677-d0b936340a89&quot;,&quot;itemData&quot;:{&quot;type&quot;:&quot;report&quot;,&quot;id&quot;:&quot;22308f6f-e19e-3aa0-a677-d0b936340a89&quot;,&quot;title&quot;:&quot;China's Interests and Challenges in South Asia&quot;,&quot;author&quot;:[{&quot;family&quot;:&quot;Javaid&quot;,&quot;given&quot;:&quot;Umbreen&quot;,&quot;parse-names&quot;:false,&quot;dropping-particle&quot;:&quot;&quot;,&quot;non-dropping-particle&quot;:&quot;&quot;}],&quot;container-title&quot;:&quot;South Asian Studies A Research Journal of South Asian Studies&quot;,&quot;issued&quot;:{&quot;date-parts&quot;:[[2016]]},&quot;number-of-pages&quot;:&quot;65-76&quot;,&quot;abstract&quot;:&quot;In the arena of international politics, South Asian region has been magnetizing greater interests and China is its close neighbor. There is no significant change in China's strategic interests since the end of Cold War but her economic capacities and requirements, from natural resources to transit routes have changed the level of influence and interest of her ties with South Asian region. China is continuously expanding economic activities and investing in trade and development in the region. The drive to reinforce economic development through building up transport and infrastructure connections with her neighboring states as Gwadar-Xinjiang route and Kunming-Chittagong route will have an increasing impact on regional stability and the states across the region. The ongoing and forthcoming projects of China, to use them in future, will surely have an impact on the economies in the region. China's South Asia policy is refracted through China's ‗all-weather friend' in the region; Pakistan. The presence of Uighur extremists in China's Xinjiang province and absence of a comprehensive counter-terrorism policy provide other areas of attention to the Chinese government with ramifications for stability in the region. China's interests in South Asia include attainment of a matching role against India, containing the terrorist threats and expansion of her economic base in South Asia. China's strategic interests can be maintained through her complete approach to move towards the path of progress and managing better ties with South Asian neighbors.&quot;,&quot;issue&quot;:&quot;2&quot;,&quot;volume&quot;:&quot;31&quot;,&quot;container-title-short&quot;:&quot;&quot;},&quot;isTemporary&quot;:false},{&quot;id&quot;:&quot;b5ade83b-2fd7-39f4-a0a6-e3418b07fd96&quot;,&quot;itemData&quot;:{&quot;type&quot;:&quot;article-journal&quot;,&quot;id&quot;:&quot;b5ade83b-2fd7-39f4-a0a6-e3418b07fd96&quot;,&quot;title&quot;:&quot;China's Foreign Policy towards South Asia: Knocking at the Doorstep of Indian Backyards&quot;,&quot;author&quot;:[{&quot;family&quot;:&quot;Singh&quot;,&quot;given&quot;:&quot;Baljinder&quot;,&quot;parse-names&quot;:false,&quot;dropping-particle&quot;:&quot;&quot;,&quot;non-dropping-particle&quot;:&quot;&quot;},{&quot;family&quot;:&quot;Singh&quot;,&quot;given&quot;:&quot;Hakim&quot;,&quot;parse-names&quot;:false,&quot;dropping-particle&quot;:&quot;&quot;,&quot;non-dropping-particle&quot;:&quot;&quot;}],&quot;container-title&quot;:&quot;TECHNO REVIEW Journal of Technology and Management&quot;,&quot;DOI&quot;:&quot;10.31305/trjtm2023.v03.n02.001&quot;,&quot;issued&quot;:{&quot;date-parts&quot;:[[2023,6,30]]},&quot;page&quot;:&quot;01-07&quot;,&quot;abstract&quot;:&quot;Before 18th century China along with India had 50% share of world economy. It is believed that China will emerge as largest world economy till 2030. Domestic circumstances and public opinion always effected the foreign policies of countries and also are major drivers of foreign attitude of China. South Asia occupies an important place in foreign policy of China which includes Nepal, Bhutan, India and Pakistan having common border with it. India is big South Asian giant and dominating power of the region. Furthermore, South Asian region is also known as Indian backyard and Chinese foreign policy towards the sub region revolves around the India - China relationship. During the initial years of post-cold war era, Chinese export of South Asian states increased from 71,910 million US dollars to 182,917 million US dollars from 1991 to 1997 and import expanded from 63791 million US dollars to 142,189 million US dollars within same span of time.&quot;,&quot;publisher&quot;:&quot;Research Review Publisher&quot;,&quot;issue&quot;:&quot;2&quot;,&quot;volume&quot;:&quot;3&quot;},&quot;isTemporary&quot;:false}],&quot;citationTag&quot;:&quot;MENDELEY_CITATION_v3_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&quot;},{&quot;citationID&quot;:&quot;MENDELEY_CITATION_178f4de9-a1d9-485c-9f64-f0b54c838a76&quot;,&quot;properties&quot;:{&quot;noteIndex&quot;:0},&quot;isEdited&quot;:false,&quot;manualOverride&quot;:{&quot;isManuallyOverridden&quot;:false,&quot;citeprocText&quot;:&quot;(Anwar, 2020; Javaid, 2016)&quot;,&quot;manualOverrideText&quot;:&quot;&quot;},&quot;citationItems&quot;:[{&quot;id&quot;:&quot;22308f6f-e19e-3aa0-a677-d0b936340a89&quot;,&quot;itemData&quot;:{&quot;type&quot;:&quot;report&quot;,&quot;id&quot;:&quot;22308f6f-e19e-3aa0-a677-d0b936340a89&quot;,&quot;title&quot;:&quot;China's Interests and Challenges in South Asia&quot;,&quot;author&quot;:[{&quot;family&quot;:&quot;Javaid&quot;,&quot;given&quot;:&quot;Umbreen&quot;,&quot;parse-names&quot;:false,&quot;dropping-particle&quot;:&quot;&quot;,&quot;non-dropping-particle&quot;:&quot;&quot;}],&quot;container-title&quot;:&quot;South Asian Studies A Research Journal of South Asian Studies&quot;,&quot;issued&quot;:{&quot;date-parts&quot;:[[2016]]},&quot;number-of-pages&quot;:&quot;65-76&quot;,&quot;abstract&quot;:&quot;In the arena of international politics, South Asian region has been magnetizing greater interests and China is its close neighbor. There is no significant change in China's strategic interests since the end of Cold War but her economic capacities and requirements, from natural resources to transit routes have changed the level of influence and interest of her ties with South Asian region. China is continuously expanding economic activities and investing in trade and development in the region. The drive to reinforce economic development through building up transport and infrastructure connections with her neighboring states as Gwadar-Xinjiang route and Kunming-Chittagong route will have an increasing impact on regional stability and the states across the region. The ongoing and forthcoming projects of China, to use them in future, will surely have an impact on the economies in the region. China's South Asia policy is refracted through China's ‗all-weather friend' in the region; Pakistan. The presence of Uighur extremists in China's Xinjiang province and absence of a comprehensive counter-terrorism policy provide other areas of attention to the Chinese government with ramifications for stability in the region. China's interests in South Asia include attainment of a matching role against India, containing the terrorist threats and expansion of her economic base in South Asia. China's strategic interests can be maintained through her complete approach to move towards the path of progress and managing better ties with South Asian neighbors.&quot;,&quot;issue&quot;:&quot;2&quot;,&quot;volume&quot;:&quot;31&quot;,&quot;container-title-short&quot;:&quot;&quot;},&quot;isTemporary&quot;:false},{&quot;id&quot;:&quot;13522f4d-1fe3-30cb-af87-0ac0d520692e&quot;,&quot;itemData&quot;:{&quot;type&quot;:&quot;chapter&quot;,&quot;id&quot;:&quot;13522f4d-1fe3-30cb-af87-0ac0d520692e&quot;,&quot;title&quot;:&quot;SOUTH ASIA AND CHINA'S BELT AND ROAD INITIATIVE: SECURITY IMPLICATIONS AND WAYS FORWARD&quot;,&quot;author&quot;:[{&quot;family&quot;:&quot;Anwar&quot;,&quot;given&quot;:&quot;Anu&quot;,&quot;parse-names&quot;:false,&quot;dropping-particle&quot;:&quot;&quot;,&quot;non-dropping-particle&quot;:&quot;&quot;}],&quot;container-title&quot;:&quot;Hindsight, Insight, Foresight: Thinking about Security in the Indo-Pacific&quot;,&quot;chapter-number&quot;:&quot;10&quot;,&quot;accessed&quot;:{&quot;date-parts&quot;:[[2025,1,31]]},&quot;editor&quot;:[{&quot;family&quot;:&quot;Vuving&quot;,&quot;given&quot;:&quot;Alexander L.&quot;,&quot;parse-names&quot;:false,&quot;dropping-particle&quot;:&quot;&quot;,&quot;non-dropping-particle&quot;:&quot;&quot;}],&quot;ISBN&quot;:&quot;978-0-9773246-6-8&quot;,&quot;URL&quot;:&quot;https://dkiapcss.edu/wp-content/uploads/2020/09/Hindsight-Insight-Foresight-Thinking-about-Security-in-the-Indo-Pacific.pdf&quot;,&quot;issued&quot;:{&quot;date-parts&quot;:[[2020,9,10]]},&quot;publisher-place&quot;:&quot;Honolulu&quot;,&quot;page&quot;:&quot;161-178&quot;,&quot;publisher&quot;:&quot;Daniel K. Inouye Asia-Pacific Center for Security Studies&quot;},&quot;isTemporary&quot;:false}],&quot;citationTag&quot;:&quot;MENDELEY_CITATION_v3_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&quot;},{&quot;citationID&quot;:&quot;MENDELEY_CITATION_b77f709c-4d5d-4c43-8bad-ff8a07d8c06f&quot;,&quot;properties&quot;:{&quot;noteIndex&quot;:0},&quot;isEdited&quot;:false,&quot;manualOverride&quot;:{&quot;isManuallyOverridden&quot;:false,&quot;citeprocText&quot;:&quot;(Butt &amp;#38; Siddiqui, 2021; Fernandez &amp;#38; Hogenboom, 2007)&quot;,&quot;manualOverrideText&quot;:&quot;&quot;},&quot;citationItems&quot;:[{&quot;id&quot;:&quot;c4b03070-efe5-3344-834e-cff4b3e22a86&quot;,&quot;itemData&quot;:{&quot;type&quot;:&quot;article-journal&quot;,&quot;id&quot;:&quot;c4b03070-efe5-3344-834e-cff4b3e22a86&quot;,&quot;title&quot;:&quot;China's Growing Economic and Political Power: Effects on the Global South&quot;,&quot;author&quot;:[{&quot;family&quot;:&quot;Fernandez&quot;,&quot;given&quot;:&quot;Alex E.&quot;,&quot;parse-names&quot;:false,&quot;dropping-particle&quot;:&quot;&quot;,&quot;non-dropping-particle&quot;:&quot;&quot;},{&quot;family&quot;:&quot;Hogenboom&quot;,&quot;given&quot;:&quot;Barbara&quot;,&quot;parse-names&quot;:false,&quot;dropping-particle&quot;:&quot;&quot;,&quot;non-dropping-particle&quot;:&quot;&quot;}],&quot;container-title&quot;:&quot;Asia-Pacific Journal&quot;,&quot;accessed&quot;:{&quot;date-parts&quot;:[[2026,2,9]]},&quot;DOI&quot;:&quot;10.1017/s1557466007022656&quot;,&quot;URL&quot;:&quot;https://www.researchgate.net/publication/391516554_China's_Growing_Economic_and_Political_Power_Effects_on_the_Global_South&quot;,&quot;issued&quot;:{&quot;date-parts&quot;:[[2007,12]]},&quot;abstract&quot;:&quot;China's rapid economic expansion has impressed the world. At the beginning of the twenty-first century China has become the third largest importing as well as exporting country, the fourth largest economy in the world (after the United States, Japan and Germany), and one of the top three destinations of foreign direct investment. The figures of its increasing world export market share in the period of 1985 to 2000 show that China has profited more from globalization than any other country. China achieved an average annual export growth of 4.5 percent, while the second and third country on this list achieved no more than 1.8 percent (the United States) and 1.1 percent (Korea). Its annual growth of real GDP from 1980 to 2000 was even more spectacular with an average of 10 percent. Over this period developing countries on average only grew 3 percent, and the average growth of the rest of Asia was 4.5 percent (UNCTAD, 2005b, 2004, 2003, 2002b).&quot;,&quot;publisher&quot;:&quot;Cambridge University Press (CUP)&quot;,&quot;issue&quot;:&quot;12&quot;,&quot;volume&quot;:&quot;5&quot;,&quot;container-title-short&quot;:&quot;&quot;},&quot;isTemporary&quot;:false},{&quot;id&quot;:&quot;ffdef9bc-62f6-3f96-8ca0-3ec451633aad&quot;,&quot;itemData&quot;:{&quot;type&quot;:&quot;article-journal&quot;,&quot;id&quot;:&quot;ffdef9bc-62f6-3f96-8ca0-3ec451633aad&quot;,&quot;title&quot;:&quot;Growing Chinese Presence in the Indian Ocean: Prospects and Challenges&quot;,&quot;author&quot;:[{&quot;family&quot;:&quot;Butt&quot;,&quot;given&quot;:&quot;Khalid Manzoor&quot;,&quot;parse-names&quot;:false,&quot;dropping-particle&quot;:&quot;&quot;,&quot;non-dropping-particle&quot;:&quot;&quot;},{&quot;family&quot;:&quot;Siddiqui&quot;,&quot;given&quot;:&quot;Sadaf Jan&quot;,&quot;parse-names&quot;:false,&quot;dropping-particle&quot;:&quot;&quot;,&quot;non-dropping-particle&quot;:&quot;&quot;}],&quot;container-title&quot;:&quot;Geographical Journal&quot;,&quot;accessed&quot;:{&quot;date-parts&quot;:[[2026,2,9]]},&quot;URL&quot;:&quot;https://www.researchgate.net/publication/354066834_Growing_Chinese_Presence_in_the_Indian_Ocean_Prospects_and_Challenges&quot;,&quot;issued&quot;:{&quot;date-parts&quot;:[[2021,8]]},&quot;page&quot;:&quot;64-81&quot;},&quot;isTemporary&quot;:false}],&quot;citationTag&quot;:&quot;MENDELEY_CITATION_v3_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&quot;},{&quot;citationID&quot;:&quot;MENDELEY_CITATION_b0f8d521-cc50-4627-a874-3a67be0b5305&quot;,&quot;properties&quot;:{&quot;noteIndex&quot;:0},&quot;isEdited&quot;:false,&quot;manualOverride&quot;:{&quot;isManuallyOverridden&quot;:false,&quot;citeprocText&quot;:&quot;(Butt &amp;#38; Siddiqui, 2021; Khan et al., 2023)&quot;,&quot;manualOverrideText&quot;:&quot;&quot;},&quot;citationItems&quot;:[{&quot;id&quot;:&quot;ffdef9bc-62f6-3f96-8ca0-3ec451633aad&quot;,&quot;itemData&quot;:{&quot;type&quot;:&quot;article-journal&quot;,&quot;id&quot;:&quot;ffdef9bc-62f6-3f96-8ca0-3ec451633aad&quot;,&quot;title&quot;:&quot;Growing Chinese Presence in the Indian Ocean: Prospects and Challenges&quot;,&quot;author&quot;:[{&quot;family&quot;:&quot;Butt&quot;,&quot;given&quot;:&quot;Khalid Manzoor&quot;,&quot;parse-names&quot;:false,&quot;dropping-particle&quot;:&quot;&quot;,&quot;non-dropping-particle&quot;:&quot;&quot;},{&quot;family&quot;:&quot;Siddiqui&quot;,&quot;given&quot;:&quot;Sadaf Jan&quot;,&quot;parse-names&quot;:false,&quot;dropping-particle&quot;:&quot;&quot;,&quot;non-dropping-particle&quot;:&quot;&quot;}],&quot;container-title&quot;:&quot;Geographical Journal&quot;,&quot;accessed&quot;:{&quot;date-parts&quot;:[[2026,2,9]]},&quot;URL&quot;:&quot;https://www.researchgate.net/publication/354066834_Growing_Chinese_Presence_in_the_Indian_Ocean_Prospects_and_Challenges&quot;,&quot;issued&quot;:{&quot;date-parts&quot;:[[2021,8]]},&quot;page&quot;:&quot;64-81&quot;,&quot;container-title-short&quot;:&quot;&quot;},&quot;isTemporary&quot;:false},{&quot;id&quot;:&quot;14e4194e-c9af-3b2d-afed-18f94b2dfea1&quot;,&quot;itemData&quot;:{&quot;type&quot;:&quot;article-journal&quot;,&quot;id&quot;:&quot;14e4194e-c9af-3b2d-afed-18f94b2dfea1&quot;,&quot;title&quot;:&quot;China’s Geostrategic Interest in the Indian Ocean Region&quot;,&quot;author&quot;:[{&quot;family&quot;:&quot;Khan&quot;,&quot;given&quot;:&quot;Sidra&quot;,&quot;parse-names&quot;:false,&quot;dropping-particle&quot;:&quot;&quot;,&quot;non-dropping-particle&quot;:&quot;&quot;},{&quot;family&quot;:&quot;Ahmad&quot;,&quot;given&quot;:&quot;Zeeshan&quot;,&quot;parse-names&quot;:false,&quot;dropping-particle&quot;:&quot;&quot;,&quot;non-dropping-particle&quot;:&quot;&quot;},{&quot;family&quot;:&quot;Ullah&quot;,&quot;given&quot;:&quot;Maghfoor&quot;,&quot;parse-names&quot;:false,&quot;dropping-particle&quot;:&quot;&quot;,&quot;non-dropping-particle&quot;:&quot;&quot;}],&quot;container-title&quot;:&quot;Qlantic Journal of Social Sciences and Humanities&quot;,&quot;accessed&quot;:{&quot;date-parts&quot;:[[2026,2,9]]},&quot;DOI&quot;:&quot;10.55737/qjssh.917005034&quot;,&quot;ISSN&quot;:&quot;2791-0245&quot;,&quot;issued&quot;:{&quot;date-parts&quot;:[[2023,12,30]]},&quot;page&quot;:&quot;141-161&quot;,&quot;abstract&quot;:&quot;The goal of this research is to look at China's expanding geopolitical interests in the Indian Ocean Region (IOR), as well as the strategic implications of its involvement. As it climbs to importance on the global scene, China has escalated its role in the Indian Ocean Region (IOR) via economic investments, maritime infrastructure projects, and naval activities. The research explores China's interest in the IOR, diving into the country's economic imperatives, energy security concerns, and the geopolitical significance of securing maritime routes. The report also assesses the impact of China's actions on the dynamics of the surrounding region, focusing on China's relationships with neighboring states and key players in the IOR. By evaluating China's evolving tactics and the responses of regional parties, this research aims to provide insights into the wider geopolitical context and potential issues coming from China's increasing influence in the Indian Ocean. These insights will be gained by examining China's shifting tactics as well as the reactions of regional players.&quot;,&quot;publisher&quot;:&quot;Qlantic e Publications&quot;,&quot;issue&quot;:&quot;4&quot;,&quot;volume&quot;:&quot;4&quot;,&quot;container-title-short&quot;:&quot;&quot;},&quot;isTemporary&quot;:false}],&quot;citationTag&quot;:&quot;MENDELEY_CITATION_v3_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&quot;},{&quot;citationID&quot;:&quot;MENDELEY_CITATION_e00737ad-253a-40f4-8d6b-54a187ea2c86&quot;,&quot;properties&quot;:{&quot;noteIndex&quot;:0},&quot;isEdited&quot;:false,&quot;manualOverride&quot;:{&quot;isManuallyOverridden&quot;:false,&quot;citeprocText&quot;:&quot;(Roselle et al., 2014)&quot;,&quot;manualOverrideText&quot;:&quot;&quot;},&quot;citationItems&quot;:[{&quot;id&quot;:&quot;565e677a-cf4b-3f24-bda1-e872e09a9866&quot;,&quot;itemData&quot;:{&quot;type&quot;:&quot;article-journal&quot;,&quot;id&quot;:&quot;565e677a-cf4b-3f24-bda1-e872e09a9866&quot;,&quot;title&quot;:&quot;Strategic narrative: A new means to understand soft power&quot;,&quot;author&quot;:[{&quot;family&quot;:&quot;Roselle&quot;,&quot;given&quot;:&quot;Laura&quot;,&quot;parse-names&quot;:false,&quot;dropping-particle&quot;:&quot;&quot;,&quot;non-dropping-particle&quot;:&quot;&quot;},{&quot;family&quot;:&quot;Miskimmon&quot;,&quot;given&quot;:&quot;Alister&quot;,&quot;parse-names&quot;:false,&quot;dropping-particle&quot;:&quot;&quot;,&quot;non-dropping-particle&quot;:&quot;&quot;},{&quot;family&quot;:&quot;O'Loughlin&quot;,&quot;given&quot;:&quot;Ben&quot;,&quot;parse-names&quot;:false,&quot;dropping-particle&quot;:&quot;&quot;,&quot;non-dropping-particle&quot;:&quot;&quot;}],&quot;container-title&quot;:&quot;Media, War and Conflict&quot;,&quot;accessed&quot;:{&quot;date-parts&quot;:[[2026,2,9]]},&quot;DOI&quot;:&quot;10.1177/1750635213516696&quot;,&quot;ISSN&quot;:&quot;17506360&quot;,&quot;URL&quot;:&quot;https://www.researchgate.net/publication/274484086_Strategic_narrative_A_new_means_to_understand_soft_power&quot;,&quot;issued&quot;:{&quot;date-parts&quot;:[[2014]]},&quot;page&quot;:&quot;70-84&quot;,&quot;abstract&quot;:&quot;Soft power in its current, widely understood form has become a straitjacket for those trying to understand power and communication in international affairs. Analyses of soft power overwhelmingly focus on soft power 'assets' or capabilities and how to wield them, not how influence does or does not take place. It has become a catch-all term that has lost explanatory power, just as hard power once did. The authors argue that the concept of strategic narrative gives us intellectual purchase on the complexities of international politics today, especially in regard to how influence works in a new media environment. They believe that the study of media and war would benefit from more attention being paid to strategic narratives. © The Author(s) 2014.&quot;,&quot;publisher&quot;:&quot;SAGE Publications Ltd&quot;,&quot;issue&quot;:&quot;1&quot;,&quot;volume&quot;:&quot;7&quot;,&quot;container-title-short&quot;:&quot;&quot;},&quot;isTemporary&quot;:false}],&quot;citationTag&quot;:&quot;MENDELEY_CITATION_v3_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&quot;},{&quot;citationID&quot;:&quot;MENDELEY_CITATION_04068e2a-f156-441b-8aaf-fc78c9402b76&quot;,&quot;properties&quot;:{&quot;noteIndex&quot;:0},&quot;isEdited&quot;:false,&quot;manualOverride&quot;:{&quot;isManuallyOverridden&quot;:false,&quot;citeprocText&quot;:&quot;(Bijian, 2005; Dossi, 2012; Glaser &amp;#38; Medeiros, 2007)&quot;,&quot;manualOverrideText&quot;:&quot;&quot;},&quot;citationItems&quot;:[{&quot;id&quot;:&quot;ce6c2753-3d9c-3f6b-9060-4f4517af9a52&quot;,&quot;itemData&quot;:{&quot;type&quot;:&quot;article-journal&quot;,&quot;id&quot;:&quot;ce6c2753-3d9c-3f6b-9060-4f4517af9a52&quot;,&quot;title&quot;:&quot;China's \&quot;peaceful rise\&quot; to great-power status&quot;,&quot;author&quot;:[{&quot;family&quot;:&quot;Bijian&quot;,&quot;given&quot;:&quot;Zheng&quot;,&quot;parse-names&quot;:false,&quot;dropping-particle&quot;:&quot;&quot;,&quot;non-dropping-particle&quot;:&quot;&quot;}],&quot;container-title&quot;:&quot;Foreign Affairs&quot;,&quot;accessed&quot;:{&quot;date-parts&quot;:[[2026,2,3]]},&quot;DOI&quot;:&quot;10.2307/20031702&quot;,&quot;ISSN&quot;:&quot;00157120&quot;,&quot;URL&quot;:&quot;https://www.researchgate.net/publication/272587685_China's_Peaceful_Rise_to_Great-Power_Status&quot;,&quot;issued&quot;:{&quot;date-parts&quot;:[[2005]]},&quot;page&quot;:&quot;18-24&quot;,&quot;publisher&quot;:&quot;Council on Foreign Relations, Inc.&quot;,&quot;issue&quot;:&quot;5&quot;,&quot;volume&quot;:&quot;84&quot;,&quot;container-title-short&quot;:&quot;&quot;},&quot;isTemporary&quot;:false},{&quot;id&quot;:&quot;2bdea19c-9489-3216-80ac-bd77b5889c18&quot;,&quot;itemData&quot;:{&quot;type&quot;:&quot;article-journal&quot;,&quot;id&quot;:&quot;2bdea19c-9489-3216-80ac-bd77b5889c18&quot;,&quot;title&quot;:&quot;The changing ecology of foreign policy-making in China: The ascension and demise of the theory of \&quot;peaceful rise\&quot;&quot;,&quot;author&quot;:[{&quot;family&quot;:&quot;Glaser&quot;,&quot;given&quot;:&quot;Bonnie S.&quot;,&quot;parse-names&quot;:false,&quot;dropping-particle&quot;:&quot;&quot;,&quot;non-dropping-particle&quot;:&quot;&quot;},{&quot;family&quot;:&quot;Medeiros&quot;,&quot;given&quot;:&quot;Evan S.&quot;,&quot;parse-names&quot;:false,&quot;dropping-particle&quot;:&quot;&quot;,&quot;non-dropping-particle&quot;:&quot;&quot;}],&quot;container-title&quot;:&quot;China Quarterly&quot;,&quot;accessed&quot;:{&quot;date-parts&quot;:[[2026,2,9]]},&quot;DOI&quot;:&quot;10.1017/S0305741007001208&quot;,&quot;ISSN&quot;:&quot;03057410&quot;,&quot;URL&quot;:&quot;https://www.researchgate.net/publication/231787912_The_Changing_Ecology_of_Foreign_Policy-Making_in_China_The_Ascension_and_Demise_of_the_Theory_of_Peaceful_Rise&quot;,&quot;issued&quot;:{&quot;date-parts&quot;:[[2007,6]]},&quot;page&quot;:&quot;291-310&quot;,&quot;abstract&quot;:&quot;China's rapidly proliferating global interests and evolving political environment have begun to change the international and domestic context for its foreign policy-making. This article explores the changing inputs into and processes associated with foreign policy-making in China today. It does this by analysing the shifting fortunes of \&quot;peaceful rise,\&quot; one of the first new foreign policy concepts to be introduced under the Hu Jintao administration. The authors draw several implications from this narrow debate for understanding contemporary foreign policy-making in China. It provides an example of how new foreign policy ideas and strategies can come from outside the formal, central government bureaucracy, and underscores the growing relevance of think-tank analysts and university-based scholars. Finally, the authors argue that the Chinese leadership's decision to eschew \&quot;peaceful rise\&quot; in favour of \&quot;peaceful development\&quot; was fundamentally a question of terminology and thus preserved China's strategy of reassuring other nations. © The China Quaterly, 2007.&quot;,&quot;issue&quot;:&quot;190&quot;},&quot;isTemporary&quot;:false},{&quot;id&quot;:&quot;15ea232d-bdf1-30ca-84bb-95b07cf038ce&quot;,&quot;itemData&quot;:{&quot;type&quot;:&quot;article-journal&quot;,&quot;id&quot;:&quot;15ea232d-bdf1-30ca-84bb-95b07cf038ce&quot;,&quot;title&quot;:&quot;Beyond the 'Cognitive Iron Curtain'. China's White Paper on Peaceful Development&quot;,&quot;author&quot;:[{&quot;family&quot;:&quot;Dossi&quot;,&quot;given&quot;:&quot;Simone&quot;,&quot;parse-names&quot;:false,&quot;dropping-particle&quot;:&quot;&quot;,&quot;non-dropping-particle&quot;:&quot;&quot;}],&quot;accessed&quot;:{&quot;date-parts&quot;:[[2026,2,9]]},&quot;DOI&quot;:&quot;10.1080/03932729.2012.683284&quot;,&quot;URL&quot;:&quot;http://www.scio.gov.cn/zfbps/gqbps/2011/201109/t1000029.htm&quot;,&quot;issued&quot;:{&quot;date-parts&quot;:[[2012]]}},&quot;isTemporary&quot;:false}],&quot;citationTag&quot;:&quot;MENDELEY_CITATION_v3_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&quot;},{&quot;citationID&quot;:&quot;MENDELEY_CITATION_a0655ae2-27e3-4112-ba2d-516bc86fd32f&quot;,&quot;properties&quot;:{&quot;noteIndex&quot;:0},&quot;isEdited&quot;:false,&quot;manualOverride&quot;:{&quot;isManuallyOverridden&quot;:false,&quot;citeprocText&quot;:&quot;(Dhakkal &amp;#38; Muhammad, 2024; Khan et al., 2023)&quot;,&quot;manualOverrideText&quot;:&quot;&quot;},&quot;citationItems&quot;:[{&quot;id&quot;:&quot;5127bea2-95bf-39aa-b0fa-5251392ee004&quot;,&quot;itemData&quot;:{&quot;type&quot;:&quot;article-journal&quot;,&quot;id&quot;:&quot;5127bea2-95bf-39aa-b0fa-5251392ee004&quot;,&quot;title&quot;:&quot;China's Constructivist Approach Towards Neighborhood Diplomacy&quot;,&quot;author&quot;:[{&quot;family&quot;:&quot;Dhakkal&quot;,&quot;given&quot;:&quot;Bidhur&quot;,&quot;parse-names&quot;:false,&quot;dropping-particle&quot;:&quot;&quot;,&quot;non-dropping-particle&quot;:&quot;&quot;},{&quot;family&quot;:&quot;Muhammad&quot;,&quot;given&quot;:&quot;Nazir&quot;,&quot;parse-names&quot;:false,&quot;dropping-particle&quot;:&quot;&quot;,&quot;non-dropping-particle&quot;:&quot;&quot;}],&quot;container-title&quot;:&quot;Himalayan Politics Journal&quot;,&quot;accessed&quot;:{&quot;date-parts&quot;:[[2026,2,9]]},&quot;URL&quot;:&quot;https://www.researchgate.net/publication/387657206_China's_Constructivist_Approach_Towards_Neighborhood_Diplomacy&quot;,&quot;issued&quot;:{&quot;date-parts&quot;:[[2024,12,30]]},&quot;page&quot;:&quot;13-24&quot;,&quot;issue&quot;:&quot;1&quot;,&quot;volume&quot;:&quot;1&quot;,&quot;container-title-short&quot;:&quot;&quot;},&quot;isTemporary&quot;:false},{&quot;id&quot;:&quot;14e4194e-c9af-3b2d-afed-18f94b2dfea1&quot;,&quot;itemData&quot;:{&quot;type&quot;:&quot;article-journal&quot;,&quot;id&quot;:&quot;14e4194e-c9af-3b2d-afed-18f94b2dfea1&quot;,&quot;title&quot;:&quot;China’s Geostrategic Interest in the Indian Ocean Region&quot;,&quot;author&quot;:[{&quot;family&quot;:&quot;Khan&quot;,&quot;given&quot;:&quot;Sidra&quot;,&quot;parse-names&quot;:false,&quot;dropping-particle&quot;:&quot;&quot;,&quot;non-dropping-particle&quot;:&quot;&quot;},{&quot;family&quot;:&quot;Ahmad&quot;,&quot;given&quot;:&quot;Zeeshan&quot;,&quot;parse-names&quot;:false,&quot;dropping-particle&quot;:&quot;&quot;,&quot;non-dropping-particle&quot;:&quot;&quot;},{&quot;family&quot;:&quot;Ullah&quot;,&quot;given&quot;:&quot;Maghfoor&quot;,&quot;parse-names&quot;:false,&quot;dropping-particle&quot;:&quot;&quot;,&quot;non-dropping-particle&quot;:&quot;&quot;}],&quot;container-title&quot;:&quot;Qlantic Journal of Social Sciences and Humanities&quot;,&quot;accessed&quot;:{&quot;date-parts&quot;:[[2026,2,9]]},&quot;DOI&quot;:&quot;10.55737/qjssh.917005034&quot;,&quot;ISSN&quot;:&quot;2791-0245&quot;,&quot;issued&quot;:{&quot;date-parts&quot;:[[2023,12,30]]},&quot;page&quot;:&quot;141-161&quot;,&quot;abstract&quot;:&quot;The goal of this research is to look at China's expanding geopolitical interests in the Indian Ocean Region (IOR), as well as the strategic implications of its involvement. As it climbs to importance on the global scene, China has escalated its role in the Indian Ocean Region (IOR) via economic investments, maritime infrastructure projects, and naval activities. The research explores China's interest in the IOR, diving into the country's economic imperatives, energy security concerns, and the geopolitical significance of securing maritime routes. The report also assesses the impact of China's actions on the dynamics of the surrounding region, focusing on China's relationships with neighboring states and key players in the IOR. By evaluating China's evolving tactics and the responses of regional parties, this research aims to provide insights into the wider geopolitical context and potential issues coming from China's increasing influence in the Indian Ocean. These insights will be gained by examining China's shifting tactics as well as the reactions of regional players.&quot;,&quot;publisher&quot;:&quot;Qlantic e Publications&quot;,&quot;issue&quot;:&quot;4&quot;,&quot;volume&quot;:&quot;4&quot;},&quot;isTemporary&quot;:false}],&quot;citationTag&quot;:&quot;MENDELEY_CITATION_v3_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&quot;},{&quot;citationID&quot;:&quot;MENDELEY_CITATION_a3e18bdf-ee1d-4107-8436-26023a874c26&quot;,&quot;properties&quot;:{&quot;noteIndex&quot;:0},&quot;isEdited&quot;:false,&quot;manualOverride&quot;:{&quot;isManuallyOverridden&quot;:false,&quot;citeprocText&quot;:&quot;(Weizhun, 2017; Zeng et al., 2015)&quot;,&quot;manualOverrideText&quot;:&quot;&quot;},&quot;citationItems&quot;:[{&quot;id&quot;:&quot;fae5d0b7-08df-3eae-8248-4c47d9cec9eb&quot;,&quot;itemData&quot;:{&quot;type&quot;:&quot;article-journal&quot;,&quot;id&quot;:&quot;fae5d0b7-08df-3eae-8248-4c47d9cec9eb&quot;,&quot;title&quot;:&quot;Securing China's core interests: The state of the debate in China&quot;,&quot;author&quot;:[{&quot;family&quot;:&quot;Zeng&quot;,&quot;given&quot;:&quot;Jinghan&quot;,&quot;parse-names&quot;:false,&quot;dropping-particle&quot;:&quot;&quot;,&quot;non-dropping-particle&quot;:&quot;&quot;},{&quot;family&quot;:&quot;Xiao&quot;,&quot;given&quot;:&quot;Yuefan&quot;,&quot;parse-names&quot;:false,&quot;dropping-particle&quot;:&quot;&quot;,&quot;non-dropping-particle&quot;:&quot;&quot;},{&quot;family&quot;:&quot;Breslin&quot;,&quot;given&quot;:&quot;Shaun&quot;,&quot;parse-names&quot;:false,&quot;dropping-particle&quot;:&quot;&quot;,&quot;non-dropping-particle&quot;:&quot;&quot;}],&quot;container-title&quot;:&quot;International Affairs&quot;,&quot;container-title-short&quot;:&quot;Int. Aff.&quot;,&quot;accessed&quot;:{&quot;date-parts&quot;:[[2026,2,9]]},&quot;DOI&quot;:&quot;10.1111/1468-2346.12233&quot;,&quot;ISSN&quot;:&quot;14682346&quot;,&quot;URL&quot;:&quot;https://www.researchgate.net/publication/274197129_Securing_China's_core_interests_The_state_of_the_debate_in_China&quot;,&quot;issued&quot;:{&quot;date-parts&quot;:[[2015,3,1]]},&quot;page&quot;:&quot;245-266&quot;,&quot;abstract&quot;:&quot;As China has grown stronger, some observers have identified an assertive turn in Chinese foreign policy. Evidence to support this argument includes the increasingly frequent evocation of China's 'core interests'-a set of interests that represents the non-negotiable bottom lines of Chinese foreign policy. When new concepts, ideas and political agendas are introduced in China, there is seldom a shared understanding of how they should be defined; the process of populating the concept with real meaning often takes place incrementally. This, the article argues, is what has happened with the notion of core interests. While there are some agreed bottom lines, what issues deserve to be defined (and thus protected) as core interests remains somewhat blurred and open to question. By using content analysis to study 108 articles by Chinese scholars, this article analyses Chinese academic discourse of China's core interests. The authors' main finding is that 'core interests' is a vague concept in the Chinese discourse, despite its increasing use by the government to legitimize its diplomatic actions and claims. The article argues that this vagueness not only makes it difficult to predict Chinese diplomatic behaviour on key issues, but also allows external observers a rich source of opinions to select from to help support pre-existing views on the nature of China as a global power.&quot;,&quot;publisher&quot;:&quot;Blackwell Publishing Ltd&quot;,&quot;issue&quot;:&quot;2&quot;,&quot;volume&quot;:&quot;91&quot;},&quot;isTemporary&quot;:false},{&quot;id&quot;:&quot;544ecee7-4cb3-33fe-bdab-3cbbd07ea86f&quot;,&quot;itemData&quot;:{&quot;type&quot;:&quot;article-journal&quot;,&quot;id&quot;:&quot;544ecee7-4cb3-33fe-bdab-3cbbd07ea86f&quot;,&quot;title&quot;:&quot;Debating China’s International Responsibility on JSTOR&quot;,&quot;author&quot;:[{&quot;family&quot;:&quot;Weizhun&quot;,&quot;given&quot;:&quot;Mao&quot;,&quot;parse-names&quot;:false,&quot;dropping-particle&quot;:&quot;&quot;,&quot;non-dropping-particle&quot;:&quot;&quot;}],&quot;container-title&quot;:&quot;The Chinese Journal of International Politics&quot;,&quot;accessed&quot;:{&quot;date-parts&quot;:[[2026,2,9]]},&quot;URL&quot;:&quot;https://www.jstor.org/stable/48615972&quot;,&quot;issued&quot;:{&quot;date-parts&quot;:[[2017]]},&quot;page&quot;:&quot;173-210&quot;,&quot;issue&quot;:&quot;2&quot;,&quot;volume&quot;:&quot;10&quot;,&quot;container-title-short&quot;:&quot;&quot;},&quot;isTemporary&quot;:false}],&quot;citationTag&quot;:&quot;MENDELEY_CITATION_v3_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&quot;},{&quot;citationID&quot;:&quot;MENDELEY_CITATION_2e3c9e1a-58e3-4ed4-9bb0-0a8c7ef9fe10&quot;,&quot;properties&quot;:{&quot;noteIndex&quot;:0},&quot;isEdited&quot;:false,&quot;manualOverride&quot;:{&quot;isManuallyOverridden&quot;:false,&quot;citeprocText&quot;:&quot;(Goldstein, 2020; Hobbs et al., 2025)&quot;,&quot;manualOverrideText&quot;:&quot;&quot;},&quot;citationItems&quot;:[{&quot;id&quot;:&quot;02dbec66-710e-3a4f-ae3e-454d3cb19bae&quot;,&quot;itemData&quot;:{&quot;type&quot;:&quot;article-journal&quot;,&quot;id&quot;:&quot;02dbec66-710e-3a4f-ae3e-454d3cb19bae&quot;,&quot;title&quot;:&quot;Storytelling and grand strategy in public diplomacy: A case study of the speeches of President Xi Jinping&quot;,&quot;author&quot;:[{&quot;family&quot;:&quot;Hobbs&quot;,&quot;given&quot;:&quot;Mitchell&quot;,&quot;parse-names&quot;:false,&quot;dropping-particle&quot;:&quot;&quot;,&quot;non-dropping-particle&quot;:&quot;&quot;},{&quot;family&quot;:&quot;Li&quot;,&quot;given&quot;:&quot;Mei&quot;,&quot;parse-names&quot;:false,&quot;dropping-particle&quot;:&quot;&quot;,&quot;non-dropping-particle&quot;:&quot;&quot;},{&quot;family&quot;:&quot;Huang&quot;,&quot;given&quot;:&quot;Zhao Alexandre&quot;,&quot;parse-names&quot;:false,&quot;dropping-particle&quot;:&quot;&quot;,&quot;non-dropping-particle&quot;:&quot;&quot;},{&quot;family&quot;:&quot;Desmoulins&quot;,&quot;given&quot;:&quot;Lucile&quot;,&quot;parse-names&quot;:false,&quot;dropping-particle&quot;:&quot;&quot;,&quot;non-dropping-particle&quot;:&quot;&quot;}],&quot;container-title&quot;:&quot;Public Relations Review&quot;,&quot;container-title-short&quot;:&quot;Public Relat. Rev.&quot;,&quot;accessed&quot;:{&quot;date-parts&quot;:[[2026,2,9]]},&quot;DOI&quot;:&quot;10.1016/j.pubrev.2025.102594&quot;,&quot;ISSN&quot;:&quot;03638111&quot;,&quot;URL&quot;:&quot;https://doi.org/10.4135/9781526402271&quot;,&quot;issued&quot;:{&quot;date-parts&quot;:[[2025,11,1]]},&quot;page&quot;:&quot;102594&quot;,&quot;abstract&quot;:&quot;As nation-states seek to cultivate geopolitical advantages, they employ storytelling and strategic narratives to rally domestic and international support, shape perceptions of past and future events, and define adversaries. This study argues that stories about a nation's vision, mission, and history constitute politicized narratives central to the overarching grand strategy of the state and its leadership. It highlights the role of storytelling in public diplomacy through a case study of China's evolving soft power strategies, which must be understood in the context of increasing geopolitical tension with Western states—particularly the United States. Positioned at the intersection of public diplomacy and political public relations scholarship, this study draws on public relations frameworks for storytelling, which have largely been overlooked in this context. Analyzing key speeches by President Xi Jinping, the study reveals insights into the Chinese Communist Party's grand strategy and its broader implications. It argues that storytelling functions as an effective opening strategy in intermestic public diplomacy, bridging the space between early-stage diplomatic engagement and long-term strategic objectives. As such, storytelling by a national leader can be suggestive of future actions, especially when aligned with a broader strategic vision.&quot;,&quot;publisher&quot;:&quot;JAI&quot;,&quot;issue&quot;:&quot;4&quot;,&quot;volume&quot;:&quot;51&quot;},&quot;isTemporary&quot;:false},{&quot;id&quot;:&quot;a7e0c889-ca0f-3001-8368-a36d534217f8&quot;,&quot;itemData&quot;:{&quot;type&quot;:&quot;article-journal&quot;,&quot;id&quot;:&quot;a7e0c889-ca0f-3001-8368-a36d534217f8&quot;,&quot;title&quot;:&quot;China’s Grand Strategy under Xi Jinping; Reassurance, Reform, and Resistance&quot;,&quot;author&quot;:[{&quot;family&quot;:&quot;Goldstein&quot;,&quot;given&quot;:&quot;Avery&quot;,&quot;parse-names&quot;:false,&quot;dropping-particle&quot;:&quot;&quot;,&quot;non-dropping-particle&quot;:&quot;&quot;}],&quot;container-title&quot;:&quot;national Security&quot;,&quot;accessed&quot;:{&quot;date-parts&quot;:[[2026,2,9]]},&quot;URL&quot;:&quot;https://lburlamaqui.com.br/wp-content/uploads/2024/04/Goldstein-2020-Chinas-Grand-Strategy-under-Xi-Jinping_-Reassurance-Reform-and-Resistance-International-Security-vol.-45-issue-1.pdf&quot;,&quot;issued&quot;:{&quot;date-parts&quot;:[[2020]]},&quot;page&quot;:&quot;164-201&quot;,&quot;issue&quot;:&quot;1&quot;,&quot;volume&quot;:&quot;45&quot;,&quot;container-title-short&quot;:&quot;&quot;},&quot;isTemporary&quot;:false}],&quot;citationTag&quot;:&quot;MENDELEY_CITATION_v3_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&quot;},{&quot;citationID&quot;:&quot;MENDELEY_CITATION_2aa53116-f97e-4206-88b3-3491d062559c&quot;,&quot;properties&quot;:{&quot;noteIndex&quot;:0},&quot;isEdited&quot;:false,&quot;manualOverride&quot;:{&quot;isManuallyOverridden&quot;:false,&quot;citeprocText&quot;:&quot;(Pengfei &amp;#38; Yiwei, 2021; Zhang, 2018)&quot;,&quot;manualOverrideText&quot;:&quot;&quot;},&quot;citationItems&quot;:[{&quot;id&quot;:&quot;e392ebf6-6f51-3a37-b266-d83d4514ff9e&quot;,&quot;itemData&quot;:{&quot;type&quot;:&quot;article-journal&quot;,&quot;id&quot;:&quot;e392ebf6-6f51-3a37-b266-d83d4514ff9e&quot;,&quot;title&quot;:&quot;The Concept of ‘Community of Common Destiny’ in China's Diplomacy: Meaning, Motives and Implications&quot;,&quot;author&quot;:[{&quot;family&quot;:&quot;Zhang&quot;,&quot;given&quot;:&quot;Denghua&quot;,&quot;parse-names&quot;:false,&quot;dropping-particle&quot;:&quot;&quot;,&quot;non-dropping-particle&quot;:&quot;&quot;}],&quot;container-title&quot;:&quot;Asia and the Pacific Policy Studies&quot;,&quot;container-title-short&quot;:&quot;Asia Pac. Policy Stud.&quot;,&quot;accessed&quot;:{&quot;date-parts&quot;:[[2026,2,9]]},&quot;DOI&quot;:&quot;10.1002/app5.231&quot;,&quot;ISSN&quot;:&quot;20502680&quot;,&quot;URL&quot;:&quot;https://www.researchgate.net/publication/324564102_The_Concept_of_'Community_of_Common_Destiny'_in_China's_Diplomacy_Meaning_Motives_and_Implications&quot;,&quot;issued&quot;:{&quot;date-parts&quot;:[[2018,5,1]]},&quot;page&quot;:&quot;196-207&quot;,&quot;abstract&quot;:&quot;‘Community of common destiny’, a new concept in China's diplomacy, has been increasingly used by the Chinese government, especially President Xi Jinping, on international occasions. Given the paucity of academic research on the concept, this paper aims to fill the gap and examine three aspects: meaning, motives and implications. Building upon the author's long observation of China's foreign policy, the paper argues that this concept of ‘community of common destiny’ is vague in meaning and loosely used by China. While initially proposed by China to mend ties with neighbouring states in the context of escalating territorial disputes, the concept constitutes part of China's long-term strategy to maintain a peaceful ‘period of strategic opportunity’ in the first two to three decades of the 21st century to further develop itself. However, the ambiguity of the concept poses a main challenge for China to promote the acceptance of this concept by the developing world, let alone developed countries. This process demands more transparency, commitment and concrete actions from China.&quot;,&quot;publisher&quot;:&quot;John Wiley and Sons Ltd&quot;,&quot;issue&quot;:&quot;2&quot;,&quot;volume&quot;:&quot;5&quot;},&quot;isTemporary&quot;:false},{&quot;id&quot;:&quot;824fc2f3-120d-3268-a95f-48dec60cc43b&quot;,&quot;itemData&quot;:{&quot;type&quot;:&quot;article-journal&quot;,&quot;id&quot;:&quot;824fc2f3-120d-3268-a95f-48dec60cc43b&quot;,&quot;title&quot;:&quot;Three Dimensions to Understand \&quot;a Global Community of Shared Future\&quot;&quot;,&quot;author&quot;:[{&quot;family&quot;:&quot;Pengfei&quot;,&quot;given&quot;:&quot;Zhang&quot;,&quot;parse-names&quot;:false,&quot;dropping-particle&quot;:&quot;&quot;,&quot;non-dropping-particle&quot;:&quot;&quot;},{&quot;family&quot;:&quot;Yiwei&quot;,&quot;given&quot;:&quot;Wang&quot;,&quot;parse-names&quot;:false,&quot;dropping-particle&quot;:&quot;&quot;,&quot;non-dropping-particle&quot;:&quot;&quot;}],&quot;container-title&quot;:&quot;Asian Journal of International Affairs (AJIA)&quot;,&quot;ISBN&quot;:&quot;8618201137979&quot;,&quot;ISSN&quot;:&quot;2822-1958&quot;,&quot;issued&quot;:{&quot;date-parts&quot;:[[2021]]},&quot;page&quot;:&quot;2021&quot;,&quot;abstract&quot;:&quot;A Global Community of Shared Future for mankind (GCSF) 1 was put forward from legalizing of the great rejuvenation of the Chinese nation, China's answer to the questions of our times, to promote human progress echoing the trend of the times It provides a new world view and has significant implications for the world. However, the current literature is insufficient in helping us comprehend the concept comprehensively. In this article, we will propose a model to understand GCSF from three dimensions, in which we consider GCSF as a process, instead of a static state. Three dimensions are given to grasp both the conceptual and practical aspects of GCSF: the time dimension, space dimension, and logic dimension. We argue that we should understand GCSF from the angles of history, reality, and the future. It starts from the neighbouring countries, then developing countries, and finally seeks to include all peoples in the world. Besides, the shared future is based on an independent and connected future. Common targets, common responsibilities, and a common identity are necessary for laying the foundations for GCSF. The model can be adapted to analyze the political phenomenon of GCSF in different periods and scales. As the Belt and Road Initiative (BRI) is the major international cooperation mechanism to build GCSF, we adopt the model to analyze the case of China-Europe relations in the context of BRI.&quot;,&quot;volume&quot;:&quot;1&quot;,&quot;container-title-short&quot;:&quot;&quot;},&quot;isTemporary&quot;:false}],&quot;citationTag&quot;:&quot;MENDELEY_CITATION_v3_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&quot;},{&quot;citationID&quot;:&quot;MENDELEY_CITATION_ddaf4b54-08fb-449b-adc0-7603d7015dfd&quot;,&quot;properties&quot;:{&quot;noteIndex&quot;:0},&quot;isEdited&quot;:false,&quot;manualOverride&quot;:{&quot;isManuallyOverridden&quot;:false,&quot;citeprocText&quot;:&quot;(Aitzhanova et al., 2025; Xiaoyu, 2017)&quot;,&quot;manualOverrideText&quot;:&quot;&quot;},&quot;citationItems&quot;:[{&quot;id&quot;:&quot;f14c54ef-dbc5-3e58-8813-c272f45df3e3&quot;,&quot;itemData&quot;:{&quot;type&quot;:&quot;article-journal&quot;,&quot;id&quot;:&quot;f14c54ef-dbc5-3e58-8813-c272f45df3e3&quot;,&quot;title&quot;:&quot;Controversial identity of a rising China&quot;,&quot;author&quot;:[{&quot;family&quot;:&quot;Xiaoyu&quot;,&quot;given&quot;:&quot;Pu&quot;,&quot;parse-names&quot;:false,&quot;dropping-particle&quot;:&quot;&quot;,&quot;non-dropping-particle&quot;:&quot;&quot;}],&quot;container-title&quot;:&quot;Chinese Journal of International Politics&quot;,&quot;accessed&quot;:{&quot;date-parts&quot;:[[2026,2,9]]},&quot;DOI&quot;:&quot;10.1093/cjip/pox004&quot;,&quot;ISSN&quot;:&quot;17508924&quot;,&quot;URL&quot;:&quot;https://www.researchgate.net/publication/318276603_Controversial_identity_of_a_rising_China&quot;,&quot;issued&quot;:{&quot;date-parts&quot;:[[2017,6,1]]},&quot;page&quot;:&quot;131-149&quot;,&quot;abstract&quot;:&quot;How a rising power adapts to its new status is an important challenge in international relations. Since the global financial crisis, Chinese scholars have hotly debated China's international positioning. The ongoing debate reveals a high level of uncertainty about China's position in the world. While the notion of the 'revival of the Chinese nation' implies the clear goal of 'making China great again', China's ultimate place on the global stage is unclear. Many Chinese scholars might want China to become richer and stronger, but disagree on whether or not China should eventually seek superpower status. Regarding strategies, Chinese scholars also debate whether China should maintain a low profile or strive for greater achievements in global affairs. This article takes a 'status signalling' approach to explain why Chinese scholars take various positions in this debate. Status signalling aims either to change or maintain a special type of 'status belief' among relevant political actors. Chinamustmanage its conflicting roles in ways that advance its interests but do not engender dangerous misperceptions. In particular, China must balance the competing incentives between resolve and reassurance, status and responsibilities, and the domestic and international audience. These competing incentives have shaped the Chinese debate on international positioning.&quot;,&quot;publisher&quot;:&quot;Oxford University Press&quot;,&quot;issue&quot;:&quot;2&quot;,&quot;volume&quot;:&quot;10&quot;,&quot;container-title-short&quot;:&quot;&quot;},&quot;isTemporary&quot;:false},{&quot;id&quot;:&quot;caa248d2-8b7b-3270-ace6-b3422b99066e&quot;,&quot;itemData&quot;:{&quot;type&quot;:&quot;article-journal&quot;,&quot;id&quot;:&quot;caa248d2-8b7b-3270-ace6-b3422b99066e&quot;,&quot;title&quot;:&quot;China’s Strategic Threat Narratives: An Ideationalist Critical Security Perspective on the Russian–Ukraine War&quot;,&quot;author&quot;:[{&quot;family&quot;:&quot;Aitzhanova&quot;,&quot;given&quot;:&quot;Aktoty&quot;,&quot;parse-names&quot;:false,&quot;dropping-particle&quot;:&quot;&quot;,&quot;non-dropping-particle&quot;:&quot;&quot;},{&quot;family&quot;:&quot;Weil&quot;,&quot;given&quot;:&quot;Stefanie&quot;,&quot;parse-names&quot;:false,&quot;dropping-particle&quot;:&quot;&quot;,&quot;non-dropping-particle&quot;:&quot;&quot;},{&quot;family&quot;:&quot;Kaunert&quot;,&quot;given&quot;:&quot;Christian&quot;,&quot;parse-names&quot;:false,&quot;dropping-particle&quot;:&quot;&quot;,&quot;non-dropping-particle&quot;:&quot;&quot;}],&quot;container-title&quot;:&quot;Journal of Asian and African Studies&quot;,&quot;container-title-short&quot;:&quot;J. Asian Afr. Stud.&quot;,&quot;accessed&quot;:{&quot;date-parts&quot;:[[2026,2,9]]},&quot;DOI&quot;:&quot;10.1177/00219096251369525&quot;,&quot;ISSN&quot;:&quot;17452538&quot;,&quot;URL&quot;:&quot;https://journals.sagepub.com/doi/10.1177/00219096251369525&quot;,&quot;issued&quot;:{&quot;date-parts&quot;:[[2025]]},&quot;abstract&quot;:&quot;This article examines China’s political discourse on the Russian invasion of Ukraine from February 2022 to March 2023 through an ideationalist security framework. Using securitization theory and discourse analysis, we analyzed 117 official Chinese statements. We find that China supports Russia’s securitization narrative while aligning with Western ideas when strategically beneficial. Using concepts like “Limitless Partnership” and “UN Principles,” China portrays itself as neutral while actively reshaping narratives about the global order. This dual strategy reveals China’s ideational power to reinterpret established norms, challenge its image as a desecuritizing actor, and inform debates on its international security role.&quot;,&quot;publisher&quot;:&quot;SAGE Publications Ltd&quot;},&quot;isTemporary&quot;:false}],&quot;citationTag&quot;:&quot;MENDELEY_CITATION_v3_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&quot;},{&quot;citationID&quot;:&quot;MENDELEY_CITATION_879049fe-e0c8-4169-b6e2-836d2bc09546&quot;,&quot;properties&quot;:{&quot;noteIndex&quot;:0},&quot;isEdited&quot;:false,&quot;manualOverride&quot;:{&quot;isManuallyOverridden&quot;:false,&quot;citeprocText&quot;:&quot;(Grare &amp;#38; Samaan, 2022)&quot;,&quot;manualOverrideText&quot;:&quot;&quot;},&quot;citationItems&quot;:[{&quot;id&quot;:&quot;c4d372a4-114c-337a-b2b3-d95a20be143b&quot;,&quot;itemData&quot;:{&quot;type&quot;:&quot;book&quot;,&quot;id&quot;:&quot;c4d372a4-114c-337a-b2b3-d95a20be143b&quot;,&quot;title&quot;:&quot;The Indian Ocean as a New Political and Security Region&quot;,&quot;author&quot;:[{&quot;family&quot;:&quot;Grare&quot;,&quot;given&quot;:&quot;Frédéric&quot;,&quot;parse-names&quot;:false,&quot;dropping-particle&quot;:&quot;&quot;,&quot;non-dropping-particle&quot;:&quot;&quot;},{&quot;family&quot;:&quot;Samaan&quot;,&quot;given&quot;:&quot;Jean-Loup&quot;,&quot;parse-names&quot;:false,&quot;dropping-particle&quot;:&quot;&quot;,&quot;non-dropping-particle&quot;:&quot;&quot;}],&quot;DOI&quot;:&quot;10.1007/978-3-030-91797-5&quot;,&quot;ISBN&quot;:&quot;978-3-030-91796-8&quot;,&quot;URL&quot;:&quot;https://link.springer.com/10.1007/978-3-030-91797-5&quot;,&quot;issued&quot;:{&quot;date-parts&quot;:[[2022]]},&quot;publisher-place&quot;:&quot;Cham&quot;,&quot;publisher&quot;:&quot;Springer International Publishing&quot;,&quot;container-title-short&quot;:&quot;&quot;},&quot;isTemporary&quot;:false}],&quot;citationTag&quot;:&quot;MENDELEY_CITATION_v3_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&quot;},{&quot;citationID&quot;:&quot;MENDELEY_CITATION_7b7bbbf5-32da-4487-af3c-02aec35e43a2&quot;,&quot;properties&quot;:{&quot;noteIndex&quot;:0},&quot;isEdited&quot;:false,&quot;manualOverride&quot;:{&quot;isManuallyOverridden&quot;:false,&quot;citeprocText&quot;:&quot;(Khan et al., 2023; Rimmele &amp;#38; Huchel, 2024; Sharma, 2020)&quot;,&quot;manualOverrideText&quot;:&quot;&quot;},&quot;citationItems&quot;:[{&quot;id&quot;:&quot;eda49afb-2868-3265-8a82-9b27cd4e1f14&quot;,&quot;itemData&quot;:{&quot;type&quot;:&quot;article-journal&quot;,&quot;id&quot;:&quot;eda49afb-2868-3265-8a82-9b27cd4e1f14&quot;,&quot;title&quot;:&quot;India's Quest for Energy Security Abroad: India–China Energy Geopolitics and Great Game&quot;,&quot;author&quot;:[{&quot;family&quot;:&quot;Sharma&quot;,&quot;given&quot;:&quot;Ashok&quot;,&quot;parse-names&quot;:false,&quot;dropping-particle&quot;:&quot;&quot;,&quot;non-dropping-particle&quot;:&quot;&quot;}],&quot;container-title&quot;:&quot;India's Pursuit of Energy Security: Domestic Measures, Foreign Policy and Geopolitics&quot;,&quot;accessed&quot;:{&quot;date-parts&quot;:[[2025,10,2]]},&quot;DOI&quot;:&quot;10.4135/9789353885816.N6&quot;,&quot;issued&quot;:{&quot;date-parts&quot;:[[2020,12,18]]},&quot;page&quot;:&quot;275-323&quot;,&quot;publisher&quot;:&quot;SAGE Publications Pvt. Ltd&quot;,&quot;container-title-short&quot;:&quot;&quot;},&quot;isTemporary&quot;:false},{&quot;id&quot;:&quot;14e4194e-c9af-3b2d-afed-18f94b2dfea1&quot;,&quot;itemData&quot;:{&quot;type&quot;:&quot;article-journal&quot;,&quot;id&quot;:&quot;14e4194e-c9af-3b2d-afed-18f94b2dfea1&quot;,&quot;title&quot;:&quot;China’s Geostrategic Interest in the Indian Ocean Region&quot;,&quot;author&quot;:[{&quot;family&quot;:&quot;Khan&quot;,&quot;given&quot;:&quot;Sidra&quot;,&quot;parse-names&quot;:false,&quot;dropping-particle&quot;:&quot;&quot;,&quot;non-dropping-particle&quot;:&quot;&quot;},{&quot;family&quot;:&quot;Ahmad&quot;,&quot;given&quot;:&quot;Zeeshan&quot;,&quot;parse-names&quot;:false,&quot;dropping-particle&quot;:&quot;&quot;,&quot;non-dropping-particle&quot;:&quot;&quot;},{&quot;family&quot;:&quot;Ullah&quot;,&quot;given&quot;:&quot;Maghfoor&quot;,&quot;parse-names&quot;:false,&quot;dropping-particle&quot;:&quot;&quot;,&quot;non-dropping-particle&quot;:&quot;&quot;}],&quot;container-title&quot;:&quot;Qlantic Journal of Social Sciences and Humanities&quot;,&quot;accessed&quot;:{&quot;date-parts&quot;:[[2026,2,9]]},&quot;DOI&quot;:&quot;10.55737/qjssh.917005034&quot;,&quot;ISSN&quot;:&quot;2791-0245&quot;,&quot;issued&quot;:{&quot;date-parts&quot;:[[2023,12,30]]},&quot;page&quot;:&quot;141-161&quot;,&quot;abstract&quot;:&quot;The goal of this research is to look at China's expanding geopolitical interests in the Indian Ocean Region (IOR), as well as the strategic implications of its involvement. As it climbs to importance on the global scene, China has escalated its role in the Indian Ocean Region (IOR) via economic investments, maritime infrastructure projects, and naval activities. The research explores China's interest in the IOR, diving into the country's economic imperatives, energy security concerns, and the geopolitical significance of securing maritime routes. The report also assesses the impact of China's actions on the dynamics of the surrounding region, focusing on China's relationships with neighboring states and key players in the IOR. By evaluating China's evolving tactics and the responses of regional parties, this research aims to provide insights into the wider geopolitical context and potential issues coming from China's increasing influence in the Indian Ocean. These insights will be gained by examining China's shifting tactics as well as the reactions of regional players.&quot;,&quot;publisher&quot;:&quot;Qlantic e Publications&quot;,&quot;issue&quot;:&quot;4&quot;,&quot;volume&quot;:&quot;4&quot;,&quot;container-title-short&quot;:&quot;&quot;},&quot;isTemporary&quot;:false},{&quot;id&quot;:&quot;9aa7e6d6-e7c6-39ec-bcfc-fa7a040b35b0&quot;,&quot;itemData&quot;:{&quot;type&quot;:&quot;article-journal&quot;,&quot;id&quot;:&quot;9aa7e6d6-e7c6-39ec-bcfc-fa7a040b35b0&quot;,&quot;title&quot;:&quot;A New Stage in the Rivalry Between the Great Powers? How China, India and the USA Are Competing for Influence in the Indian Ocean&quot;,&quot;author&quot;:[{&quot;family&quot;:&quot;Rimmele&quot;,&quot;given&quot;:&quot;Peter&quot;,&quot;parse-names&quot;:false,&quot;dropping-particle&quot;:&quot;&quot;,&quot;non-dropping-particle&quot;:&quot;&quot;},{&quot;family&quot;:&quot;Huchel&quot;,&quot;given&quot;:&quot;Philipp&quot;,&quot;parse-names&quot;:false,&quot;dropping-particle&quot;:&quot;&quot;,&quot;non-dropping-particle&quot;:&quot;&quot;}],&quot;accessed&quot;:{&quot;date-parts&quot;:[[2026,2,9]]},&quot;issued&quot;:{&quot;date-parts&quot;:[[2024]]}},&quot;isTemporary&quot;:false}],&quot;citationTag&quot;:&quot;MENDELEY_CITATION_v3_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&quot;},{&quot;citationID&quot;:&quot;MENDELEY_CITATION_1961a5a9-d141-4ed4-a169-7bd7515915a1&quot;,&quot;properties&quot;:{&quot;noteIndex&quot;:0},&quot;isEdited&quot;:false,&quot;manualOverride&quot;:{&quot;isManuallyOverridden&quot;:false,&quot;citeprocText&quot;:&quot;(Hobbs et al., 2025; Xiaoyu, 2017)&quot;,&quot;manualOverrideText&quot;:&quot;&quot;},&quot;citationItems&quot;:[{&quot;id&quot;:&quot;02dbec66-710e-3a4f-ae3e-454d3cb19bae&quot;,&quot;itemData&quot;:{&quot;type&quot;:&quot;article-journal&quot;,&quot;id&quot;:&quot;02dbec66-710e-3a4f-ae3e-454d3cb19bae&quot;,&quot;title&quot;:&quot;Storytelling and grand strategy in public diplomacy: A case study of the speeches of President Xi Jinping&quot;,&quot;author&quot;:[{&quot;family&quot;:&quot;Hobbs&quot;,&quot;given&quot;:&quot;Mitchell&quot;,&quot;parse-names&quot;:false,&quot;dropping-particle&quot;:&quot;&quot;,&quot;non-dropping-particle&quot;:&quot;&quot;},{&quot;family&quot;:&quot;Li&quot;,&quot;given&quot;:&quot;Mei&quot;,&quot;parse-names&quot;:false,&quot;dropping-particle&quot;:&quot;&quot;,&quot;non-dropping-particle&quot;:&quot;&quot;},{&quot;family&quot;:&quot;Huang&quot;,&quot;given&quot;:&quot;Zhao Alexandre&quot;,&quot;parse-names&quot;:false,&quot;dropping-particle&quot;:&quot;&quot;,&quot;non-dropping-particle&quot;:&quot;&quot;},{&quot;family&quot;:&quot;Desmoulins&quot;,&quot;given&quot;:&quot;Lucile&quot;,&quot;parse-names&quot;:false,&quot;dropping-particle&quot;:&quot;&quot;,&quot;non-dropping-particle&quot;:&quot;&quot;}],&quot;container-title&quot;:&quot;Public Relations Review&quot;,&quot;container-title-short&quot;:&quot;Public Relat. Rev.&quot;,&quot;accessed&quot;:{&quot;date-parts&quot;:[[2026,2,9]]},&quot;DOI&quot;:&quot;10.1016/j.pubrev.2025.102594&quot;,&quot;ISSN&quot;:&quot;03638111&quot;,&quot;URL&quot;:&quot;https://doi.org/10.4135/9781526402271&quot;,&quot;issued&quot;:{&quot;date-parts&quot;:[[2025,11,1]]},&quot;page&quot;:&quot;102594&quot;,&quot;abstract&quot;:&quot;As nation-states seek to cultivate geopolitical advantages, they employ storytelling and strategic narratives to rally domestic and international support, shape perceptions of past and future events, and define adversaries. This study argues that stories about a nation's vision, mission, and history constitute politicized narratives central to the overarching grand strategy of the state and its leadership. It highlights the role of storytelling in public diplomacy through a case study of China's evolving soft power strategies, which must be understood in the context of increasing geopolitical tension with Western states—particularly the United States. Positioned at the intersection of public diplomacy and political public relations scholarship, this study draws on public relations frameworks for storytelling, which have largely been overlooked in this context. Analyzing key speeches by President Xi Jinping, the study reveals insights into the Chinese Communist Party's grand strategy and its broader implications. It argues that storytelling functions as an effective opening strategy in intermestic public diplomacy, bridging the space between early-stage diplomatic engagement and long-term strategic objectives. As such, storytelling by a national leader can be suggestive of future actions, especially when aligned with a broader strategic vision.&quot;,&quot;publisher&quot;:&quot;JAI&quot;,&quot;issue&quot;:&quot;4&quot;,&quot;volume&quot;:&quot;51&quot;},&quot;isTemporary&quot;:false},{&quot;id&quot;:&quot;f14c54ef-dbc5-3e58-8813-c272f45df3e3&quot;,&quot;itemData&quot;:{&quot;type&quot;:&quot;article-journal&quot;,&quot;id&quot;:&quot;f14c54ef-dbc5-3e58-8813-c272f45df3e3&quot;,&quot;title&quot;:&quot;Controversial identity of a rising China&quot;,&quot;author&quot;:[{&quot;family&quot;:&quot;Xiaoyu&quot;,&quot;given&quot;:&quot;Pu&quot;,&quot;parse-names&quot;:false,&quot;dropping-particle&quot;:&quot;&quot;,&quot;non-dropping-particle&quot;:&quot;&quot;}],&quot;container-title&quot;:&quot;Chinese Journal of International Politics&quot;,&quot;accessed&quot;:{&quot;date-parts&quot;:[[2026,2,9]]},&quot;DOI&quot;:&quot;10.1093/cjip/pox004&quot;,&quot;ISSN&quot;:&quot;17508924&quot;,&quot;URL&quot;:&quot;https://www.researchgate.net/publication/318276603_Controversial_identity_of_a_rising_China&quot;,&quot;issued&quot;:{&quot;date-parts&quot;:[[2017,6,1]]},&quot;page&quot;:&quot;131-149&quot;,&quot;abstract&quot;:&quot;How a rising power adapts to its new status is an important challenge in international relations. Since the global financial crisis, Chinese scholars have hotly debated China's international positioning. The ongoing debate reveals a high level of uncertainty about China's position in the world. While the notion of the 'revival of the Chinese nation' implies the clear goal of 'making China great again', China's ultimate place on the global stage is unclear. Many Chinese scholars might want China to become richer and stronger, but disagree on whether or not China should eventually seek superpower status. Regarding strategies, Chinese scholars also debate whether China should maintain a low profile or strive for greater achievements in global affairs. This article takes a 'status signalling' approach to explain why Chinese scholars take various positions in this debate. Status signalling aims either to change or maintain a special type of 'status belief' among relevant political actors. Chinamustmanage its conflicting roles in ways that advance its interests but do not engender dangerous misperceptions. In particular, China must balance the competing incentives between resolve and reassurance, status and responsibilities, and the domestic and international audience. These competing incentives have shaped the Chinese debate on international positioning.&quot;,&quot;publisher&quot;:&quot;Oxford University Press&quot;,&quot;issue&quot;:&quot;2&quot;,&quot;volume&quot;:&quot;10&quot;},&quot;isTemporary&quot;:false}],&quot;citationTag&quot;:&quot;MENDELEY_CITATION_v3_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&quot;},{&quot;citationID&quot;:&quot;MENDELEY_CITATION_d09dd17d-bb7d-476d-8203-7d2f6436f3de&quot;,&quot;properties&quot;:{&quot;noteIndex&quot;:0},&quot;isEdited&quot;:false,&quot;manualOverride&quot;:{&quot;isManuallyOverridden&quot;:false,&quot;citeprocText&quot;:&quot;(Long et al., 2023; Rimmele &amp;#38; Huchel, 2024)&quot;,&quot;manualOverrideText&quot;:&quot;&quot;},&quot;citationItems&quot;:[{&quot;id&quot;:&quot;aa12e851-e857-3f3c-bcba-e98e18344632&quot;,&quot;itemData&quot;:{&quot;type&quot;:&quot;article&quot;,&quot;id&quot;:&quot;aa12e851-e857-3f3c-bcba-e98e18344632&quot;,&quot;title&quot;:&quot;COMPETITION OF STRATEGY BETWEEN CHINA AND INDIA IN THE INDIAN OCEAN NOWADAYS&quot;,&quot;author&quot;:[{&quot;family&quot;:&quot;Long&quot;,&quot;given&quot;:&quot;Tran Hoang&quot;,&quot;parse-names&quot;:false,&quot;dropping-particle&quot;:&quot;&quot;,&quot;non-dropping-particle&quot;:&quot;&quot;},{&quot;family&quot;:&quot;Yen&quot;,&quot;given&quot;:&quot;Tran Thi Hai&quot;,&quot;parse-names&quot;:false,&quot;dropping-particle&quot;:&quot;&quot;,&quot;non-dropping-particle&quot;:&quot;&quot;},{&quot;family&quot;:&quot;Hien&quot;,&quot;given&quot;:&quot;Huynh Trong&quot;,&quot;parse-names&quot;:false,&quot;dropping-particle&quot;:&quot;&quot;,&quot;non-dropping-particle&quot;:&quot;&quot;},{&quot;family&quot;:&quot;Hiep&quot;,&quot;given&quot;:&quot;Tran Xuan&quot;,&quot;parse-names&quot;:false,&quot;dropping-particle&quot;:&quot;&quot;,&quot;non-dropping-particle&quot;:&quot;&quot;}],&quot;container-title&quot;:&quot;Journal of Liberty and International Affairs&quot;,&quot;DOI&quot;:&quot;10.47305/JLIA2392615l&quot;,&quot;ISSN&quot;:&quot;18579760&quot;,&quot;issued&quot;:{&quot;date-parts&quot;:[[2023,7,10]]},&quot;page&quot;:&quot;454-468&quot;,&quot;abstract&quot;:&quot;In recent years, the Indian Ocean Region has become central to the strategies of major global powers due to a series of geoeconomic and geopolitical factors. While China increased its influence in this region by opening up connections within the framework of the BRI, offering loans, and constructing infrastructures, India, with its “neighborhood first” policy, also preserved its traditional sphere of influence. Due to the rising strategic competition by powers, Indian Ocean Region was at the crossroads of great power competition, especially the strategic competition between China and India. The article was based on a comparative approach and simultaneously compared India and China‟s influence in each field in the Indian Ocean region. The analysis showed that competition between China and India in the context of the two countries still has many tensions, leading to each country‟s efforts to strengthen military control over the Indian Ocean region. However, this competition tends to serve as a balance between the two countries, motivating them to develop regional power rather than allowing a single dominant state to become a hegemon.&quot;,&quot;publisher&quot;:&quot;Institute for Research and European Studies&quot;,&quot;issue&quot;:&quot;2&quot;,&quot;volume&quot;:&quot;9&quot;,&quot;container-title-short&quot;:&quot;&quot;},&quot;isTemporary&quot;:false},{&quot;id&quot;:&quot;9aa7e6d6-e7c6-39ec-bcfc-fa7a040b35b0&quot;,&quot;itemData&quot;:{&quot;type&quot;:&quot;article-journal&quot;,&quot;id&quot;:&quot;9aa7e6d6-e7c6-39ec-bcfc-fa7a040b35b0&quot;,&quot;title&quot;:&quot;A New Stage in the Rivalry Between the Great Powers? How China, India and the USA Are Competing for Influence in the Indian Ocean&quot;,&quot;author&quot;:[{&quot;family&quot;:&quot;Rimmele&quot;,&quot;given&quot;:&quot;Peter&quot;,&quot;parse-names&quot;:false,&quot;dropping-particle&quot;:&quot;&quot;,&quot;non-dropping-particle&quot;:&quot;&quot;},{&quot;family&quot;:&quot;Huchel&quot;,&quot;given&quot;:&quot;Philipp&quot;,&quot;parse-names&quot;:false,&quot;dropping-particle&quot;:&quot;&quot;,&quot;non-dropping-particle&quot;:&quot;&quot;}],&quot;accessed&quot;:{&quot;date-parts&quot;:[[2026,2,9]]},&quot;issued&quot;:{&quot;date-parts&quot;:[[2024]]}},&quot;isTemporary&quot;:false}],&quot;citationTag&quot;:&quot;MENDELEY_CITATION_v3_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&quot;},{&quot;citationID&quot;:&quot;MENDELEY_CITATION_4aab2424-9ea3-4970-a228-5d1764976794&quot;,&quot;properties&quot;:{&quot;noteIndex&quot;:0},&quot;isEdited&quot;:false,&quot;manualOverride&quot;:{&quot;isManuallyOverridden&quot;:false,&quot;citeprocText&quot;:&quot;(Aitzhanova et al., 2025; Gen Gautam Banerjee, n.d.; Roselle et al., 2014)&quot;,&quot;manualOverrideText&quot;:&quot;&quot;},&quot;citationItems&quot;:[{&quot;id&quot;:&quot;caa248d2-8b7b-3270-ace6-b3422b99066e&quot;,&quot;itemData&quot;:{&quot;type&quot;:&quot;article-journal&quot;,&quot;id&quot;:&quot;caa248d2-8b7b-3270-ace6-b3422b99066e&quot;,&quot;title&quot;:&quot;China’s Strategic Threat Narratives: An Ideationalist Critical Security Perspective on the Russian–Ukraine War&quot;,&quot;author&quot;:[{&quot;family&quot;:&quot;Aitzhanova&quot;,&quot;given&quot;:&quot;Aktoty&quot;,&quot;parse-names&quot;:false,&quot;dropping-particle&quot;:&quot;&quot;,&quot;non-dropping-particle&quot;:&quot;&quot;},{&quot;family&quot;:&quot;Weil&quot;,&quot;given&quot;:&quot;Stefanie&quot;,&quot;parse-names&quot;:false,&quot;dropping-particle&quot;:&quot;&quot;,&quot;non-dropping-particle&quot;:&quot;&quot;},{&quot;family&quot;:&quot;Kaunert&quot;,&quot;given&quot;:&quot;Christian&quot;,&quot;parse-names&quot;:false,&quot;dropping-particle&quot;:&quot;&quot;,&quot;non-dropping-particle&quot;:&quot;&quot;}],&quot;container-title&quot;:&quot;Journal of Asian and African Studies&quot;,&quot;container-title-short&quot;:&quot;J. Asian Afr. Stud.&quot;,&quot;accessed&quot;:{&quot;date-parts&quot;:[[2026,2,9]]},&quot;DOI&quot;:&quot;10.1177/00219096251369525&quot;,&quot;ISSN&quot;:&quot;17452538&quot;,&quot;URL&quot;:&quot;https://journals.sagepub.com/doi/10.1177/00219096251369525&quot;,&quot;issued&quot;:{&quot;date-parts&quot;:[[2025]]},&quot;abstract&quot;:&quot;This article examines China’s political discourse on the Russian invasion of Ukraine from February 2022 to March 2023 through an ideationalist security framework. Using securitization theory and discourse analysis, we analyzed 117 official Chinese statements. We find that China supports Russia’s securitization narrative while aligning with Western ideas when strategically beneficial. Using concepts like “Limitless Partnership” and “UN Principles,” China portrays itself as neutral while actively reshaping narratives about the global order. This dual strategy reveals China’s ideational power to reinterpret established norms, challenge its image as a desecuritizing actor, and inform debates on its international security role.&quot;,&quot;publisher&quot;:&quot;SAGE Publications Ltd&quot;},&quot;isTemporary&quot;:false},{&quot;id&quot;:&quot;565e677a-cf4b-3f24-bda1-e872e09a9866&quot;,&quot;itemData&quot;:{&quot;type&quot;:&quot;article-journal&quot;,&quot;id&quot;:&quot;565e677a-cf4b-3f24-bda1-e872e09a9866&quot;,&quot;title&quot;:&quot;Strategic narrative: A new means to understand soft power&quot;,&quot;author&quot;:[{&quot;family&quot;:&quot;Roselle&quot;,&quot;given&quot;:&quot;Laura&quot;,&quot;parse-names&quot;:false,&quot;dropping-particle&quot;:&quot;&quot;,&quot;non-dropping-particle&quot;:&quot;&quot;},{&quot;family&quot;:&quot;Miskimmon&quot;,&quot;given&quot;:&quot;Alister&quot;,&quot;parse-names&quot;:false,&quot;dropping-particle&quot;:&quot;&quot;,&quot;non-dropping-particle&quot;:&quot;&quot;},{&quot;family&quot;:&quot;O'Loughlin&quot;,&quot;given&quot;:&quot;Ben&quot;,&quot;parse-names&quot;:false,&quot;dropping-particle&quot;:&quot;&quot;,&quot;non-dropping-particle&quot;:&quot;&quot;}],&quot;container-title&quot;:&quot;Media, War and Conflict&quot;,&quot;accessed&quot;:{&quot;date-parts&quot;:[[2026,2,9]]},&quot;DOI&quot;:&quot;10.1177/1750635213516696&quot;,&quot;ISSN&quot;:&quot;17506360&quot;,&quot;URL&quot;:&quot;https://www.researchgate.net/publication/274484086_Strategic_narrative_A_new_means_to_understand_soft_power&quot;,&quot;issued&quot;:{&quot;date-parts&quot;:[[2014]]},&quot;page&quot;:&quot;70-84&quot;,&quot;abstract&quot;:&quot;Soft power in its current, widely understood form has become a straitjacket for those trying to understand power and communication in international affairs. Analyses of soft power overwhelmingly focus on soft power 'assets' or capabilities and how to wield them, not how influence does or does not take place. It has become a catch-all term that has lost explanatory power, just as hard power once did. The authors argue that the concept of strategic narrative gives us intellectual purchase on the complexities of international politics today, especially in regard to how influence works in a new media environment. They believe that the study of media and war would benefit from more attention being paid to strategic narratives. © The Author(s) 2014.&quot;,&quot;publisher&quot;:&quot;SAGE Publications Ltd&quot;,&quot;issue&quot;:&quot;1&quot;,&quot;volume&quot;:&quot;7&quot;},&quot;isTemporary&quot;:false},{&quot;id&quot;:&quot;067202d5-1e45-3c15-89ac-62b79a892746&quot;,&quot;itemData&quot;:{&quot;type&quot;:&quot;article-journal&quot;,&quot;id&quot;:&quot;067202d5-1e45-3c15-89ac-62b79a892746&quot;,&quot;title&quot;:&quot;Strategic Discourse on the People's Republic of China Military, Power and Politics PENTAGON PENTAGON PENTAGON PENTAGON PENTAGON PRESS PRESS PRESS PRESS PRESS&quot;,&quot;author&quot;:[{&quot;family&quot;:&quot;Gen Gautam Banerjee&quot;,&quot;given&quot;:&quot;Lt&quot;,&quot;parse-names&quot;:false,&quot;dropping-particle&quot;:&quot;&quot;,&quot;non-dropping-particle&quot;:&quot;&quot;}],&quot;accessed&quot;:{&quot;date-parts&quot;:[[2026,2,9]]},&quot;ISBN&quot;:&quot;9788182749337&quot;,&quot;URL&quot;:&quot;www.pentagonpress.in&quot;},&quot;isTemporary&quot;:false}],&quot;citationTag&quot;:&quot;MENDELEY_CITATION_v3_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&quot;},{&quot;citationID&quot;:&quot;MENDELEY_CITATION_3501eefe-08b6-46e3-9bbd-fdccbb7ea7ce&quot;,&quot;properties&quot;:{&quot;noteIndex&quot;:0},&quot;isEdited&quot;:false,&quot;manualOverride&quot;:{&quot;isManuallyOverridden&quot;:false,&quot;citeprocText&quot;:&quot;(Qais et al., 2023; Samaranayake, 2019)&quot;,&quot;manualOverrideText&quot;:&quot;&quot;},&quot;citationItems&quot;:[{&quot;id&quot;:&quot;dc30ec13-cad9-3934-a93f-94523048030f&quot;,&quot;itemData&quot;:{&quot;type&quot;:&quot;report&quot;,&quot;id&quot;:&quot;dc30ec13-cad9-3934-a93f-94523048030f&quot;,&quot;title&quot;:&quot;China’s Engagement with Smaller South Asian Countries &quot;,&quot;author&quot;:[{&quot;family&quot;:&quot;Samaranayake&quot;,&quot;given&quot;:&quot;Nilanthi&quot;,&quot;parse-names&quot;:false,&quot;dropping-particle&quot;:&quot;&quot;,&quot;non-dropping-particle&quot;:&quot;&quot;}],&quot;accessed&quot;:{&quot;date-parts&quot;:[[2026,2,9]]},&quot;ISBN&quot;:&quot;202.457.1700&quot;,&quot;URL&quot;:&quot;www.usip.org&quot;,&quot;issued&quot;:{&quot;date-parts&quot;:[[2019,4]]},&quot;number-of-pages&quot;:&quot;1-24&quot;,&quot;container-title-short&quot;:&quot;&quot;},&quot;isTemporary&quot;:false},{&quot;id&quot;:&quot;6960611a-d2bb-3d1b-95ac-cd943d639e5a&quot;,&quot;itemData&quot;:{&quot;type&quot;:&quot;article-journal&quot;,&quot;id&quot;:&quot;6960611a-d2bb-3d1b-95ac-cd943d639e5a&quot;,&quot;title&quot;:&quot;China's Economic Engagement in South Asia: Impact on Regional Dynamics&quot;,&quot;author&quot;:[{&quot;family&quot;:&quot;Qais&quot;,&quot;given&quot;:&quot;Usman&quot;,&quot;parse-names&quot;:false,&quot;dropping-particle&quot;:&quot;&quot;,&quot;non-dropping-particle&quot;:&quot;&quot;},{&quot;family&quot;:&quot;Aziz&quot;,&quot;given&quot;:&quot;Afshan&quot;,&quot;parse-names&quot;:false,&quot;dropping-particle&quot;:&quot;&quot;,&quot;non-dropping-particle&quot;:&quot;&quot;},{&quot;family&quot;:&quot;Fazil&quot;,&quot;given&quot;:&quot;Daim&quot;,&quot;parse-names&quot;:false,&quot;dropping-particle&quot;:&quot;&quot;,&quot;non-dropping-particle&quot;:&quot;&quot;}],&quot;container-title&quot;:&quot;Pakistan Social Sciences Review&quot;,&quot;DOI&quot;:&quot;10.35484/pssr.2023(7-iv)45&quot;,&quot;ISSN&quot;:&quot;26640422&quot;,&quot;issued&quot;:{&quot;date-parts&quot;:[[2023,12,31]]},&quot;publisher&quot;:&quot;Fatima Gohar Educational and Welfare Society&quot;,&quot;issue&quot;:&quot;IV&quot;,&quot;volume&quot;:&quot;7&quot;,&quot;container-title-short&quot;:&quot;&quot;},&quot;isTemporary&quot;:false}],&quot;citationTag&quot;:&quot;MENDELEY_CITATION_v3_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&quot;},{&quot;citationID&quot;:&quot;MENDELEY_CITATION_6d1e4d27-464e-4107-8ae4-7c21b7030261&quot;,&quot;properties&quot;:{&quot;noteIndex&quot;:0},&quot;isEdited&quot;:false,&quot;manualOverride&quot;:{&quot;isManuallyOverridden&quot;:false,&quot;citeprocText&quot;:&quot;(Attanayake, 2023; Gunawan &amp;#38; Napitupulu, 2023)&quot;,&quot;manualOverrideText&quot;:&quot;&quot;},&quot;citationItems&quot;:[{&quot;id&quot;:&quot;8be38f78-0047-3fac-8d91-df2b2af4588a&quot;,&quot;itemData&quot;:{&quot;type&quot;:&quot;article-journal&quot;,&quot;id&quot;:&quot;8be38f78-0047-3fac-8d91-df2b2af4588a&quot;,&quot;title&quot;:&quot;The Influence of China’s Belt and Road Initiative of Economic Crisis in Sri Lanka&quot;,&quot;author&quot;:[{&quot;family&quot;:&quot;Gunawan&quot;,&quot;given&quot;:&quot;Yordan&quot;,&quot;parse-names&quot;:false,&quot;dropping-particle&quot;:&quot;&quot;,&quot;non-dropping-particle&quot;:&quot;&quot;},{&quot;family&quot;:&quot;Napitupulu&quot;,&quot;given&quot;:&quot;Ichwan Rizki Akbar&quot;,&quot;parse-names&quot;:false,&quot;dropping-particle&quot;:&quot;&quot;,&quot;non-dropping-particle&quot;:&quot;&quot;}],&quot;container-title&quot;:&quot;Law Review&quot;,&quot;container-title-short&quot;:&quot;Law Rev.&quot;,&quot;accessed&quot;:{&quot;date-parts&quot;:[[2026,2,9]]},&quot;DOI&quot;:&quot;10.19166/lr.v23i1.6593&quot;,&quot;ISSN&quot;:&quot;1412-2561&quot;,&quot;issued&quot;:{&quot;date-parts&quot;:[[2023,7,25]]},&quot;page&quot;:&quot;1&quot;,&quot;abstract&quot;:&quot;&lt;p&gt;&lt;span lang=\&quot;ZH-CN\&quot;&gt;Sri Lanka, as a country in the South Asian region, is bordered by southeastern India and is in the southern Indian Ocean Sea region. This makes Sri Lanka a country with fast trade and maritime traffic, as well as a seaport. Bilateral connections have existed between Sri Lanka and China since the country's inception, and have been enhanced by financial and other aid supplied to the Sri Lankan government throughout the civil war against the separatist organization Liberation Tigers of Tamil Eelam (LTTE). Negotiations between Sri Lanka and China ended in 2017 with a deal for a Chinese-owned business, China Merchant Port Holdings Company Limited, to acquire almost 85% of Hambantota Port shares for 99 years. Because developed countries clearly have a more dominant role in the process of economic globalization, The research method used is normative law research with a case approach. The results show Sri Lanka's dependence on foreign investment to drive a country's economic growth. Therefore, this study aims to determine the legal arrangements governing the effects of the Belt and Road on the economic crisis in Sri Lanka from the perspective of international law and to determine the positive and negative impacts on the planned project&lt;/span&gt;&lt;span lang=\&quot;ZH-CN\&quot;&gt;.&lt;/span&gt;&lt;/p&gt;&quot;,&quot;publisher&quot;:&quot;Universitas Pelita Harapan&quot;,&quot;issue&quot;:&quot;1&quot;,&quot;volume&quot;:&quot;23&quot;},&quot;isTemporary&quot;:false},{&quot;id&quot;:&quot;0843c6af-d758-3e86-a2cb-b811d881fe93&quot;,&quot;itemData&quot;:{&quot;type&quot;:&quot;article-journal&quot;,&quot;id&quot;:&quot;0843c6af-d758-3e86-a2cb-b811d881fe93&quot;,&quot;title&quot;:&quot;Unveiling Sri Lanka’s agency: empowering infrastructural transformation in China-Sri Lanka relations&quot;,&quot;author&quot;:[{&quot;family&quot;:&quot;Attanayake&quot;,&quot;given&quot;:&quot;Chulanee&quot;,&quot;parse-names&quot;:false,&quot;dropping-particle&quot;:&quot;&quot;,&quot;non-dropping-particle&quot;:&quot;&quot;}],&quot;container-title&quot;:&quot;Journal of Contemporary East Asia Studies&quot;,&quot;accessed&quot;:{&quot;date-parts&quot;:[[2026,2,9]]},&quot;DOI&quot;:&quot;10.1080/24761028.2023.2280479&quot;,&quot;ISSN&quot;:&quot;24761036&quot;,&quot;URL&quot;:&quot;https://www.tandfonline.com/doi/pdf/10.1080/24761028.2023.2280479&quot;,&quot;issued&quot;:{&quot;date-parts&quot;:[[2023,1,2]]},&quot;page&quot;:&quot;59-86&quot;,&quot;abstract&quot;:&quot;Sri Lanka’s relations with China have been under wide discussion since Beijing’s rapid engagement with the island nation in early 2000s. Recent studies of this bilateral relationship often explore the evolution of ties with surrounding economic and trade relations and provide economic and strategic explanations. This paper views China-Sri Lanka bilateral relations through the thematic lens of infrastructure finance in four cases of infrastructure investment: ports, energy, transport, and water and sanitation. It explores Sri Lanka’s agency vis-à-vis China, and the extent and forms of this factor in planning, negotiating and implementing infrastructure, and suggests that the agency exerted is interrelated and dependent upon specific economic, political, bureaucratic and international contexts.&quot;,&quot;publisher&quot;:&quot;Routledge&quot;,&quot;issue&quot;:&quot;1&quot;,&quot;volume&quot;:&quot;12&quot;,&quot;container-title-short&quot;:&quot;&quot;},&quot;isTemporary&quot;:false}],&quot;citationTag&quot;:&quot;MENDELEY_CITATION_v3_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&quot;},{&quot;citationID&quot;:&quot;MENDELEY_CITATION_e3f698f0-5388-4505-adfc-26ff01c6458e&quot;,&quot;properties&quot;:{&quot;noteIndex&quot;:0},&quot;isEdited&quot;:false,&quot;manualOverride&quot;:{&quot;isManuallyOverridden&quot;:true,&quot;citeprocText&quot;:&quot;(Nuansa, 2019)&quot;,&quot;manualOverrideText&quot;:&quot;(Nuansa et al., 2019)&quot;},&quot;citationItems&quot;:[{&quot;id&quot;:&quot;b87bb652-a05e-3081-9654-531939dcdc0a&quot;,&quot;itemData&quot;:{&quot;type&quot;:&quot;article-journal&quot;,&quot;id&quot;:&quot;b87bb652-a05e-3081-9654-531939dcdc0a&quot;,&quot;title&quot;:&quot;China's \&quot;Belt and Road Initiative\&quot; in Sri Lanka : Debt Diplomacy in Hambantota Port Investment&quot;,&quot;author&quot;:[{&quot;family&quot;:&quot;Nuansa&quot;,&quot;given&quot;:&quot;Adhe&quot;,&quot;parse-names&quot;:false,&quot;dropping-particle&quot;:&quot;&quot;,&quot;non-dropping-particle&quot;:&quot;&quot;}],&quot;container-title&quot;:&quot;Jurnal Ilmu Hubungan Internasional&quot;,&quot;accessed&quot;:{&quot;date-parts&quot;:[[2026,2,9]]},&quot;issued&quot;:{&quot;date-parts&quot;:[[2019]]},&quot;page&quot;:&quot;2019&quot;,&quot;abstract&quot;:&quot;This article will discuss the impact of China's debt diplomacy in Sri Lanka through the Belt Road Initiative (BRI) which has an impact on China's control of the Hambantota Port for 99 years. The Belt and Road Initiative with the promotion of infrastructure investment is an example of the use of Chinese soft power diplomacy on a global level. In the Hambantota Port development project, Sri Lanka relied on development funding from China and subsequently defaulted. At first the Sri Lankan Government under the leadership of Mahinda Rajapaksa opened the investment door for China. From 2010 to 2015, China provided a $ 4.8 billion loan to build various infrastructure projects including the Hambantota Port, new airports, power plants and highways. Sri Lanka was then caught up in debt diplomacy carried out by China. Then, this article also discusses the response and efforts of the Sri Lankan government to renegotiate the ownership of Chinese shares in the Hambantota Port project. The Sri Lankan government is working hard to get out of the debt diplomacy trap. This article also then discusses the strategic economic and political impacts of controlling the Hambantota Port by China. This article uses books, research reports, theses, journals, newspapers, and online news as reference material.&quot;,&quot;issue&quot;:&quot;2&quot;,&quot;volume&quot;:&quot;2&quot;},&quot;isTemporary&quot;:false}],&quot;citationTag&quot;:&quot;MENDELEY_CITATION_v3_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&quot;},{&quot;citationID&quot;:&quot;MENDELEY_CITATION_9b6840dd-9b25-4242-ab48-930c071dde14&quot;,&quot;properties&quot;:{&quot;noteIndex&quot;:0},&quot;isEdited&quot;:false,&quot;manualOverride&quot;:{&quot;isManuallyOverridden&quot;:false,&quot;citeprocText&quot;:&quot;(Zhang, 2018)&quot;,&quot;manualOverrideText&quot;:&quot;&quot;},&quot;citationItems&quot;:[{&quot;id&quot;:&quot;e392ebf6-6f51-3a37-b266-d83d4514ff9e&quot;,&quot;itemData&quot;:{&quot;type&quot;:&quot;article-journal&quot;,&quot;id&quot;:&quot;e392ebf6-6f51-3a37-b266-d83d4514ff9e&quot;,&quot;title&quot;:&quot;The Concept of ‘Community of Common Destiny’ in China's Diplomacy: Meaning, Motives and Implications&quot;,&quot;author&quot;:[{&quot;family&quot;:&quot;Zhang&quot;,&quot;given&quot;:&quot;Denghua&quot;,&quot;parse-names&quot;:false,&quot;dropping-particle&quot;:&quot;&quot;,&quot;non-dropping-particle&quot;:&quot;&quot;}],&quot;container-title&quot;:&quot;Asia and the Pacific Policy Studies&quot;,&quot;container-title-short&quot;:&quot;Asia Pac. Policy Stud.&quot;,&quot;accessed&quot;:{&quot;date-parts&quot;:[[2026,2,9]]},&quot;DOI&quot;:&quot;10.1002/app5.231&quot;,&quot;ISSN&quot;:&quot;20502680&quot;,&quot;URL&quot;:&quot;https://www.researchgate.net/publication/324564102_The_Concept_of_'Community_of_Common_Destiny'_in_China's_Diplomacy_Meaning_Motives_and_Implications&quot;,&quot;issued&quot;:{&quot;date-parts&quot;:[[2018,5,1]]},&quot;page&quot;:&quot;196-207&quot;,&quot;abstract&quot;:&quot;‘Community of common destiny’, a new concept in China's diplomacy, has been increasingly used by the Chinese government, especially President Xi Jinping, on international occasions. Given the paucity of academic research on the concept, this paper aims to fill the gap and examine three aspects: meaning, motives and implications. Building upon the author's long observation of China's foreign policy, the paper argues that this concept of ‘community of common destiny’ is vague in meaning and loosely used by China. While initially proposed by China to mend ties with neighbouring states in the context of escalating territorial disputes, the concept constitutes part of China's long-term strategy to maintain a peaceful ‘period of strategic opportunity’ in the first two to three decades of the 21st century to further develop itself. However, the ambiguity of the concept poses a main challenge for China to promote the acceptance of this concept by the developing world, let alone developed countries. This process demands more transparency, commitment and concrete actions from China.&quot;,&quot;publisher&quot;:&quot;John Wiley and Sons Ltd&quot;,&quot;issue&quot;:&quot;2&quot;,&quot;volume&quot;:&quot;5&quot;},&quot;isTemporary&quot;:false}],&quot;citationTag&quot;:&quot;MENDELEY_CITATION_v3_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&quot;},{&quot;citationID&quot;:&quot;MENDELEY_CITATION_18898c6f-f8b1-4bae-8ec4-6a1adbb83dca&quot;,&quot;properties&quot;:{&quot;noteIndex&quot;:0},&quot;isEdited&quot;:false,&quot;manualOverride&quot;:{&quot;isManuallyOverridden&quot;:false,&quot;citeprocText&quot;:&quot;(Nuansa, 2019)&quot;,&quot;manualOverrideText&quot;:&quot;&quot;},&quot;citationItems&quot;:[{&quot;id&quot;:&quot;b87bb652-a05e-3081-9654-531939dcdc0a&quot;,&quot;itemData&quot;:{&quot;type&quot;:&quot;article-journal&quot;,&quot;id&quot;:&quot;b87bb652-a05e-3081-9654-531939dcdc0a&quot;,&quot;title&quot;:&quot;China's \&quot;Belt and Road Initiative\&quot; in Sri Lanka : Debt Diplomacy in Hambantota Port Investment&quot;,&quot;author&quot;:[{&quot;family&quot;:&quot;Nuansa&quot;,&quot;given&quot;:&quot;Adhe&quot;,&quot;parse-names&quot;:false,&quot;dropping-particle&quot;:&quot;&quot;,&quot;non-dropping-particle&quot;:&quot;&quot;}],&quot;container-title&quot;:&quot;Jurnal Ilmu Hubungan Internasional&quot;,&quot;accessed&quot;:{&quot;date-parts&quot;:[[2026,2,9]]},&quot;issued&quot;:{&quot;date-parts&quot;:[[2019]]},&quot;page&quot;:&quot;2019&quot;,&quot;abstract&quot;:&quot;This article will discuss the impact of China's debt diplomacy in Sri Lanka through the Belt Road Initiative (BRI) which has an impact on China's control of the Hambantota Port for 99 years. The Belt and Road Initiative with the promotion of infrastructure investment is an example of the use of Chinese soft power diplomacy on a global level. In the Hambantota Port development project, Sri Lanka relied on development funding from China and subsequently defaulted. At first the Sri Lankan Government under the leadership of Mahinda Rajapaksa opened the investment door for China. From 2010 to 2015, China provided a $ 4.8 billion loan to build various infrastructure projects including the Hambantota Port, new airports, power plants and highways. Sri Lanka was then caught up in debt diplomacy carried out by China. Then, this article also discusses the response and efforts of the Sri Lankan government to renegotiate the ownership of Chinese shares in the Hambantota Port project. The Sri Lankan government is working hard to get out of the debt diplomacy trap. This article also then discusses the strategic economic and political impacts of controlling the Hambantota Port by China. This article uses books, research reports, theses, journals, newspapers, and online news as reference material.&quot;,&quot;issue&quot;:&quot;2&quot;,&quot;volume&quot;:&quot;2&quot;,&quot;container-title-short&quot;:&quot;&quot;},&quot;isTemporary&quot;:false}],&quot;citationTag&quot;:&quot;MENDELEY_CITATION_v3_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&quot;},{&quot;citationID&quot;:&quot;MENDELEY_CITATION_f3f06543-dbeb-48f5-ae00-3c9a6d843d15&quot;,&quot;properties&quot;:{&quot;noteIndex&quot;:0},&quot;isEdited&quot;:false,&quot;manualOverride&quot;:{&quot;isManuallyOverridden&quot;:false,&quot;citeprocText&quot;:&quot;(Krivokhizh &amp;#38; Soboleva, 2023; Yang, 2020)&quot;,&quot;manualOverrideText&quot;:&quot;&quot;},&quot;citationItems&quot;:[{&quot;id&quot;:&quot;a285ff82-c30f-3be8-b01d-fb4cabb1fb98&quot;,&quot;itemData&quot;:{&quot;type&quot;:&quot;article-journal&quot;,&quot;id&quot;:&quot;a285ff82-c30f-3be8-b01d-fb4cabb1fb98&quot;,&quot;title&quot;:&quot;China’s Strategic Narratives in Global Governance Reform under Xi Jinping&quot;,&quot;author&quot;:[{&quot;family&quot;:&quot;Yang&quot;,&quot;given&quot;:&quot;Yi Edward&quot;,&quot;parse-names&quot;:false,&quot;dropping-particle&quot;:&quot;&quot;,&quot;non-dropping-particle&quot;:&quot;&quot;}],&quot;container-title&quot;:&quot;Journal of Contemporary China&quot;,&quot;accessed&quot;:{&quot;date-parts&quot;:[[2026,2,9]]},&quot;DOI&quot;:&quot;10.1080/10670564.2020.1790904&quot;,&quot;ISSN&quot;:&quot;14699400&quot;,&quot;URL&quot;:&quot;https://www.researchgate.net/publication/342770897_China's_Strategic_Narratives_in_Global_Governance_Reform_under_Xi_Jinping&quot;,&quot;issued&quot;:{&quot;date-parts&quot;:[[2020]]},&quot;page&quot;:&quot;1-15&quot;,&quot;abstract&quot;:&quot;Beijing has long sought to shape global narratives about China. The Xi Jinping administration not only continued that effort but also added an entirely new dimension: it now seeks to use discourse power, particularly through formulating and promoting strategic narratives, to reshape the international system itself. Drawing upon social identity theory (SIT) and strategic narratives framework, this study shows that Beijing employs a multifaceted narrative strategy to redefine existing norms or create new ones in varied global governance domains. A theoretical framework is presented to explain the strategy and subsequently applied to illustrate China’s strategic narratives at the international system level and in three global governance areas, i.e., climate change, human rights, and Internet governance.&quot;,&quot;publisher&quot;:&quot;Routledge&quot;,&quot;container-title-short&quot;:&quot;&quot;},&quot;isTemporary&quot;:false},{&quot;id&quot;:&quot;986769a4-2eb7-335c-af57-0deaab57bb82&quot;,&quot;itemData&quot;:{&quot;type&quot;:&quot;article-journal&quot;,&quot;id&quot;:&quot;986769a4-2eb7-335c-af57-0deaab57bb82&quot;,&quot;title&quot;:&quot;STRATEGIC NARRATIVES AND NEW REALITY International&quot;,&quot;author&quot;:[{&quot;family&quot;:&quot;Krivokhizh&quot;,&quot;given&quot;:&quot;S&quot;,&quot;parse-names&quot;:false,&quot;dropping-particle&quot;:&quot;&quot;,&quot;non-dropping-particle&quot;:&quot;&quot;},{&quot;family&quot;:&quot;Soboleva&quot;,&quot;given&quot;:&quot;E&quot;,&quot;parse-names&quot;:false,&quot;dropping-particle&quot;:&quot;&quot;,&quot;non-dropping-particle&quot;:&quot;&quot;}],&quot;container-title&quot;:&quot;Organisations Research Journal&quot;,&quot;accessed&quot;:{&quot;date-parts&quot;:[[2026,2,9]]},&quot;DOI&quot;:&quot;10.17323/1996-7845-2023-02-09&quot;,&quot;URL&quot;:&quot;https://rscf.ru/project/23-28-00994/.&quot;,&quot;issued&quot;:{&quot;date-parts&quot;:[[2023]]},&quot;page&quot;:&quot;178-192&quot;,&quot;abstract&quot;:&quot;Power in international relations implies not only the possession of outstanding material resources, but also the ability to propose and popularize attractive ideas, values, and norms and thus control discourse. Scholars note that during the presidency of Xi Jinping, the People's Republic of China (PRC) has joined the struggle for discursive hegemony. This change in China's foreign policy requires systematic study, for which the concept of a strategic narrative has analytical value. As defined by A. Miskimmon, B. O'Loughlin and L. Roselle, strategic narratives \&quot;are a means for political actors to construct a shared meaning of the past, present, and future of international politics to shape the behavior of domestic and international actors.\&quot; This article provides an overview of strategic narratives as a conceptual lens to study international relations, summarizes the existing research of strategic narratives in general and regarding the Chinese case in particular, and suggests directions for future studies. The core idea of Chinese strategic narratives is that the PRC is a new type of great power that is capable of changing the existing unjust and conflict-prone world order. At the same time, China does not propose to radically revise the international system-it portrays the world as divided into great powers and the rest. Overall, China's strategic narratives are characterized by a duality that reflects the complexity of China's foreign policy interests and its attempt to expand the field of opportunity. Aimed to support different agendas, narratives include references both to the \&quot;century of humiliation\&quot; and the more recent successful experience of China's modernization. The content of the narratives suggests that China is mainly trying to attract the developing countries of the Global South and thus form its own group of followers. However, there is significant variation in communication processes, namely the formation, projection, and reception of China's strategic narratives. The study of this variation, as well as the analysis of the effectiveness of Chinese narratives, is a promising direction for future research.&quot;,&quot;issue&quot;:&quot;2&quot;,&quot;volume&quot;:&quot;18&quot;,&quot;container-title-short&quot;:&quot;&quot;},&quot;isTemporary&quot;:false}],&quot;citationTag&quot;:&quot;MENDELEY_CITATION_v3_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&quot;},{&quot;citationID&quot;:&quot;MENDELEY_CITATION_325ee57e-ed37-43f7-9f7c-a4d0a9723f7f&quot;,&quot;properties&quot;:{&quot;noteIndex&quot;:0},&quot;isEdited&quot;:false,&quot;manualOverride&quot;:{&quot;isManuallyOverridden&quot;:false,&quot;citeprocText&quot;:&quot;(Qais et al., 2023)&quot;,&quot;manualOverrideText&quot;:&quot;&quot;},&quot;citationItems&quot;:[{&quot;id&quot;:&quot;6960611a-d2bb-3d1b-95ac-cd943d639e5a&quot;,&quot;itemData&quot;:{&quot;type&quot;:&quot;article-journal&quot;,&quot;id&quot;:&quot;6960611a-d2bb-3d1b-95ac-cd943d639e5a&quot;,&quot;title&quot;:&quot;China's Economic Engagement in South Asia: Impact on Regional Dynamics&quot;,&quot;author&quot;:[{&quot;family&quot;:&quot;Qais&quot;,&quot;given&quot;:&quot;Usman&quot;,&quot;parse-names&quot;:false,&quot;dropping-particle&quot;:&quot;&quot;,&quot;non-dropping-particle&quot;:&quot;&quot;},{&quot;family&quot;:&quot;Aziz&quot;,&quot;given&quot;:&quot;Afshan&quot;,&quot;parse-names&quot;:false,&quot;dropping-particle&quot;:&quot;&quot;,&quot;non-dropping-particle&quot;:&quot;&quot;},{&quot;family&quot;:&quot;Fazil&quot;,&quot;given&quot;:&quot;Daim&quot;,&quot;parse-names&quot;:false,&quot;dropping-particle&quot;:&quot;&quot;,&quot;non-dropping-particle&quot;:&quot;&quot;}],&quot;container-title&quot;:&quot;Pakistan Social Sciences Review&quot;,&quot;DOI&quot;:&quot;10.35484/pssr.2023(7-iv)45&quot;,&quot;ISSN&quot;:&quot;26640422&quot;,&quot;issued&quot;:{&quot;date-parts&quot;:[[2023,12,31]]},&quot;publisher&quot;:&quot;Fatima Gohar Educational and Welfare Society&quot;,&quot;issue&quot;:&quot;IV&quot;,&quot;volume&quot;:&quot;7&quot;,&quot;container-title-short&quot;:&quot;&quot;},&quot;isTemporary&quot;:false}],&quot;citationTag&quot;:&quot;MENDELEY_CITATION_v3_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&quot;},{&quot;citationID&quot;:&quot;MENDELEY_CITATION_7eb9d4aa-1894-4ae3-aa9f-dedfb43c0bd4&quot;,&quot;properties&quot;:{&quot;noteIndex&quot;:0},&quot;isEdited&quot;:false,&quot;manualOverride&quot;:{&quot;isManuallyOverridden&quot;:false,&quot;citeprocText&quot;:&quot;(Attanayake &amp;#38; Atmakuri, 2021)&quot;,&quot;manualOverrideText&quot;:&quot;&quot;},&quot;citationItems&quot;:[{&quot;id&quot;:&quot;cc6e07a7-5ff1-3736-b83f-974658c29b3b&quot;,&quot;itemData&quot;:{&quot;type&quot;:&quot;article-journal&quot;,&quot;id&quot;:&quot;cc6e07a7-5ff1-3736-b83f-974658c29b3b&quot;,&quot;title&quot;:&quot;Navigating the Sino-Indian power struggle in the Indian Ocean: the case of Sri Lanka&quot;,&quot;author&quot;:[{&quot;family&quot;:&quot;Attanayake&quot;,&quot;given&quot;:&quot;Chulanee&quot;,&quot;parse-names&quot;:false,&quot;dropping-particle&quot;:&quot;&quot;,&quot;non-dropping-particle&quot;:&quot;&quot;},{&quot;family&quot;:&quot;Atmakuri&quot;,&quot;given&quot;:&quot;Archana&quot;,&quot;parse-names&quot;:false,&quot;dropping-particle&quot;:&quot;&quot;,&quot;non-dropping-particle&quot;:&quot;&quot;}],&quot;container-title&quot;:&quot;Journal of the Indian Ocean Region&quot;,&quot;accessed&quot;:{&quot;date-parts&quot;:[[2025,10,2]]},&quot;DOI&quot;:&quot;10.1080/19480881.2021.1878587&quot;,&quot;ISSN&quot;:&quot;1948108X&quot;,&quot;issued&quot;:{&quot;date-parts&quot;:[[2021]]},&quot;page&quot;:&quot;114-133&quot;,&quot;abstract&quot;:&quot;China and India's competition and power struggle in the Indian Ocean is the new geopolitical reality. The arrival of an extra-regional power and India's concern of a Chinese presence has given Sri Lanka leverage in realizing its domestic and foreign policy goals, and relative bargaining power in convincing New Delhi to realize its interests. Meanwhile China card has posed challenges. Colombo’s strategy vis-à-vis this dynamic is influenced by domestic and international compulsions. By adopting bandwagon, balancing and strategic hedging strategies of small states, this paper evaluates how Sri Lanka navigated the power struggle during 2005–2019. This period marks a major shift in the international attention towards the Indian Ocean and therefore to the island nation. The paper concludes that as power struggle has intensified India and China's engagement in Sri Lanka, it has also allowed Sri Lanka to realize its own goals and objectives.&quot;,&quot;publisher&quot;:&quot;Routledge&quot;,&quot;issue&quot;:&quot;1&quot;,&quot;volume&quot;:&quot;17&quot;,&quot;container-title-short&quot;:&quot;&quot;},&quot;isTemporary&quot;:false}],&quot;citationTag&quot;:&quot;MENDELEY_CITATION_v3_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&quot;},{&quot;citationID&quot;:&quot;MENDELEY_CITATION_586dea67-bbaf-4a10-b4ae-7ac07daeeb04&quot;,&quot;properties&quot;:{&quot;noteIndex&quot;:0},&quot;isEdited&quot;:false,&quot;manualOverride&quot;:{&quot;isManuallyOverridden&quot;:false,&quot;citeprocText&quot;:&quot;(Wahyuni &amp;#38; Sakkir, 2025)&quot;,&quot;manualOverrideText&quot;:&quot;&quot;},&quot;citationItems&quot;:[{&quot;id&quot;:&quot;cf624069-99ab-3caa-b80c-b8b36e28a8b7&quot;,&quot;itemData&quot;:{&quot;type&quot;:&quot;article-journal&quot;,&quot;id&quot;:&quot;cf624069-99ab-3caa-b80c-b8b36e28a8b7&quot;,&quot;title&quot;:&quot;Critical Discourse Analysis Of Norman Fairclough Model On Dedi Mulyadi's Angry Sentences In Tirto.Id&quot;,&quot;author&quot;:[{&quot;family&quot;:&quot;Wahyuni&quot;,&quot;given&quot;:&quot;Sry&quot;,&quot;parse-names&quot;:false,&quot;dropping-particle&quot;:&quot;&quot;,&quot;non-dropping-particle&quot;:&quot;&quot;},{&quot;family&quot;:&quot;Sakkir&quot;,&quot;given&quot;:&quot;Geminastiti&quot;,&quot;parse-names&quot;:false,&quot;dropping-particle&quot;:&quot;&quot;,&quot;non-dropping-particle&quot;:&quot;&quot;}],&quot;container-title&quot;:&quot;ARRUS Journal of Social Sciences and Humanities&quot;,&quot;DOI&quot;:&quot;10.35877/soshum4018&quot;,&quot;ISSN&quot;:&quot;2807-3010&quot;,&quot;URL&quot;:&quot;https://doi.org/10.35877/soshum4018&quot;,&quot;issued&quot;:{&quot;date-parts&quot;:[[2025]]},&quot;abstract&quot;:&quot;This study aims to analyze the angry sentences delivered by Dedi Mulyadi in a news article published by tirto.id online media. The discourse analysis uses the Critical Discourse Analysis approach of the Norman Fairclough model. The data obtained from sentence quotations containing Dedi Mulyadi's expressions of anger in a public forum, which were then analyzed qualitatively. The results showed that the language used by Dedi Mulyadi not only reflects the expression of personal emotions, but also contains elements of power and ideology. The sentences are used to control public discourse and assert his position of authority in the face of local identity symbols such as Persikas. This discourse shows the power relations between political elites and civil society, as well as how the media plays a role in reproducing and disseminating ideological meanings to the wider community.&quot;,&quot;issue&quot;:&quot;3&quot;,&quot;volume&quot;:&quot;5&quot;,&quot;container-title-short&quot;:&quot;&quot;},&quot;isTemporary&quot;:false}],&quot;citationTag&quot;:&quot;MENDELEY_CITATION_v3_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&quot;},{&quot;citationID&quot;:&quot;MENDELEY_CITATION_79d0e435-3e9f-44e4-9d63-5152b2ec5227&quot;,&quot;properties&quot;:{&quot;noteIndex&quot;:0},&quot;isEdited&quot;:false,&quot;manualOverride&quot;:{&quot;isManuallyOverridden&quot;:false,&quot;citeprocText&quot;:&quot;(Dossi, 2012; Krivokhizh &amp;#38; Soboleva, 2023)&quot;,&quot;manualOverrideText&quot;:&quot;&quot;},&quot;citationItems&quot;:[{&quot;id&quot;:&quot;986769a4-2eb7-335c-af57-0deaab57bb82&quot;,&quot;itemData&quot;:{&quot;type&quot;:&quot;article-journal&quot;,&quot;id&quot;:&quot;986769a4-2eb7-335c-af57-0deaab57bb82&quot;,&quot;title&quot;:&quot;STRATEGIC NARRATIVES AND NEW REALITY International&quot;,&quot;author&quot;:[{&quot;family&quot;:&quot;Krivokhizh&quot;,&quot;given&quot;:&quot;S&quot;,&quot;parse-names&quot;:false,&quot;dropping-particle&quot;:&quot;&quot;,&quot;non-dropping-particle&quot;:&quot;&quot;},{&quot;family&quot;:&quot;Soboleva&quot;,&quot;given&quot;:&quot;E&quot;,&quot;parse-names&quot;:false,&quot;dropping-particle&quot;:&quot;&quot;,&quot;non-dropping-particle&quot;:&quot;&quot;}],&quot;container-title&quot;:&quot;Organisations Research Journal&quot;,&quot;accessed&quot;:{&quot;date-parts&quot;:[[2026,2,9]]},&quot;DOI&quot;:&quot;10.17323/1996-7845-2023-02-09&quot;,&quot;URL&quot;:&quot;https://rscf.ru/project/23-28-00994/.&quot;,&quot;issued&quot;:{&quot;date-parts&quot;:[[2023]]},&quot;page&quot;:&quot;178-192&quot;,&quot;abstract&quot;:&quot;Power in international relations implies not only the possession of outstanding material resources, but also the ability to propose and popularize attractive ideas, values, and norms and thus control discourse. Scholars note that during the presidency of Xi Jinping, the People's Republic of China (PRC) has joined the struggle for discursive hegemony. This change in China's foreign policy requires systematic study, for which the concept of a strategic narrative has analytical value. As defined by A. Miskimmon, B. O'Loughlin and L. Roselle, strategic narratives \&quot;are a means for political actors to construct a shared meaning of the past, present, and future of international politics to shape the behavior of domestic and international actors.\&quot; This article provides an overview of strategic narratives as a conceptual lens to study international relations, summarizes the existing research of strategic narratives in general and regarding the Chinese case in particular, and suggests directions for future studies. The core idea of Chinese strategic narratives is that the PRC is a new type of great power that is capable of changing the existing unjust and conflict-prone world order. At the same time, China does not propose to radically revise the international system-it portrays the world as divided into great powers and the rest. Overall, China's strategic narratives are characterized by a duality that reflects the complexity of China's foreign policy interests and its attempt to expand the field of opportunity. Aimed to support different agendas, narratives include references both to the \&quot;century of humiliation\&quot; and the more recent successful experience of China's modernization. The content of the narratives suggests that China is mainly trying to attract the developing countries of the Global South and thus form its own group of followers. However, there is significant variation in communication processes, namely the formation, projection, and reception of China's strategic narratives. The study of this variation, as well as the analysis of the effectiveness of Chinese narratives, is a promising direction for future research.&quot;,&quot;issue&quot;:&quot;2&quot;,&quot;volume&quot;:&quot;18&quot;,&quot;container-title-short&quot;:&quot;&quot;},&quot;isTemporary&quot;:false},{&quot;id&quot;:&quot;15ea232d-bdf1-30ca-84bb-95b07cf038ce&quot;,&quot;itemData&quot;:{&quot;type&quot;:&quot;article-journal&quot;,&quot;id&quot;:&quot;15ea232d-bdf1-30ca-84bb-95b07cf038ce&quot;,&quot;title&quot;:&quot;Beyond the 'Cognitive Iron Curtain'. China's White Paper on Peaceful Development&quot;,&quot;author&quot;:[{&quot;family&quot;:&quot;Dossi&quot;,&quot;given&quot;:&quot;Simone&quot;,&quot;parse-names&quot;:false,&quot;dropping-particle&quot;:&quot;&quot;,&quot;non-dropping-particle&quot;:&quot;&quot;}],&quot;accessed&quot;:{&quot;date-parts&quot;:[[2026,2,9]]},&quot;DOI&quot;:&quot;10.1080/03932729.2012.683284&quot;,&quot;URL&quot;:&quot;http://www.scio.gov.cn/zfbps/gqbps/2011/201109/t1000029.htm&quot;,&quot;issued&quot;:{&quot;date-parts&quot;:[[2012]]}},&quot;isTemporary&quot;:false}],&quot;citationTag&quot;:&quot;MENDELEY_CITATION_v3_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&quot;},{&quot;citationID&quot;:&quot;MENDELEY_CITATION_230fa11a-bdc4-4956-9344-a1c280bc3037&quot;,&quot;properties&quot;:{&quot;noteIndex&quot;:0},&quot;isEdited&quot;:false,&quot;manualOverride&quot;:{&quot;isManuallyOverridden&quot;:false,&quot;citeprocText&quot;:&quot;(Kanwal, 2019; Khatoon, n.d.; Small, 2020)&quot;,&quot;manualOverrideText&quot;:&quot;&quot;},&quot;citationItems&quot;:[{&quot;id&quot;:&quot;ae38a132-6723-360e-80a4-eccfd040828b&quot;,&quot;itemData&quot;:{&quot;type&quot;:&quot;article-journal&quot;,&quot;id&quot;:&quot;ae38a132-6723-360e-80a4-eccfd040828b&quot;,&quot;title&quot;:&quot;China's Foreign Policy towards Pakistan 2012-2020&quot;,&quot;author&quot;:[{&quot;family&quot;:&quot;Khatoon&quot;,&quot;given&quot;:&quot;Roquyya&quot;,&quot;parse-names&quot;:false,&quot;dropping-particle&quot;:&quot;&quot;,&quot;non-dropping-particle&quot;:&quot;&quot;}],&quot;container-title&quot;:&quot;A Research Journal of South Asian Studies 271 South Asian Studies A Research Journal of South Asian Studies&quot;,&quot;accessed&quot;:{&quot;date-parts&quot;:[[2026,2,13]]},&quot;URL&quot;:&quot;https://www.npr.org/sections/the&quot;,&quot;page&quot;:&quot;271-286&quot;,&quot;abstract&quot;:&quot;Xi Jinping is one of the strongest presidents Socialist China ever has seen. He revolutionized the country's foreign policy soon after he ascended to the President's Office. He revised China's foreign policy towards South Asia including Pakistan. During the 20th century, China adopted a principled policy of non-intervention in the internal affairs of Pakistan. However, Jinping's rise brought an end to the said policy. This research paper focuses on exploring and analyzing the changes brought by Xi Jinping in the Foreign Policy of China towards Pakistan along with the pros and cons related to the changed foreign policy approach.&quot;,&quot;issue&quot;:&quot;2&quot;,&quot;volume&quot;:&quot;36&quot;,&quot;container-title-short&quot;:&quot;&quot;},&quot;isTemporary&quot;:false},{&quot;id&quot;:&quot;e34ee20d-479d-347e-91b4-e65368ea08fe&quot;,&quot;itemData&quot;:{&quot;type&quot;:&quot;report&quot;,&quot;id&quot;:&quot;e34ee20d-479d-347e-91b4-e65368ea08fe&quot;,&quot;title&quot;:&quot;Returning to the Shadows: China, Pakistan, and the Fate of CPEC&quot;,&quot;author&quot;:[{&quot;family&quot;:&quot;Small&quot;,&quot;given&quot;:&quot;Andrew&quot;,&quot;parse-names&quot;:false,&quot;dropping-particle&quot;:&quot;&quot;,&quot;non-dropping-particle&quot;:&quot;&quot;}],&quot;accessed&quot;:{&quot;date-parts&quot;:[[2026,2,13]]},&quot;issued&quot;:{&quot;date-parts&quot;:[[2020,9]]}},&quot;isTemporary&quot;:false},{&quot;id&quot;:&quot;0b24de26-4a46-3943-9daa-4f2210f2e7df&quot;,&quot;itemData&quot;:{&quot;type&quot;:&quot;thesis&quot;,&quot;id&quot;:&quot;0b24de26-4a46-3943-9daa-4f2210f2e7df&quot;,&quot;title&quot;:&quot;An analysis of Pakistan's foreign policy towards Peoples Republic of China: a strengthening alignment (2005 onwards)&quot;,&quot;author&quot;:[{&quot;family&quot;:&quot;Kanwal&quot;,&quot;given&quot;:&quot;Syeda&quot;,&quot;parse-names&quot;:false,&quot;dropping-particle&quot;:&quot;&quot;,&quot;non-dropping-particle&quot;:&quot;&quot;}],&quot;accessed&quot;:{&quot;date-parts&quot;:[[2026,2,13]]},&quot;issued&quot;:{&quot;date-parts&quot;:[[2019]]},&quot;publisher&quot;:&quot;Hong Kong Baptist University&quot;},&quot;isTemporary&quot;:false}],&quot;citationTag&quot;:&quot;MENDELEY_CITATION_v3_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&quot;},{&quot;citationID&quot;:&quot;MENDELEY_CITATION_c4b0cf81-b211-48f6-805c-7ebb74ef307e&quot;,&quot;properties&quot;:{&quot;noteIndex&quot;:0},&quot;isEdited&quot;:false,&quot;manualOverride&quot;:{&quot;isManuallyOverridden&quot;:false,&quot;citeprocText&quot;:&quot;(Dossi, 2012; Krivokhizh &amp;#38; Soboleva, 2023)&quot;,&quot;manualOverrideText&quot;:&quot;&quot;},&quot;citationItems&quot;:[{&quot;id&quot;:&quot;15ea232d-bdf1-30ca-84bb-95b07cf038ce&quot;,&quot;itemData&quot;:{&quot;type&quot;:&quot;article-journal&quot;,&quot;id&quot;:&quot;15ea232d-bdf1-30ca-84bb-95b07cf038ce&quot;,&quot;title&quot;:&quot;Beyond the 'Cognitive Iron Curtain'. China's White Paper on Peaceful Development&quot;,&quot;author&quot;:[{&quot;family&quot;:&quot;Dossi&quot;,&quot;given&quot;:&quot;Simone&quot;,&quot;parse-names&quot;:false,&quot;dropping-particle&quot;:&quot;&quot;,&quot;non-dropping-particle&quot;:&quot;&quot;}],&quot;accessed&quot;:{&quot;date-parts&quot;:[[2026,2,9]]},&quot;DOI&quot;:&quot;10.1080/03932729.2012.683284&quot;,&quot;URL&quot;:&quot;http://www.scio.gov.cn/zfbps/gqbps/2011/201109/t1000029.htm&quot;,&quot;issued&quot;:{&quot;date-parts&quot;:[[2012]]},&quot;container-title-short&quot;:&quot;&quot;},&quot;isTemporary&quot;:false},{&quot;id&quot;:&quot;986769a4-2eb7-335c-af57-0deaab57bb82&quot;,&quot;itemData&quot;:{&quot;type&quot;:&quot;article-journal&quot;,&quot;id&quot;:&quot;986769a4-2eb7-335c-af57-0deaab57bb82&quot;,&quot;title&quot;:&quot;STRATEGIC NARRATIVES AND NEW REALITY International&quot;,&quot;author&quot;:[{&quot;family&quot;:&quot;Krivokhizh&quot;,&quot;given&quot;:&quot;S&quot;,&quot;parse-names&quot;:false,&quot;dropping-particle&quot;:&quot;&quot;,&quot;non-dropping-particle&quot;:&quot;&quot;},{&quot;family&quot;:&quot;Soboleva&quot;,&quot;given&quot;:&quot;E&quot;,&quot;parse-names&quot;:false,&quot;dropping-particle&quot;:&quot;&quot;,&quot;non-dropping-particle&quot;:&quot;&quot;}],&quot;container-title&quot;:&quot;Organisations Research Journal&quot;,&quot;accessed&quot;:{&quot;date-parts&quot;:[[2026,2,9]]},&quot;DOI&quot;:&quot;10.17323/1996-7845-2023-02-09&quot;,&quot;URL&quot;:&quot;https://rscf.ru/project/23-28-00994/.&quot;,&quot;issued&quot;:{&quot;date-parts&quot;:[[2023]]},&quot;page&quot;:&quot;178-192&quot;,&quot;abstract&quot;:&quot;Power in international relations implies not only the possession of outstanding material resources, but also the ability to propose and popularize attractive ideas, values, and norms and thus control discourse. Scholars note that during the presidency of Xi Jinping, the People's Republic of China (PRC) has joined the struggle for discursive hegemony. This change in China's foreign policy requires systematic study, for which the concept of a strategic narrative has analytical value. As defined by A. Miskimmon, B. O'Loughlin and L. Roselle, strategic narratives \&quot;are a means for political actors to construct a shared meaning of the past, present, and future of international politics to shape the behavior of domestic and international actors.\&quot; This article provides an overview of strategic narratives as a conceptual lens to study international relations, summarizes the existing research of strategic narratives in general and regarding the Chinese case in particular, and suggests directions for future studies. The core idea of Chinese strategic narratives is that the PRC is a new type of great power that is capable of changing the existing unjust and conflict-prone world order. At the same time, China does not propose to radically revise the international system-it portrays the world as divided into great powers and the rest. Overall, China's strategic narratives are characterized by a duality that reflects the complexity of China's foreign policy interests and its attempt to expand the field of opportunity. Aimed to support different agendas, narratives include references both to the \&quot;century of humiliation\&quot; and the more recent successful experience of China's modernization. The content of the narratives suggests that China is mainly trying to attract the developing countries of the Global South and thus form its own group of followers. However, there is significant variation in communication processes, namely the formation, projection, and reception of China's strategic narratives. The study of this variation, as well as the analysis of the effectiveness of Chinese narratives, is a promising direction for future research.&quot;,&quot;issue&quot;:&quot;2&quot;,&quot;volume&quot;:&quot;18&quot;,&quot;container-title-short&quot;:&quot;&quot;},&quot;isTemporary&quot;:false}],&quot;citationTag&quot;:&quot;MENDELEY_CITATION_v3_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&quot;},{&quot;citationID&quot;:&quot;MENDELEY_CITATION_6b7be5e9-7aec-4bc2-aad5-10ab39dd8265&quot;,&quot;properties&quot;:{&quot;noteIndex&quot;:0},&quot;isEdited&quot;:false,&quot;manualOverride&quot;:{&quot;isManuallyOverridden&quot;:false,&quot;citeprocText&quot;:&quot;(cpce.gov.lk, 2025a)&quot;,&quot;manualOverrideText&quot;:&quot;&quot;},&quot;citationItems&quot;:[{&quot;id&quot;:&quot;5ab91aba-da94-3e45-8e8b-4bc6888aefc9&quot;,&quot;itemData&quot;:{&quot;type&quot;:&quot;webpage&quot;,&quot;id&quot;:&quot;5ab91aba-da94-3e45-8e8b-4bc6888aefc9&quot;,&quot;title&quot;:&quot;Action Plan to Foster an Even Closer China-Pakistan Community with a Shared Future in the New Era between the Government of the People's Republic of China and the Government of the Islamic Republic of Pakistan (2025-2029)&quot;,&quot;author&quot;:[{&quot;family&quot;:&quot;cpce.gov.lk&quot;,&quot;given&quot;:&quot;&quot;,&quot;parse-names&quot;:false,&quot;dropping-particle&quot;:&quot;&quot;,&quot;non-dropping-particle&quot;:&quot;&quot;}],&quot;accessed&quot;:{&quot;date-parts&quot;:[[2026,2,13]]},&quot;URL&quot;:&quot;https://cpec.gov.pk/brain/public/uploads/documents/ActionPlan2025-2029.pdf#:~:text=The%20two%20sides%20will%20adhere%20to%20the,under%20existing%20mechanisms%20on%20an%20annual%20basis.&quot;,&quot;issued&quot;:{&quot;date-parts&quot;:[[2025]]},&quot;container-title-short&quot;:&quot;&quot;},&quot;isTemporary&quot;:false}],&quot;citationTag&quot;:&quot;MENDELEY_CITATION_v3_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&quot;},{&quot;citationID&quot;:&quot;MENDELEY_CITATION_18146d32-e663-4198-9b38-a1fe966a3306&quot;,&quot;properties&quot;:{&quot;noteIndex&quot;:0},&quot;isEdited&quot;:false,&quot;manualOverride&quot;:{&quot;isManuallyOverridden&quot;:false,&quot;citeprocText&quot;:&quot;(cpce.gov.lk, 2025a)&quot;,&quot;manualOverrideText&quot;:&quot;&quot;},&quot;citationItems&quot;:[{&quot;id&quot;:&quot;5ab91aba-da94-3e45-8e8b-4bc6888aefc9&quot;,&quot;itemData&quot;:{&quot;type&quot;:&quot;webpage&quot;,&quot;id&quot;:&quot;5ab91aba-da94-3e45-8e8b-4bc6888aefc9&quot;,&quot;title&quot;:&quot;Action Plan to Foster an Even Closer China-Pakistan Community with a Shared Future in the New Era between the Government of the People's Republic of China and the Government of the Islamic Republic of Pakistan (2025-2029)&quot;,&quot;author&quot;:[{&quot;family&quot;:&quot;cpce.gov.lk&quot;,&quot;given&quot;:&quot;&quot;,&quot;parse-names&quot;:false,&quot;dropping-particle&quot;:&quot;&quot;,&quot;non-dropping-particle&quot;:&quot;&quot;}],&quot;accessed&quot;:{&quot;date-parts&quot;:[[2026,2,13]]},&quot;URL&quot;:&quot;https://cpec.gov.pk/brain/public/uploads/documents/ActionPlan2025-2029.pdf#:~:text=The%20two%20sides%20will%20adhere%20to%20the,under%20existing%20mechanisms%20on%20an%20annual%20basis.&quot;,&quot;issued&quot;:{&quot;date-parts&quot;:[[2025]]},&quot;container-title-short&quot;:&quot;&quot;},&quot;isTemporary&quot;:false}],&quot;citationTag&quot;:&quot;MENDELEY_CITATION_v3_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&quot;},{&quot;citationID&quot;:&quot;MENDELEY_CITATION_6e306ad6-e935-497c-9c5c-f8c34b584d72&quot;,&quot;properties&quot;:{&quot;noteIndex&quot;:0},&quot;isEdited&quot;:false,&quot;manualOverride&quot;:{&quot;isManuallyOverridden&quot;:false,&quot;citeprocText&quot;:&quot;(SIPRI, 2025)&quot;,&quot;manualOverrideText&quot;:&quot;&quot;},&quot;citationTag&quot;:&quot;MENDELEY_CITATION_v3_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&quot;,&quot;citationItems&quot;:[{&quot;id&quot;:&quot;c5f69006-6985-3032-b4de-46db993f4a0c&quot;,&quot;itemData&quot;:{&quot;type&quot;:&quot;webpage&quot;,&quot;id&quot;:&quot;c5f69006-6985-3032-b4de-46db993f4a0c&quot;,&quot;title&quot;:&quot;SIPRI&quot;,&quot;author&quot;:[{&quot;family&quot;:&quot;SIPRI&quot;,&quot;given&quot;:&quot;&quot;,&quot;parse-names&quot;:false,&quot;dropping-particle&quot;:&quot;&quot;,&quot;non-dropping-particle&quot;:&quot;&quot;}],&quot;accessed&quot;:{&quot;date-parts&quot;:[[2026,2,24]]},&quot;URL&quot;:&quot;https://www.sipri.org/&quot;,&quot;issued&quot;:{&quot;date-parts&quot;:[[2025]]}},&quot;isTemporary&quot;:false}]},{&quot;citationID&quot;:&quot;MENDELEY_CITATION_81496a59-2e9a-4f90-ba4a-624f32146782&quot;,&quot;properties&quot;:{&quot;noteIndex&quot;:0},&quot;isEdited&quot;:false,&quot;manualOverride&quot;:{&quot;isManuallyOverridden&quot;:false,&quot;citeprocText&quot;:&quot;(Bruzzese et al., 2025; Fazl-e-Haider, 2025; Wire, 2026)&quot;,&quot;manualOverrideText&quot;:&quot;&quot;},&quot;citationTag&quot;:&quot;MENDELEY_CITATION_v3_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&quot;,&quot;citationItems&quot;:[{&quot;id&quot;:&quot;0dcb431f-ef97-35a8-a44d-7b28bcfbc930&quot;,&quot;itemData&quot;:{&quot;type&quot;:&quot;webpage&quot;,&quot;id&quot;:&quot;0dcb431f-ef97-35a8-a44d-7b28bcfbc930&quot;,&quot;title&quot;:&quot;India-Pakistan Conflict Increases Chinese Defense Export Prospects in Central Asia&quot;,&quot;author&quot;:[{&quot;family&quot;:&quot;Fazl-e-Haider&quot;,&quot;given&quot;:&quot;Syed&quot;,&quot;parse-names&quot;:false,&quot;dropping-particle&quot;:&quot;&quot;,&quot;non-dropping-particle&quot;:&quot;&quot;}],&quot;container-title&quot;:&quot;Central Asia Caucasus Analyst&quot;,&quot;accessed&quot;:{&quot;date-parts&quot;:[[2026,2,24]]},&quot;URL&quot;:&quot;https://www.cacianalyst.org/publications/analytical-articles/item/13875-india-pakistan-conflict-increases-chinese-defense-export-prospects-in-central-asia.html&quot;,&quot;issued&quot;:{&quot;date-parts&quot;:[[2025,6,23]]},&quot;container-title-short&quot;:&quot;&quot;},&quot;isTemporary&quot;:false},{&quot;id&quot;:&quot;badca9d0-f997-31ad-890b-80e6ee98a567&quot;,&quot;itemData&quot;:{&quot;type&quot;:&quot;article-journal&quot;,&quot;id&quot;:&quot;badca9d0-f997-31ad-890b-80e6ee98a567&quot;,&quot;title&quot;:&quot;A 'STRATEGIC PIVOT FOR CHINESE WEAPONRY?' PRC MEDIA RESPONSES TO PAKISTANI J-10'S COMBAT SUCCESS&quot;,&quot;author&quot;:[{&quot;family&quot;:&quot;Bruzzese&quot;,&quot;given&quot;:&quot;Matthew&quot;,&quot;parse-names&quot;:false,&quot;dropping-particle&quot;:&quot;&quot;,&quot;non-dropping-particle&quot;:&quot;&quot;},{&quot;family&quot;:&quot;Johanneson&quot;,&quot;given&quot;:&quot;Devon&quot;,&quot;parse-names&quot;:false,&quot;dropping-particle&quot;:&quot;&quot;,&quot;non-dropping-particle&quot;:&quot;&quot;},{&quot;family&quot;:&quot;Labs&quot;,&quot;given&quot;:&quot;Bluepath&quot;,&quot;parse-names&quot;:false,&quot;dropping-particle&quot;:&quot;&quot;,&quot;non-dropping-particle&quot;:&quot;&quot;}],&quot;accessed&quot;:{&quot;date-parts&quot;:[[2026,2,24]]},&quot;issued&quot;:{&quot;date-parts&quot;:[[2025]]},&quot;container-title-short&quot;:&quot;&quot;},&quot;isTemporary&quot;:false},{&quot;id&quot;:&quot;381aac84-479f-31de-824a-9776ac6f355f&quot;,&quot;itemData&quot;:{&quot;type&quot;:&quot;webpage&quot;,&quot;id&quot;:&quot;381aac84-479f-31de-824a-9776ac6f355f&quot;,&quot;title&quot;:&quot;China Officially Claims First Combat Success of J-10CE Fighter in 2025 - The Wire&quot;,&quot;author&quot;:[{&quot;family&quot;:&quot;Wire&quot;,&quot;given&quot;:&quot;&quot;,&quot;parse-names&quot;:false,&quot;dropping-particle&quot;:&quot;&quot;,&quot;non-dropping-particle&quot;:&quot;&quot;}],&quot;container-title&quot;:&quot;The Wire&quot;,&quot;accessed&quot;:{&quot;date-parts&quot;:[[2026,2,24]]},&quot;URL&quot;:&quot;https://thewire.in/world/china-officially-claims-first-combat-success-of-j-10ce-fighter-in-2025&quot;,&quot;issued&quot;:{&quot;date-parts&quot;:[[2026,1,13]]},&quot;container-title-short&quot;:&quot;&quot;},&quot;isTemporary&quot;:false}]},{&quot;citationID&quot;:&quot;MENDELEY_CITATION_d3ef04a7-0931-44d9-b23f-b8f09a50ad6b&quot;,&quot;properties&quot;:{&quot;noteIndex&quot;:0},&quot;isEdited&quot;:false,&quot;manualOverride&quot;:{&quot;isManuallyOverridden&quot;:false,&quot;citeprocText&quot;:&quot;(Kazmi, 2020; Sonavane, 2026)&quot;,&quot;manualOverrideText&quot;:&quot;&quot;},&quot;citationTag&quot;:&quot;MENDELEY_CITATION_v3_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&quot;,&quot;citationItems&quot;:[{&quot;id&quot;:&quot;5dea039e-9561-3c0d-83ef-5132db7fa06b&quot;,&quot;itemData&quot;:{&quot;type&quot;:&quot;webpage&quot;,&quot;id&quot;:&quot;5dea039e-9561-3c0d-83ef-5132db7fa06b&quot;,&quot;title&quot;:&quot;China’s BeiDou Navigation System for Pakistan - SVI - Strategic Vision Institute&quot;,&quot;author&quot;:[{&quot;family&quot;:&quot;Kazmi&quot;,&quot;given&quot;:&quot;Sadia&quot;,&quot;parse-names&quot;:false,&quot;dropping-particle&quot;:&quot;&quot;,&quot;non-dropping-particle&quot;:&quot;&quot;}],&quot;accessed&quot;:{&quot;date-parts&quot;:[[2026,2,24]]},&quot;URL&quot;:&quot;https://thesvi.org/chinas-beidou-navigation-system-for-pakistan/&quot;,&quot;issued&quot;:{&quot;date-parts&quot;:[[2020,8,30]]},&quot;container-title-short&quot;:&quot;&quot;},&quot;isTemporary&quot;:false},{&quot;id&quot;:&quot;30160c30-a6c6-30b3-b03b-b5e7f103b804&quot;,&quot;itemData&quot;:{&quot;type&quot;:&quot;webpage&quot;,&quot;id&quot;:&quot;30160c30-a6c6-30b3-b03b-b5e7f103b804&quot;,&quot;title&quot;:&quot;Limits of China-Pakistan Military Interoperability – Takshashila Institution&quot;,&quot;author&quot;:[{&quot;family&quot;:&quot;Sonavane&quot;,&quot;given&quot;:&quot;Aishwaria&quot;,&quot;parse-names&quot;:false,&quot;dropping-particle&quot;:&quot;&quot;,&quot;non-dropping-particle&quot;:&quot;&quot;}],&quot;accessed&quot;:{&quot;date-parts&quot;:[[2026,2,24]]},&quot;URL&quot;:&quot;https://takshashila.org.in/content/publications/20260108-China-Pakistan-Military-Interoperability.html&quot;,&quot;issued&quot;:{&quot;date-parts&quot;:[[2026,1,8]]},&quot;container-title-short&quot;:&quot;&quot;},&quot;isTemporary&quot;:false}]},{&quot;citationID&quot;:&quot;MENDELEY_CITATION_d19ebb2b-446c-454c-9540-3890a592af4a&quot;,&quot;properties&quot;:{&quot;noteIndex&quot;:0},&quot;isEdited&quot;:false,&quot;manualOverride&quot;:{&quot;isManuallyOverridden&quot;:false,&quot;citeprocText&quot;:&quot;(cpce.gov.lk, 2025b; Kazmi, 2020)&quot;,&quot;manualOverrideText&quot;:&quot;&quot;},&quot;citationTag&quot;:&quot;MENDELEY_CITATION_v3_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&quot;,&quot;citationItems&quot;:[{&quot;id&quot;:&quot;5dea039e-9561-3c0d-83ef-5132db7fa06b&quot;,&quot;itemData&quot;:{&quot;type&quot;:&quot;webpage&quot;,&quot;id&quot;:&quot;5dea039e-9561-3c0d-83ef-5132db7fa06b&quot;,&quot;title&quot;:&quot;China’s BeiDou Navigation System for Pakistan - SVI - Strategic Vision Institute&quot;,&quot;author&quot;:[{&quot;family&quot;:&quot;Kazmi&quot;,&quot;given&quot;:&quot;Sadia&quot;,&quot;parse-names&quot;:false,&quot;dropping-particle&quot;:&quot;&quot;,&quot;non-dropping-particle&quot;:&quot;&quot;}],&quot;accessed&quot;:{&quot;date-parts&quot;:[[2026,2,24]]},&quot;URL&quot;:&quot;https://thesvi.org/chinas-beidou-navigation-system-for-pakistan/&quot;,&quot;issued&quot;:{&quot;date-parts&quot;:[[2020,8,30]]},&quot;container-title-short&quot;:&quot;&quot;},&quot;isTemporary&quot;:false},{&quot;id&quot;:&quot;4f2e6b15-bc6c-3f63-9e46-3644414b3386&quot;,&quot;itemData&quot;:{&quot;type&quot;:&quot;report&quot;,&quot;id&quot;:&quot;4f2e6b15-bc6c-3f63-9e46-3644414b3386&quot;,&quot;title&quot;:&quot;Action Plan to Foster an Even Closer China-Pakistan Community with a Shared Future in the New Era between the Government of the People's Republic of China and the Government of the Islamic Republic of Pakistan (2025-2029)&quot;,&quot;author&quot;:[{&quot;family&quot;:&quot;cpce.gov.lk&quot;,&quot;given&quot;:&quot;&quot;,&quot;parse-names&quot;:false,&quot;dropping-particle&quot;:&quot;&quot;,&quot;non-dropping-particle&quot;:&quot;&quot;}],&quot;issued&quot;:{&quot;date-parts&quot;:[[2025]]},&quot;container-title-short&quot;:&quot;&quot;},&quot;isTemporary&quot;:false}]},{&quot;citationID&quot;:&quot;MENDELEY_CITATION_49fe2368-ee3d-4bd3-8fdf-072496d46042&quot;,&quot;properties&quot;:{&quot;noteIndex&quot;:0},&quot;isEdited&quot;:false,&quot;manualOverride&quot;:{&quot;isManuallyOverridden&quot;:false,&quot;citeprocText&quot;:&quot;(Bommakanti, 2023)&quot;,&quot;manualOverrideText&quot;:&quot;&quot;},&quot;citationTag&quot;:&quot;MENDELEY_CITATION_v3_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&quot;,&quot;citationItems&quot;:[{&quot;id&quot;:&quot;27236740-2d5f-398a-ad96-838154238ab7&quot;,&quot;itemData&quot;:{&quot;type&quot;:&quot;webpage&quot;,&quot;id&quot;:&quot;27236740-2d5f-398a-ad96-838154238ab7&quot;,&quot;title&quot;:&quot;The collusive threat: Chinese and Pakistani cooperation in strategic capabilities&quot;,&quot;author&quot;:[{&quot;family&quot;:&quot;Bommakanti&quot;,&quot;given&quot;:&quot;Kartik&quot;,&quot;parse-names&quot;:false,&quot;dropping-particle&quot;:&quot;&quot;,&quot;non-dropping-particle&quot;:&quot;&quot;}],&quot;accessed&quot;:{&quot;date-parts&quot;:[[2026,2,24]]},&quot;URL&quot;:&quot;https://www.orfonline.org/expert-speak/the-collusive-threat&quot;,&quot;issued&quot;:{&quot;date-parts&quot;:[[2023,6,13]]},&quot;container-title-short&quot;:&quot;&quot;},&quot;isTemporary&quot;:false}]},{&quot;citationID&quot;:&quot;MENDELEY_CITATION_38bf9f4f-4aef-42fc-bdec-5cac9d04fa70&quot;,&quot;properties&quot;:{&quot;noteIndex&quot;:0},&quot;isEdited&quot;:false,&quot;manualOverride&quot;:{&quot;isManuallyOverridden&quot;:false,&quot;citeprocText&quot;:&quot;(Wang &amp;#38; Ye, 2019; Weerakoon &amp;#38; Wijayasiri, 2019)&quot;,&quot;manualOverrideText&quot;:&quot;&quot;},&quot;citationTag&quot;:&quot;MENDELEY_CITATION_v3_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&quot;,&quot;citationItems&quot;:[{&quot;id&quot;:&quot;a33b9d7d-2af4-3693-86b4-bbe4e1617ca5&quot;,&quot;itemData&quot;:{&quot;type&quot;:&quot;article-journal&quot;,&quot;id&quot;:&quot;a33b9d7d-2af4-3693-86b4-bbe4e1617ca5&quot;,&quot;title&quot;:&quot;China-Sri Lanka Relations in the Context of the 21st-century Maritime Silk Road: Motives, Challenges, and Prospects on JSTOR&quot;,&quot;author&quot;:[{&quot;family&quot;:&quot;Wang&quot;,&quot;given&quot;:&quot;Zhen&quot;,&quot;parse-names&quot;:false,&quot;dropping-particle&quot;:&quot;&quot;,&quot;non-dropping-particle&quot;:&quot;&quot;},{&quot;family&quot;:&quot;Ye&quot;,&quot;given&quot;:&quot;Feng&quot;,&quot;parse-names&quot;:false,&quot;dropping-particle&quot;:&quot;&quot;,&quot;non-dropping-particle&quot;:&quot;&quot;}],&quot;container-title&quot;:&quot;Asian Perspective&quot;,&quot;container-title-short&quot;:&quot;Asian Perspect.&quot;,&quot;accessed&quot;:{&quot;date-parts&quot;:[[2026,2,25]]},&quot;URL&quot;:&quot;https://www.jstor.org/stable/45171484&quot;,&quot;issued&quot;:{&quot;date-parts&quot;:[[2019]]},&quot;page&quot;:&quot;481-5&quot;,&quot;issue&quot;:&quot;3&quot;,&quot;volume&quot;:&quot;43&quot;},&quot;isTemporary&quot;:false},{&quot;id&quot;:&quot;2b0afa06-4003-3f1e-bf80-fffa854a7275&quot;,&quot;itemData&quot;:{&quot;type&quot;:&quot;article-journal&quot;,&quot;id&quot;:&quot;2b0afa06-4003-3f1e-bf80-fffa854a7275&quot;,&quot;title&quot;:&quot;Belt and Road Initiative, Debt and Diplomacy: Challenges and Opportunities for China - Sri Lanka Economic Relations&quot;,&quot;author&quot;:[{&quot;family&quot;:&quot;Weerakoon&quot;,&quot;given&quot;:&quot;Dushni&quot;,&quot;parse-names&quot;:false,&quot;dropping-particle&quot;:&quot;&quot;,&quot;non-dropping-particle&quot;:&quot;&quot;},{&quot;family&quot;:&quot;Wijayasiri&quot;,&quot;given&quot;:&quot;Janaka&quot;,&quot;parse-names&quot;:false,&quot;dropping-particle&quot;:&quot;&quot;,&quot;non-dropping-particle&quot;:&quot;&quot;}],&quot;container-title&quot;:&quot;INSTITUTE OF POLICY STUDIES - Occasional Paper Series &quot;,&quot;accessed&quot;:{&quot;date-parts&quot;:[[2026,2,25]]},&quot;ISBN&quot;:&quot;ISBN 978-955-7397-16-0&quot;,&quot;URL&quot;:&quot;https://www.ips.lk/wp-content/uploads/2019/07/Belt_and_Road_Initiative_Debt_and_Diplomacy_Challenges_and_Opportunities_for_China_Sri_Lanka_Economics_Relations_E_Book.pdf&quot;,&quot;issued&quot;:{&quot;date-parts&quot;:[[2019]]},&quot;container-title-short&quot;:&quot;&quot;},&quot;isTemporary&quot;:false}]},{&quot;citationID&quot;:&quot;MENDELEY_CITATION_a5137667-bc96-4b2a-b292-d687f43c303a&quot;,&quot;properties&quot;:{&quot;noteIndex&quot;:0},&quot;isEdited&quot;:false,&quot;manualOverride&quot;:{&quot;isManuallyOverridden&quot;:false,&quot;citeprocText&quot;:&quot;(Patrick, 2017)&quot;,&quot;manualOverrideText&quot;:&quot;&quot;},&quot;citationTag&quot;:&quot;MENDELEY_CITATION_v3_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&quot;,&quot;citationItems&quot;:[{&quot;id&quot;:&quot;9833e2ca-70f4-3b3a-99d3-780b185beff6&quot;,&quot;itemData&quot;:{&quot;type&quot;:&quot;webpage&quot;,&quot;id&quot;:&quot;9833e2ca-70f4-3b3a-99d3-780b185beff6&quot;,&quot;title&quot;:&quot;CHINA - SRI LANKA STRATEGIC HAMBANTOTA PORT DEAL - National Maritime Foundation&quot;,&quot;author&quot;:[{&quot;family&quot;:&quot;Patrick&quot;,&quot;given&quot;:&quot;Anjelina&quot;,&quot;parse-names&quot;:false,&quot;dropping-particle&quot;:&quot;&quot;,&quot;non-dropping-particle&quot;:&quot;&quot;}],&quot;accessed&quot;:{&quot;date-parts&quot;:[[2026,2,25]]},&quot;URL&quot;:&quot;https://maritimeindia.org/8813-2/&quot;,&quot;issued&quot;:{&quot;date-parts&quot;:[[2017,4,13]]},&quot;container-title-short&quot;:&quot;&quot;},&quot;isTemporary&quot;:false}]},{&quot;citationID&quot;:&quot;MENDELEY_CITATION_0781cab0-d2aa-4850-a491-ae5e9b130f50&quot;,&quot;properties&quot;:{&quot;noteIndex&quot;:0},&quot;isEdited&quot;:false,&quot;manualOverride&quot;:{&quot;isManuallyOverridden&quot;:false,&quot;citeprocText&quot;:&quot;(CIDCA, 2023; Jash, 2017)&quot;,&quot;manualOverrideText&quot;:&quot;&quot;},&quot;citationTag&quot;:&quot;MENDELEY_CITATION_v3_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&quot;,&quot;citationItems&quot;:[{&quot;id&quot;:&quot;779e5548-488d-3c83-89bc-d2c8375e1a6e&quot;,&quot;itemData&quot;:{&quot;type&quot;:&quot;webpage&quot;,&quot;id&quot;:&quot;779e5548-488d-3c83-89bc-d2c8375e1a6e&quot;,&quot;title&quot;:&quot;Joint Statement on Blue Economy Development Cooperation of the China-Indian Ocean Region&quot;,&quot;author&quot;:[{&quot;family&quot;:&quot;CIDCA&quot;,&quot;given&quot;:&quot;&quot;,&quot;parse-names&quot;:false,&quot;dropping-particle&quot;:&quot;&quot;,&quot;non-dropping-particle&quot;:&quot;&quot;}],&quot;accessed&quot;:{&quot;date-parts&quot;:[[2026,2,25]]},&quot;URL&quot;:&quot;http://en.cidca.gov.cn/2023-12/09/c_946388.htm&quot;,&quot;issued&quot;:{&quot;date-parts&quot;:[[2023,12,9]]},&quot;container-title-short&quot;:&quot;&quot;},&quot;isTemporary&quot;:false},{&quot;id&quot;:&quot;16de0fc6-12c6-3554-83e9-e72a237eaac9&quot;,&quot;itemData&quot;:{&quot;type&quot;:&quot;webpage&quot;,&quot;id&quot;:&quot;16de0fc6-12c6-3554-83e9-e72a237eaac9&quot;,&quot;title&quot;:&quot;CHINA’S “BLUE PARTNERSHIP” THROUGH THE MARITIME SILK ROAD - National Maritime Foundation&quot;,&quot;author&quot;:[{&quot;family&quot;:&quot;Jash&quot;,&quot;given&quot;:&quot;Amrita&quot;,&quot;parse-names&quot;:false,&quot;dropping-particle&quot;:&quot;&quot;,&quot;non-dropping-particle&quot;:&quot;&quot;}],&quot;accessed&quot;:{&quot;date-parts&quot;:[[2026,2,25]]},&quot;URL&quot;:&quot;https://maritimeindia.org/chinas-blue-partnership-through-the-maritime-silk-road/&quot;,&quot;issued&quot;:{&quot;date-parts&quot;:[[2017,9,22]]},&quot;container-title-short&quot;:&quot;&quot;},&quot;isTemporary&quot;:false}]},{&quot;citationID&quot;:&quot;MENDELEY_CITATION_9bf7c7cf-6da3-4c2e-bb3d-e5cb59dec633&quot;,&quot;properties&quot;:{&quot;noteIndex&quot;:0},&quot;isEdited&quot;:false,&quot;manualOverride&quot;:{&quot;isManuallyOverridden&quot;:false,&quot;citeprocText&quot;:&quot;(CIDCA, 2023; Xinhua, 2024)&quot;,&quot;manualOverrideText&quot;:&quot;&quot;},&quot;citationTag&quot;:&quot;MENDELEY_CITATION_v3_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&quot;,&quot;citationItems&quot;:[{&quot;id&quot;:&quot;019dd179-5eab-313a-87c5-0360344001c7&quot;,&quot;itemData&quot;:{&quot;type&quot;:&quot;webpage&quot;,&quot;id&quot;:&quot;019dd179-5eab-313a-87c5-0360344001c7&quot;,&quot;title&quot;:&quot;White paper: China committed to vision of a maritime community of shared future | english.scio.gov.cn&quot;,&quot;author&quot;:[{&quot;family&quot;:&quot;Xinhua&quot;,&quot;given&quot;:&quot;&quot;,&quot;parse-names&quot;:false,&quot;dropping-particle&quot;:&quot;&quot;,&quot;non-dropping-particle&quot;:&quot;&quot;}],&quot;accessed&quot;:{&quot;date-parts&quot;:[[2026,2,25]]},&quot;URL&quot;:&quot;http://english.scio.gov.cn/m/whitepapers/2024-07/11/content_117302738.htm&quot;,&quot;issued&quot;:{&quot;date-parts&quot;:[[2024,7,11]]},&quot;container-title-short&quot;:&quot;&quot;},&quot;isTemporary&quot;:false},{&quot;id&quot;:&quot;779e5548-488d-3c83-89bc-d2c8375e1a6e&quot;,&quot;itemData&quot;:{&quot;type&quot;:&quot;webpage&quot;,&quot;id&quot;:&quot;779e5548-488d-3c83-89bc-d2c8375e1a6e&quot;,&quot;title&quot;:&quot;Joint Statement on Blue Economy Development Cooperation of the China-Indian Ocean Region&quot;,&quot;author&quot;:[{&quot;family&quot;:&quot;CIDCA&quot;,&quot;given&quot;:&quot;&quot;,&quot;parse-names&quot;:false,&quot;dropping-particle&quot;:&quot;&quot;,&quot;non-dropping-particle&quot;:&quot;&quot;}],&quot;accessed&quot;:{&quot;date-parts&quot;:[[2026,2,25]]},&quot;URL&quot;:&quot;http://en.cidca.gov.cn/2023-12/09/c_946388.htm&quot;,&quot;issued&quot;:{&quot;date-parts&quot;:[[2023,12,9]]},&quot;container-title-short&quot;:&quot;&quot;},&quot;isTemporary&quot;:false}]},{&quot;citationID&quot;:&quot;MENDELEY_CITATION_13f62478-4e2b-411c-8f69-f7aa590fc6ed&quot;,&quot;properties&quot;:{&quot;noteIndex&quot;:0},&quot;isEdited&quot;:false,&quot;manualOverride&quot;:{&quot;isManuallyOverridden&quot;:false,&quot;citeprocText&quot;:&quot;(Patrick, 2017; Weerakoon &amp;#38; Wijayasiri, 2019)&quot;,&quot;manualOverrideText&quot;:&quot;&quot;},&quot;citationTag&quot;:&quot;MENDELEY_CITATION_v3_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&quot;,&quot;citationItems&quot;:[{&quot;id&quot;:&quot;2b0afa06-4003-3f1e-bf80-fffa854a7275&quot;,&quot;itemData&quot;:{&quot;type&quot;:&quot;article-journal&quot;,&quot;id&quot;:&quot;2b0afa06-4003-3f1e-bf80-fffa854a7275&quot;,&quot;title&quot;:&quot;Belt and Road Initiative, Debt and Diplomacy: Challenges and Opportunities for China - Sri Lanka Economic Relations&quot;,&quot;author&quot;:[{&quot;family&quot;:&quot;Weerakoon&quot;,&quot;given&quot;:&quot;Dushni&quot;,&quot;parse-names&quot;:false,&quot;dropping-particle&quot;:&quot;&quot;,&quot;non-dropping-particle&quot;:&quot;&quot;},{&quot;family&quot;:&quot;Wijayasiri&quot;,&quot;given&quot;:&quot;Janaka&quot;,&quot;parse-names&quot;:false,&quot;dropping-particle&quot;:&quot;&quot;,&quot;non-dropping-particle&quot;:&quot;&quot;}],&quot;container-title&quot;:&quot;INSTITUTE OF POLICY STUDIES - Occasional Paper Series &quot;,&quot;accessed&quot;:{&quot;date-parts&quot;:[[2026,2,25]]},&quot;ISBN&quot;:&quot;ISBN 978-955-7397-16-0&quot;,&quot;URL&quot;:&quot;https://www.ips.lk/wp-content/uploads/2019/07/Belt_and_Road_Initiative_Debt_and_Diplomacy_Challenges_and_Opportunities_for_China_Sri_Lanka_Economics_Relations_E_Book.pdf&quot;,&quot;issued&quot;:{&quot;date-parts&quot;:[[2019]]},&quot;container-title-short&quot;:&quot;&quot;},&quot;isTemporary&quot;:false},{&quot;id&quot;:&quot;9833e2ca-70f4-3b3a-99d3-780b185beff6&quot;,&quot;itemData&quot;:{&quot;type&quot;:&quot;webpage&quot;,&quot;id&quot;:&quot;9833e2ca-70f4-3b3a-99d3-780b185beff6&quot;,&quot;title&quot;:&quot;CHINA - SRI LANKA STRATEGIC HAMBANTOTA PORT DEAL - National Maritime Foundation&quot;,&quot;author&quot;:[{&quot;family&quot;:&quot;Patrick&quot;,&quot;given&quot;:&quot;Anjelina&quot;,&quot;parse-names&quot;:false,&quot;dropping-particle&quot;:&quot;&quot;,&quot;non-dropping-particle&quot;:&quot;&quot;}],&quot;accessed&quot;:{&quot;date-parts&quot;:[[2026,2,25]]},&quot;URL&quot;:&quot;https://maritimeindia.org/8813-2/&quot;,&quot;issued&quot;:{&quot;date-parts&quot;:[[2017,4,13]]},&quot;container-title-short&quot;:&quot;&quot;},&quot;isTemporary&quot;:false}]},{&quot;citationID&quot;:&quot;MENDELEY_CITATION_b1876c2e-e1bf-4b95-b43c-ea6a82145d82&quot;,&quot;properties&quot;:{&quot;noteIndex&quot;:0},&quot;isEdited&quot;:false,&quot;manualOverride&quot;:{&quot;isManuallyOverridden&quot;:false,&quot;citeprocText&quot;:&quot;(Embassy of the People’s Republic of China in the Democratic Socialist Republic of Sri Lanka, 2025)&quot;,&quot;manualOverrideText&quot;:&quot;&quot;},&quot;citationTag&quot;:&quot;MENDELEY_CITATION_v3_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&quot;,&quot;citationItems&quot;:[{&quot;id&quot;:&quot;0973b237-f5bb-38c4-a93e-88220ed5effc&quot;,&quot;itemData&quot;:{&quot;type&quot;:&quot;webpage&quot;,&quot;id&quot;:&quot;0973b237-f5bb-38c4-a93e-88220ed5effc&quot;,&quot;title&quot;:&quot;Joint Statement between the People's Republic of China and The Democratic Socialist Republic of Sri Lanka&quot;,&quot;author&quot;:[{&quot;family&quot;:&quot;Embassy of the People's Republic of China in the Democratic Socialist Republic of Sri Lanka&quot;,&quot;given&quot;:&quot;&quot;,&quot;parse-names&quot;:false,&quot;dropping-particle&quot;:&quot;&quot;,&quot;non-dropping-particle&quot;:&quot;&quot;}],&quot;accessed&quot;:{&quot;date-parts&quot;:[[2026,2,25]]},&quot;URL&quot;:&quot;https://lk.china-embassy.gov.cn/eng/zgxw/202501/t20250116_11536727.htm&quot;,&quot;issued&quot;:{&quot;date-parts&quot;:[[2025,1,16]]},&quot;container-title-short&quot;:&quot;&quot;},&quot;isTemporary&quot;:false}]},{&quot;citationID&quot;:&quot;MENDELEY_CITATION_325358fb-9e16-4354-92ed-6c0cfe4ab473&quot;,&quot;properties&quot;:{&quot;noteIndex&quot;:0},&quot;isEdited&quot;:false,&quot;manualOverride&quot;:{&quot;isManuallyOverridden&quot;:false,&quot;citeprocText&quot;:&quot;(Jensen &amp;#38; Chen-Florea, 2025; Romaniuk, 2026)&quot;,&quot;manualOverrideText&quot;:&quot;&quot;},&quot;citationItems&quot;:[{&quot;id&quot;:&quot;8e165a8c-ac87-398d-91a6-f100e97e4f4e&quot;,&quot;itemData&quot;:{&quot;type&quot;:&quot;article-journal&quot;,&quot;id&quot;:&quot;8e165a8c-ac87-398d-91a6-f100e97e4f4e&quot;,&quot;title&quot;:&quot;Chinese investments in global port infrastructures: the Belt and Road Initiative as variegated logistical fixes&quot;,&quot;author&quot;:[{&quot;family&quot;:&quot;Jensen&quot;,&quot;given&quot;:&quot;Federico&quot;,&quot;parse-names&quot;:false,&quot;dropping-particle&quot;:&quot;&quot;,&quot;non-dropping-particle&quot;:&quot;&quot;},{&quot;family&quot;:&quot;Chen-Florea&quot;,&quot;given&quot;:&quot;Alexander L.Q.&quot;,&quot;parse-names&quot;:false,&quot;dropping-particle&quot;:&quot;&quot;,&quot;non-dropping-particle&quot;:&quot;&quot;}],&quot;container-title&quot;:&quot;Territory, Politics, Governance&quot;,&quot;container-title-short&quot;:&quot;Territ. Politic. Gov.&quot;,&quot;accessed&quot;:{&quot;date-parts&quot;:[[2026,2,25]]},&quot;DOI&quot;:&quot;10.1080/21622671.2025.2569670&quot;,&quot;ISSN&quot;:&quot;2162268X&quot;,&quot;URL&quot;:&quot;https://thediplomat.com/2026/01/chinas-global-security-initiative-in-south-asia/&quot;,&quot;issued&quot;:{&quot;date-parts&quot;:[[2025]]},&quot;abstract&quot;:&quot;The global focus on infrastructure development has placed the management of material flows at the centre of geopolitics. For China, this has involved large-scale, global port investments as part of its Belt and Road Initiative (BRI), which have been premised on an expansion in extra-territorial forms of infrastructural development to bolster global economic integration with strategic geopolitical targets. This article argues for the need to uncover the underlying processes driving Chinese capitalism outwardly to make a balanced assessment of the geopolitical implications of Chinese investments in ports globally. Using the concept of logistical fixes, this article showcases how Chinese investments in global port infrastructure are used to create, correct and direct capital circulation processes to buttress China’s integration model with the global economy and sustain its economic growth model. We highlight the relevance of these variegated relations and motives by examining three Chinese investments into global port infrastructure, respectively the Chancay Multipurpose Port in Peru, the Vietnam International Container Terminal Port in Vietnam and the Valencia Port in Spain. By construing Chinese port investments and the BRI as a variegated process, it is possible to develop a better analytical grasp of the diverse strategies, objectives and spatial dynamics underlying these initiatives. We can thereby move beyond viewing China's BRI as a monolithic expansion strategy and instead analytically foreground the variegated strategic considerations, functional challenges and governance dilemmas that underpin Chinese port investments across regional and global contexts.&quot;,&quot;publisher&quot;:&quot;Routledge&quot;},&quot;isTemporary&quot;:false},{&quot;id&quot;:&quot;5014ec45-b616-38fa-9e30-e996993f8949&quot;,&quot;itemData&quot;:{&quot;type&quot;:&quot;webpage&quot;,&quot;id&quot;:&quot;5014ec45-b616-38fa-9e30-e996993f8949&quot;,&quot;title&quot;:&quot;China’s Global Security Initiative in South Asia – The Diplomat&quot;,&quot;author&quot;:[{&quot;family&quot;:&quot;Romaniuk&quot;,&quot;given&quot;:&quot;Scott N.&quot;,&quot;parse-names&quot;:false,&quot;dropping-particle&quot;:&quot;&quot;,&quot;non-dropping-particle&quot;:&quot;&quot;}],&quot;accessed&quot;:{&quot;date-parts&quot;:[[2026,2,25]]},&quot;URL&quot;:&quot;https://thediplomat.com/2026/01/chinas-global-security-initiative-in-south-asia/&quot;,&quot;issued&quot;:{&quot;date-parts&quot;:[[2026,1,14]]},&quot;container-title-short&quot;:&quot;&quot;},&quot;isTemporary&quot;:false}],&quot;citationTag&quot;:&quot;MENDELEY_CITATION_v3_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&quot;}]"/>
    <we:property name="MENDELEY_BIBLIOGRAPHY_LAST_MODIFIED" value="1770712965701"/>
    <we:property name="MENDELEY_BIBLIOGRAPHY_IS_DIRTY"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A68A5-623C-48DB-AC75-B66370B2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23</Pages>
  <Words>8018</Words>
  <Characters>45709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Sankalana mudalige</dc:creator>
  <cp:keywords/>
  <dc:description/>
  <cp:lastModifiedBy>qwert</cp:lastModifiedBy>
  <cp:revision>13</cp:revision>
  <dcterms:created xsi:type="dcterms:W3CDTF">2026-02-24T17:53:00Z</dcterms:created>
  <dcterms:modified xsi:type="dcterms:W3CDTF">2026-06-26T07:48:00Z</dcterms:modified>
</cp:coreProperties>
</file>