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29" w:rsidRDefault="00103E29" w:rsidP="00103E29">
      <w:pPr>
        <w:pStyle w:val="Heading1"/>
        <w:jc w:val="right"/>
      </w:pPr>
      <w:r>
        <w:t xml:space="preserve">Ms. </w:t>
      </w:r>
      <w:proofErr w:type="spellStart"/>
      <w:r>
        <w:t>Swati</w:t>
      </w:r>
      <w:proofErr w:type="spellEnd"/>
      <w:r>
        <w:t xml:space="preserve"> Dash, HOD </w:t>
      </w:r>
    </w:p>
    <w:p w:rsidR="00103E29" w:rsidRPr="00103E29" w:rsidRDefault="00103E29" w:rsidP="00103E29">
      <w:pPr>
        <w:pStyle w:val="BodyText"/>
        <w:jc w:val="right"/>
      </w:pPr>
      <w:r>
        <w:t xml:space="preserve">PG Department of </w:t>
      </w:r>
      <w:r w:rsidR="003F36C8">
        <w:t xml:space="preserve">Political </w:t>
      </w:r>
      <w:proofErr w:type="gramStart"/>
      <w:r w:rsidR="003F36C8">
        <w:t>S</w:t>
      </w:r>
      <w:r>
        <w:t>cience ,</w:t>
      </w:r>
      <w:proofErr w:type="gramEnd"/>
      <w:r>
        <w:t xml:space="preserve"> Christ College Cuttack, </w:t>
      </w:r>
      <w:proofErr w:type="spellStart"/>
      <w:r>
        <w:t>Odisha</w:t>
      </w:r>
      <w:proofErr w:type="spellEnd"/>
    </w:p>
    <w:p w:rsidR="00103E29" w:rsidRDefault="00103E29">
      <w:pPr>
        <w:jc w:val="center"/>
        <w:rPr>
          <w:b/>
          <w:sz w:val="44"/>
        </w:rPr>
      </w:pPr>
    </w:p>
    <w:p w:rsidR="00103E29" w:rsidRDefault="00103E29">
      <w:pPr>
        <w:jc w:val="center"/>
        <w:rPr>
          <w:b/>
          <w:sz w:val="44"/>
        </w:rPr>
      </w:pPr>
    </w:p>
    <w:p w:rsidR="00E67F4B" w:rsidRDefault="003F36C8">
      <w:pPr>
        <w:jc w:val="center"/>
      </w:pPr>
      <w:r>
        <w:rPr>
          <w:b/>
          <w:sz w:val="44"/>
        </w:rPr>
        <w:t>Environmental Multilateralism in Crisis</w:t>
      </w:r>
      <w:proofErr w:type="gramStart"/>
      <w:r>
        <w:rPr>
          <w:b/>
          <w:sz w:val="44"/>
        </w:rPr>
        <w:t>:</w:t>
      </w:r>
      <w:proofErr w:type="gramEnd"/>
      <w:r>
        <w:rPr>
          <w:b/>
          <w:sz w:val="44"/>
        </w:rPr>
        <w:br/>
        <w:t>The Future of Global Climate Institutions</w:t>
      </w:r>
    </w:p>
    <w:p w:rsidR="00E67F4B" w:rsidRDefault="00E67F4B" w:rsidP="003F36C8">
      <w:pPr>
        <w:jc w:val="center"/>
      </w:pPr>
    </w:p>
    <w:p w:rsidR="00E67F4B" w:rsidRDefault="003F36C8">
      <w:r>
        <w:br w:type="page"/>
      </w:r>
    </w:p>
    <w:p w:rsidR="00E67F4B" w:rsidRDefault="003F36C8">
      <w:pPr>
        <w:pStyle w:val="Heading1"/>
      </w:pPr>
      <w:r>
        <w:lastRenderedPageBreak/>
        <w:t>Abstract</w:t>
      </w:r>
    </w:p>
    <w:p w:rsidR="00E67F4B" w:rsidRDefault="003F36C8">
      <w:r>
        <w:t xml:space="preserve">Environmental multilateralism has entered a period of profound institutional </w:t>
      </w:r>
      <w:r>
        <w:t>crisis despite the increasing urgency of climate change. Global climate institutions have struggled to effectively coordinate collective action amid geopolitical tensions, economic inequalities, and weak enforcement mechanisms. This article critically exam</w:t>
      </w:r>
      <w:r>
        <w:t>ines the structural and political challenges confronting institutions such as the UNFCCC, IPCC, and UNEP. It further evaluates emerging governance trends including climate clubs, non-state actors, and technological diplomacy. The paper argues that while en</w:t>
      </w:r>
      <w:r>
        <w:t>vironmental multilateralism faces declining legitimacy, it remains indispensable for planetary governance. The future of global climate institutions depends upon institutional reform, equitable climate finance, scientific integration, and climate justice.</w:t>
      </w:r>
    </w:p>
    <w:p w:rsidR="00E67F4B" w:rsidRDefault="003F36C8">
      <w:pPr>
        <w:pStyle w:val="Heading1"/>
      </w:pPr>
      <w:r>
        <w:t>Keywords</w:t>
      </w:r>
    </w:p>
    <w:p w:rsidR="00E67F4B" w:rsidRDefault="003F36C8">
      <w:r>
        <w:t>Environmental Multilateralism; Climate Governance; Global Climate Institutions; Climate Justice; UNFCCC; Paris Agreement; Climate Finance; Sustainability; International Relations</w:t>
      </w:r>
    </w:p>
    <w:p w:rsidR="00E67F4B" w:rsidRDefault="003F36C8">
      <w:pPr>
        <w:pStyle w:val="Heading1"/>
      </w:pPr>
      <w:r>
        <w:t>Introduction</w:t>
      </w:r>
    </w:p>
    <w:p w:rsidR="00E67F4B" w:rsidRDefault="003F36C8">
      <w:r>
        <w:t>Climate change has become the defining global challenge</w:t>
      </w:r>
      <w:r>
        <w:t xml:space="preserve"> of the twenty-first century. Scientific evidence overwhelmingly confirms that rising greenhouse gas emissions are accelerating global warming and intensifying ecological crises across the planet. Environmental degradation now threatens food security, wate</w:t>
      </w:r>
      <w:r>
        <w:t>r availability, public health, biodiversity, and global economic stability. Extreme weather events including floods, cyclones, droughts, and wildfires have become increasingly frequent and destructive.</w:t>
      </w:r>
      <w:r>
        <w:br/>
      </w:r>
      <w:r>
        <w:br/>
        <w:t xml:space="preserve">Environmental multilateralism emerged as a framework </w:t>
      </w:r>
      <w:r>
        <w:t>for collective international cooperation in response to transboundary environmental problems. Over the past five decades, international organizations, treaties, and conferences have attempted to create institutional mechanisms capable of addressing climate</w:t>
      </w:r>
      <w:r>
        <w:t xml:space="preserve"> change through coordinated action. However, despite decades of negotiations and agreements, global emissions continue to rise.</w:t>
      </w:r>
      <w:r>
        <w:br/>
      </w:r>
      <w:r>
        <w:br/>
        <w:t>The growing gap between scientific warnings and political responses has generated widespread concern regarding the effectivenes</w:t>
      </w:r>
      <w:r>
        <w:t>s of existing global climate institutions. Contemporary environmental governance faces a crisis of legitimacy, implementation, and institutional capacity. This article critically examines the structural and political factors contributing to the crisis of e</w:t>
      </w:r>
      <w:r>
        <w:t>nvironmental multilateralism and evaluates possible futures for global climate governance.</w:t>
      </w:r>
    </w:p>
    <w:p w:rsidR="00E67F4B" w:rsidRDefault="003F36C8">
      <w:r>
        <w:lastRenderedPageBreak/>
        <w:t>Climate change has become the defining global challenge of the twenty-first century. Scientific evidence overwhelmingly confirms that rising greenhouse gas emissions</w:t>
      </w:r>
      <w:r>
        <w:t xml:space="preserve"> are accelerating global warming and intensifying ecological crises across the planet. Environmental degradation now threatens food security, water availability, public health, biodiversity, and global economic stability. Extreme weather events including f</w:t>
      </w:r>
      <w:r>
        <w:t>loods, cyclones, droughts, and wildfires have become increasingly frequent and destructive.</w:t>
      </w:r>
      <w:r>
        <w:br/>
      </w:r>
      <w:r>
        <w:br/>
        <w:t>Environmental multilateralism emerged as a framework for collective international cooperation in response to transboundary environmental problems. Over the past fi</w:t>
      </w:r>
      <w:r>
        <w:t xml:space="preserve">ve decades, international organizations, treaties, and conferences have attempted to create institutional mechanisms capable of addressing climate change through coordinated action. However, despite decades of negotiations and agreements, global emissions </w:t>
      </w:r>
      <w:r>
        <w:t>continue to rise.</w:t>
      </w:r>
      <w:r>
        <w:br/>
      </w:r>
      <w:r>
        <w:br/>
        <w:t>The growing gap between scientific warnings and political responses has generated widespread concern regarding the effectiveness of existing global climate institutions. Contemporary environmental governance faces a crisis of legitimacy,</w:t>
      </w:r>
      <w:r>
        <w:t xml:space="preserve"> implementation, and institutional capacity. This article critically examines the structural and political factors contributing to the crisis of environmental multilateralism and evaluates possible futures for global climate governance.</w:t>
      </w:r>
    </w:p>
    <w:p w:rsidR="00E67F4B" w:rsidRDefault="003F36C8">
      <w:r>
        <w:t xml:space="preserve">Climate change has </w:t>
      </w:r>
      <w:r>
        <w:t>become the defining global challenge of the twenty-first century. Scientific evidence overwhelmingly confirms that rising greenhouse gas emissions are accelerating global warming and intensifying ecological crises across the planet. Environmental degradati</w:t>
      </w:r>
      <w:r>
        <w:t>on now threatens food security, water availability, public health, biodiversity, and global economic stability. Extreme weather events including floods, cyclones, droughts, and wildfires have become increasingly frequent and destructive.</w:t>
      </w:r>
      <w:r>
        <w:br/>
      </w:r>
      <w:r>
        <w:br/>
        <w:t>Environmental mul</w:t>
      </w:r>
      <w:r>
        <w:t>tilateralism emerged as a framework for collective international cooperation in response to transboundary environmental problems. Over the past five decades, international organizations, treaties, and conferences have attempted to create institutional mech</w:t>
      </w:r>
      <w:r>
        <w:t>anisms capable of addressing climate change through coordinated action. However, despite decades of negotiations and agreements, global emissions continue to rise.</w:t>
      </w:r>
      <w:r>
        <w:br/>
      </w:r>
      <w:r>
        <w:br/>
        <w:t>The growing gap between scientific warnings and political responses has generated widesprea</w:t>
      </w:r>
      <w:r>
        <w:t>d concern regarding the effectiveness of existing global climate institutions. Contemporary environmental governance faces a crisis of legitimacy, implementation, and institutional capacity. This article critically examines the structural and political fac</w:t>
      </w:r>
      <w:r>
        <w:t xml:space="preserve">tors </w:t>
      </w:r>
      <w:r>
        <w:lastRenderedPageBreak/>
        <w:t>contributing to the crisis of environmental multilateralism and evaluates possible futures for global climate governance.</w:t>
      </w:r>
    </w:p>
    <w:p w:rsidR="00E67F4B" w:rsidRDefault="003F36C8">
      <w:pPr>
        <w:pStyle w:val="Heading1"/>
      </w:pPr>
      <w:r>
        <w:t>Evolution of Environmental Multilateralism</w:t>
      </w:r>
    </w:p>
    <w:p w:rsidR="00E67F4B" w:rsidRDefault="003F36C8">
      <w:r>
        <w:t>Modern environmental diplomacy began with the Stockholm Conference of 1972, which mark</w:t>
      </w:r>
      <w:r>
        <w:t xml:space="preserve">ed the first major global effort to address environmental concerns through international cooperation. The conference led to the establishment of the United Nations Environment Programme (UNEP), which became the central environmental institution within the </w:t>
      </w:r>
      <w:r>
        <w:t>United Nations system.</w:t>
      </w:r>
      <w:r>
        <w:br/>
      </w:r>
      <w:r>
        <w:br/>
        <w:t>The 1992 Rio Earth Summit significantly expanded environmental governance by introducing the principle of sustainable development and establishing important agreements such as the United Nations Framework Convention on Climate Chang</w:t>
      </w:r>
      <w:r>
        <w:t>e (UNFCCC). Subsequent negotiations under the UNFCCC produced the Kyoto Protocol and later the Paris Agreement.</w:t>
      </w:r>
      <w:r>
        <w:br/>
      </w:r>
      <w:r>
        <w:br/>
        <w:t>The Kyoto Protocol attempted to establish legally binding emissions reduction targets for industrialized nations. However, disagreements betwee</w:t>
      </w:r>
      <w:r>
        <w:t>n developed and developing countries weakened its implementation. The Paris Agreement represented a shift toward voluntary nationally determined contributions (NDCs), encouraging universal participation while reducing legal obligations.</w:t>
      </w:r>
      <w:r>
        <w:br/>
      </w:r>
      <w:r>
        <w:br/>
        <w:t>Despite these inst</w:t>
      </w:r>
      <w:r>
        <w:t>itutional developments, environmental multilateralism has struggled to achieve effective implementation. Global carbon emissions continue to increase, demonstrating the limitations of existing governance frameworks.</w:t>
      </w:r>
    </w:p>
    <w:p w:rsidR="00E67F4B" w:rsidRDefault="003F36C8">
      <w:r>
        <w:t>Modern environmental diplomacy began wit</w:t>
      </w:r>
      <w:r>
        <w:t>h the Stockholm Conference of 1972, which marked the first major global effort to address environmental concerns through international cooperation. The conference led to the establishment of the United Nations Environment Programme (UNEP), which became the</w:t>
      </w:r>
      <w:r>
        <w:t xml:space="preserve"> central environmental institution within the United Nations system.</w:t>
      </w:r>
      <w:r>
        <w:br/>
      </w:r>
      <w:r>
        <w:br/>
        <w:t>The 1992 Rio Earth Summit significantly expanded environmental governance by introducing the principle of sustainable development and establishing important agreements such as the United</w:t>
      </w:r>
      <w:r>
        <w:t xml:space="preserve"> Nations Framework Convention on Climate Change (UNFCCC). Subsequent negotiations under the UNFCCC produced the Kyoto Protocol and later the Paris Agreement.</w:t>
      </w:r>
      <w:r>
        <w:br/>
      </w:r>
      <w:r>
        <w:br/>
        <w:t xml:space="preserve">The Kyoto Protocol attempted to establish legally binding emissions reduction targets for </w:t>
      </w:r>
      <w:r>
        <w:lastRenderedPageBreak/>
        <w:t>industr</w:t>
      </w:r>
      <w:r>
        <w:t>ialized nations. However, disagreements between developed and developing countries weakened its implementation. The Paris Agreement represented a shift toward voluntary nationally determined contributions (NDCs), encouraging universal participation while r</w:t>
      </w:r>
      <w:r>
        <w:t>educing legal obligations.</w:t>
      </w:r>
      <w:r>
        <w:br/>
      </w:r>
      <w:r>
        <w:br/>
        <w:t>Despite these institutional developments, environmental multilateralism has struggled to achieve effective implementation. Global carbon emissions continue to increase, demonstrating the limitations of existing governance framew</w:t>
      </w:r>
      <w:r>
        <w:t>orks.</w:t>
      </w:r>
    </w:p>
    <w:p w:rsidR="00E67F4B" w:rsidRDefault="003F36C8">
      <w:r>
        <w:t xml:space="preserve">Modern environmental diplomacy began with the Stockholm Conference of 1972, which marked the first major global effort to address environmental concerns through international cooperation. The conference led to the establishment of the United Nations </w:t>
      </w:r>
      <w:r>
        <w:t>Environment Programme (UNEP), which became the central environmental institution within the United Nations system.</w:t>
      </w:r>
      <w:r>
        <w:br/>
      </w:r>
      <w:r>
        <w:br/>
        <w:t>The 1992 Rio Earth Summit significantly expanded environmental governance by introducing the principle of sustainable development and establ</w:t>
      </w:r>
      <w:r>
        <w:t>ishing important agreements such as the United Nations Framework Convention on Climate Change (UNFCCC). Subsequent negotiations under the UNFCCC produced the Kyoto Protocol and later the Paris Agreement.</w:t>
      </w:r>
      <w:r>
        <w:br/>
      </w:r>
      <w:r>
        <w:br/>
        <w:t>The Kyoto Protocol attempted to establish legally b</w:t>
      </w:r>
      <w:r>
        <w:t>inding emissions reduction targets for industrialized nations. However, disagreements between developed and developing countries weakened its implementation. The Paris Agreement represented a shift toward voluntary nationally determined contributions (NDCs</w:t>
      </w:r>
      <w:r>
        <w:t>), encouraging universal participation while reducing legal obligations.</w:t>
      </w:r>
      <w:r>
        <w:br/>
      </w:r>
      <w:r>
        <w:br/>
        <w:t>Despite these institutional developments, environmental multilateralism has struggled to achieve effective implementation. Global carbon emissions continue to increase, demonstrating</w:t>
      </w:r>
      <w:r>
        <w:t xml:space="preserve"> the limitations of existing governance frameworks.</w:t>
      </w:r>
    </w:p>
    <w:p w:rsidR="00E67F4B" w:rsidRDefault="003F36C8">
      <w:pPr>
        <w:pStyle w:val="Heading1"/>
      </w:pPr>
      <w:r>
        <w:t>Structural Crisis of Environmental Multilateralism</w:t>
      </w:r>
    </w:p>
    <w:p w:rsidR="00E67F4B" w:rsidRDefault="003F36C8">
      <w:r>
        <w:t>One of the most significant weaknesses of environmental multilateralism is the absence of effective enforcement mechanisms. International environmental a</w:t>
      </w:r>
      <w:r>
        <w:t>greements largely depend upon voluntary compliance rather than legally binding sanctions. Consequently, states frequently prioritize short-term domestic interests over long-term global environmental responsibilities.</w:t>
      </w:r>
      <w:r>
        <w:br/>
      </w:r>
      <w:r>
        <w:br/>
        <w:t>Another critical challenge is the pers</w:t>
      </w:r>
      <w:r>
        <w:t xml:space="preserve">istent North-South divide. Developing countries argue </w:t>
      </w:r>
      <w:r>
        <w:lastRenderedPageBreak/>
        <w:t>that industrialized nations bear historical responsibility for climate change due to centuries of carbon-intensive industrialization. As a result, they demand greater climate finance, technology transfe</w:t>
      </w:r>
      <w:r>
        <w:t>r, and differentiated responsibilities.</w:t>
      </w:r>
      <w:r>
        <w:br/>
      </w:r>
      <w:r>
        <w:br/>
        <w:t xml:space="preserve">Geopolitical rivalries have further weakened global climate cooperation. Strategic competition among major powers increasingly influences climate diplomacy. Energy insecurity, trade conflicts, and national security </w:t>
      </w:r>
      <w:r>
        <w:t>concerns often overshadow environmental priorities. The Russia-Ukraine conflict and tensions between the United States and China have complicated international climate negotiations.</w:t>
      </w:r>
      <w:r>
        <w:br/>
      </w:r>
      <w:r>
        <w:br/>
        <w:t xml:space="preserve">Nationalism and populism also contribute to institutional fragmentation. </w:t>
      </w:r>
      <w:r>
        <w:t>Several governments have become increasingly skeptical of multilateral institutions and international agreements, thereby undermining global collective action.</w:t>
      </w:r>
    </w:p>
    <w:p w:rsidR="00E67F4B" w:rsidRDefault="003F36C8">
      <w:r>
        <w:t>One of the most significant weaknesses of environmental multilateralism is the absence of effect</w:t>
      </w:r>
      <w:r>
        <w:t xml:space="preserve">ive enforcement mechanisms. International environmental agreements largely depend upon voluntary compliance rather than legally binding sanctions. Consequently, states frequently prioritize short-term domestic interests over long-term global environmental </w:t>
      </w:r>
      <w:r>
        <w:t>responsibilities.</w:t>
      </w:r>
      <w:r>
        <w:br/>
      </w:r>
      <w:r>
        <w:br/>
        <w:t>Another critical challenge is the persistent North-South divide. Developing countries argue that industrialized nations bear historical responsibility for climate change due to centuries of carbon-intensive industrialization. As a result</w:t>
      </w:r>
      <w:r>
        <w:t>, they demand greater climate finance, technology transfer, and differentiated responsibilities.</w:t>
      </w:r>
      <w:r>
        <w:br/>
      </w:r>
      <w:r>
        <w:br/>
        <w:t>Geopolitical rivalries have further weakened global climate cooperation. Strategic competition among major powers increasingly influences climate diplomacy. E</w:t>
      </w:r>
      <w:r>
        <w:t>nergy insecurity, trade conflicts, and national security concerns often overshadow environmental priorities. The Russia-Ukraine conflict and tensions between the United States and China have complicated international climate negotiations.</w:t>
      </w:r>
      <w:r>
        <w:br/>
      </w:r>
      <w:r>
        <w:br/>
        <w:t xml:space="preserve">Nationalism and </w:t>
      </w:r>
      <w:r>
        <w:t>populism also contribute to institutional fragmentation. Several governments have become increasingly skeptical of multilateral institutions and international agreements, thereby undermining global collective action.</w:t>
      </w:r>
    </w:p>
    <w:p w:rsidR="00E67F4B" w:rsidRDefault="003F36C8">
      <w:r>
        <w:t xml:space="preserve">One of the most significant weaknesses </w:t>
      </w:r>
      <w:r>
        <w:t>of environmental multilateralism is the absence of effective enforcement mechanisms. International environmental agreements largely depend upon voluntary compliance rather than legally binding sanctions. Consequently, states frequently prioritize short-ter</w:t>
      </w:r>
      <w:r>
        <w:t>m domestic interests over long-term global environmental responsibilities.</w:t>
      </w:r>
      <w:r>
        <w:br/>
      </w:r>
      <w:r>
        <w:lastRenderedPageBreak/>
        <w:br/>
        <w:t>Another critical challenge is the persistent North-South divide. Developing countries argue that industrialized nations bear historical responsibility for climate change due to cen</w:t>
      </w:r>
      <w:r>
        <w:t>turies of carbon-intensive industrialization. As a result, they demand greater climate finance, technology transfer, and differentiated responsibilities.</w:t>
      </w:r>
      <w:r>
        <w:br/>
      </w:r>
      <w:r>
        <w:br/>
        <w:t xml:space="preserve">Geopolitical rivalries have further weakened global climate cooperation. Strategic competition among </w:t>
      </w:r>
      <w:r>
        <w:t>major powers increasingly influences climate diplomacy. Energy insecurity, trade conflicts, and national security concerns often overshadow environmental priorities. The Russia-Ukraine conflict and tensions between the United States and China have complica</w:t>
      </w:r>
      <w:r>
        <w:t>ted international climate negotiations.</w:t>
      </w:r>
      <w:r>
        <w:br/>
      </w:r>
      <w:r>
        <w:br/>
        <w:t>Nationalism and populism also contribute to institutional fragmentation. Several governments have become increasingly skeptical of multilateral institutions and international agreements, thereby undermining global c</w:t>
      </w:r>
      <w:r>
        <w:t>ollective action.</w:t>
      </w:r>
    </w:p>
    <w:p w:rsidR="00E67F4B" w:rsidRDefault="003F36C8">
      <w:pPr>
        <w:pStyle w:val="Heading1"/>
      </w:pPr>
      <w:r>
        <w:t>Institutional Challenges Facing Global Climate Governance</w:t>
      </w:r>
    </w:p>
    <w:p w:rsidR="00E67F4B" w:rsidRDefault="003F36C8">
      <w:r>
        <w:t>Global climate institutions face growing legitimacy deficits. Critics argue that international climate negotiations are dominated by elite diplomatic processes that marginalize vul</w:t>
      </w:r>
      <w:r>
        <w:t>nerable communities, indigenous populations, and civil society actors.</w:t>
      </w:r>
      <w:r>
        <w:br/>
      </w:r>
      <w:r>
        <w:br/>
        <w:t>Climate finance remains one of the most contentious issues in environmental diplomacy. Although developed countries pledged substantial financial support for developing nations, actual</w:t>
      </w:r>
      <w:r>
        <w:t xml:space="preserve"> implementation has remained insufficient. Many vulnerable countries lack adequate resources for climate adaptation and disaster resilience.</w:t>
      </w:r>
      <w:r>
        <w:br/>
      </w:r>
      <w:r>
        <w:br/>
        <w:t>Scientific complexity further complicates climate governance. The Intergovernmental Panel on Climate Change (IPCC)</w:t>
      </w:r>
      <w:r>
        <w:t xml:space="preserve"> continues to issue alarming reports regarding rising temperatures and ecological tipping points. However, political systems often respond slowly due to electoral cycles, lobbying pressures, and economic constraints.</w:t>
      </w:r>
      <w:r>
        <w:br/>
      </w:r>
      <w:r>
        <w:br/>
        <w:t xml:space="preserve">The annual Conferences of the Parties </w:t>
      </w:r>
      <w:r>
        <w:t>(COPs) increasingly face criticism for producing ambitious declarations without effective implementation mechanisms. Many observers question whether current institutional frameworks are capable of addressing the scale and urgency of the climate crisis.</w:t>
      </w:r>
    </w:p>
    <w:p w:rsidR="00E67F4B" w:rsidRDefault="003F36C8">
      <w:r>
        <w:t>Glo</w:t>
      </w:r>
      <w:r>
        <w:t>bal climate institutions face growing legitimacy deficits. Critics argue that international climate negotiations are dominated by elite diplomatic processes that marginalize vulnerable communities, indigenous populations, and civil society actors.</w:t>
      </w:r>
      <w:r>
        <w:br/>
      </w:r>
      <w:r>
        <w:lastRenderedPageBreak/>
        <w:br/>
        <w:t>Climate</w:t>
      </w:r>
      <w:r>
        <w:t xml:space="preserve"> finance remains one of the most contentious issues in environmental diplomacy. Although developed countries pledged substantial financial support for developing nations, actual implementation has remained insufficient. Many vulnerable countries lack adequ</w:t>
      </w:r>
      <w:r>
        <w:t>ate resources for climate adaptation and disaster resilience.</w:t>
      </w:r>
      <w:r>
        <w:br/>
      </w:r>
      <w:r>
        <w:br/>
        <w:t>Scientific complexity further complicates climate governance. The Intergovernmental Panel on Climate Change (IPCC) continues to issue alarming reports regarding rising temperatures and ecologic</w:t>
      </w:r>
      <w:r>
        <w:t>al tipping points. However, political systems often respond slowly due to electoral cycles, lobbying pressures, and economic constraints.</w:t>
      </w:r>
      <w:r>
        <w:br/>
      </w:r>
      <w:r>
        <w:br/>
        <w:t>The annual Conferences of the Parties (COPs) increasingly face criticism for producing ambitious declarations without</w:t>
      </w:r>
      <w:r>
        <w:t xml:space="preserve"> effective implementation mechanisms. Many observers question whether current institutional frameworks are capable of addressing the scale and urgency of the climate crisis.</w:t>
      </w:r>
    </w:p>
    <w:p w:rsidR="00E67F4B" w:rsidRDefault="003F36C8">
      <w:r>
        <w:t>Global climate institutions face growing legitimacy deficits. Critics argue that i</w:t>
      </w:r>
      <w:r>
        <w:t>nternational climate negotiations are dominated by elite diplomatic processes that marginalize vulnerable communities, indigenous populations, and civil society actors.</w:t>
      </w:r>
      <w:r>
        <w:br/>
      </w:r>
      <w:r>
        <w:br/>
        <w:t>Climate finance remains one of the most contentious issues in environmental diplomacy.</w:t>
      </w:r>
      <w:r>
        <w:t xml:space="preserve"> Although developed countries pledged substantial financial support for developing nations, actual implementation has remained insufficient. Many vulnerable countries lack adequate resources for climate adaptation and disaster resilience.</w:t>
      </w:r>
      <w:r>
        <w:br/>
      </w:r>
      <w:r>
        <w:br/>
        <w:t>Scientific compl</w:t>
      </w:r>
      <w:r>
        <w:t>exity further complicates climate governance. The Intergovernmental Panel on Climate Change (IPCC) continues to issue alarming reports regarding rising temperatures and ecological tipping points. However, political systems often respond slowly due to elect</w:t>
      </w:r>
      <w:r>
        <w:t>oral cycles, lobbying pressures, and economic constraints.</w:t>
      </w:r>
      <w:r>
        <w:br/>
      </w:r>
      <w:r>
        <w:br/>
        <w:t>The annual Conferences of the Parties (COPs) increasingly face criticism for producing ambitious declarations without effective implementation mechanisms. Many observers question whether current i</w:t>
      </w:r>
      <w:r>
        <w:t>nstitutional frameworks are capable of addressing the scale and urgency of the climate crisis.</w:t>
      </w:r>
    </w:p>
    <w:p w:rsidR="00E67F4B" w:rsidRDefault="003F36C8">
      <w:pPr>
        <w:pStyle w:val="Heading1"/>
      </w:pPr>
      <w:r>
        <w:t>Emerging Trends in Climate Governance</w:t>
      </w:r>
    </w:p>
    <w:p w:rsidR="00E67F4B" w:rsidRDefault="003F36C8">
      <w:r>
        <w:t>As traditional multilateralism struggles, new forms of environmental governance are emerging. Climate clubs and minilateral</w:t>
      </w:r>
      <w:r>
        <w:t xml:space="preserve"> arrangements involving smaller groups of states seek to accelerate cooperation among willing participants.</w:t>
      </w:r>
      <w:r>
        <w:br/>
      </w:r>
      <w:r>
        <w:lastRenderedPageBreak/>
        <w:br/>
        <w:t xml:space="preserve">Non-state actors including cities, corporations, universities, and civil society organizations are playing increasingly important roles in climate </w:t>
      </w:r>
      <w:r>
        <w:t>governance. Major corporations are investing in renewable energy and carbon-neutral technologies, while youth movements have transformed climate change into a major global political issue.</w:t>
      </w:r>
      <w:r>
        <w:br/>
      </w:r>
      <w:r>
        <w:br/>
        <w:t>Technological innovation is also reshaping climate governance. Ren</w:t>
      </w:r>
      <w:r>
        <w:t>ewable energy systems, electric mobility, artificial intelligence, green hydrogen, and carbon capture technologies are central to contemporary climate strategies. However, technological competition may also create new geopolitical tensions over critical mi</w:t>
      </w:r>
      <w:r>
        <w:t>nerals and intellectual property rights.</w:t>
      </w:r>
      <w:r>
        <w:br/>
      </w:r>
      <w:r>
        <w:br/>
        <w:t>Regional environmental cooperation mechanisms are becoming increasingly significant. Organizations such as the European Union have adopted ambitious climate policies that influence global environmental governance.</w:t>
      </w:r>
    </w:p>
    <w:p w:rsidR="00E67F4B" w:rsidRDefault="003F36C8">
      <w:r>
        <w:t>As traditional multilateralism struggles, new forms of environmental governance are emerging. Climate clubs and minilateral arrangements involving smaller groups of states seek to accelerate cooperation among willing participants.</w:t>
      </w:r>
      <w:r>
        <w:br/>
      </w:r>
      <w:r>
        <w:br/>
        <w:t>Non-state actors includi</w:t>
      </w:r>
      <w:r>
        <w:t>ng cities, corporations, universities, and civil society organizations are playing increasingly important roles in climate governance. Major corporations are investing in renewable energy and carbon-neutral technologies, while youth movements have transfor</w:t>
      </w:r>
      <w:r>
        <w:t>med climate change into a major global political issue.</w:t>
      </w:r>
      <w:r>
        <w:br/>
      </w:r>
      <w:r>
        <w:br/>
        <w:t>Technological innovation is also reshaping climate governance. Renewable energy systems, electric mobility, artificial intelligence, green hydrogen, and carbon capture technologies are central to con</w:t>
      </w:r>
      <w:r>
        <w:t>temporary climate strategies. However, technological competition may also create new geopolitical tensions over critical minerals and intellectual property rights.</w:t>
      </w:r>
      <w:r>
        <w:br/>
      </w:r>
      <w:r>
        <w:br/>
        <w:t>Regional environmental cooperation mechanisms are becoming increasingly significant. Organi</w:t>
      </w:r>
      <w:r>
        <w:t>zations such as the European Union have adopted ambitious climate policies that influence global environmental governance.</w:t>
      </w:r>
    </w:p>
    <w:p w:rsidR="00E67F4B" w:rsidRDefault="003F36C8">
      <w:r>
        <w:t>As traditional multilateralism struggles, new forms of environmental governance are emerging. Climate clubs and minilateral arrangeme</w:t>
      </w:r>
      <w:r>
        <w:t>nts involving smaller groups of states seek to accelerate cooperation among willing participants.</w:t>
      </w:r>
      <w:r>
        <w:br/>
      </w:r>
      <w:r>
        <w:br/>
        <w:t>Non-state actors including cities, corporations, universities, and civil society organizations are playing increasingly important roles in climate governance</w:t>
      </w:r>
      <w:r>
        <w:t xml:space="preserve">. Major corporations are investing in renewable energy and carbon-neutral technologies, while youth movements </w:t>
      </w:r>
      <w:r>
        <w:lastRenderedPageBreak/>
        <w:t>have transformed climate change into a major global political issue.</w:t>
      </w:r>
      <w:r>
        <w:br/>
      </w:r>
      <w:r>
        <w:br/>
        <w:t>Technological innovation is also reshaping climate governance. Renewable ene</w:t>
      </w:r>
      <w:r>
        <w:t>rgy systems, electric mobility, artificial intelligence, green hydrogen, and carbon capture technologies are central to contemporary climate strategies. However, technological competition may also create new geopolitical tensions over critical minerals and</w:t>
      </w:r>
      <w:r>
        <w:t xml:space="preserve"> intellectual property rights.</w:t>
      </w:r>
      <w:r>
        <w:br/>
      </w:r>
      <w:r>
        <w:br/>
        <w:t>Regional environmental cooperation mechanisms are becoming increasingly significant. Organizations such as the European Union have adopted ambitious climate policies that influence global environmental governance.</w:t>
      </w:r>
    </w:p>
    <w:p w:rsidR="00E67F4B" w:rsidRDefault="003F36C8">
      <w:pPr>
        <w:pStyle w:val="Heading1"/>
      </w:pPr>
      <w:r>
        <w:t xml:space="preserve">Future of </w:t>
      </w:r>
      <w:r>
        <w:t>Global Climate Institutions</w:t>
      </w:r>
    </w:p>
    <w:p w:rsidR="00E67F4B" w:rsidRDefault="003F36C8">
      <w:r>
        <w:t>The future of environmental multilateralism will depend upon whether global climate institutions can adapt to changing geopolitical and ecological realities. Institutional reforms are essential for restoring legitimacy, accounta</w:t>
      </w:r>
      <w:r>
        <w:t>bility, and effectiveness.</w:t>
      </w:r>
      <w:r>
        <w:br/>
      </w:r>
      <w:r>
        <w:br/>
        <w:t>Future governance frameworks must strengthen transparency and implementation mechanisms. Greater participation by developing countries, indigenous communities, and civil society organizations will be necessary to democratize cli</w:t>
      </w:r>
      <w:r>
        <w:t>mate governance.</w:t>
      </w:r>
      <w:r>
        <w:br/>
      </w:r>
      <w:r>
        <w:br/>
        <w:t>Climate justice is likely to become increasingly central to environmental diplomacy. The unequal impacts of climate change require equitable adaptation financing, technology transfer, and sustainable development policies.</w:t>
      </w:r>
      <w:r>
        <w:br/>
      </w:r>
      <w:r>
        <w:br/>
        <w:t>The rise of eme</w:t>
      </w:r>
      <w:r>
        <w:t>rging powers such as India, Brazil, and South Africa may reshape global climate governance in a more multipolar direction. While this transition could democratize international institutions, it may also complicate consensus-building processes.</w:t>
      </w:r>
    </w:p>
    <w:p w:rsidR="00E67F4B" w:rsidRDefault="003F36C8">
      <w:r>
        <w:t>The future o</w:t>
      </w:r>
      <w:r>
        <w:t>f environmental multilateralism will depend upon whether global climate institutions can adapt to changing geopolitical and ecological realities. Institutional reforms are essential for restoring legitimacy, accountability, and effectiveness.</w:t>
      </w:r>
      <w:r>
        <w:br/>
      </w:r>
      <w:r>
        <w:br/>
        <w:t>Future gover</w:t>
      </w:r>
      <w:r>
        <w:t>nance frameworks must strengthen transparency and implementation mechanisms. Greater participation by developing countries, indigenous communities, and civil society organizations will be necessary to democratize climate governance.</w:t>
      </w:r>
      <w:r>
        <w:br/>
      </w:r>
      <w:r>
        <w:br/>
        <w:t>Climate justice is lik</w:t>
      </w:r>
      <w:r>
        <w:t>ely to become increasingly central to environmental diplomacy. The unequal impacts of climate change require equitable adaptation financing, technology transfer, and sustainable development policies.</w:t>
      </w:r>
      <w:r>
        <w:br/>
      </w:r>
      <w:r>
        <w:lastRenderedPageBreak/>
        <w:br/>
        <w:t xml:space="preserve">The rise of emerging powers such as India, Brazil, and </w:t>
      </w:r>
      <w:r>
        <w:t>South Africa may reshape global climate governance in a more multipolar direction. While this transition could democratize international institutions, it may also complicate consensus-building processes.</w:t>
      </w:r>
    </w:p>
    <w:p w:rsidR="00E67F4B" w:rsidRDefault="003F36C8">
      <w:r>
        <w:t>The future of environmental multilateralism will dep</w:t>
      </w:r>
      <w:r>
        <w:t>end upon whether global climate institutions can adapt to changing geopolitical and ecological realities. Institutional reforms are essential for restoring legitimacy, accountability, and effectiveness.</w:t>
      </w:r>
      <w:r>
        <w:br/>
      </w:r>
      <w:r>
        <w:br/>
        <w:t>Future governance frameworks must strengthen transpa</w:t>
      </w:r>
      <w:r>
        <w:t>rency and implementation mechanisms. Greater participation by developing countries, indigenous communities, and civil society organizations will be necessary to democratize climate governance.</w:t>
      </w:r>
      <w:r>
        <w:br/>
      </w:r>
      <w:r>
        <w:br/>
        <w:t>Climate justice is likely to become increasingly central to en</w:t>
      </w:r>
      <w:r>
        <w:t>vironmental diplomacy. The unequal impacts of climate change require equitable adaptation financing, technology transfer, and sustainable development policies.</w:t>
      </w:r>
      <w:r>
        <w:br/>
      </w:r>
      <w:r>
        <w:br/>
        <w:t xml:space="preserve">The rise of emerging powers such as India, Brazil, and South Africa may reshape global climate </w:t>
      </w:r>
      <w:r>
        <w:t>governance in a more multipolar direction. While this transition could democratize international institutions, it may also complicate consensus-building processes.</w:t>
      </w:r>
    </w:p>
    <w:p w:rsidR="00E67F4B" w:rsidRDefault="003F36C8">
      <w:pPr>
        <w:pStyle w:val="Heading1"/>
      </w:pPr>
      <w:r>
        <w:t>Policy Recommendations</w:t>
      </w:r>
    </w:p>
    <w:p w:rsidR="00E67F4B" w:rsidRDefault="003F36C8">
      <w:r>
        <w:t>1. Strengthen international accountability mechanisms for climate agr</w:t>
      </w:r>
      <w:r>
        <w:t>eements.</w:t>
      </w:r>
      <w:r>
        <w:br/>
        <w:t>2. Expand climate finance commitments for vulnerable countries.</w:t>
      </w:r>
      <w:r>
        <w:br/>
        <w:t>3. Promote technology transfer and green innovation.</w:t>
      </w:r>
      <w:r>
        <w:br/>
        <w:t>4. Enhance participation of indigenous communities and civil society.</w:t>
      </w:r>
      <w:r>
        <w:br/>
        <w:t>5. Develop legally binding implementation frameworks.</w:t>
      </w:r>
      <w:r>
        <w:br/>
        <w:t>6. Enc</w:t>
      </w:r>
      <w:r>
        <w:t>ourage renewable energy investment and sustainable infrastructure.</w:t>
      </w:r>
      <w:r>
        <w:br/>
        <w:t>7. Strengthen regional environmental cooperation.</w:t>
      </w:r>
      <w:r>
        <w:br/>
        <w:t>8. Integrate climate justice into global governance structures.</w:t>
      </w:r>
    </w:p>
    <w:p w:rsidR="00E67F4B" w:rsidRDefault="003F36C8">
      <w:r>
        <w:t>1. Strengthen international accountability mechanisms for climate agreement</w:t>
      </w:r>
      <w:r>
        <w:t>s.</w:t>
      </w:r>
      <w:r>
        <w:br/>
        <w:t>2. Expand climate finance commitments for vulnerable countries.</w:t>
      </w:r>
      <w:r>
        <w:br/>
        <w:t>3. Promote technology transfer and green innovation.</w:t>
      </w:r>
      <w:r>
        <w:br/>
        <w:t>4. Enhance participation of indigenous communities and civil society.</w:t>
      </w:r>
      <w:r>
        <w:br/>
        <w:t>5. Develop legally binding implementation frameworks.</w:t>
      </w:r>
      <w:r>
        <w:br/>
        <w:t>6. Encourage</w:t>
      </w:r>
      <w:r>
        <w:t xml:space="preserve"> renewable energy investment and sustainable infrastructure.</w:t>
      </w:r>
      <w:r>
        <w:br/>
        <w:t>7. Strengthen regional environmental cooperation.</w:t>
      </w:r>
      <w:r>
        <w:br/>
        <w:t>8. Integrate climate justice into global governance structures.</w:t>
      </w:r>
    </w:p>
    <w:p w:rsidR="00E67F4B" w:rsidRDefault="003F36C8">
      <w:r>
        <w:lastRenderedPageBreak/>
        <w:t>1. Strengthen international accountability mechanisms for climate agreements.</w:t>
      </w:r>
      <w:r>
        <w:br/>
        <w:t xml:space="preserve">2. </w:t>
      </w:r>
      <w:r>
        <w:t>Expand climate finance commitments for vulnerable countries.</w:t>
      </w:r>
      <w:r>
        <w:br/>
        <w:t>3. Promote technology transfer and green innovation.</w:t>
      </w:r>
      <w:r>
        <w:br/>
        <w:t>4. Enhance participation of indigenous communities and civil society.</w:t>
      </w:r>
      <w:r>
        <w:br/>
        <w:t>5. Develop legally binding implementation frameworks.</w:t>
      </w:r>
      <w:r>
        <w:br/>
        <w:t>6. Encourage renew</w:t>
      </w:r>
      <w:r>
        <w:t>able energy investment and sustainable infrastructure.</w:t>
      </w:r>
      <w:r>
        <w:br/>
        <w:t>7. Strengthen regional environmental cooperation.</w:t>
      </w:r>
      <w:r>
        <w:br/>
        <w:t>8. Integrate climate justice into global governance structures.</w:t>
      </w:r>
    </w:p>
    <w:p w:rsidR="00E67F4B" w:rsidRDefault="003F36C8">
      <w:pPr>
        <w:pStyle w:val="Heading1"/>
      </w:pPr>
      <w:r>
        <w:t>Conclusion</w:t>
      </w:r>
    </w:p>
    <w:p w:rsidR="00E67F4B" w:rsidRDefault="003F36C8">
      <w:r>
        <w:t>Environmental multilateralism stands at a critical crossroads. Existing clim</w:t>
      </w:r>
      <w:r>
        <w:t>ate institutions face severe challenges arising from geopolitical fragmentation, institutional weaknesses, climate inequality, and inadequate enforcement mechanisms. Yet global cooperation remains indispensable because climate change is inherently transnat</w:t>
      </w:r>
      <w:r>
        <w:t>ional.</w:t>
      </w:r>
      <w:r>
        <w:br/>
      </w:r>
      <w:r>
        <w:br/>
        <w:t>The future of global climate governance depends not on abandoning multilateralism but on reforming and democratizing it. Effective environmental governance requires stronger institutions, equitable climate finance, scientific integration, and meani</w:t>
      </w:r>
      <w:r>
        <w:t>ngful political commitment.</w:t>
      </w:r>
      <w:r>
        <w:br/>
      </w:r>
      <w:r>
        <w:br/>
        <w:t>Humanity’s ability to address the climate crisis will ultimately determine the future stability of the international order itself. If global climate institutions successfully adapt to contemporary realities, they may still prov</w:t>
      </w:r>
      <w:r>
        <w:t>ide the foundation for sustainable planetary governance in the twenty-first century.</w:t>
      </w:r>
    </w:p>
    <w:p w:rsidR="00E67F4B" w:rsidRDefault="003F36C8">
      <w:r>
        <w:t xml:space="preserve">Environmental multilateralism stands at a critical crossroads. Existing climate institutions face severe challenges arising from geopolitical fragmentation, institutional </w:t>
      </w:r>
      <w:r>
        <w:t>weaknesses, climate inequality, and inadequate enforcement mechanisms. Yet global cooperation remains indispensable because climate change is inherently transnational.</w:t>
      </w:r>
      <w:r>
        <w:br/>
      </w:r>
      <w:r>
        <w:br/>
        <w:t>The future of global climate governance depends not on abandoning multilateralism but o</w:t>
      </w:r>
      <w:r>
        <w:t>n reforming and democratizing it. Effective environmental governance requires stronger institutions, equitable climate finance, scientific integration, and meaningful political commitment.</w:t>
      </w:r>
      <w:r>
        <w:br/>
      </w:r>
      <w:r>
        <w:br/>
        <w:t>Humanity’s ability to address the climate crisis will ultimately d</w:t>
      </w:r>
      <w:r>
        <w:t>etermine the future stability of the international order itself. If global climate institutions successfully adapt to contemporary realities, they may still provide the foundation for sustainable planetary governance in the twenty-first century.</w:t>
      </w:r>
    </w:p>
    <w:p w:rsidR="00E67F4B" w:rsidRDefault="003F36C8">
      <w:r>
        <w:lastRenderedPageBreak/>
        <w:t>Environmen</w:t>
      </w:r>
      <w:r>
        <w:t>tal multilateralism stands at a critical crossroads. Existing climate institutions face severe challenges arising from geopolitical fragmentation, institutional weaknesses, climate inequality, and inadequate enforcement mechanisms. Yet global cooperation r</w:t>
      </w:r>
      <w:r>
        <w:t>emains indispensable because climate change is inherently transnational.</w:t>
      </w:r>
      <w:r>
        <w:br/>
      </w:r>
      <w:r>
        <w:br/>
        <w:t>The future of global climate governance depends not on abandoning multilateralism but on reforming and democratizing it. Effective environmental governance requires stronger institut</w:t>
      </w:r>
      <w:r>
        <w:t>ions, equitable climate finance, scientific integration, and meaningful political commitment.</w:t>
      </w:r>
      <w:r>
        <w:br/>
      </w:r>
      <w:r>
        <w:br/>
        <w:t>Humanity’s ability to address the climate crisis will ultimately determine the future stability of the international order itself. If global climate institutions</w:t>
      </w:r>
      <w:r>
        <w:t xml:space="preserve"> successfully adapt to contemporary realities, they may still provide the foundation for sustainable planetary governance in the twenty-first century.</w:t>
      </w:r>
    </w:p>
    <w:p w:rsidR="00E67F4B" w:rsidRDefault="003F36C8">
      <w:pPr>
        <w:pStyle w:val="Heading1"/>
      </w:pPr>
      <w:r>
        <w:t>References</w:t>
      </w:r>
    </w:p>
    <w:p w:rsidR="00E67F4B" w:rsidRDefault="003F36C8">
      <w:r>
        <w:t>Biermann, F. (2014). Earth System Governance: World Politics in the Anthropocene. MIT Press.</w:t>
      </w:r>
    </w:p>
    <w:p w:rsidR="00E67F4B" w:rsidRDefault="003F36C8">
      <w:r>
        <w:t>B</w:t>
      </w:r>
      <w:r>
        <w:t>ulkeley, H. (2013). Cities and Climate Change. Routledge.</w:t>
      </w:r>
    </w:p>
    <w:p w:rsidR="00E67F4B" w:rsidRDefault="003F36C8">
      <w:r>
        <w:t>Eckersley, R. (2004). The Green State: Rethinking Democracy and Sovereignty. MIT Press.</w:t>
      </w:r>
    </w:p>
    <w:p w:rsidR="00E67F4B" w:rsidRDefault="003F36C8">
      <w:r>
        <w:t>Falkner, R. (2016). The Paris Agreement and the New Logic of International Climate Politics. International Aff</w:t>
      </w:r>
      <w:r>
        <w:t>airs.</w:t>
      </w:r>
    </w:p>
    <w:p w:rsidR="00E67F4B" w:rsidRDefault="003F36C8">
      <w:r>
        <w:t>Held, D., &amp; Roger, C. (2018). Three Models of Global Climate Governance. Global Policy.</w:t>
      </w:r>
    </w:p>
    <w:p w:rsidR="00E67F4B" w:rsidRDefault="003F36C8">
      <w:r>
        <w:t>IPCC. Sixth Assessment Report, 2021–2023.</w:t>
      </w:r>
    </w:p>
    <w:p w:rsidR="00E67F4B" w:rsidRDefault="003F36C8">
      <w:r>
        <w:t>Keohane, R. O., &amp; Victor, D. G. (2011). The Regime Complex for Climate Change.</w:t>
      </w:r>
    </w:p>
    <w:p w:rsidR="00E67F4B" w:rsidRDefault="003F36C8">
      <w:r>
        <w:t>Najam, A. (2005). Developing Countries an</w:t>
      </w:r>
      <w:r>
        <w:t>d Global Environmental Governance.</w:t>
      </w:r>
    </w:p>
    <w:p w:rsidR="00E67F4B" w:rsidRDefault="003F36C8">
      <w:r>
        <w:t>Ostrom, E. (2010). Polycentric Systems for Coping with Collective Action.</w:t>
      </w:r>
    </w:p>
    <w:p w:rsidR="00E67F4B" w:rsidRDefault="003F36C8">
      <w:r>
        <w:t>UNFCCC Paris Agreement Text, 2015.</w:t>
      </w:r>
    </w:p>
    <w:p w:rsidR="00E67F4B" w:rsidRDefault="003F36C8">
      <w:r>
        <w:t>UNEP Emissions Gap Report, 2024.</w:t>
      </w:r>
    </w:p>
    <w:sectPr w:rsidR="00E67F4B" w:rsidSect="000346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03E29"/>
    <w:rsid w:val="0015074B"/>
    <w:rsid w:val="0029639D"/>
    <w:rsid w:val="00326F90"/>
    <w:rsid w:val="003F36C8"/>
    <w:rsid w:val="00AA1D8D"/>
    <w:rsid w:val="00B47730"/>
    <w:rsid w:val="00CB0664"/>
    <w:rsid w:val="00E67F4B"/>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3</cp:revision>
  <dcterms:created xsi:type="dcterms:W3CDTF">2013-12-23T23:15:00Z</dcterms:created>
  <dcterms:modified xsi:type="dcterms:W3CDTF">2026-05-21T05:43:00Z</dcterms:modified>
  <cp:category/>
</cp:coreProperties>
</file>