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6CF" w:rsidRDefault="00EC46CF" w:rsidP="00EC46CF">
      <w:pPr>
        <w:spacing w:after="0" w:line="240" w:lineRule="auto"/>
        <w:jc w:val="center"/>
        <w:rPr>
          <w:rFonts w:ascii="Times New Roman" w:hAnsi="Times New Roman" w:cs="Times New Roman"/>
          <w:sz w:val="24"/>
          <w:szCs w:val="24"/>
        </w:rPr>
      </w:pPr>
      <w:r w:rsidRPr="00EC46CF">
        <w:rPr>
          <w:rFonts w:ascii="Times New Roman" w:hAnsi="Times New Roman" w:cs="Times New Roman"/>
          <w:sz w:val="24"/>
          <w:szCs w:val="24"/>
        </w:rPr>
        <w:t>The Landscape of Mobile Banking Channels: Exploring Their Diverse Characteristics</w:t>
      </w:r>
    </w:p>
    <w:p w:rsidR="003D0E2A" w:rsidRDefault="003D0E2A" w:rsidP="00EC46CF">
      <w:pPr>
        <w:spacing w:after="0" w:line="240" w:lineRule="auto"/>
        <w:jc w:val="center"/>
        <w:rPr>
          <w:rFonts w:ascii="Times New Roman" w:hAnsi="Times New Roman" w:cs="Times New Roman"/>
          <w:sz w:val="24"/>
          <w:szCs w:val="24"/>
        </w:rPr>
      </w:pPr>
    </w:p>
    <w:p w:rsidR="003D0E2A" w:rsidRPr="00516C1F" w:rsidRDefault="003D0E2A" w:rsidP="003D0E2A">
      <w:pPr>
        <w:spacing w:after="0" w:line="240" w:lineRule="auto"/>
        <w:jc w:val="center"/>
        <w:rPr>
          <w:rFonts w:ascii="Times New Roman" w:hAnsi="Times New Roman" w:cs="Times New Roman"/>
          <w:sz w:val="18"/>
        </w:rPr>
      </w:pPr>
      <w:r w:rsidRPr="00516C1F">
        <w:rPr>
          <w:rFonts w:ascii="Times New Roman" w:hAnsi="Times New Roman" w:cs="Times New Roman"/>
          <w:sz w:val="20"/>
          <w:vertAlign w:val="superscript"/>
        </w:rPr>
        <w:t>1ph.d scholar</w:t>
      </w:r>
      <w:r w:rsidR="001121DB" w:rsidRPr="001121DB">
        <w:rPr>
          <w:rFonts w:ascii="Times New Roman" w:hAnsi="Times New Roman" w:cs="Times New Roman"/>
          <w:sz w:val="16"/>
        </w:rPr>
        <w:t>&amp;</w:t>
      </w:r>
      <w:r w:rsidR="001121DB">
        <w:rPr>
          <w:rFonts w:ascii="Times New Roman" w:hAnsi="Times New Roman" w:cs="Times New Roman"/>
          <w:sz w:val="16"/>
        </w:rPr>
        <w:t xml:space="preserve"> </w:t>
      </w:r>
      <w:r w:rsidRPr="00941BEB">
        <w:rPr>
          <w:rFonts w:ascii="Times New Roman" w:hAnsi="Times New Roman" w:cs="Times New Roman"/>
          <w:sz w:val="18"/>
        </w:rPr>
        <w:t>research officer</w:t>
      </w:r>
      <w:r w:rsidRPr="00941BEB">
        <w:rPr>
          <w:rFonts w:ascii="Times New Roman" w:hAnsi="Times New Roman" w:cs="Times New Roman"/>
          <w:sz w:val="14"/>
        </w:rPr>
        <w:t>, department of research &amp; publication, Vaikuth Mehta national institute of cooperative management, pune</w:t>
      </w:r>
      <w:r w:rsidRPr="00941BEB">
        <w:rPr>
          <w:rFonts w:ascii="Times New Roman" w:hAnsi="Times New Roman" w:cs="Times New Roman"/>
          <w:sz w:val="18"/>
        </w:rPr>
        <w:t xml:space="preserve">, </w:t>
      </w:r>
    </w:p>
    <w:p w:rsidR="003D0E2A" w:rsidRPr="00377D61" w:rsidRDefault="003D0E2A" w:rsidP="003D0E2A">
      <w:pPr>
        <w:spacing w:after="0" w:line="240" w:lineRule="auto"/>
        <w:jc w:val="center"/>
        <w:rPr>
          <w:rFonts w:ascii="Times New Roman" w:hAnsi="Times New Roman" w:cs="Times New Roman"/>
          <w:sz w:val="20"/>
        </w:rPr>
      </w:pPr>
      <w:r w:rsidRPr="002B760E">
        <w:rPr>
          <w:rFonts w:ascii="Times New Roman" w:hAnsi="Times New Roman" w:cs="Times New Roman"/>
          <w:sz w:val="12"/>
          <w:vertAlign w:val="superscript"/>
        </w:rPr>
        <w:t xml:space="preserve">2 PhD </w:t>
      </w:r>
      <w:r w:rsidRPr="002B760E">
        <w:rPr>
          <w:rFonts w:ascii="Times New Roman" w:hAnsi="Times New Roman" w:cs="Times New Roman"/>
          <w:sz w:val="16"/>
        </w:rPr>
        <w:t>guide, associate professor&amp; research guide, research department of business administration, sourashtra</w:t>
      </w:r>
      <w:bookmarkStart w:id="0" w:name="_GoBack"/>
      <w:bookmarkEnd w:id="0"/>
      <w:r w:rsidRPr="002B760E">
        <w:rPr>
          <w:rFonts w:ascii="Times New Roman" w:hAnsi="Times New Roman" w:cs="Times New Roman"/>
          <w:sz w:val="16"/>
        </w:rPr>
        <w:t xml:space="preserve"> college, </w:t>
      </w:r>
      <w:r w:rsidRPr="002B760E">
        <w:rPr>
          <w:rFonts w:ascii="Times New Roman" w:hAnsi="Times New Roman" w:cs="Times New Roman"/>
          <w:sz w:val="14"/>
        </w:rPr>
        <w:t>Madurai</w:t>
      </w:r>
      <w:r w:rsidRPr="002B760E">
        <w:rPr>
          <w:rFonts w:ascii="Times New Roman" w:hAnsi="Times New Roman" w:cs="Times New Roman"/>
          <w:sz w:val="18"/>
        </w:rPr>
        <w:t xml:space="preserve">, </w:t>
      </w:r>
    </w:p>
    <w:p w:rsidR="003D0E2A" w:rsidRPr="00377D61" w:rsidRDefault="003D0E2A" w:rsidP="003D0E2A">
      <w:pPr>
        <w:spacing w:after="0" w:line="240" w:lineRule="auto"/>
        <w:jc w:val="center"/>
        <w:rPr>
          <w:rFonts w:ascii="Times New Roman" w:hAnsi="Times New Roman" w:cs="Times New Roman"/>
          <w:sz w:val="6"/>
          <w:szCs w:val="6"/>
        </w:rPr>
      </w:pPr>
    </w:p>
    <w:p w:rsidR="003D0E2A" w:rsidRPr="00516C1F" w:rsidRDefault="003D0E2A" w:rsidP="003D0E2A">
      <w:pPr>
        <w:spacing w:after="0" w:line="240" w:lineRule="auto"/>
        <w:jc w:val="center"/>
        <w:rPr>
          <w:rFonts w:ascii="Times New Roman" w:hAnsi="Times New Roman" w:cs="Times New Roman"/>
          <w:sz w:val="18"/>
          <w:szCs w:val="18"/>
        </w:rPr>
      </w:pPr>
      <w:r w:rsidRPr="00377D61">
        <w:rPr>
          <w:rFonts w:ascii="Times New Roman" w:hAnsi="Times New Roman" w:cs="Times New Roman"/>
          <w:sz w:val="18"/>
          <w:szCs w:val="18"/>
        </w:rPr>
        <w:t>e-mail:</w:t>
      </w:r>
      <w:r w:rsidRPr="002B760E">
        <w:rPr>
          <w:rFonts w:ascii="Times New Roman" w:hAnsi="Times New Roman" w:cs="Times New Roman"/>
          <w:sz w:val="14"/>
          <w:szCs w:val="18"/>
        </w:rPr>
        <w:t xml:space="preserve"> chanderswap@gmail.com,</w:t>
      </w:r>
      <w:r w:rsidRPr="002B760E">
        <w:rPr>
          <w:rFonts w:ascii="Times New Roman" w:hAnsi="Times New Roman" w:cs="Times New Roman"/>
          <w:sz w:val="18"/>
        </w:rPr>
        <w:t xml:space="preserve"> </w:t>
      </w:r>
      <w:r w:rsidRPr="002B760E">
        <w:rPr>
          <w:rFonts w:ascii="Times New Roman" w:hAnsi="Times New Roman" w:cs="Times New Roman"/>
          <w:sz w:val="14"/>
          <w:szCs w:val="18"/>
        </w:rPr>
        <w:t>apjanbu@gmail.com</w:t>
      </w:r>
    </w:p>
    <w:p w:rsidR="003D0E2A" w:rsidRPr="000C399D" w:rsidRDefault="003D0E2A" w:rsidP="003D0E2A">
      <w:pPr>
        <w:spacing w:after="0" w:line="360" w:lineRule="auto"/>
        <w:jc w:val="center"/>
        <w:rPr>
          <w:rFonts w:ascii="Times New Roman" w:hAnsi="Times New Roman" w:cs="Times New Roman"/>
          <w:b/>
          <w:bCs/>
          <w:sz w:val="4"/>
          <w:szCs w:val="4"/>
        </w:rPr>
      </w:pPr>
    </w:p>
    <w:p w:rsidR="003D0E2A" w:rsidRPr="00705C09" w:rsidRDefault="009169A5" w:rsidP="003D0E2A">
      <w:pPr>
        <w:spacing w:after="0" w:line="360" w:lineRule="auto"/>
        <w:jc w:val="center"/>
        <w:rPr>
          <w:sz w:val="6"/>
          <w:szCs w:val="6"/>
        </w:rPr>
      </w:pPr>
      <w:r>
        <w:rPr>
          <w:rFonts w:ascii="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0;margin-top:0;width:469.05pt;height:0;z-index:251658240" o:connectortype="straight"/>
        </w:pict>
      </w:r>
    </w:p>
    <w:p w:rsidR="003D0E2A" w:rsidRDefault="003D0E2A" w:rsidP="003D0E2A">
      <w:pPr>
        <w:spacing w:after="0" w:line="240" w:lineRule="auto"/>
        <w:jc w:val="both"/>
        <w:rPr>
          <w:rFonts w:ascii="Times New Roman" w:hAnsi="Times New Roman" w:cs="Times New Roman"/>
          <w:color w:val="000000"/>
          <w:sz w:val="20"/>
        </w:rPr>
      </w:pPr>
      <w:r w:rsidRPr="00F8164A">
        <w:rPr>
          <w:rFonts w:ascii="Times New Roman" w:hAnsi="Times New Roman" w:cs="Times New Roman"/>
          <w:b/>
          <w:bCs/>
          <w:sz w:val="18"/>
          <w:szCs w:val="24"/>
        </w:rPr>
        <w:t xml:space="preserve">Abstract </w:t>
      </w:r>
      <w:r>
        <w:rPr>
          <w:rFonts w:ascii="Times New Roman" w:hAnsi="Times New Roman" w:cs="Times New Roman"/>
          <w:b/>
          <w:bCs/>
          <w:sz w:val="24"/>
          <w:szCs w:val="24"/>
        </w:rPr>
        <w:t>-</w:t>
      </w:r>
      <w:bookmarkStart w:id="1" w:name="_Hlk190445571"/>
      <w:r w:rsidR="00E06167" w:rsidRPr="00E06167">
        <w:t xml:space="preserve"> </w:t>
      </w:r>
      <w:r w:rsidR="00E06167" w:rsidRPr="00E06167">
        <w:rPr>
          <w:rFonts w:ascii="Times New Roman" w:hAnsi="Times New Roman" w:cs="Times New Roman"/>
          <w:bCs/>
          <w:i/>
          <w:sz w:val="24"/>
          <w:szCs w:val="24"/>
        </w:rPr>
        <w:t>Mobile banking channels have transformed how consumers engage with financial services by providing convenience, efficiency, and accessibility. This research investigates the various features of mobile banking channels, focusing on their usability, technological progress, security measures, and patterns of customer adoption. It examines the influence of mobile applications, SMS banking, USSD services, and new technologies like chatbots and voice interfaces on the current banking environment. The study also addresses significant challenges, such as security issues and barriers to digital literacy, while offering insights into opportunities for innovation and customer interaction. By analyzing trends across different demographics and regions, this article enhances the understanding of the changing dynamics of mobile banking and its significant effect on the financial sector</w:t>
      </w:r>
      <w:r w:rsidR="00E06167" w:rsidRPr="00E06167">
        <w:rPr>
          <w:rFonts w:ascii="Times New Roman" w:hAnsi="Times New Roman" w:cs="Times New Roman"/>
          <w:b/>
          <w:bCs/>
          <w:sz w:val="24"/>
          <w:szCs w:val="24"/>
        </w:rPr>
        <w:t>.</w:t>
      </w:r>
      <w:r w:rsidRPr="003D0E2A">
        <w:rPr>
          <w:rFonts w:ascii="Times New Roman" w:hAnsi="Times New Roman" w:cs="Times New Roman"/>
          <w:bCs/>
          <w:i/>
          <w:sz w:val="18"/>
          <w:szCs w:val="18"/>
        </w:rPr>
        <w:t xml:space="preserve">. </w:t>
      </w:r>
      <w:r w:rsidRPr="003D0E2A">
        <w:rPr>
          <w:rFonts w:ascii="Times New Roman" w:hAnsi="Times New Roman" w:cs="Times New Roman"/>
          <w:i/>
          <w:sz w:val="18"/>
        </w:rPr>
        <w:t>this paper is based on Secondary sources, such as relevant articles and the website of the Reserve Bank of India, are used to gather the data</w:t>
      </w:r>
      <w:bookmarkEnd w:id="1"/>
      <w:r w:rsidRPr="00F8164A">
        <w:rPr>
          <w:rFonts w:ascii="Times New Roman" w:hAnsi="Times New Roman" w:cs="Times New Roman"/>
          <w:i/>
          <w:sz w:val="18"/>
        </w:rPr>
        <w:t>.</w:t>
      </w:r>
    </w:p>
    <w:p w:rsidR="003D0E2A" w:rsidRPr="00A9503A" w:rsidRDefault="003D0E2A" w:rsidP="003D0E2A">
      <w:pPr>
        <w:spacing w:after="0" w:line="360" w:lineRule="auto"/>
        <w:jc w:val="both"/>
        <w:rPr>
          <w:rFonts w:ascii="Times New Roman" w:hAnsi="Times New Roman" w:cs="Times New Roman"/>
          <w:color w:val="000000"/>
          <w:sz w:val="6"/>
          <w:szCs w:val="6"/>
        </w:rPr>
      </w:pPr>
    </w:p>
    <w:p w:rsidR="003D0E2A" w:rsidRPr="00377D61" w:rsidRDefault="009169A5" w:rsidP="003D0E2A">
      <w:pPr>
        <w:spacing w:after="0" w:line="360" w:lineRule="auto"/>
        <w:jc w:val="both"/>
        <w:rPr>
          <w:rFonts w:ascii="Times New Roman" w:hAnsi="Times New Roman" w:cs="Times New Roman"/>
          <w:b/>
          <w:bCs/>
          <w:color w:val="000000"/>
          <w:sz w:val="20"/>
        </w:rPr>
      </w:pPr>
      <w:bookmarkStart w:id="2" w:name="_Hlk190445708"/>
      <w:r>
        <w:rPr>
          <w:rFonts w:ascii="Times New Roman" w:hAnsi="Times New Roman" w:cs="Times New Roman"/>
          <w:b/>
          <w:bCs/>
          <w:noProof/>
          <w:sz w:val="24"/>
          <w:szCs w:val="24"/>
        </w:rPr>
        <w:pict>
          <v:shape id="_x0000_s1027" type="#_x0000_t32" style="position:absolute;left:0;text-align:left;margin-left:-44.05pt;margin-top:17.9pt;width:499.8pt;height:3.6pt;flip:y;z-index:251659264" o:connectortype="straight"/>
        </w:pict>
      </w:r>
      <w:r w:rsidR="003D0E2A" w:rsidRPr="00377D61">
        <w:rPr>
          <w:rFonts w:ascii="Times New Roman" w:hAnsi="Times New Roman" w:cs="Times New Roman"/>
          <w:b/>
          <w:bCs/>
          <w:color w:val="000000"/>
          <w:sz w:val="20"/>
        </w:rPr>
        <w:t>Keywords</w:t>
      </w:r>
      <w:r w:rsidR="003D0E2A">
        <w:rPr>
          <w:rFonts w:ascii="Times New Roman" w:hAnsi="Times New Roman" w:cs="Times New Roman"/>
          <w:b/>
          <w:bCs/>
          <w:color w:val="000000"/>
          <w:sz w:val="20"/>
        </w:rPr>
        <w:t>: mobile banking, multiple channels</w:t>
      </w:r>
      <w:r w:rsidR="003D0E2A" w:rsidRPr="00A9503A">
        <w:rPr>
          <w:rFonts w:ascii="Times New Roman" w:hAnsi="Times New Roman" w:cs="Times New Roman"/>
          <w:b/>
          <w:bCs/>
          <w:color w:val="000000"/>
          <w:sz w:val="20"/>
        </w:rPr>
        <w:t xml:space="preserve">, </w:t>
      </w:r>
      <w:r w:rsidR="003D0E2A">
        <w:rPr>
          <w:rFonts w:ascii="Times New Roman" w:hAnsi="Times New Roman" w:cs="Times New Roman"/>
          <w:b/>
          <w:bCs/>
          <w:color w:val="000000"/>
          <w:sz w:val="20"/>
        </w:rPr>
        <w:t>application based, SIM based, USSD, SMS, IVR</w:t>
      </w:r>
    </w:p>
    <w:p w:rsidR="003D0E2A" w:rsidRPr="003D0E2A" w:rsidRDefault="003D0E2A" w:rsidP="003D0E2A">
      <w:pPr>
        <w:spacing w:after="0" w:line="360" w:lineRule="auto"/>
        <w:jc w:val="both"/>
        <w:rPr>
          <w:rFonts w:ascii="Times New Roman" w:hAnsi="Times New Roman" w:cs="Times New Roman"/>
          <w:b/>
          <w:bCs/>
          <w:sz w:val="12"/>
          <w:szCs w:val="24"/>
        </w:rPr>
      </w:pPr>
    </w:p>
    <w:bookmarkEnd w:id="2"/>
    <w:p w:rsidR="007D2D97" w:rsidRDefault="007D2D97" w:rsidP="007D2D97">
      <w:pPr>
        <w:spacing w:after="0" w:line="240" w:lineRule="auto"/>
        <w:jc w:val="both"/>
        <w:rPr>
          <w:rFonts w:ascii="Times New Roman" w:hAnsi="Times New Roman" w:cs="Times New Roman"/>
        </w:rPr>
      </w:pPr>
      <w:r w:rsidRPr="007D2D97">
        <w:rPr>
          <w:rFonts w:ascii="Times New Roman" w:hAnsi="Times New Roman" w:cs="Times New Roman"/>
        </w:rPr>
        <w:t>I. INTRODUCTION</w:t>
      </w:r>
    </w:p>
    <w:p w:rsidR="003E0DB9" w:rsidRPr="003E0DB9" w:rsidRDefault="003E0DB9" w:rsidP="003E0DB9">
      <w:pPr>
        <w:jc w:val="both"/>
        <w:rPr>
          <w:rFonts w:ascii="Times New Roman" w:eastAsia="Times New Roman" w:hAnsi="Times New Roman" w:cs="Times New Roman"/>
          <w:sz w:val="24"/>
          <w:szCs w:val="24"/>
        </w:rPr>
      </w:pPr>
      <w:r w:rsidRPr="003E0DB9">
        <w:rPr>
          <w:rFonts w:ascii="Times New Roman" w:eastAsia="Times New Roman" w:hAnsi="Times New Roman" w:cs="Times New Roman"/>
          <w:sz w:val="24"/>
          <w:szCs w:val="24"/>
        </w:rPr>
        <w:t>Historically, access to communication infrastructure in India was limited, with fixed-line telephones considered a luxury and long waiting periods for new connections. The liberalization of the telecommunications sector during the mid-1990s marked a significant shift, as policy reforms encouraged private participation, foreign investment, and competition. Subsequent reductions in customs duties, advancements in telecommunications technology, and the establishment of domestic manufacturing facilities substantially lowered the cost of mobile devices. These developments resulted in widespread mobile phone adoption across socio-economic groups.</w:t>
      </w:r>
    </w:p>
    <w:p w:rsidR="003E0DB9" w:rsidRPr="003E0DB9" w:rsidRDefault="003E0DB9" w:rsidP="003E0DB9">
      <w:pPr>
        <w:jc w:val="both"/>
        <w:rPr>
          <w:rFonts w:ascii="Times New Roman" w:eastAsia="Times New Roman" w:hAnsi="Times New Roman" w:cs="Times New Roman"/>
          <w:sz w:val="24"/>
          <w:szCs w:val="24"/>
        </w:rPr>
      </w:pPr>
      <w:r w:rsidRPr="003E0DB9">
        <w:rPr>
          <w:rFonts w:ascii="Times New Roman" w:eastAsia="Times New Roman" w:hAnsi="Times New Roman" w:cs="Times New Roman"/>
          <w:sz w:val="24"/>
          <w:szCs w:val="24"/>
        </w:rPr>
        <w:t>Policy initiatives such as the National Telecom Policy (1999), the Special Economic Zones Act (2005), and liberalized Foreign Direct Investment regulations played a crucial role in strengthening India’s telecom and electronics manufacturing ecosystem. By 2004, mobile subscriptions exceeded fixed-line connections, reflecting a structural transformation in communication access. Regulatory interventions by the Telecom Regulatory Authority of India (TRAI), particularly in reducing interconnection usage charges, further contributed to declining call tariffs and mass adoption of mobile services.</w:t>
      </w:r>
    </w:p>
    <w:p w:rsidR="009233A1" w:rsidRPr="009233A1" w:rsidRDefault="003E0DB9" w:rsidP="003E0DB9">
      <w:pPr>
        <w:jc w:val="both"/>
        <w:rPr>
          <w:rFonts w:ascii="Times New Roman" w:eastAsia="Times New Roman" w:hAnsi="Times New Roman" w:cs="Times New Roman"/>
          <w:sz w:val="24"/>
          <w:szCs w:val="24"/>
        </w:rPr>
      </w:pPr>
      <w:r w:rsidRPr="003E0DB9">
        <w:rPr>
          <w:rFonts w:ascii="Times New Roman" w:eastAsia="Times New Roman" w:hAnsi="Times New Roman" w:cs="Times New Roman"/>
          <w:sz w:val="24"/>
          <w:szCs w:val="24"/>
        </w:rPr>
        <w:t xml:space="preserve">The extensive penetration of mobile phones and the expansion of digital infrastructure laid the foundation for India’s digital economy. Recognizing the potential of mobile devices as financial service delivery tools, the Reserve Bank of India (RBI) promoted the adoption of information and communication technologies (ICT) in the banking sector. In January 2014, the RBI formally permitted banks to provide mobile banking services through multiple channels, ensuring that customers with varying levels of technological access could participate in the formal financial </w:t>
      </w:r>
      <w:proofErr w:type="gramStart"/>
      <w:r w:rsidRPr="003E0DB9">
        <w:rPr>
          <w:rFonts w:ascii="Times New Roman" w:eastAsia="Times New Roman" w:hAnsi="Times New Roman" w:cs="Times New Roman"/>
          <w:sz w:val="24"/>
          <w:szCs w:val="24"/>
        </w:rPr>
        <w:t>system.</w:t>
      </w:r>
      <w:r w:rsidR="009233A1" w:rsidRPr="009233A1">
        <w:rPr>
          <w:rFonts w:ascii="Times New Roman" w:eastAsia="Times New Roman" w:hAnsi="Times New Roman" w:cs="Times New Roman"/>
          <w:sz w:val="24"/>
          <w:szCs w:val="24"/>
        </w:rPr>
        <w:t>.</w:t>
      </w:r>
      <w:proofErr w:type="gramEnd"/>
    </w:p>
    <w:p w:rsidR="0013319A" w:rsidRDefault="009233A1" w:rsidP="003D0E2A">
      <w:pPr>
        <w:jc w:val="both"/>
        <w:rPr>
          <w:rFonts w:ascii="Times New Roman" w:hAnsi="Times New Roman" w:cs="Times New Roman"/>
        </w:rPr>
      </w:pPr>
      <w:r>
        <w:rPr>
          <w:rFonts w:ascii="Times New Roman" w:hAnsi="Times New Roman" w:cs="Times New Roman"/>
        </w:rPr>
        <w:t xml:space="preserve"> </w:t>
      </w:r>
      <w:r w:rsidR="007D2D97" w:rsidRPr="000D67D7">
        <w:rPr>
          <w:rFonts w:ascii="Times New Roman" w:hAnsi="Times New Roman" w:cs="Times New Roman"/>
        </w:rPr>
        <w:t xml:space="preserve"> Later, between 1995 and 2001, the government implemented a number of reforms in the telecom sector, including giving private telecom players licenses and granting them access to the market. Mobile phones </w:t>
      </w:r>
      <w:r w:rsidR="007D2D97" w:rsidRPr="000D67D7">
        <w:rPr>
          <w:rFonts w:ascii="Times New Roman" w:hAnsi="Times New Roman" w:cs="Times New Roman"/>
        </w:rPr>
        <w:lastRenderedPageBreak/>
        <w:t xml:space="preserve">have become more affordable and accessible to the general public because to government reductions in custom duty fees for a variety of mobile products and services, advancements in telecommunications technology, and especially the establishment of mobile manufacturing plants in the nation. </w:t>
      </w:r>
    </w:p>
    <w:p w:rsidR="00F22588" w:rsidRDefault="00F22588" w:rsidP="003D0E2A">
      <w:pPr>
        <w:jc w:val="both"/>
        <w:rPr>
          <w:rFonts w:ascii="Times New Roman" w:hAnsi="Times New Roman" w:cs="Times New Roman"/>
        </w:rPr>
      </w:pPr>
      <w:r w:rsidRPr="00F22588">
        <w:rPr>
          <w:rFonts w:ascii="Times New Roman" w:hAnsi="Times New Roman" w:cs="Times New Roman"/>
        </w:rPr>
        <w:t>Although India's 1991 economic reforms welcomed international investment, the country gradually deregulated the electronics and telecommunications industries. At first, foreign businesses operated through imports or joint partnerships.</w:t>
      </w:r>
      <w:r>
        <w:rPr>
          <w:rFonts w:ascii="Times New Roman" w:hAnsi="Times New Roman" w:cs="Times New Roman"/>
        </w:rPr>
        <w:t xml:space="preserve"> later other reforms and policies like:</w:t>
      </w:r>
    </w:p>
    <w:p w:rsidR="0013319A" w:rsidRDefault="00234C6E" w:rsidP="003D0E2A">
      <w:pPr>
        <w:jc w:val="both"/>
        <w:rPr>
          <w:rFonts w:ascii="Times New Roman" w:eastAsia="Times New Roman" w:hAnsi="Times New Roman" w:cs="Times New Roman"/>
          <w:sz w:val="24"/>
          <w:szCs w:val="24"/>
        </w:rPr>
      </w:pPr>
      <w:r w:rsidRPr="00234C6E">
        <w:rPr>
          <w:rFonts w:ascii="Times New Roman" w:hAnsi="Times New Roman" w:cs="Times New Roman"/>
        </w:rPr>
        <w:t xml:space="preserve">National Telecom Policy (NTP) </w:t>
      </w:r>
      <w:r w:rsidR="0013319A">
        <w:rPr>
          <w:rFonts w:ascii="Times New Roman" w:hAnsi="Times New Roman" w:cs="Times New Roman"/>
        </w:rPr>
        <w:t xml:space="preserve">in </w:t>
      </w:r>
      <w:r w:rsidRPr="00234C6E">
        <w:rPr>
          <w:rFonts w:ascii="Times New Roman" w:hAnsi="Times New Roman" w:cs="Times New Roman"/>
        </w:rPr>
        <w:t>1999</w:t>
      </w:r>
      <w:r w:rsidR="0013319A" w:rsidRPr="0013319A">
        <w:t xml:space="preserve"> </w:t>
      </w:r>
      <w:r w:rsidR="0013319A" w:rsidRPr="0013319A">
        <w:rPr>
          <w:rFonts w:ascii="Times New Roman" w:eastAsia="Times New Roman" w:hAnsi="Times New Roman" w:cs="Times New Roman"/>
          <w:sz w:val="24"/>
          <w:szCs w:val="24"/>
        </w:rPr>
        <w:t>The goal of this policy was to draw in foreign investment and improve communications infrastructure. In order to address the rising demand for mobile devices, it loosened regulations and encouraged businesses to establish local production</w:t>
      </w:r>
      <w:r w:rsidR="0013319A">
        <w:rPr>
          <w:rFonts w:ascii="Times New Roman" w:eastAsia="Times New Roman" w:hAnsi="Times New Roman" w:cs="Times New Roman"/>
          <w:sz w:val="24"/>
          <w:szCs w:val="24"/>
        </w:rPr>
        <w:t>.</w:t>
      </w:r>
    </w:p>
    <w:p w:rsidR="003F1712" w:rsidRDefault="0013319A" w:rsidP="003D0E2A">
      <w:pPr>
        <w:jc w:val="both"/>
        <w:rPr>
          <w:rFonts w:ascii="Times New Roman" w:eastAsia="Times New Roman" w:hAnsi="Times New Roman" w:cs="Times New Roman"/>
          <w:sz w:val="24"/>
          <w:szCs w:val="24"/>
        </w:rPr>
      </w:pPr>
      <w:r w:rsidRPr="0013319A">
        <w:rPr>
          <w:rFonts w:ascii="Times New Roman" w:eastAsia="Times New Roman" w:hAnsi="Times New Roman" w:cs="Times New Roman"/>
          <w:sz w:val="24"/>
          <w:szCs w:val="24"/>
        </w:rPr>
        <w:t>Special Economic Zones (SEZ) Act, 2005:</w:t>
      </w:r>
      <w:r w:rsidR="003F1712" w:rsidRPr="003F1712">
        <w:t xml:space="preserve"> </w:t>
      </w:r>
      <w:r w:rsidR="003F1712">
        <w:t xml:space="preserve">this act made </w:t>
      </w:r>
      <w:r w:rsidR="003F1712" w:rsidRPr="003F1712">
        <w:rPr>
          <w:rFonts w:ascii="Times New Roman" w:eastAsia="Times New Roman" w:hAnsi="Times New Roman" w:cs="Times New Roman"/>
          <w:sz w:val="24"/>
          <w:szCs w:val="24"/>
        </w:rPr>
        <w:t xml:space="preserve">India </w:t>
      </w:r>
      <w:r w:rsidR="003F1712">
        <w:rPr>
          <w:rFonts w:ascii="Times New Roman" w:eastAsia="Times New Roman" w:hAnsi="Times New Roman" w:cs="Times New Roman"/>
          <w:sz w:val="24"/>
          <w:szCs w:val="24"/>
        </w:rPr>
        <w:t xml:space="preserve">to </w:t>
      </w:r>
      <w:r w:rsidR="003F1712" w:rsidRPr="003F1712">
        <w:rPr>
          <w:rFonts w:ascii="Times New Roman" w:eastAsia="Times New Roman" w:hAnsi="Times New Roman" w:cs="Times New Roman"/>
          <w:sz w:val="24"/>
          <w:szCs w:val="24"/>
        </w:rPr>
        <w:t>became</w:t>
      </w:r>
      <w:r w:rsidR="003F1712">
        <w:rPr>
          <w:rFonts w:ascii="Times New Roman" w:eastAsia="Times New Roman" w:hAnsi="Times New Roman" w:cs="Times New Roman"/>
          <w:sz w:val="24"/>
          <w:szCs w:val="24"/>
        </w:rPr>
        <w:t xml:space="preserve"> </w:t>
      </w:r>
      <w:r w:rsidR="003F1712" w:rsidRPr="003F1712">
        <w:rPr>
          <w:rFonts w:ascii="Times New Roman" w:eastAsia="Times New Roman" w:hAnsi="Times New Roman" w:cs="Times New Roman"/>
          <w:sz w:val="24"/>
          <w:szCs w:val="24"/>
        </w:rPr>
        <w:t>a desirable location for manufacturing because to the SEZ Act's infrastructure assistance, tax incentives, and streamlined regulations. For instance, Nokia opened a plant in Chennai in 2006 with SEZ benefits so that it could export gadgets all over the world.</w:t>
      </w:r>
    </w:p>
    <w:p w:rsidR="003F1712" w:rsidRDefault="003F1712" w:rsidP="003D0E2A">
      <w:pPr>
        <w:jc w:val="both"/>
        <w:rPr>
          <w:rFonts w:ascii="Times New Roman" w:eastAsia="Times New Roman" w:hAnsi="Times New Roman" w:cs="Times New Roman"/>
          <w:sz w:val="24"/>
          <w:szCs w:val="24"/>
        </w:rPr>
      </w:pPr>
      <w:r w:rsidRPr="003F1712">
        <w:rPr>
          <w:rFonts w:ascii="Times New Roman" w:eastAsia="Times New Roman" w:hAnsi="Times New Roman" w:cs="Times New Roman"/>
          <w:sz w:val="24"/>
          <w:szCs w:val="24"/>
        </w:rPr>
        <w:t>Foreign Direct Investment (FDI) Policy</w:t>
      </w:r>
      <w:r>
        <w:rPr>
          <w:rFonts w:ascii="Times New Roman" w:eastAsia="Times New Roman" w:hAnsi="Times New Roman" w:cs="Times New Roman"/>
          <w:sz w:val="24"/>
          <w:szCs w:val="24"/>
        </w:rPr>
        <w:t>:</w:t>
      </w:r>
      <w:r w:rsidRPr="003F1712">
        <w:t xml:space="preserve"> </w:t>
      </w:r>
      <w:r w:rsidRPr="003F1712">
        <w:rPr>
          <w:rFonts w:ascii="Times New Roman" w:eastAsia="Times New Roman" w:hAnsi="Times New Roman" w:cs="Times New Roman"/>
          <w:sz w:val="24"/>
          <w:szCs w:val="24"/>
        </w:rPr>
        <w:t>Companies like Samsung and Nokia were able to establish totally owned operations in India by the early 2000s when the country allowed 100</w:t>
      </w:r>
      <w:r>
        <w:rPr>
          <w:rFonts w:ascii="Times New Roman" w:eastAsia="Times New Roman" w:hAnsi="Times New Roman" w:cs="Times New Roman"/>
          <w:sz w:val="24"/>
          <w:szCs w:val="24"/>
        </w:rPr>
        <w:t xml:space="preserve"> percent </w:t>
      </w:r>
      <w:r w:rsidRPr="003F1712">
        <w:rPr>
          <w:rFonts w:ascii="Times New Roman" w:eastAsia="Times New Roman" w:hAnsi="Times New Roman" w:cs="Times New Roman"/>
          <w:sz w:val="24"/>
          <w:szCs w:val="24"/>
        </w:rPr>
        <w:t>FDI in manufacturing through the "automatic route" (without prior government clearance).</w:t>
      </w:r>
    </w:p>
    <w:p w:rsidR="00F22588" w:rsidRDefault="003F1712" w:rsidP="003D0E2A">
      <w:pPr>
        <w:jc w:val="both"/>
        <w:rPr>
          <w:rFonts w:ascii="Times New Roman" w:eastAsia="Times New Roman" w:hAnsi="Times New Roman" w:cs="Times New Roman"/>
          <w:sz w:val="24"/>
          <w:szCs w:val="24"/>
        </w:rPr>
      </w:pPr>
      <w:r w:rsidRPr="003F1712">
        <w:rPr>
          <w:rFonts w:ascii="Times New Roman" w:eastAsia="Times New Roman" w:hAnsi="Times New Roman" w:cs="Times New Roman"/>
          <w:sz w:val="24"/>
          <w:szCs w:val="24"/>
        </w:rPr>
        <w:t>Post-2014 Push ("Make in India"):</w:t>
      </w:r>
      <w:r w:rsidR="00F22588" w:rsidRPr="00F22588">
        <w:t xml:space="preserve"> </w:t>
      </w:r>
      <w:r w:rsidR="00F22588" w:rsidRPr="00F22588">
        <w:rPr>
          <w:rFonts w:ascii="Times New Roman" w:eastAsia="Times New Roman" w:hAnsi="Times New Roman" w:cs="Times New Roman"/>
          <w:sz w:val="24"/>
          <w:szCs w:val="24"/>
        </w:rPr>
        <w:t>The 2014 "Make in India" campaign further accelerated foreign manufacturing, drawing in newer firms like Xiaomi and Apple's suppliers, even though Nokia was at its peak before that year.</w:t>
      </w:r>
    </w:p>
    <w:p w:rsidR="001764B3" w:rsidRDefault="00276CA4" w:rsidP="00F22588">
      <w:pPr>
        <w:rPr>
          <w:rFonts w:ascii="Times New Roman" w:eastAsia="Times New Roman" w:hAnsi="Times New Roman" w:cs="Times New Roman"/>
          <w:sz w:val="24"/>
          <w:szCs w:val="24"/>
        </w:rPr>
      </w:pPr>
      <w:r w:rsidRPr="00276CA4">
        <w:rPr>
          <w:rFonts w:ascii="Times New Roman" w:eastAsia="Times New Roman" w:hAnsi="Times New Roman" w:cs="Times New Roman"/>
          <w:sz w:val="24"/>
          <w:szCs w:val="24"/>
        </w:rPr>
        <w:t xml:space="preserve">Thus, Nokia began its manufacturing journey in Chennai in 2006, rising to prominence as one of India's leading mobile phone exporters, only to confront tax issues in the 2010s. </w:t>
      </w:r>
    </w:p>
    <w:p w:rsidR="00276CA4" w:rsidRPr="00F22588" w:rsidRDefault="00276CA4" w:rsidP="00F22588">
      <w:pPr>
        <w:rPr>
          <w:rFonts w:ascii="Times New Roman" w:eastAsia="Times New Roman" w:hAnsi="Times New Roman" w:cs="Times New Roman"/>
          <w:sz w:val="24"/>
          <w:szCs w:val="24"/>
        </w:rPr>
      </w:pPr>
      <w:r w:rsidRPr="00276CA4">
        <w:rPr>
          <w:rFonts w:ascii="Times New Roman" w:eastAsia="Times New Roman" w:hAnsi="Times New Roman" w:cs="Times New Roman"/>
          <w:sz w:val="24"/>
          <w:szCs w:val="24"/>
        </w:rPr>
        <w:t>Samsung, on the other hand, launched local production in the mid-2000s, with a significant plant in Noida near New Delhi established in 2007, and later expanded its operations through initiatives such as "Make in India."</w:t>
      </w:r>
    </w:p>
    <w:p w:rsidR="00F22588" w:rsidRPr="00F22588" w:rsidRDefault="00F22588" w:rsidP="00F22588">
      <w:pPr>
        <w:spacing w:after="0" w:line="240" w:lineRule="auto"/>
        <w:rPr>
          <w:rFonts w:ascii="Times New Roman" w:eastAsia="Times New Roman" w:hAnsi="Times New Roman" w:cs="Times New Roman"/>
          <w:sz w:val="24"/>
          <w:szCs w:val="24"/>
        </w:rPr>
      </w:pPr>
      <w:r w:rsidRPr="00F22588">
        <w:rPr>
          <w:rFonts w:ascii="Times New Roman" w:eastAsia="Times New Roman" w:hAnsi="Times New Roman" w:cs="Times New Roman"/>
          <w:sz w:val="24"/>
          <w:szCs w:val="24"/>
        </w:rPr>
        <w:t>In the early to mid-2000s, telecom rules, FDI liberalization, and SEZ incentives officially allowed foreign mobile manufacturers to open offices in India. Both Samsung and Nokia benefited from these reforms; Nokia's Chennai facility (2006) was a turning point in India's history as a producer of electronics.</w:t>
      </w:r>
      <w:r w:rsidR="001764B3">
        <w:rPr>
          <w:rFonts w:ascii="Times New Roman" w:eastAsia="Times New Roman" w:hAnsi="Times New Roman" w:cs="Times New Roman"/>
          <w:sz w:val="24"/>
          <w:szCs w:val="24"/>
        </w:rPr>
        <w:t xml:space="preserve"> </w:t>
      </w:r>
      <w:r w:rsidR="001764B3" w:rsidRPr="001764B3">
        <w:rPr>
          <w:rFonts w:ascii="Times New Roman" w:eastAsia="Times New Roman" w:hAnsi="Times New Roman" w:cs="Times New Roman"/>
          <w:sz w:val="24"/>
          <w:szCs w:val="24"/>
        </w:rPr>
        <w:t>Consequently, mobile phones became less expensive, allowing more people to access them easily.</w:t>
      </w:r>
      <w:r w:rsidR="00D0729D" w:rsidRPr="00D0729D">
        <w:t xml:space="preserve"> </w:t>
      </w:r>
      <w:r w:rsidR="00D0729D" w:rsidRPr="00D0729D">
        <w:rPr>
          <w:rFonts w:ascii="Times New Roman" w:eastAsia="Times New Roman" w:hAnsi="Times New Roman" w:cs="Times New Roman"/>
          <w:sz w:val="24"/>
          <w:szCs w:val="24"/>
        </w:rPr>
        <w:t>The Indian mobile phone market reached a crucial milestone in September 2004, as it was the first time that mobile phone connections exceeded fixed line connections in the country.</w:t>
      </w:r>
    </w:p>
    <w:p w:rsidR="007D2D97" w:rsidRDefault="007D2D97" w:rsidP="007D2D97">
      <w:pPr>
        <w:spacing w:after="0" w:line="240" w:lineRule="auto"/>
        <w:jc w:val="both"/>
        <w:rPr>
          <w:rFonts w:ascii="Times New Roman" w:hAnsi="Times New Roman" w:cs="Times New Roman"/>
        </w:rPr>
      </w:pPr>
      <w:r w:rsidRPr="00CA2098">
        <w:rPr>
          <w:rFonts w:ascii="Times New Roman" w:hAnsi="Times New Roman" w:cs="Times New Roman"/>
        </w:rPr>
        <w:t>Call rates for incoming and outgoing calls during the early stages of the development of mobile phones ranged from Rs. 8 to 16 per minute. The telecom business was altered by technical advancement and a supportive policy environment. The basis for a digital economy has been set by widespread use of telecom and the internet as well as government efforts to build digital infrastructure.</w:t>
      </w:r>
      <w:r w:rsidR="00CA2098" w:rsidRPr="00CA2098">
        <w:rPr>
          <w:rFonts w:ascii="Times New Roman" w:hAnsi="Times New Roman" w:cs="Times New Roman"/>
        </w:rPr>
        <w:t xml:space="preserve"> The actions taken by the Telecom Regulatory Authority of India (TRAI) regarding interconnection usage charges (IUC) played a crucial role in the reduction of call rates. In February 2015, TRAI implemented a decrease in the network interconnection usage fees for mobile calls. This change in the charges that telecom operators incur for connecting calls was expected to lead to lower consumer costs. Notably, TRAI reduced the mobile termination charge, which directly influenced the overall cost of call completion, encouraging </w:t>
      </w:r>
      <w:r w:rsidR="00CA2098" w:rsidRPr="00CA2098">
        <w:rPr>
          <w:rFonts w:ascii="Times New Roman" w:hAnsi="Times New Roman" w:cs="Times New Roman"/>
        </w:rPr>
        <w:lastRenderedPageBreak/>
        <w:t>operators to potentially lower their tariffs. Furthermore, TRAI abolished interconnection charges for calls made from landlines to both landlines and mobiles, which also contributed to the decrease in costs.</w:t>
      </w:r>
      <w:r w:rsidR="00CB636E">
        <w:rPr>
          <w:rFonts w:ascii="Times New Roman" w:hAnsi="Times New Roman" w:cs="Times New Roman"/>
        </w:rPr>
        <w:t xml:space="preserve"> Decrease in call rates less expensive of mobile devices, thus, made India as one of the </w:t>
      </w:r>
      <w:r w:rsidR="00854753">
        <w:rPr>
          <w:rFonts w:ascii="Times New Roman" w:hAnsi="Times New Roman" w:cs="Times New Roman"/>
        </w:rPr>
        <w:t>leading mobile</w:t>
      </w:r>
      <w:r w:rsidR="00CB636E">
        <w:rPr>
          <w:rFonts w:ascii="Times New Roman" w:hAnsi="Times New Roman" w:cs="Times New Roman"/>
        </w:rPr>
        <w:t xml:space="preserve"> phone </w:t>
      </w:r>
      <w:r w:rsidR="00DD0E60">
        <w:rPr>
          <w:rFonts w:ascii="Times New Roman" w:hAnsi="Times New Roman" w:cs="Times New Roman"/>
        </w:rPr>
        <w:t>penetrations</w:t>
      </w:r>
      <w:r w:rsidR="00CB636E">
        <w:rPr>
          <w:rFonts w:ascii="Times New Roman" w:hAnsi="Times New Roman" w:cs="Times New Roman"/>
        </w:rPr>
        <w:t xml:space="preserve"> in the world.</w:t>
      </w:r>
    </w:p>
    <w:p w:rsidR="004602B8" w:rsidRPr="00CA2098" w:rsidRDefault="004602B8" w:rsidP="007D2D97">
      <w:pPr>
        <w:spacing w:after="0" w:line="240" w:lineRule="auto"/>
        <w:jc w:val="both"/>
        <w:rPr>
          <w:rFonts w:ascii="Times New Roman" w:hAnsi="Times New Roman" w:cs="Times New Roman"/>
        </w:rPr>
      </w:pPr>
      <w:r w:rsidRPr="004602B8">
        <w:rPr>
          <w:rFonts w:ascii="Times New Roman" w:hAnsi="Times New Roman" w:cs="Times New Roman"/>
        </w:rPr>
        <w:t>The extensive reach of telecommunications and the internet, coupled with the government's commitment to enhancing digital infrastructure, has established a robust foundation for a digital economy. The significant advancement in digital infrastructure and the widespread adoption of mobile phones have facilitated comprehensive growth across major sectors, enabling the population to connect digitally through mobile devices. Financial institutions, particularly banks, have traditionally been customer-centric, requiring clients to visit branches for transactions such as deposits, transfers, and withdrawals. To ensure the safety and security of these banking needs, banks must prioritize customer service, a complex challenge that necessitates timely responses while maintaining positive relationships. To address these challenges, the Reserve Bank of India (RBI) initiated the deployment of technology and the digitalization of banks in the 1990s. Rapid technological advancements have led to innovative changes in daily banking operations. Increased competition and customer demand have compelled banks to offer digital services. The advent of the internet in the late 1990s paved the way for online banking, e-banking, and virtual banking in India, allowing customers to conduct transactions such as NEFT, RTGS, and utility bill payments through financial institution websites. However, a significant limitation was the accessibility of computer systems for customers. The swift rise in mobile users and the expansion of mobile network coverage have positioned mobile phones as a crucial platform for delivering banking services.</w:t>
      </w:r>
      <w:r w:rsidR="00E87575" w:rsidRPr="00E87575">
        <w:t xml:space="preserve"> </w:t>
      </w:r>
      <w:r w:rsidR="00E87575" w:rsidRPr="00E87575">
        <w:rPr>
          <w:rFonts w:ascii="Times New Roman" w:hAnsi="Times New Roman" w:cs="Times New Roman"/>
        </w:rPr>
        <w:t>As of December 2024, India had approximately 1,060.34 million active wireless subscribers</w:t>
      </w:r>
      <w:r w:rsidRPr="004602B8">
        <w:rPr>
          <w:rFonts w:ascii="Times New Roman" w:hAnsi="Times New Roman" w:cs="Times New Roman"/>
        </w:rPr>
        <w:t>, the RBI explored the potential of mobile phones as a self-service banking solution. Currently, the Indian banking industry has embraced information and communication technology (ICT) as an effective and efficient means of service delivery.</w:t>
      </w:r>
      <w:r w:rsidR="00F37A0D" w:rsidRPr="00F37A0D">
        <w:t xml:space="preserve"> </w:t>
      </w:r>
      <w:r w:rsidR="00F37A0D" w:rsidRPr="00F37A0D">
        <w:rPr>
          <w:rFonts w:ascii="Times New Roman" w:hAnsi="Times New Roman" w:cs="Times New Roman"/>
        </w:rPr>
        <w:t>Based on the report from the RBI technical committee chaired by Ramamurthy, banks were authorized in January 2014 to deliver mobile banking services through multiple channels. These channels encompass application-based, SMS (Short Message Service), USSD (Unstructured Supplementary Service Data), and IVR (Interactive Voice Response) methods. This approach guarantees that customers with various handsets can access banking services securely.</w:t>
      </w:r>
    </w:p>
    <w:p w:rsidR="00E709F4" w:rsidRPr="00CA2098" w:rsidRDefault="00E709F4" w:rsidP="007D2D97">
      <w:pPr>
        <w:spacing w:after="0" w:line="240" w:lineRule="auto"/>
        <w:jc w:val="both"/>
        <w:rPr>
          <w:rFonts w:ascii="Times New Roman" w:hAnsi="Times New Roman" w:cs="Times New Roman"/>
          <w:sz w:val="12"/>
        </w:rPr>
      </w:pPr>
    </w:p>
    <w:p w:rsidR="00E709F4" w:rsidRPr="00CA2098" w:rsidRDefault="00E709F4" w:rsidP="00E709F4">
      <w:pPr>
        <w:spacing w:after="0" w:line="240" w:lineRule="auto"/>
        <w:jc w:val="both"/>
        <w:rPr>
          <w:rFonts w:ascii="Times New Roman" w:hAnsi="Times New Roman" w:cs="Times New Roman"/>
        </w:rPr>
      </w:pPr>
      <w:r w:rsidRPr="00CA2098">
        <w:rPr>
          <w:rFonts w:ascii="Times New Roman" w:hAnsi="Times New Roman" w:cs="Times New Roman"/>
        </w:rPr>
        <w:t xml:space="preserve">Mobile banking is a wireless delivery system of services that bestows significant value to customers due to its ability to allow them access bank services at their own convenience, anywhere and anytime (Shaikh &amp; </w:t>
      </w:r>
      <w:proofErr w:type="spellStart"/>
      <w:r w:rsidRPr="00CA2098">
        <w:rPr>
          <w:rFonts w:ascii="Times New Roman" w:hAnsi="Times New Roman" w:cs="Times New Roman"/>
        </w:rPr>
        <w:t>Karjaluoto</w:t>
      </w:r>
      <w:proofErr w:type="spellEnd"/>
      <w:r w:rsidRPr="00CA2098">
        <w:rPr>
          <w:rFonts w:ascii="Times New Roman" w:hAnsi="Times New Roman" w:cs="Times New Roman"/>
        </w:rPr>
        <w:t xml:space="preserve">, 2014). The increase in smartphone usage has fueled the demand for mobile banking, and therefore financial institutions have established new services and applications that enhance customer interaction, enhance operational efficiency, and enhance their market reach (Shaikh &amp; </w:t>
      </w:r>
      <w:proofErr w:type="spellStart"/>
      <w:r w:rsidRPr="00CA2098">
        <w:rPr>
          <w:rFonts w:ascii="Times New Roman" w:hAnsi="Times New Roman" w:cs="Times New Roman"/>
        </w:rPr>
        <w:t>Karjaluoto</w:t>
      </w:r>
      <w:proofErr w:type="spellEnd"/>
      <w:r w:rsidRPr="00CA2098">
        <w:rPr>
          <w:rFonts w:ascii="Times New Roman" w:hAnsi="Times New Roman" w:cs="Times New Roman"/>
        </w:rPr>
        <w:t>, 2014).</w:t>
      </w:r>
    </w:p>
    <w:p w:rsidR="00E709F4" w:rsidRDefault="00E709F4" w:rsidP="00E709F4">
      <w:pPr>
        <w:spacing w:after="0" w:line="240" w:lineRule="auto"/>
        <w:jc w:val="both"/>
        <w:rPr>
          <w:rFonts w:ascii="Times New Roman" w:hAnsi="Times New Roman" w:cs="Times New Roman"/>
        </w:rPr>
      </w:pPr>
      <w:r w:rsidRPr="00CA2098">
        <w:rPr>
          <w:rFonts w:ascii="Times New Roman" w:hAnsi="Times New Roman" w:cs="Times New Roman"/>
        </w:rPr>
        <w:t>The speedy development of mobile technology has transformed the banking sector significantly, and consequently, many mobile banking platforms were created. Such platforms provide customers with unparalleled access to financial services, which allow them to control their accounts, transfer funds, and make transactions at any time and from almost anywhere (Rezaei et al., 2015).</w:t>
      </w:r>
      <w:r w:rsidR="00556B08" w:rsidRPr="00556B08">
        <w:t xml:space="preserve"> </w:t>
      </w:r>
      <w:r w:rsidR="00556B08" w:rsidRPr="00556B08">
        <w:rPr>
          <w:rFonts w:ascii="Times New Roman" w:hAnsi="Times New Roman" w:cs="Times New Roman"/>
        </w:rPr>
        <w:t xml:space="preserve">The </w:t>
      </w:r>
      <w:r w:rsidR="00DD67B9">
        <w:rPr>
          <w:rFonts w:ascii="Times New Roman" w:hAnsi="Times New Roman" w:cs="Times New Roman"/>
        </w:rPr>
        <w:t>paper</w:t>
      </w:r>
      <w:r w:rsidR="00556B08" w:rsidRPr="00556B08">
        <w:rPr>
          <w:rFonts w:ascii="Times New Roman" w:hAnsi="Times New Roman" w:cs="Times New Roman"/>
        </w:rPr>
        <w:t xml:space="preserve"> aims to analyze the diverse characteristics of mobile banking channels, highlighting their </w:t>
      </w:r>
      <w:r w:rsidR="00556B08">
        <w:rPr>
          <w:rFonts w:ascii="Times New Roman" w:hAnsi="Times New Roman" w:cs="Times New Roman"/>
        </w:rPr>
        <w:t>advantages and disadvantages</w:t>
      </w:r>
      <w:r w:rsidR="00284F40">
        <w:rPr>
          <w:rFonts w:ascii="Times New Roman" w:hAnsi="Times New Roman" w:cs="Times New Roman"/>
        </w:rPr>
        <w:t xml:space="preserve"> of the various mobile banking channels.</w:t>
      </w:r>
    </w:p>
    <w:p w:rsidR="00284F40" w:rsidRDefault="00284F40" w:rsidP="00E709F4">
      <w:pPr>
        <w:spacing w:after="0" w:line="240" w:lineRule="auto"/>
        <w:jc w:val="both"/>
        <w:rPr>
          <w:rFonts w:ascii="Times New Roman" w:hAnsi="Times New Roman" w:cs="Times New Roman"/>
        </w:rPr>
      </w:pPr>
      <w:r>
        <w:rPr>
          <w:rFonts w:ascii="Times New Roman" w:hAnsi="Times New Roman" w:cs="Times New Roman"/>
        </w:rPr>
        <w:t xml:space="preserve">II. </w:t>
      </w:r>
      <w:r w:rsidRPr="00284F40">
        <w:rPr>
          <w:rFonts w:ascii="Times New Roman" w:hAnsi="Times New Roman" w:cs="Times New Roman"/>
        </w:rPr>
        <w:t>objective of the study</w:t>
      </w:r>
    </w:p>
    <w:p w:rsidR="00284F40" w:rsidRDefault="00F308D1" w:rsidP="00E709F4">
      <w:pPr>
        <w:spacing w:after="0" w:line="240" w:lineRule="auto"/>
        <w:jc w:val="both"/>
        <w:rPr>
          <w:rFonts w:ascii="Times New Roman" w:hAnsi="Times New Roman" w:cs="Times New Roman"/>
        </w:rPr>
      </w:pPr>
      <w:r w:rsidRPr="00F308D1">
        <w:rPr>
          <w:rFonts w:ascii="Times New Roman" w:hAnsi="Times New Roman" w:cs="Times New Roman"/>
        </w:rPr>
        <w:t>primary objective of the study is to identify various channels and study its diverse charteristicsmultiple channels of mobile banking.</w:t>
      </w:r>
    </w:p>
    <w:p w:rsidR="00F308D1" w:rsidRPr="00F308D1" w:rsidRDefault="00F308D1" w:rsidP="00F308D1">
      <w:pPr>
        <w:spacing w:after="0" w:line="240" w:lineRule="auto"/>
        <w:jc w:val="both"/>
        <w:rPr>
          <w:rFonts w:ascii="Times New Roman" w:hAnsi="Times New Roman" w:cs="Times New Roman"/>
        </w:rPr>
      </w:pPr>
      <w:r>
        <w:rPr>
          <w:rFonts w:ascii="Times New Roman" w:hAnsi="Times New Roman" w:cs="Times New Roman"/>
        </w:rPr>
        <w:t>III.</w:t>
      </w:r>
      <w:r w:rsidRPr="00F308D1">
        <w:t xml:space="preserve"> </w:t>
      </w:r>
      <w:r w:rsidRPr="00F308D1">
        <w:rPr>
          <w:rFonts w:ascii="Times New Roman" w:hAnsi="Times New Roman" w:cs="Times New Roman"/>
        </w:rPr>
        <w:t xml:space="preserve">Methodology  </w:t>
      </w:r>
    </w:p>
    <w:p w:rsidR="00F308D1" w:rsidRPr="00CA2098" w:rsidRDefault="00F308D1" w:rsidP="00F308D1">
      <w:pPr>
        <w:spacing w:after="0" w:line="240" w:lineRule="auto"/>
        <w:jc w:val="both"/>
        <w:rPr>
          <w:rFonts w:ascii="Times New Roman" w:hAnsi="Times New Roman" w:cs="Times New Roman"/>
        </w:rPr>
      </w:pPr>
      <w:r w:rsidRPr="00F308D1">
        <w:rPr>
          <w:rFonts w:ascii="Times New Roman" w:hAnsi="Times New Roman" w:cs="Times New Roman"/>
        </w:rPr>
        <w:t>The research for this paper was carried out by reviewing secondary data, without any empirical investigation. A substantial amount of written material was utilized, including books, RBI reports, articles, and websites.</w:t>
      </w:r>
    </w:p>
    <w:p w:rsidR="00E709F4" w:rsidRDefault="00E709F4" w:rsidP="00E709F4">
      <w:pPr>
        <w:spacing w:after="0" w:line="240" w:lineRule="auto"/>
        <w:jc w:val="both"/>
      </w:pPr>
    </w:p>
    <w:p w:rsidR="00E709F4" w:rsidRPr="00A22E97" w:rsidRDefault="000819F9" w:rsidP="00E709F4">
      <w:pPr>
        <w:spacing w:after="0" w:line="240" w:lineRule="auto"/>
        <w:jc w:val="both"/>
        <w:rPr>
          <w:rFonts w:ascii="Times New Roman" w:hAnsi="Times New Roman" w:cs="Times New Roman"/>
        </w:rPr>
      </w:pPr>
      <w:r>
        <w:rPr>
          <w:rFonts w:ascii="Times New Roman" w:hAnsi="Times New Roman" w:cs="Times New Roman"/>
        </w:rPr>
        <w:t xml:space="preserve">II. </w:t>
      </w:r>
      <w:r w:rsidR="00E709F4" w:rsidRPr="00A22E97">
        <w:rPr>
          <w:rFonts w:ascii="Times New Roman" w:hAnsi="Times New Roman" w:cs="Times New Roman"/>
        </w:rPr>
        <w:t>Theoretical Landscape of Mobile Banking Channels.</w:t>
      </w:r>
    </w:p>
    <w:p w:rsidR="00A22E97" w:rsidRPr="00A22E97" w:rsidRDefault="00A22E97" w:rsidP="00E709F4">
      <w:pPr>
        <w:spacing w:after="0" w:line="240" w:lineRule="auto"/>
        <w:jc w:val="both"/>
        <w:rPr>
          <w:rFonts w:ascii="Times New Roman" w:hAnsi="Times New Roman" w:cs="Times New Roman"/>
          <w:sz w:val="14"/>
        </w:rPr>
      </w:pPr>
    </w:p>
    <w:p w:rsidR="007327BB" w:rsidRDefault="007327BB" w:rsidP="00E709F4">
      <w:pPr>
        <w:spacing w:after="0" w:line="240" w:lineRule="auto"/>
        <w:jc w:val="both"/>
        <w:rPr>
          <w:rFonts w:ascii="Times New Roman" w:hAnsi="Times New Roman" w:cs="Times New Roman"/>
          <w:sz w:val="24"/>
          <w:szCs w:val="24"/>
        </w:rPr>
      </w:pPr>
    </w:p>
    <w:p w:rsidR="00A22E97" w:rsidRPr="00392E8E" w:rsidRDefault="00A22E97" w:rsidP="00E709F4">
      <w:pPr>
        <w:spacing w:after="0" w:line="240" w:lineRule="auto"/>
        <w:jc w:val="both"/>
        <w:rPr>
          <w:sz w:val="24"/>
          <w:szCs w:val="24"/>
        </w:rPr>
      </w:pPr>
      <w:r w:rsidRPr="00392E8E">
        <w:rPr>
          <w:rFonts w:ascii="Times New Roman" w:hAnsi="Times New Roman" w:cs="Times New Roman"/>
          <w:sz w:val="24"/>
          <w:szCs w:val="24"/>
        </w:rPr>
        <w:t xml:space="preserve">In the past decade, mobile banking has been a subject of significant scholarly research, with scholars analyzing its rate of adoption, usage behavior, and sustained influence on the banking industry. The literature offers a range of characteristics and promise of mobile banking platforms </w:t>
      </w:r>
      <w:r w:rsidRPr="00392E8E">
        <w:rPr>
          <w:rFonts w:ascii="Times New Roman" w:hAnsi="Times New Roman" w:cs="Times New Roman"/>
          <w:sz w:val="24"/>
          <w:szCs w:val="24"/>
        </w:rPr>
        <w:lastRenderedPageBreak/>
        <w:t>such as enhanced financial inclusion, enhanced customer experience, and enhanced operating efficiency</w:t>
      </w:r>
      <w:r w:rsidRPr="00392E8E">
        <w:rPr>
          <w:sz w:val="24"/>
          <w:szCs w:val="24"/>
        </w:rPr>
        <w:t>.</w:t>
      </w:r>
    </w:p>
    <w:p w:rsidR="00A22E97" w:rsidRPr="00643650" w:rsidRDefault="00A22E97" w:rsidP="00E709F4">
      <w:pPr>
        <w:spacing w:after="0" w:line="240" w:lineRule="auto"/>
        <w:jc w:val="both"/>
        <w:rPr>
          <w:sz w:val="2"/>
          <w:szCs w:val="24"/>
        </w:rPr>
      </w:pPr>
    </w:p>
    <w:p w:rsidR="00F75B24" w:rsidRDefault="00433C07" w:rsidP="00616EEE">
      <w:pPr>
        <w:spacing w:after="0" w:line="240" w:lineRule="auto"/>
        <w:jc w:val="both"/>
        <w:rPr>
          <w:rStyle w:val="Strong"/>
          <w:rFonts w:ascii="Times New Roman" w:hAnsi="Times New Roman" w:cs="Times New Roman"/>
          <w:b w:val="0"/>
          <w:sz w:val="24"/>
          <w:szCs w:val="24"/>
        </w:rPr>
      </w:pPr>
      <w:proofErr w:type="spellStart"/>
      <w:r w:rsidRPr="00433C07">
        <w:rPr>
          <w:rStyle w:val="Strong"/>
          <w:rFonts w:ascii="Times New Roman" w:hAnsi="Times New Roman" w:cs="Times New Roman"/>
          <w:b w:val="0"/>
          <w:sz w:val="24"/>
          <w:szCs w:val="24"/>
        </w:rPr>
        <w:t>unctional</w:t>
      </w:r>
      <w:proofErr w:type="spellEnd"/>
      <w:r w:rsidRPr="00433C07">
        <w:rPr>
          <w:rStyle w:val="Strong"/>
          <w:rFonts w:ascii="Times New Roman" w:hAnsi="Times New Roman" w:cs="Times New Roman"/>
          <w:b w:val="0"/>
          <w:sz w:val="24"/>
          <w:szCs w:val="24"/>
        </w:rPr>
        <w:t xml:space="preserve"> Characteristics of Mobile Banking Channels</w:t>
      </w:r>
    </w:p>
    <w:p w:rsidR="00F75B24" w:rsidRPr="00433C07" w:rsidRDefault="00F75B24" w:rsidP="00616EEE">
      <w:pPr>
        <w:spacing w:after="0" w:line="240" w:lineRule="auto"/>
        <w:jc w:val="both"/>
        <w:rPr>
          <w:rStyle w:val="Strong"/>
          <w:rFonts w:ascii="Times New Roman" w:hAnsi="Times New Roman" w:cs="Times New Roman"/>
          <w:b w:val="0"/>
          <w:sz w:val="12"/>
          <w:szCs w:val="24"/>
        </w:rPr>
      </w:pPr>
    </w:p>
    <w:p w:rsidR="00616EEE" w:rsidRPr="00616EEE" w:rsidRDefault="00616EEE" w:rsidP="00616EEE">
      <w:pPr>
        <w:spacing w:after="0" w:line="24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e</w:t>
      </w:r>
      <w:r w:rsidRPr="00616EEE">
        <w:rPr>
          <w:rStyle w:val="Strong"/>
          <w:rFonts w:ascii="Times New Roman" w:hAnsi="Times New Roman" w:cs="Times New Roman"/>
          <w:b w:val="0"/>
          <w:sz w:val="24"/>
          <w:szCs w:val="24"/>
        </w:rPr>
        <w:t>arly studies describe mobile banking as an extension of electronic banking, initially delivered through SMS-based services, which allowed users to receive transaction alerts and perform basic balance inquiries (Barnes &amp; Corbitt, 2003). With advancements in mobile internet and smartphone penetration, banking channels expanded to include USSD-based services, mobile web banking, and dedicated mobile applications. Research highlights that each channel differs in terms of accessibility, interactivity, security, and technological dependence (Donner &amp; Tellez, 2008).</w:t>
      </w:r>
    </w:p>
    <w:p w:rsidR="00616EEE" w:rsidRPr="00616EEE" w:rsidRDefault="00616EEE" w:rsidP="00616EEE">
      <w:pPr>
        <w:spacing w:after="0" w:line="240" w:lineRule="auto"/>
        <w:jc w:val="both"/>
        <w:rPr>
          <w:rStyle w:val="Strong"/>
          <w:rFonts w:ascii="Times New Roman" w:hAnsi="Times New Roman" w:cs="Times New Roman"/>
          <w:b w:val="0"/>
          <w:sz w:val="24"/>
          <w:szCs w:val="24"/>
        </w:rPr>
      </w:pPr>
    </w:p>
    <w:p w:rsidR="00616EEE" w:rsidRPr="00616EEE" w:rsidRDefault="00616EEE" w:rsidP="00616EEE">
      <w:pPr>
        <w:spacing w:after="0" w:line="240" w:lineRule="auto"/>
        <w:jc w:val="both"/>
        <w:rPr>
          <w:rStyle w:val="Strong"/>
          <w:rFonts w:ascii="Times New Roman" w:hAnsi="Times New Roman" w:cs="Times New Roman"/>
          <w:b w:val="0"/>
          <w:sz w:val="24"/>
          <w:szCs w:val="24"/>
        </w:rPr>
      </w:pPr>
      <w:r w:rsidRPr="00616EEE">
        <w:rPr>
          <w:rStyle w:val="Strong"/>
          <w:rFonts w:ascii="Times New Roman" w:hAnsi="Times New Roman" w:cs="Times New Roman"/>
          <w:b w:val="0"/>
          <w:sz w:val="24"/>
          <w:szCs w:val="24"/>
        </w:rPr>
        <w:t xml:space="preserve">USSD and SMS-based banking are often emphasized in studies focusing on developing economies, as these channels function on basic mobile phones and do not require internet connectivity. In contrast, app-based and mobile web banking channels are dominant in digitally advanced markets, offering integrated financial services such as fund transfers, bill payments, loan applications, and investment management (Shaikh &amp; </w:t>
      </w:r>
      <w:proofErr w:type="spellStart"/>
      <w:r w:rsidRPr="00616EEE">
        <w:rPr>
          <w:rStyle w:val="Strong"/>
          <w:rFonts w:ascii="Times New Roman" w:hAnsi="Times New Roman" w:cs="Times New Roman"/>
          <w:b w:val="0"/>
          <w:sz w:val="24"/>
          <w:szCs w:val="24"/>
        </w:rPr>
        <w:t>Karjaluoto</w:t>
      </w:r>
      <w:proofErr w:type="spellEnd"/>
      <w:r w:rsidRPr="00616EEE">
        <w:rPr>
          <w:rStyle w:val="Strong"/>
          <w:rFonts w:ascii="Times New Roman" w:hAnsi="Times New Roman" w:cs="Times New Roman"/>
          <w:b w:val="0"/>
          <w:sz w:val="24"/>
          <w:szCs w:val="24"/>
        </w:rPr>
        <w:t>, 2015).</w:t>
      </w:r>
    </w:p>
    <w:p w:rsidR="00433C07" w:rsidRDefault="00433C07" w:rsidP="00E709F4">
      <w:pPr>
        <w:spacing w:after="0" w:line="240" w:lineRule="auto"/>
        <w:jc w:val="both"/>
        <w:rPr>
          <w:rStyle w:val="Strong"/>
          <w:rFonts w:ascii="Times New Roman" w:hAnsi="Times New Roman" w:cs="Times New Roman"/>
          <w:sz w:val="24"/>
          <w:szCs w:val="24"/>
        </w:rPr>
      </w:pPr>
    </w:p>
    <w:p w:rsidR="00616EEE" w:rsidRDefault="00433C07" w:rsidP="00E709F4">
      <w:pPr>
        <w:spacing w:after="0" w:line="240" w:lineRule="auto"/>
        <w:jc w:val="both"/>
        <w:rPr>
          <w:rStyle w:val="Strong"/>
          <w:rFonts w:ascii="Times New Roman" w:hAnsi="Times New Roman" w:cs="Times New Roman"/>
          <w:sz w:val="24"/>
          <w:szCs w:val="24"/>
        </w:rPr>
      </w:pPr>
      <w:r w:rsidRPr="00433C07">
        <w:rPr>
          <w:rStyle w:val="Strong"/>
          <w:rFonts w:ascii="Times New Roman" w:hAnsi="Times New Roman" w:cs="Times New Roman"/>
          <w:sz w:val="24"/>
          <w:szCs w:val="24"/>
        </w:rPr>
        <w:t>adoption and Usage Perspectives</w:t>
      </w:r>
    </w:p>
    <w:p w:rsidR="00A22E97" w:rsidRPr="00392E8E" w:rsidRDefault="00A22E97" w:rsidP="00E709F4">
      <w:pPr>
        <w:spacing w:after="0" w:line="240" w:lineRule="auto"/>
        <w:jc w:val="both"/>
        <w:rPr>
          <w:sz w:val="24"/>
          <w:szCs w:val="24"/>
        </w:rPr>
      </w:pPr>
      <w:r w:rsidRPr="00732667">
        <w:rPr>
          <w:rStyle w:val="Strong"/>
          <w:rFonts w:ascii="Times New Roman" w:hAnsi="Times New Roman" w:cs="Times New Roman"/>
          <w:sz w:val="24"/>
          <w:szCs w:val="24"/>
        </w:rPr>
        <w:t>Mobile Banking: A Study on Adoption and Challenges</w:t>
      </w:r>
      <w:r w:rsidRPr="00392E8E">
        <w:rPr>
          <w:sz w:val="24"/>
          <w:szCs w:val="24"/>
        </w:rPr>
        <w:t xml:space="preserve"> </w:t>
      </w:r>
      <w:r w:rsidR="00850A29" w:rsidRPr="00392E8E">
        <w:rPr>
          <w:sz w:val="24"/>
          <w:szCs w:val="24"/>
        </w:rPr>
        <w:t>(. L Narayana Swamy, IJCRT,2023)</w:t>
      </w:r>
      <w:r w:rsidRPr="00392E8E">
        <w:rPr>
          <w:sz w:val="24"/>
          <w:szCs w:val="24"/>
        </w:rPr>
        <w:t xml:space="preserve"> This paper explores the adoption of mobile banking in the Rayalaseema region of Andhra Pradesh, India. It highlights factors like security, trust, and usability that influence customer satisfaction and adoption</w:t>
      </w:r>
      <w:r w:rsidR="00850A29" w:rsidRPr="00392E8E">
        <w:rPr>
          <w:sz w:val="24"/>
          <w:szCs w:val="24"/>
        </w:rPr>
        <w:t>.</w:t>
      </w:r>
    </w:p>
    <w:p w:rsidR="00850A29" w:rsidRPr="000D67D7" w:rsidRDefault="00850A29" w:rsidP="00E709F4">
      <w:pPr>
        <w:spacing w:after="0" w:line="240" w:lineRule="auto"/>
        <w:jc w:val="both"/>
        <w:rPr>
          <w:sz w:val="24"/>
          <w:szCs w:val="24"/>
        </w:rPr>
      </w:pPr>
      <w:r w:rsidRPr="00732667">
        <w:rPr>
          <w:rStyle w:val="Strong"/>
          <w:rFonts w:ascii="Times New Roman" w:hAnsi="Times New Roman" w:cs="Times New Roman"/>
          <w:sz w:val="24"/>
          <w:szCs w:val="24"/>
        </w:rPr>
        <w:t>Mobile Banking as Technology Adoption and Challenges</w:t>
      </w:r>
      <w:r w:rsidRPr="000D67D7">
        <w:rPr>
          <w:sz w:val="24"/>
          <w:szCs w:val="24"/>
        </w:rPr>
        <w:t xml:space="preserve"> </w:t>
      </w:r>
      <w:r w:rsidRPr="004F1626">
        <w:rPr>
          <w:rFonts w:ascii="Times New Roman" w:hAnsi="Times New Roman" w:cs="Times New Roman"/>
          <w:sz w:val="24"/>
          <w:szCs w:val="24"/>
        </w:rPr>
        <w:t>(Archana Sharma &amp; Vineet kansal,2012) This study focuses on the adoption of mobile banking services in India, identifying key factors influencing consumer behavior and providing insights into marketing strategies for financial services</w:t>
      </w:r>
      <w:r w:rsidRPr="000D67D7">
        <w:rPr>
          <w:sz w:val="24"/>
          <w:szCs w:val="24"/>
        </w:rPr>
        <w:t>.</w:t>
      </w:r>
    </w:p>
    <w:p w:rsidR="00850A29" w:rsidRPr="000D67D7" w:rsidRDefault="00850A29" w:rsidP="00E709F4">
      <w:pPr>
        <w:spacing w:after="0" w:line="240" w:lineRule="auto"/>
        <w:jc w:val="both"/>
        <w:rPr>
          <w:rFonts w:ascii="Times New Roman" w:hAnsi="Times New Roman" w:cs="Times New Roman"/>
          <w:sz w:val="24"/>
          <w:szCs w:val="24"/>
        </w:rPr>
      </w:pPr>
      <w:r w:rsidRPr="000D67D7">
        <w:rPr>
          <w:rFonts w:ascii="Times New Roman" w:hAnsi="Times New Roman" w:cs="Times New Roman"/>
          <w:sz w:val="24"/>
          <w:szCs w:val="24"/>
        </w:rPr>
        <w:t xml:space="preserve">Distribution Channels of Banking </w:t>
      </w:r>
      <w:r w:rsidR="00C762EF" w:rsidRPr="000D67D7">
        <w:rPr>
          <w:rFonts w:ascii="Times New Roman" w:hAnsi="Times New Roman" w:cs="Times New Roman"/>
          <w:sz w:val="24"/>
          <w:szCs w:val="24"/>
        </w:rPr>
        <w:t>Services (Marina, et</w:t>
      </w:r>
      <w:r w:rsidR="003C3733" w:rsidRPr="000D67D7">
        <w:rPr>
          <w:rFonts w:ascii="Times New Roman" w:hAnsi="Times New Roman" w:cs="Times New Roman"/>
          <w:sz w:val="24"/>
          <w:szCs w:val="24"/>
        </w:rPr>
        <w:t xml:space="preserve"> al,2022</w:t>
      </w:r>
      <w:r w:rsidRPr="000D67D7">
        <w:rPr>
          <w:rFonts w:ascii="Times New Roman" w:hAnsi="Times New Roman" w:cs="Times New Roman"/>
          <w:sz w:val="24"/>
          <w:szCs w:val="24"/>
        </w:rPr>
        <w:t>)</w:t>
      </w:r>
      <w:r w:rsidR="003C3733" w:rsidRPr="000D67D7">
        <w:rPr>
          <w:rFonts w:ascii="Times New Roman" w:hAnsi="Times New Roman" w:cs="Times New Roman"/>
          <w:sz w:val="24"/>
          <w:szCs w:val="24"/>
        </w:rPr>
        <w:t xml:space="preserve"> This research examines the attitudes and preferences of clients regarding banking service distribution channels, emphasizing the growing use of digital channels like mobile banking.</w:t>
      </w:r>
    </w:p>
    <w:p w:rsidR="003C3733" w:rsidRPr="00986BBD" w:rsidRDefault="00C762EF" w:rsidP="00E709F4">
      <w:pPr>
        <w:spacing w:after="0" w:line="240" w:lineRule="auto"/>
        <w:jc w:val="both"/>
        <w:rPr>
          <w:rFonts w:ascii="Times New Roman" w:hAnsi="Times New Roman" w:cs="Times New Roman"/>
        </w:rPr>
      </w:pPr>
      <w:r w:rsidRPr="00986BBD">
        <w:rPr>
          <w:rFonts w:ascii="Times New Roman" w:hAnsi="Times New Roman" w:cs="Times New Roman"/>
        </w:rPr>
        <w:t>This study explores client attitudes and preferences concerning the distribution channels of banking services, with a particular focus on the increasing adoption of digital platforms such as mobile banking.</w:t>
      </w:r>
    </w:p>
    <w:p w:rsidR="00986BBD" w:rsidRPr="00986BBD" w:rsidRDefault="00986BBD" w:rsidP="00986BBD">
      <w:pPr>
        <w:spacing w:after="0" w:line="240" w:lineRule="auto"/>
        <w:jc w:val="both"/>
        <w:rPr>
          <w:rFonts w:ascii="Times New Roman" w:hAnsi="Times New Roman" w:cs="Times New Roman"/>
        </w:rPr>
      </w:pPr>
    </w:p>
    <w:p w:rsidR="00986BBD" w:rsidRPr="00986BBD" w:rsidRDefault="00986BBD" w:rsidP="00986BBD">
      <w:pPr>
        <w:spacing w:after="0" w:line="240" w:lineRule="auto"/>
        <w:jc w:val="both"/>
        <w:rPr>
          <w:rFonts w:ascii="Times New Roman" w:hAnsi="Times New Roman" w:cs="Times New Roman"/>
        </w:rPr>
      </w:pPr>
      <w:r w:rsidRPr="00986BBD">
        <w:rPr>
          <w:rFonts w:ascii="Times New Roman" w:hAnsi="Times New Roman" w:cs="Times New Roman"/>
        </w:rPr>
        <w:t>The research on mobile banking channels has uncovered a range of diverse characteristics.</w:t>
      </w:r>
    </w:p>
    <w:p w:rsidR="00986BBD" w:rsidRPr="00986BBD" w:rsidRDefault="00986BBD" w:rsidP="00986BBD">
      <w:pPr>
        <w:spacing w:after="0" w:line="240" w:lineRule="auto"/>
        <w:jc w:val="both"/>
        <w:rPr>
          <w:rFonts w:ascii="Times New Roman" w:hAnsi="Times New Roman" w:cs="Times New Roman"/>
        </w:rPr>
      </w:pPr>
      <w:r w:rsidRPr="00986BBD">
        <w:rPr>
          <w:rFonts w:ascii="Times New Roman" w:hAnsi="Times New Roman" w:cs="Times New Roman"/>
        </w:rPr>
        <w:t>Despite the extensive research on mobile banking, there remain several gaps in understanding of the diverse characteristics and implications of evolving mobile banking landscape.</w:t>
      </w:r>
    </w:p>
    <w:p w:rsidR="00090314" w:rsidRDefault="00090314" w:rsidP="00986BBD">
      <w:pPr>
        <w:spacing w:after="0" w:line="240" w:lineRule="auto"/>
        <w:jc w:val="both"/>
        <w:rPr>
          <w:rFonts w:ascii="Times New Roman" w:hAnsi="Times New Roman" w:cs="Times New Roman"/>
        </w:rPr>
      </w:pPr>
    </w:p>
    <w:p w:rsidR="00912296" w:rsidRPr="00090314" w:rsidRDefault="00912296" w:rsidP="00986BBD">
      <w:pPr>
        <w:spacing w:after="0" w:line="240" w:lineRule="auto"/>
        <w:jc w:val="both"/>
        <w:rPr>
          <w:rFonts w:ascii="Times New Roman" w:hAnsi="Times New Roman" w:cs="Times New Roman"/>
          <w:sz w:val="24"/>
          <w:szCs w:val="24"/>
        </w:rPr>
      </w:pPr>
      <w:r w:rsidRPr="00090314">
        <w:rPr>
          <w:rFonts w:ascii="Times New Roman" w:hAnsi="Times New Roman" w:cs="Times New Roman"/>
          <w:sz w:val="24"/>
          <w:szCs w:val="24"/>
        </w:rPr>
        <w:t>Technology implementation in bank’s:</w:t>
      </w:r>
    </w:p>
    <w:p w:rsidR="003A5ADA" w:rsidRPr="003A5ADA" w:rsidRDefault="003A5ADA" w:rsidP="003A5ADA">
      <w:pPr>
        <w:spacing w:after="0" w:line="240" w:lineRule="auto"/>
        <w:rPr>
          <w:rFonts w:ascii="Times New Roman" w:eastAsia="Times New Roman" w:hAnsi="Times New Roman" w:cs="Times New Roman"/>
          <w:sz w:val="24"/>
          <w:szCs w:val="24"/>
        </w:rPr>
      </w:pPr>
      <w:r w:rsidRPr="003A5ADA">
        <w:rPr>
          <w:rFonts w:ascii="Times New Roman" w:eastAsia="Times New Roman" w:hAnsi="Times New Roman" w:cs="Times New Roman"/>
          <w:sz w:val="24"/>
          <w:szCs w:val="24"/>
        </w:rPr>
        <w:t>Few customers inside the bank rely on others to fill out their bank challan (either withdrawal or deposit, despite the fact that most customers use traditional banking. Despite this situation, the majority of banks began implementing technology for delivery channels, such as ATMs, cash deposit machines, debit cards, credit cards, and smart cards. Internet and mobile banking, or telebanking</w:t>
      </w:r>
    </w:p>
    <w:p w:rsidR="00912296" w:rsidRPr="00090314" w:rsidRDefault="00912296" w:rsidP="00986BBD">
      <w:pPr>
        <w:spacing w:after="0" w:line="240" w:lineRule="auto"/>
        <w:jc w:val="both"/>
        <w:rPr>
          <w:rFonts w:ascii="Times New Roman" w:hAnsi="Times New Roman" w:cs="Times New Roman"/>
          <w:sz w:val="24"/>
          <w:szCs w:val="24"/>
        </w:rPr>
      </w:pPr>
    </w:p>
    <w:p w:rsidR="00986BBD" w:rsidRPr="00090314" w:rsidRDefault="000819F9" w:rsidP="00986B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00986BBD" w:rsidRPr="00090314">
        <w:rPr>
          <w:rFonts w:ascii="Times New Roman" w:hAnsi="Times New Roman" w:cs="Times New Roman"/>
          <w:sz w:val="24"/>
          <w:szCs w:val="24"/>
        </w:rPr>
        <w:t>Mobile banking</w:t>
      </w:r>
    </w:p>
    <w:p w:rsidR="00986BBD" w:rsidRPr="00090314" w:rsidRDefault="00986BBD" w:rsidP="00986BBD">
      <w:pPr>
        <w:spacing w:after="0" w:line="240" w:lineRule="auto"/>
        <w:jc w:val="both"/>
        <w:rPr>
          <w:rFonts w:ascii="Times New Roman" w:hAnsi="Times New Roman" w:cs="Times New Roman"/>
          <w:sz w:val="24"/>
          <w:szCs w:val="24"/>
        </w:rPr>
      </w:pPr>
      <w:r w:rsidRPr="00090314">
        <w:rPr>
          <w:rFonts w:ascii="Times New Roman" w:hAnsi="Times New Roman" w:cs="Times New Roman"/>
          <w:sz w:val="24"/>
          <w:szCs w:val="24"/>
        </w:rPr>
        <w:t>Mobile banking allows users to perform banking activities through their mobile devices. This service enhances convenience for customers, helping them save both time and money. It offers the flexibility to access banking facilities at any time and from anywhere.</w:t>
      </w:r>
    </w:p>
    <w:p w:rsidR="00090314" w:rsidRPr="00090314" w:rsidRDefault="00090314" w:rsidP="00986BBD">
      <w:pPr>
        <w:spacing w:after="0" w:line="240" w:lineRule="auto"/>
        <w:jc w:val="both"/>
        <w:rPr>
          <w:rFonts w:ascii="Times New Roman" w:hAnsi="Times New Roman" w:cs="Times New Roman"/>
          <w:sz w:val="24"/>
          <w:szCs w:val="24"/>
        </w:rPr>
      </w:pPr>
    </w:p>
    <w:p w:rsidR="00CA18DA" w:rsidRPr="00090314" w:rsidRDefault="000819F9" w:rsidP="00986B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IV.</w:t>
      </w:r>
      <w:r w:rsidR="00014CDA">
        <w:rPr>
          <w:rFonts w:ascii="Times New Roman" w:hAnsi="Times New Roman" w:cs="Times New Roman"/>
          <w:sz w:val="24"/>
          <w:szCs w:val="24"/>
        </w:rPr>
        <w:t xml:space="preserve">  </w:t>
      </w:r>
      <w:r w:rsidR="00CA18DA" w:rsidRPr="00090314">
        <w:rPr>
          <w:rFonts w:ascii="Times New Roman" w:hAnsi="Times New Roman" w:cs="Times New Roman"/>
          <w:sz w:val="24"/>
          <w:szCs w:val="24"/>
        </w:rPr>
        <w:t>Characteristics of Mobile Banking</w:t>
      </w:r>
    </w:p>
    <w:p w:rsidR="00CA18DA" w:rsidRPr="00090314" w:rsidRDefault="00CA18DA" w:rsidP="00986BBD">
      <w:pPr>
        <w:spacing w:after="0" w:line="240" w:lineRule="auto"/>
        <w:jc w:val="both"/>
        <w:rPr>
          <w:sz w:val="10"/>
        </w:rPr>
      </w:pPr>
    </w:p>
    <w:p w:rsidR="00CA18DA" w:rsidRPr="00CA18DA" w:rsidRDefault="00CA18DA" w:rsidP="00CA18DA">
      <w:pPr>
        <w:pStyle w:val="ListParagraph"/>
        <w:numPr>
          <w:ilvl w:val="0"/>
          <w:numId w:val="2"/>
        </w:numPr>
        <w:spacing w:after="0" w:line="240" w:lineRule="auto"/>
        <w:jc w:val="both"/>
        <w:rPr>
          <w:rFonts w:ascii="Times New Roman" w:hAnsi="Times New Roman" w:cs="Times New Roman"/>
        </w:rPr>
      </w:pPr>
      <w:r w:rsidRPr="00CA18DA">
        <w:rPr>
          <w:rFonts w:ascii="Times New Roman" w:hAnsi="Times New Roman" w:cs="Times New Roman"/>
        </w:rPr>
        <w:t>Convenience</w:t>
      </w:r>
    </w:p>
    <w:p w:rsidR="00CA18DA" w:rsidRDefault="00CA18DA" w:rsidP="00CA18DA">
      <w:pPr>
        <w:pStyle w:val="ListParagraph"/>
        <w:numPr>
          <w:ilvl w:val="0"/>
          <w:numId w:val="1"/>
        </w:numPr>
        <w:rPr>
          <w:rFonts w:ascii="Times New Roman" w:eastAsia="Times New Roman" w:hAnsi="Times New Roman" w:cs="Times New Roman"/>
          <w:sz w:val="24"/>
          <w:szCs w:val="24"/>
        </w:rPr>
      </w:pPr>
      <w:r w:rsidRPr="00CA18DA">
        <w:rPr>
          <w:rFonts w:ascii="Times New Roman" w:eastAsia="Times New Roman" w:hAnsi="Times New Roman" w:cs="Times New Roman"/>
          <w:sz w:val="24"/>
          <w:szCs w:val="24"/>
        </w:rPr>
        <w:t>24/7 availability of banking services from any location.</w:t>
      </w:r>
    </w:p>
    <w:p w:rsidR="00CA18DA" w:rsidRDefault="00CA18DA" w:rsidP="00CA18DA">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CA18DA">
        <w:rPr>
          <w:rFonts w:ascii="Times New Roman" w:eastAsia="Times New Roman" w:hAnsi="Times New Roman" w:cs="Times New Roman"/>
          <w:sz w:val="24"/>
          <w:szCs w:val="24"/>
        </w:rPr>
        <w:t>o need to visit a physical bank branch</w:t>
      </w:r>
      <w:r>
        <w:rPr>
          <w:rFonts w:ascii="Times New Roman" w:eastAsia="Times New Roman" w:hAnsi="Times New Roman" w:cs="Times New Roman"/>
          <w:sz w:val="24"/>
          <w:szCs w:val="24"/>
        </w:rPr>
        <w:t xml:space="preserve"> </w:t>
      </w:r>
    </w:p>
    <w:p w:rsidR="00CA18DA" w:rsidRPr="00CA18DA" w:rsidRDefault="00CA18DA" w:rsidP="00CA18DA">
      <w:pPr>
        <w:pStyle w:val="ListParagraph"/>
        <w:numPr>
          <w:ilvl w:val="0"/>
          <w:numId w:val="3"/>
        </w:numPr>
        <w:spacing w:after="0" w:line="240" w:lineRule="auto"/>
        <w:rPr>
          <w:rFonts w:ascii="Times New Roman" w:eastAsia="Times New Roman" w:hAnsi="Times New Roman" w:cs="Times New Roman"/>
          <w:szCs w:val="24"/>
        </w:rPr>
      </w:pPr>
      <w:r w:rsidRPr="00CA18DA">
        <w:rPr>
          <w:rFonts w:ascii="Times New Roman" w:hAnsi="Times New Roman" w:cs="Times New Roman"/>
          <w:sz w:val="20"/>
        </w:rPr>
        <w:t>security concerns</w:t>
      </w:r>
    </w:p>
    <w:p w:rsidR="00316453" w:rsidRDefault="00CA18DA" w:rsidP="00316453">
      <w:pPr>
        <w:pStyle w:val="ListParagraph"/>
        <w:numPr>
          <w:ilvl w:val="0"/>
          <w:numId w:val="6"/>
        </w:numPr>
        <w:spacing w:after="0" w:line="240" w:lineRule="auto"/>
        <w:rPr>
          <w:rFonts w:ascii="Times New Roman" w:eastAsia="Times New Roman" w:hAnsi="Times New Roman" w:cs="Times New Roman"/>
          <w:szCs w:val="24"/>
        </w:rPr>
      </w:pPr>
      <w:r w:rsidRPr="00316453">
        <w:rPr>
          <w:rFonts w:ascii="Times New Roman" w:eastAsia="Times New Roman" w:hAnsi="Times New Roman" w:cs="Times New Roman"/>
          <w:szCs w:val="24"/>
        </w:rPr>
        <w:t xml:space="preserve">Uses encryption, multi-factor authentication (MFA), and </w:t>
      </w:r>
      <w:proofErr w:type="spellStart"/>
      <w:r w:rsidRPr="00316453">
        <w:rPr>
          <w:rFonts w:ascii="Times New Roman" w:eastAsia="Times New Roman" w:hAnsi="Times New Roman" w:cs="Times New Roman"/>
          <w:szCs w:val="24"/>
        </w:rPr>
        <w:t>biometricauthentication</w:t>
      </w:r>
      <w:proofErr w:type="spellEnd"/>
      <w:r w:rsidRPr="00316453">
        <w:rPr>
          <w:rFonts w:ascii="Times New Roman" w:eastAsia="Times New Roman" w:hAnsi="Times New Roman" w:cs="Times New Roman"/>
          <w:szCs w:val="24"/>
        </w:rPr>
        <w:t>.</w:t>
      </w:r>
    </w:p>
    <w:p w:rsidR="00CA18DA" w:rsidRDefault="00CA18DA" w:rsidP="00316453">
      <w:pPr>
        <w:pStyle w:val="ListParagraph"/>
        <w:numPr>
          <w:ilvl w:val="0"/>
          <w:numId w:val="6"/>
        </w:numPr>
        <w:spacing w:after="0" w:line="240" w:lineRule="auto"/>
        <w:rPr>
          <w:rFonts w:ascii="Times New Roman" w:eastAsia="Times New Roman" w:hAnsi="Times New Roman" w:cs="Times New Roman"/>
          <w:szCs w:val="24"/>
        </w:rPr>
      </w:pPr>
      <w:r w:rsidRPr="00316453">
        <w:rPr>
          <w:rFonts w:ascii="Times New Roman" w:eastAsia="Times New Roman" w:hAnsi="Times New Roman" w:cs="Times New Roman"/>
          <w:szCs w:val="24"/>
        </w:rPr>
        <w:t>Secure payment gateways and fraud detection mechanisms.</w:t>
      </w:r>
    </w:p>
    <w:p w:rsidR="00316453" w:rsidRDefault="00316453" w:rsidP="00316453">
      <w:pPr>
        <w:pStyle w:val="ListParagraph"/>
        <w:numPr>
          <w:ilvl w:val="0"/>
          <w:numId w:val="2"/>
        </w:numPr>
        <w:spacing w:after="0" w:line="240" w:lineRule="auto"/>
        <w:rPr>
          <w:rFonts w:ascii="Times New Roman" w:eastAsia="Times New Roman" w:hAnsi="Times New Roman" w:cs="Times New Roman"/>
          <w:szCs w:val="24"/>
        </w:rPr>
      </w:pPr>
      <w:r w:rsidRPr="00316453">
        <w:rPr>
          <w:rFonts w:ascii="Times New Roman" w:eastAsia="Times New Roman" w:hAnsi="Times New Roman" w:cs="Times New Roman"/>
          <w:szCs w:val="24"/>
        </w:rPr>
        <w:t>User-Friendly Interface</w:t>
      </w:r>
    </w:p>
    <w:p w:rsidR="00316453" w:rsidRDefault="00316453" w:rsidP="00316453">
      <w:pPr>
        <w:pStyle w:val="ListParagraph"/>
        <w:numPr>
          <w:ilvl w:val="0"/>
          <w:numId w:val="7"/>
        </w:numPr>
        <w:rPr>
          <w:rFonts w:ascii="Times New Roman" w:eastAsia="Times New Roman" w:hAnsi="Times New Roman" w:cs="Times New Roman"/>
          <w:sz w:val="24"/>
          <w:szCs w:val="24"/>
        </w:rPr>
      </w:pPr>
      <w:r w:rsidRPr="00316453">
        <w:rPr>
          <w:rFonts w:ascii="Times New Roman" w:eastAsia="Times New Roman" w:hAnsi="Times New Roman" w:cs="Times New Roman"/>
          <w:sz w:val="24"/>
          <w:szCs w:val="24"/>
        </w:rPr>
        <w:t>Easy-to-use apps and Simple navigation.</w:t>
      </w:r>
    </w:p>
    <w:p w:rsidR="00316453" w:rsidRDefault="00316453" w:rsidP="00316453">
      <w:pPr>
        <w:pStyle w:val="ListParagraph"/>
        <w:numPr>
          <w:ilvl w:val="0"/>
          <w:numId w:val="7"/>
        </w:numPr>
        <w:rPr>
          <w:rFonts w:ascii="Times New Roman" w:eastAsia="Times New Roman" w:hAnsi="Times New Roman" w:cs="Times New Roman"/>
          <w:sz w:val="24"/>
          <w:szCs w:val="24"/>
        </w:rPr>
      </w:pPr>
      <w:r w:rsidRPr="00316453">
        <w:rPr>
          <w:rFonts w:ascii="Times New Roman" w:eastAsia="Times New Roman" w:hAnsi="Times New Roman" w:cs="Times New Roman"/>
          <w:sz w:val="24"/>
          <w:szCs w:val="24"/>
        </w:rPr>
        <w:t>Multiple language options are available to improve accessibility.</w:t>
      </w:r>
    </w:p>
    <w:p w:rsidR="00316453" w:rsidRPr="00F43C00" w:rsidRDefault="00316453" w:rsidP="00316453">
      <w:pPr>
        <w:pStyle w:val="ListParagraph"/>
        <w:ind w:left="1050"/>
        <w:rPr>
          <w:rFonts w:ascii="Times New Roman" w:eastAsia="Times New Roman" w:hAnsi="Times New Roman" w:cs="Times New Roman"/>
          <w:sz w:val="24"/>
          <w:szCs w:val="24"/>
        </w:rPr>
      </w:pPr>
    </w:p>
    <w:p w:rsidR="00316453" w:rsidRPr="00F43C00" w:rsidRDefault="00316453" w:rsidP="00316453">
      <w:pPr>
        <w:pStyle w:val="ListParagraph"/>
        <w:numPr>
          <w:ilvl w:val="0"/>
          <w:numId w:val="3"/>
        </w:numPr>
        <w:rPr>
          <w:rFonts w:ascii="Times New Roman" w:eastAsia="Times New Roman" w:hAnsi="Times New Roman" w:cs="Times New Roman"/>
          <w:sz w:val="24"/>
          <w:szCs w:val="24"/>
        </w:rPr>
      </w:pPr>
      <w:r w:rsidRPr="00F43C00">
        <w:rPr>
          <w:rFonts w:ascii="Times New Roman" w:eastAsia="Times New Roman" w:hAnsi="Times New Roman" w:cs="Times New Roman"/>
          <w:sz w:val="24"/>
          <w:szCs w:val="24"/>
        </w:rPr>
        <w:t>Variety of Services</w:t>
      </w:r>
    </w:p>
    <w:p w:rsidR="00316453" w:rsidRPr="00F43C00" w:rsidRDefault="00316453" w:rsidP="00041D80">
      <w:pPr>
        <w:pStyle w:val="ListParagraph"/>
        <w:numPr>
          <w:ilvl w:val="0"/>
          <w:numId w:val="3"/>
        </w:numPr>
        <w:spacing w:after="0" w:line="240" w:lineRule="auto"/>
        <w:rPr>
          <w:rFonts w:ascii="Times New Roman" w:eastAsia="Times New Roman" w:hAnsi="Times New Roman" w:cs="Times New Roman"/>
          <w:sz w:val="24"/>
          <w:szCs w:val="24"/>
        </w:rPr>
      </w:pPr>
      <w:r w:rsidRPr="00F43C00">
        <w:rPr>
          <w:rFonts w:ascii="Times New Roman" w:eastAsia="Times New Roman" w:hAnsi="Times New Roman" w:cs="Times New Roman"/>
          <w:sz w:val="24"/>
          <w:szCs w:val="24"/>
        </w:rPr>
        <w:t xml:space="preserve"> Fund transfers (IMPS, NEFT, RTGS, UPI, etc.). </w:t>
      </w:r>
    </w:p>
    <w:p w:rsidR="00041D80" w:rsidRPr="00F43C00" w:rsidRDefault="00316453" w:rsidP="00041D80">
      <w:pPr>
        <w:pStyle w:val="ListParagraph"/>
        <w:numPr>
          <w:ilvl w:val="0"/>
          <w:numId w:val="3"/>
        </w:numPr>
        <w:spacing w:after="0" w:line="240" w:lineRule="auto"/>
        <w:rPr>
          <w:rFonts w:ascii="Times New Roman" w:eastAsia="Times New Roman" w:hAnsi="Times New Roman" w:cs="Times New Roman"/>
          <w:sz w:val="24"/>
          <w:szCs w:val="24"/>
        </w:rPr>
      </w:pPr>
      <w:r w:rsidRPr="00F43C00">
        <w:rPr>
          <w:rFonts w:ascii="Times New Roman" w:eastAsia="Times New Roman" w:hAnsi="Times New Roman" w:cs="Times New Roman"/>
          <w:sz w:val="24"/>
          <w:szCs w:val="24"/>
        </w:rPr>
        <w:t xml:space="preserve"> Bill payments, mobile recharges, and tax payments. </w:t>
      </w:r>
    </w:p>
    <w:p w:rsidR="00041D80" w:rsidRPr="00F43C00" w:rsidRDefault="00041D80" w:rsidP="00041D80">
      <w:pPr>
        <w:pStyle w:val="ListParagraph"/>
        <w:numPr>
          <w:ilvl w:val="0"/>
          <w:numId w:val="3"/>
        </w:numPr>
        <w:spacing w:after="0" w:line="240" w:lineRule="auto"/>
        <w:rPr>
          <w:rFonts w:ascii="Times New Roman" w:eastAsia="Times New Roman" w:hAnsi="Times New Roman" w:cs="Times New Roman"/>
          <w:sz w:val="24"/>
          <w:szCs w:val="24"/>
        </w:rPr>
      </w:pPr>
      <w:r w:rsidRPr="00F43C00">
        <w:rPr>
          <w:rFonts w:ascii="Times New Roman" w:eastAsia="Times New Roman" w:hAnsi="Times New Roman" w:cs="Times New Roman"/>
          <w:sz w:val="24"/>
          <w:szCs w:val="24"/>
        </w:rPr>
        <w:t>request a cheque book.</w:t>
      </w:r>
    </w:p>
    <w:p w:rsidR="00041D80" w:rsidRPr="00F43C00" w:rsidRDefault="00041D80" w:rsidP="00041D80">
      <w:pPr>
        <w:pStyle w:val="ListParagraph"/>
        <w:numPr>
          <w:ilvl w:val="0"/>
          <w:numId w:val="3"/>
        </w:numPr>
        <w:spacing w:after="0" w:line="240" w:lineRule="auto"/>
        <w:rPr>
          <w:rFonts w:ascii="Times New Roman" w:eastAsia="Times New Roman" w:hAnsi="Times New Roman" w:cs="Times New Roman"/>
          <w:sz w:val="24"/>
          <w:szCs w:val="24"/>
        </w:rPr>
      </w:pPr>
      <w:r w:rsidRPr="00F43C00">
        <w:rPr>
          <w:rFonts w:ascii="Times New Roman" w:eastAsia="Times New Roman" w:hAnsi="Times New Roman" w:cs="Times New Roman"/>
          <w:sz w:val="24"/>
          <w:szCs w:val="24"/>
        </w:rPr>
        <w:t>To locate ATM’s.</w:t>
      </w:r>
    </w:p>
    <w:p w:rsidR="00041D80" w:rsidRPr="00F43C00" w:rsidRDefault="00041D80" w:rsidP="00041D80">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r w:rsidRPr="00F43C00">
        <w:rPr>
          <w:rFonts w:ascii="Times New Roman" w:eastAsia="Times New Roman" w:hAnsi="Times New Roman" w:cs="Times New Roman"/>
          <w:color w:val="000000" w:themeColor="text1"/>
          <w:sz w:val="24"/>
          <w:szCs w:val="24"/>
        </w:rPr>
        <w:t>Account Access and Balance Inquiry</w:t>
      </w:r>
      <w:r w:rsidR="00D14D4A" w:rsidRPr="00F43C00">
        <w:rPr>
          <w:rFonts w:ascii="Times New Roman" w:eastAsia="Times New Roman" w:hAnsi="Times New Roman" w:cs="Times New Roman"/>
          <w:color w:val="000000" w:themeColor="text1"/>
          <w:sz w:val="24"/>
          <w:szCs w:val="24"/>
        </w:rPr>
        <w:t>.</w:t>
      </w:r>
    </w:p>
    <w:p w:rsidR="00F43C00" w:rsidRPr="00F43C00" w:rsidRDefault="00F43C00" w:rsidP="00F43C00">
      <w:pPr>
        <w:spacing w:after="0" w:line="240" w:lineRule="auto"/>
        <w:rPr>
          <w:rStyle w:val="editortaddedltunj"/>
          <w:rFonts w:ascii="Times New Roman" w:hAnsi="Times New Roman" w:cs="Times New Roman"/>
          <w:spacing w:val="2"/>
          <w:sz w:val="16"/>
          <w:szCs w:val="24"/>
          <w:shd w:val="clear" w:color="auto" w:fill="FFFFFF"/>
        </w:rPr>
      </w:pPr>
    </w:p>
    <w:p w:rsidR="00F43C00" w:rsidRPr="00F43C00" w:rsidRDefault="00F43C00" w:rsidP="00F43C00">
      <w:pPr>
        <w:spacing w:after="0" w:line="240" w:lineRule="auto"/>
        <w:rPr>
          <w:rStyle w:val="editortnoteditedlongjunnx"/>
          <w:rFonts w:ascii="Times New Roman" w:hAnsi="Times New Roman" w:cs="Times New Roman"/>
          <w:spacing w:val="2"/>
          <w:sz w:val="24"/>
          <w:szCs w:val="24"/>
          <w:shd w:val="clear" w:color="auto" w:fill="FFFFFF"/>
        </w:rPr>
      </w:pPr>
      <w:r w:rsidRPr="00F43C00">
        <w:rPr>
          <w:rStyle w:val="editortnoteditedlongjunnx"/>
          <w:rFonts w:ascii="Times New Roman" w:hAnsi="Times New Roman" w:cs="Times New Roman"/>
          <w:spacing w:val="2"/>
          <w:sz w:val="24"/>
          <w:szCs w:val="24"/>
          <w:shd w:val="clear" w:color="auto" w:fill="FFFFFF"/>
        </w:rPr>
        <w:t>Drawbacks of Mobile Banking</w:t>
      </w:r>
      <w:r w:rsidRPr="00F43C00">
        <w:rPr>
          <w:rFonts w:ascii="Times New Roman" w:hAnsi="Times New Roman" w:cs="Times New Roman"/>
          <w:spacing w:val="2"/>
          <w:sz w:val="24"/>
          <w:szCs w:val="24"/>
          <w:shd w:val="clear" w:color="auto" w:fill="FFFFFF"/>
        </w:rPr>
        <w:br/>
      </w:r>
      <w:r w:rsidRPr="00F43C00">
        <w:rPr>
          <w:rStyle w:val="editortnoteditedlongjunnx"/>
          <w:rFonts w:ascii="Times New Roman" w:hAnsi="Times New Roman" w:cs="Times New Roman"/>
          <w:spacing w:val="2"/>
          <w:sz w:val="24"/>
          <w:szCs w:val="24"/>
          <w:shd w:val="clear" w:color="auto" w:fill="FFFFFF"/>
        </w:rPr>
        <w:t>Although mobile banking has revolutionized the financial industry, it </w:t>
      </w:r>
      <w:r w:rsidRPr="00F43C00">
        <w:rPr>
          <w:rStyle w:val="editortaddedltunj"/>
          <w:rFonts w:ascii="Times New Roman" w:hAnsi="Times New Roman" w:cs="Times New Roman"/>
          <w:spacing w:val="2"/>
          <w:sz w:val="24"/>
          <w:szCs w:val="24"/>
          <w:shd w:val="clear" w:color="auto" w:fill="FFFFFF"/>
        </w:rPr>
        <w:t>poses</w:t>
      </w:r>
      <w:r w:rsidRPr="00F43C00">
        <w:rPr>
          <w:rStyle w:val="editortnoteditedlongjunnx"/>
          <w:rFonts w:ascii="Times New Roman" w:hAnsi="Times New Roman" w:cs="Times New Roman"/>
          <w:spacing w:val="2"/>
          <w:sz w:val="24"/>
          <w:szCs w:val="24"/>
          <w:shd w:val="clear" w:color="auto" w:fill="FFFFFF"/>
        </w:rPr>
        <w:t> several challenges and risks. </w:t>
      </w:r>
      <w:r w:rsidRPr="00F43C00">
        <w:rPr>
          <w:rStyle w:val="editortaddedltunj"/>
          <w:rFonts w:ascii="Times New Roman" w:hAnsi="Times New Roman" w:cs="Times New Roman"/>
          <w:spacing w:val="2"/>
          <w:sz w:val="24"/>
          <w:szCs w:val="24"/>
          <w:shd w:val="clear" w:color="auto" w:fill="FFFFFF"/>
        </w:rPr>
        <w:t>Some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of</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key</w:t>
      </w:r>
      <w:r w:rsidRPr="00F43C00">
        <w:rPr>
          <w:rStyle w:val="editortnoteditedwurp8"/>
          <w:rFonts w:ascii="Times New Roman" w:hAnsi="Times New Roman" w:cs="Times New Roman"/>
          <w:color w:val="191919"/>
          <w:spacing w:val="2"/>
          <w:sz w:val="24"/>
          <w:szCs w:val="24"/>
          <w:shd w:val="clear" w:color="auto" w:fill="FFFFFF"/>
        </w:rPr>
        <w:t> disadvantages</w:t>
      </w:r>
      <w:r w:rsidRPr="00F43C00">
        <w:rPr>
          <w:rStyle w:val="editortaddedltunj"/>
          <w:rFonts w:ascii="Times New Roman" w:hAnsi="Times New Roman" w:cs="Times New Roman"/>
          <w:spacing w:val="2"/>
          <w:sz w:val="24"/>
          <w:szCs w:val="24"/>
          <w:shd w:val="clear" w:color="auto" w:fill="FFFFFF"/>
        </w:rPr>
        <w:t xml:space="preserve"> are </w:t>
      </w:r>
      <w:r w:rsidR="00D576F3" w:rsidRPr="00F43C00">
        <w:rPr>
          <w:rStyle w:val="editortaddedltunj"/>
          <w:rFonts w:ascii="Times New Roman" w:hAnsi="Times New Roman" w:cs="Times New Roman"/>
          <w:spacing w:val="2"/>
          <w:sz w:val="24"/>
          <w:szCs w:val="24"/>
          <w:shd w:val="clear" w:color="auto" w:fill="FFFFFF"/>
        </w:rPr>
        <w:t>deliberated</w:t>
      </w:r>
      <w:r w:rsidRPr="00F43C00">
        <w:rPr>
          <w:rStyle w:val="editortaddedltunj"/>
          <w:rFonts w:ascii="Times New Roman" w:hAnsi="Times New Roman" w:cs="Times New Roman"/>
          <w:spacing w:val="2"/>
          <w:sz w:val="24"/>
          <w:szCs w:val="24"/>
          <w:shd w:val="clear" w:color="auto" w:fill="FFFFFF"/>
        </w:rPr>
        <w:t xml:space="preserve"> below</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1. Security </w:t>
      </w:r>
      <w:r w:rsidRPr="00F43C00">
        <w:rPr>
          <w:rStyle w:val="editortaddedltunj"/>
          <w:rFonts w:ascii="Times New Roman" w:hAnsi="Times New Roman" w:cs="Times New Roman"/>
          <w:spacing w:val="2"/>
          <w:sz w:val="24"/>
          <w:szCs w:val="24"/>
          <w:shd w:val="clear" w:color="auto" w:fill="FFFFFF"/>
        </w:rPr>
        <w:t>Issues</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Cyber </w:t>
      </w:r>
      <w:r w:rsidRPr="00F43C00">
        <w:rPr>
          <w:rStyle w:val="editortaddedltunj"/>
          <w:rFonts w:ascii="Times New Roman" w:hAnsi="Times New Roman" w:cs="Times New Roman"/>
          <w:spacing w:val="2"/>
          <w:sz w:val="24"/>
          <w:szCs w:val="24"/>
          <w:shd w:val="clear" w:color="auto" w:fill="FFFFFF"/>
        </w:rPr>
        <w:t>Attacks</w:t>
      </w:r>
      <w:r w:rsidRPr="00F43C00">
        <w:rPr>
          <w:rStyle w:val="editortnoteditedwurp8"/>
          <w:rFonts w:ascii="Times New Roman" w:hAnsi="Times New Roman" w:cs="Times New Roman"/>
          <w:color w:val="191919"/>
          <w:spacing w:val="2"/>
          <w:sz w:val="24"/>
          <w:szCs w:val="24"/>
          <w:shd w:val="clear" w:color="auto" w:fill="FFFFFF"/>
        </w:rPr>
        <w:t>: Mobile banking is </w:t>
      </w:r>
      <w:r w:rsidRPr="00F43C00">
        <w:rPr>
          <w:rStyle w:val="editortaddedltunj"/>
          <w:rFonts w:ascii="Times New Roman" w:hAnsi="Times New Roman" w:cs="Times New Roman"/>
          <w:spacing w:val="2"/>
          <w:sz w:val="24"/>
          <w:szCs w:val="24"/>
          <w:shd w:val="clear" w:color="auto" w:fill="FFFFFF"/>
        </w:rPr>
        <w:t>vulnerable</w:t>
      </w:r>
      <w:r w:rsidRPr="00F43C00">
        <w:rPr>
          <w:rStyle w:val="editortnoteditedwurp8"/>
          <w:rFonts w:ascii="Times New Roman" w:hAnsi="Times New Roman" w:cs="Times New Roman"/>
          <w:color w:val="191919"/>
          <w:spacing w:val="2"/>
          <w:sz w:val="24"/>
          <w:szCs w:val="24"/>
          <w:shd w:val="clear" w:color="auto" w:fill="FFFFFF"/>
        </w:rPr>
        <w:t> to cyber-</w:t>
      </w:r>
      <w:r w:rsidRPr="00F43C00">
        <w:rPr>
          <w:rStyle w:val="editortaddedltunj"/>
          <w:rFonts w:ascii="Times New Roman" w:hAnsi="Times New Roman" w:cs="Times New Roman"/>
          <w:spacing w:val="2"/>
          <w:sz w:val="24"/>
          <w:szCs w:val="24"/>
          <w:shd w:val="clear" w:color="auto" w:fill="FFFFFF"/>
        </w:rPr>
        <w:t>attacks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such</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as </w:t>
      </w:r>
      <w:r w:rsidRPr="00F43C00">
        <w:rPr>
          <w:rStyle w:val="editortnoteditedwurp8"/>
          <w:rFonts w:ascii="Times New Roman" w:hAnsi="Times New Roman" w:cs="Times New Roman"/>
          <w:color w:val="191919"/>
          <w:spacing w:val="2"/>
          <w:sz w:val="24"/>
          <w:szCs w:val="24"/>
          <w:shd w:val="clear" w:color="auto" w:fill="FFFFFF"/>
        </w:rPr>
        <w:t>phishing, malware, and hacking.</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Identity Theft </w:t>
      </w:r>
      <w:r w:rsidRPr="00F43C00">
        <w:rPr>
          <w:rStyle w:val="editortaddedltunj"/>
          <w:rFonts w:ascii="Times New Roman" w:hAnsi="Times New Roman" w:cs="Times New Roman"/>
          <w:spacing w:val="2"/>
          <w:sz w:val="24"/>
          <w:szCs w:val="24"/>
          <w:shd w:val="clear" w:color="auto" w:fill="FFFFFF"/>
        </w:rPr>
        <w:t>and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Fraud: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Identity</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thieves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may</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use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spoofed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apps</w:t>
      </w:r>
      <w:r w:rsidRPr="00F43C00">
        <w:rPr>
          <w:rStyle w:val="editortnoteditedwurp8"/>
          <w:rFonts w:ascii="Times New Roman" w:hAnsi="Times New Roman" w:cs="Times New Roman"/>
          <w:color w:val="191919"/>
          <w:spacing w:val="2"/>
          <w:sz w:val="24"/>
          <w:szCs w:val="24"/>
          <w:shd w:val="clear" w:color="auto" w:fill="FFFFFF"/>
        </w:rPr>
        <w:t> or social engineering </w:t>
      </w:r>
      <w:r w:rsidRPr="00F43C00">
        <w:rPr>
          <w:rStyle w:val="editortaddedltunj"/>
          <w:rFonts w:ascii="Times New Roman" w:hAnsi="Times New Roman" w:cs="Times New Roman"/>
          <w:spacing w:val="2"/>
          <w:sz w:val="24"/>
          <w:szCs w:val="24"/>
          <w:shd w:val="clear" w:color="auto" w:fill="FFFFFF"/>
        </w:rPr>
        <w:t>techniques to hack user credentials</w:t>
      </w:r>
      <w:r w:rsidRPr="00F43C00">
        <w:rPr>
          <w:rStyle w:val="editortnoteditedlongjunnx"/>
          <w:rFonts w:ascii="Times New Roman" w:hAnsi="Times New Roman" w:cs="Times New Roman"/>
          <w:spacing w:val="2"/>
          <w:sz w:val="24"/>
          <w:szCs w:val="24"/>
          <w:shd w:val="clear" w:color="auto" w:fill="FFFFFF"/>
        </w:rPr>
        <w:t>.</w:t>
      </w:r>
      <w:r w:rsidRPr="00F43C00">
        <w:rPr>
          <w:rFonts w:ascii="Times New Roman" w:hAnsi="Times New Roman" w:cs="Times New Roman"/>
          <w:spacing w:val="2"/>
          <w:sz w:val="24"/>
          <w:szCs w:val="24"/>
          <w:shd w:val="clear" w:color="auto" w:fill="FFFFFF"/>
        </w:rPr>
        <w:br/>
      </w:r>
      <w:r w:rsidRPr="00F43C00">
        <w:rPr>
          <w:rStyle w:val="editortnoteditedlongjunnx"/>
          <w:rFonts w:ascii="Times New Roman" w:hAnsi="Times New Roman" w:cs="Times New Roman"/>
          <w:spacing w:val="2"/>
          <w:sz w:val="24"/>
          <w:szCs w:val="24"/>
          <w:shd w:val="clear" w:color="auto" w:fill="FFFFFF"/>
        </w:rPr>
        <w:t>2. Internet and technical challenges</w:t>
      </w:r>
    </w:p>
    <w:p w:rsidR="00D14D4A" w:rsidRPr="00F43C00" w:rsidRDefault="00F43C00" w:rsidP="00F43C00">
      <w:pPr>
        <w:spacing w:after="0" w:line="240" w:lineRule="auto"/>
        <w:rPr>
          <w:rFonts w:ascii="Times New Roman" w:eastAsia="Times New Roman" w:hAnsi="Times New Roman" w:cs="Times New Roman"/>
          <w:color w:val="FF0000"/>
          <w:sz w:val="24"/>
          <w:szCs w:val="24"/>
        </w:rPr>
      </w:pPr>
      <w:r w:rsidRPr="00F43C00">
        <w:rPr>
          <w:rStyle w:val="editortnoteditedwurp8"/>
          <w:rFonts w:ascii="Times New Roman" w:hAnsi="Times New Roman" w:cs="Times New Roman"/>
          <w:color w:val="191919"/>
          <w:spacing w:val="2"/>
          <w:sz w:val="24"/>
          <w:szCs w:val="24"/>
          <w:shd w:val="clear" w:color="auto" w:fill="FFFFFF"/>
        </w:rPr>
        <w:t>Network Dependency: </w:t>
      </w:r>
      <w:r w:rsidRPr="00F43C00">
        <w:rPr>
          <w:rStyle w:val="editortaddedltunj"/>
          <w:rFonts w:ascii="Times New Roman" w:hAnsi="Times New Roman" w:cs="Times New Roman"/>
          <w:spacing w:val="2"/>
          <w:sz w:val="24"/>
          <w:szCs w:val="24"/>
          <w:shd w:val="clear" w:color="auto" w:fill="FFFFFF"/>
        </w:rPr>
        <w:t>The operation of </w:t>
      </w:r>
      <w:r w:rsidRPr="00F43C00">
        <w:rPr>
          <w:rStyle w:val="editortnoteditedwurp8"/>
          <w:rFonts w:ascii="Times New Roman" w:hAnsi="Times New Roman" w:cs="Times New Roman"/>
          <w:color w:val="191919"/>
          <w:spacing w:val="2"/>
          <w:sz w:val="24"/>
          <w:szCs w:val="24"/>
          <w:shd w:val="clear" w:color="auto" w:fill="FFFFFF"/>
        </w:rPr>
        <w:t>mobile banking </w:t>
      </w:r>
      <w:r w:rsidRPr="00F43C00">
        <w:rPr>
          <w:rStyle w:val="editortaddedltunj"/>
          <w:rFonts w:ascii="Times New Roman" w:hAnsi="Times New Roman" w:cs="Times New Roman"/>
          <w:spacing w:val="2"/>
          <w:sz w:val="24"/>
          <w:szCs w:val="24"/>
          <w:shd w:val="clear" w:color="auto" w:fill="FFFFFF"/>
        </w:rPr>
        <w:t>depends</w:t>
      </w:r>
      <w:r w:rsidRPr="00F43C00">
        <w:rPr>
          <w:rStyle w:val="editortnoteditedwurp8"/>
          <w:rFonts w:ascii="Times New Roman" w:hAnsi="Times New Roman" w:cs="Times New Roman"/>
          <w:color w:val="191919"/>
          <w:spacing w:val="2"/>
          <w:sz w:val="24"/>
          <w:szCs w:val="24"/>
          <w:shd w:val="clear" w:color="auto" w:fill="FFFFFF"/>
        </w:rPr>
        <w:t> on a </w:t>
      </w:r>
      <w:r w:rsidRPr="00F43C00">
        <w:rPr>
          <w:rStyle w:val="editortaddedltunj"/>
          <w:rFonts w:ascii="Times New Roman" w:hAnsi="Times New Roman" w:cs="Times New Roman"/>
          <w:spacing w:val="2"/>
          <w:sz w:val="24"/>
          <w:szCs w:val="24"/>
          <w:shd w:val="clear" w:color="auto" w:fill="FFFFFF"/>
        </w:rPr>
        <w:t>secure</w:t>
      </w:r>
      <w:r w:rsidRPr="00F43C00">
        <w:rPr>
          <w:rStyle w:val="editortnoteditedwurp8"/>
          <w:rFonts w:ascii="Times New Roman" w:hAnsi="Times New Roman" w:cs="Times New Roman"/>
          <w:color w:val="191919"/>
          <w:spacing w:val="2"/>
          <w:sz w:val="24"/>
          <w:szCs w:val="24"/>
          <w:shd w:val="clear" w:color="auto" w:fill="FFFFFF"/>
        </w:rPr>
        <w:t> internet connection, which </w:t>
      </w:r>
      <w:r w:rsidRPr="00F43C00">
        <w:rPr>
          <w:rStyle w:val="editortaddedltunj"/>
          <w:rFonts w:ascii="Times New Roman" w:hAnsi="Times New Roman" w:cs="Times New Roman"/>
          <w:spacing w:val="2"/>
          <w:sz w:val="24"/>
          <w:szCs w:val="24"/>
          <w:shd w:val="clear" w:color="auto" w:fill="FFFFFF"/>
        </w:rPr>
        <w:t>can</w:t>
      </w:r>
      <w:r w:rsidRPr="00F43C00">
        <w:rPr>
          <w:rStyle w:val="editortnoteditedwurp8"/>
          <w:rFonts w:ascii="Times New Roman" w:hAnsi="Times New Roman" w:cs="Times New Roman"/>
          <w:color w:val="191919"/>
          <w:spacing w:val="2"/>
          <w:sz w:val="24"/>
          <w:szCs w:val="24"/>
          <w:shd w:val="clear" w:color="auto" w:fill="FFFFFF"/>
        </w:rPr>
        <w:t> be lacking in </w:t>
      </w:r>
      <w:r w:rsidRPr="00F43C00">
        <w:rPr>
          <w:rStyle w:val="editortaddedltunj"/>
          <w:rFonts w:ascii="Times New Roman" w:hAnsi="Times New Roman" w:cs="Times New Roman"/>
          <w:spacing w:val="2"/>
          <w:sz w:val="24"/>
          <w:szCs w:val="24"/>
          <w:shd w:val="clear" w:color="auto" w:fill="FFFFFF"/>
        </w:rPr>
        <w:t>remote</w:t>
      </w:r>
      <w:r w:rsidRPr="00F43C00">
        <w:rPr>
          <w:rStyle w:val="editortnoteditedwurp8"/>
          <w:rFonts w:ascii="Times New Roman" w:hAnsi="Times New Roman" w:cs="Times New Roman"/>
          <w:color w:val="191919"/>
          <w:spacing w:val="2"/>
          <w:sz w:val="24"/>
          <w:szCs w:val="24"/>
          <w:shd w:val="clear" w:color="auto" w:fill="FFFFFF"/>
        </w:rPr>
        <w:t> or </w:t>
      </w:r>
      <w:r w:rsidRPr="00F43C00">
        <w:rPr>
          <w:rStyle w:val="editortaddedltunj"/>
          <w:rFonts w:ascii="Times New Roman" w:hAnsi="Times New Roman" w:cs="Times New Roman"/>
          <w:spacing w:val="2"/>
          <w:sz w:val="24"/>
          <w:szCs w:val="24"/>
          <w:shd w:val="clear" w:color="auto" w:fill="FFFFFF"/>
        </w:rPr>
        <w:t>rural</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settings</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Performance Issues</w:t>
      </w:r>
      <w:r w:rsidRPr="00F43C00">
        <w:rPr>
          <w:rStyle w:val="editortaddedltunj"/>
          <w:rFonts w:ascii="Times New Roman" w:hAnsi="Times New Roman" w:cs="Times New Roman"/>
          <w:spacing w:val="2"/>
          <w:sz w:val="24"/>
          <w:szCs w:val="24"/>
          <w:shd w:val="clear" w:color="auto" w:fill="FFFFFF"/>
        </w:rPr>
        <w:t> in Banking Applications</w:t>
      </w:r>
      <w:r w:rsidRPr="00F43C00">
        <w:rPr>
          <w:rStyle w:val="editortnoteditedwurp8"/>
          <w:rFonts w:ascii="Times New Roman" w:hAnsi="Times New Roman" w:cs="Times New Roman"/>
          <w:color w:val="191919"/>
          <w:spacing w:val="2"/>
          <w:sz w:val="24"/>
          <w:szCs w:val="24"/>
          <w:shd w:val="clear" w:color="auto" w:fill="FFFFFF"/>
        </w:rPr>
        <w:t>: Banking applications occasionally experience </w:t>
      </w:r>
      <w:r w:rsidRPr="00F43C00">
        <w:rPr>
          <w:rStyle w:val="editortaddedltunj"/>
          <w:rFonts w:ascii="Times New Roman" w:hAnsi="Times New Roman" w:cs="Times New Roman"/>
          <w:spacing w:val="2"/>
          <w:sz w:val="24"/>
          <w:szCs w:val="24"/>
          <w:shd w:val="clear" w:color="auto" w:fill="FFFFFF"/>
        </w:rPr>
        <w:t>poor</w:t>
      </w:r>
      <w:r w:rsidRPr="00F43C00">
        <w:rPr>
          <w:rStyle w:val="editortnoteditedwurp8"/>
          <w:rFonts w:ascii="Times New Roman" w:hAnsi="Times New Roman" w:cs="Times New Roman"/>
          <w:color w:val="191919"/>
          <w:spacing w:val="2"/>
          <w:sz w:val="24"/>
          <w:szCs w:val="24"/>
          <w:shd w:val="clear" w:color="auto" w:fill="FFFFFF"/>
        </w:rPr>
        <w:t> performance, </w:t>
      </w:r>
      <w:r w:rsidRPr="00F43C00">
        <w:rPr>
          <w:rStyle w:val="editortaddedltunj"/>
          <w:rFonts w:ascii="Times New Roman" w:hAnsi="Times New Roman" w:cs="Times New Roman"/>
          <w:spacing w:val="2"/>
          <w:sz w:val="24"/>
          <w:szCs w:val="24"/>
          <w:shd w:val="clear" w:color="auto" w:fill="FFFFFF"/>
        </w:rPr>
        <w:t>system crash</w:t>
      </w:r>
      <w:r w:rsidRPr="00F43C00">
        <w:rPr>
          <w:rStyle w:val="editortnoteditedwurp8"/>
          <w:rFonts w:ascii="Times New Roman" w:hAnsi="Times New Roman" w:cs="Times New Roman"/>
          <w:color w:val="191919"/>
          <w:spacing w:val="2"/>
          <w:sz w:val="24"/>
          <w:szCs w:val="24"/>
          <w:shd w:val="clear" w:color="auto" w:fill="FFFFFF"/>
        </w:rPr>
        <w:t>, or technical </w:t>
      </w:r>
      <w:r w:rsidRPr="00F43C00">
        <w:rPr>
          <w:rStyle w:val="editortaddedltunj"/>
          <w:rFonts w:ascii="Times New Roman" w:hAnsi="Times New Roman" w:cs="Times New Roman"/>
          <w:spacing w:val="2"/>
          <w:sz w:val="24"/>
          <w:szCs w:val="24"/>
          <w:shd w:val="clear" w:color="auto" w:fill="FFFFFF"/>
        </w:rPr>
        <w:t>issues</w:t>
      </w:r>
      <w:r w:rsidRPr="00F43C00">
        <w:rPr>
          <w:rStyle w:val="editortnoteditedwurp8"/>
          <w:rFonts w:ascii="Times New Roman" w:hAnsi="Times New Roman" w:cs="Times New Roman"/>
          <w:color w:val="191919"/>
          <w:spacing w:val="2"/>
          <w:sz w:val="24"/>
          <w:szCs w:val="24"/>
          <w:shd w:val="clear" w:color="auto" w:fill="FFFFFF"/>
        </w:rPr>
        <w:t>, leading to </w:t>
      </w:r>
      <w:r w:rsidRPr="00F43C00">
        <w:rPr>
          <w:rStyle w:val="editortaddedltunj"/>
          <w:rFonts w:ascii="Times New Roman" w:hAnsi="Times New Roman" w:cs="Times New Roman"/>
          <w:spacing w:val="2"/>
          <w:sz w:val="24"/>
          <w:szCs w:val="24"/>
          <w:shd w:val="clear" w:color="auto" w:fill="FFFFFF"/>
        </w:rPr>
        <w:t>customer</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dissatisfaction</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Compatibility Problems: </w:t>
      </w:r>
      <w:r w:rsidR="00D576F3" w:rsidRPr="00D576F3">
        <w:rPr>
          <w:rStyle w:val="editortnoteditedwurp8"/>
          <w:rFonts w:ascii="Times New Roman" w:hAnsi="Times New Roman" w:cs="Times New Roman"/>
          <w:color w:val="191919"/>
          <w:spacing w:val="2"/>
          <w:sz w:val="24"/>
          <w:szCs w:val="24"/>
          <w:shd w:val="clear" w:color="auto" w:fill="FFFFFF"/>
        </w:rPr>
        <w:t>Older devices may not support the latest security updates or banking applications, limiting functionality.</w:t>
      </w:r>
      <w:r w:rsidR="00D576F3" w:rsidRPr="00F43C00">
        <w:rPr>
          <w:rFonts w:ascii="Times New Roman" w:hAnsi="Times New Roman" w:cs="Times New Roman"/>
          <w:color w:val="191919"/>
          <w:spacing w:val="2"/>
          <w:sz w:val="24"/>
          <w:szCs w:val="24"/>
          <w:shd w:val="clear" w:color="auto" w:fill="FFFFFF"/>
        </w:rPr>
        <w:t xml:space="preserve"> </w:t>
      </w:r>
      <w:r w:rsidRPr="00F43C00">
        <w:rPr>
          <w:rFonts w:ascii="Times New Roman" w:hAnsi="Times New Roman" w:cs="Times New Roman"/>
          <w:color w:val="191919"/>
          <w:spacing w:val="2"/>
          <w:sz w:val="24"/>
          <w:szCs w:val="24"/>
          <w:shd w:val="clear" w:color="auto" w:fill="FFFFFF"/>
        </w:rPr>
        <w:br/>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2. </w:t>
      </w:r>
      <w:r w:rsidRPr="00F43C00">
        <w:rPr>
          <w:rStyle w:val="editortaddedltunj"/>
          <w:rFonts w:ascii="Times New Roman" w:hAnsi="Times New Roman" w:cs="Times New Roman"/>
          <w:spacing w:val="2"/>
          <w:sz w:val="24"/>
          <w:szCs w:val="24"/>
          <w:shd w:val="clear" w:color="auto" w:fill="FFFFFF"/>
        </w:rPr>
        <w:t>Constraints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Associated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with </w:t>
      </w:r>
      <w:r w:rsidRPr="00F43C00">
        <w:rPr>
          <w:rStyle w:val="editortnoteditedwurp8"/>
          <w:rFonts w:ascii="Times New Roman" w:hAnsi="Times New Roman" w:cs="Times New Roman"/>
          <w:color w:val="191919"/>
          <w:spacing w:val="2"/>
          <w:sz w:val="24"/>
          <w:szCs w:val="24"/>
          <w:shd w:val="clear" w:color="auto" w:fill="FFFFFF"/>
        </w:rPr>
        <w:t>Mobile Banking</w:t>
      </w:r>
      <w:r w:rsidRPr="00F43C00">
        <w:rPr>
          <w:rFonts w:ascii="Times New Roman" w:hAnsi="Times New Roman" w:cs="Times New Roman"/>
          <w:color w:val="191919"/>
          <w:spacing w:val="2"/>
          <w:sz w:val="24"/>
          <w:szCs w:val="24"/>
          <w:shd w:val="clear" w:color="auto" w:fill="FFFFFF"/>
        </w:rPr>
        <w:br/>
      </w:r>
      <w:r w:rsidRPr="00F43C00">
        <w:rPr>
          <w:rStyle w:val="editortaddedltunj"/>
          <w:rFonts w:ascii="Times New Roman" w:hAnsi="Times New Roman" w:cs="Times New Roman"/>
          <w:spacing w:val="2"/>
          <w:sz w:val="24"/>
          <w:szCs w:val="24"/>
          <w:shd w:val="clear" w:color="auto" w:fill="FFFFFF"/>
        </w:rPr>
        <w:t>Even</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though </w:t>
      </w:r>
      <w:r w:rsidRPr="00F43C00">
        <w:rPr>
          <w:rStyle w:val="editortnoteditedwurp8"/>
          <w:rFonts w:ascii="Times New Roman" w:hAnsi="Times New Roman" w:cs="Times New Roman"/>
          <w:color w:val="191919"/>
          <w:spacing w:val="2"/>
          <w:sz w:val="24"/>
          <w:szCs w:val="24"/>
          <w:shd w:val="clear" w:color="auto" w:fill="FFFFFF"/>
        </w:rPr>
        <w:t>mobile banking has changed the banking </w:t>
      </w:r>
      <w:r w:rsidRPr="00F43C00">
        <w:rPr>
          <w:rStyle w:val="editortaddedltunj"/>
          <w:rFonts w:ascii="Times New Roman" w:hAnsi="Times New Roman" w:cs="Times New Roman"/>
          <w:spacing w:val="2"/>
          <w:sz w:val="24"/>
          <w:szCs w:val="24"/>
          <w:shd w:val="clear" w:color="auto" w:fill="FFFFFF"/>
        </w:rPr>
        <w:t>sector drastically</w:t>
      </w:r>
      <w:r w:rsidRPr="00F43C00">
        <w:rPr>
          <w:rStyle w:val="editortnoteditedwurp8"/>
          <w:rFonts w:ascii="Times New Roman" w:hAnsi="Times New Roman" w:cs="Times New Roman"/>
          <w:color w:val="191919"/>
          <w:spacing w:val="2"/>
          <w:sz w:val="24"/>
          <w:szCs w:val="24"/>
          <w:shd w:val="clear" w:color="auto" w:fill="FFFFFF"/>
        </w:rPr>
        <w:t>, it also </w:t>
      </w:r>
      <w:r w:rsidRPr="00F43C00">
        <w:rPr>
          <w:rStyle w:val="editortaddedltunj"/>
          <w:rFonts w:ascii="Times New Roman" w:hAnsi="Times New Roman" w:cs="Times New Roman"/>
          <w:spacing w:val="2"/>
          <w:sz w:val="24"/>
          <w:szCs w:val="24"/>
          <w:shd w:val="clear" w:color="auto" w:fill="FFFFFF"/>
        </w:rPr>
        <w:t>has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many</w:t>
      </w:r>
      <w:r w:rsidRPr="00F43C00">
        <w:rPr>
          <w:rStyle w:val="editortnoteditedwurp8"/>
          <w:rFonts w:ascii="Times New Roman" w:hAnsi="Times New Roman" w:cs="Times New Roman"/>
          <w:color w:val="191919"/>
          <w:spacing w:val="2"/>
          <w:sz w:val="24"/>
          <w:szCs w:val="24"/>
          <w:shd w:val="clear" w:color="auto" w:fill="FFFFFF"/>
        </w:rPr>
        <w:t> challenges and </w:t>
      </w:r>
      <w:r w:rsidRPr="00F43C00">
        <w:rPr>
          <w:rStyle w:val="editortaddedltunj"/>
          <w:rFonts w:ascii="Times New Roman" w:hAnsi="Times New Roman" w:cs="Times New Roman"/>
          <w:spacing w:val="2"/>
          <w:sz w:val="24"/>
          <w:szCs w:val="24"/>
          <w:shd w:val="clear" w:color="auto" w:fill="FFFFFF"/>
        </w:rPr>
        <w:t>threats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Some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of</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key</w:t>
      </w:r>
      <w:r w:rsidRPr="00F43C00">
        <w:rPr>
          <w:rStyle w:val="editortnoteditedwurp8"/>
          <w:rFonts w:ascii="Times New Roman" w:hAnsi="Times New Roman" w:cs="Times New Roman"/>
          <w:color w:val="191919"/>
          <w:spacing w:val="2"/>
          <w:sz w:val="24"/>
          <w:szCs w:val="24"/>
          <w:shd w:val="clear" w:color="auto" w:fill="FFFFFF"/>
        </w:rPr>
        <w:t> drawbacks</w:t>
      </w:r>
      <w:r w:rsidRPr="00F43C00">
        <w:rPr>
          <w:rStyle w:val="editortaddedltunj"/>
          <w:rFonts w:ascii="Times New Roman" w:hAnsi="Times New Roman" w:cs="Times New Roman"/>
          <w:spacing w:val="2"/>
          <w:sz w:val="24"/>
          <w:szCs w:val="24"/>
          <w:shd w:val="clear" w:color="auto" w:fill="FFFFFF"/>
        </w:rPr>
        <w:t> are mentioned below</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1. Security Vulnerabilities</w:t>
      </w:r>
      <w:r w:rsidRPr="00F43C00">
        <w:rPr>
          <w:rFonts w:ascii="Times New Roman" w:hAnsi="Times New Roman" w:cs="Times New Roman"/>
          <w:color w:val="191919"/>
          <w:spacing w:val="2"/>
          <w:sz w:val="24"/>
          <w:szCs w:val="24"/>
          <w:shd w:val="clear" w:color="auto" w:fill="FFFFFF"/>
        </w:rPr>
        <w:br/>
      </w:r>
      <w:r w:rsidRPr="00F43C00">
        <w:rPr>
          <w:rStyle w:val="editortaddedltunj"/>
          <w:rFonts w:ascii="Times New Roman" w:hAnsi="Times New Roman" w:cs="Times New Roman"/>
          <w:spacing w:val="2"/>
          <w:sz w:val="24"/>
          <w:szCs w:val="24"/>
          <w:shd w:val="clear" w:color="auto" w:fill="FFFFFF"/>
        </w:rPr>
        <w:t>Cyber</w:t>
      </w:r>
      <w:r w:rsidRPr="00F43C00">
        <w:rPr>
          <w:rStyle w:val="editortnoteditedwurp8"/>
          <w:rFonts w:ascii="Times New Roman" w:hAnsi="Times New Roman" w:cs="Times New Roman"/>
          <w:color w:val="191919"/>
          <w:spacing w:val="2"/>
          <w:sz w:val="24"/>
          <w:szCs w:val="24"/>
          <w:shd w:val="clear" w:color="auto" w:fill="FFFFFF"/>
        </w:rPr>
        <w:t> Threats: Mobile banking </w:t>
      </w:r>
      <w:r w:rsidRPr="00F43C00">
        <w:rPr>
          <w:rStyle w:val="editortaddedltunj"/>
          <w:rFonts w:ascii="Times New Roman" w:hAnsi="Times New Roman" w:cs="Times New Roman"/>
          <w:spacing w:val="2"/>
          <w:sz w:val="24"/>
          <w:szCs w:val="24"/>
          <w:shd w:val="clear" w:color="auto" w:fill="FFFFFF"/>
        </w:rPr>
        <w:t>is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vulnerable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to</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various </w:t>
      </w:r>
      <w:r w:rsidRPr="00F43C00">
        <w:rPr>
          <w:rStyle w:val="editortnoteditedlongjunnx"/>
          <w:rFonts w:ascii="Times New Roman" w:hAnsi="Times New Roman" w:cs="Times New Roman"/>
          <w:spacing w:val="2"/>
          <w:sz w:val="24"/>
          <w:szCs w:val="24"/>
          <w:shd w:val="clear" w:color="auto" w:fill="FFFFFF"/>
        </w:rPr>
        <w:t>cyber threats such as phishing, malware, and </w:t>
      </w:r>
      <w:r w:rsidRPr="00F43C00">
        <w:rPr>
          <w:rStyle w:val="editortaddedltunj"/>
          <w:rFonts w:ascii="Times New Roman" w:hAnsi="Times New Roman" w:cs="Times New Roman"/>
          <w:spacing w:val="2"/>
          <w:sz w:val="24"/>
          <w:szCs w:val="24"/>
          <w:shd w:val="clear" w:color="auto" w:fill="FFFFFF"/>
        </w:rPr>
        <w:t>unauthorized </w:t>
      </w:r>
      <w:r w:rsidRPr="00F43C00">
        <w:rPr>
          <w:rStyle w:val="editortnoteditedwurp8"/>
          <w:rFonts w:ascii="Times New Roman" w:hAnsi="Times New Roman" w:cs="Times New Roman"/>
          <w:color w:val="191919"/>
          <w:spacing w:val="2"/>
          <w:sz w:val="24"/>
          <w:szCs w:val="24"/>
          <w:shd w:val="clear" w:color="auto" w:fill="FFFFFF"/>
        </w:rPr>
        <w:t>hacking.</w:t>
      </w:r>
      <w:r w:rsidRPr="00F43C00">
        <w:rPr>
          <w:rFonts w:ascii="Times New Roman" w:hAnsi="Times New Roman" w:cs="Times New Roman"/>
          <w:color w:val="191919"/>
          <w:spacing w:val="2"/>
          <w:sz w:val="24"/>
          <w:szCs w:val="24"/>
          <w:shd w:val="clear" w:color="auto" w:fill="FFFFFF"/>
        </w:rPr>
        <w:br/>
      </w:r>
      <w:r w:rsidRPr="00F43C00">
        <w:rPr>
          <w:rStyle w:val="editortaddedltunj"/>
          <w:rFonts w:ascii="Times New Roman" w:hAnsi="Times New Roman" w:cs="Times New Roman"/>
          <w:spacing w:val="2"/>
          <w:sz w:val="24"/>
          <w:szCs w:val="24"/>
          <w:shd w:val="clear" w:color="auto" w:fill="FFFFFF"/>
        </w:rPr>
        <w:t>Identity</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Theft </w:t>
      </w:r>
      <w:r w:rsidRPr="00F43C00">
        <w:rPr>
          <w:rStyle w:val="editortnoteditedwurp8"/>
          <w:rFonts w:ascii="Times New Roman" w:hAnsi="Times New Roman" w:cs="Times New Roman"/>
          <w:color w:val="191919"/>
          <w:spacing w:val="2"/>
          <w:sz w:val="24"/>
          <w:szCs w:val="24"/>
          <w:shd w:val="clear" w:color="auto" w:fill="FFFFFF"/>
        </w:rPr>
        <w:t>and </w:t>
      </w:r>
      <w:r w:rsidRPr="00F43C00">
        <w:rPr>
          <w:rStyle w:val="editortaddedltunj"/>
          <w:rFonts w:ascii="Times New Roman" w:hAnsi="Times New Roman" w:cs="Times New Roman"/>
          <w:spacing w:val="2"/>
          <w:sz w:val="24"/>
          <w:szCs w:val="24"/>
          <w:shd w:val="clear" w:color="auto" w:fill="FFFFFF"/>
        </w:rPr>
        <w:t>Fraud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Attackers</w:t>
      </w:r>
      <w:r w:rsidRPr="00F43C00">
        <w:rPr>
          <w:rStyle w:val="editortnoteditedlongjunnx"/>
          <w:rFonts w:ascii="Times New Roman" w:hAnsi="Times New Roman" w:cs="Times New Roman"/>
          <w:spacing w:val="2"/>
          <w:sz w:val="24"/>
          <w:szCs w:val="24"/>
          <w:shd w:val="clear" w:color="auto" w:fill="FFFFFF"/>
        </w:rPr>
        <w:t> can obtain user credentials </w:t>
      </w:r>
      <w:r w:rsidRPr="00F43C00">
        <w:rPr>
          <w:rStyle w:val="editortaddedltunj"/>
          <w:rFonts w:ascii="Times New Roman" w:hAnsi="Times New Roman" w:cs="Times New Roman"/>
          <w:spacing w:val="2"/>
          <w:sz w:val="24"/>
          <w:szCs w:val="24"/>
          <w:shd w:val="clear" w:color="auto" w:fill="FFFFFF"/>
        </w:rPr>
        <w:t>from</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fake</w:t>
      </w:r>
      <w:r w:rsidRPr="00F43C00">
        <w:rPr>
          <w:rStyle w:val="editortnoteditedlongjunnx"/>
          <w:rFonts w:ascii="Times New Roman" w:hAnsi="Times New Roman" w:cs="Times New Roman"/>
          <w:spacing w:val="2"/>
          <w:sz w:val="24"/>
          <w:szCs w:val="24"/>
          <w:shd w:val="clear" w:color="auto" w:fill="FFFFFF"/>
        </w:rPr>
        <w:t> apps or deceptive social engineering </w:t>
      </w:r>
      <w:r w:rsidRPr="00F43C00">
        <w:rPr>
          <w:rStyle w:val="editortaddedltunj"/>
          <w:rFonts w:ascii="Times New Roman" w:hAnsi="Times New Roman" w:cs="Times New Roman"/>
          <w:spacing w:val="2"/>
          <w:sz w:val="24"/>
          <w:szCs w:val="24"/>
          <w:shd w:val="clear" w:color="auto" w:fill="FFFFFF"/>
        </w:rPr>
        <w:t>tactics</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2. </w:t>
      </w:r>
      <w:r w:rsidRPr="00F43C00">
        <w:rPr>
          <w:rStyle w:val="editortaddedltunj"/>
          <w:rFonts w:ascii="Times New Roman" w:hAnsi="Times New Roman" w:cs="Times New Roman"/>
          <w:spacing w:val="2"/>
          <w:sz w:val="24"/>
          <w:szCs w:val="24"/>
          <w:shd w:val="clear" w:color="auto" w:fill="FFFFFF"/>
        </w:rPr>
        <w:t>Technical</w:t>
      </w:r>
      <w:r w:rsidRPr="00F43C00">
        <w:rPr>
          <w:rStyle w:val="editortnoteditedwurp8"/>
          <w:rFonts w:ascii="Times New Roman" w:hAnsi="Times New Roman" w:cs="Times New Roman"/>
          <w:color w:val="191919"/>
          <w:spacing w:val="2"/>
          <w:sz w:val="24"/>
          <w:szCs w:val="24"/>
          <w:shd w:val="clear" w:color="auto" w:fill="FFFFFF"/>
        </w:rPr>
        <w:t> and </w:t>
      </w:r>
      <w:r w:rsidRPr="00F43C00">
        <w:rPr>
          <w:rStyle w:val="editortaddedltunj"/>
          <w:rFonts w:ascii="Times New Roman" w:hAnsi="Times New Roman" w:cs="Times New Roman"/>
          <w:spacing w:val="2"/>
          <w:sz w:val="24"/>
          <w:szCs w:val="24"/>
          <w:shd w:val="clear" w:color="auto" w:fill="FFFFFF"/>
        </w:rPr>
        <w:t>Internet</w:t>
      </w:r>
      <w:r w:rsidRPr="00F43C00">
        <w:rPr>
          <w:rStyle w:val="editortnoteditedwurp8"/>
          <w:rFonts w:ascii="Times New Roman" w:hAnsi="Times New Roman" w:cs="Times New Roman"/>
          <w:color w:val="191919"/>
          <w:spacing w:val="2"/>
          <w:sz w:val="24"/>
          <w:szCs w:val="24"/>
          <w:shd w:val="clear" w:color="auto" w:fill="FFFFFF"/>
        </w:rPr>
        <w:t> Limitations</w:t>
      </w:r>
      <w:r w:rsidRPr="00F43C00">
        <w:rPr>
          <w:rFonts w:ascii="Times New Roman" w:hAnsi="Times New Roman" w:cs="Times New Roman"/>
          <w:color w:val="191919"/>
          <w:spacing w:val="2"/>
          <w:sz w:val="24"/>
          <w:szCs w:val="24"/>
          <w:shd w:val="clear" w:color="auto" w:fill="FFFFFF"/>
        </w:rPr>
        <w:br/>
      </w:r>
      <w:r w:rsidRPr="00F43C00">
        <w:rPr>
          <w:rStyle w:val="editortaddedltunj"/>
          <w:rFonts w:ascii="Times New Roman" w:hAnsi="Times New Roman" w:cs="Times New Roman"/>
          <w:spacing w:val="2"/>
          <w:sz w:val="24"/>
          <w:szCs w:val="24"/>
          <w:shd w:val="clear" w:color="auto" w:fill="FFFFFF"/>
        </w:rPr>
        <w:t>Internet</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Connectivity</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Dependence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Operation of </w:t>
      </w:r>
      <w:r w:rsidRPr="00F43C00">
        <w:rPr>
          <w:rStyle w:val="editortnoteditedwurp8"/>
          <w:rFonts w:ascii="Times New Roman" w:hAnsi="Times New Roman" w:cs="Times New Roman"/>
          <w:color w:val="191919"/>
          <w:spacing w:val="2"/>
          <w:sz w:val="24"/>
          <w:szCs w:val="24"/>
          <w:shd w:val="clear" w:color="auto" w:fill="FFFFFF"/>
        </w:rPr>
        <w:t>mobile</w:t>
      </w:r>
      <w:r w:rsidR="00D576F3">
        <w:rPr>
          <w:rStyle w:val="editortnoteditedwurp8"/>
          <w:rFonts w:ascii="Times New Roman" w:hAnsi="Times New Roman" w:cs="Times New Roman"/>
          <w:color w:val="191919"/>
          <w:spacing w:val="2"/>
          <w:sz w:val="24"/>
          <w:szCs w:val="24"/>
          <w:shd w:val="clear" w:color="auto" w:fill="FFFFFF"/>
        </w:rPr>
        <w:t xml:space="preserve"> </w:t>
      </w:r>
      <w:r w:rsidRPr="00F43C00">
        <w:rPr>
          <w:rStyle w:val="editortnoteditedwurp8"/>
          <w:rFonts w:ascii="Times New Roman" w:hAnsi="Times New Roman" w:cs="Times New Roman"/>
          <w:color w:val="191919"/>
          <w:spacing w:val="2"/>
          <w:sz w:val="24"/>
          <w:szCs w:val="24"/>
          <w:shd w:val="clear" w:color="auto" w:fill="FFFFFF"/>
        </w:rPr>
        <w:t>banking </w:t>
      </w:r>
      <w:r w:rsidRPr="00F43C00">
        <w:rPr>
          <w:rStyle w:val="editortaddedltunj"/>
          <w:rFonts w:ascii="Times New Roman" w:hAnsi="Times New Roman" w:cs="Times New Roman"/>
          <w:spacing w:val="2"/>
          <w:sz w:val="24"/>
          <w:szCs w:val="24"/>
          <w:shd w:val="clear" w:color="auto" w:fill="FFFFFF"/>
        </w:rPr>
        <w:t>depends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on</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an</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assured </w:t>
      </w:r>
      <w:r w:rsidRPr="00F43C00">
        <w:rPr>
          <w:rStyle w:val="editortnoteditedwurp8"/>
          <w:rFonts w:ascii="Times New Roman" w:hAnsi="Times New Roman" w:cs="Times New Roman"/>
          <w:color w:val="191919"/>
          <w:spacing w:val="2"/>
          <w:sz w:val="24"/>
          <w:szCs w:val="24"/>
          <w:shd w:val="clear" w:color="auto" w:fill="FFFFFF"/>
        </w:rPr>
        <w:t>internet connection, which </w:t>
      </w:r>
      <w:r w:rsidRPr="00F43C00">
        <w:rPr>
          <w:rStyle w:val="editortaddedltunj"/>
          <w:rFonts w:ascii="Times New Roman" w:hAnsi="Times New Roman" w:cs="Times New Roman"/>
          <w:spacing w:val="2"/>
          <w:sz w:val="24"/>
          <w:szCs w:val="24"/>
          <w:shd w:val="clear" w:color="auto" w:fill="FFFFFF"/>
        </w:rPr>
        <w:t>is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sometimes </w:t>
      </w:r>
      <w:r w:rsidRPr="00F43C00">
        <w:rPr>
          <w:rStyle w:val="editortnoteditedwurp8"/>
          <w:rFonts w:ascii="Times New Roman" w:hAnsi="Times New Roman" w:cs="Times New Roman"/>
          <w:color w:val="191919"/>
          <w:spacing w:val="2"/>
          <w:sz w:val="24"/>
          <w:szCs w:val="24"/>
          <w:shd w:val="clear" w:color="auto" w:fill="FFFFFF"/>
        </w:rPr>
        <w:t>not available in rural or </w:t>
      </w:r>
      <w:r w:rsidRPr="00F43C00">
        <w:rPr>
          <w:rStyle w:val="editortaddedltunj"/>
          <w:rFonts w:ascii="Times New Roman" w:hAnsi="Times New Roman" w:cs="Times New Roman"/>
          <w:spacing w:val="2"/>
          <w:sz w:val="24"/>
          <w:szCs w:val="24"/>
          <w:shd w:val="clear" w:color="auto" w:fill="FFFFFF"/>
        </w:rPr>
        <w:t>far-flung</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places</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lastRenderedPageBreak/>
        <w:t>Application</w:t>
      </w:r>
      <w:r w:rsidRPr="00F43C00">
        <w:rPr>
          <w:rStyle w:val="editortaddedltunj"/>
          <w:rFonts w:ascii="Times New Roman" w:hAnsi="Times New Roman" w:cs="Times New Roman"/>
          <w:spacing w:val="2"/>
          <w:sz w:val="24"/>
          <w:szCs w:val="24"/>
          <w:shd w:val="clear" w:color="auto" w:fill="FFFFFF"/>
        </w:rPr>
        <w:t>-related</w:t>
      </w:r>
      <w:r w:rsidRPr="00F43C00">
        <w:rPr>
          <w:rStyle w:val="editortnoteditedlongjunnx"/>
          <w:rFonts w:ascii="Times New Roman" w:hAnsi="Times New Roman" w:cs="Times New Roman"/>
          <w:spacing w:val="2"/>
          <w:sz w:val="24"/>
          <w:szCs w:val="24"/>
          <w:shd w:val="clear" w:color="auto" w:fill="FFFFFF"/>
        </w:rPr>
        <w:t> Issues: Banking apps can sometimes </w:t>
      </w:r>
      <w:r w:rsidRPr="00F43C00">
        <w:rPr>
          <w:rStyle w:val="editortaddedltunj"/>
          <w:rFonts w:ascii="Times New Roman" w:hAnsi="Times New Roman" w:cs="Times New Roman"/>
          <w:spacing w:val="2"/>
          <w:sz w:val="24"/>
          <w:szCs w:val="24"/>
          <w:shd w:val="clear" w:color="auto" w:fill="FFFFFF"/>
        </w:rPr>
        <w:t>run</w:t>
      </w:r>
      <w:r w:rsidRPr="00F43C00">
        <w:rPr>
          <w:rStyle w:val="editortnoteditedlongjunnx"/>
          <w:rFonts w:ascii="Times New Roman" w:hAnsi="Times New Roman" w:cs="Times New Roman"/>
          <w:spacing w:val="2"/>
          <w:sz w:val="24"/>
          <w:szCs w:val="24"/>
          <w:shd w:val="clear" w:color="auto" w:fill="FFFFFF"/>
        </w:rPr>
        <w:t> slow, crash unexpectedly, or </w:t>
      </w:r>
      <w:r w:rsidRPr="00F43C00">
        <w:rPr>
          <w:rStyle w:val="editortaddedltunj"/>
          <w:rFonts w:ascii="Times New Roman" w:hAnsi="Times New Roman" w:cs="Times New Roman"/>
          <w:spacing w:val="2"/>
          <w:sz w:val="24"/>
          <w:szCs w:val="24"/>
          <w:shd w:val="clear" w:color="auto" w:fill="FFFFFF"/>
        </w:rPr>
        <w:t>have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numerous </w:t>
      </w:r>
      <w:r w:rsidRPr="00F43C00">
        <w:rPr>
          <w:rStyle w:val="editortnoteditedwurp8"/>
          <w:rFonts w:ascii="Times New Roman" w:hAnsi="Times New Roman" w:cs="Times New Roman"/>
          <w:color w:val="191919"/>
          <w:spacing w:val="2"/>
          <w:sz w:val="24"/>
          <w:szCs w:val="24"/>
          <w:shd w:val="clear" w:color="auto" w:fill="FFFFFF"/>
        </w:rPr>
        <w:t>technical </w:t>
      </w:r>
      <w:r w:rsidRPr="00F43C00">
        <w:rPr>
          <w:rStyle w:val="editortaddedltunj"/>
          <w:rFonts w:ascii="Times New Roman" w:hAnsi="Times New Roman" w:cs="Times New Roman"/>
          <w:spacing w:val="2"/>
          <w:sz w:val="24"/>
          <w:szCs w:val="24"/>
          <w:shd w:val="clear" w:color="auto" w:fill="FFFFFF"/>
        </w:rPr>
        <w:t>issues</w:t>
      </w:r>
      <w:r w:rsidRPr="00F43C00">
        <w:rPr>
          <w:rStyle w:val="editortnoteditedwurp8"/>
          <w:rFonts w:ascii="Times New Roman" w:hAnsi="Times New Roman" w:cs="Times New Roman"/>
          <w:color w:val="191919"/>
          <w:spacing w:val="2"/>
          <w:sz w:val="24"/>
          <w:szCs w:val="24"/>
          <w:shd w:val="clear" w:color="auto" w:fill="FFFFFF"/>
        </w:rPr>
        <w:t>, causing inconvenience </w:t>
      </w:r>
      <w:r w:rsidRPr="00F43C00">
        <w:rPr>
          <w:rStyle w:val="editortaddedltunj"/>
          <w:rFonts w:ascii="Times New Roman" w:hAnsi="Times New Roman" w:cs="Times New Roman"/>
          <w:spacing w:val="2"/>
          <w:sz w:val="24"/>
          <w:szCs w:val="24"/>
          <w:shd w:val="clear" w:color="auto" w:fill="FFFFFF"/>
        </w:rPr>
        <w:t>to</w:t>
      </w:r>
      <w:r w:rsidRPr="00F43C00">
        <w:rPr>
          <w:rStyle w:val="editortnoteditedwurp8"/>
          <w:rFonts w:ascii="Times New Roman" w:hAnsi="Times New Roman" w:cs="Times New Roman"/>
          <w:color w:val="191919"/>
          <w:spacing w:val="2"/>
          <w:sz w:val="24"/>
          <w:szCs w:val="24"/>
          <w:shd w:val="clear" w:color="auto" w:fill="FFFFFF"/>
        </w:rPr>
        <w:t> users.</w:t>
      </w:r>
      <w:r w:rsidRPr="00F43C00">
        <w:rPr>
          <w:rFonts w:ascii="Times New Roman" w:hAnsi="Times New Roman" w:cs="Times New Roman"/>
          <w:color w:val="191919"/>
          <w:spacing w:val="2"/>
          <w:sz w:val="24"/>
          <w:szCs w:val="24"/>
          <w:shd w:val="clear" w:color="auto" w:fill="FFFFFF"/>
        </w:rPr>
        <w:br/>
      </w:r>
      <w:r w:rsidRPr="00F43C00">
        <w:rPr>
          <w:rStyle w:val="editortaddedltunj"/>
          <w:rFonts w:ascii="Times New Roman" w:hAnsi="Times New Roman" w:cs="Times New Roman"/>
          <w:spacing w:val="2"/>
          <w:sz w:val="24"/>
          <w:szCs w:val="24"/>
          <w:shd w:val="clear" w:color="auto" w:fill="FFFFFF"/>
        </w:rPr>
        <w:t>Problems with </w:t>
      </w:r>
      <w:r w:rsidRPr="00F43C00">
        <w:rPr>
          <w:rStyle w:val="editortnoteditedwurp8"/>
          <w:rFonts w:ascii="Times New Roman" w:hAnsi="Times New Roman" w:cs="Times New Roman"/>
          <w:color w:val="191919"/>
          <w:spacing w:val="2"/>
          <w:sz w:val="24"/>
          <w:szCs w:val="24"/>
          <w:shd w:val="clear" w:color="auto" w:fill="FFFFFF"/>
        </w:rPr>
        <w:t>Device </w:t>
      </w:r>
      <w:r w:rsidRPr="00F43C00">
        <w:rPr>
          <w:rStyle w:val="editortaddedltunj"/>
          <w:rFonts w:ascii="Times New Roman" w:hAnsi="Times New Roman" w:cs="Times New Roman"/>
          <w:spacing w:val="2"/>
          <w:sz w:val="24"/>
          <w:szCs w:val="24"/>
          <w:shd w:val="clear" w:color="auto" w:fill="FFFFFF"/>
        </w:rPr>
        <w:t>Support</w:t>
      </w:r>
      <w:r w:rsidRPr="00F43C00">
        <w:rPr>
          <w:rStyle w:val="editortnoteditedwurp8"/>
          <w:rFonts w:ascii="Times New Roman" w:hAnsi="Times New Roman" w:cs="Times New Roman"/>
          <w:color w:val="191919"/>
          <w:spacing w:val="2"/>
          <w:sz w:val="24"/>
          <w:szCs w:val="24"/>
          <w:shd w:val="clear" w:color="auto" w:fill="FFFFFF"/>
        </w:rPr>
        <w:t>: Older </w:t>
      </w:r>
      <w:r w:rsidRPr="00F43C00">
        <w:rPr>
          <w:rStyle w:val="editortaddedltunj"/>
          <w:rFonts w:ascii="Times New Roman" w:hAnsi="Times New Roman" w:cs="Times New Roman"/>
          <w:spacing w:val="2"/>
          <w:sz w:val="24"/>
          <w:szCs w:val="24"/>
          <w:shd w:val="clear" w:color="auto" w:fill="FFFFFF"/>
        </w:rPr>
        <w:t>devices</w:t>
      </w:r>
      <w:r w:rsidRPr="00F43C00">
        <w:rPr>
          <w:rStyle w:val="editortnoteditedwurp8"/>
          <w:rFonts w:ascii="Times New Roman" w:hAnsi="Times New Roman" w:cs="Times New Roman"/>
          <w:color w:val="191919"/>
          <w:spacing w:val="2"/>
          <w:sz w:val="24"/>
          <w:szCs w:val="24"/>
          <w:shd w:val="clear" w:color="auto" w:fill="FFFFFF"/>
        </w:rPr>
        <w:t> may </w:t>
      </w:r>
      <w:r w:rsidRPr="00F43C00">
        <w:rPr>
          <w:rStyle w:val="editortaddedltunj"/>
          <w:rFonts w:ascii="Times New Roman" w:hAnsi="Times New Roman" w:cs="Times New Roman"/>
          <w:spacing w:val="2"/>
          <w:sz w:val="24"/>
          <w:szCs w:val="24"/>
          <w:shd w:val="clear" w:color="auto" w:fill="FFFFFF"/>
        </w:rPr>
        <w:t>be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deficient</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in</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their</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implementation</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of modern </w:t>
      </w:r>
      <w:r w:rsidRPr="00F43C00">
        <w:rPr>
          <w:rStyle w:val="editortnoteditedwurp8"/>
          <w:rFonts w:ascii="Times New Roman" w:hAnsi="Times New Roman" w:cs="Times New Roman"/>
          <w:color w:val="191919"/>
          <w:spacing w:val="2"/>
          <w:sz w:val="24"/>
          <w:szCs w:val="24"/>
          <w:shd w:val="clear" w:color="auto" w:fill="FFFFFF"/>
        </w:rPr>
        <w:t>security </w:t>
      </w:r>
      <w:r w:rsidRPr="00F43C00">
        <w:rPr>
          <w:rStyle w:val="editortaddedltunj"/>
          <w:rFonts w:ascii="Times New Roman" w:hAnsi="Times New Roman" w:cs="Times New Roman"/>
          <w:spacing w:val="2"/>
          <w:sz w:val="24"/>
          <w:szCs w:val="24"/>
          <w:shd w:val="clear" w:color="auto" w:fill="FFFFFF"/>
        </w:rPr>
        <w:t>patches</w:t>
      </w:r>
      <w:r w:rsidRPr="00F43C00">
        <w:rPr>
          <w:rStyle w:val="editortnoteditedwurp8"/>
          <w:rFonts w:ascii="Times New Roman" w:hAnsi="Times New Roman" w:cs="Times New Roman"/>
          <w:color w:val="191919"/>
          <w:spacing w:val="2"/>
          <w:sz w:val="24"/>
          <w:szCs w:val="24"/>
          <w:shd w:val="clear" w:color="auto" w:fill="FFFFFF"/>
        </w:rPr>
        <w:t> or </w:t>
      </w:r>
      <w:r w:rsidRPr="00F43C00">
        <w:rPr>
          <w:rStyle w:val="editortaddedltunj"/>
          <w:rFonts w:ascii="Times New Roman" w:hAnsi="Times New Roman" w:cs="Times New Roman"/>
          <w:spacing w:val="2"/>
          <w:sz w:val="24"/>
          <w:szCs w:val="24"/>
          <w:shd w:val="clear" w:color="auto" w:fill="FFFFFF"/>
        </w:rPr>
        <w:t>finance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apps</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3. </w:t>
      </w:r>
      <w:r w:rsidRPr="00F43C00">
        <w:rPr>
          <w:rStyle w:val="editortaddedltunj"/>
          <w:rFonts w:ascii="Times New Roman" w:hAnsi="Times New Roman" w:cs="Times New Roman"/>
          <w:spacing w:val="2"/>
          <w:sz w:val="24"/>
          <w:szCs w:val="24"/>
          <w:shd w:val="clear" w:color="auto" w:fill="FFFFFF"/>
        </w:rPr>
        <w:t>Problems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with</w:t>
      </w:r>
      <w:r w:rsidRPr="00F43C00">
        <w:rPr>
          <w:rStyle w:val="editortnoteditedlongjunnx"/>
          <w:rFonts w:ascii="Times New Roman" w:hAnsi="Times New Roman" w:cs="Times New Roman"/>
          <w:spacing w:val="2"/>
          <w:sz w:val="24"/>
          <w:szCs w:val="24"/>
          <w:shd w:val="clear" w:color="auto" w:fill="FFFFFF"/>
        </w:rPr>
        <w:t> Mobile Banking</w:t>
      </w:r>
      <w:r w:rsidRPr="00F43C00">
        <w:rPr>
          <w:rFonts w:ascii="Times New Roman" w:hAnsi="Times New Roman" w:cs="Times New Roman"/>
          <w:spacing w:val="2"/>
          <w:sz w:val="24"/>
          <w:szCs w:val="24"/>
          <w:shd w:val="clear" w:color="auto" w:fill="FFFFFF"/>
        </w:rPr>
        <w:br/>
      </w:r>
      <w:r w:rsidRPr="00F43C00">
        <w:rPr>
          <w:rStyle w:val="editortnoteditedlongjunnx"/>
          <w:rFonts w:ascii="Times New Roman" w:hAnsi="Times New Roman" w:cs="Times New Roman"/>
          <w:spacing w:val="2"/>
          <w:sz w:val="24"/>
          <w:szCs w:val="24"/>
          <w:shd w:val="clear" w:color="auto" w:fill="FFFFFF"/>
        </w:rPr>
        <w:t>Mobile banking has </w:t>
      </w:r>
      <w:r w:rsidRPr="00F43C00">
        <w:rPr>
          <w:rStyle w:val="editortaddedltunj"/>
          <w:rFonts w:ascii="Times New Roman" w:hAnsi="Times New Roman" w:cs="Times New Roman"/>
          <w:spacing w:val="2"/>
          <w:sz w:val="24"/>
          <w:szCs w:val="24"/>
          <w:shd w:val="clear" w:color="auto" w:fill="FFFFFF"/>
        </w:rPr>
        <w:t>revolutionized</w:t>
      </w:r>
      <w:r w:rsidRPr="00F43C00">
        <w:rPr>
          <w:rStyle w:val="editortnoteditedwurp8"/>
          <w:rFonts w:ascii="Times New Roman" w:hAnsi="Times New Roman" w:cs="Times New Roman"/>
          <w:color w:val="191919"/>
          <w:spacing w:val="2"/>
          <w:sz w:val="24"/>
          <w:szCs w:val="24"/>
          <w:shd w:val="clear" w:color="auto" w:fill="FFFFFF"/>
        </w:rPr>
        <w:t> the banking </w:t>
      </w:r>
      <w:r w:rsidRPr="00F43C00">
        <w:rPr>
          <w:rStyle w:val="editortaddedltunj"/>
          <w:rFonts w:ascii="Times New Roman" w:hAnsi="Times New Roman" w:cs="Times New Roman"/>
          <w:spacing w:val="2"/>
          <w:sz w:val="24"/>
          <w:szCs w:val="24"/>
          <w:shd w:val="clear" w:color="auto" w:fill="FFFFFF"/>
        </w:rPr>
        <w:t>sector</w:t>
      </w:r>
      <w:r w:rsidRPr="00F43C00">
        <w:rPr>
          <w:rStyle w:val="editortnoteditedwurp8"/>
          <w:rFonts w:ascii="Times New Roman" w:hAnsi="Times New Roman" w:cs="Times New Roman"/>
          <w:color w:val="191919"/>
          <w:spacing w:val="2"/>
          <w:sz w:val="24"/>
          <w:szCs w:val="24"/>
          <w:shd w:val="clear" w:color="auto" w:fill="FFFFFF"/>
        </w:rPr>
        <w:t>, but </w:t>
      </w:r>
      <w:r w:rsidRPr="00F43C00">
        <w:rPr>
          <w:rStyle w:val="editortaddedltunj"/>
          <w:rFonts w:ascii="Times New Roman" w:hAnsi="Times New Roman" w:cs="Times New Roman"/>
          <w:spacing w:val="2"/>
          <w:sz w:val="24"/>
          <w:szCs w:val="24"/>
          <w:shd w:val="clear" w:color="auto" w:fill="FFFFFF"/>
        </w:rPr>
        <w:t>there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are </w:t>
      </w:r>
      <w:r w:rsidRPr="00F43C00">
        <w:rPr>
          <w:rStyle w:val="editortnoteditedwurp8"/>
          <w:rFonts w:ascii="Times New Roman" w:hAnsi="Times New Roman" w:cs="Times New Roman"/>
          <w:color w:val="191919"/>
          <w:spacing w:val="2"/>
          <w:sz w:val="24"/>
          <w:szCs w:val="24"/>
          <w:shd w:val="clear" w:color="auto" w:fill="FFFFFF"/>
        </w:rPr>
        <w:t>also </w:t>
      </w:r>
      <w:r w:rsidRPr="00F43C00">
        <w:rPr>
          <w:rStyle w:val="editortaddedltunj"/>
          <w:rFonts w:ascii="Times New Roman" w:hAnsi="Times New Roman" w:cs="Times New Roman"/>
          <w:spacing w:val="2"/>
          <w:sz w:val="24"/>
          <w:szCs w:val="24"/>
          <w:shd w:val="clear" w:color="auto" w:fill="FFFFFF"/>
        </w:rPr>
        <w:t>some</w:t>
      </w:r>
      <w:r w:rsidRPr="00F43C00">
        <w:rPr>
          <w:rStyle w:val="editortnoteditedwurp8"/>
          <w:rFonts w:ascii="Times New Roman" w:hAnsi="Times New Roman" w:cs="Times New Roman"/>
          <w:color w:val="191919"/>
          <w:spacing w:val="2"/>
          <w:sz w:val="24"/>
          <w:szCs w:val="24"/>
          <w:shd w:val="clear" w:color="auto" w:fill="FFFFFF"/>
        </w:rPr>
        <w:t> challenges and risks</w:t>
      </w:r>
      <w:r w:rsidRPr="00F43C00">
        <w:rPr>
          <w:rStyle w:val="editortaddedltunj"/>
          <w:rFonts w:ascii="Times New Roman" w:hAnsi="Times New Roman" w:cs="Times New Roman"/>
          <w:spacing w:val="2"/>
          <w:sz w:val="24"/>
          <w:szCs w:val="24"/>
          <w:shd w:val="clear" w:color="auto" w:fill="FFFFFF"/>
        </w:rPr>
        <w:t> involved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Some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of</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major</w:t>
      </w:r>
      <w:r w:rsidRPr="00F43C00">
        <w:rPr>
          <w:rStyle w:val="editortnoteditedwurp8"/>
          <w:rFonts w:ascii="Times New Roman" w:hAnsi="Times New Roman" w:cs="Times New Roman"/>
          <w:color w:val="191919"/>
          <w:spacing w:val="2"/>
          <w:sz w:val="24"/>
          <w:szCs w:val="24"/>
          <w:shd w:val="clear" w:color="auto" w:fill="FFFFFF"/>
        </w:rPr>
        <w:t> disadvantages</w:t>
      </w:r>
      <w:r w:rsidRPr="00F43C00">
        <w:rPr>
          <w:rStyle w:val="editortaddedltunj"/>
          <w:rFonts w:ascii="Times New Roman" w:hAnsi="Times New Roman" w:cs="Times New Roman"/>
          <w:spacing w:val="2"/>
          <w:sz w:val="24"/>
          <w:szCs w:val="24"/>
          <w:shd w:val="clear" w:color="auto" w:fill="FFFFFF"/>
        </w:rPr>
        <w:t> are as follows</w:t>
      </w:r>
      <w:r w:rsidRPr="00F43C00">
        <w:rPr>
          <w:rStyle w:val="editortnoteditedlongjunnx"/>
          <w:rFonts w:ascii="Times New Roman" w:hAnsi="Times New Roman" w:cs="Times New Roman"/>
          <w:spacing w:val="2"/>
          <w:sz w:val="24"/>
          <w:szCs w:val="24"/>
          <w:shd w:val="clear" w:color="auto" w:fill="FFFFFF"/>
        </w:rPr>
        <w:t>:</w:t>
      </w:r>
      <w:r w:rsidRPr="00F43C00">
        <w:rPr>
          <w:rFonts w:ascii="Times New Roman" w:hAnsi="Times New Roman" w:cs="Times New Roman"/>
          <w:spacing w:val="2"/>
          <w:sz w:val="24"/>
          <w:szCs w:val="24"/>
          <w:shd w:val="clear" w:color="auto" w:fill="FFFFFF"/>
        </w:rPr>
        <w:br/>
      </w:r>
      <w:r w:rsidRPr="00F43C00">
        <w:rPr>
          <w:rStyle w:val="editortnoteditedlongjunnx"/>
          <w:rFonts w:ascii="Times New Roman" w:hAnsi="Times New Roman" w:cs="Times New Roman"/>
          <w:spacing w:val="2"/>
          <w:sz w:val="24"/>
          <w:szCs w:val="24"/>
          <w:shd w:val="clear" w:color="auto" w:fill="FFFFFF"/>
        </w:rPr>
        <w:t>1. Security Issues</w:t>
      </w:r>
      <w:r w:rsidRPr="00F43C00">
        <w:rPr>
          <w:rFonts w:ascii="Times New Roman" w:hAnsi="Times New Roman" w:cs="Times New Roman"/>
          <w:spacing w:val="2"/>
          <w:sz w:val="24"/>
          <w:szCs w:val="24"/>
          <w:shd w:val="clear" w:color="auto" w:fill="FFFFFF"/>
        </w:rPr>
        <w:br/>
      </w:r>
      <w:r w:rsidRPr="00F43C00">
        <w:rPr>
          <w:rStyle w:val="editortnoteditedlongjunnx"/>
          <w:rFonts w:ascii="Times New Roman" w:hAnsi="Times New Roman" w:cs="Times New Roman"/>
          <w:spacing w:val="2"/>
          <w:sz w:val="24"/>
          <w:szCs w:val="24"/>
          <w:shd w:val="clear" w:color="auto" w:fill="FFFFFF"/>
        </w:rPr>
        <w:t>Cybercrime Risks: Mobile banking is at risk </w:t>
      </w:r>
      <w:r w:rsidRPr="00F43C00">
        <w:rPr>
          <w:rStyle w:val="editortaddedltunj"/>
          <w:rFonts w:ascii="Times New Roman" w:hAnsi="Times New Roman" w:cs="Times New Roman"/>
          <w:spacing w:val="2"/>
          <w:sz w:val="24"/>
          <w:szCs w:val="24"/>
          <w:shd w:val="clear" w:color="auto" w:fill="FFFFFF"/>
        </w:rPr>
        <w:t>of</w:t>
      </w:r>
      <w:r w:rsidRPr="00F43C00">
        <w:rPr>
          <w:rStyle w:val="editortnoteditedwurp8"/>
          <w:rFonts w:ascii="Times New Roman" w:hAnsi="Times New Roman" w:cs="Times New Roman"/>
          <w:color w:val="191919"/>
          <w:spacing w:val="2"/>
          <w:sz w:val="24"/>
          <w:szCs w:val="24"/>
          <w:shd w:val="clear" w:color="auto" w:fill="FFFFFF"/>
        </w:rPr>
        <w:t> cyber threats </w:t>
      </w:r>
      <w:r w:rsidRPr="00F43C00">
        <w:rPr>
          <w:rStyle w:val="editortaddedltunj"/>
          <w:rFonts w:ascii="Times New Roman" w:hAnsi="Times New Roman" w:cs="Times New Roman"/>
          <w:spacing w:val="2"/>
          <w:sz w:val="24"/>
          <w:szCs w:val="24"/>
          <w:shd w:val="clear" w:color="auto" w:fill="FFFFFF"/>
        </w:rPr>
        <w:t>such</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as </w:t>
      </w:r>
      <w:r w:rsidRPr="00F43C00">
        <w:rPr>
          <w:rStyle w:val="editortnoteditedwurp8"/>
          <w:rFonts w:ascii="Times New Roman" w:hAnsi="Times New Roman" w:cs="Times New Roman"/>
          <w:color w:val="191919"/>
          <w:spacing w:val="2"/>
          <w:sz w:val="24"/>
          <w:szCs w:val="24"/>
          <w:shd w:val="clear" w:color="auto" w:fill="FFFFFF"/>
        </w:rPr>
        <w:t>phishing, malware, and hacking </w:t>
      </w:r>
      <w:r w:rsidRPr="00F43C00">
        <w:rPr>
          <w:rStyle w:val="editortaddedltunj"/>
          <w:rFonts w:ascii="Times New Roman" w:hAnsi="Times New Roman" w:cs="Times New Roman"/>
          <w:spacing w:val="2"/>
          <w:sz w:val="24"/>
          <w:szCs w:val="24"/>
          <w:shd w:val="clear" w:color="auto" w:fill="FFFFFF"/>
        </w:rPr>
        <w:t>attacks</w:t>
      </w:r>
      <w:r w:rsidRPr="00F43C00">
        <w:rPr>
          <w:rStyle w:val="editortnoteditedwurp8"/>
          <w:rFonts w:ascii="Times New Roman" w:hAnsi="Times New Roman" w:cs="Times New Roman"/>
          <w:color w:val="191919"/>
          <w:spacing w:val="2"/>
          <w:sz w:val="24"/>
          <w:szCs w:val="24"/>
          <w:shd w:val="clear" w:color="auto" w:fill="FFFFFF"/>
        </w:rPr>
        <w:t>.</w:t>
      </w:r>
      <w:r w:rsidRPr="00F43C00">
        <w:rPr>
          <w:rFonts w:ascii="Times New Roman" w:hAnsi="Times New Roman" w:cs="Times New Roman"/>
          <w:color w:val="191919"/>
          <w:spacing w:val="2"/>
          <w:sz w:val="24"/>
          <w:szCs w:val="24"/>
          <w:shd w:val="clear" w:color="auto" w:fill="FFFFFF"/>
        </w:rPr>
        <w:br/>
      </w:r>
      <w:r w:rsidRPr="00F43C00">
        <w:rPr>
          <w:rStyle w:val="editortaddedltunj"/>
          <w:rFonts w:ascii="Times New Roman" w:hAnsi="Times New Roman" w:cs="Times New Roman"/>
          <w:spacing w:val="2"/>
          <w:sz w:val="24"/>
          <w:szCs w:val="24"/>
          <w:shd w:val="clear" w:color="auto" w:fill="FFFFFF"/>
        </w:rPr>
        <w:t>Identity</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Theft </w:t>
      </w:r>
      <w:r w:rsidRPr="00F43C00">
        <w:rPr>
          <w:rStyle w:val="editortnoteditedwurp8"/>
          <w:rFonts w:ascii="Times New Roman" w:hAnsi="Times New Roman" w:cs="Times New Roman"/>
          <w:color w:val="191919"/>
          <w:spacing w:val="2"/>
          <w:sz w:val="24"/>
          <w:szCs w:val="24"/>
          <w:shd w:val="clear" w:color="auto" w:fill="FFFFFF"/>
        </w:rPr>
        <w:t>and </w:t>
      </w:r>
      <w:r w:rsidRPr="00F43C00">
        <w:rPr>
          <w:rStyle w:val="editortaddedltunj"/>
          <w:rFonts w:ascii="Times New Roman" w:hAnsi="Times New Roman" w:cs="Times New Roman"/>
          <w:spacing w:val="2"/>
          <w:sz w:val="24"/>
          <w:szCs w:val="24"/>
          <w:shd w:val="clear" w:color="auto" w:fill="FFFFFF"/>
        </w:rPr>
        <w:t>Fraud</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Attackers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could</w:t>
      </w:r>
      <w:r w:rsidRPr="00F43C00">
        <w:rPr>
          <w:rStyle w:val="editortnoteditedlongjunnx"/>
          <w:rFonts w:ascii="Times New Roman" w:hAnsi="Times New Roman" w:cs="Times New Roman"/>
          <w:spacing w:val="2"/>
          <w:sz w:val="24"/>
          <w:szCs w:val="24"/>
          <w:shd w:val="clear" w:color="auto" w:fill="FFFFFF"/>
        </w:rPr>
        <w:t> exploit user credentials through </w:t>
      </w:r>
      <w:r w:rsidRPr="00F43C00">
        <w:rPr>
          <w:rStyle w:val="editortaddedltunj"/>
          <w:rFonts w:ascii="Times New Roman" w:hAnsi="Times New Roman" w:cs="Times New Roman"/>
          <w:spacing w:val="2"/>
          <w:sz w:val="24"/>
          <w:szCs w:val="24"/>
          <w:shd w:val="clear" w:color="auto" w:fill="FFFFFF"/>
        </w:rPr>
        <w:t>imposter</w:t>
      </w:r>
      <w:r w:rsidRPr="00F43C00">
        <w:rPr>
          <w:rStyle w:val="editortnoteditedwurp8"/>
          <w:rFonts w:ascii="Times New Roman" w:hAnsi="Times New Roman" w:cs="Times New Roman"/>
          <w:color w:val="191919"/>
          <w:spacing w:val="2"/>
          <w:sz w:val="24"/>
          <w:szCs w:val="24"/>
          <w:shd w:val="clear" w:color="auto" w:fill="FFFFFF"/>
        </w:rPr>
        <w:t> applications or social engineering.</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2. </w:t>
      </w:r>
      <w:r w:rsidRPr="00F43C00">
        <w:rPr>
          <w:rStyle w:val="editortaddedltunj"/>
          <w:rFonts w:ascii="Times New Roman" w:hAnsi="Times New Roman" w:cs="Times New Roman"/>
          <w:spacing w:val="2"/>
          <w:sz w:val="24"/>
          <w:szCs w:val="24"/>
          <w:shd w:val="clear" w:color="auto" w:fill="FFFFFF"/>
        </w:rPr>
        <w:t>Technical</w:t>
      </w:r>
      <w:r w:rsidRPr="00F43C00">
        <w:rPr>
          <w:rStyle w:val="editortnoteditedwurp8"/>
          <w:rFonts w:ascii="Times New Roman" w:hAnsi="Times New Roman" w:cs="Times New Roman"/>
          <w:color w:val="191919"/>
          <w:spacing w:val="2"/>
          <w:sz w:val="24"/>
          <w:szCs w:val="24"/>
          <w:shd w:val="clear" w:color="auto" w:fill="FFFFFF"/>
        </w:rPr>
        <w:t> and </w:t>
      </w:r>
      <w:r w:rsidRPr="00F43C00">
        <w:rPr>
          <w:rStyle w:val="editortaddedltunj"/>
          <w:rFonts w:ascii="Times New Roman" w:hAnsi="Times New Roman" w:cs="Times New Roman"/>
          <w:spacing w:val="2"/>
          <w:sz w:val="24"/>
          <w:szCs w:val="24"/>
          <w:shd w:val="clear" w:color="auto" w:fill="FFFFFF"/>
        </w:rPr>
        <w:t>Internet</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Issues</w:t>
      </w:r>
      <w:r w:rsidRPr="00F43C00">
        <w:rPr>
          <w:rFonts w:ascii="Times New Roman" w:hAnsi="Times New Roman" w:cs="Times New Roman"/>
          <w:color w:val="191919"/>
          <w:spacing w:val="2"/>
          <w:sz w:val="24"/>
          <w:szCs w:val="24"/>
          <w:shd w:val="clear" w:color="auto" w:fill="FFFFFF"/>
        </w:rPr>
        <w:br/>
      </w:r>
      <w:r w:rsidRPr="00F43C00">
        <w:rPr>
          <w:rStyle w:val="editortnoteditedwurp8"/>
          <w:rFonts w:ascii="Times New Roman" w:hAnsi="Times New Roman" w:cs="Times New Roman"/>
          <w:color w:val="191919"/>
          <w:spacing w:val="2"/>
          <w:sz w:val="24"/>
          <w:szCs w:val="24"/>
          <w:shd w:val="clear" w:color="auto" w:fill="FFFFFF"/>
        </w:rPr>
        <w:t>Dependence on Internet </w:t>
      </w:r>
      <w:r w:rsidRPr="00F43C00">
        <w:rPr>
          <w:rStyle w:val="editortaddedltunj"/>
          <w:rFonts w:ascii="Times New Roman" w:hAnsi="Times New Roman" w:cs="Times New Roman"/>
          <w:spacing w:val="2"/>
          <w:sz w:val="24"/>
          <w:szCs w:val="24"/>
          <w:shd w:val="clear" w:color="auto" w:fill="FFFFFF"/>
        </w:rPr>
        <w:t>Availability</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Internet</w:t>
      </w:r>
      <w:r w:rsidRPr="00F43C00">
        <w:rPr>
          <w:rStyle w:val="editortnoteditedwurp8"/>
          <w:rFonts w:ascii="Times New Roman" w:hAnsi="Times New Roman" w:cs="Times New Roman"/>
          <w:color w:val="191919"/>
          <w:spacing w:val="2"/>
          <w:sz w:val="24"/>
          <w:szCs w:val="24"/>
          <w:shd w:val="clear" w:color="auto" w:fill="FFFFFF"/>
        </w:rPr>
        <w:t> banking </w:t>
      </w:r>
      <w:r w:rsidRPr="00F43C00">
        <w:rPr>
          <w:rStyle w:val="editortaddedltunj"/>
          <w:rFonts w:ascii="Times New Roman" w:hAnsi="Times New Roman" w:cs="Times New Roman"/>
          <w:spacing w:val="2"/>
          <w:sz w:val="24"/>
          <w:szCs w:val="24"/>
          <w:shd w:val="clear" w:color="auto" w:fill="FFFFFF"/>
        </w:rPr>
        <w:t>is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dependent upon </w:t>
      </w:r>
      <w:r w:rsidRPr="00F43C00">
        <w:rPr>
          <w:rStyle w:val="editortnoteditedlongjunnx"/>
          <w:rFonts w:ascii="Times New Roman" w:hAnsi="Times New Roman" w:cs="Times New Roman"/>
          <w:spacing w:val="2"/>
          <w:sz w:val="24"/>
          <w:szCs w:val="24"/>
          <w:shd w:val="clear" w:color="auto" w:fill="FFFFFF"/>
        </w:rPr>
        <w:t>a reliable internet connection, which </w:t>
      </w:r>
      <w:r w:rsidRPr="00F43C00">
        <w:rPr>
          <w:rStyle w:val="editortaddedltunj"/>
          <w:rFonts w:ascii="Times New Roman" w:hAnsi="Times New Roman" w:cs="Times New Roman"/>
          <w:spacing w:val="2"/>
          <w:sz w:val="24"/>
          <w:szCs w:val="24"/>
          <w:shd w:val="clear" w:color="auto" w:fill="FFFFFF"/>
        </w:rPr>
        <w:t>might</w:t>
      </w:r>
      <w:r w:rsidRPr="00F43C00">
        <w:rPr>
          <w:rStyle w:val="editortnoteditedwurp8"/>
          <w:rFonts w:ascii="Times New Roman" w:hAnsi="Times New Roman" w:cs="Times New Roman"/>
          <w:color w:val="191919"/>
          <w:spacing w:val="2"/>
          <w:sz w:val="24"/>
          <w:szCs w:val="24"/>
          <w:shd w:val="clear" w:color="auto" w:fill="FFFFFF"/>
        </w:rPr>
        <w:t> not always be </w:t>
      </w:r>
      <w:r w:rsidRPr="00F43C00">
        <w:rPr>
          <w:rStyle w:val="editortaddedltunj"/>
          <w:rFonts w:ascii="Times New Roman" w:hAnsi="Times New Roman" w:cs="Times New Roman"/>
          <w:spacing w:val="2"/>
          <w:sz w:val="24"/>
          <w:szCs w:val="24"/>
          <w:shd w:val="clear" w:color="auto" w:fill="FFFFFF"/>
        </w:rPr>
        <w:t>present</w:t>
      </w:r>
      <w:r w:rsidRPr="00F43C00">
        <w:rPr>
          <w:rStyle w:val="editortnoteditedwurp8"/>
          <w:rFonts w:ascii="Times New Roman" w:hAnsi="Times New Roman" w:cs="Times New Roman"/>
          <w:color w:val="191919"/>
          <w:spacing w:val="2"/>
          <w:sz w:val="24"/>
          <w:szCs w:val="24"/>
          <w:shd w:val="clear" w:color="auto" w:fill="FFFFFF"/>
        </w:rPr>
        <w:t> in rural or </w:t>
      </w:r>
      <w:r w:rsidRPr="00F43C00">
        <w:rPr>
          <w:rStyle w:val="editortaddedltunj"/>
          <w:rFonts w:ascii="Times New Roman" w:hAnsi="Times New Roman" w:cs="Times New Roman"/>
          <w:spacing w:val="2"/>
          <w:sz w:val="24"/>
          <w:szCs w:val="24"/>
          <w:shd w:val="clear" w:color="auto" w:fill="FFFFFF"/>
        </w:rPr>
        <w:t>far-off</w:t>
      </w:r>
      <w:r w:rsidRPr="00F43C00">
        <w:rPr>
          <w:rStyle w:val="editortnoteditedwurp8"/>
          <w:rFonts w:ascii="Times New Roman" w:hAnsi="Times New Roman" w:cs="Times New Roman"/>
          <w:color w:val="191919"/>
          <w:spacing w:val="2"/>
          <w:sz w:val="24"/>
          <w:szCs w:val="24"/>
          <w:shd w:val="clear" w:color="auto" w:fill="FFFFFF"/>
        </w:rPr>
        <w:t> areas. Technical Glitches: </w:t>
      </w:r>
      <w:r w:rsidRPr="00F43C00">
        <w:rPr>
          <w:rStyle w:val="editortaddedltunj"/>
          <w:rFonts w:ascii="Times New Roman" w:hAnsi="Times New Roman" w:cs="Times New Roman"/>
          <w:spacing w:val="2"/>
          <w:sz w:val="24"/>
          <w:szCs w:val="24"/>
          <w:shd w:val="clear" w:color="auto" w:fill="FFFFFF"/>
        </w:rPr>
        <w:t>The </w:t>
      </w:r>
      <w:r w:rsidRPr="00F43C00">
        <w:rPr>
          <w:rStyle w:val="editortnoteditedwurp8"/>
          <w:rFonts w:ascii="Times New Roman" w:hAnsi="Times New Roman" w:cs="Times New Roman"/>
          <w:color w:val="191919"/>
          <w:spacing w:val="2"/>
          <w:sz w:val="24"/>
          <w:szCs w:val="24"/>
          <w:shd w:val="clear" w:color="auto" w:fill="FFFFFF"/>
        </w:rPr>
        <w:t>banking </w:t>
      </w:r>
      <w:r w:rsidRPr="00F43C00">
        <w:rPr>
          <w:rStyle w:val="editortaddedltunj"/>
          <w:rFonts w:ascii="Times New Roman" w:hAnsi="Times New Roman" w:cs="Times New Roman"/>
          <w:spacing w:val="2"/>
          <w:sz w:val="24"/>
          <w:szCs w:val="24"/>
          <w:shd w:val="clear" w:color="auto" w:fill="FFFFFF"/>
        </w:rPr>
        <w:t>software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sometimes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suffers</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from</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low</w:t>
      </w:r>
      <w:r w:rsidRPr="00F43C00">
        <w:rPr>
          <w:rStyle w:val="editortnoteditedwurp8"/>
          <w:rFonts w:ascii="Times New Roman" w:hAnsi="Times New Roman" w:cs="Times New Roman"/>
          <w:color w:val="191919"/>
          <w:spacing w:val="2"/>
          <w:sz w:val="24"/>
          <w:szCs w:val="24"/>
          <w:shd w:val="clear" w:color="auto" w:fill="FFFFFF"/>
        </w:rPr>
        <w:t> performance, </w:t>
      </w:r>
      <w:r w:rsidRPr="00F43C00">
        <w:rPr>
          <w:rStyle w:val="editortaddedltunj"/>
          <w:rFonts w:ascii="Times New Roman" w:hAnsi="Times New Roman" w:cs="Times New Roman"/>
          <w:spacing w:val="2"/>
          <w:sz w:val="24"/>
          <w:szCs w:val="24"/>
          <w:shd w:val="clear" w:color="auto" w:fill="FFFFFF"/>
        </w:rPr>
        <w:t>system </w:t>
      </w:r>
      <w:r w:rsidRPr="00F43C00">
        <w:rPr>
          <w:rStyle w:val="editortnoteditedlongjunnx"/>
          <w:rFonts w:ascii="Times New Roman" w:hAnsi="Times New Roman" w:cs="Times New Roman"/>
          <w:spacing w:val="2"/>
          <w:sz w:val="24"/>
          <w:szCs w:val="24"/>
          <w:shd w:val="clear" w:color="auto" w:fill="FFFFFF"/>
        </w:rPr>
        <w:t>crashes, or other technical issues, </w:t>
      </w:r>
      <w:r w:rsidRPr="00F43C00">
        <w:rPr>
          <w:rStyle w:val="editortaddedltunj"/>
          <w:rFonts w:ascii="Times New Roman" w:hAnsi="Times New Roman" w:cs="Times New Roman"/>
          <w:spacing w:val="2"/>
          <w:sz w:val="24"/>
          <w:szCs w:val="24"/>
          <w:shd w:val="clear" w:color="auto" w:fill="FFFFFF"/>
        </w:rPr>
        <w:t>which</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are inconvenient </w:t>
      </w:r>
      <w:r w:rsidRPr="00F43C00">
        <w:rPr>
          <w:rStyle w:val="editortnoteditedwurp8"/>
          <w:rFonts w:ascii="Times New Roman" w:hAnsi="Times New Roman" w:cs="Times New Roman"/>
          <w:color w:val="191919"/>
          <w:spacing w:val="2"/>
          <w:sz w:val="24"/>
          <w:szCs w:val="24"/>
          <w:shd w:val="clear" w:color="auto" w:fill="FFFFFF"/>
        </w:rPr>
        <w:t>to </w:t>
      </w:r>
      <w:r w:rsidRPr="00F43C00">
        <w:rPr>
          <w:rStyle w:val="editortaddedltunj"/>
          <w:rFonts w:ascii="Times New Roman" w:hAnsi="Times New Roman" w:cs="Times New Roman"/>
          <w:spacing w:val="2"/>
          <w:sz w:val="24"/>
          <w:szCs w:val="24"/>
          <w:shd w:val="clear" w:color="auto" w:fill="FFFFFF"/>
        </w:rPr>
        <w:t>users</w:t>
      </w:r>
      <w:r w:rsidRPr="00F43C00">
        <w:rPr>
          <w:rStyle w:val="editortnoteditedwurp8"/>
          <w:rFonts w:ascii="Times New Roman" w:hAnsi="Times New Roman" w:cs="Times New Roman"/>
          <w:color w:val="191919"/>
          <w:spacing w:val="2"/>
          <w:sz w:val="24"/>
          <w:szCs w:val="24"/>
          <w:shd w:val="clear" w:color="auto" w:fill="FFFFFF"/>
        </w:rPr>
        <w:t>. Compatibility Issues: </w:t>
      </w:r>
      <w:r w:rsidRPr="00F43C00">
        <w:rPr>
          <w:rStyle w:val="editortaddedltunj"/>
          <w:rFonts w:ascii="Times New Roman" w:hAnsi="Times New Roman" w:cs="Times New Roman"/>
          <w:spacing w:val="2"/>
          <w:sz w:val="24"/>
          <w:szCs w:val="24"/>
          <w:shd w:val="clear" w:color="auto" w:fill="FFFFFF"/>
        </w:rPr>
        <w:t>Legacy</w:t>
      </w:r>
      <w:r w:rsidRPr="00F43C00">
        <w:rPr>
          <w:rStyle w:val="editortnoteditedwurp8"/>
          <w:rFonts w:ascii="Times New Roman" w:hAnsi="Times New Roman" w:cs="Times New Roman"/>
          <w:color w:val="191919"/>
          <w:spacing w:val="2"/>
          <w:sz w:val="24"/>
          <w:szCs w:val="24"/>
          <w:shd w:val="clear" w:color="auto" w:fill="FFFFFF"/>
        </w:rPr>
        <w:t> devices </w:t>
      </w:r>
      <w:r w:rsidRPr="00F43C00">
        <w:rPr>
          <w:rStyle w:val="editortaddedltunj"/>
          <w:rFonts w:ascii="Times New Roman" w:hAnsi="Times New Roman" w:cs="Times New Roman"/>
          <w:spacing w:val="2"/>
          <w:sz w:val="24"/>
          <w:szCs w:val="24"/>
          <w:shd w:val="clear" w:color="auto" w:fill="FFFFFF"/>
        </w:rPr>
        <w:t>might</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be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incompatible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with</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modern</w:t>
      </w:r>
      <w:r w:rsidRPr="00F43C00">
        <w:rPr>
          <w:rStyle w:val="editortnoteditedwurp8"/>
          <w:rFonts w:ascii="Times New Roman" w:hAnsi="Times New Roman" w:cs="Times New Roman"/>
          <w:color w:val="191919"/>
          <w:spacing w:val="2"/>
          <w:sz w:val="24"/>
          <w:szCs w:val="24"/>
          <w:shd w:val="clear" w:color="auto" w:fill="FFFFFF"/>
        </w:rPr>
        <w:t> security </w:t>
      </w:r>
      <w:r w:rsidRPr="00F43C00">
        <w:rPr>
          <w:rStyle w:val="editortaddedltunj"/>
          <w:rFonts w:ascii="Times New Roman" w:hAnsi="Times New Roman" w:cs="Times New Roman"/>
          <w:spacing w:val="2"/>
          <w:sz w:val="24"/>
          <w:szCs w:val="24"/>
          <w:shd w:val="clear" w:color="auto" w:fill="FFFFFF"/>
        </w:rPr>
        <w:t>patches</w:t>
      </w:r>
      <w:r w:rsidRPr="00F43C00">
        <w:rPr>
          <w:rStyle w:val="editortnoteditedwurp8"/>
          <w:rFonts w:ascii="Times New Roman" w:hAnsi="Times New Roman" w:cs="Times New Roman"/>
          <w:color w:val="191919"/>
          <w:spacing w:val="2"/>
          <w:sz w:val="24"/>
          <w:szCs w:val="24"/>
          <w:shd w:val="clear" w:color="auto" w:fill="FFFFFF"/>
        </w:rPr>
        <w:t> or banking </w:t>
      </w:r>
      <w:r w:rsidRPr="00F43C00">
        <w:rPr>
          <w:rStyle w:val="editortaddedltunj"/>
          <w:rFonts w:ascii="Times New Roman" w:hAnsi="Times New Roman" w:cs="Times New Roman"/>
          <w:spacing w:val="2"/>
          <w:sz w:val="24"/>
          <w:szCs w:val="24"/>
          <w:shd w:val="clear" w:color="auto" w:fill="FFFFFF"/>
        </w:rPr>
        <w:t>software</w:t>
      </w:r>
      <w:r w:rsidRPr="00F43C00">
        <w:rPr>
          <w:rStyle w:val="editortnoteditedwurp8"/>
          <w:rFonts w:ascii="Times New Roman" w:hAnsi="Times New Roman" w:cs="Times New Roman"/>
          <w:color w:val="191919"/>
          <w:spacing w:val="2"/>
          <w:sz w:val="24"/>
          <w:szCs w:val="24"/>
          <w:shd w:val="clear" w:color="auto" w:fill="FFFFFF"/>
        </w:rPr>
        <w:t>, </w:t>
      </w:r>
      <w:r w:rsidRPr="00F43C00">
        <w:rPr>
          <w:rStyle w:val="editortaddedltunj"/>
          <w:rFonts w:ascii="Times New Roman" w:hAnsi="Times New Roman" w:cs="Times New Roman"/>
          <w:spacing w:val="2"/>
          <w:sz w:val="24"/>
          <w:szCs w:val="24"/>
          <w:shd w:val="clear" w:color="auto" w:fill="FFFFFF"/>
        </w:rPr>
        <w:t>thus </w:t>
      </w:r>
      <w:r w:rsidRPr="00F43C00">
        <w:rPr>
          <w:rStyle w:val="editortnoteditedwurp8"/>
          <w:rFonts w:ascii="Times New Roman" w:hAnsi="Times New Roman" w:cs="Times New Roman"/>
          <w:color w:val="191919"/>
          <w:spacing w:val="2"/>
          <w:sz w:val="24"/>
          <w:szCs w:val="24"/>
          <w:shd w:val="clear" w:color="auto" w:fill="FFFFFF"/>
        </w:rPr>
        <w:t>limiting </w:t>
      </w:r>
      <w:r w:rsidRPr="00F43C00">
        <w:rPr>
          <w:rStyle w:val="editortaddedltunj"/>
          <w:rFonts w:ascii="Times New Roman" w:hAnsi="Times New Roman" w:cs="Times New Roman"/>
          <w:spacing w:val="2"/>
          <w:sz w:val="24"/>
          <w:szCs w:val="24"/>
          <w:shd w:val="clear" w:color="auto" w:fill="FFFFFF"/>
        </w:rPr>
        <w:t>their </w:t>
      </w:r>
      <w:r w:rsidRPr="00F43C00">
        <w:rPr>
          <w:rStyle w:val="editortnoteditedwurp8"/>
          <w:rFonts w:ascii="Times New Roman" w:hAnsi="Times New Roman" w:cs="Times New Roman"/>
          <w:color w:val="191919"/>
          <w:spacing w:val="2"/>
          <w:sz w:val="24"/>
          <w:szCs w:val="24"/>
          <w:shd w:val="clear" w:color="auto" w:fill="FFFFFF"/>
        </w:rPr>
        <w:t>functionality</w:t>
      </w:r>
      <w:r>
        <w:rPr>
          <w:rStyle w:val="editortnoteditedwurp8"/>
          <w:rFonts w:ascii="Open Sans" w:hAnsi="Open Sans"/>
          <w:color w:val="191919"/>
          <w:spacing w:val="2"/>
          <w:shd w:val="clear" w:color="auto" w:fill="FFFFFF"/>
        </w:rPr>
        <w:t>.</w:t>
      </w:r>
    </w:p>
    <w:p w:rsidR="00041D80" w:rsidRDefault="00041D80" w:rsidP="00041D80">
      <w:pPr>
        <w:pStyle w:val="ListParagraph"/>
        <w:rPr>
          <w:rFonts w:ascii="Times New Roman" w:eastAsia="Times New Roman" w:hAnsi="Times New Roman" w:cs="Times New Roman"/>
          <w:sz w:val="24"/>
          <w:szCs w:val="24"/>
        </w:rPr>
      </w:pPr>
    </w:p>
    <w:p w:rsidR="00737AF1" w:rsidRDefault="00737AF1" w:rsidP="00737AF1">
      <w:pPr>
        <w:pStyle w:val="ListParagraph"/>
        <w:jc w:val="both"/>
        <w:rPr>
          <w:rFonts w:ascii="Times New Roman" w:eastAsia="Times New Roman" w:hAnsi="Times New Roman" w:cs="Times New Roman"/>
          <w:sz w:val="24"/>
          <w:szCs w:val="24"/>
        </w:rPr>
      </w:pPr>
      <w:r w:rsidRPr="00737AF1">
        <w:rPr>
          <w:rFonts w:ascii="Times New Roman" w:eastAsia="Times New Roman" w:hAnsi="Times New Roman" w:cs="Times New Roman"/>
          <w:sz w:val="24"/>
          <w:szCs w:val="24"/>
        </w:rPr>
        <w:t>Over the last ten years, mobile banking has been extensively researched, with academics exploring its adoption, usage trends, and effects on the banking sector. The existing body of work has underscored the various features and advantages of mobile banking platforms, which include greater financial inclusion, improved customer experiences, and increased operational efficiency. For example, research indicates that the rise in smartphone usage in India is closely linked to the growth of mobile banking, allowing financial institutions to connect with previously unbanked individuals in rural regions (Bhatt &amp; Bhatt, 2016). Additionally, another study highlighted critical factors affecting mobile banking adoption in India, such as perceived ease of use, compatibility, social influence, security, and cost (Singh &amp; Srivastava, 2014).</w:t>
      </w:r>
    </w:p>
    <w:p w:rsidR="00737AF1" w:rsidRPr="0076070E" w:rsidRDefault="00737AF1" w:rsidP="00737AF1">
      <w:pPr>
        <w:pStyle w:val="ListParagraph"/>
        <w:jc w:val="both"/>
        <w:rPr>
          <w:rFonts w:ascii="Times New Roman" w:eastAsia="Times New Roman" w:hAnsi="Times New Roman" w:cs="Times New Roman"/>
          <w:sz w:val="8"/>
          <w:szCs w:val="24"/>
        </w:rPr>
      </w:pPr>
    </w:p>
    <w:p w:rsidR="00737AF1" w:rsidRDefault="00737AF1" w:rsidP="00737AF1">
      <w:pPr>
        <w:pStyle w:val="ListParagraph"/>
        <w:jc w:val="both"/>
        <w:rPr>
          <w:rFonts w:ascii="Times New Roman" w:eastAsia="Times New Roman" w:hAnsi="Times New Roman" w:cs="Times New Roman"/>
          <w:sz w:val="24"/>
          <w:szCs w:val="24"/>
        </w:rPr>
      </w:pPr>
      <w:r w:rsidRPr="0076070E">
        <w:rPr>
          <w:rFonts w:ascii="Times New Roman" w:eastAsia="Times New Roman" w:hAnsi="Times New Roman" w:cs="Times New Roman"/>
          <w:sz w:val="24"/>
          <w:szCs w:val="24"/>
        </w:rPr>
        <w:t xml:space="preserve">Existing research on mobile banking channels </w:t>
      </w:r>
      <w:r w:rsidR="0076070E" w:rsidRPr="0076070E">
        <w:rPr>
          <w:rFonts w:ascii="Times New Roman" w:eastAsia="Times New Roman" w:hAnsi="Times New Roman" w:cs="Times New Roman"/>
          <w:sz w:val="24"/>
          <w:szCs w:val="24"/>
        </w:rPr>
        <w:t>emphasizes</w:t>
      </w:r>
      <w:r w:rsidRPr="0076070E">
        <w:rPr>
          <w:rFonts w:ascii="Times New Roman" w:eastAsia="Times New Roman" w:hAnsi="Times New Roman" w:cs="Times New Roman"/>
          <w:sz w:val="24"/>
          <w:szCs w:val="24"/>
        </w:rPr>
        <w:t xml:space="preserve"> several pivotal characteristics that drive the industry's advancement. Mobile banking functions as an additional delivery channel that complements conventional banking services, including ATMs, telephone banking, and internet banking. This channel is increasingly being utilized by both retail and microfinance banks, spurred by the need to connect with unbanked populations, particularly in rural areas, and to enhance convenience for existing customers. (Bhatt &amp; Bhatt, 2016) Moreover, studies have looked into the factors that affect the adoption of mobile banking, such as perceived usefulness, ease of use, trust, and social influence. (Rezaei et al., 2015)</w:t>
      </w:r>
      <w:r w:rsidR="0018605C" w:rsidRPr="0076070E">
        <w:rPr>
          <w:rFonts w:ascii="Times New Roman" w:eastAsia="Times New Roman" w:hAnsi="Times New Roman" w:cs="Times New Roman"/>
          <w:sz w:val="24"/>
          <w:szCs w:val="24"/>
        </w:rPr>
        <w:t>.</w:t>
      </w:r>
    </w:p>
    <w:p w:rsidR="00904C26" w:rsidRPr="00904C26" w:rsidRDefault="00904C26" w:rsidP="00904C26">
      <w:pPr>
        <w:pStyle w:val="ListParagraph"/>
        <w:jc w:val="both"/>
        <w:rPr>
          <w:rFonts w:ascii="Times New Roman" w:eastAsia="Times New Roman" w:hAnsi="Times New Roman" w:cs="Times New Roman"/>
          <w:sz w:val="24"/>
          <w:szCs w:val="24"/>
        </w:rPr>
      </w:pPr>
      <w:r w:rsidRPr="00904C26">
        <w:rPr>
          <w:rFonts w:ascii="Times New Roman" w:eastAsia="Times New Roman" w:hAnsi="Times New Roman" w:cs="Times New Roman"/>
          <w:sz w:val="24"/>
          <w:szCs w:val="24"/>
        </w:rPr>
        <w:t xml:space="preserve">mobile banking, also known as m-banking, can perform various functions like mini statement, checking of account history, </w:t>
      </w:r>
      <w:r w:rsidR="000819F9" w:rsidRPr="007C0426">
        <w:rPr>
          <w:rFonts w:ascii="Times New Roman" w:eastAsia="Times New Roman" w:hAnsi="Times New Roman" w:cs="Times New Roman"/>
          <w:szCs w:val="24"/>
        </w:rPr>
        <w:t>SMS</w:t>
      </w:r>
      <w:r w:rsidRPr="00904C26">
        <w:rPr>
          <w:rFonts w:ascii="Times New Roman" w:eastAsia="Times New Roman" w:hAnsi="Times New Roman" w:cs="Times New Roman"/>
          <w:sz w:val="24"/>
          <w:szCs w:val="24"/>
        </w:rPr>
        <w:t xml:space="preserve"> alerts, access to card statement, balance check, mobile recharge etc. via mobile phones (</w:t>
      </w:r>
      <w:proofErr w:type="spellStart"/>
      <w:r w:rsidRPr="00904C26">
        <w:rPr>
          <w:rFonts w:ascii="Times New Roman" w:eastAsia="Times New Roman" w:hAnsi="Times New Roman" w:cs="Times New Roman"/>
          <w:sz w:val="24"/>
          <w:szCs w:val="24"/>
        </w:rPr>
        <w:t>Vinayagamoorthy</w:t>
      </w:r>
      <w:proofErr w:type="spellEnd"/>
      <w:r w:rsidRPr="00904C26">
        <w:rPr>
          <w:rFonts w:ascii="Times New Roman" w:eastAsia="Times New Roman" w:hAnsi="Times New Roman" w:cs="Times New Roman"/>
          <w:sz w:val="24"/>
          <w:szCs w:val="24"/>
        </w:rPr>
        <w:t xml:space="preserve"> and </w:t>
      </w:r>
      <w:proofErr w:type="spellStart"/>
      <w:r w:rsidRPr="00904C26">
        <w:rPr>
          <w:rFonts w:ascii="Times New Roman" w:eastAsia="Times New Roman" w:hAnsi="Times New Roman" w:cs="Times New Roman"/>
          <w:sz w:val="24"/>
          <w:szCs w:val="24"/>
        </w:rPr>
        <w:t>sankar</w:t>
      </w:r>
      <w:proofErr w:type="spellEnd"/>
      <w:r w:rsidRPr="00904C26">
        <w:rPr>
          <w:rFonts w:ascii="Times New Roman" w:eastAsia="Times New Roman" w:hAnsi="Times New Roman" w:cs="Times New Roman"/>
          <w:sz w:val="24"/>
          <w:szCs w:val="24"/>
        </w:rPr>
        <w:t xml:space="preserve">, 2012). banks are constantly updating their technology and want to increase their customer base </w:t>
      </w:r>
      <w:r w:rsidRPr="00904C26">
        <w:rPr>
          <w:rFonts w:ascii="Times New Roman" w:eastAsia="Times New Roman" w:hAnsi="Times New Roman" w:cs="Times New Roman"/>
          <w:sz w:val="24"/>
          <w:szCs w:val="24"/>
        </w:rPr>
        <w:lastRenderedPageBreak/>
        <w:t xml:space="preserve">by reaching to each and every customer. there are many advantages of using mobile banking, such as people in the rural or remote areas can also get an easy access to mobile </w:t>
      </w:r>
    </w:p>
    <w:p w:rsidR="00904C26" w:rsidRPr="00904C26" w:rsidRDefault="00904C26" w:rsidP="00904C26">
      <w:pPr>
        <w:pStyle w:val="ListParagraph"/>
        <w:jc w:val="both"/>
        <w:rPr>
          <w:rFonts w:ascii="Times New Roman" w:eastAsia="Times New Roman" w:hAnsi="Times New Roman" w:cs="Times New Roman"/>
          <w:sz w:val="24"/>
          <w:szCs w:val="24"/>
        </w:rPr>
      </w:pPr>
      <w:r w:rsidRPr="00904C26">
        <w:rPr>
          <w:rFonts w:ascii="Times New Roman" w:eastAsia="Times New Roman" w:hAnsi="Times New Roman" w:cs="Times New Roman"/>
          <w:sz w:val="24"/>
          <w:szCs w:val="24"/>
        </w:rPr>
        <w:t>First mobile banking transaction services in India were offered by ICICI bank in January 2008(Mr. V. Vaidyanathan, 2008) but SMS alerts started in 2005-06 (Alpesh Patel, 2013).</w:t>
      </w:r>
    </w:p>
    <w:p w:rsidR="009B6F49" w:rsidRPr="0076070E" w:rsidRDefault="00904C26" w:rsidP="00904C26">
      <w:pPr>
        <w:pStyle w:val="ListParagraph"/>
        <w:jc w:val="both"/>
        <w:rPr>
          <w:rFonts w:ascii="Times New Roman" w:eastAsia="Times New Roman" w:hAnsi="Times New Roman" w:cs="Times New Roman"/>
          <w:sz w:val="24"/>
          <w:szCs w:val="24"/>
        </w:rPr>
      </w:pPr>
      <w:r w:rsidRPr="00904C26">
        <w:rPr>
          <w:rFonts w:ascii="Times New Roman" w:eastAsia="Times New Roman" w:hAnsi="Times New Roman" w:cs="Times New Roman"/>
          <w:sz w:val="24"/>
          <w:szCs w:val="24"/>
        </w:rPr>
        <w:t xml:space="preserve">According to Cho &amp; Jung (2005) mobile banking is one of the banking delivery channels that are being implemented by banking institutions in order to facilitate better services to </w:t>
      </w:r>
      <w:r w:rsidRPr="001C2AB2">
        <w:rPr>
          <w:rFonts w:ascii="Times New Roman" w:eastAsia="Times New Roman" w:hAnsi="Times New Roman" w:cs="Times New Roman"/>
          <w:color w:val="000000" w:themeColor="text1"/>
          <w:sz w:val="24"/>
          <w:szCs w:val="24"/>
        </w:rPr>
        <w:t>their customers.</w:t>
      </w:r>
    </w:p>
    <w:p w:rsidR="0018605C" w:rsidRPr="0076070E" w:rsidRDefault="0018605C" w:rsidP="0018605C">
      <w:pPr>
        <w:pStyle w:val="ListParagraph"/>
        <w:jc w:val="both"/>
        <w:rPr>
          <w:rFonts w:ascii="Times New Roman" w:eastAsia="Times New Roman" w:hAnsi="Times New Roman" w:cs="Times New Roman"/>
          <w:sz w:val="24"/>
          <w:szCs w:val="24"/>
        </w:rPr>
      </w:pPr>
      <w:r w:rsidRPr="0076070E">
        <w:rPr>
          <w:rFonts w:ascii="Times New Roman" w:eastAsia="Times New Roman" w:hAnsi="Times New Roman" w:cs="Times New Roman"/>
          <w:sz w:val="24"/>
          <w:szCs w:val="24"/>
        </w:rPr>
        <w:t>The research on mobile banking channels has uncovered a range of diverse characteristics</w:t>
      </w:r>
    </w:p>
    <w:p w:rsidR="0018605C" w:rsidRPr="0076070E" w:rsidRDefault="0018605C" w:rsidP="0018605C">
      <w:pPr>
        <w:pStyle w:val="ListParagraph"/>
        <w:jc w:val="both"/>
        <w:rPr>
          <w:rFonts w:ascii="Times New Roman" w:eastAsia="Times New Roman" w:hAnsi="Times New Roman" w:cs="Times New Roman"/>
          <w:sz w:val="24"/>
          <w:szCs w:val="24"/>
        </w:rPr>
      </w:pPr>
      <w:r w:rsidRPr="0076070E">
        <w:rPr>
          <w:rFonts w:ascii="Times New Roman" w:eastAsia="Times New Roman" w:hAnsi="Times New Roman" w:cs="Times New Roman"/>
          <w:sz w:val="24"/>
          <w:szCs w:val="24"/>
        </w:rPr>
        <w:t xml:space="preserve">that shape the landscape of this evolving industry. (Swamy, 2023) (Singh &amp; Srivastava, 2014) (Shaikh &amp; </w:t>
      </w:r>
      <w:proofErr w:type="spellStart"/>
      <w:r w:rsidRPr="0076070E">
        <w:rPr>
          <w:rFonts w:ascii="Times New Roman" w:eastAsia="Times New Roman" w:hAnsi="Times New Roman" w:cs="Times New Roman"/>
          <w:sz w:val="24"/>
          <w:szCs w:val="24"/>
        </w:rPr>
        <w:t>Karjaluoto</w:t>
      </w:r>
      <w:proofErr w:type="spellEnd"/>
      <w:r w:rsidRPr="0076070E">
        <w:rPr>
          <w:rFonts w:ascii="Times New Roman" w:eastAsia="Times New Roman" w:hAnsi="Times New Roman" w:cs="Times New Roman"/>
          <w:sz w:val="24"/>
          <w:szCs w:val="24"/>
        </w:rPr>
        <w:t>, 2014).</w:t>
      </w:r>
    </w:p>
    <w:p w:rsidR="0018605C" w:rsidRPr="0076070E" w:rsidRDefault="0018605C" w:rsidP="00F46B7D">
      <w:pPr>
        <w:pStyle w:val="ListParagraph"/>
        <w:jc w:val="both"/>
        <w:rPr>
          <w:rFonts w:ascii="Times New Roman" w:eastAsia="Times New Roman" w:hAnsi="Times New Roman" w:cs="Times New Roman"/>
          <w:sz w:val="24"/>
          <w:szCs w:val="24"/>
        </w:rPr>
      </w:pPr>
      <w:r w:rsidRPr="0076070E">
        <w:rPr>
          <w:rFonts w:ascii="Times New Roman" w:eastAsia="Times New Roman" w:hAnsi="Times New Roman" w:cs="Times New Roman"/>
          <w:sz w:val="24"/>
          <w:szCs w:val="24"/>
        </w:rPr>
        <w:t>Existing Knowledge Gaps</w:t>
      </w:r>
    </w:p>
    <w:p w:rsidR="00737AF1" w:rsidRDefault="0018605C" w:rsidP="00F46B7D">
      <w:pPr>
        <w:pStyle w:val="ListParagraph"/>
        <w:jc w:val="both"/>
        <w:rPr>
          <w:rFonts w:ascii="Times New Roman" w:eastAsia="Times New Roman" w:hAnsi="Times New Roman" w:cs="Times New Roman"/>
          <w:sz w:val="24"/>
          <w:szCs w:val="24"/>
        </w:rPr>
      </w:pPr>
      <w:r w:rsidRPr="0076070E">
        <w:rPr>
          <w:rFonts w:ascii="Times New Roman" w:eastAsia="Times New Roman" w:hAnsi="Times New Roman" w:cs="Times New Roman"/>
          <w:sz w:val="24"/>
          <w:szCs w:val="24"/>
        </w:rPr>
        <w:t>Although significant research has been conducted on mobile banking, there are still notable gaps in our comprehension of the various features and consequences associated with this rapidly changing field.</w:t>
      </w:r>
    </w:p>
    <w:p w:rsidR="0076070E" w:rsidRPr="008A3C46" w:rsidRDefault="0076070E" w:rsidP="00F46B7D">
      <w:pPr>
        <w:pStyle w:val="ListParagraph"/>
        <w:jc w:val="both"/>
        <w:rPr>
          <w:rFonts w:ascii="Times New Roman" w:eastAsia="Times New Roman" w:hAnsi="Times New Roman" w:cs="Times New Roman"/>
          <w:sz w:val="12"/>
          <w:szCs w:val="24"/>
        </w:rPr>
      </w:pPr>
    </w:p>
    <w:p w:rsidR="00014CDA" w:rsidRDefault="00014CDA" w:rsidP="00F46B7D">
      <w:pPr>
        <w:pStyle w:val="ListParagraph"/>
        <w:jc w:val="both"/>
        <w:rPr>
          <w:rFonts w:ascii="Times New Roman" w:eastAsia="Times New Roman" w:hAnsi="Times New Roman" w:cs="Times New Roman"/>
          <w:sz w:val="24"/>
          <w:szCs w:val="24"/>
        </w:rPr>
      </w:pPr>
    </w:p>
    <w:p w:rsidR="0076070E" w:rsidRDefault="0076070E" w:rsidP="00F46B7D">
      <w:pPr>
        <w:pStyle w:val="ListParagraph"/>
        <w:jc w:val="both"/>
        <w:rPr>
          <w:rFonts w:ascii="Times New Roman" w:eastAsia="Times New Roman" w:hAnsi="Times New Roman" w:cs="Times New Roman"/>
          <w:sz w:val="24"/>
          <w:szCs w:val="24"/>
        </w:rPr>
      </w:pPr>
      <w:r w:rsidRPr="0076070E">
        <w:rPr>
          <w:rFonts w:ascii="Times New Roman" w:eastAsia="Times New Roman" w:hAnsi="Times New Roman" w:cs="Times New Roman"/>
          <w:sz w:val="24"/>
          <w:szCs w:val="24"/>
        </w:rPr>
        <w:t>Statement of the problem</w:t>
      </w:r>
    </w:p>
    <w:p w:rsidR="003865AE" w:rsidRDefault="003865AE" w:rsidP="00F46B7D">
      <w:pPr>
        <w:pStyle w:val="ListParagraph"/>
        <w:jc w:val="both"/>
        <w:rPr>
          <w:rFonts w:ascii="Times New Roman" w:eastAsia="Times New Roman" w:hAnsi="Times New Roman" w:cs="Times New Roman"/>
          <w:sz w:val="24"/>
          <w:szCs w:val="24"/>
        </w:rPr>
      </w:pPr>
      <w:r w:rsidRPr="003865AE">
        <w:rPr>
          <w:rFonts w:ascii="Times New Roman" w:eastAsia="Times New Roman" w:hAnsi="Times New Roman" w:cs="Times New Roman"/>
          <w:sz w:val="24"/>
          <w:szCs w:val="24"/>
        </w:rPr>
        <w:t>As of March 2025, India is recognized for its remarkable diversity, consisting of 28 states and 8 union territories. Each state features its own unique languages and cultural traditions, resulting in a varied population that changes every 1,000 kilometers. Socio-economic conditions and standards of living differ significantly across regions, revealing income inequality within the country. For individuals in lower income groups, the cost of smartphones and mobile devices remains a barrier, exacerbating the digital divide.</w:t>
      </w:r>
      <w:r w:rsidRPr="003865AE">
        <w:t xml:space="preserve"> </w:t>
      </w:r>
      <w:r w:rsidRPr="003865AE">
        <w:rPr>
          <w:rFonts w:ascii="Times New Roman" w:eastAsia="Times New Roman" w:hAnsi="Times New Roman" w:cs="Times New Roman"/>
          <w:sz w:val="24"/>
          <w:szCs w:val="24"/>
        </w:rPr>
        <w:t xml:space="preserve">The landscape of </w:t>
      </w:r>
      <w:r w:rsidR="008A3C46">
        <w:rPr>
          <w:rFonts w:ascii="Times New Roman" w:eastAsia="Times New Roman" w:hAnsi="Times New Roman" w:cs="Times New Roman"/>
          <w:sz w:val="24"/>
          <w:szCs w:val="24"/>
        </w:rPr>
        <w:t>the country</w:t>
      </w:r>
      <w:r w:rsidRPr="003865AE">
        <w:rPr>
          <w:rFonts w:ascii="Times New Roman" w:eastAsia="Times New Roman" w:hAnsi="Times New Roman" w:cs="Times New Roman"/>
          <w:sz w:val="24"/>
          <w:szCs w:val="24"/>
        </w:rPr>
        <w:t xml:space="preserve"> is a rich and diverse panorama, spanning from the lofty Hi</w:t>
      </w:r>
      <w:r w:rsidR="008A3C46">
        <w:rPr>
          <w:rFonts w:ascii="Times New Roman" w:eastAsia="Times New Roman" w:hAnsi="Times New Roman" w:cs="Times New Roman"/>
          <w:sz w:val="24"/>
          <w:szCs w:val="24"/>
        </w:rPr>
        <w:t>lls</w:t>
      </w:r>
      <w:r w:rsidRPr="003865AE">
        <w:rPr>
          <w:rFonts w:ascii="Times New Roman" w:eastAsia="Times New Roman" w:hAnsi="Times New Roman" w:cs="Times New Roman"/>
          <w:sz w:val="24"/>
          <w:szCs w:val="24"/>
        </w:rPr>
        <w:t xml:space="preserve"> in the north</w:t>
      </w:r>
      <w:r w:rsidR="008A3C46">
        <w:rPr>
          <w:rFonts w:ascii="Times New Roman" w:eastAsia="Times New Roman" w:hAnsi="Times New Roman" w:cs="Times New Roman"/>
          <w:sz w:val="24"/>
          <w:szCs w:val="24"/>
        </w:rPr>
        <w:t>ern and western parts</w:t>
      </w:r>
      <w:r w:rsidRPr="003865AE">
        <w:rPr>
          <w:rFonts w:ascii="Times New Roman" w:eastAsia="Times New Roman" w:hAnsi="Times New Roman" w:cs="Times New Roman"/>
          <w:sz w:val="24"/>
          <w:szCs w:val="24"/>
        </w:rPr>
        <w:t xml:space="preserve"> to the calm coastal areas in the south. It comprises lush woodlands, broad deserts, rolling plains, and vibrant plateaus </w:t>
      </w:r>
      <w:r w:rsidR="008A3C46" w:rsidRPr="003865AE">
        <w:rPr>
          <w:rFonts w:ascii="Times New Roman" w:eastAsia="Times New Roman" w:hAnsi="Times New Roman" w:cs="Times New Roman"/>
          <w:sz w:val="24"/>
          <w:szCs w:val="24"/>
        </w:rPr>
        <w:t>to</w:t>
      </w:r>
      <w:r w:rsidRPr="003865AE">
        <w:rPr>
          <w:rFonts w:ascii="Times New Roman" w:eastAsia="Times New Roman" w:hAnsi="Times New Roman" w:cs="Times New Roman"/>
          <w:sz w:val="24"/>
          <w:szCs w:val="24"/>
        </w:rPr>
        <w:t xml:space="preserve"> address these issues, the Reserve Bank of India has released guidelines to promote mobile banking accessibility for all customer types through multiple channels. This paper examines the characteristics and features of these various mobile banking channels.</w:t>
      </w:r>
    </w:p>
    <w:p w:rsidR="001C2AB2" w:rsidRDefault="001C2AB2" w:rsidP="00F46B7D">
      <w:pPr>
        <w:pStyle w:val="ListParagraph"/>
        <w:jc w:val="both"/>
        <w:rPr>
          <w:rFonts w:ascii="Times New Roman" w:eastAsia="Times New Roman" w:hAnsi="Times New Roman" w:cs="Times New Roman"/>
          <w:sz w:val="24"/>
          <w:szCs w:val="24"/>
        </w:rPr>
      </w:pPr>
      <w:r w:rsidRPr="001C2AB2">
        <w:rPr>
          <w:rFonts w:ascii="Times New Roman" w:eastAsia="Times New Roman" w:hAnsi="Times New Roman" w:cs="Times New Roman"/>
          <w:sz w:val="24"/>
          <w:szCs w:val="24"/>
        </w:rPr>
        <w:t xml:space="preserve">Purpose of the Study </w:t>
      </w:r>
    </w:p>
    <w:p w:rsidR="001C2AB2" w:rsidRDefault="001C2AB2" w:rsidP="00F46B7D">
      <w:pPr>
        <w:pStyle w:val="ListParagraph"/>
        <w:jc w:val="both"/>
        <w:rPr>
          <w:rFonts w:ascii="Times New Roman" w:eastAsia="Times New Roman" w:hAnsi="Times New Roman" w:cs="Times New Roman"/>
          <w:sz w:val="24"/>
          <w:szCs w:val="24"/>
        </w:rPr>
      </w:pPr>
      <w:r w:rsidRPr="001C2AB2">
        <w:rPr>
          <w:rFonts w:ascii="Times New Roman" w:eastAsia="Times New Roman" w:hAnsi="Times New Roman" w:cs="Times New Roman"/>
          <w:sz w:val="24"/>
          <w:szCs w:val="24"/>
        </w:rPr>
        <w:t>The purpose of this study is to explore and analyze the diverse characteristics of mobile banking channels, examining their impact on user experience, security, accessibility, and financial inclusion. As mobile banking continues to evolve with advancements in technology, understanding the strengths and limitations of various channels</w:t>
      </w:r>
      <w:r>
        <w:rPr>
          <w:rFonts w:ascii="Times New Roman" w:eastAsia="Times New Roman" w:hAnsi="Times New Roman" w:cs="Times New Roman"/>
          <w:sz w:val="24"/>
          <w:szCs w:val="24"/>
        </w:rPr>
        <w:t xml:space="preserve"> </w:t>
      </w:r>
      <w:r w:rsidRPr="001C2AB2">
        <w:rPr>
          <w:rFonts w:ascii="Times New Roman" w:eastAsia="Times New Roman" w:hAnsi="Times New Roman" w:cs="Times New Roman"/>
          <w:sz w:val="24"/>
          <w:szCs w:val="24"/>
        </w:rPr>
        <w:t>such as mobile applications, SMS banking, and USSD-based transactions</w:t>
      </w:r>
      <w:r>
        <w:rPr>
          <w:rFonts w:ascii="Times New Roman" w:eastAsia="Times New Roman" w:hAnsi="Times New Roman" w:cs="Times New Roman"/>
          <w:sz w:val="24"/>
          <w:szCs w:val="24"/>
        </w:rPr>
        <w:t xml:space="preserve"> </w:t>
      </w:r>
      <w:r w:rsidRPr="001C2AB2">
        <w:rPr>
          <w:rFonts w:ascii="Times New Roman" w:eastAsia="Times New Roman" w:hAnsi="Times New Roman" w:cs="Times New Roman"/>
          <w:sz w:val="24"/>
          <w:szCs w:val="24"/>
        </w:rPr>
        <w:t>becomes essential for banks, policymakers, and consumers. This research aims to provide insights into emerging trends, adoption patterns, and the role of mobile banking in shaping the digital financial ecosystem. By identifying key factors that influence user engagement and satisfaction, this study will contribute to the development of more efficient, secure, and inclusive mobile banking solutions.</w:t>
      </w:r>
    </w:p>
    <w:p w:rsidR="001C2AB2" w:rsidRDefault="001C2AB2" w:rsidP="00F46B7D">
      <w:pPr>
        <w:pStyle w:val="ListParagraph"/>
        <w:jc w:val="both"/>
        <w:rPr>
          <w:rFonts w:ascii="Times New Roman" w:eastAsia="Times New Roman" w:hAnsi="Times New Roman" w:cs="Times New Roman"/>
          <w:sz w:val="24"/>
          <w:szCs w:val="24"/>
        </w:rPr>
      </w:pPr>
    </w:p>
    <w:p w:rsidR="008A3C46" w:rsidRDefault="008A3C46" w:rsidP="00F46B7D">
      <w:pPr>
        <w:pStyle w:val="ListParagraph"/>
        <w:jc w:val="both"/>
        <w:rPr>
          <w:rFonts w:ascii="Times New Roman" w:eastAsia="Times New Roman" w:hAnsi="Times New Roman" w:cs="Times New Roman"/>
          <w:sz w:val="24"/>
          <w:szCs w:val="24"/>
        </w:rPr>
      </w:pPr>
      <w:r w:rsidRPr="008A3C46">
        <w:rPr>
          <w:rFonts w:ascii="Times New Roman" w:eastAsia="Times New Roman" w:hAnsi="Times New Roman" w:cs="Times New Roman"/>
          <w:sz w:val="24"/>
          <w:szCs w:val="24"/>
        </w:rPr>
        <w:t>objective of the study</w:t>
      </w:r>
    </w:p>
    <w:p w:rsidR="00C806CB" w:rsidRDefault="00C806CB" w:rsidP="00F46B7D">
      <w:pPr>
        <w:pStyle w:val="ListParagraph"/>
        <w:jc w:val="both"/>
        <w:rPr>
          <w:rFonts w:ascii="Times New Roman" w:eastAsia="Times New Roman" w:hAnsi="Times New Roman" w:cs="Times New Roman"/>
          <w:sz w:val="24"/>
          <w:szCs w:val="24"/>
        </w:rPr>
      </w:pPr>
      <w:r w:rsidRPr="00C806CB">
        <w:rPr>
          <w:rFonts w:ascii="Times New Roman" w:eastAsia="Times New Roman" w:hAnsi="Times New Roman" w:cs="Times New Roman"/>
          <w:sz w:val="24"/>
          <w:szCs w:val="24"/>
        </w:rPr>
        <w:lastRenderedPageBreak/>
        <w:t>The main goal of this study is to identify and analyze the various characteristics of mobile banking channels.</w:t>
      </w:r>
    </w:p>
    <w:p w:rsidR="00C806CB" w:rsidRPr="00467B13" w:rsidRDefault="00C806CB" w:rsidP="00F46B7D">
      <w:pPr>
        <w:pStyle w:val="ListParagraph"/>
        <w:jc w:val="both"/>
        <w:rPr>
          <w:rFonts w:ascii="Times New Roman" w:eastAsia="Times New Roman" w:hAnsi="Times New Roman" w:cs="Times New Roman"/>
          <w:sz w:val="14"/>
          <w:szCs w:val="24"/>
        </w:rPr>
      </w:pPr>
    </w:p>
    <w:p w:rsidR="00C806CB" w:rsidRDefault="00467B13" w:rsidP="00F46B7D">
      <w:pPr>
        <w:pStyle w:val="ListParagraph"/>
        <w:jc w:val="both"/>
        <w:rPr>
          <w:rFonts w:ascii="Times New Roman" w:eastAsia="Times New Roman" w:hAnsi="Times New Roman" w:cs="Times New Roman"/>
          <w:sz w:val="24"/>
          <w:szCs w:val="24"/>
        </w:rPr>
      </w:pPr>
      <w:r w:rsidRPr="00C806CB">
        <w:rPr>
          <w:rFonts w:ascii="Times New Roman" w:eastAsia="Times New Roman" w:hAnsi="Times New Roman" w:cs="Times New Roman"/>
          <w:sz w:val="24"/>
          <w:szCs w:val="24"/>
        </w:rPr>
        <w:t>M</w:t>
      </w:r>
      <w:r w:rsidR="00C806CB" w:rsidRPr="00C806CB">
        <w:rPr>
          <w:rFonts w:ascii="Times New Roman" w:eastAsia="Times New Roman" w:hAnsi="Times New Roman" w:cs="Times New Roman"/>
          <w:sz w:val="24"/>
          <w:szCs w:val="24"/>
        </w:rPr>
        <w:t>ethodology</w:t>
      </w:r>
    </w:p>
    <w:p w:rsidR="00737AF1" w:rsidRDefault="00B3050F" w:rsidP="00737AF1">
      <w:pPr>
        <w:pStyle w:val="ListParagraph"/>
        <w:jc w:val="both"/>
        <w:rPr>
          <w:rFonts w:ascii="Times New Roman" w:eastAsia="Times New Roman" w:hAnsi="Times New Roman" w:cs="Times New Roman"/>
          <w:sz w:val="24"/>
          <w:szCs w:val="24"/>
        </w:rPr>
      </w:pPr>
      <w:r w:rsidRPr="0001756E">
        <w:rPr>
          <w:rFonts w:ascii="Times New Roman" w:eastAsia="Times New Roman" w:hAnsi="Times New Roman" w:cs="Times New Roman"/>
          <w:sz w:val="24"/>
          <w:szCs w:val="24"/>
        </w:rPr>
        <w:t>This study adopts a qualitative, descriptive research design based exclusively on secondary data. Relevant literature was collected from peer-reviewed journals indexed in Scopus and other reputed databases, RBI reports, policy documents, and official websites of banks. The review covers literature published primarily between 2003 and 2024, ensuring relevance to contemporary digital banking developments. Sources were selected based on academic credibility, relevance to mobile banking, and policy significance</w:t>
      </w:r>
      <w:r>
        <w:rPr>
          <w:rFonts w:ascii="Times New Roman" w:eastAsia="Times New Roman" w:hAnsi="Times New Roman" w:cs="Times New Roman"/>
          <w:sz w:val="24"/>
          <w:szCs w:val="24"/>
        </w:rPr>
        <w:t>.</w:t>
      </w:r>
    </w:p>
    <w:p w:rsidR="00B3050F" w:rsidRDefault="00B3050F" w:rsidP="0094206C">
      <w:pPr>
        <w:spacing w:after="0" w:line="240" w:lineRule="auto"/>
        <w:jc w:val="both"/>
        <w:rPr>
          <w:rFonts w:ascii="Times New Roman" w:hAnsi="Times New Roman" w:cs="Times New Roman"/>
        </w:rPr>
      </w:pPr>
    </w:p>
    <w:p w:rsidR="00B3050F" w:rsidRDefault="00B3050F" w:rsidP="0094206C">
      <w:pPr>
        <w:spacing w:after="0" w:line="240" w:lineRule="auto"/>
        <w:jc w:val="both"/>
        <w:rPr>
          <w:rFonts w:ascii="Times New Roman" w:hAnsi="Times New Roman" w:cs="Times New Roman"/>
        </w:rPr>
      </w:pPr>
    </w:p>
    <w:p w:rsidR="00B3050F" w:rsidRDefault="00B3050F" w:rsidP="0094206C">
      <w:pPr>
        <w:spacing w:after="0" w:line="240" w:lineRule="auto"/>
        <w:jc w:val="both"/>
        <w:rPr>
          <w:rFonts w:ascii="Times New Roman" w:hAnsi="Times New Roman" w:cs="Times New Roman"/>
        </w:rPr>
      </w:pPr>
    </w:p>
    <w:p w:rsidR="00B3050F" w:rsidRDefault="00B3050F" w:rsidP="0094206C">
      <w:pPr>
        <w:spacing w:after="0" w:line="240" w:lineRule="auto"/>
        <w:jc w:val="both"/>
        <w:rPr>
          <w:rFonts w:ascii="Times New Roman" w:hAnsi="Times New Roman" w:cs="Times New Roman"/>
        </w:rPr>
      </w:pPr>
    </w:p>
    <w:p w:rsidR="00B3050F" w:rsidRDefault="00B3050F" w:rsidP="0094206C">
      <w:pPr>
        <w:spacing w:after="0" w:line="240" w:lineRule="auto"/>
        <w:jc w:val="both"/>
        <w:rPr>
          <w:rFonts w:ascii="Times New Roman" w:hAnsi="Times New Roman" w:cs="Times New Roman"/>
        </w:rPr>
      </w:pPr>
    </w:p>
    <w:p w:rsidR="00B3050F" w:rsidRDefault="00B3050F" w:rsidP="0094206C">
      <w:pPr>
        <w:spacing w:after="0" w:line="240" w:lineRule="auto"/>
        <w:jc w:val="both"/>
        <w:rPr>
          <w:rFonts w:ascii="Times New Roman" w:hAnsi="Times New Roman" w:cs="Times New Roman"/>
        </w:rPr>
      </w:pPr>
    </w:p>
    <w:p w:rsidR="00B3050F" w:rsidRDefault="00B3050F" w:rsidP="0094206C">
      <w:pPr>
        <w:spacing w:after="0" w:line="240" w:lineRule="auto"/>
        <w:jc w:val="both"/>
        <w:rPr>
          <w:rFonts w:ascii="Times New Roman" w:hAnsi="Times New Roman" w:cs="Times New Roman"/>
        </w:rPr>
      </w:pPr>
    </w:p>
    <w:p w:rsidR="00B3050F" w:rsidRDefault="00B3050F" w:rsidP="0094206C">
      <w:pPr>
        <w:spacing w:after="0" w:line="240" w:lineRule="auto"/>
        <w:jc w:val="both"/>
        <w:rPr>
          <w:rFonts w:ascii="Times New Roman" w:hAnsi="Times New Roman" w:cs="Times New Roman"/>
        </w:rPr>
      </w:pPr>
    </w:p>
    <w:p w:rsidR="00B3050F" w:rsidRDefault="00B3050F" w:rsidP="0094206C">
      <w:pPr>
        <w:spacing w:after="0" w:line="240" w:lineRule="auto"/>
        <w:jc w:val="both"/>
        <w:rPr>
          <w:rFonts w:ascii="Times New Roman" w:hAnsi="Times New Roman" w:cs="Times New Roman"/>
        </w:rPr>
      </w:pPr>
    </w:p>
    <w:p w:rsidR="00B3050F" w:rsidRDefault="00B3050F" w:rsidP="0094206C">
      <w:pPr>
        <w:spacing w:after="0" w:line="240" w:lineRule="auto"/>
        <w:jc w:val="both"/>
        <w:rPr>
          <w:rFonts w:ascii="Times New Roman" w:hAnsi="Times New Roman" w:cs="Times New Roman"/>
        </w:rPr>
      </w:pPr>
    </w:p>
    <w:p w:rsidR="00B3050F" w:rsidRDefault="00B3050F" w:rsidP="0094206C">
      <w:pPr>
        <w:spacing w:after="0" w:line="240" w:lineRule="auto"/>
        <w:jc w:val="both"/>
        <w:rPr>
          <w:rFonts w:ascii="Times New Roman" w:hAnsi="Times New Roman" w:cs="Times New Roman"/>
        </w:rPr>
      </w:pPr>
    </w:p>
    <w:p w:rsidR="00B3050F" w:rsidRDefault="00B3050F" w:rsidP="0094206C">
      <w:pPr>
        <w:spacing w:after="0" w:line="240" w:lineRule="auto"/>
        <w:jc w:val="both"/>
        <w:rPr>
          <w:rFonts w:ascii="Times New Roman" w:hAnsi="Times New Roman" w:cs="Times New Roman"/>
        </w:rPr>
      </w:pPr>
    </w:p>
    <w:p w:rsidR="00B3050F" w:rsidRDefault="00B3050F" w:rsidP="0094206C">
      <w:pPr>
        <w:spacing w:after="0" w:line="240" w:lineRule="auto"/>
        <w:jc w:val="both"/>
        <w:rPr>
          <w:rFonts w:ascii="Times New Roman" w:hAnsi="Times New Roman" w:cs="Times New Roman"/>
        </w:rPr>
      </w:pPr>
    </w:p>
    <w:p w:rsidR="00B3050F" w:rsidRDefault="00B3050F" w:rsidP="0094206C">
      <w:pPr>
        <w:spacing w:after="0" w:line="240" w:lineRule="auto"/>
        <w:jc w:val="both"/>
        <w:rPr>
          <w:rFonts w:ascii="Times New Roman" w:hAnsi="Times New Roman" w:cs="Times New Roman"/>
        </w:rPr>
      </w:pPr>
    </w:p>
    <w:p w:rsidR="005E2236" w:rsidRDefault="00B3050F" w:rsidP="005E223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1756E">
        <w:rPr>
          <w:rFonts w:ascii="Times New Roman" w:eastAsia="Times New Roman" w:hAnsi="Times New Roman" w:cs="Times New Roman"/>
          <w:sz w:val="24"/>
          <w:szCs w:val="24"/>
        </w:rPr>
        <w:t>MOBILE BANKING CHANNELS IN INDIA</w:t>
      </w:r>
    </w:p>
    <w:p w:rsidR="00D17C45" w:rsidRDefault="00D17C45" w:rsidP="00AE45F6">
      <w:pPr>
        <w:pStyle w:val="ListParagraph"/>
        <w:spacing w:after="0" w:line="240" w:lineRule="auto"/>
        <w:jc w:val="center"/>
        <w:rPr>
          <w:rFonts w:ascii="Times New Roman" w:hAnsi="Times New Roman" w:cs="Times New Roman"/>
          <w:b/>
          <w:sz w:val="20"/>
        </w:rPr>
      </w:pPr>
    </w:p>
    <w:p w:rsidR="005E2236" w:rsidRPr="00D17C45" w:rsidRDefault="005E2236" w:rsidP="00AE45F6">
      <w:pPr>
        <w:pStyle w:val="ListParagraph"/>
        <w:spacing w:after="0" w:line="240" w:lineRule="auto"/>
        <w:jc w:val="center"/>
        <w:rPr>
          <w:rFonts w:ascii="Times New Roman" w:hAnsi="Times New Roman" w:cs="Times New Roman"/>
          <w:b/>
          <w:sz w:val="20"/>
        </w:rPr>
      </w:pPr>
      <w:r w:rsidRPr="00D17C45">
        <w:rPr>
          <w:rFonts w:ascii="Times New Roman" w:hAnsi="Times New Roman" w:cs="Times New Roman"/>
          <w:b/>
          <w:sz w:val="20"/>
        </w:rPr>
        <w:t xml:space="preserve">Figure1: </w:t>
      </w:r>
      <w:bookmarkStart w:id="3" w:name="_Hlk193218492"/>
      <w:r w:rsidR="00D17C45" w:rsidRPr="00D17C45">
        <w:rPr>
          <w:rFonts w:ascii="Times New Roman" w:hAnsi="Times New Roman" w:cs="Times New Roman"/>
          <w:b/>
          <w:sz w:val="20"/>
        </w:rPr>
        <w:t>types</w:t>
      </w:r>
      <w:r w:rsidRPr="00D17C45">
        <w:rPr>
          <w:rFonts w:ascii="Times New Roman" w:hAnsi="Times New Roman" w:cs="Times New Roman"/>
          <w:b/>
          <w:sz w:val="20"/>
        </w:rPr>
        <w:t xml:space="preserve"> </w:t>
      </w:r>
      <w:bookmarkEnd w:id="3"/>
      <w:r w:rsidRPr="00D17C45">
        <w:rPr>
          <w:rFonts w:ascii="Times New Roman" w:hAnsi="Times New Roman" w:cs="Times New Roman"/>
          <w:b/>
          <w:sz w:val="20"/>
        </w:rPr>
        <w:t>of mobile banking</w:t>
      </w:r>
    </w:p>
    <w:p w:rsidR="005E2236" w:rsidRDefault="00920510" w:rsidP="00AE45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267325" cy="3390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ypes of mobile banki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67325" cy="3390900"/>
                    </a:xfrm>
                    <a:prstGeom prst="rect">
                      <a:avLst/>
                    </a:prstGeom>
                  </pic:spPr>
                </pic:pic>
              </a:graphicData>
            </a:graphic>
          </wp:inline>
        </w:drawing>
      </w:r>
    </w:p>
    <w:p w:rsidR="00BD5E32" w:rsidRDefault="00BD5E32" w:rsidP="00AE45F6">
      <w:pPr>
        <w:spacing w:after="0" w:line="240" w:lineRule="auto"/>
        <w:rPr>
          <w:rFonts w:ascii="Times New Roman" w:eastAsia="Times New Roman" w:hAnsi="Times New Roman" w:cs="Times New Roman"/>
          <w:sz w:val="24"/>
          <w:szCs w:val="24"/>
        </w:rPr>
      </w:pPr>
    </w:p>
    <w:p w:rsidR="00BD5E32" w:rsidRDefault="00BD5E32" w:rsidP="00AE45F6">
      <w:pPr>
        <w:spacing w:after="0" w:line="240" w:lineRule="auto"/>
        <w:rPr>
          <w:rFonts w:ascii="Times New Roman" w:eastAsia="Times New Roman" w:hAnsi="Times New Roman" w:cs="Times New Roman"/>
          <w:sz w:val="24"/>
          <w:szCs w:val="24"/>
        </w:rPr>
      </w:pPr>
      <w:r w:rsidRPr="00BD5E32">
        <w:rPr>
          <w:rFonts w:ascii="Times New Roman" w:eastAsia="Times New Roman" w:hAnsi="Times New Roman" w:cs="Times New Roman"/>
          <w:sz w:val="24"/>
          <w:szCs w:val="24"/>
        </w:rPr>
        <w:t>Figure 1 demonstrates the various channels available for mobile banking. Here, No. 1 (mobile application) is identified as phone-based mobile banking, while No. 2 (SMS), No. 3 (Unstructured Supplementary Service Data - USSD), and No. 4 (Interactive Voice Response - IVR) are recognized as SIM-based mobile banking.</w:t>
      </w:r>
    </w:p>
    <w:p w:rsidR="00D6472B" w:rsidRPr="007274E4" w:rsidRDefault="00D6472B" w:rsidP="00D6472B">
      <w:pPr>
        <w:spacing w:after="0" w:line="240" w:lineRule="auto"/>
        <w:rPr>
          <w:rFonts w:ascii="Times New Roman" w:eastAsia="Times New Roman" w:hAnsi="Times New Roman" w:cs="Times New Roman"/>
          <w:sz w:val="18"/>
          <w:szCs w:val="24"/>
        </w:rPr>
      </w:pPr>
    </w:p>
    <w:p w:rsidR="00D6472B" w:rsidRPr="00D6472B" w:rsidRDefault="007274E4" w:rsidP="00D647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w:t>
      </w:r>
      <w:r w:rsidR="00D6472B" w:rsidRPr="00D6472B">
        <w:rPr>
          <w:rFonts w:ascii="Times New Roman" w:eastAsia="Times New Roman" w:hAnsi="Times New Roman" w:cs="Times New Roman"/>
          <w:sz w:val="24"/>
          <w:szCs w:val="24"/>
        </w:rPr>
        <w:t>Essential Steps for Consumers to Access Mobile Banking Services</w:t>
      </w:r>
    </w:p>
    <w:p w:rsidR="00D6472B" w:rsidRPr="00D6472B" w:rsidRDefault="00D6472B" w:rsidP="00D6472B">
      <w:pPr>
        <w:spacing w:after="0" w:line="240" w:lineRule="auto"/>
        <w:rPr>
          <w:rFonts w:ascii="Times New Roman" w:eastAsia="Times New Roman" w:hAnsi="Times New Roman" w:cs="Times New Roman"/>
          <w:sz w:val="24"/>
          <w:szCs w:val="24"/>
        </w:rPr>
      </w:pPr>
    </w:p>
    <w:p w:rsidR="00D6472B" w:rsidRPr="00D6472B" w:rsidRDefault="00D6472B" w:rsidP="00D6472B">
      <w:pPr>
        <w:spacing w:after="0" w:line="240" w:lineRule="auto"/>
        <w:rPr>
          <w:rFonts w:ascii="Times New Roman" w:eastAsia="Times New Roman" w:hAnsi="Times New Roman" w:cs="Times New Roman"/>
          <w:sz w:val="24"/>
          <w:szCs w:val="24"/>
        </w:rPr>
      </w:pPr>
      <w:r w:rsidRPr="00D6472B">
        <w:rPr>
          <w:rFonts w:ascii="Times New Roman" w:eastAsia="Times New Roman" w:hAnsi="Times New Roman" w:cs="Times New Roman"/>
          <w:sz w:val="24"/>
          <w:szCs w:val="24"/>
        </w:rPr>
        <w:t xml:space="preserve">Mobile banking services allow customers to utilize banking features at any time and from any location via mobile devices. Prior to engaging with any mobile banking service, such as </w:t>
      </w:r>
      <w:r w:rsidR="007274E4">
        <w:rPr>
          <w:rFonts w:ascii="Times New Roman" w:eastAsia="Times New Roman" w:hAnsi="Times New Roman" w:cs="Times New Roman"/>
          <w:sz w:val="24"/>
          <w:szCs w:val="24"/>
        </w:rPr>
        <w:t>mobile application/</w:t>
      </w:r>
      <w:r w:rsidRPr="00D6472B">
        <w:rPr>
          <w:rFonts w:ascii="Times New Roman" w:eastAsia="Times New Roman" w:hAnsi="Times New Roman" w:cs="Times New Roman"/>
          <w:sz w:val="24"/>
          <w:szCs w:val="24"/>
        </w:rPr>
        <w:t xml:space="preserve">WAP </w:t>
      </w:r>
      <w:r w:rsidR="007274E4">
        <w:rPr>
          <w:rFonts w:ascii="Times New Roman" w:eastAsia="Times New Roman" w:hAnsi="Times New Roman" w:cs="Times New Roman"/>
          <w:sz w:val="24"/>
          <w:szCs w:val="24"/>
        </w:rPr>
        <w:t>(wireless application protocal)</w:t>
      </w:r>
      <w:r w:rsidRPr="00D6472B">
        <w:rPr>
          <w:rFonts w:ascii="Times New Roman" w:eastAsia="Times New Roman" w:hAnsi="Times New Roman" w:cs="Times New Roman"/>
          <w:sz w:val="24"/>
          <w:szCs w:val="24"/>
        </w:rPr>
        <w:t>, USSD banking, IVR banking, or SMS banking, consumers must follow specific standard procedures. Customers need to possess a valid bank account and register their mobile number with the bank. This registration can be accomplished by visiting a bank branch, using an ATM, accessing internet banking, or through the bank’s mobile application. Upon successful registration, the bank issues login credentials, MPIN, or activation information necessary for secure access to mobile banking services. After activation, customers can utilize various mobile banking options based on their preferences and the capabilities of their mobile devices.</w:t>
      </w:r>
    </w:p>
    <w:p w:rsidR="00D6472B" w:rsidRDefault="00D6472B" w:rsidP="00AE45F6">
      <w:pPr>
        <w:spacing w:after="0" w:line="240" w:lineRule="auto"/>
        <w:rPr>
          <w:rFonts w:ascii="Times New Roman" w:eastAsia="Times New Roman" w:hAnsi="Times New Roman" w:cs="Times New Roman"/>
          <w:sz w:val="24"/>
          <w:szCs w:val="24"/>
        </w:rPr>
      </w:pPr>
    </w:p>
    <w:p w:rsidR="00BD5E32" w:rsidRDefault="00BD5E32" w:rsidP="00AE45F6">
      <w:pPr>
        <w:spacing w:after="0" w:line="240" w:lineRule="auto"/>
        <w:rPr>
          <w:rFonts w:ascii="Times New Roman" w:eastAsia="Times New Roman" w:hAnsi="Times New Roman" w:cs="Times New Roman"/>
          <w:sz w:val="24"/>
          <w:szCs w:val="24"/>
        </w:rPr>
      </w:pPr>
    </w:p>
    <w:p w:rsidR="00D17C45" w:rsidRDefault="00D17C45" w:rsidP="00AE45F6">
      <w:pPr>
        <w:spacing w:after="0" w:line="240" w:lineRule="auto"/>
        <w:rPr>
          <w:rFonts w:ascii="Times New Roman" w:eastAsia="Times New Roman" w:hAnsi="Times New Roman" w:cs="Times New Roman"/>
          <w:sz w:val="24"/>
          <w:szCs w:val="24"/>
        </w:rPr>
      </w:pPr>
    </w:p>
    <w:p w:rsidR="00D17C45" w:rsidRDefault="00D17C45" w:rsidP="00AE45F6">
      <w:pPr>
        <w:spacing w:after="0" w:line="240" w:lineRule="auto"/>
        <w:rPr>
          <w:rFonts w:ascii="Times New Roman" w:eastAsia="Times New Roman" w:hAnsi="Times New Roman" w:cs="Times New Roman"/>
          <w:sz w:val="24"/>
          <w:szCs w:val="24"/>
        </w:rPr>
      </w:pPr>
    </w:p>
    <w:p w:rsidR="00D17C45" w:rsidRDefault="00D17C45" w:rsidP="00AE45F6">
      <w:pPr>
        <w:spacing w:after="0" w:line="240" w:lineRule="auto"/>
        <w:rPr>
          <w:rFonts w:ascii="Times New Roman" w:eastAsia="Times New Roman" w:hAnsi="Times New Roman" w:cs="Times New Roman"/>
          <w:sz w:val="24"/>
          <w:szCs w:val="24"/>
        </w:rPr>
      </w:pPr>
    </w:p>
    <w:p w:rsidR="00D17C45" w:rsidRDefault="00D17C45" w:rsidP="00AE45F6">
      <w:pPr>
        <w:spacing w:after="0" w:line="240" w:lineRule="auto"/>
        <w:rPr>
          <w:rFonts w:ascii="Times New Roman" w:eastAsia="Times New Roman" w:hAnsi="Times New Roman" w:cs="Times New Roman"/>
          <w:sz w:val="24"/>
          <w:szCs w:val="24"/>
        </w:rPr>
      </w:pPr>
    </w:p>
    <w:p w:rsidR="00D17C45" w:rsidRDefault="00D17C45" w:rsidP="00AE45F6">
      <w:pPr>
        <w:spacing w:after="0" w:line="240" w:lineRule="auto"/>
        <w:rPr>
          <w:rFonts w:ascii="Times New Roman" w:eastAsia="Times New Roman" w:hAnsi="Times New Roman" w:cs="Times New Roman"/>
          <w:sz w:val="24"/>
          <w:szCs w:val="24"/>
        </w:rPr>
      </w:pPr>
    </w:p>
    <w:p w:rsidR="00D17C45" w:rsidRPr="00D17C45" w:rsidRDefault="00D17C45" w:rsidP="00AE45F6">
      <w:pPr>
        <w:spacing w:after="0" w:line="240" w:lineRule="auto"/>
        <w:rPr>
          <w:rFonts w:ascii="Times New Roman" w:eastAsia="Times New Roman" w:hAnsi="Times New Roman" w:cs="Times New Roman"/>
          <w:sz w:val="20"/>
          <w:szCs w:val="24"/>
        </w:rPr>
      </w:pPr>
    </w:p>
    <w:p w:rsidR="00DF5D19" w:rsidRPr="00DF5D19" w:rsidRDefault="00DF5D19" w:rsidP="00DF5D19">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6.1 Application-Based Mobile Banking/</w:t>
      </w:r>
      <w:r w:rsidRPr="00DF5D19">
        <w:rPr>
          <w:rFonts w:ascii="Times New Roman" w:eastAsia="Times New Roman" w:hAnsi="Times New Roman" w:cs="Times New Roman"/>
          <w:b/>
          <w:bCs/>
          <w:szCs w:val="24"/>
        </w:rPr>
        <w:t xml:space="preserve"> Wireless Application Protocol (WAP) </w:t>
      </w:r>
    </w:p>
    <w:p w:rsidR="0091666D" w:rsidRPr="0091666D" w:rsidRDefault="0091666D" w:rsidP="009C1D71">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91666D">
        <w:rPr>
          <w:rFonts w:ascii="Times New Roman" w:eastAsia="Times New Roman" w:hAnsi="Times New Roman" w:cs="Times New Roman"/>
          <w:sz w:val="24"/>
          <w:szCs w:val="24"/>
        </w:rPr>
        <w:t>Application-based mobile banking involves the use of dedicated banking applications installed on smartphones or tablets. These applications provide comprehensive services, including account management, fund transfers, bill payments, loan applications, and investment services. Advanced security features such as multi-factor authentication, biometric verification, and end-to-end encryption enhance transaction safety. However, this channel requires reliable internet connectivity, compatible devices, and a moderate to high level of digital literacy.</w:t>
      </w:r>
    </w:p>
    <w:p w:rsidR="00BD5E32" w:rsidRPr="0091666D" w:rsidRDefault="00BD5E32" w:rsidP="009C1D71">
      <w:pPr>
        <w:numPr>
          <w:ilvl w:val="0"/>
          <w:numId w:val="9"/>
        </w:numPr>
        <w:spacing w:after="0" w:line="240" w:lineRule="auto"/>
        <w:jc w:val="both"/>
        <w:rPr>
          <w:rFonts w:ascii="Times New Roman" w:hAnsi="Times New Roman" w:cs="Times New Roman"/>
          <w:bCs/>
          <w:sz w:val="20"/>
          <w:szCs w:val="24"/>
        </w:rPr>
      </w:pPr>
      <w:r w:rsidRPr="0091666D">
        <w:rPr>
          <w:rFonts w:ascii="Times New Roman" w:hAnsi="Times New Roman" w:cs="Times New Roman"/>
          <w:bCs/>
          <w:sz w:val="20"/>
          <w:szCs w:val="24"/>
        </w:rPr>
        <w:t>Phone-based mobile banking is a category of mobile banking in which customers engage with a bank's mobile application (for instance, SBI YONO, HDFC Mobile Banking, or ICICI iMobile) to conduct banking activities</w:t>
      </w:r>
    </w:p>
    <w:p w:rsidR="00E33D12" w:rsidRPr="00A740FE" w:rsidRDefault="00661CE0" w:rsidP="009C1D71">
      <w:pPr>
        <w:numPr>
          <w:ilvl w:val="0"/>
          <w:numId w:val="9"/>
        </w:numPr>
        <w:spacing w:after="0" w:line="240" w:lineRule="auto"/>
        <w:jc w:val="both"/>
        <w:rPr>
          <w:rFonts w:ascii="Times New Roman" w:hAnsi="Times New Roman" w:cs="Times New Roman"/>
          <w:b/>
          <w:bCs/>
          <w:sz w:val="24"/>
          <w:szCs w:val="24"/>
        </w:rPr>
      </w:pPr>
      <w:r w:rsidRPr="00661CE0">
        <w:rPr>
          <w:rFonts w:ascii="Times New Roman" w:hAnsi="Times New Roman" w:cs="Times New Roman"/>
          <w:sz w:val="24"/>
          <w:szCs w:val="24"/>
        </w:rPr>
        <w:t xml:space="preserve">Phone-based mobile banking denotes banking services that are reachable using a </w:t>
      </w:r>
      <w:r>
        <w:rPr>
          <w:rFonts w:ascii="Times New Roman" w:hAnsi="Times New Roman" w:cs="Times New Roman"/>
          <w:sz w:val="24"/>
          <w:szCs w:val="24"/>
        </w:rPr>
        <w:t xml:space="preserve">good </w:t>
      </w:r>
      <w:r w:rsidR="00DF5D19" w:rsidRPr="00661CE0">
        <w:rPr>
          <w:rFonts w:ascii="Times New Roman" w:hAnsi="Times New Roman" w:cs="Times New Roman"/>
          <w:sz w:val="24"/>
          <w:szCs w:val="24"/>
        </w:rPr>
        <w:t>smart phone</w:t>
      </w:r>
      <w:r w:rsidRPr="00661CE0">
        <w:rPr>
          <w:rFonts w:ascii="Times New Roman" w:hAnsi="Times New Roman" w:cs="Times New Roman"/>
          <w:sz w:val="24"/>
          <w:szCs w:val="24"/>
        </w:rPr>
        <w:t xml:space="preserve"> or tablet, with an essential requirement for internet connectivity.</w:t>
      </w:r>
      <w:r w:rsidR="00E33D12" w:rsidRPr="00A740FE">
        <w:t xml:space="preserve"> </w:t>
      </w:r>
    </w:p>
    <w:p w:rsidR="00E33D12" w:rsidRDefault="00E33D12" w:rsidP="009C1D7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w:t>
      </w:r>
      <w:r w:rsidRPr="00A740FE">
        <w:rPr>
          <w:rFonts w:ascii="Times New Roman" w:hAnsi="Times New Roman" w:cs="Times New Roman"/>
          <w:sz w:val="24"/>
          <w:szCs w:val="24"/>
        </w:rPr>
        <w:t>obile banking applications dominate in markets with high smartphone penetration and reliable data connectivity. Their ability to leverage device capabilities enables superior functionality compared to other channels, though this comes with higher development and maintenance costs for financial institutions</w:t>
      </w:r>
      <w:r>
        <w:rPr>
          <w:rFonts w:ascii="Times New Roman" w:hAnsi="Times New Roman" w:cs="Times New Roman"/>
          <w:sz w:val="24"/>
          <w:szCs w:val="24"/>
        </w:rPr>
        <w:t>.</w:t>
      </w:r>
    </w:p>
    <w:p w:rsidR="00661CE0" w:rsidRDefault="00661CE0" w:rsidP="009C1D71">
      <w:pPr>
        <w:spacing w:after="0" w:line="240" w:lineRule="auto"/>
        <w:ind w:left="720"/>
        <w:jc w:val="both"/>
        <w:rPr>
          <w:rFonts w:ascii="Times New Roman" w:hAnsi="Times New Roman" w:cs="Times New Roman"/>
          <w:sz w:val="24"/>
          <w:szCs w:val="24"/>
        </w:rPr>
      </w:pPr>
      <w:r w:rsidRPr="00661CE0">
        <w:rPr>
          <w:rFonts w:ascii="Times New Roman" w:hAnsi="Times New Roman" w:cs="Times New Roman"/>
          <w:sz w:val="24"/>
          <w:szCs w:val="24"/>
        </w:rPr>
        <w:t>The consumer must install the authorized banking application provided by the bank on their smartphone.</w:t>
      </w:r>
    </w:p>
    <w:p w:rsidR="009C1D71" w:rsidRPr="009C1D71" w:rsidRDefault="009C1D71" w:rsidP="009C1D71">
      <w:pPr>
        <w:spacing w:after="0" w:line="240" w:lineRule="auto"/>
        <w:rPr>
          <w:rFonts w:ascii="Times New Roman" w:eastAsia="Times New Roman" w:hAnsi="Times New Roman" w:cs="Times New Roman"/>
          <w:sz w:val="24"/>
          <w:szCs w:val="24"/>
        </w:rPr>
      </w:pPr>
      <w:r w:rsidRPr="009C1D71">
        <w:rPr>
          <w:rFonts w:ascii="Times New Roman" w:eastAsia="Times New Roman" w:hAnsi="Times New Roman" w:cs="Times New Roman"/>
          <w:sz w:val="24"/>
          <w:szCs w:val="24"/>
        </w:rPr>
        <w:t>How It Operates</w:t>
      </w:r>
    </w:p>
    <w:p w:rsidR="00661CE0" w:rsidRPr="009C1D71" w:rsidRDefault="00661CE0" w:rsidP="009C1D71">
      <w:pPr>
        <w:pStyle w:val="ListParagraph"/>
        <w:numPr>
          <w:ilvl w:val="0"/>
          <w:numId w:val="24"/>
        </w:numPr>
        <w:spacing w:after="0" w:line="240" w:lineRule="auto"/>
        <w:jc w:val="both"/>
        <w:rPr>
          <w:rFonts w:ascii="Times New Roman" w:hAnsi="Times New Roman" w:cs="Times New Roman"/>
          <w:sz w:val="24"/>
          <w:szCs w:val="24"/>
        </w:rPr>
      </w:pPr>
      <w:r w:rsidRPr="009C1D71">
        <w:rPr>
          <w:rFonts w:ascii="Times New Roman" w:hAnsi="Times New Roman" w:cs="Times New Roman"/>
          <w:sz w:val="24"/>
          <w:szCs w:val="24"/>
        </w:rPr>
        <w:t>User logs in using MPIN, password, or biometrics.</w:t>
      </w:r>
    </w:p>
    <w:p w:rsidR="00661CE0" w:rsidRPr="009C1D71" w:rsidRDefault="00661CE0" w:rsidP="009C1D71">
      <w:pPr>
        <w:pStyle w:val="ListParagraph"/>
        <w:numPr>
          <w:ilvl w:val="0"/>
          <w:numId w:val="24"/>
        </w:numPr>
        <w:spacing w:after="0" w:line="240" w:lineRule="auto"/>
        <w:jc w:val="both"/>
        <w:rPr>
          <w:rFonts w:ascii="Times New Roman" w:hAnsi="Times New Roman" w:cs="Times New Roman"/>
          <w:sz w:val="24"/>
          <w:szCs w:val="24"/>
        </w:rPr>
      </w:pPr>
      <w:r w:rsidRPr="009C1D71">
        <w:rPr>
          <w:rFonts w:ascii="Times New Roman" w:hAnsi="Times New Roman" w:cs="Times New Roman"/>
          <w:sz w:val="24"/>
          <w:szCs w:val="24"/>
        </w:rPr>
        <w:t>The app connects to the bank server via the internet.</w:t>
      </w:r>
    </w:p>
    <w:p w:rsidR="00661CE0" w:rsidRPr="009C1D71" w:rsidRDefault="00661CE0" w:rsidP="009C1D71">
      <w:pPr>
        <w:pStyle w:val="ListParagraph"/>
        <w:numPr>
          <w:ilvl w:val="0"/>
          <w:numId w:val="24"/>
        </w:numPr>
        <w:spacing w:after="0" w:line="240" w:lineRule="auto"/>
        <w:jc w:val="both"/>
        <w:rPr>
          <w:rFonts w:ascii="Times New Roman" w:hAnsi="Times New Roman" w:cs="Times New Roman"/>
          <w:sz w:val="24"/>
          <w:szCs w:val="24"/>
        </w:rPr>
      </w:pPr>
      <w:r w:rsidRPr="009C1D71">
        <w:rPr>
          <w:rFonts w:ascii="Times New Roman" w:hAnsi="Times New Roman" w:cs="Times New Roman"/>
          <w:sz w:val="24"/>
          <w:szCs w:val="24"/>
        </w:rPr>
        <w:lastRenderedPageBreak/>
        <w:t>The bank server verifies and processes the request.</w:t>
      </w:r>
    </w:p>
    <w:p w:rsidR="00661CE0" w:rsidRDefault="00661CE0" w:rsidP="009C1D71">
      <w:pPr>
        <w:pStyle w:val="ListParagraph"/>
        <w:numPr>
          <w:ilvl w:val="0"/>
          <w:numId w:val="24"/>
        </w:numPr>
        <w:spacing w:after="0" w:line="240" w:lineRule="auto"/>
        <w:jc w:val="both"/>
        <w:rPr>
          <w:rFonts w:ascii="Times New Roman" w:hAnsi="Times New Roman" w:cs="Times New Roman"/>
          <w:sz w:val="24"/>
          <w:szCs w:val="24"/>
        </w:rPr>
      </w:pPr>
      <w:r w:rsidRPr="009C1D71">
        <w:rPr>
          <w:rFonts w:ascii="Times New Roman" w:hAnsi="Times New Roman" w:cs="Times New Roman"/>
          <w:sz w:val="24"/>
          <w:szCs w:val="24"/>
        </w:rPr>
        <w:t>The transaction result is sent back to the app.</w:t>
      </w:r>
    </w:p>
    <w:p w:rsidR="005D0B19" w:rsidRPr="009C1D71" w:rsidRDefault="005D0B19" w:rsidP="005D0B19">
      <w:pPr>
        <w:pStyle w:val="ListParagraph"/>
        <w:spacing w:after="0" w:line="240" w:lineRule="auto"/>
        <w:ind w:left="1440"/>
        <w:jc w:val="both"/>
        <w:rPr>
          <w:rFonts w:ascii="Times New Roman" w:hAnsi="Times New Roman" w:cs="Times New Roman"/>
          <w:sz w:val="24"/>
          <w:szCs w:val="24"/>
        </w:rPr>
      </w:pPr>
      <w:r w:rsidRPr="005D0B19">
        <w:rPr>
          <w:rFonts w:ascii="Times New Roman" w:hAnsi="Times New Roman" w:cs="Times New Roman"/>
          <w:sz w:val="24"/>
          <w:szCs w:val="24"/>
        </w:rPr>
        <w:t>Key Features</w:t>
      </w:r>
    </w:p>
    <w:p w:rsidR="00DF5D19" w:rsidRPr="009C1D71" w:rsidRDefault="00DF5D19" w:rsidP="00661CE0">
      <w:pPr>
        <w:spacing w:after="0" w:line="240" w:lineRule="auto"/>
        <w:ind w:left="720"/>
        <w:jc w:val="both"/>
        <w:rPr>
          <w:rFonts w:ascii="Times New Roman" w:hAnsi="Times New Roman" w:cs="Times New Roman"/>
          <w:sz w:val="12"/>
          <w:szCs w:val="24"/>
        </w:rPr>
      </w:pPr>
    </w:p>
    <w:p w:rsidR="00DF5D19" w:rsidRPr="009C1D71" w:rsidRDefault="00DF5D19" w:rsidP="009C1D71">
      <w:pPr>
        <w:pStyle w:val="ListParagraph"/>
        <w:numPr>
          <w:ilvl w:val="0"/>
          <w:numId w:val="25"/>
        </w:numPr>
        <w:spacing w:after="0" w:line="240" w:lineRule="auto"/>
        <w:jc w:val="both"/>
        <w:rPr>
          <w:rFonts w:ascii="Times New Roman" w:hAnsi="Times New Roman" w:cs="Times New Roman"/>
          <w:sz w:val="14"/>
          <w:szCs w:val="24"/>
        </w:rPr>
      </w:pPr>
      <w:r w:rsidRPr="009C1D71">
        <w:rPr>
          <w:rFonts w:ascii="Times New Roman" w:hAnsi="Times New Roman" w:cs="Times New Roman"/>
          <w:sz w:val="14"/>
          <w:szCs w:val="24"/>
        </w:rPr>
        <w:t>Money transfer options (NEFT / IMPS / RTGS / UPI)</w:t>
      </w:r>
    </w:p>
    <w:p w:rsidR="00DF5D19" w:rsidRPr="009C1D71" w:rsidRDefault="00DF5D19" w:rsidP="009C1D71">
      <w:pPr>
        <w:pStyle w:val="ListParagraph"/>
        <w:numPr>
          <w:ilvl w:val="0"/>
          <w:numId w:val="25"/>
        </w:numPr>
        <w:spacing w:after="0" w:line="240" w:lineRule="auto"/>
        <w:jc w:val="both"/>
        <w:rPr>
          <w:rFonts w:ascii="Times New Roman" w:hAnsi="Times New Roman" w:cs="Times New Roman"/>
          <w:sz w:val="14"/>
          <w:szCs w:val="24"/>
        </w:rPr>
      </w:pPr>
      <w:r w:rsidRPr="009C1D71">
        <w:rPr>
          <w:rFonts w:ascii="Times New Roman" w:hAnsi="Times New Roman" w:cs="Times New Roman"/>
          <w:sz w:val="14"/>
          <w:szCs w:val="24"/>
        </w:rPr>
        <w:t>Inquiry of balance and mini statements</w:t>
      </w:r>
    </w:p>
    <w:p w:rsidR="00DF5D19" w:rsidRPr="009C1D71" w:rsidRDefault="00DF5D19" w:rsidP="009C1D71">
      <w:pPr>
        <w:pStyle w:val="ListParagraph"/>
        <w:numPr>
          <w:ilvl w:val="0"/>
          <w:numId w:val="25"/>
        </w:numPr>
        <w:spacing w:after="0" w:line="240" w:lineRule="auto"/>
        <w:jc w:val="both"/>
        <w:rPr>
          <w:rFonts w:ascii="Times New Roman" w:hAnsi="Times New Roman" w:cs="Times New Roman"/>
          <w:sz w:val="14"/>
          <w:szCs w:val="24"/>
        </w:rPr>
      </w:pPr>
      <w:r w:rsidRPr="009C1D71">
        <w:rPr>
          <w:rFonts w:ascii="Times New Roman" w:hAnsi="Times New Roman" w:cs="Times New Roman"/>
          <w:sz w:val="14"/>
          <w:szCs w:val="24"/>
        </w:rPr>
        <w:t>Payment of bills and mobile top-ups</w:t>
      </w:r>
    </w:p>
    <w:p w:rsidR="00DF5D19" w:rsidRPr="009C1D71" w:rsidRDefault="00DF5D19" w:rsidP="00DF5D19">
      <w:pPr>
        <w:spacing w:after="0" w:line="240" w:lineRule="auto"/>
        <w:ind w:left="720"/>
        <w:jc w:val="both"/>
        <w:rPr>
          <w:rFonts w:ascii="Times New Roman" w:hAnsi="Times New Roman" w:cs="Times New Roman"/>
          <w:sz w:val="16"/>
          <w:szCs w:val="24"/>
        </w:rPr>
      </w:pPr>
      <w:r w:rsidRPr="009C1D71">
        <w:rPr>
          <w:rFonts w:ascii="Times New Roman" w:hAnsi="Times New Roman" w:cs="Times New Roman"/>
          <w:sz w:val="28"/>
          <w:szCs w:val="24"/>
        </w:rPr>
        <w:t xml:space="preserve"> </w:t>
      </w:r>
      <w:r w:rsidRPr="009C1D71">
        <w:rPr>
          <w:rFonts w:ascii="Times New Roman" w:hAnsi="Times New Roman" w:cs="Times New Roman"/>
          <w:sz w:val="16"/>
          <w:szCs w:val="24"/>
        </w:rPr>
        <w:t>Services for loans and credit cards</w:t>
      </w:r>
    </w:p>
    <w:p w:rsidR="00DF5D19" w:rsidRPr="009C1D71" w:rsidRDefault="00DF5D19" w:rsidP="00DF5D19">
      <w:pPr>
        <w:spacing w:after="0" w:line="240" w:lineRule="auto"/>
        <w:ind w:left="720"/>
        <w:jc w:val="both"/>
        <w:rPr>
          <w:rFonts w:ascii="Times New Roman" w:hAnsi="Times New Roman" w:cs="Times New Roman"/>
          <w:sz w:val="16"/>
          <w:szCs w:val="24"/>
        </w:rPr>
      </w:pPr>
      <w:r w:rsidRPr="009C1D71">
        <w:rPr>
          <w:rFonts w:ascii="Times New Roman" w:hAnsi="Times New Roman" w:cs="Times New Roman"/>
          <w:sz w:val="16"/>
          <w:szCs w:val="24"/>
        </w:rPr>
        <w:t xml:space="preserve"> QR code payments and merchant transactions</w:t>
      </w:r>
    </w:p>
    <w:p w:rsidR="00DF5D19" w:rsidRPr="009C1D71" w:rsidRDefault="00DF5D19" w:rsidP="00DF5D19">
      <w:pPr>
        <w:spacing w:after="0" w:line="240" w:lineRule="auto"/>
        <w:ind w:left="720"/>
        <w:jc w:val="both"/>
        <w:rPr>
          <w:rFonts w:ascii="Times New Roman" w:hAnsi="Times New Roman" w:cs="Times New Roman"/>
          <w:sz w:val="14"/>
          <w:szCs w:val="24"/>
        </w:rPr>
      </w:pPr>
      <w:r w:rsidRPr="009C1D71">
        <w:rPr>
          <w:rFonts w:ascii="Times New Roman" w:hAnsi="Times New Roman" w:cs="Times New Roman"/>
          <w:sz w:val="14"/>
          <w:szCs w:val="24"/>
        </w:rPr>
        <w:t xml:space="preserve"> Management of accounts (FD, RD, profile updates)</w:t>
      </w:r>
    </w:p>
    <w:p w:rsidR="005D0B19" w:rsidRDefault="005D0B19" w:rsidP="00DF5D19">
      <w:pPr>
        <w:spacing w:after="0" w:line="240" w:lineRule="auto"/>
        <w:ind w:left="720"/>
        <w:jc w:val="both"/>
        <w:rPr>
          <w:rFonts w:ascii="Times New Roman" w:hAnsi="Times New Roman" w:cs="Times New Roman"/>
          <w:sz w:val="20"/>
          <w:szCs w:val="24"/>
        </w:rPr>
      </w:pPr>
    </w:p>
    <w:p w:rsidR="005D0B19" w:rsidRDefault="005D0B19" w:rsidP="00DF5D19">
      <w:pPr>
        <w:spacing w:after="0" w:line="240" w:lineRule="auto"/>
        <w:ind w:left="720"/>
        <w:jc w:val="both"/>
        <w:rPr>
          <w:rFonts w:ascii="Times New Roman" w:hAnsi="Times New Roman" w:cs="Times New Roman"/>
          <w:sz w:val="20"/>
          <w:szCs w:val="24"/>
        </w:rPr>
      </w:pPr>
      <w:r>
        <w:t>Requirements</w:t>
      </w:r>
    </w:p>
    <w:p w:rsidR="00DF5D19" w:rsidRPr="009C1D71" w:rsidRDefault="00DF5D19" w:rsidP="00DF5D19">
      <w:pPr>
        <w:spacing w:after="0" w:line="240" w:lineRule="auto"/>
        <w:ind w:left="720"/>
        <w:jc w:val="both"/>
        <w:rPr>
          <w:rFonts w:ascii="Times New Roman" w:hAnsi="Times New Roman" w:cs="Times New Roman"/>
          <w:sz w:val="20"/>
          <w:szCs w:val="24"/>
        </w:rPr>
      </w:pPr>
      <w:r w:rsidRPr="009C1D71">
        <w:rPr>
          <w:rFonts w:ascii="Times New Roman" w:hAnsi="Times New Roman" w:cs="Times New Roman"/>
          <w:sz w:val="20"/>
          <w:szCs w:val="24"/>
        </w:rPr>
        <w:t>Necessary Device:</w:t>
      </w:r>
    </w:p>
    <w:p w:rsidR="00DF5D19" w:rsidRPr="009C1D71" w:rsidRDefault="00DF5D19" w:rsidP="009C1D71">
      <w:pPr>
        <w:pStyle w:val="ListParagraph"/>
        <w:numPr>
          <w:ilvl w:val="0"/>
          <w:numId w:val="26"/>
        </w:numPr>
        <w:spacing w:after="0" w:line="240" w:lineRule="auto"/>
        <w:jc w:val="both"/>
        <w:rPr>
          <w:rFonts w:ascii="Times New Roman" w:hAnsi="Times New Roman" w:cs="Times New Roman"/>
          <w:sz w:val="24"/>
          <w:szCs w:val="24"/>
        </w:rPr>
      </w:pPr>
      <w:r w:rsidRPr="009C1D71">
        <w:rPr>
          <w:rFonts w:ascii="Times New Roman" w:hAnsi="Times New Roman" w:cs="Times New Roman"/>
          <w:sz w:val="20"/>
          <w:szCs w:val="24"/>
        </w:rPr>
        <w:t>Smartphone (Android/iPhone</w:t>
      </w:r>
      <w:r w:rsidRPr="009C1D71">
        <w:rPr>
          <w:rFonts w:ascii="Times New Roman" w:hAnsi="Times New Roman" w:cs="Times New Roman"/>
          <w:sz w:val="24"/>
          <w:szCs w:val="24"/>
        </w:rPr>
        <w:t>)</w:t>
      </w:r>
    </w:p>
    <w:p w:rsidR="00DF5D19" w:rsidRPr="009C1D71" w:rsidRDefault="00DF5D19" w:rsidP="00DF5D19">
      <w:pPr>
        <w:spacing w:after="0" w:line="240" w:lineRule="auto"/>
        <w:ind w:left="720"/>
        <w:jc w:val="both"/>
        <w:rPr>
          <w:rFonts w:ascii="Times New Roman" w:hAnsi="Times New Roman" w:cs="Times New Roman"/>
          <w:sz w:val="8"/>
          <w:szCs w:val="24"/>
        </w:rPr>
      </w:pPr>
    </w:p>
    <w:p w:rsidR="00DF5D19" w:rsidRPr="009C1D71" w:rsidRDefault="00DF5D19" w:rsidP="009C1D71">
      <w:pPr>
        <w:pStyle w:val="ListParagraph"/>
        <w:numPr>
          <w:ilvl w:val="0"/>
          <w:numId w:val="26"/>
        </w:numPr>
        <w:spacing w:after="0" w:line="240" w:lineRule="auto"/>
        <w:jc w:val="both"/>
        <w:rPr>
          <w:rFonts w:ascii="Times New Roman" w:hAnsi="Times New Roman" w:cs="Times New Roman"/>
          <w:sz w:val="24"/>
          <w:szCs w:val="24"/>
        </w:rPr>
      </w:pPr>
      <w:r w:rsidRPr="009C1D71">
        <w:rPr>
          <w:rFonts w:ascii="Times New Roman" w:hAnsi="Times New Roman" w:cs="Times New Roman"/>
          <w:sz w:val="24"/>
          <w:szCs w:val="24"/>
        </w:rPr>
        <w:t>Network Prerequisite:</w:t>
      </w:r>
    </w:p>
    <w:p w:rsidR="00DF5D19" w:rsidRPr="009C1D71" w:rsidRDefault="00DF5D19" w:rsidP="009C1D71">
      <w:pPr>
        <w:pStyle w:val="ListParagraph"/>
        <w:numPr>
          <w:ilvl w:val="0"/>
          <w:numId w:val="26"/>
        </w:numPr>
        <w:spacing w:after="0" w:line="240" w:lineRule="auto"/>
        <w:jc w:val="both"/>
        <w:rPr>
          <w:rFonts w:ascii="Times New Roman" w:hAnsi="Times New Roman" w:cs="Times New Roman"/>
          <w:sz w:val="24"/>
          <w:szCs w:val="24"/>
        </w:rPr>
      </w:pPr>
      <w:r w:rsidRPr="009C1D71">
        <w:rPr>
          <w:rFonts w:ascii="Times New Roman" w:hAnsi="Times New Roman" w:cs="Times New Roman"/>
          <w:sz w:val="24"/>
          <w:szCs w:val="24"/>
        </w:rPr>
        <w:t>Internet (Mobile Data / Wi-Fi)</w:t>
      </w:r>
    </w:p>
    <w:p w:rsidR="00DF5D19" w:rsidRPr="00DF5D19" w:rsidRDefault="00DF5D19" w:rsidP="00DF5D19">
      <w:pPr>
        <w:spacing w:after="0" w:line="240" w:lineRule="auto"/>
        <w:ind w:left="720"/>
        <w:jc w:val="both"/>
        <w:rPr>
          <w:rFonts w:ascii="Times New Roman" w:hAnsi="Times New Roman" w:cs="Times New Roman"/>
          <w:sz w:val="24"/>
          <w:szCs w:val="24"/>
        </w:rPr>
      </w:pPr>
      <w:r w:rsidRPr="00DF5D19">
        <w:rPr>
          <w:rFonts w:ascii="Times New Roman" w:hAnsi="Times New Roman" w:cs="Times New Roman"/>
          <w:sz w:val="24"/>
          <w:szCs w:val="24"/>
        </w:rPr>
        <w:t>Security Prerequisite:</w:t>
      </w:r>
    </w:p>
    <w:p w:rsidR="00661CE0" w:rsidRDefault="00DF5D19" w:rsidP="00DF5D19">
      <w:pPr>
        <w:spacing w:after="0" w:line="240" w:lineRule="auto"/>
        <w:ind w:left="720"/>
        <w:jc w:val="both"/>
        <w:rPr>
          <w:rFonts w:ascii="Times New Roman" w:hAnsi="Times New Roman" w:cs="Times New Roman"/>
          <w:sz w:val="24"/>
          <w:szCs w:val="24"/>
        </w:rPr>
      </w:pPr>
      <w:r w:rsidRPr="00DF5D19">
        <w:rPr>
          <w:rFonts w:ascii="Times New Roman" w:hAnsi="Times New Roman" w:cs="Times New Roman"/>
          <w:sz w:val="24"/>
          <w:szCs w:val="24"/>
        </w:rPr>
        <w:t>MPIN, OTP,</w:t>
      </w:r>
      <w:r w:rsidR="005D0B19">
        <w:rPr>
          <w:rFonts w:ascii="Times New Roman" w:hAnsi="Times New Roman" w:cs="Times New Roman"/>
          <w:sz w:val="24"/>
          <w:szCs w:val="24"/>
        </w:rPr>
        <w:t xml:space="preserve"> transaction PIN/</w:t>
      </w:r>
      <w:r w:rsidR="005D0B19" w:rsidRPr="00DF5D19">
        <w:rPr>
          <w:rFonts w:ascii="Times New Roman" w:hAnsi="Times New Roman" w:cs="Times New Roman"/>
          <w:sz w:val="24"/>
          <w:szCs w:val="24"/>
        </w:rPr>
        <w:t>Fingerprint</w:t>
      </w:r>
      <w:r w:rsidR="005D0B19">
        <w:rPr>
          <w:rFonts w:ascii="Times New Roman" w:hAnsi="Times New Roman" w:cs="Times New Roman"/>
          <w:sz w:val="24"/>
          <w:szCs w:val="24"/>
        </w:rPr>
        <w:t>/</w:t>
      </w:r>
      <w:r w:rsidRPr="00DF5D19">
        <w:rPr>
          <w:rFonts w:ascii="Times New Roman" w:hAnsi="Times New Roman" w:cs="Times New Roman"/>
          <w:sz w:val="24"/>
          <w:szCs w:val="24"/>
        </w:rPr>
        <w:t>face unlock,</w:t>
      </w:r>
      <w:r w:rsidR="005D0B19">
        <w:rPr>
          <w:rFonts w:ascii="Times New Roman" w:hAnsi="Times New Roman" w:cs="Times New Roman"/>
          <w:sz w:val="24"/>
          <w:szCs w:val="24"/>
        </w:rPr>
        <w:t xml:space="preserve"> keypad lock</w:t>
      </w:r>
      <w:r w:rsidRPr="00DF5D19">
        <w:rPr>
          <w:rFonts w:ascii="Times New Roman" w:hAnsi="Times New Roman" w:cs="Times New Roman"/>
          <w:sz w:val="24"/>
          <w:szCs w:val="24"/>
        </w:rPr>
        <w:t xml:space="preserve"> etc.</w:t>
      </w:r>
    </w:p>
    <w:p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Technical Specifications:</w:t>
      </w:r>
    </w:p>
    <w:p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 Compatible with all mobile devices</w:t>
      </w:r>
    </w:p>
    <w:p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 Requires minimal data usage.</w:t>
      </w:r>
    </w:p>
    <w:p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User Experience Considerations:</w:t>
      </w:r>
    </w:p>
    <w:p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No need to memorize commands or codes.</w:t>
      </w:r>
    </w:p>
    <w:p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Limited visual feedback</w:t>
      </w:r>
    </w:p>
    <w:p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Processes are sequential</w:t>
      </w:r>
    </w:p>
    <w:p w:rsidR="00DF5D19" w:rsidRPr="00DF5D19" w:rsidRDefault="00DF5D19" w:rsidP="00E47A83">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Confirmation may be delayed in certain situations</w:t>
      </w:r>
    </w:p>
    <w:p w:rsidR="00DF5D19" w:rsidRPr="00DF5D19" w:rsidRDefault="00DF5D19" w:rsidP="00737551">
      <w:pPr>
        <w:spacing w:after="0" w:line="240" w:lineRule="auto"/>
        <w:rPr>
          <w:rFonts w:ascii="Times New Roman" w:eastAsia="Times New Roman" w:hAnsi="Times New Roman" w:cs="Times New Roman"/>
          <w:sz w:val="24"/>
          <w:szCs w:val="24"/>
        </w:rPr>
      </w:pPr>
      <w:r w:rsidRPr="00DF5D19">
        <w:rPr>
          <w:rFonts w:ascii="Times New Roman" w:eastAsia="Times New Roman" w:hAnsi="Times New Roman" w:cs="Times New Roman"/>
          <w:sz w:val="24"/>
          <w:szCs w:val="24"/>
        </w:rPr>
        <w:t>Security Measures:</w:t>
      </w:r>
    </w:p>
    <w:p w:rsidR="00DF5D19" w:rsidRPr="00737551" w:rsidRDefault="00DF5D19"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Authentication via PIN</w:t>
      </w:r>
    </w:p>
    <w:p w:rsidR="00DF5D19" w:rsidRPr="00737551" w:rsidRDefault="00DF5D19"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Restricted session management</w:t>
      </w:r>
    </w:p>
    <w:p w:rsidR="00DF5D19" w:rsidRPr="00737551" w:rsidRDefault="00DF5D19"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Limits on transactions</w:t>
      </w:r>
    </w:p>
    <w:p w:rsidR="00DF5D19" w:rsidRPr="00737551" w:rsidRDefault="00DF5D19"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Verification through phone number</w:t>
      </w:r>
    </w:p>
    <w:p w:rsidR="00E33D12" w:rsidRPr="00737551" w:rsidRDefault="00DF5D19"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One-time passwords for each transaction</w:t>
      </w:r>
      <w:r w:rsidR="00AE28ED" w:rsidRPr="00737551">
        <w:rPr>
          <w:rFonts w:ascii="Times New Roman" w:eastAsia="Times New Roman" w:hAnsi="Times New Roman" w:cs="Times New Roman"/>
          <w:sz w:val="20"/>
          <w:szCs w:val="24"/>
        </w:rPr>
        <w:t>.</w:t>
      </w:r>
    </w:p>
    <w:p w:rsidR="00AE28ED" w:rsidRPr="00737551" w:rsidRDefault="00AE28ED"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Advantages:</w:t>
      </w:r>
      <w:r w:rsidRPr="00737551">
        <w:rPr>
          <w:rFonts w:ascii="Times New Roman" w:eastAsia="Times New Roman" w:hAnsi="Times New Roman" w:cs="Times New Roman"/>
          <w:sz w:val="20"/>
          <w:szCs w:val="24"/>
        </w:rPr>
        <w:br/>
        <w:t>Quick and easy to use</w:t>
      </w:r>
      <w:r w:rsidRPr="00737551">
        <w:rPr>
          <w:rFonts w:ascii="Times New Roman" w:eastAsia="Times New Roman" w:hAnsi="Times New Roman" w:cs="Times New Roman"/>
          <w:sz w:val="20"/>
          <w:szCs w:val="24"/>
        </w:rPr>
        <w:br/>
        <w:t xml:space="preserve"> Offers complete banking services.</w:t>
      </w:r>
    </w:p>
    <w:p w:rsidR="00AE28ED" w:rsidRDefault="00AE28ED" w:rsidP="00737551">
      <w:pPr>
        <w:pStyle w:val="ListParagraph"/>
        <w:numPr>
          <w:ilvl w:val="0"/>
          <w:numId w:val="28"/>
        </w:numPr>
        <w:spacing w:after="0" w:line="240" w:lineRule="auto"/>
        <w:rPr>
          <w:rFonts w:ascii="Times New Roman" w:eastAsia="Times New Roman" w:hAnsi="Times New Roman" w:cs="Times New Roman"/>
          <w:sz w:val="20"/>
          <w:szCs w:val="24"/>
        </w:rPr>
      </w:pPr>
      <w:r w:rsidRPr="00737551">
        <w:rPr>
          <w:rFonts w:ascii="Times New Roman" w:eastAsia="Times New Roman" w:hAnsi="Times New Roman" w:cs="Times New Roman"/>
          <w:sz w:val="20"/>
          <w:szCs w:val="24"/>
        </w:rPr>
        <w:t>Extremely safe with OTP and encryption</w:t>
      </w:r>
      <w:r w:rsidRPr="00737551">
        <w:rPr>
          <w:rFonts w:ascii="Times New Roman" w:eastAsia="Times New Roman" w:hAnsi="Times New Roman" w:cs="Times New Roman"/>
          <w:sz w:val="20"/>
          <w:szCs w:val="24"/>
        </w:rPr>
        <w:br/>
        <w:t xml:space="preserve"> Supports several services in a single app. Available around-the-clock</w:t>
      </w:r>
    </w:p>
    <w:p w:rsidR="00E47A83" w:rsidRDefault="00E47A83" w:rsidP="00E47A83">
      <w:pPr>
        <w:pStyle w:val="ListParagraph"/>
        <w:spacing w:after="0" w:line="240" w:lineRule="auto"/>
        <w:rPr>
          <w:rFonts w:ascii="Times New Roman" w:eastAsia="Times New Roman" w:hAnsi="Times New Roman" w:cs="Times New Roman"/>
          <w:sz w:val="20"/>
          <w:szCs w:val="24"/>
        </w:rPr>
      </w:pPr>
      <w:r w:rsidRPr="00E47A83">
        <w:rPr>
          <w:rFonts w:ascii="Times New Roman" w:eastAsia="Times New Roman" w:hAnsi="Times New Roman" w:cs="Times New Roman"/>
          <w:sz w:val="20"/>
          <w:szCs w:val="24"/>
        </w:rPr>
        <w:t>Table1.1 list of banks who offer mobile banking services over mobile application with application icon</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672"/>
        <w:gridCol w:w="1363"/>
        <w:gridCol w:w="1336"/>
        <w:gridCol w:w="3127"/>
      </w:tblGrid>
      <w:tr w:rsidR="00956168" w:rsidTr="005A0F49">
        <w:trPr>
          <w:trHeight w:val="297"/>
        </w:trPr>
        <w:tc>
          <w:tcPr>
            <w:tcW w:w="672" w:type="dxa"/>
          </w:tcPr>
          <w:p w:rsidR="00956168" w:rsidRPr="0088769F" w:rsidRDefault="00956168" w:rsidP="00956168">
            <w:pPr>
              <w:spacing w:before="100" w:beforeAutospacing="1" w:after="100" w:afterAutospacing="1"/>
              <w:jc w:val="center"/>
              <w:rPr>
                <w:rFonts w:ascii="Times New Roman" w:eastAsia="Times New Roman" w:hAnsi="Times New Roman" w:cs="Times New Roman"/>
                <w:sz w:val="20"/>
                <w:szCs w:val="24"/>
              </w:rPr>
            </w:pPr>
            <w:r w:rsidRPr="0088769F">
              <w:rPr>
                <w:rFonts w:ascii="Times New Roman" w:eastAsia="Times New Roman" w:hAnsi="Times New Roman" w:cs="Times New Roman"/>
                <w:sz w:val="20"/>
                <w:szCs w:val="24"/>
              </w:rPr>
              <w:t>s.no</w:t>
            </w:r>
          </w:p>
        </w:tc>
        <w:tc>
          <w:tcPr>
            <w:tcW w:w="1363" w:type="dxa"/>
          </w:tcPr>
          <w:p w:rsidR="00956168" w:rsidRPr="0088769F" w:rsidRDefault="00956168" w:rsidP="00956168">
            <w:pPr>
              <w:spacing w:before="100" w:beforeAutospacing="1" w:after="100" w:afterAutospacing="1"/>
              <w:jc w:val="center"/>
              <w:rPr>
                <w:rFonts w:ascii="Times New Roman" w:eastAsia="Times New Roman" w:hAnsi="Times New Roman" w:cs="Times New Roman"/>
                <w:bCs/>
                <w:sz w:val="20"/>
                <w:szCs w:val="18"/>
              </w:rPr>
            </w:pPr>
            <w:r w:rsidRPr="0088769F">
              <w:rPr>
                <w:rFonts w:ascii="Times New Roman" w:eastAsia="Times New Roman" w:hAnsi="Times New Roman" w:cs="Times New Roman"/>
                <w:bCs/>
                <w:sz w:val="20"/>
                <w:szCs w:val="18"/>
              </w:rPr>
              <w:t>Application name</w:t>
            </w:r>
          </w:p>
        </w:tc>
        <w:tc>
          <w:tcPr>
            <w:tcW w:w="1336" w:type="dxa"/>
          </w:tcPr>
          <w:p w:rsidR="00956168" w:rsidRPr="0088769F" w:rsidRDefault="00956168" w:rsidP="00956168">
            <w:pPr>
              <w:spacing w:before="100" w:beforeAutospacing="1" w:after="100" w:afterAutospacing="1"/>
              <w:jc w:val="center"/>
              <w:rPr>
                <w:rFonts w:ascii="Times New Roman" w:eastAsia="Times New Roman" w:hAnsi="Times New Roman" w:cs="Times New Roman"/>
                <w:sz w:val="20"/>
                <w:szCs w:val="24"/>
              </w:rPr>
            </w:pPr>
            <w:r w:rsidRPr="0088769F">
              <w:rPr>
                <w:rFonts w:ascii="Times New Roman" w:eastAsia="Times New Roman" w:hAnsi="Times New Roman" w:cs="Times New Roman"/>
                <w:sz w:val="20"/>
                <w:szCs w:val="24"/>
              </w:rPr>
              <w:t>Bank name</w:t>
            </w:r>
          </w:p>
        </w:tc>
        <w:tc>
          <w:tcPr>
            <w:tcW w:w="3127" w:type="dxa"/>
          </w:tcPr>
          <w:p w:rsidR="00956168" w:rsidRPr="0088769F" w:rsidRDefault="00956168" w:rsidP="00956168">
            <w:pPr>
              <w:spacing w:before="100" w:beforeAutospacing="1" w:after="100" w:afterAutospacing="1"/>
              <w:jc w:val="center"/>
              <w:rPr>
                <w:rFonts w:ascii="Times New Roman" w:eastAsia="Times New Roman" w:hAnsi="Times New Roman" w:cs="Times New Roman"/>
                <w:sz w:val="20"/>
                <w:szCs w:val="24"/>
              </w:rPr>
            </w:pPr>
            <w:r w:rsidRPr="0088769F">
              <w:rPr>
                <w:rFonts w:ascii="Times New Roman" w:eastAsia="Times New Roman" w:hAnsi="Times New Roman" w:cs="Times New Roman"/>
                <w:sz w:val="20"/>
                <w:szCs w:val="24"/>
              </w:rPr>
              <w:t>icon of the mobile application</w:t>
            </w:r>
          </w:p>
        </w:tc>
      </w:tr>
      <w:tr w:rsidR="00956168" w:rsidTr="005A0F49">
        <w:trPr>
          <w:trHeight w:val="418"/>
        </w:trPr>
        <w:tc>
          <w:tcPr>
            <w:tcW w:w="672" w:type="dxa"/>
          </w:tcPr>
          <w:p w:rsidR="00956168" w:rsidRDefault="00956168" w:rsidP="0095616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Pr>
          <w:p w:rsidR="00956168" w:rsidRPr="0088769F" w:rsidRDefault="00956168" w:rsidP="00956168">
            <w:pPr>
              <w:spacing w:before="100" w:beforeAutospacing="1" w:after="100" w:afterAutospacing="1"/>
              <w:rPr>
                <w:rFonts w:ascii="Times New Roman" w:eastAsia="Times New Roman" w:hAnsi="Times New Roman" w:cs="Times New Roman"/>
                <w:sz w:val="20"/>
                <w:szCs w:val="24"/>
              </w:rPr>
            </w:pPr>
            <w:r w:rsidRPr="0088769F">
              <w:rPr>
                <w:rFonts w:ascii="Times New Roman" w:eastAsia="Times New Roman" w:hAnsi="Times New Roman" w:cs="Times New Roman"/>
                <w:sz w:val="20"/>
                <w:szCs w:val="24"/>
              </w:rPr>
              <w:t>YONO SBI</w:t>
            </w:r>
          </w:p>
        </w:tc>
        <w:tc>
          <w:tcPr>
            <w:tcW w:w="1336" w:type="dxa"/>
          </w:tcPr>
          <w:p w:rsidR="00956168" w:rsidRPr="0088769F" w:rsidRDefault="00956168" w:rsidP="00956168">
            <w:pPr>
              <w:spacing w:before="100" w:beforeAutospacing="1" w:after="100" w:afterAutospacing="1"/>
              <w:rPr>
                <w:rFonts w:ascii="Times New Roman" w:eastAsia="Times New Roman" w:hAnsi="Times New Roman" w:cs="Times New Roman"/>
                <w:sz w:val="20"/>
                <w:szCs w:val="24"/>
              </w:rPr>
            </w:pPr>
            <w:r w:rsidRPr="0088769F">
              <w:rPr>
                <w:rFonts w:ascii="Times New Roman" w:eastAsia="Times New Roman" w:hAnsi="Times New Roman" w:cs="Times New Roman"/>
                <w:sz w:val="20"/>
                <w:szCs w:val="24"/>
              </w:rPr>
              <w:t>State bank of India</w:t>
            </w:r>
          </w:p>
        </w:tc>
        <w:tc>
          <w:tcPr>
            <w:tcW w:w="3127" w:type="dxa"/>
          </w:tcPr>
          <w:p w:rsidR="00956168" w:rsidRDefault="00956168" w:rsidP="00956168">
            <w:pPr>
              <w:spacing w:before="100" w:beforeAutospacing="1" w:after="100" w:afterAutospacing="1"/>
              <w:rPr>
                <w:rFonts w:ascii="Times New Roman" w:eastAsia="Times New Roman" w:hAnsi="Times New Roman" w:cs="Times New Roman"/>
                <w:sz w:val="24"/>
                <w:szCs w:val="24"/>
              </w:rPr>
            </w:pPr>
            <w:r w:rsidRPr="004D6090">
              <w:rPr>
                <w:rFonts w:ascii="Times New Roman" w:eastAsia="Times New Roman" w:hAnsi="Times New Roman" w:cs="Times New Roman"/>
                <w:bCs/>
                <w:noProof/>
                <w:sz w:val="18"/>
                <w:szCs w:val="18"/>
              </w:rPr>
              <w:drawing>
                <wp:anchor distT="0" distB="0" distL="114300" distR="114300" simplePos="0" relativeHeight="251657216" behindDoc="0" locked="0" layoutInCell="1" allowOverlap="1" wp14:anchorId="57B8242A" wp14:editId="4E503ECA">
                  <wp:simplePos x="0" y="0"/>
                  <wp:positionH relativeFrom="margin">
                    <wp:posOffset>473710</wp:posOffset>
                  </wp:positionH>
                  <wp:positionV relativeFrom="margin">
                    <wp:posOffset>43180</wp:posOffset>
                  </wp:positionV>
                  <wp:extent cx="1095375" cy="2381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238125"/>
                          </a:xfrm>
                          <a:prstGeom prst="rect">
                            <a:avLst/>
                          </a:prstGeom>
                          <a:noFill/>
                        </pic:spPr>
                      </pic:pic>
                    </a:graphicData>
                  </a:graphic>
                  <wp14:sizeRelH relativeFrom="margin">
                    <wp14:pctWidth>0</wp14:pctWidth>
                  </wp14:sizeRelH>
                  <wp14:sizeRelV relativeFrom="margin">
                    <wp14:pctHeight>0</wp14:pctHeight>
                  </wp14:sizeRelV>
                </wp:anchor>
              </w:drawing>
            </w:r>
          </w:p>
        </w:tc>
      </w:tr>
      <w:tr w:rsidR="00956168" w:rsidTr="005A0F49">
        <w:trPr>
          <w:trHeight w:val="498"/>
        </w:trPr>
        <w:tc>
          <w:tcPr>
            <w:tcW w:w="672" w:type="dxa"/>
          </w:tcPr>
          <w:p w:rsidR="00956168" w:rsidRDefault="00956168" w:rsidP="0095616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63" w:type="dxa"/>
          </w:tcPr>
          <w:p w:rsidR="00956168" w:rsidRDefault="00956168" w:rsidP="00956168">
            <w:pPr>
              <w:spacing w:before="100" w:beforeAutospacing="1" w:after="100" w:afterAutospacing="1"/>
              <w:rPr>
                <w:rFonts w:ascii="Times New Roman" w:eastAsia="Times New Roman" w:hAnsi="Times New Roman" w:cs="Times New Roman"/>
                <w:sz w:val="24"/>
                <w:szCs w:val="24"/>
              </w:rPr>
            </w:pPr>
            <w:r w:rsidRPr="0088769F">
              <w:rPr>
                <w:rFonts w:ascii="Times New Roman" w:eastAsia="Times New Roman" w:hAnsi="Times New Roman" w:cs="Times New Roman"/>
                <w:sz w:val="24"/>
                <w:szCs w:val="24"/>
              </w:rPr>
              <w:t>iMobile</w:t>
            </w:r>
          </w:p>
        </w:tc>
        <w:tc>
          <w:tcPr>
            <w:tcW w:w="1336" w:type="dxa"/>
          </w:tcPr>
          <w:p w:rsidR="00956168" w:rsidRDefault="00956168" w:rsidP="00956168">
            <w:pPr>
              <w:spacing w:before="100" w:beforeAutospacing="1" w:after="100" w:afterAutospacing="1"/>
              <w:rPr>
                <w:rFonts w:ascii="Times New Roman" w:eastAsia="Times New Roman" w:hAnsi="Times New Roman" w:cs="Times New Roman"/>
                <w:sz w:val="24"/>
                <w:szCs w:val="24"/>
              </w:rPr>
            </w:pPr>
            <w:r w:rsidRPr="0088769F">
              <w:rPr>
                <w:rFonts w:ascii="Times New Roman" w:eastAsia="Times New Roman" w:hAnsi="Times New Roman" w:cs="Times New Roman"/>
                <w:sz w:val="24"/>
                <w:szCs w:val="24"/>
              </w:rPr>
              <w:t>ICICI Bank</w:t>
            </w:r>
          </w:p>
        </w:tc>
        <w:tc>
          <w:tcPr>
            <w:tcW w:w="3127" w:type="dxa"/>
          </w:tcPr>
          <w:p w:rsidR="00956168" w:rsidRDefault="00956168" w:rsidP="0095616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7785BBEC" wp14:editId="60874631">
                  <wp:extent cx="1381125" cy="2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257175"/>
                          </a:xfrm>
                          <a:prstGeom prst="rect">
                            <a:avLst/>
                          </a:prstGeom>
                          <a:noFill/>
                        </pic:spPr>
                      </pic:pic>
                    </a:graphicData>
                  </a:graphic>
                </wp:inline>
              </w:drawing>
            </w:r>
          </w:p>
        </w:tc>
      </w:tr>
      <w:tr w:rsidR="00956168" w:rsidTr="005A0F49">
        <w:trPr>
          <w:trHeight w:val="498"/>
        </w:trPr>
        <w:tc>
          <w:tcPr>
            <w:tcW w:w="672" w:type="dxa"/>
          </w:tcPr>
          <w:p w:rsidR="00956168" w:rsidRDefault="00956168" w:rsidP="0095616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63" w:type="dxa"/>
          </w:tcPr>
          <w:p w:rsidR="00956168" w:rsidRPr="0088769F" w:rsidRDefault="00956168" w:rsidP="00956168">
            <w:pPr>
              <w:spacing w:before="100" w:beforeAutospacing="1" w:after="100" w:afterAutospacing="1"/>
              <w:rPr>
                <w:rFonts w:ascii="Times New Roman" w:eastAsia="Times New Roman" w:hAnsi="Times New Roman" w:cs="Times New Roman"/>
                <w:sz w:val="24"/>
                <w:szCs w:val="24"/>
              </w:rPr>
            </w:pPr>
            <w:r w:rsidRPr="0088769F">
              <w:rPr>
                <w:rFonts w:ascii="Times New Roman" w:eastAsia="Times New Roman" w:hAnsi="Times New Roman" w:cs="Times New Roman"/>
                <w:sz w:val="24"/>
                <w:szCs w:val="24"/>
              </w:rPr>
              <w:t>IndSMART</w:t>
            </w:r>
          </w:p>
        </w:tc>
        <w:tc>
          <w:tcPr>
            <w:tcW w:w="1336" w:type="dxa"/>
          </w:tcPr>
          <w:p w:rsidR="00956168" w:rsidRPr="0088769F" w:rsidRDefault="00956168" w:rsidP="00956168">
            <w:pPr>
              <w:spacing w:before="100" w:beforeAutospacing="1" w:after="100" w:afterAutospacing="1"/>
              <w:rPr>
                <w:rFonts w:ascii="Times New Roman" w:eastAsia="Times New Roman" w:hAnsi="Times New Roman" w:cs="Times New Roman"/>
                <w:sz w:val="24"/>
                <w:szCs w:val="24"/>
              </w:rPr>
            </w:pPr>
            <w:r w:rsidRPr="0088769F">
              <w:rPr>
                <w:rFonts w:ascii="Times New Roman" w:eastAsia="Times New Roman" w:hAnsi="Times New Roman" w:cs="Times New Roman"/>
                <w:sz w:val="24"/>
                <w:szCs w:val="24"/>
              </w:rPr>
              <w:t>Indian Bank</w:t>
            </w:r>
          </w:p>
        </w:tc>
        <w:tc>
          <w:tcPr>
            <w:tcW w:w="3127" w:type="dxa"/>
          </w:tcPr>
          <w:p w:rsidR="00956168" w:rsidRDefault="00956168" w:rsidP="0095616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409CB093" wp14:editId="562ECB05">
                  <wp:extent cx="1238250"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342900"/>
                          </a:xfrm>
                          <a:prstGeom prst="rect">
                            <a:avLst/>
                          </a:prstGeom>
                          <a:noFill/>
                        </pic:spPr>
                      </pic:pic>
                    </a:graphicData>
                  </a:graphic>
                </wp:inline>
              </w:drawing>
            </w:r>
          </w:p>
        </w:tc>
      </w:tr>
      <w:tr w:rsidR="00956168" w:rsidTr="005A0F49">
        <w:trPr>
          <w:trHeight w:val="743"/>
        </w:trPr>
        <w:tc>
          <w:tcPr>
            <w:tcW w:w="672" w:type="dxa"/>
          </w:tcPr>
          <w:p w:rsidR="00956168" w:rsidRDefault="00956168" w:rsidP="0095616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63" w:type="dxa"/>
          </w:tcPr>
          <w:p w:rsidR="00956168" w:rsidRPr="0088769F" w:rsidRDefault="00956168" w:rsidP="00956168">
            <w:pPr>
              <w:spacing w:before="100" w:beforeAutospacing="1" w:after="100" w:afterAutospacing="1"/>
              <w:rPr>
                <w:rFonts w:ascii="Times New Roman" w:eastAsia="Times New Roman" w:hAnsi="Times New Roman" w:cs="Times New Roman"/>
                <w:sz w:val="24"/>
                <w:szCs w:val="24"/>
              </w:rPr>
            </w:pPr>
            <w:r w:rsidRPr="0088769F">
              <w:rPr>
                <w:rFonts w:ascii="Times New Roman" w:eastAsia="Times New Roman" w:hAnsi="Times New Roman" w:cs="Times New Roman"/>
                <w:sz w:val="24"/>
                <w:szCs w:val="24"/>
              </w:rPr>
              <w:t>PNB ONE</w:t>
            </w:r>
          </w:p>
        </w:tc>
        <w:tc>
          <w:tcPr>
            <w:tcW w:w="1336" w:type="dxa"/>
          </w:tcPr>
          <w:p w:rsidR="00956168" w:rsidRPr="0088769F" w:rsidRDefault="00956168" w:rsidP="00956168">
            <w:pPr>
              <w:spacing w:before="100" w:beforeAutospacing="1" w:after="100" w:afterAutospacing="1"/>
              <w:rPr>
                <w:rFonts w:ascii="Times New Roman" w:eastAsia="Times New Roman" w:hAnsi="Times New Roman" w:cs="Times New Roman"/>
                <w:sz w:val="24"/>
                <w:szCs w:val="24"/>
              </w:rPr>
            </w:pPr>
            <w:r w:rsidRPr="0088769F">
              <w:rPr>
                <w:rFonts w:ascii="Times New Roman" w:eastAsia="Times New Roman" w:hAnsi="Times New Roman" w:cs="Times New Roman"/>
                <w:sz w:val="24"/>
                <w:szCs w:val="24"/>
              </w:rPr>
              <w:t>Punjab National Bank</w:t>
            </w:r>
          </w:p>
        </w:tc>
        <w:tc>
          <w:tcPr>
            <w:tcW w:w="3127" w:type="dxa"/>
          </w:tcPr>
          <w:p w:rsidR="00956168" w:rsidRDefault="00956168" w:rsidP="00956168">
            <w:pPr>
              <w:spacing w:before="100" w:beforeAutospacing="1" w:after="100" w:afterAutospacing="1"/>
              <w:rPr>
                <w:rFonts w:ascii="Times New Roman" w:eastAsia="Times New Roman" w:hAnsi="Times New Roman" w:cs="Times New Roman"/>
                <w:sz w:val="24"/>
                <w:szCs w:val="24"/>
              </w:rPr>
            </w:pPr>
            <w:r w:rsidRPr="004D6090">
              <w:rPr>
                <w:rFonts w:ascii="Times New Roman" w:eastAsia="Times New Roman" w:hAnsi="Times New Roman" w:cs="Times New Roman"/>
                <w:bCs/>
                <w:noProof/>
                <w:sz w:val="18"/>
                <w:szCs w:val="18"/>
              </w:rPr>
              <w:drawing>
                <wp:anchor distT="0" distB="0" distL="114300" distR="114300" simplePos="0" relativeHeight="251661312" behindDoc="0" locked="0" layoutInCell="1" allowOverlap="1" wp14:anchorId="5C2F73EE" wp14:editId="237F47A1">
                  <wp:simplePos x="0" y="0"/>
                  <wp:positionH relativeFrom="margin">
                    <wp:posOffset>-1270</wp:posOffset>
                  </wp:positionH>
                  <wp:positionV relativeFrom="margin">
                    <wp:posOffset>89535</wp:posOffset>
                  </wp:positionV>
                  <wp:extent cx="1704975" cy="3524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352425"/>
                          </a:xfrm>
                          <a:prstGeom prst="rect">
                            <a:avLst/>
                          </a:prstGeom>
                          <a:noFill/>
                        </pic:spPr>
                      </pic:pic>
                    </a:graphicData>
                  </a:graphic>
                  <wp14:sizeRelH relativeFrom="margin">
                    <wp14:pctWidth>0</wp14:pctWidth>
                  </wp14:sizeRelH>
                  <wp14:sizeRelV relativeFrom="margin">
                    <wp14:pctHeight>0</wp14:pctHeight>
                  </wp14:sizeRelV>
                </wp:anchor>
              </w:drawing>
            </w:r>
          </w:p>
        </w:tc>
      </w:tr>
      <w:tr w:rsidR="00956168" w:rsidTr="005A0F49">
        <w:trPr>
          <w:trHeight w:val="743"/>
        </w:trPr>
        <w:tc>
          <w:tcPr>
            <w:tcW w:w="672" w:type="dxa"/>
          </w:tcPr>
          <w:p w:rsidR="00956168" w:rsidRDefault="00956168" w:rsidP="0095616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63" w:type="dxa"/>
          </w:tcPr>
          <w:p w:rsidR="00956168" w:rsidRPr="0088769F" w:rsidRDefault="00956168" w:rsidP="00956168">
            <w:pPr>
              <w:spacing w:before="100" w:beforeAutospacing="1" w:after="100" w:afterAutospacing="1"/>
              <w:rPr>
                <w:rFonts w:ascii="Times New Roman" w:eastAsia="Times New Roman" w:hAnsi="Times New Roman" w:cs="Times New Roman"/>
                <w:sz w:val="24"/>
                <w:szCs w:val="24"/>
              </w:rPr>
            </w:pPr>
            <w:r w:rsidRPr="00E47A83">
              <w:rPr>
                <w:rFonts w:ascii="Times New Roman" w:eastAsia="Times New Roman" w:hAnsi="Times New Roman" w:cs="Times New Roman"/>
                <w:sz w:val="24"/>
                <w:szCs w:val="24"/>
              </w:rPr>
              <w:t>GOMO</w:t>
            </w:r>
          </w:p>
        </w:tc>
        <w:tc>
          <w:tcPr>
            <w:tcW w:w="1336" w:type="dxa"/>
          </w:tcPr>
          <w:p w:rsidR="00956168" w:rsidRPr="0088769F" w:rsidRDefault="00956168" w:rsidP="00956168">
            <w:pPr>
              <w:spacing w:before="100" w:beforeAutospacing="1" w:after="100" w:afterAutospacing="1"/>
              <w:rPr>
                <w:rFonts w:ascii="Times New Roman" w:eastAsia="Times New Roman" w:hAnsi="Times New Roman" w:cs="Times New Roman"/>
                <w:sz w:val="24"/>
                <w:szCs w:val="24"/>
              </w:rPr>
            </w:pPr>
            <w:r w:rsidRPr="00E47A83">
              <w:rPr>
                <w:rFonts w:ascii="Times New Roman" w:eastAsia="Times New Roman" w:hAnsi="Times New Roman" w:cs="Times New Roman"/>
                <w:sz w:val="24"/>
                <w:szCs w:val="24"/>
              </w:rPr>
              <w:t>Saraswat cooperative Bank ltd</w:t>
            </w:r>
          </w:p>
        </w:tc>
        <w:tc>
          <w:tcPr>
            <w:tcW w:w="3127" w:type="dxa"/>
          </w:tcPr>
          <w:p w:rsidR="00956168" w:rsidRPr="004D6090" w:rsidRDefault="00956168" w:rsidP="00956168">
            <w:pPr>
              <w:spacing w:before="100" w:beforeAutospacing="1" w:after="100" w:afterAutospacing="1"/>
              <w:rPr>
                <w:rFonts w:ascii="Times New Roman" w:eastAsia="Times New Roman" w:hAnsi="Times New Roman" w:cs="Times New Roman"/>
                <w:bCs/>
                <w:noProof/>
                <w:sz w:val="18"/>
                <w:szCs w:val="18"/>
              </w:rPr>
            </w:pPr>
            <w:r>
              <w:rPr>
                <w:rFonts w:ascii="Times New Roman" w:eastAsia="Times New Roman" w:hAnsi="Times New Roman" w:cs="Times New Roman"/>
                <w:bCs/>
                <w:noProof/>
                <w:sz w:val="18"/>
                <w:szCs w:val="18"/>
              </w:rPr>
              <w:drawing>
                <wp:inline distT="0" distB="0" distL="0" distR="0" wp14:anchorId="64EBC0FB" wp14:editId="435740B0">
                  <wp:extent cx="1571625"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400050"/>
                          </a:xfrm>
                          <a:prstGeom prst="rect">
                            <a:avLst/>
                          </a:prstGeom>
                          <a:noFill/>
                        </pic:spPr>
                      </pic:pic>
                    </a:graphicData>
                  </a:graphic>
                </wp:inline>
              </w:drawing>
            </w:r>
          </w:p>
        </w:tc>
      </w:tr>
      <w:tr w:rsidR="00956168" w:rsidTr="005A0F49">
        <w:trPr>
          <w:trHeight w:val="680"/>
        </w:trPr>
        <w:tc>
          <w:tcPr>
            <w:tcW w:w="672" w:type="dxa"/>
          </w:tcPr>
          <w:p w:rsidR="00956168" w:rsidRPr="005A0F49" w:rsidRDefault="00956168" w:rsidP="00956168">
            <w:pPr>
              <w:spacing w:before="100" w:beforeAutospacing="1" w:after="100" w:afterAutospacing="1"/>
              <w:rPr>
                <w:rFonts w:ascii="Times New Roman" w:eastAsia="Times New Roman" w:hAnsi="Times New Roman" w:cs="Times New Roman"/>
                <w:sz w:val="20"/>
                <w:szCs w:val="24"/>
              </w:rPr>
            </w:pPr>
            <w:r w:rsidRPr="005A0F49">
              <w:rPr>
                <w:rFonts w:ascii="Times New Roman" w:eastAsia="Times New Roman" w:hAnsi="Times New Roman" w:cs="Times New Roman"/>
                <w:sz w:val="20"/>
                <w:szCs w:val="24"/>
              </w:rPr>
              <w:lastRenderedPageBreak/>
              <w:t>6.</w:t>
            </w:r>
          </w:p>
        </w:tc>
        <w:tc>
          <w:tcPr>
            <w:tcW w:w="1363" w:type="dxa"/>
          </w:tcPr>
          <w:p w:rsidR="00956168" w:rsidRPr="005A0F49" w:rsidRDefault="00956168" w:rsidP="00956168">
            <w:pPr>
              <w:spacing w:before="100" w:beforeAutospacing="1" w:after="100" w:afterAutospacing="1"/>
              <w:rPr>
                <w:rFonts w:ascii="Times New Roman" w:eastAsia="Times New Roman" w:hAnsi="Times New Roman" w:cs="Times New Roman"/>
                <w:sz w:val="20"/>
                <w:szCs w:val="24"/>
              </w:rPr>
            </w:pPr>
            <w:r w:rsidRPr="005A0F49">
              <w:rPr>
                <w:rFonts w:ascii="Times New Roman" w:eastAsia="Times New Roman" w:hAnsi="Times New Roman" w:cs="Times New Roman"/>
                <w:sz w:val="20"/>
                <w:szCs w:val="24"/>
              </w:rPr>
              <w:t>TNSC Mobile</w:t>
            </w:r>
          </w:p>
        </w:tc>
        <w:tc>
          <w:tcPr>
            <w:tcW w:w="1336" w:type="dxa"/>
          </w:tcPr>
          <w:p w:rsidR="00956168" w:rsidRPr="00E47A83" w:rsidRDefault="00956168" w:rsidP="00956168">
            <w:pPr>
              <w:spacing w:before="100" w:beforeAutospacing="1" w:after="100" w:afterAutospacing="1"/>
              <w:rPr>
                <w:rFonts w:ascii="Times New Roman" w:eastAsia="Times New Roman" w:hAnsi="Times New Roman" w:cs="Times New Roman"/>
                <w:sz w:val="24"/>
                <w:szCs w:val="24"/>
              </w:rPr>
            </w:pPr>
            <w:r w:rsidRPr="00E47A83">
              <w:rPr>
                <w:rFonts w:ascii="Times New Roman" w:eastAsia="Times New Roman" w:hAnsi="Times New Roman" w:cs="Times New Roman"/>
                <w:sz w:val="8"/>
                <w:szCs w:val="24"/>
              </w:rPr>
              <w:t>Tamil Nadu State Apex Co-operative Bank's mobile</w:t>
            </w:r>
          </w:p>
        </w:tc>
        <w:tc>
          <w:tcPr>
            <w:tcW w:w="3127" w:type="dxa"/>
          </w:tcPr>
          <w:p w:rsidR="00956168" w:rsidRDefault="00956168" w:rsidP="00956168">
            <w:pPr>
              <w:spacing w:before="100" w:beforeAutospacing="1" w:after="100" w:afterAutospacing="1"/>
              <w:rPr>
                <w:rFonts w:ascii="Times New Roman" w:eastAsia="Times New Roman" w:hAnsi="Times New Roman" w:cs="Times New Roman"/>
                <w:bCs/>
                <w:noProof/>
                <w:sz w:val="18"/>
                <w:szCs w:val="18"/>
              </w:rPr>
            </w:pPr>
            <w:r>
              <w:rPr>
                <w:rFonts w:ascii="Times New Roman" w:eastAsia="Times New Roman" w:hAnsi="Times New Roman" w:cs="Times New Roman"/>
                <w:bCs/>
                <w:noProof/>
                <w:sz w:val="18"/>
                <w:szCs w:val="18"/>
              </w:rPr>
              <w:drawing>
                <wp:inline distT="0" distB="0" distL="0" distR="0" wp14:anchorId="0559822C" wp14:editId="55E38A7B">
                  <wp:extent cx="988813" cy="3089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5516" cy="332897"/>
                          </a:xfrm>
                          <a:prstGeom prst="rect">
                            <a:avLst/>
                          </a:prstGeom>
                          <a:noFill/>
                        </pic:spPr>
                      </pic:pic>
                    </a:graphicData>
                  </a:graphic>
                </wp:inline>
              </w:drawing>
            </w:r>
          </w:p>
        </w:tc>
      </w:tr>
    </w:tbl>
    <w:p w:rsidR="00E47A83" w:rsidRPr="00737551" w:rsidRDefault="00E47A83" w:rsidP="00E47A83">
      <w:pPr>
        <w:pStyle w:val="ListParagraph"/>
        <w:spacing w:after="0" w:line="240" w:lineRule="auto"/>
        <w:rPr>
          <w:rFonts w:ascii="Times New Roman" w:eastAsia="Times New Roman" w:hAnsi="Times New Roman" w:cs="Times New Roman"/>
          <w:sz w:val="20"/>
          <w:szCs w:val="24"/>
        </w:rPr>
      </w:pPr>
    </w:p>
    <w:p w:rsidR="00AE28ED" w:rsidRDefault="00AE28ED" w:rsidP="00DF5D19">
      <w:pPr>
        <w:spacing w:before="100" w:beforeAutospacing="1" w:after="100" w:afterAutospacing="1" w:line="240" w:lineRule="auto"/>
        <w:rPr>
          <w:rFonts w:ascii="Times New Roman" w:eastAsia="Times New Roman" w:hAnsi="Times New Roman" w:cs="Times New Roman"/>
          <w:sz w:val="24"/>
          <w:szCs w:val="24"/>
        </w:rPr>
      </w:pPr>
    </w:p>
    <w:p w:rsidR="00AE45F6" w:rsidRPr="00737551" w:rsidRDefault="00AE45F6" w:rsidP="00B3050F">
      <w:pPr>
        <w:spacing w:before="100" w:beforeAutospacing="1" w:after="100" w:afterAutospacing="1" w:line="240" w:lineRule="auto"/>
        <w:rPr>
          <w:rFonts w:ascii="Times New Roman" w:eastAsia="Times New Roman" w:hAnsi="Times New Roman" w:cs="Times New Roman"/>
          <w:sz w:val="2"/>
          <w:szCs w:val="24"/>
        </w:rPr>
      </w:pPr>
    </w:p>
    <w:p w:rsidR="00A60647" w:rsidRDefault="00A60647" w:rsidP="00737551">
      <w:pPr>
        <w:spacing w:after="0" w:line="240" w:lineRule="auto"/>
        <w:rPr>
          <w:rFonts w:ascii="Times New Roman" w:eastAsia="Times New Roman" w:hAnsi="Times New Roman" w:cs="Times New Roman"/>
          <w:sz w:val="24"/>
          <w:szCs w:val="24"/>
        </w:rPr>
      </w:pPr>
    </w:p>
    <w:p w:rsidR="00A60647" w:rsidRDefault="00A60647" w:rsidP="00737551">
      <w:pPr>
        <w:spacing w:after="0" w:line="240" w:lineRule="auto"/>
        <w:rPr>
          <w:rFonts w:ascii="Times New Roman" w:eastAsia="Times New Roman" w:hAnsi="Times New Roman" w:cs="Times New Roman"/>
          <w:sz w:val="24"/>
          <w:szCs w:val="24"/>
        </w:rPr>
      </w:pPr>
    </w:p>
    <w:p w:rsidR="00A60647" w:rsidRDefault="00A60647" w:rsidP="00737551">
      <w:pPr>
        <w:spacing w:after="0" w:line="240" w:lineRule="auto"/>
        <w:rPr>
          <w:rFonts w:ascii="Times New Roman" w:eastAsia="Times New Roman" w:hAnsi="Times New Roman" w:cs="Times New Roman"/>
          <w:sz w:val="24"/>
          <w:szCs w:val="24"/>
        </w:rPr>
      </w:pPr>
    </w:p>
    <w:p w:rsidR="00A60647" w:rsidRDefault="00A60647" w:rsidP="00737551">
      <w:pPr>
        <w:spacing w:after="0" w:line="240" w:lineRule="auto"/>
        <w:rPr>
          <w:rFonts w:ascii="Times New Roman" w:eastAsia="Times New Roman" w:hAnsi="Times New Roman" w:cs="Times New Roman"/>
          <w:sz w:val="24"/>
          <w:szCs w:val="24"/>
        </w:rPr>
      </w:pPr>
    </w:p>
    <w:p w:rsidR="00A60647" w:rsidRDefault="00A60647" w:rsidP="00737551">
      <w:pPr>
        <w:spacing w:after="0" w:line="240" w:lineRule="auto"/>
        <w:rPr>
          <w:rFonts w:ascii="Times New Roman" w:eastAsia="Times New Roman" w:hAnsi="Times New Roman" w:cs="Times New Roman"/>
          <w:sz w:val="24"/>
          <w:szCs w:val="24"/>
        </w:rPr>
      </w:pPr>
    </w:p>
    <w:p w:rsidR="00A60647" w:rsidRDefault="00A60647" w:rsidP="00737551">
      <w:pPr>
        <w:spacing w:after="0" w:line="240" w:lineRule="auto"/>
        <w:rPr>
          <w:rFonts w:ascii="Times New Roman" w:eastAsia="Times New Roman" w:hAnsi="Times New Roman" w:cs="Times New Roman"/>
          <w:sz w:val="24"/>
          <w:szCs w:val="24"/>
        </w:rPr>
      </w:pPr>
    </w:p>
    <w:p w:rsidR="00A60647" w:rsidRDefault="00A60647" w:rsidP="00737551">
      <w:pPr>
        <w:spacing w:after="0" w:line="240" w:lineRule="auto"/>
        <w:rPr>
          <w:rFonts w:ascii="Times New Roman" w:eastAsia="Times New Roman" w:hAnsi="Times New Roman" w:cs="Times New Roman"/>
          <w:sz w:val="24"/>
          <w:szCs w:val="24"/>
        </w:rPr>
      </w:pPr>
    </w:p>
    <w:p w:rsidR="00A60647" w:rsidRDefault="00A60647" w:rsidP="00737551">
      <w:pPr>
        <w:spacing w:after="0" w:line="240" w:lineRule="auto"/>
        <w:rPr>
          <w:rFonts w:ascii="Times New Roman" w:eastAsia="Times New Roman" w:hAnsi="Times New Roman" w:cs="Times New Roman"/>
          <w:sz w:val="24"/>
          <w:szCs w:val="24"/>
        </w:rPr>
      </w:pPr>
    </w:p>
    <w:p w:rsidR="00A60647" w:rsidRPr="00956168" w:rsidRDefault="00A60647" w:rsidP="00737551">
      <w:pPr>
        <w:spacing w:after="0" w:line="240" w:lineRule="auto"/>
        <w:rPr>
          <w:rFonts w:ascii="Times New Roman" w:eastAsia="Times New Roman" w:hAnsi="Times New Roman" w:cs="Times New Roman"/>
          <w:sz w:val="18"/>
          <w:szCs w:val="24"/>
        </w:rPr>
      </w:pPr>
    </w:p>
    <w:p w:rsidR="005A0F49" w:rsidRDefault="005A0F49" w:rsidP="00956168">
      <w:pPr>
        <w:spacing w:after="0" w:line="240" w:lineRule="auto"/>
        <w:ind w:left="720" w:firstLine="720"/>
        <w:rPr>
          <w:rFonts w:ascii="Times New Roman" w:eastAsia="Times New Roman" w:hAnsi="Times New Roman" w:cs="Times New Roman"/>
          <w:sz w:val="18"/>
          <w:szCs w:val="24"/>
        </w:rPr>
      </w:pPr>
    </w:p>
    <w:p w:rsidR="005A0F49" w:rsidRDefault="005A0F49" w:rsidP="00956168">
      <w:pPr>
        <w:spacing w:after="0" w:line="240" w:lineRule="auto"/>
        <w:ind w:left="720" w:firstLine="720"/>
        <w:rPr>
          <w:rFonts w:ascii="Times New Roman" w:eastAsia="Times New Roman" w:hAnsi="Times New Roman" w:cs="Times New Roman"/>
          <w:sz w:val="18"/>
          <w:szCs w:val="24"/>
        </w:rPr>
      </w:pPr>
    </w:p>
    <w:p w:rsidR="005A0F49" w:rsidRDefault="005A0F49" w:rsidP="00956168">
      <w:pPr>
        <w:spacing w:after="0" w:line="240" w:lineRule="auto"/>
        <w:ind w:left="720" w:firstLine="720"/>
        <w:rPr>
          <w:rFonts w:ascii="Times New Roman" w:eastAsia="Times New Roman" w:hAnsi="Times New Roman" w:cs="Times New Roman"/>
          <w:sz w:val="18"/>
          <w:szCs w:val="24"/>
        </w:rPr>
      </w:pPr>
    </w:p>
    <w:p w:rsidR="005A0F49" w:rsidRDefault="005A0F49" w:rsidP="00956168">
      <w:pPr>
        <w:spacing w:after="0" w:line="240" w:lineRule="auto"/>
        <w:ind w:left="720" w:firstLine="720"/>
        <w:rPr>
          <w:rFonts w:ascii="Times New Roman" w:eastAsia="Times New Roman" w:hAnsi="Times New Roman" w:cs="Times New Roman"/>
          <w:sz w:val="18"/>
          <w:szCs w:val="24"/>
        </w:rPr>
      </w:pPr>
    </w:p>
    <w:p w:rsidR="005A0F49" w:rsidRDefault="005A0F49" w:rsidP="00956168">
      <w:pPr>
        <w:spacing w:after="0" w:line="240" w:lineRule="auto"/>
        <w:ind w:left="720" w:firstLine="720"/>
        <w:rPr>
          <w:rFonts w:ascii="Times New Roman" w:eastAsia="Times New Roman" w:hAnsi="Times New Roman" w:cs="Times New Roman"/>
          <w:sz w:val="18"/>
          <w:szCs w:val="24"/>
        </w:rPr>
      </w:pPr>
    </w:p>
    <w:p w:rsidR="00956168" w:rsidRPr="00956168" w:rsidRDefault="00956168" w:rsidP="00956168">
      <w:pPr>
        <w:spacing w:after="0" w:line="240" w:lineRule="auto"/>
        <w:ind w:left="720" w:firstLine="720"/>
        <w:rPr>
          <w:rFonts w:ascii="Times New Roman" w:eastAsia="Times New Roman" w:hAnsi="Times New Roman" w:cs="Times New Roman"/>
          <w:sz w:val="18"/>
          <w:szCs w:val="24"/>
        </w:rPr>
      </w:pPr>
      <w:r w:rsidRPr="00956168">
        <w:rPr>
          <w:rFonts w:ascii="Times New Roman" w:eastAsia="Times New Roman" w:hAnsi="Times New Roman" w:cs="Times New Roman"/>
          <w:sz w:val="18"/>
          <w:szCs w:val="24"/>
        </w:rPr>
        <w:t xml:space="preserve">source: respective bank’s website </w:t>
      </w:r>
    </w:p>
    <w:p w:rsidR="00956168" w:rsidRDefault="00956168" w:rsidP="00956168">
      <w:pPr>
        <w:spacing w:after="0" w:line="240" w:lineRule="auto"/>
        <w:rPr>
          <w:rFonts w:ascii="Times New Roman" w:eastAsia="Times New Roman" w:hAnsi="Times New Roman" w:cs="Times New Roman"/>
          <w:sz w:val="24"/>
          <w:szCs w:val="24"/>
        </w:rPr>
      </w:pPr>
    </w:p>
    <w:p w:rsidR="00956168" w:rsidRDefault="00956168" w:rsidP="00956168">
      <w:pPr>
        <w:spacing w:after="0" w:line="240" w:lineRule="auto"/>
        <w:rPr>
          <w:rFonts w:ascii="Times New Roman" w:eastAsia="Times New Roman" w:hAnsi="Times New Roman" w:cs="Times New Roman"/>
          <w:sz w:val="24"/>
          <w:szCs w:val="24"/>
        </w:rPr>
      </w:pPr>
      <w:r w:rsidRPr="00956168">
        <w:rPr>
          <w:rFonts w:ascii="Times New Roman" w:eastAsia="Times New Roman" w:hAnsi="Times New Roman" w:cs="Times New Roman"/>
          <w:sz w:val="24"/>
          <w:szCs w:val="24"/>
        </w:rPr>
        <w:t xml:space="preserve">Table 1.1 shows a few names of banks that offer mobile banking through mobile applications. ICICI Bank's iMobile and State Bank of India's SBI Yono </w:t>
      </w:r>
      <w:r w:rsidR="00133193">
        <w:rPr>
          <w:rFonts w:ascii="Times New Roman" w:eastAsia="Times New Roman" w:hAnsi="Times New Roman" w:cs="Times New Roman"/>
          <w:sz w:val="24"/>
          <w:szCs w:val="24"/>
        </w:rPr>
        <w:t>and few other</w:t>
      </w:r>
      <w:r w:rsidRPr="00956168">
        <w:rPr>
          <w:rFonts w:ascii="Times New Roman" w:eastAsia="Times New Roman" w:hAnsi="Times New Roman" w:cs="Times New Roman"/>
          <w:sz w:val="24"/>
          <w:szCs w:val="24"/>
        </w:rPr>
        <w:t xml:space="preserve"> </w:t>
      </w:r>
      <w:r w:rsidR="00133193">
        <w:rPr>
          <w:rFonts w:ascii="Times New Roman" w:eastAsia="Times New Roman" w:hAnsi="Times New Roman" w:cs="Times New Roman"/>
          <w:sz w:val="24"/>
          <w:szCs w:val="24"/>
        </w:rPr>
        <w:t>mobile applications</w:t>
      </w:r>
      <w:r w:rsidRPr="00956168">
        <w:rPr>
          <w:rFonts w:ascii="Times New Roman" w:eastAsia="Times New Roman" w:hAnsi="Times New Roman" w:cs="Times New Roman"/>
          <w:sz w:val="24"/>
          <w:szCs w:val="24"/>
        </w:rPr>
        <w:t xml:space="preserve"> </w:t>
      </w:r>
      <w:r w:rsidR="00133193">
        <w:rPr>
          <w:rFonts w:ascii="Times New Roman" w:eastAsia="Times New Roman" w:hAnsi="Times New Roman" w:cs="Times New Roman"/>
          <w:sz w:val="24"/>
          <w:szCs w:val="24"/>
        </w:rPr>
        <w:t>are some examples of mobile banking via</w:t>
      </w:r>
      <w:r w:rsidRPr="00956168">
        <w:rPr>
          <w:rFonts w:ascii="Times New Roman" w:eastAsia="Times New Roman" w:hAnsi="Times New Roman" w:cs="Times New Roman"/>
          <w:sz w:val="24"/>
          <w:szCs w:val="24"/>
        </w:rPr>
        <w:t xml:space="preserve"> mobile banking applications</w:t>
      </w:r>
      <w:r w:rsidR="00133193">
        <w:rPr>
          <w:rFonts w:ascii="Times New Roman" w:eastAsia="Times New Roman" w:hAnsi="Times New Roman" w:cs="Times New Roman"/>
          <w:sz w:val="24"/>
          <w:szCs w:val="24"/>
        </w:rPr>
        <w:t>/WAP.</w:t>
      </w:r>
    </w:p>
    <w:p w:rsidR="00956168" w:rsidRDefault="00956168" w:rsidP="00956168">
      <w:pPr>
        <w:spacing w:after="0" w:line="240" w:lineRule="auto"/>
        <w:rPr>
          <w:rFonts w:ascii="Times New Roman" w:eastAsia="Times New Roman" w:hAnsi="Times New Roman" w:cs="Times New Roman"/>
          <w:sz w:val="24"/>
          <w:szCs w:val="24"/>
        </w:rPr>
      </w:pPr>
    </w:p>
    <w:p w:rsidR="00A1371B" w:rsidRDefault="00A1371B" w:rsidP="00956168">
      <w:pPr>
        <w:spacing w:after="0" w:line="240" w:lineRule="auto"/>
        <w:rPr>
          <w:rFonts w:ascii="Times New Roman" w:eastAsia="Times New Roman" w:hAnsi="Times New Roman" w:cs="Times New Roman"/>
          <w:sz w:val="24"/>
          <w:szCs w:val="24"/>
        </w:rPr>
      </w:pPr>
    </w:p>
    <w:p w:rsidR="00A1371B" w:rsidRDefault="00A1371B" w:rsidP="00956168">
      <w:pPr>
        <w:spacing w:after="0" w:line="240" w:lineRule="auto"/>
        <w:rPr>
          <w:rFonts w:ascii="Times New Roman" w:eastAsia="Times New Roman" w:hAnsi="Times New Roman" w:cs="Times New Roman"/>
          <w:sz w:val="24"/>
          <w:szCs w:val="24"/>
        </w:rPr>
      </w:pPr>
    </w:p>
    <w:p w:rsidR="006B1B20" w:rsidRDefault="006B1B20" w:rsidP="00F6194B">
      <w:pPr>
        <w:spacing w:after="0" w:line="240" w:lineRule="auto"/>
        <w:jc w:val="both"/>
        <w:rPr>
          <w:rFonts w:ascii="Times New Roman" w:eastAsia="Times New Roman" w:hAnsi="Times New Roman" w:cs="Times New Roman"/>
          <w:sz w:val="24"/>
          <w:szCs w:val="24"/>
        </w:rPr>
      </w:pPr>
    </w:p>
    <w:p w:rsidR="006B1B20" w:rsidRDefault="006B1B20" w:rsidP="00F6194B">
      <w:pPr>
        <w:spacing w:after="0" w:line="240" w:lineRule="auto"/>
        <w:jc w:val="both"/>
        <w:rPr>
          <w:rFonts w:ascii="Times New Roman" w:eastAsia="Times New Roman" w:hAnsi="Times New Roman" w:cs="Times New Roman"/>
          <w:sz w:val="24"/>
          <w:szCs w:val="24"/>
        </w:rPr>
      </w:pPr>
    </w:p>
    <w:p w:rsidR="006B1B20" w:rsidRDefault="006B1B20" w:rsidP="006B1B20">
      <w:pPr>
        <w:pStyle w:val="ListParagraph"/>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A</w:t>
      </w:r>
      <w:r w:rsidRPr="00F6194B">
        <w:rPr>
          <w:rFonts w:ascii="Times New Roman" w:eastAsia="Times New Roman" w:hAnsi="Times New Roman" w:cs="Times New Roman"/>
          <w:sz w:val="24"/>
          <w:szCs w:val="24"/>
        </w:rPr>
        <w:t>dvantages of mobile banking via mobile application</w:t>
      </w:r>
      <w:r w:rsidRPr="00C160DE">
        <w:rPr>
          <w:rFonts w:ascii="Times New Roman" w:hAnsi="Times New Roman" w:cs="Times New Roman"/>
          <w:bCs/>
          <w:sz w:val="24"/>
          <w:szCs w:val="24"/>
        </w:rPr>
        <w:t xml:space="preserve"> </w:t>
      </w:r>
    </w:p>
    <w:p w:rsidR="006B1B20" w:rsidRPr="00C160DE" w:rsidRDefault="006B1B20" w:rsidP="006B1B20">
      <w:pPr>
        <w:pStyle w:val="ListParagraph"/>
        <w:numPr>
          <w:ilvl w:val="0"/>
          <w:numId w:val="13"/>
        </w:num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Accessibility – Utilize banking services at any time and from any location.</w:t>
      </w:r>
    </w:p>
    <w:p w:rsidR="006B1B20" w:rsidRPr="00C160DE" w:rsidRDefault="006B1B20" w:rsidP="006B1B20">
      <w:pPr>
        <w:pStyle w:val="ListParagraph"/>
        <w:numPr>
          <w:ilvl w:val="0"/>
          <w:numId w:val="13"/>
        </w:num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Efficiency – Transactions are completed more quickly than through branch visits or online banking.</w:t>
      </w:r>
    </w:p>
    <w:p w:rsidR="006B1B20" w:rsidRDefault="006B1B20" w:rsidP="006B1B20">
      <w:pPr>
        <w:pStyle w:val="ListParagraph"/>
        <w:numPr>
          <w:ilvl w:val="0"/>
          <w:numId w:val="13"/>
        </w:num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Improved Security – Transactions are safeguarded with one-time passwords, biometric authentication, and encryption technology.</w:t>
      </w:r>
    </w:p>
    <w:p w:rsidR="006B1B20" w:rsidRDefault="006B1B20" w:rsidP="006B1B20">
      <w:pPr>
        <w:pStyle w:val="ListParagraph"/>
        <w:numPr>
          <w:ilvl w:val="0"/>
          <w:numId w:val="13"/>
        </w:numPr>
        <w:spacing w:after="0" w:line="240" w:lineRule="auto"/>
        <w:rPr>
          <w:rFonts w:ascii="Times New Roman" w:eastAsia="Times New Roman" w:hAnsi="Times New Roman" w:cs="Times New Roman"/>
          <w:sz w:val="24"/>
          <w:szCs w:val="24"/>
        </w:rPr>
      </w:pPr>
      <w:r w:rsidRPr="009F5660">
        <w:rPr>
          <w:rFonts w:ascii="Times New Roman" w:eastAsia="Times New Roman" w:hAnsi="Times New Roman" w:cs="Times New Roman"/>
          <w:sz w:val="24"/>
          <w:szCs w:val="24"/>
        </w:rPr>
        <w:t>Usability: Intuitive interfaces facilitate the transfer of funds, account balance inquiries, and bill payments.</w:t>
      </w:r>
    </w:p>
    <w:p w:rsidR="006B1B20" w:rsidRDefault="006B1B20" w:rsidP="006B1B20">
      <w:pPr>
        <w:pStyle w:val="ListParagraph"/>
        <w:numPr>
          <w:ilvl w:val="0"/>
          <w:numId w:val="13"/>
        </w:numPr>
        <w:spacing w:after="0" w:line="240" w:lineRule="auto"/>
        <w:rPr>
          <w:rFonts w:ascii="Times New Roman" w:eastAsia="Times New Roman" w:hAnsi="Times New Roman" w:cs="Times New Roman"/>
          <w:sz w:val="24"/>
          <w:szCs w:val="24"/>
        </w:rPr>
      </w:pPr>
      <w:r w:rsidRPr="009F5660">
        <w:rPr>
          <w:rFonts w:ascii="Times New Roman" w:eastAsia="Times New Roman" w:hAnsi="Times New Roman" w:cs="Times New Roman"/>
          <w:sz w:val="24"/>
          <w:szCs w:val="24"/>
        </w:rPr>
        <w:t>Cost-Effective:</w:t>
      </w:r>
      <w:r w:rsidRPr="009F5660">
        <w:t xml:space="preserve"> </w:t>
      </w:r>
      <w:r w:rsidRPr="009F5660">
        <w:rPr>
          <w:rFonts w:ascii="Times New Roman" w:eastAsia="Times New Roman" w:hAnsi="Times New Roman" w:cs="Times New Roman"/>
          <w:sz w:val="24"/>
          <w:szCs w:val="24"/>
        </w:rPr>
        <w:t>Reduces the need for physical infrastructure and operational costs for banks, benefiting both institutions and customers</w:t>
      </w:r>
      <w:r>
        <w:rPr>
          <w:rFonts w:ascii="Times New Roman" w:eastAsia="Times New Roman" w:hAnsi="Times New Roman" w:cs="Times New Roman"/>
          <w:sz w:val="24"/>
          <w:szCs w:val="24"/>
        </w:rPr>
        <w:t>.</w:t>
      </w:r>
    </w:p>
    <w:p w:rsidR="006B1B20" w:rsidRPr="009F5660" w:rsidRDefault="006B1B20" w:rsidP="006B1B20">
      <w:pPr>
        <w:pStyle w:val="ListParagraph"/>
        <w:numPr>
          <w:ilvl w:val="0"/>
          <w:numId w:val="13"/>
        </w:numPr>
        <w:spacing w:after="0" w:line="240" w:lineRule="auto"/>
        <w:rPr>
          <w:rFonts w:ascii="Times New Roman" w:eastAsia="Times New Roman" w:hAnsi="Times New Roman" w:cs="Times New Roman"/>
          <w:sz w:val="24"/>
          <w:szCs w:val="24"/>
        </w:rPr>
      </w:pPr>
      <w:r w:rsidRPr="009F5660">
        <w:rPr>
          <w:rFonts w:ascii="Times New Roman" w:eastAsia="Times New Roman" w:hAnsi="Times New Roman" w:cs="Times New Roman"/>
          <w:sz w:val="24"/>
          <w:szCs w:val="24"/>
        </w:rPr>
        <w:t>Multiple Services in One Platform: Users can access loans, investments, insurance, and account management through a single app</w:t>
      </w:r>
      <w:r>
        <w:rPr>
          <w:rFonts w:ascii="Times New Roman" w:eastAsia="Times New Roman" w:hAnsi="Times New Roman" w:cs="Times New Roman"/>
          <w:sz w:val="24"/>
          <w:szCs w:val="24"/>
        </w:rPr>
        <w:t>.</w:t>
      </w:r>
    </w:p>
    <w:p w:rsidR="006B1B20" w:rsidRDefault="006B1B20" w:rsidP="006B1B20">
      <w:pPr>
        <w:spacing w:after="0" w:line="240" w:lineRule="auto"/>
        <w:ind w:left="360"/>
        <w:jc w:val="both"/>
        <w:rPr>
          <w:rFonts w:ascii="Times New Roman" w:hAnsi="Times New Roman" w:cs="Times New Roman"/>
          <w:bCs/>
          <w:sz w:val="24"/>
          <w:szCs w:val="24"/>
        </w:rPr>
      </w:pPr>
      <w:r w:rsidRPr="009F5660">
        <w:rPr>
          <w:rFonts w:ascii="Times New Roman" w:hAnsi="Times New Roman" w:cs="Times New Roman"/>
          <w:bCs/>
          <w:sz w:val="24"/>
          <w:szCs w:val="24"/>
        </w:rPr>
        <w:t>Disadvantages:</w:t>
      </w:r>
    </w:p>
    <w:p w:rsidR="006B1B20" w:rsidRPr="006B60FB" w:rsidRDefault="006B1B20" w:rsidP="006B1B20">
      <w:pPr>
        <w:spacing w:after="0" w:line="240" w:lineRule="auto"/>
        <w:ind w:left="360"/>
        <w:jc w:val="both"/>
        <w:rPr>
          <w:rFonts w:ascii="Times New Roman" w:hAnsi="Times New Roman" w:cs="Times New Roman"/>
          <w:bCs/>
          <w:sz w:val="12"/>
          <w:szCs w:val="24"/>
        </w:rPr>
      </w:pPr>
    </w:p>
    <w:p w:rsidR="006B1B20" w:rsidRPr="00677252" w:rsidRDefault="006B1B20" w:rsidP="006B1B20">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Security Concerns: Despite strong security measures, mobile banking apps are vulnerable to hacking, phishing attacks, and malware.</w:t>
      </w:r>
    </w:p>
    <w:p w:rsidR="006B1B20" w:rsidRPr="00677252" w:rsidRDefault="006B1B20" w:rsidP="006B1B20">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Technical Issues: Server downtime, app crashes, or slow processing can disrupt transactions.</w:t>
      </w:r>
    </w:p>
    <w:p w:rsidR="006B1B20" w:rsidRPr="00677252" w:rsidRDefault="006B1B20" w:rsidP="006B1B20">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Dependency on Internet Connectivity: Requires a stable internet connection, making it less accessible in remote areas.</w:t>
      </w:r>
    </w:p>
    <w:p w:rsidR="006B1B20" w:rsidRPr="00677252" w:rsidRDefault="006B1B20" w:rsidP="006B1B20">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Risk of Fraud: Users may fall victim to scams, unauthorized transactions, or identity theft.</w:t>
      </w:r>
    </w:p>
    <w:p w:rsidR="006B1B20" w:rsidRDefault="006B1B20" w:rsidP="006B1B20">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lastRenderedPageBreak/>
        <w:t>Limited Digital Literacy: Not all users, especially elderly and less tech-savvy individuals, find it easy to navigate banking apps.</w:t>
      </w:r>
    </w:p>
    <w:p w:rsidR="006B1B20" w:rsidRPr="00677252" w:rsidRDefault="006B1B20" w:rsidP="006B1B20">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Device Compatibility Issues: Some apps may not function properly on older smartphones or operating systems.</w:t>
      </w:r>
    </w:p>
    <w:p w:rsidR="006B1B20" w:rsidRDefault="006B1B20" w:rsidP="006B1B20">
      <w:pPr>
        <w:spacing w:after="0" w:line="240" w:lineRule="auto"/>
        <w:jc w:val="both"/>
        <w:rPr>
          <w:rFonts w:ascii="Times New Roman" w:eastAsia="Times New Roman" w:hAnsi="Times New Roman" w:cs="Times New Roman"/>
          <w:sz w:val="24"/>
          <w:szCs w:val="24"/>
        </w:rPr>
      </w:pPr>
      <w:r w:rsidRPr="00677252">
        <w:rPr>
          <w:rFonts w:ascii="Times New Roman" w:hAnsi="Times New Roman" w:cs="Times New Roman"/>
          <w:bCs/>
          <w:sz w:val="24"/>
          <w:szCs w:val="24"/>
        </w:rPr>
        <w:t>Transaction Limits: Some mobile banking apps impose daily or per-transaction limits, restricting large transactions</w:t>
      </w:r>
    </w:p>
    <w:p w:rsidR="006B1B20" w:rsidRDefault="006B1B20" w:rsidP="00F6194B">
      <w:pPr>
        <w:spacing w:after="0" w:line="240" w:lineRule="auto"/>
        <w:jc w:val="both"/>
        <w:rPr>
          <w:rFonts w:ascii="Times New Roman" w:eastAsia="Times New Roman" w:hAnsi="Times New Roman" w:cs="Times New Roman"/>
          <w:sz w:val="24"/>
          <w:szCs w:val="24"/>
        </w:rPr>
      </w:pPr>
    </w:p>
    <w:p w:rsidR="006B1B20" w:rsidRPr="006B60FB" w:rsidRDefault="006B1B20" w:rsidP="006B1B2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Disadvantages of</w:t>
      </w:r>
      <w:r w:rsidRPr="006B60FB">
        <w:rPr>
          <w:rFonts w:ascii="Times New Roman" w:hAnsi="Times New Roman" w:cs="Times New Roman"/>
          <w:bCs/>
          <w:sz w:val="24"/>
          <w:szCs w:val="24"/>
        </w:rPr>
        <w:t xml:space="preserve"> Mobile Banking </w:t>
      </w:r>
      <w:r>
        <w:rPr>
          <w:rFonts w:ascii="Times New Roman" w:hAnsi="Times New Roman" w:cs="Times New Roman"/>
          <w:bCs/>
          <w:sz w:val="24"/>
          <w:szCs w:val="24"/>
        </w:rPr>
        <w:t xml:space="preserve">via mobile </w:t>
      </w:r>
      <w:r w:rsidRPr="006B60FB">
        <w:rPr>
          <w:rFonts w:ascii="Times New Roman" w:hAnsi="Times New Roman" w:cs="Times New Roman"/>
          <w:bCs/>
          <w:sz w:val="24"/>
          <w:szCs w:val="24"/>
        </w:rPr>
        <w:t>Applications</w:t>
      </w:r>
      <w:r>
        <w:rPr>
          <w:rFonts w:ascii="Times New Roman" w:hAnsi="Times New Roman" w:cs="Times New Roman"/>
          <w:bCs/>
          <w:sz w:val="24"/>
          <w:szCs w:val="24"/>
        </w:rPr>
        <w:t>:</w:t>
      </w:r>
    </w:p>
    <w:p w:rsidR="006B1B20" w:rsidRDefault="006B1B20" w:rsidP="006B1B20">
      <w:pPr>
        <w:spacing w:after="0" w:line="240" w:lineRule="auto"/>
        <w:jc w:val="both"/>
        <w:rPr>
          <w:rFonts w:ascii="Times New Roman" w:eastAsia="Times New Roman" w:hAnsi="Times New Roman" w:cs="Times New Roman"/>
          <w:sz w:val="24"/>
          <w:szCs w:val="24"/>
        </w:rPr>
      </w:pPr>
      <w:r w:rsidRPr="006B60FB">
        <w:rPr>
          <w:rFonts w:ascii="Times New Roman" w:eastAsia="Times New Roman" w:hAnsi="Times New Roman" w:cs="Times New Roman"/>
          <w:sz w:val="24"/>
          <w:szCs w:val="24"/>
        </w:rPr>
        <w:t>In order to use this channel, a smartphone with reliable internet access is required.</w:t>
      </w:r>
    </w:p>
    <w:p w:rsidR="006B1B20" w:rsidRPr="006B60FB" w:rsidRDefault="006B1B20" w:rsidP="006B1B20">
      <w:pPr>
        <w:spacing w:after="0" w:line="240" w:lineRule="auto"/>
        <w:jc w:val="both"/>
        <w:rPr>
          <w:rFonts w:ascii="Times New Roman" w:eastAsia="Times New Roman" w:hAnsi="Times New Roman" w:cs="Times New Roman"/>
          <w:sz w:val="24"/>
          <w:szCs w:val="24"/>
        </w:rPr>
      </w:pPr>
      <w:r w:rsidRPr="008604FC">
        <w:rPr>
          <w:rFonts w:ascii="Times New Roman" w:eastAsia="Times New Roman" w:hAnsi="Times New Roman" w:cs="Times New Roman"/>
          <w:b/>
          <w:sz w:val="24"/>
          <w:szCs w:val="24"/>
        </w:rPr>
        <w:t>Storage &amp; Updates Requirement</w:t>
      </w:r>
      <w:r>
        <w:rPr>
          <w:rFonts w:ascii="Times New Roman" w:eastAsia="Times New Roman" w:hAnsi="Times New Roman" w:cs="Times New Roman"/>
          <w:sz w:val="24"/>
          <w:szCs w:val="24"/>
        </w:rPr>
        <w:t xml:space="preserve">: </w:t>
      </w:r>
      <w:r w:rsidRPr="008604FC">
        <w:rPr>
          <w:rFonts w:ascii="Times New Roman" w:eastAsia="Times New Roman" w:hAnsi="Times New Roman" w:cs="Times New Roman"/>
          <w:sz w:val="24"/>
          <w:szCs w:val="24"/>
        </w:rPr>
        <w:t xml:space="preserve"> Mobile banking apps require installation, storage space, and frequent updates, which may not be feasible for users with limited phone storage.</w:t>
      </w:r>
    </w:p>
    <w:p w:rsidR="006B1B20" w:rsidRPr="006B60FB" w:rsidRDefault="006B1B20" w:rsidP="006B1B20">
      <w:pPr>
        <w:spacing w:after="0" w:line="240" w:lineRule="auto"/>
        <w:jc w:val="both"/>
        <w:rPr>
          <w:rFonts w:ascii="Times New Roman" w:hAnsi="Times New Roman" w:cs="Times New Roman"/>
          <w:bCs/>
          <w:sz w:val="24"/>
          <w:szCs w:val="24"/>
        </w:rPr>
      </w:pPr>
      <w:r w:rsidRPr="006B60FB">
        <w:rPr>
          <w:rFonts w:ascii="Times New Roman" w:hAnsi="Times New Roman" w:cs="Times New Roman"/>
          <w:bCs/>
          <w:sz w:val="24"/>
          <w:szCs w:val="24"/>
        </w:rPr>
        <w:t>Cybersecurity Risks – Threats such as phishing, malware, and hacking.</w:t>
      </w:r>
    </w:p>
    <w:p w:rsidR="006B1B20" w:rsidRPr="006B60FB" w:rsidRDefault="006B1B20" w:rsidP="006B1B20">
      <w:pPr>
        <w:spacing w:after="0" w:line="240" w:lineRule="auto"/>
        <w:jc w:val="both"/>
        <w:rPr>
          <w:rFonts w:ascii="Times New Roman" w:eastAsia="Times New Roman" w:hAnsi="Times New Roman" w:cs="Times New Roman"/>
          <w:sz w:val="24"/>
          <w:szCs w:val="24"/>
        </w:rPr>
      </w:pPr>
      <w:r w:rsidRPr="006B60FB">
        <w:rPr>
          <w:rFonts w:ascii="Times New Roman" w:eastAsia="Times New Roman" w:hAnsi="Times New Roman" w:cs="Times New Roman"/>
          <w:sz w:val="24"/>
          <w:szCs w:val="24"/>
        </w:rPr>
        <w:t>Compatibility: It can be challenging to make sure an application functions flawlessly across a range of screens, operating systems, and devices.</w:t>
      </w:r>
    </w:p>
    <w:p w:rsidR="006B1B20" w:rsidRPr="00716042" w:rsidRDefault="006B1B20" w:rsidP="006B1B20">
      <w:pPr>
        <w:spacing w:after="0" w:line="240" w:lineRule="auto"/>
        <w:jc w:val="both"/>
        <w:rPr>
          <w:rFonts w:ascii="Times New Roman" w:eastAsia="Times New Roman" w:hAnsi="Times New Roman" w:cs="Times New Roman"/>
          <w:sz w:val="24"/>
          <w:szCs w:val="24"/>
        </w:rPr>
      </w:pPr>
      <w:r w:rsidRPr="006B60FB">
        <w:rPr>
          <w:rFonts w:ascii="Times New Roman" w:eastAsia="Times New Roman" w:hAnsi="Times New Roman" w:cs="Times New Roman"/>
          <w:sz w:val="24"/>
          <w:szCs w:val="24"/>
        </w:rPr>
        <w:t>Poor User Experience: Users, particularly those who are not tech-savvy, may be put off by complex interfaces, drawn-out procedures, or a lack of accessible features</w:t>
      </w:r>
      <w:r w:rsidRPr="00716042">
        <w:rPr>
          <w:rFonts w:ascii="Times New Roman" w:eastAsia="Times New Roman" w:hAnsi="Times New Roman" w:cs="Times New Roman"/>
          <w:sz w:val="24"/>
          <w:szCs w:val="24"/>
        </w:rPr>
        <w:t>.</w:t>
      </w:r>
    </w:p>
    <w:p w:rsidR="006B1B20" w:rsidRPr="00716042" w:rsidRDefault="006B1B20" w:rsidP="006B1B20">
      <w:pPr>
        <w:spacing w:after="0" w:line="240" w:lineRule="auto"/>
        <w:rPr>
          <w:rFonts w:ascii="Times New Roman" w:eastAsia="Times New Roman" w:hAnsi="Times New Roman" w:cs="Times New Roman"/>
          <w:sz w:val="24"/>
          <w:szCs w:val="24"/>
        </w:rPr>
      </w:pPr>
    </w:p>
    <w:p w:rsidR="006B1B20" w:rsidRPr="00405941" w:rsidRDefault="006B1B20" w:rsidP="006B1B20">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Technical Difficulties – Issues including app crashes, slow performance, and software glitches.</w:t>
      </w:r>
    </w:p>
    <w:p w:rsidR="006B1B20" w:rsidRPr="00405941" w:rsidRDefault="006B1B20" w:rsidP="006B1B20">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Digital Disparity – Certain customer segments, particularly the elderly or those in rural areas, may lack technological proficiency.</w:t>
      </w:r>
    </w:p>
    <w:p w:rsidR="006B1B20" w:rsidRPr="00405941" w:rsidRDefault="006B1B20" w:rsidP="006B1B20">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Dependence on Internet Access:</w:t>
      </w:r>
      <w:r w:rsidRPr="00405941">
        <w:rPr>
          <w:rFonts w:ascii="Times New Roman" w:hAnsi="Times New Roman" w:cs="Times New Roman"/>
          <w:sz w:val="24"/>
          <w:szCs w:val="24"/>
        </w:rPr>
        <w:t xml:space="preserve"> </w:t>
      </w:r>
      <w:r w:rsidRPr="00405941">
        <w:rPr>
          <w:rFonts w:ascii="Times New Roman" w:hAnsi="Times New Roman" w:cs="Times New Roman"/>
          <w:bCs/>
          <w:sz w:val="24"/>
          <w:szCs w:val="24"/>
        </w:rPr>
        <w:t>Requires a stable internet connection, making it less accessible in remote areas</w:t>
      </w:r>
    </w:p>
    <w:p w:rsidR="006B1B20" w:rsidRPr="00405941" w:rsidRDefault="006B1B20" w:rsidP="006B1B20">
      <w:pPr>
        <w:spacing w:after="0" w:line="240" w:lineRule="auto"/>
        <w:rPr>
          <w:rFonts w:ascii="Times New Roman" w:hAnsi="Times New Roman" w:cs="Times New Roman"/>
          <w:bCs/>
          <w:sz w:val="24"/>
          <w:szCs w:val="24"/>
        </w:rPr>
      </w:pPr>
      <w:r w:rsidRPr="006B60FB">
        <w:rPr>
          <w:rStyle w:val="Strong"/>
          <w:rFonts w:ascii="Times New Roman" w:hAnsi="Times New Roman" w:cs="Times New Roman"/>
          <w:b w:val="0"/>
          <w:sz w:val="24"/>
          <w:szCs w:val="24"/>
        </w:rPr>
        <w:t>Limited Digital Literacy:</w:t>
      </w:r>
      <w:r w:rsidRPr="00405941">
        <w:rPr>
          <w:rFonts w:ascii="Times New Roman" w:hAnsi="Times New Roman" w:cs="Times New Roman"/>
          <w:sz w:val="24"/>
          <w:szCs w:val="24"/>
        </w:rPr>
        <w:t xml:space="preserve"> Not all users, especially elderly and less tech-savvy individuals, find it difficult to navigate mobile banking apps.</w:t>
      </w:r>
    </w:p>
    <w:p w:rsidR="006B1B20" w:rsidRDefault="006B1B20" w:rsidP="006B1B20">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Lack of Personalized Assistance: Unlike traditional banking, mobile banking lacks face-to-face interaction, which can be a drawback for consumers needing personalized guidance</w:t>
      </w:r>
      <w:r>
        <w:rPr>
          <w:rFonts w:ascii="Times New Roman" w:hAnsi="Times New Roman" w:cs="Times New Roman"/>
          <w:bCs/>
          <w:sz w:val="24"/>
          <w:szCs w:val="24"/>
        </w:rPr>
        <w:t>.</w:t>
      </w:r>
    </w:p>
    <w:p w:rsidR="006B1B20" w:rsidRDefault="006B1B20" w:rsidP="006B1B20">
      <w:pPr>
        <w:spacing w:after="0" w:line="240" w:lineRule="auto"/>
        <w:rPr>
          <w:rFonts w:ascii="Times New Roman" w:hAnsi="Times New Roman" w:cs="Times New Roman"/>
          <w:bCs/>
          <w:sz w:val="24"/>
          <w:szCs w:val="24"/>
        </w:rPr>
      </w:pPr>
      <w:r w:rsidRPr="006B60FB">
        <w:rPr>
          <w:rFonts w:ascii="Times New Roman" w:hAnsi="Times New Roman" w:cs="Times New Roman"/>
          <w:bCs/>
          <w:sz w:val="24"/>
          <w:szCs w:val="24"/>
        </w:rPr>
        <w:t>Two-Factor Authentication</w:t>
      </w:r>
      <w:r>
        <w:rPr>
          <w:rFonts w:ascii="Times New Roman" w:hAnsi="Times New Roman" w:cs="Times New Roman"/>
          <w:bCs/>
          <w:sz w:val="24"/>
          <w:szCs w:val="24"/>
        </w:rPr>
        <w:t>:</w:t>
      </w:r>
      <w:r w:rsidRPr="00975896">
        <w:rPr>
          <w:rFonts w:ascii="Times New Roman" w:hAnsi="Times New Roman" w:cs="Times New Roman"/>
          <w:bCs/>
          <w:sz w:val="24"/>
          <w:szCs w:val="24"/>
        </w:rPr>
        <w:t xml:space="preserve"> Some users find</w:t>
      </w:r>
      <w:r>
        <w:rPr>
          <w:rFonts w:ascii="Times New Roman" w:hAnsi="Times New Roman" w:cs="Times New Roman"/>
          <w:bCs/>
          <w:sz w:val="24"/>
          <w:szCs w:val="24"/>
        </w:rPr>
        <w:t xml:space="preserve"> </w:t>
      </w:r>
      <w:r w:rsidRPr="00975896">
        <w:rPr>
          <w:rFonts w:ascii="Times New Roman" w:hAnsi="Times New Roman" w:cs="Times New Roman"/>
          <w:bCs/>
          <w:sz w:val="24"/>
          <w:szCs w:val="24"/>
        </w:rPr>
        <w:t>two-factor authentication cumbersome, especially when they have to authenticate frequently.</w:t>
      </w:r>
      <w:r>
        <w:rPr>
          <w:rFonts w:ascii="Times New Roman" w:hAnsi="Times New Roman" w:cs="Times New Roman"/>
          <w:bCs/>
          <w:sz w:val="24"/>
          <w:szCs w:val="24"/>
        </w:rPr>
        <w:t xml:space="preserve"> Even some users find difficult to remember multiple passwords or PIN numbers.</w:t>
      </w:r>
    </w:p>
    <w:p w:rsidR="006B1B20" w:rsidRDefault="006B1B20" w:rsidP="006B1B20">
      <w:pPr>
        <w:spacing w:after="0" w:line="240" w:lineRule="auto"/>
        <w:rPr>
          <w:rFonts w:ascii="Times New Roman" w:hAnsi="Times New Roman" w:cs="Times New Roman"/>
          <w:bCs/>
          <w:sz w:val="24"/>
          <w:szCs w:val="24"/>
        </w:rPr>
      </w:pPr>
      <w:r w:rsidRPr="00233474">
        <w:rPr>
          <w:rFonts w:ascii="Times New Roman" w:hAnsi="Times New Roman" w:cs="Times New Roman"/>
          <w:bCs/>
          <w:sz w:val="24"/>
          <w:szCs w:val="24"/>
        </w:rPr>
        <w:t>Dependency on Mobile Devices: Users may be unable to access their accounts if they lose access to a registered phone number or login app.</w:t>
      </w:r>
    </w:p>
    <w:p w:rsidR="006B1B20" w:rsidRDefault="006B1B20" w:rsidP="006B1B20">
      <w:pPr>
        <w:spacing w:after="0" w:line="240" w:lineRule="auto"/>
        <w:rPr>
          <w:rFonts w:ascii="Times New Roman" w:hAnsi="Times New Roman" w:cs="Times New Roman"/>
          <w:bCs/>
          <w:sz w:val="24"/>
          <w:szCs w:val="24"/>
        </w:rPr>
      </w:pPr>
      <w:r w:rsidRPr="0044550A">
        <w:rPr>
          <w:rFonts w:ascii="Times New Roman" w:hAnsi="Times New Roman" w:cs="Times New Roman"/>
          <w:bCs/>
          <w:sz w:val="24"/>
          <w:szCs w:val="24"/>
        </w:rPr>
        <w:t xml:space="preserve"> Banks must create and evaluate the application across a range of mobile devices and OS version combinations. Banks find it extremely challenging to develop and test for a range of platforms and handsets</w:t>
      </w:r>
    </w:p>
    <w:p w:rsidR="006B1B20" w:rsidRDefault="006B1B20" w:rsidP="006B1B20">
      <w:pPr>
        <w:spacing w:after="0" w:line="240" w:lineRule="auto"/>
        <w:rPr>
          <w:rFonts w:ascii="Times New Roman" w:hAnsi="Times New Roman" w:cs="Times New Roman"/>
          <w:bCs/>
          <w:szCs w:val="24"/>
        </w:rPr>
      </w:pPr>
      <w:r w:rsidRPr="006B60FB">
        <w:rPr>
          <w:rFonts w:ascii="Times New Roman" w:hAnsi="Times New Roman" w:cs="Times New Roman"/>
          <w:bCs/>
          <w:szCs w:val="24"/>
        </w:rPr>
        <w:t>Customer service: If customers encounter problems or have questions, they may become unsatisfied with the app's inadequate or delayed support.</w:t>
      </w:r>
    </w:p>
    <w:p w:rsidR="006B1B20" w:rsidRDefault="006B1B20" w:rsidP="006B1B20">
      <w:pPr>
        <w:spacing w:after="0" w:line="240" w:lineRule="auto"/>
        <w:rPr>
          <w:rFonts w:ascii="Times New Roman" w:hAnsi="Times New Roman" w:cs="Times New Roman"/>
          <w:bCs/>
          <w:szCs w:val="24"/>
        </w:rPr>
      </w:pPr>
      <w:r w:rsidRPr="00F25E3A">
        <w:rPr>
          <w:rFonts w:ascii="Times New Roman" w:hAnsi="Times New Roman" w:cs="Times New Roman"/>
          <w:bCs/>
          <w:szCs w:val="24"/>
        </w:rPr>
        <w:t>Mobile banking apps require more processing power and drain battery life faster.</w:t>
      </w:r>
    </w:p>
    <w:p w:rsidR="006B1B20" w:rsidRPr="00F6194B" w:rsidRDefault="006B1B20" w:rsidP="006B1B20">
      <w:pPr>
        <w:spacing w:after="0" w:line="240" w:lineRule="auto"/>
        <w:jc w:val="both"/>
        <w:rPr>
          <w:rFonts w:ascii="Times New Roman" w:eastAsia="Times New Roman" w:hAnsi="Times New Roman" w:cs="Times New Roman"/>
          <w:sz w:val="24"/>
          <w:szCs w:val="24"/>
        </w:rPr>
      </w:pPr>
      <w:r w:rsidRPr="00273164">
        <w:rPr>
          <w:rFonts w:ascii="Times New Roman" w:hAnsi="Times New Roman" w:cs="Times New Roman"/>
          <w:bCs/>
          <w:szCs w:val="24"/>
        </w:rPr>
        <w:t>Mobile banking apps drain phone battery faster due to their graphical interface, background processes, and data usage</w:t>
      </w:r>
    </w:p>
    <w:p w:rsidR="00A1371B" w:rsidRPr="00F6194B" w:rsidRDefault="00A1371B" w:rsidP="00F6194B">
      <w:pPr>
        <w:spacing w:after="0" w:line="240" w:lineRule="auto"/>
        <w:jc w:val="both"/>
        <w:rPr>
          <w:rFonts w:ascii="Times New Roman" w:eastAsia="Times New Roman" w:hAnsi="Times New Roman" w:cs="Times New Roman"/>
          <w:sz w:val="24"/>
          <w:szCs w:val="24"/>
        </w:rPr>
      </w:pPr>
      <w:r w:rsidRPr="00F6194B">
        <w:rPr>
          <w:rFonts w:ascii="Times New Roman" w:eastAsia="Times New Roman" w:hAnsi="Times New Roman" w:cs="Times New Roman"/>
          <w:sz w:val="24"/>
          <w:szCs w:val="24"/>
        </w:rPr>
        <w:t xml:space="preserve">The below mentioned are few </w:t>
      </w:r>
      <w:proofErr w:type="spellStart"/>
      <w:r w:rsidRPr="00F6194B">
        <w:rPr>
          <w:rFonts w:ascii="Times New Roman" w:eastAsia="Times New Roman" w:hAnsi="Times New Roman" w:cs="Times New Roman"/>
          <w:sz w:val="24"/>
          <w:szCs w:val="24"/>
        </w:rPr>
        <w:t>semirts</w:t>
      </w:r>
      <w:proofErr w:type="spellEnd"/>
      <w:r w:rsidRPr="00F6194B">
        <w:rPr>
          <w:rFonts w:ascii="Times New Roman" w:eastAsia="Times New Roman" w:hAnsi="Times New Roman" w:cs="Times New Roman"/>
          <w:sz w:val="24"/>
          <w:szCs w:val="24"/>
        </w:rPr>
        <w:t xml:space="preserve"> of mobile banking via mobile application </w:t>
      </w:r>
    </w:p>
    <w:p w:rsidR="00F6194B" w:rsidRDefault="00F6194B" w:rsidP="00F6194B">
      <w:pPr>
        <w:pStyle w:val="ListParagraph"/>
        <w:numPr>
          <w:ilvl w:val="0"/>
          <w:numId w:val="32"/>
        </w:numPr>
        <w:spacing w:after="0" w:line="240" w:lineRule="auto"/>
        <w:rPr>
          <w:rFonts w:ascii="Times New Roman" w:eastAsia="Times New Roman" w:hAnsi="Times New Roman" w:cs="Times New Roman"/>
          <w:sz w:val="24"/>
          <w:szCs w:val="24"/>
        </w:rPr>
      </w:pPr>
      <w:r w:rsidRPr="00F6194B">
        <w:rPr>
          <w:rStyle w:val="Strong"/>
          <w:rFonts w:ascii="Times New Roman" w:hAnsi="Times New Roman" w:cs="Times New Roman"/>
        </w:rPr>
        <w:t>Internet dependency</w:t>
      </w:r>
      <w:r w:rsidRPr="00F6194B">
        <w:rPr>
          <w:rFonts w:ascii="Times New Roman" w:hAnsi="Times New Roman" w:cs="Times New Roman"/>
        </w:rPr>
        <w:t>: Requires stable connectivity; transactions fail in poor network areas</w:t>
      </w:r>
      <w:r w:rsidRPr="00F6194B">
        <w:rPr>
          <w:rFonts w:ascii="Times New Roman" w:eastAsia="Times New Roman" w:hAnsi="Times New Roman" w:cs="Times New Roman"/>
          <w:sz w:val="24"/>
          <w:szCs w:val="24"/>
        </w:rPr>
        <w:t xml:space="preserve"> </w:t>
      </w:r>
      <w:r w:rsidR="00737551" w:rsidRPr="00F6194B">
        <w:rPr>
          <w:rFonts w:ascii="Times New Roman" w:eastAsia="Times New Roman" w:hAnsi="Times New Roman" w:cs="Times New Roman"/>
          <w:sz w:val="24"/>
          <w:szCs w:val="24"/>
        </w:rPr>
        <w:br/>
        <w:t>requires a smartphone.</w:t>
      </w:r>
    </w:p>
    <w:p w:rsidR="00737551" w:rsidRPr="00F6194B" w:rsidRDefault="00737551" w:rsidP="00F6194B">
      <w:pPr>
        <w:pStyle w:val="ListParagraph"/>
        <w:numPr>
          <w:ilvl w:val="0"/>
          <w:numId w:val="32"/>
        </w:numPr>
        <w:spacing w:after="0" w:line="240" w:lineRule="auto"/>
        <w:rPr>
          <w:rFonts w:ascii="Times New Roman" w:eastAsia="Times New Roman" w:hAnsi="Times New Roman" w:cs="Times New Roman"/>
          <w:sz w:val="24"/>
          <w:szCs w:val="24"/>
        </w:rPr>
      </w:pPr>
      <w:r w:rsidRPr="00F6194B">
        <w:rPr>
          <w:rFonts w:ascii="Times New Roman" w:eastAsia="Times New Roman" w:hAnsi="Times New Roman" w:cs="Times New Roman"/>
          <w:sz w:val="24"/>
          <w:szCs w:val="24"/>
        </w:rPr>
        <w:t>Danger of a hacked or malware-infected phone</w:t>
      </w:r>
      <w:r w:rsidRPr="00F6194B">
        <w:rPr>
          <w:rFonts w:ascii="Times New Roman" w:eastAsia="Times New Roman" w:hAnsi="Times New Roman" w:cs="Times New Roman"/>
          <w:sz w:val="24"/>
          <w:szCs w:val="24"/>
        </w:rPr>
        <w:br/>
        <w:t>In low network areas, the app might not function.</w:t>
      </w:r>
    </w:p>
    <w:p w:rsidR="00F6194B" w:rsidRPr="00F6194B" w:rsidRDefault="00F6194B" w:rsidP="00F6194B">
      <w:pPr>
        <w:pStyle w:val="ListParagraph"/>
        <w:numPr>
          <w:ilvl w:val="0"/>
          <w:numId w:val="32"/>
        </w:numPr>
        <w:spacing w:after="0" w:line="240" w:lineRule="auto"/>
        <w:jc w:val="both"/>
        <w:rPr>
          <w:rFonts w:ascii="Times New Roman" w:eastAsia="Times New Roman" w:hAnsi="Times New Roman" w:cs="Times New Roman"/>
          <w:sz w:val="24"/>
          <w:szCs w:val="24"/>
        </w:rPr>
      </w:pPr>
      <w:r w:rsidRPr="00F6194B">
        <w:rPr>
          <w:rFonts w:ascii="Times New Roman" w:eastAsia="Times New Roman" w:hAnsi="Times New Roman" w:cs="Times New Roman"/>
          <w:sz w:val="24"/>
          <w:szCs w:val="24"/>
        </w:rPr>
        <w:t>Device dependency: Needs a smartphone with updated software; older devices may not support features.</w:t>
      </w:r>
    </w:p>
    <w:p w:rsidR="00F6194B" w:rsidRPr="00F6194B" w:rsidRDefault="00F6194B" w:rsidP="00F6194B">
      <w:pPr>
        <w:pStyle w:val="ListParagraph"/>
        <w:numPr>
          <w:ilvl w:val="0"/>
          <w:numId w:val="32"/>
        </w:numPr>
        <w:spacing w:after="0" w:line="240" w:lineRule="auto"/>
        <w:jc w:val="both"/>
        <w:rPr>
          <w:rFonts w:ascii="Times New Roman" w:eastAsia="Times New Roman" w:hAnsi="Times New Roman" w:cs="Times New Roman"/>
          <w:sz w:val="24"/>
          <w:szCs w:val="24"/>
        </w:rPr>
      </w:pPr>
      <w:r w:rsidRPr="00F6194B">
        <w:rPr>
          <w:rFonts w:ascii="Times New Roman" w:eastAsia="Times New Roman" w:hAnsi="Times New Roman" w:cs="Times New Roman"/>
          <w:sz w:val="24"/>
          <w:szCs w:val="24"/>
        </w:rPr>
        <w:t>User errors: Mistakes in entering details or navigating the app can cause failed or incorrect transactions.</w:t>
      </w:r>
    </w:p>
    <w:p w:rsidR="00F6194B" w:rsidRPr="00F6194B" w:rsidRDefault="00F6194B" w:rsidP="00F6194B">
      <w:pPr>
        <w:pStyle w:val="ListParagraph"/>
        <w:numPr>
          <w:ilvl w:val="0"/>
          <w:numId w:val="32"/>
        </w:numPr>
        <w:spacing w:after="0" w:line="240" w:lineRule="auto"/>
        <w:jc w:val="both"/>
        <w:rPr>
          <w:rFonts w:ascii="Times New Roman" w:eastAsia="Times New Roman" w:hAnsi="Times New Roman" w:cs="Times New Roman"/>
          <w:sz w:val="24"/>
          <w:szCs w:val="24"/>
        </w:rPr>
      </w:pPr>
      <w:r w:rsidRPr="00F6194B">
        <w:rPr>
          <w:rFonts w:ascii="Times New Roman" w:eastAsia="Times New Roman" w:hAnsi="Times New Roman" w:cs="Times New Roman"/>
          <w:sz w:val="24"/>
          <w:szCs w:val="24"/>
        </w:rPr>
        <w:lastRenderedPageBreak/>
        <w:t>Privacy concerns: Personal financial data stored on devices may be exposed if lost or stolen.</w:t>
      </w:r>
    </w:p>
    <w:p w:rsidR="00F6194B" w:rsidRPr="00F6194B" w:rsidRDefault="00F6194B" w:rsidP="00F6194B">
      <w:pPr>
        <w:pStyle w:val="ListParagraph"/>
        <w:numPr>
          <w:ilvl w:val="0"/>
          <w:numId w:val="32"/>
        </w:numPr>
        <w:spacing w:after="0" w:line="240" w:lineRule="auto"/>
        <w:jc w:val="both"/>
        <w:rPr>
          <w:rFonts w:ascii="Times New Roman" w:eastAsia="Times New Roman" w:hAnsi="Times New Roman" w:cs="Times New Roman"/>
          <w:sz w:val="24"/>
          <w:szCs w:val="24"/>
        </w:rPr>
      </w:pPr>
      <w:r w:rsidRPr="00F6194B">
        <w:rPr>
          <w:rStyle w:val="Strong"/>
          <w:rFonts w:ascii="Times New Roman" w:hAnsi="Times New Roman" w:cs="Times New Roman"/>
        </w:rPr>
        <w:t>technical glitches</w:t>
      </w:r>
      <w:r w:rsidRPr="00F6194B">
        <w:rPr>
          <w:rFonts w:ascii="Times New Roman" w:hAnsi="Times New Roman" w:cs="Times New Roman"/>
        </w:rPr>
        <w:t>: App crashes, server downtime, or compatibility issues can disrupt transactions</w:t>
      </w:r>
    </w:p>
    <w:p w:rsidR="00737551" w:rsidRDefault="00737551" w:rsidP="00B3050F">
      <w:pPr>
        <w:spacing w:before="100" w:beforeAutospacing="1" w:after="100" w:afterAutospacing="1" w:line="240" w:lineRule="auto"/>
        <w:rPr>
          <w:rFonts w:ascii="Times New Roman" w:eastAsia="Times New Roman" w:hAnsi="Times New Roman" w:cs="Times New Roman"/>
          <w:sz w:val="24"/>
          <w:szCs w:val="24"/>
        </w:rPr>
      </w:pPr>
    </w:p>
    <w:p w:rsidR="00737551" w:rsidRDefault="00737551" w:rsidP="00B3050F">
      <w:pPr>
        <w:spacing w:before="100" w:beforeAutospacing="1" w:after="100" w:afterAutospacing="1" w:line="240" w:lineRule="auto"/>
        <w:rPr>
          <w:rFonts w:ascii="Times New Roman" w:eastAsia="Times New Roman" w:hAnsi="Times New Roman" w:cs="Times New Roman"/>
          <w:sz w:val="24"/>
          <w:szCs w:val="24"/>
        </w:rPr>
      </w:pPr>
    </w:p>
    <w:p w:rsidR="00737551" w:rsidRDefault="00737551" w:rsidP="00B3050F">
      <w:pPr>
        <w:spacing w:before="100" w:beforeAutospacing="1" w:after="100" w:afterAutospacing="1" w:line="240" w:lineRule="auto"/>
        <w:rPr>
          <w:rFonts w:ascii="Times New Roman" w:eastAsia="Times New Roman" w:hAnsi="Times New Roman" w:cs="Times New Roman"/>
          <w:sz w:val="24"/>
          <w:szCs w:val="24"/>
        </w:rPr>
      </w:pPr>
    </w:p>
    <w:p w:rsidR="00737551" w:rsidRDefault="00737551" w:rsidP="00B3050F">
      <w:pPr>
        <w:spacing w:before="100" w:beforeAutospacing="1" w:after="100" w:afterAutospacing="1" w:line="240" w:lineRule="auto"/>
        <w:rPr>
          <w:rFonts w:ascii="Times New Roman" w:eastAsia="Times New Roman" w:hAnsi="Times New Roman" w:cs="Times New Roman"/>
          <w:sz w:val="24"/>
          <w:szCs w:val="24"/>
        </w:rPr>
      </w:pPr>
    </w:p>
    <w:p w:rsidR="00B3050F" w:rsidRPr="0001756E" w:rsidRDefault="00B3050F" w:rsidP="00B3050F">
      <w:pPr>
        <w:spacing w:before="100" w:beforeAutospacing="1" w:after="100" w:afterAutospacing="1" w:line="240" w:lineRule="auto"/>
        <w:rPr>
          <w:rFonts w:ascii="Times New Roman" w:eastAsia="Times New Roman" w:hAnsi="Times New Roman" w:cs="Times New Roman"/>
          <w:sz w:val="24"/>
          <w:szCs w:val="24"/>
        </w:rPr>
      </w:pPr>
      <w:r w:rsidRPr="0001756E">
        <w:rPr>
          <w:rFonts w:ascii="Times New Roman" w:eastAsia="Times New Roman" w:hAnsi="Times New Roman" w:cs="Times New Roman"/>
          <w:sz w:val="24"/>
          <w:szCs w:val="24"/>
        </w:rPr>
        <w:t>6.2 SIM-Based Mobile Banking</w:t>
      </w:r>
    </w:p>
    <w:p w:rsidR="0094206C" w:rsidRPr="0094206C" w:rsidRDefault="00B3050F" w:rsidP="00B3050F">
      <w:pPr>
        <w:spacing w:after="0" w:line="240" w:lineRule="auto"/>
        <w:jc w:val="both"/>
        <w:rPr>
          <w:rFonts w:ascii="Times New Roman" w:hAnsi="Times New Roman" w:cs="Times New Roman"/>
          <w:sz w:val="24"/>
          <w:szCs w:val="24"/>
        </w:rPr>
      </w:pPr>
      <w:r w:rsidRPr="0001756E">
        <w:rPr>
          <w:rFonts w:ascii="Times New Roman" w:eastAsia="Times New Roman" w:hAnsi="Times New Roman" w:cs="Times New Roman"/>
          <w:sz w:val="24"/>
          <w:szCs w:val="24"/>
        </w:rPr>
        <w:t>SIM-based mobile banking operates independently of internet connectivity and functions on basic mobile phones. The primary forms include SMS banking, USSD banking, and IVR-based services. These channels enable essential banking transactions and are particularly effective in reaching rural populations, elderly users, and low-income groups.</w:t>
      </w:r>
      <w:r w:rsidR="0094206C" w:rsidRPr="0094206C">
        <w:rPr>
          <w:rFonts w:ascii="Times New Roman" w:hAnsi="Times New Roman" w:cs="Times New Roman"/>
          <w:sz w:val="24"/>
          <w:szCs w:val="24"/>
        </w:rPr>
        <w:t>:</w:t>
      </w:r>
    </w:p>
    <w:p w:rsidR="0094206C" w:rsidRPr="0094206C" w:rsidRDefault="0094206C" w:rsidP="0094206C">
      <w:pPr>
        <w:spacing w:after="0" w:line="240" w:lineRule="auto"/>
        <w:jc w:val="both"/>
        <w:rPr>
          <w:rFonts w:ascii="Times New Roman" w:hAnsi="Times New Roman" w:cs="Times New Roman"/>
          <w:sz w:val="14"/>
          <w:szCs w:val="24"/>
        </w:rPr>
      </w:pPr>
    </w:p>
    <w:p w:rsidR="0094206C" w:rsidRDefault="0094206C" w:rsidP="0094206C">
      <w:pPr>
        <w:spacing w:after="0" w:line="240" w:lineRule="auto"/>
        <w:jc w:val="both"/>
      </w:pPr>
      <w:r w:rsidRPr="0094206C">
        <w:rPr>
          <w:rFonts w:ascii="Times New Roman" w:hAnsi="Times New Roman" w:cs="Times New Roman"/>
          <w:sz w:val="24"/>
          <w:szCs w:val="24"/>
        </w:rPr>
        <w:t>Mobile banking can be generally categorized into two distinct types</w:t>
      </w:r>
      <w:r w:rsidRPr="0094206C">
        <w:t>.</w:t>
      </w:r>
    </w:p>
    <w:p w:rsidR="00560DEC" w:rsidRPr="005E2236" w:rsidRDefault="00560DEC" w:rsidP="00DE649D">
      <w:pPr>
        <w:spacing w:after="0" w:line="240" w:lineRule="auto"/>
        <w:jc w:val="center"/>
        <w:rPr>
          <w:sz w:val="16"/>
        </w:rPr>
      </w:pPr>
    </w:p>
    <w:p w:rsidR="00DE649D" w:rsidRDefault="00DE649D" w:rsidP="0094206C">
      <w:pPr>
        <w:spacing w:after="0" w:line="240" w:lineRule="auto"/>
        <w:jc w:val="both"/>
      </w:pPr>
    </w:p>
    <w:p w:rsidR="00497667" w:rsidRPr="005E2236" w:rsidRDefault="00497667" w:rsidP="0094206C">
      <w:pPr>
        <w:spacing w:after="0" w:line="240" w:lineRule="auto"/>
        <w:jc w:val="both"/>
        <w:rPr>
          <w:sz w:val="8"/>
        </w:rPr>
      </w:pPr>
    </w:p>
    <w:p w:rsidR="00A740FE" w:rsidRDefault="00A740FE" w:rsidP="00A740FE">
      <w:pPr>
        <w:spacing w:after="0" w:line="240" w:lineRule="auto"/>
        <w:jc w:val="both"/>
        <w:rPr>
          <w:rFonts w:ascii="Times New Roman" w:hAnsi="Times New Roman" w:cs="Times New Roman"/>
          <w:b/>
          <w:bCs/>
          <w:sz w:val="24"/>
          <w:szCs w:val="24"/>
        </w:rPr>
      </w:pPr>
    </w:p>
    <w:p w:rsidR="0094206C" w:rsidRDefault="0094206C" w:rsidP="0094206C">
      <w:pPr>
        <w:numPr>
          <w:ilvl w:val="0"/>
          <w:numId w:val="9"/>
        </w:numPr>
        <w:spacing w:after="0" w:line="240" w:lineRule="auto"/>
        <w:jc w:val="both"/>
        <w:rPr>
          <w:rFonts w:ascii="Times New Roman" w:hAnsi="Times New Roman" w:cs="Times New Roman"/>
          <w:b/>
          <w:bCs/>
          <w:sz w:val="20"/>
          <w:szCs w:val="24"/>
        </w:rPr>
      </w:pPr>
      <w:r w:rsidRPr="0094206C">
        <w:rPr>
          <w:rFonts w:ascii="Times New Roman" w:hAnsi="Times New Roman" w:cs="Times New Roman"/>
          <w:b/>
          <w:bCs/>
          <w:sz w:val="20"/>
          <w:szCs w:val="24"/>
        </w:rPr>
        <w:t>SIM-BASED mobile banking</w:t>
      </w:r>
    </w:p>
    <w:p w:rsidR="0094206C" w:rsidRDefault="0094206C" w:rsidP="0094206C">
      <w:pPr>
        <w:spacing w:after="0" w:line="240" w:lineRule="auto"/>
        <w:ind w:left="720"/>
        <w:jc w:val="both"/>
        <w:rPr>
          <w:rFonts w:ascii="Times New Roman" w:hAnsi="Times New Roman" w:cs="Times New Roman"/>
          <w:b/>
          <w:bCs/>
          <w:sz w:val="20"/>
          <w:szCs w:val="24"/>
        </w:rPr>
      </w:pPr>
    </w:p>
    <w:p w:rsidR="0094206C" w:rsidRDefault="00497667" w:rsidP="0056695B">
      <w:pPr>
        <w:pStyle w:val="ListParagraph"/>
        <w:numPr>
          <w:ilvl w:val="0"/>
          <w:numId w:val="10"/>
        </w:numPr>
        <w:spacing w:after="0" w:line="240" w:lineRule="auto"/>
        <w:jc w:val="both"/>
        <w:rPr>
          <w:rFonts w:ascii="Times New Roman" w:hAnsi="Times New Roman" w:cs="Times New Roman"/>
          <w:b/>
          <w:bCs/>
          <w:sz w:val="20"/>
          <w:szCs w:val="24"/>
        </w:rPr>
      </w:pPr>
      <w:r w:rsidRPr="0056695B">
        <w:rPr>
          <w:rFonts w:ascii="Times New Roman" w:hAnsi="Times New Roman" w:cs="Times New Roman"/>
          <w:b/>
          <w:bCs/>
          <w:sz w:val="20"/>
          <w:szCs w:val="24"/>
        </w:rPr>
        <w:t>phone/ Application based mobile banking:</w:t>
      </w:r>
      <w:r w:rsidRPr="0056695B">
        <w:rPr>
          <w:rFonts w:ascii="Times New Roman" w:hAnsi="Times New Roman" w:cs="Times New Roman"/>
          <w:bCs/>
          <w:sz w:val="20"/>
          <w:szCs w:val="24"/>
        </w:rPr>
        <w:t xml:space="preserve"> This is more advanced and widely used. Banks provide dedicated mobile applications that offer a wide range of functionalities, from fund transfers to loan applications, investment tracking, and more, all within an interactive user interface</w:t>
      </w:r>
      <w:r w:rsidRPr="0056695B">
        <w:rPr>
          <w:rFonts w:ascii="Times New Roman" w:hAnsi="Times New Roman" w:cs="Times New Roman"/>
          <w:b/>
          <w:bCs/>
          <w:sz w:val="20"/>
          <w:szCs w:val="24"/>
        </w:rPr>
        <w:t>.</w:t>
      </w:r>
    </w:p>
    <w:p w:rsidR="007B0E35" w:rsidRDefault="007B0E35" w:rsidP="007B0E35">
      <w:pPr>
        <w:pStyle w:val="ListParagraph"/>
        <w:spacing w:after="0" w:line="240" w:lineRule="auto"/>
        <w:jc w:val="both"/>
        <w:rPr>
          <w:rFonts w:ascii="Times New Roman" w:hAnsi="Times New Roman" w:cs="Times New Roman"/>
          <w:bCs/>
          <w:sz w:val="20"/>
          <w:szCs w:val="24"/>
        </w:rPr>
      </w:pPr>
      <w:r w:rsidRPr="007B0E35">
        <w:rPr>
          <w:rFonts w:ascii="Times New Roman" w:hAnsi="Times New Roman" w:cs="Times New Roman"/>
          <w:bCs/>
          <w:sz w:val="20"/>
          <w:szCs w:val="24"/>
        </w:rPr>
        <w:t>A mobile banking ap</w:t>
      </w:r>
      <w:r>
        <w:rPr>
          <w:rFonts w:ascii="Times New Roman" w:hAnsi="Times New Roman" w:cs="Times New Roman"/>
          <w:bCs/>
          <w:sz w:val="20"/>
          <w:szCs w:val="24"/>
        </w:rPr>
        <w:t>plication</w:t>
      </w:r>
      <w:r w:rsidRPr="007B0E35">
        <w:rPr>
          <w:rFonts w:ascii="Times New Roman" w:hAnsi="Times New Roman" w:cs="Times New Roman"/>
          <w:bCs/>
          <w:sz w:val="20"/>
          <w:szCs w:val="24"/>
        </w:rPr>
        <w:t xml:space="preserve"> is a specialized application created for smartphones and mobile devices by authorized banks, enabling customers to carry out various banking transactions. After registering at their bank branch for mobile banking services, customers will receive an application password and MPIN on their registered mobile number. Some banks may also provide a link to download the app via SMS, which customers can then install on their devices—available on Google Play for Android users and the App Store for iPhone users. Customers will need to register the app using their bank details and password.</w:t>
      </w:r>
    </w:p>
    <w:p w:rsidR="00771CA1" w:rsidRDefault="00771CA1" w:rsidP="007B0E35">
      <w:pPr>
        <w:pStyle w:val="ListParagraph"/>
        <w:spacing w:after="0" w:line="240" w:lineRule="auto"/>
        <w:jc w:val="both"/>
        <w:rPr>
          <w:rFonts w:ascii="Times New Roman" w:hAnsi="Times New Roman" w:cs="Times New Roman"/>
          <w:bCs/>
          <w:sz w:val="20"/>
          <w:szCs w:val="24"/>
        </w:rPr>
      </w:pPr>
      <w:r w:rsidRPr="00771CA1">
        <w:rPr>
          <w:rFonts w:ascii="Times New Roman" w:hAnsi="Times New Roman" w:cs="Times New Roman"/>
          <w:bCs/>
          <w:sz w:val="20"/>
          <w:szCs w:val="24"/>
        </w:rPr>
        <w:t>Once downloaded, applications are user-friendly for customers who are skilled in navigating smartphone-based platforms. Banks have ensured that these applications are compatible with the latest operating systems, accommodating a wide variety of smartphones currently in use.</w:t>
      </w:r>
    </w:p>
    <w:p w:rsidR="00B26E3C" w:rsidRDefault="00B26E3C" w:rsidP="007B0E35">
      <w:pPr>
        <w:pStyle w:val="ListParagraph"/>
        <w:spacing w:after="0" w:line="240" w:lineRule="auto"/>
        <w:jc w:val="both"/>
        <w:rPr>
          <w:rFonts w:ascii="Times New Roman" w:hAnsi="Times New Roman" w:cs="Times New Roman"/>
          <w:bCs/>
          <w:sz w:val="20"/>
          <w:szCs w:val="24"/>
        </w:rPr>
      </w:pPr>
      <w:r w:rsidRPr="00B26E3C">
        <w:rPr>
          <w:rFonts w:ascii="Times New Roman" w:hAnsi="Times New Roman" w:cs="Times New Roman"/>
          <w:bCs/>
          <w:sz w:val="20"/>
          <w:szCs w:val="24"/>
        </w:rPr>
        <w:t xml:space="preserve">This mobile banking application enables customers to conduct banking transactions anytime and anywhere without the need to visit a physical bank. To use </w:t>
      </w:r>
      <w:r w:rsidR="00F53477" w:rsidRPr="00B26E3C">
        <w:rPr>
          <w:rFonts w:ascii="Times New Roman" w:hAnsi="Times New Roman" w:cs="Times New Roman"/>
          <w:bCs/>
          <w:sz w:val="20"/>
          <w:szCs w:val="24"/>
        </w:rPr>
        <w:t>the</w:t>
      </w:r>
      <w:r w:rsidR="00F53477">
        <w:rPr>
          <w:rFonts w:ascii="Times New Roman" w:hAnsi="Times New Roman" w:cs="Times New Roman"/>
          <w:bCs/>
          <w:sz w:val="20"/>
          <w:szCs w:val="24"/>
        </w:rPr>
        <w:t xml:space="preserve"> mobile</w:t>
      </w:r>
      <w:r w:rsidRPr="00B26E3C">
        <w:rPr>
          <w:rFonts w:ascii="Times New Roman" w:hAnsi="Times New Roman" w:cs="Times New Roman"/>
          <w:bCs/>
          <w:sz w:val="20"/>
          <w:szCs w:val="24"/>
        </w:rPr>
        <w:t xml:space="preserve"> app</w:t>
      </w:r>
      <w:r w:rsidR="00F53477">
        <w:rPr>
          <w:rFonts w:ascii="Times New Roman" w:hAnsi="Times New Roman" w:cs="Times New Roman"/>
          <w:bCs/>
          <w:sz w:val="20"/>
          <w:szCs w:val="24"/>
        </w:rPr>
        <w:t>lication</w:t>
      </w:r>
      <w:r w:rsidRPr="00B26E3C">
        <w:rPr>
          <w:rFonts w:ascii="Times New Roman" w:hAnsi="Times New Roman" w:cs="Times New Roman"/>
          <w:bCs/>
          <w:sz w:val="20"/>
          <w:szCs w:val="24"/>
        </w:rPr>
        <w:t xml:space="preserve">, a smartphone with a reliable internet connection is necessary. The application provides users with access to their bank accounts and is available on multiple platforms, </w:t>
      </w:r>
      <w:r w:rsidR="00A33B23" w:rsidRPr="00B26E3C">
        <w:rPr>
          <w:rFonts w:ascii="Times New Roman" w:hAnsi="Times New Roman" w:cs="Times New Roman"/>
          <w:bCs/>
          <w:sz w:val="20"/>
          <w:szCs w:val="24"/>
        </w:rPr>
        <w:t>including,</w:t>
      </w:r>
      <w:r w:rsidRPr="00B26E3C">
        <w:rPr>
          <w:rFonts w:ascii="Times New Roman" w:hAnsi="Times New Roman" w:cs="Times New Roman"/>
          <w:bCs/>
          <w:sz w:val="20"/>
          <w:szCs w:val="24"/>
        </w:rPr>
        <w:t xml:space="preserve"> Symbian, Windows </w:t>
      </w:r>
      <w:r w:rsidR="00397209" w:rsidRPr="00B26E3C">
        <w:rPr>
          <w:rFonts w:ascii="Times New Roman" w:hAnsi="Times New Roman" w:cs="Times New Roman"/>
          <w:bCs/>
          <w:sz w:val="20"/>
          <w:szCs w:val="24"/>
        </w:rPr>
        <w:t>Phone,</w:t>
      </w:r>
      <w:r w:rsidRPr="00B26E3C">
        <w:rPr>
          <w:rFonts w:ascii="Times New Roman" w:hAnsi="Times New Roman" w:cs="Times New Roman"/>
          <w:bCs/>
          <w:sz w:val="20"/>
          <w:szCs w:val="24"/>
        </w:rPr>
        <w:t xml:space="preserve"> BlackBerry OS, Windows, Android, and Apple iOS.</w:t>
      </w:r>
    </w:p>
    <w:p w:rsidR="00F53477" w:rsidRDefault="00F53477" w:rsidP="007B0E35">
      <w:pPr>
        <w:pStyle w:val="ListParagraph"/>
        <w:spacing w:after="0" w:line="240" w:lineRule="auto"/>
        <w:jc w:val="both"/>
        <w:rPr>
          <w:rFonts w:ascii="Times New Roman" w:hAnsi="Times New Roman" w:cs="Times New Roman"/>
          <w:bCs/>
          <w:sz w:val="20"/>
          <w:szCs w:val="24"/>
        </w:rPr>
      </w:pPr>
    </w:p>
    <w:p w:rsidR="00F53477" w:rsidRPr="00015086" w:rsidRDefault="00F53477" w:rsidP="00015086">
      <w:pPr>
        <w:spacing w:after="0" w:line="240" w:lineRule="auto"/>
        <w:jc w:val="both"/>
        <w:rPr>
          <w:rFonts w:ascii="Times New Roman" w:hAnsi="Times New Roman" w:cs="Times New Roman"/>
          <w:bCs/>
          <w:sz w:val="20"/>
          <w:szCs w:val="24"/>
        </w:rPr>
      </w:pPr>
      <w:r w:rsidRPr="00015086">
        <w:rPr>
          <w:rFonts w:ascii="Times New Roman" w:hAnsi="Times New Roman" w:cs="Times New Roman"/>
          <w:bCs/>
          <w:sz w:val="20"/>
          <w:szCs w:val="24"/>
        </w:rPr>
        <w:t>Table1.1 list of banks who offer mobile banking services over mobile application with application icon</w:t>
      </w:r>
    </w:p>
    <w:p w:rsidR="00F53477" w:rsidRDefault="00F53477" w:rsidP="007B0E35">
      <w:pPr>
        <w:pStyle w:val="ListParagraph"/>
        <w:spacing w:after="0" w:line="240" w:lineRule="auto"/>
        <w:jc w:val="both"/>
        <w:rPr>
          <w:rFonts w:ascii="Times New Roman" w:hAnsi="Times New Roman" w:cs="Times New Roman"/>
          <w:bCs/>
          <w:sz w:val="20"/>
          <w:szCs w:val="24"/>
        </w:rPr>
      </w:pPr>
    </w:p>
    <w:p w:rsidR="00F53477" w:rsidRDefault="00F53477" w:rsidP="007B0E35">
      <w:pPr>
        <w:pStyle w:val="ListParagraph"/>
        <w:spacing w:after="0" w:line="240" w:lineRule="auto"/>
        <w:jc w:val="both"/>
        <w:rPr>
          <w:rFonts w:ascii="Times New Roman" w:hAnsi="Times New Roman" w:cs="Times New Roman"/>
          <w:bCs/>
          <w:sz w:val="20"/>
          <w:szCs w:val="24"/>
        </w:rPr>
      </w:pPr>
    </w:p>
    <w:p w:rsidR="00F53477" w:rsidRDefault="00F53477" w:rsidP="007B0E35">
      <w:pPr>
        <w:pStyle w:val="ListParagraph"/>
        <w:spacing w:after="0" w:line="240" w:lineRule="auto"/>
        <w:jc w:val="both"/>
        <w:rPr>
          <w:rFonts w:ascii="Times New Roman" w:hAnsi="Times New Roman" w:cs="Times New Roman"/>
          <w:bCs/>
          <w:sz w:val="20"/>
          <w:szCs w:val="24"/>
        </w:rPr>
      </w:pPr>
    </w:p>
    <w:p w:rsidR="00771CA1" w:rsidRPr="007B0E35" w:rsidRDefault="00771CA1" w:rsidP="007B0E35">
      <w:pPr>
        <w:pStyle w:val="ListParagraph"/>
        <w:spacing w:after="0" w:line="240" w:lineRule="auto"/>
        <w:jc w:val="both"/>
        <w:rPr>
          <w:rFonts w:ascii="Times New Roman" w:hAnsi="Times New Roman" w:cs="Times New Roman"/>
          <w:bCs/>
          <w:sz w:val="20"/>
          <w:szCs w:val="24"/>
        </w:rPr>
      </w:pPr>
    </w:p>
    <w:p w:rsidR="0028017A" w:rsidRDefault="0028017A" w:rsidP="004D6090">
      <w:pPr>
        <w:spacing w:after="0" w:line="240" w:lineRule="auto"/>
        <w:jc w:val="both"/>
        <w:rPr>
          <w:rFonts w:ascii="Times New Roman" w:hAnsi="Times New Roman" w:cs="Times New Roman"/>
          <w:b/>
          <w:bCs/>
          <w:sz w:val="20"/>
          <w:szCs w:val="24"/>
        </w:rPr>
      </w:pPr>
    </w:p>
    <w:p w:rsidR="0073134C" w:rsidRDefault="0073134C" w:rsidP="004D6090">
      <w:pPr>
        <w:spacing w:after="0" w:line="240" w:lineRule="auto"/>
        <w:jc w:val="both"/>
        <w:rPr>
          <w:rFonts w:ascii="Times New Roman" w:hAnsi="Times New Roman" w:cs="Times New Roman"/>
          <w:b/>
          <w:bCs/>
          <w:sz w:val="12"/>
          <w:szCs w:val="24"/>
        </w:rPr>
      </w:pPr>
    </w:p>
    <w:p w:rsidR="0073134C" w:rsidRDefault="0073134C" w:rsidP="004D6090">
      <w:pPr>
        <w:spacing w:after="0" w:line="240" w:lineRule="auto"/>
        <w:jc w:val="both"/>
        <w:rPr>
          <w:rFonts w:ascii="Times New Roman" w:hAnsi="Times New Roman" w:cs="Times New Roman"/>
          <w:b/>
          <w:bCs/>
          <w:sz w:val="12"/>
          <w:szCs w:val="24"/>
        </w:rPr>
      </w:pPr>
    </w:p>
    <w:p w:rsidR="0073134C" w:rsidRDefault="0073134C" w:rsidP="004D6090">
      <w:pPr>
        <w:spacing w:after="0" w:line="240" w:lineRule="auto"/>
        <w:jc w:val="both"/>
        <w:rPr>
          <w:rFonts w:ascii="Times New Roman" w:hAnsi="Times New Roman" w:cs="Times New Roman"/>
          <w:b/>
          <w:bCs/>
          <w:sz w:val="12"/>
          <w:szCs w:val="24"/>
        </w:rPr>
      </w:pPr>
    </w:p>
    <w:p w:rsidR="0073134C" w:rsidRDefault="0073134C" w:rsidP="004D6090">
      <w:pPr>
        <w:spacing w:after="0" w:line="240" w:lineRule="auto"/>
        <w:jc w:val="both"/>
        <w:rPr>
          <w:rFonts w:ascii="Times New Roman" w:hAnsi="Times New Roman" w:cs="Times New Roman"/>
          <w:b/>
          <w:bCs/>
          <w:sz w:val="12"/>
          <w:szCs w:val="24"/>
        </w:rPr>
      </w:pPr>
    </w:p>
    <w:p w:rsidR="0073134C" w:rsidRDefault="0073134C" w:rsidP="004D6090">
      <w:pPr>
        <w:spacing w:after="0" w:line="240" w:lineRule="auto"/>
        <w:jc w:val="both"/>
        <w:rPr>
          <w:rFonts w:ascii="Times New Roman" w:hAnsi="Times New Roman" w:cs="Times New Roman"/>
          <w:b/>
          <w:bCs/>
          <w:sz w:val="12"/>
          <w:szCs w:val="24"/>
        </w:rPr>
      </w:pPr>
    </w:p>
    <w:p w:rsidR="0073134C" w:rsidRDefault="0073134C" w:rsidP="004D6090">
      <w:pPr>
        <w:spacing w:after="0" w:line="240" w:lineRule="auto"/>
        <w:jc w:val="both"/>
        <w:rPr>
          <w:rFonts w:ascii="Times New Roman" w:hAnsi="Times New Roman" w:cs="Times New Roman"/>
          <w:b/>
          <w:bCs/>
          <w:sz w:val="12"/>
          <w:szCs w:val="24"/>
        </w:rPr>
      </w:pPr>
    </w:p>
    <w:p w:rsidR="0073134C" w:rsidRDefault="0073134C" w:rsidP="004D6090">
      <w:pPr>
        <w:spacing w:after="0" w:line="240" w:lineRule="auto"/>
        <w:jc w:val="both"/>
        <w:rPr>
          <w:rFonts w:ascii="Times New Roman" w:hAnsi="Times New Roman" w:cs="Times New Roman"/>
          <w:b/>
          <w:bCs/>
          <w:sz w:val="12"/>
          <w:szCs w:val="24"/>
        </w:rPr>
      </w:pPr>
    </w:p>
    <w:p w:rsidR="0073134C" w:rsidRDefault="0073134C" w:rsidP="004D6090">
      <w:pPr>
        <w:spacing w:after="0" w:line="240" w:lineRule="auto"/>
        <w:jc w:val="both"/>
        <w:rPr>
          <w:rFonts w:ascii="Times New Roman" w:hAnsi="Times New Roman" w:cs="Times New Roman"/>
          <w:b/>
          <w:bCs/>
          <w:sz w:val="12"/>
          <w:szCs w:val="24"/>
        </w:rPr>
      </w:pPr>
    </w:p>
    <w:p w:rsidR="0073134C" w:rsidRDefault="0073134C" w:rsidP="004D6090">
      <w:pPr>
        <w:spacing w:after="0" w:line="240" w:lineRule="auto"/>
        <w:jc w:val="both"/>
        <w:rPr>
          <w:rFonts w:ascii="Times New Roman" w:hAnsi="Times New Roman" w:cs="Times New Roman"/>
          <w:b/>
          <w:bCs/>
          <w:sz w:val="12"/>
          <w:szCs w:val="24"/>
        </w:rPr>
      </w:pPr>
    </w:p>
    <w:p w:rsidR="0073134C" w:rsidRDefault="0073134C" w:rsidP="004D6090">
      <w:pPr>
        <w:spacing w:after="0" w:line="240" w:lineRule="auto"/>
        <w:jc w:val="both"/>
        <w:rPr>
          <w:rFonts w:ascii="Times New Roman" w:hAnsi="Times New Roman" w:cs="Times New Roman"/>
          <w:b/>
          <w:bCs/>
          <w:sz w:val="12"/>
          <w:szCs w:val="24"/>
        </w:rPr>
      </w:pPr>
    </w:p>
    <w:p w:rsidR="0073134C" w:rsidRDefault="0073134C" w:rsidP="004D6090">
      <w:pPr>
        <w:spacing w:after="0" w:line="240" w:lineRule="auto"/>
        <w:jc w:val="both"/>
        <w:rPr>
          <w:rFonts w:ascii="Times New Roman" w:hAnsi="Times New Roman" w:cs="Times New Roman"/>
          <w:b/>
          <w:bCs/>
          <w:sz w:val="12"/>
          <w:szCs w:val="24"/>
        </w:rPr>
      </w:pPr>
    </w:p>
    <w:p w:rsidR="0073134C" w:rsidRDefault="0073134C" w:rsidP="004D6090">
      <w:pPr>
        <w:spacing w:after="0" w:line="240" w:lineRule="auto"/>
        <w:jc w:val="both"/>
        <w:rPr>
          <w:rFonts w:ascii="Times New Roman" w:hAnsi="Times New Roman" w:cs="Times New Roman"/>
          <w:b/>
          <w:bCs/>
          <w:sz w:val="12"/>
          <w:szCs w:val="24"/>
        </w:rPr>
      </w:pPr>
    </w:p>
    <w:p w:rsidR="009F6A39" w:rsidRPr="00015086" w:rsidRDefault="00015086" w:rsidP="004D6090">
      <w:pPr>
        <w:spacing w:after="0" w:line="240" w:lineRule="auto"/>
        <w:jc w:val="both"/>
        <w:rPr>
          <w:rFonts w:ascii="Times New Roman" w:hAnsi="Times New Roman" w:cs="Times New Roman"/>
          <w:b/>
          <w:bCs/>
          <w:sz w:val="12"/>
          <w:szCs w:val="24"/>
        </w:rPr>
      </w:pPr>
      <w:r w:rsidRPr="00015086">
        <w:rPr>
          <w:rFonts w:ascii="Times New Roman" w:hAnsi="Times New Roman" w:cs="Times New Roman"/>
          <w:b/>
          <w:bCs/>
          <w:sz w:val="12"/>
          <w:szCs w:val="24"/>
        </w:rPr>
        <w:t>source: respective bank’s official website</w:t>
      </w:r>
    </w:p>
    <w:p w:rsidR="009F6A39" w:rsidRPr="00594A3E" w:rsidRDefault="009F6A39" w:rsidP="00594A3E">
      <w:pPr>
        <w:spacing w:after="0" w:line="240" w:lineRule="auto"/>
        <w:ind w:left="720"/>
        <w:jc w:val="both"/>
        <w:rPr>
          <w:rFonts w:ascii="Times New Roman" w:hAnsi="Times New Roman" w:cs="Times New Roman"/>
          <w:b/>
          <w:bCs/>
          <w:sz w:val="12"/>
          <w:szCs w:val="24"/>
        </w:rPr>
      </w:pPr>
    </w:p>
    <w:p w:rsidR="00015086" w:rsidRDefault="00594A3E" w:rsidP="0094271D">
      <w:pPr>
        <w:spacing w:after="0" w:line="240" w:lineRule="auto"/>
        <w:jc w:val="both"/>
        <w:rPr>
          <w:rFonts w:ascii="Times New Roman" w:hAnsi="Times New Roman" w:cs="Times New Roman"/>
          <w:b/>
          <w:bCs/>
          <w:sz w:val="20"/>
          <w:szCs w:val="24"/>
        </w:rPr>
      </w:pPr>
      <w:r>
        <w:rPr>
          <w:rFonts w:ascii="Times New Roman" w:hAnsi="Times New Roman" w:cs="Times New Roman"/>
          <w:b/>
          <w:bCs/>
          <w:sz w:val="20"/>
          <w:szCs w:val="24"/>
        </w:rPr>
        <w:t xml:space="preserve">    </w:t>
      </w:r>
    </w:p>
    <w:p w:rsidR="0073134C" w:rsidRDefault="0073134C" w:rsidP="00015086">
      <w:pPr>
        <w:spacing w:after="0" w:line="240" w:lineRule="auto"/>
        <w:rPr>
          <w:rFonts w:ascii="Times New Roman" w:hAnsi="Times New Roman" w:cs="Times New Roman"/>
          <w:bCs/>
          <w:sz w:val="16"/>
          <w:szCs w:val="24"/>
        </w:rPr>
      </w:pPr>
    </w:p>
    <w:p w:rsidR="0073134C" w:rsidRDefault="0073134C" w:rsidP="00015086">
      <w:pPr>
        <w:spacing w:after="0" w:line="240" w:lineRule="auto"/>
        <w:rPr>
          <w:rFonts w:ascii="Times New Roman" w:hAnsi="Times New Roman" w:cs="Times New Roman"/>
          <w:bCs/>
          <w:sz w:val="16"/>
          <w:szCs w:val="24"/>
        </w:rPr>
      </w:pPr>
    </w:p>
    <w:p w:rsidR="0073134C" w:rsidRDefault="0073134C" w:rsidP="00015086">
      <w:pPr>
        <w:spacing w:after="0" w:line="240" w:lineRule="auto"/>
        <w:rPr>
          <w:rFonts w:ascii="Times New Roman" w:hAnsi="Times New Roman" w:cs="Times New Roman"/>
          <w:bCs/>
          <w:sz w:val="16"/>
          <w:szCs w:val="24"/>
        </w:rPr>
      </w:pPr>
    </w:p>
    <w:p w:rsidR="00D16AC6" w:rsidRDefault="00D16AC6" w:rsidP="00015086">
      <w:pPr>
        <w:spacing w:after="0" w:line="240" w:lineRule="auto"/>
        <w:rPr>
          <w:rFonts w:ascii="Times New Roman" w:hAnsi="Times New Roman" w:cs="Times New Roman"/>
          <w:bCs/>
          <w:sz w:val="16"/>
          <w:szCs w:val="24"/>
        </w:rPr>
      </w:pPr>
    </w:p>
    <w:p w:rsidR="00015086" w:rsidRDefault="0094271D" w:rsidP="00015086">
      <w:pPr>
        <w:spacing w:after="0" w:line="240" w:lineRule="auto"/>
        <w:rPr>
          <w:rFonts w:ascii="Times New Roman" w:hAnsi="Times New Roman" w:cs="Times New Roman"/>
          <w:bCs/>
          <w:sz w:val="16"/>
          <w:szCs w:val="24"/>
        </w:rPr>
      </w:pPr>
      <w:r w:rsidRPr="0094271D">
        <w:rPr>
          <w:rFonts w:ascii="Times New Roman" w:hAnsi="Times New Roman" w:cs="Times New Roman"/>
          <w:bCs/>
          <w:sz w:val="16"/>
          <w:szCs w:val="24"/>
        </w:rPr>
        <w:t xml:space="preserve">A few lists of banks that provide mobile banking via mobile applications are displayed in table 1.1. Examples of mobile banking using applications include iMobile by ICICI Bank and SBI Yono </w:t>
      </w:r>
      <w:r>
        <w:rPr>
          <w:rFonts w:ascii="Times New Roman" w:hAnsi="Times New Roman" w:cs="Times New Roman"/>
          <w:bCs/>
          <w:sz w:val="16"/>
          <w:szCs w:val="24"/>
        </w:rPr>
        <w:t>by</w:t>
      </w:r>
      <w:r w:rsidRPr="0094271D">
        <w:rPr>
          <w:rFonts w:ascii="Times New Roman" w:hAnsi="Times New Roman" w:cs="Times New Roman"/>
          <w:bCs/>
          <w:sz w:val="16"/>
          <w:szCs w:val="24"/>
        </w:rPr>
        <w:t xml:space="preserve"> State Bank of India.</w:t>
      </w:r>
    </w:p>
    <w:p w:rsidR="009F5660" w:rsidRPr="00C95AFB" w:rsidRDefault="009F5660" w:rsidP="00C95AFB">
      <w:pPr>
        <w:spacing w:after="0" w:line="240" w:lineRule="auto"/>
        <w:jc w:val="both"/>
        <w:rPr>
          <w:rFonts w:ascii="Times New Roman" w:hAnsi="Times New Roman" w:cs="Times New Roman"/>
          <w:b/>
          <w:bCs/>
          <w:sz w:val="20"/>
          <w:szCs w:val="24"/>
        </w:rPr>
      </w:pPr>
    </w:p>
    <w:p w:rsidR="002A6C55" w:rsidRPr="00F35C92" w:rsidRDefault="002A6C55" w:rsidP="002A6C55">
      <w:pPr>
        <w:spacing w:after="0" w:line="240" w:lineRule="auto"/>
        <w:jc w:val="both"/>
        <w:rPr>
          <w:rFonts w:ascii="Times New Roman" w:hAnsi="Times New Roman" w:cs="Times New Roman"/>
          <w:b/>
          <w:bCs/>
          <w:sz w:val="8"/>
          <w:szCs w:val="24"/>
        </w:rPr>
      </w:pPr>
    </w:p>
    <w:p w:rsidR="002A6C55" w:rsidRPr="007468BC" w:rsidRDefault="002A6C55" w:rsidP="002A6C55">
      <w:pPr>
        <w:spacing w:after="0" w:line="240" w:lineRule="auto"/>
        <w:jc w:val="both"/>
        <w:rPr>
          <w:rFonts w:ascii="Times New Roman" w:hAnsi="Times New Roman" w:cs="Times New Roman"/>
          <w:b/>
          <w:bCs/>
          <w:sz w:val="12"/>
          <w:szCs w:val="24"/>
        </w:rPr>
      </w:pPr>
    </w:p>
    <w:p w:rsidR="0073134C" w:rsidRDefault="0073134C" w:rsidP="002A6C55">
      <w:pPr>
        <w:spacing w:after="0" w:line="240" w:lineRule="auto"/>
        <w:jc w:val="both"/>
        <w:rPr>
          <w:rFonts w:ascii="Times New Roman" w:hAnsi="Times New Roman" w:cs="Times New Roman"/>
          <w:b/>
          <w:bCs/>
          <w:sz w:val="24"/>
          <w:szCs w:val="24"/>
        </w:rPr>
      </w:pPr>
    </w:p>
    <w:p w:rsidR="0073134C" w:rsidRDefault="0073134C" w:rsidP="002A6C55">
      <w:pPr>
        <w:spacing w:after="0" w:line="240" w:lineRule="auto"/>
        <w:jc w:val="both"/>
        <w:rPr>
          <w:rFonts w:ascii="Times New Roman" w:hAnsi="Times New Roman" w:cs="Times New Roman"/>
          <w:b/>
          <w:bCs/>
          <w:sz w:val="24"/>
          <w:szCs w:val="24"/>
        </w:rPr>
      </w:pPr>
    </w:p>
    <w:p w:rsidR="002A6C55" w:rsidRPr="00F35C92" w:rsidRDefault="007468BC" w:rsidP="002A6C55">
      <w:pPr>
        <w:spacing w:after="0" w:line="240" w:lineRule="auto"/>
        <w:jc w:val="both"/>
        <w:rPr>
          <w:rFonts w:ascii="Times New Roman" w:hAnsi="Times New Roman" w:cs="Times New Roman"/>
          <w:b/>
          <w:bCs/>
          <w:sz w:val="24"/>
          <w:szCs w:val="24"/>
        </w:rPr>
      </w:pPr>
      <w:r w:rsidRPr="00F35C92">
        <w:rPr>
          <w:rFonts w:ascii="Times New Roman" w:hAnsi="Times New Roman" w:cs="Times New Roman"/>
          <w:b/>
          <w:bCs/>
          <w:sz w:val="24"/>
          <w:szCs w:val="24"/>
        </w:rPr>
        <w:t>Characteristics of multiple channels of Mobile Banking</w:t>
      </w:r>
    </w:p>
    <w:p w:rsidR="002A6C55" w:rsidRDefault="002A6C55" w:rsidP="002A6C55">
      <w:pPr>
        <w:spacing w:after="0" w:line="240" w:lineRule="auto"/>
        <w:jc w:val="both"/>
        <w:rPr>
          <w:rFonts w:ascii="Times New Roman" w:hAnsi="Times New Roman" w:cs="Times New Roman"/>
          <w:b/>
          <w:bCs/>
          <w:sz w:val="20"/>
          <w:szCs w:val="24"/>
        </w:rPr>
      </w:pPr>
    </w:p>
    <w:p w:rsidR="009869C8" w:rsidRDefault="009869C8" w:rsidP="002A6C55">
      <w:pPr>
        <w:spacing w:after="0" w:line="240" w:lineRule="auto"/>
        <w:jc w:val="both"/>
        <w:rPr>
          <w:rFonts w:ascii="Times New Roman" w:hAnsi="Times New Roman" w:cs="Times New Roman"/>
          <w:b/>
          <w:bCs/>
          <w:sz w:val="20"/>
          <w:szCs w:val="24"/>
        </w:rPr>
      </w:pPr>
    </w:p>
    <w:p w:rsidR="009869C8" w:rsidRDefault="009869C8" w:rsidP="002A6C55">
      <w:pPr>
        <w:spacing w:after="0" w:line="240" w:lineRule="auto"/>
        <w:jc w:val="both"/>
        <w:rPr>
          <w:rFonts w:ascii="Times New Roman" w:hAnsi="Times New Roman" w:cs="Times New Roman"/>
          <w:b/>
          <w:bCs/>
          <w:sz w:val="20"/>
          <w:szCs w:val="24"/>
        </w:rPr>
      </w:pPr>
    </w:p>
    <w:p w:rsidR="002A6C55" w:rsidRDefault="007468BC" w:rsidP="002A6C55">
      <w:pPr>
        <w:spacing w:after="0" w:line="240" w:lineRule="auto"/>
        <w:jc w:val="both"/>
        <w:rPr>
          <w:rFonts w:ascii="Times New Roman" w:hAnsi="Times New Roman" w:cs="Times New Roman"/>
          <w:b/>
          <w:bCs/>
          <w:sz w:val="20"/>
          <w:szCs w:val="24"/>
        </w:rPr>
      </w:pPr>
      <w:r>
        <w:rPr>
          <w:rFonts w:ascii="Times New Roman" w:hAnsi="Times New Roman" w:cs="Times New Roman"/>
          <w:b/>
          <w:bCs/>
          <w:sz w:val="20"/>
          <w:szCs w:val="24"/>
        </w:rPr>
        <w:t>1.</w:t>
      </w:r>
      <w:r w:rsidR="002A6C55" w:rsidRPr="002A6C55">
        <w:rPr>
          <w:rFonts w:ascii="Times New Roman" w:hAnsi="Times New Roman" w:cs="Times New Roman"/>
          <w:b/>
          <w:bCs/>
          <w:sz w:val="20"/>
          <w:szCs w:val="24"/>
        </w:rPr>
        <w:t>Mobile Application-Based Mobile Banking</w:t>
      </w:r>
    </w:p>
    <w:p w:rsidR="007468BC" w:rsidRDefault="007468BC"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Mobile banking that relies on dedicated applications enables users to engage with financial services through banking apps on their smartphones and tablets. This modern approach surpasses the earlier SMS and WAP banking methods by providing a secure, easy-to-navigate, and feature-rich experience for users.</w:t>
      </w:r>
    </w:p>
    <w:p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Essential Features of Mobile Banking Applications</w:t>
      </w:r>
    </w:p>
    <w:p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 xml:space="preserve">Account </w:t>
      </w:r>
      <w:r>
        <w:rPr>
          <w:rFonts w:ascii="Times New Roman" w:hAnsi="Times New Roman" w:cs="Times New Roman"/>
          <w:bCs/>
          <w:sz w:val="24"/>
          <w:szCs w:val="24"/>
        </w:rPr>
        <w:t>management</w:t>
      </w:r>
      <w:r w:rsidRPr="001F745B">
        <w:rPr>
          <w:rFonts w:ascii="Times New Roman" w:hAnsi="Times New Roman" w:cs="Times New Roman"/>
          <w:bCs/>
          <w:sz w:val="24"/>
          <w:szCs w:val="24"/>
        </w:rPr>
        <w:t xml:space="preserve"> – Monitor your account balance, review transaction history, and access account statements.</w:t>
      </w:r>
    </w:p>
    <w:p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Money Transfers – Move funds between your accounts, send money to other banks, or utilize UPI (Unified Payments Interface).</w:t>
      </w:r>
    </w:p>
    <w:p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Bill Settlements – Pay for utilities, credit card bills, and mobile top-ups.</w:t>
      </w:r>
    </w:p>
    <w:p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Loan and Investment Options – Apply for loans, invest in mutual funds, or purchase insurance products.</w:t>
      </w:r>
    </w:p>
    <w:p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Card Management – Block or unblock debit/credit cards, request replacements, and adjust spending limits.</w:t>
      </w:r>
    </w:p>
    <w:p w:rsidR="001F745B" w:rsidRP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Security Measures – Multi-factor authentication</w:t>
      </w:r>
      <w:r>
        <w:rPr>
          <w:rFonts w:ascii="Times New Roman" w:hAnsi="Times New Roman" w:cs="Times New Roman"/>
          <w:bCs/>
          <w:sz w:val="24"/>
          <w:szCs w:val="24"/>
        </w:rPr>
        <w:t xml:space="preserve"> </w:t>
      </w:r>
      <w:r w:rsidRPr="001F745B">
        <w:rPr>
          <w:rFonts w:ascii="Times New Roman" w:hAnsi="Times New Roman" w:cs="Times New Roman"/>
          <w:bCs/>
          <w:sz w:val="24"/>
          <w:szCs w:val="24"/>
        </w:rPr>
        <w:t>(MFA), biometric login options (fingerprint/Face ID</w:t>
      </w:r>
      <w:r>
        <w:rPr>
          <w:rFonts w:ascii="Times New Roman" w:hAnsi="Times New Roman" w:cs="Times New Roman"/>
          <w:bCs/>
          <w:sz w:val="24"/>
          <w:szCs w:val="24"/>
        </w:rPr>
        <w:t>/MPIN/TPIN</w:t>
      </w:r>
      <w:r w:rsidRPr="001F745B">
        <w:rPr>
          <w:rFonts w:ascii="Times New Roman" w:hAnsi="Times New Roman" w:cs="Times New Roman"/>
          <w:bCs/>
          <w:sz w:val="24"/>
          <w:szCs w:val="24"/>
        </w:rPr>
        <w:t>), and encryption to ensure secure transactions.</w:t>
      </w:r>
    </w:p>
    <w:p w:rsidR="001F745B" w:rsidRDefault="001F745B" w:rsidP="001F745B">
      <w:pPr>
        <w:spacing w:after="0" w:line="240" w:lineRule="auto"/>
        <w:jc w:val="both"/>
        <w:rPr>
          <w:rFonts w:ascii="Times New Roman" w:hAnsi="Times New Roman" w:cs="Times New Roman"/>
          <w:bCs/>
          <w:sz w:val="24"/>
          <w:szCs w:val="24"/>
        </w:rPr>
      </w:pPr>
      <w:r w:rsidRPr="001F745B">
        <w:rPr>
          <w:rFonts w:ascii="Times New Roman" w:hAnsi="Times New Roman" w:cs="Times New Roman"/>
          <w:bCs/>
          <w:sz w:val="24"/>
          <w:szCs w:val="24"/>
        </w:rPr>
        <w:t>Customer Assistance – Access chatbots, live support, and FAQs for prompt help.</w:t>
      </w:r>
    </w:p>
    <w:p w:rsidR="00BE441B" w:rsidRDefault="00BE441B" w:rsidP="001F745B">
      <w:pPr>
        <w:spacing w:after="0" w:line="240" w:lineRule="auto"/>
        <w:jc w:val="both"/>
        <w:rPr>
          <w:rFonts w:ascii="Times New Roman" w:hAnsi="Times New Roman" w:cs="Times New Roman"/>
          <w:bCs/>
          <w:sz w:val="24"/>
          <w:szCs w:val="24"/>
        </w:rPr>
      </w:pPr>
    </w:p>
    <w:p w:rsidR="00C160DE" w:rsidRPr="00C160DE" w:rsidRDefault="00C160DE" w:rsidP="00C160DE">
      <w:p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Benefits of Mobile Banking Applications</w:t>
      </w:r>
    </w:p>
    <w:p w:rsidR="00C160DE" w:rsidRPr="00C160DE" w:rsidRDefault="00C160DE" w:rsidP="00C160DE">
      <w:pPr>
        <w:pStyle w:val="ListParagraph"/>
        <w:numPr>
          <w:ilvl w:val="0"/>
          <w:numId w:val="13"/>
        </w:num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Accessibility – Utilize banking services at any time and from any location.</w:t>
      </w:r>
    </w:p>
    <w:p w:rsidR="00C160DE" w:rsidRPr="00C160DE" w:rsidRDefault="00C160DE" w:rsidP="00C160DE">
      <w:pPr>
        <w:pStyle w:val="ListParagraph"/>
        <w:numPr>
          <w:ilvl w:val="0"/>
          <w:numId w:val="13"/>
        </w:num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Efficiency – Transactions are completed more quickly than through branch visits or online banking.</w:t>
      </w:r>
    </w:p>
    <w:p w:rsidR="00BE441B" w:rsidRDefault="00C160DE" w:rsidP="00C160DE">
      <w:pPr>
        <w:pStyle w:val="ListParagraph"/>
        <w:numPr>
          <w:ilvl w:val="0"/>
          <w:numId w:val="13"/>
        </w:numPr>
        <w:spacing w:after="0" w:line="240" w:lineRule="auto"/>
        <w:jc w:val="both"/>
        <w:rPr>
          <w:rFonts w:ascii="Times New Roman" w:hAnsi="Times New Roman" w:cs="Times New Roman"/>
          <w:bCs/>
          <w:sz w:val="24"/>
          <w:szCs w:val="24"/>
        </w:rPr>
      </w:pPr>
      <w:r w:rsidRPr="00C160DE">
        <w:rPr>
          <w:rFonts w:ascii="Times New Roman" w:hAnsi="Times New Roman" w:cs="Times New Roman"/>
          <w:bCs/>
          <w:sz w:val="24"/>
          <w:szCs w:val="24"/>
        </w:rPr>
        <w:t>Improved Security – Transactions are safeguarded with one-time passwords, biometric authentication, and encryption technology.</w:t>
      </w:r>
    </w:p>
    <w:p w:rsidR="009F5660" w:rsidRDefault="009F5660" w:rsidP="009F5660">
      <w:pPr>
        <w:pStyle w:val="ListParagraph"/>
        <w:numPr>
          <w:ilvl w:val="0"/>
          <w:numId w:val="13"/>
        </w:numPr>
        <w:spacing w:after="0" w:line="240" w:lineRule="auto"/>
        <w:rPr>
          <w:rFonts w:ascii="Times New Roman" w:eastAsia="Times New Roman" w:hAnsi="Times New Roman" w:cs="Times New Roman"/>
          <w:sz w:val="24"/>
          <w:szCs w:val="24"/>
        </w:rPr>
      </w:pPr>
      <w:r w:rsidRPr="009F5660">
        <w:rPr>
          <w:rFonts w:ascii="Times New Roman" w:eastAsia="Times New Roman" w:hAnsi="Times New Roman" w:cs="Times New Roman"/>
          <w:sz w:val="24"/>
          <w:szCs w:val="24"/>
        </w:rPr>
        <w:t>Usability: Intuitive interfaces facilitate the transfer of funds, account balance inquiries, and bill payments.</w:t>
      </w:r>
    </w:p>
    <w:p w:rsidR="009F5660" w:rsidRDefault="009F5660" w:rsidP="009F5660">
      <w:pPr>
        <w:pStyle w:val="ListParagraph"/>
        <w:numPr>
          <w:ilvl w:val="0"/>
          <w:numId w:val="13"/>
        </w:numPr>
        <w:spacing w:after="0" w:line="240" w:lineRule="auto"/>
        <w:rPr>
          <w:rFonts w:ascii="Times New Roman" w:eastAsia="Times New Roman" w:hAnsi="Times New Roman" w:cs="Times New Roman"/>
          <w:sz w:val="24"/>
          <w:szCs w:val="24"/>
        </w:rPr>
      </w:pPr>
      <w:r w:rsidRPr="009F5660">
        <w:rPr>
          <w:rFonts w:ascii="Times New Roman" w:eastAsia="Times New Roman" w:hAnsi="Times New Roman" w:cs="Times New Roman"/>
          <w:sz w:val="24"/>
          <w:szCs w:val="24"/>
        </w:rPr>
        <w:t>Cost-Effective:</w:t>
      </w:r>
      <w:r w:rsidRPr="009F5660">
        <w:t xml:space="preserve"> </w:t>
      </w:r>
      <w:r w:rsidRPr="009F5660">
        <w:rPr>
          <w:rFonts w:ascii="Times New Roman" w:eastAsia="Times New Roman" w:hAnsi="Times New Roman" w:cs="Times New Roman"/>
          <w:sz w:val="24"/>
          <w:szCs w:val="24"/>
        </w:rPr>
        <w:t>Reduces the need for physical infrastructure and operational costs for banks, benefiting both institutions and customers</w:t>
      </w:r>
      <w:r>
        <w:rPr>
          <w:rFonts w:ascii="Times New Roman" w:eastAsia="Times New Roman" w:hAnsi="Times New Roman" w:cs="Times New Roman"/>
          <w:sz w:val="24"/>
          <w:szCs w:val="24"/>
        </w:rPr>
        <w:t>.</w:t>
      </w:r>
    </w:p>
    <w:p w:rsidR="009F5660" w:rsidRPr="009F5660" w:rsidRDefault="009F5660" w:rsidP="009F5660">
      <w:pPr>
        <w:pStyle w:val="ListParagraph"/>
        <w:numPr>
          <w:ilvl w:val="0"/>
          <w:numId w:val="13"/>
        </w:numPr>
        <w:spacing w:after="0" w:line="240" w:lineRule="auto"/>
        <w:rPr>
          <w:rFonts w:ascii="Times New Roman" w:eastAsia="Times New Roman" w:hAnsi="Times New Roman" w:cs="Times New Roman"/>
          <w:sz w:val="24"/>
          <w:szCs w:val="24"/>
        </w:rPr>
      </w:pPr>
      <w:r w:rsidRPr="009F5660">
        <w:rPr>
          <w:rFonts w:ascii="Times New Roman" w:eastAsia="Times New Roman" w:hAnsi="Times New Roman" w:cs="Times New Roman"/>
          <w:sz w:val="24"/>
          <w:szCs w:val="24"/>
        </w:rPr>
        <w:t>Multiple Services in One Platform: Users can access loans, investments, insurance, and account management through a single app</w:t>
      </w:r>
      <w:r>
        <w:rPr>
          <w:rFonts w:ascii="Times New Roman" w:eastAsia="Times New Roman" w:hAnsi="Times New Roman" w:cs="Times New Roman"/>
          <w:sz w:val="24"/>
          <w:szCs w:val="24"/>
        </w:rPr>
        <w:t>.</w:t>
      </w:r>
    </w:p>
    <w:p w:rsidR="009F5660" w:rsidRDefault="009F5660" w:rsidP="009F5660">
      <w:pPr>
        <w:spacing w:after="0" w:line="240" w:lineRule="auto"/>
        <w:ind w:left="360"/>
        <w:jc w:val="both"/>
        <w:rPr>
          <w:rFonts w:ascii="Times New Roman" w:hAnsi="Times New Roman" w:cs="Times New Roman"/>
          <w:bCs/>
          <w:sz w:val="24"/>
          <w:szCs w:val="24"/>
        </w:rPr>
      </w:pPr>
      <w:r w:rsidRPr="009F5660">
        <w:rPr>
          <w:rFonts w:ascii="Times New Roman" w:hAnsi="Times New Roman" w:cs="Times New Roman"/>
          <w:bCs/>
          <w:sz w:val="24"/>
          <w:szCs w:val="24"/>
        </w:rPr>
        <w:t>Disadvantages:</w:t>
      </w:r>
    </w:p>
    <w:p w:rsidR="009F5660" w:rsidRPr="006B60FB" w:rsidRDefault="009F5660" w:rsidP="009F5660">
      <w:pPr>
        <w:spacing w:after="0" w:line="240" w:lineRule="auto"/>
        <w:ind w:left="360"/>
        <w:jc w:val="both"/>
        <w:rPr>
          <w:rFonts w:ascii="Times New Roman" w:hAnsi="Times New Roman" w:cs="Times New Roman"/>
          <w:bCs/>
          <w:sz w:val="12"/>
          <w:szCs w:val="24"/>
        </w:rPr>
      </w:pPr>
    </w:p>
    <w:p w:rsidR="009F5660" w:rsidRPr="00677252" w:rsidRDefault="009F5660"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Security Concerns: Despite strong security measures, mobile banking apps are vulnerable to hacking, phishing attacks, and malware.</w:t>
      </w:r>
    </w:p>
    <w:p w:rsidR="009F5660" w:rsidRPr="00677252" w:rsidRDefault="009F5660"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lastRenderedPageBreak/>
        <w:t>Technical Issues: Server downtime, app crashes, or slow processing can disrupt transactions.</w:t>
      </w:r>
    </w:p>
    <w:p w:rsidR="009F5660" w:rsidRPr="00677252" w:rsidRDefault="009F5660"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Dependency on Internet Connectivity: Requires a stable internet connection, making it less accessible in remote areas.</w:t>
      </w:r>
    </w:p>
    <w:p w:rsidR="009F5660" w:rsidRPr="00677252" w:rsidRDefault="009F5660"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Risk of Fraud: Users may fall victim to scams, unauthorized transactions, or identity theft.</w:t>
      </w:r>
    </w:p>
    <w:p w:rsidR="009F5660" w:rsidRDefault="009F5660"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Limited Digital Literacy: Not all users, especially elderly and less tech-savvy individuals, find it easy to navigate banking apps.</w:t>
      </w:r>
    </w:p>
    <w:p w:rsidR="00677252" w:rsidRPr="00677252" w:rsidRDefault="00677252"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Device Compatibility Issues: Some apps may not function properly on older smartphones or operating systems.</w:t>
      </w:r>
    </w:p>
    <w:p w:rsidR="00677252" w:rsidRDefault="00677252" w:rsidP="00677252">
      <w:pPr>
        <w:pStyle w:val="ListParagraph"/>
        <w:numPr>
          <w:ilvl w:val="0"/>
          <w:numId w:val="14"/>
        </w:numPr>
        <w:spacing w:after="0" w:line="240" w:lineRule="auto"/>
        <w:jc w:val="both"/>
        <w:rPr>
          <w:rFonts w:ascii="Times New Roman" w:hAnsi="Times New Roman" w:cs="Times New Roman"/>
          <w:bCs/>
          <w:sz w:val="24"/>
          <w:szCs w:val="24"/>
        </w:rPr>
      </w:pPr>
      <w:r w:rsidRPr="00677252">
        <w:rPr>
          <w:rFonts w:ascii="Times New Roman" w:hAnsi="Times New Roman" w:cs="Times New Roman"/>
          <w:bCs/>
          <w:sz w:val="24"/>
          <w:szCs w:val="24"/>
        </w:rPr>
        <w:t>Transaction Limits: Some mobile banking apps impose daily or per-transaction limits, restricting large transactions</w:t>
      </w:r>
      <w:r>
        <w:rPr>
          <w:rFonts w:ascii="Times New Roman" w:hAnsi="Times New Roman" w:cs="Times New Roman"/>
          <w:bCs/>
          <w:sz w:val="24"/>
          <w:szCs w:val="24"/>
        </w:rPr>
        <w:t>.</w:t>
      </w:r>
    </w:p>
    <w:p w:rsidR="009F5660" w:rsidRPr="006B60FB" w:rsidRDefault="009F5660" w:rsidP="009F5660">
      <w:pPr>
        <w:spacing w:after="0" w:line="240" w:lineRule="auto"/>
        <w:ind w:left="360"/>
        <w:jc w:val="both"/>
        <w:rPr>
          <w:rFonts w:ascii="Times New Roman" w:hAnsi="Times New Roman" w:cs="Times New Roman"/>
          <w:bCs/>
          <w:sz w:val="12"/>
          <w:szCs w:val="24"/>
        </w:rPr>
      </w:pPr>
    </w:p>
    <w:p w:rsidR="00C160DE" w:rsidRPr="006B60FB" w:rsidRDefault="00C160DE" w:rsidP="006B60FB">
      <w:pPr>
        <w:spacing w:after="0" w:line="240" w:lineRule="auto"/>
        <w:jc w:val="both"/>
        <w:rPr>
          <w:rFonts w:ascii="Times New Roman" w:hAnsi="Times New Roman" w:cs="Times New Roman"/>
          <w:bCs/>
          <w:sz w:val="24"/>
          <w:szCs w:val="24"/>
        </w:rPr>
      </w:pPr>
      <w:r w:rsidRPr="006B60FB">
        <w:rPr>
          <w:rFonts w:ascii="Times New Roman" w:hAnsi="Times New Roman" w:cs="Times New Roman"/>
          <w:bCs/>
          <w:sz w:val="24"/>
          <w:szCs w:val="24"/>
        </w:rPr>
        <w:t>Obstacles in Mobile Banking Applications</w:t>
      </w:r>
    </w:p>
    <w:p w:rsidR="00C160DE" w:rsidRDefault="00DE757F" w:rsidP="006B60FB">
      <w:pPr>
        <w:spacing w:after="0" w:line="240" w:lineRule="auto"/>
        <w:jc w:val="both"/>
        <w:rPr>
          <w:rFonts w:ascii="Times New Roman" w:eastAsia="Times New Roman" w:hAnsi="Times New Roman" w:cs="Times New Roman"/>
          <w:sz w:val="24"/>
          <w:szCs w:val="24"/>
        </w:rPr>
      </w:pPr>
      <w:r w:rsidRPr="006B60FB">
        <w:rPr>
          <w:rFonts w:ascii="Times New Roman" w:eastAsia="Times New Roman" w:hAnsi="Times New Roman" w:cs="Times New Roman"/>
          <w:sz w:val="24"/>
          <w:szCs w:val="24"/>
        </w:rPr>
        <w:t>In order to use this channel, a smartphone with reliable internet access is required.</w:t>
      </w:r>
    </w:p>
    <w:p w:rsidR="008604FC" w:rsidRPr="006B60FB" w:rsidRDefault="008604FC" w:rsidP="006B60FB">
      <w:pPr>
        <w:spacing w:after="0" w:line="240" w:lineRule="auto"/>
        <w:jc w:val="both"/>
        <w:rPr>
          <w:rFonts w:ascii="Times New Roman" w:eastAsia="Times New Roman" w:hAnsi="Times New Roman" w:cs="Times New Roman"/>
          <w:sz w:val="24"/>
          <w:szCs w:val="24"/>
        </w:rPr>
      </w:pPr>
      <w:r w:rsidRPr="008604FC">
        <w:rPr>
          <w:rFonts w:ascii="Times New Roman" w:eastAsia="Times New Roman" w:hAnsi="Times New Roman" w:cs="Times New Roman"/>
          <w:b/>
          <w:sz w:val="24"/>
          <w:szCs w:val="24"/>
        </w:rPr>
        <w:t>Storage &amp; Updates Requirement</w:t>
      </w:r>
      <w:r>
        <w:rPr>
          <w:rFonts w:ascii="Times New Roman" w:eastAsia="Times New Roman" w:hAnsi="Times New Roman" w:cs="Times New Roman"/>
          <w:sz w:val="24"/>
          <w:szCs w:val="24"/>
        </w:rPr>
        <w:t xml:space="preserve">: </w:t>
      </w:r>
      <w:r w:rsidRPr="008604FC">
        <w:rPr>
          <w:rFonts w:ascii="Times New Roman" w:eastAsia="Times New Roman" w:hAnsi="Times New Roman" w:cs="Times New Roman"/>
          <w:sz w:val="24"/>
          <w:szCs w:val="24"/>
        </w:rPr>
        <w:t xml:space="preserve"> Mobile banking apps require installation, storage space, and frequent updates, which may not be feasible for users with limited phone storage.</w:t>
      </w:r>
    </w:p>
    <w:p w:rsidR="00C160DE" w:rsidRPr="006B60FB" w:rsidRDefault="00C160DE" w:rsidP="006B60FB">
      <w:pPr>
        <w:spacing w:after="0" w:line="240" w:lineRule="auto"/>
        <w:jc w:val="both"/>
        <w:rPr>
          <w:rFonts w:ascii="Times New Roman" w:hAnsi="Times New Roman" w:cs="Times New Roman"/>
          <w:bCs/>
          <w:sz w:val="24"/>
          <w:szCs w:val="24"/>
        </w:rPr>
      </w:pPr>
      <w:r w:rsidRPr="006B60FB">
        <w:rPr>
          <w:rFonts w:ascii="Times New Roman" w:hAnsi="Times New Roman" w:cs="Times New Roman"/>
          <w:bCs/>
          <w:sz w:val="24"/>
          <w:szCs w:val="24"/>
        </w:rPr>
        <w:t>Cybersecurity Risks – Threats such as phishing, malware, and hacking.</w:t>
      </w:r>
    </w:p>
    <w:p w:rsidR="00716042" w:rsidRPr="006B60FB" w:rsidRDefault="00716042" w:rsidP="006B60FB">
      <w:pPr>
        <w:spacing w:after="0" w:line="240" w:lineRule="auto"/>
        <w:jc w:val="both"/>
        <w:rPr>
          <w:rFonts w:ascii="Times New Roman" w:eastAsia="Times New Roman" w:hAnsi="Times New Roman" w:cs="Times New Roman"/>
          <w:sz w:val="24"/>
          <w:szCs w:val="24"/>
        </w:rPr>
      </w:pPr>
      <w:r w:rsidRPr="006B60FB">
        <w:rPr>
          <w:rFonts w:ascii="Times New Roman" w:eastAsia="Times New Roman" w:hAnsi="Times New Roman" w:cs="Times New Roman"/>
          <w:sz w:val="24"/>
          <w:szCs w:val="24"/>
        </w:rPr>
        <w:t>Compatibility: It can be challenging to make sure an application functions flawlessly across a range of screens, operating systems, and devices.</w:t>
      </w:r>
    </w:p>
    <w:p w:rsidR="00716042" w:rsidRPr="00716042" w:rsidRDefault="00716042" w:rsidP="006B60FB">
      <w:pPr>
        <w:spacing w:after="0" w:line="240" w:lineRule="auto"/>
        <w:jc w:val="both"/>
        <w:rPr>
          <w:rFonts w:ascii="Times New Roman" w:eastAsia="Times New Roman" w:hAnsi="Times New Roman" w:cs="Times New Roman"/>
          <w:sz w:val="24"/>
          <w:szCs w:val="24"/>
        </w:rPr>
      </w:pPr>
      <w:r w:rsidRPr="006B60FB">
        <w:rPr>
          <w:rFonts w:ascii="Times New Roman" w:eastAsia="Times New Roman" w:hAnsi="Times New Roman" w:cs="Times New Roman"/>
          <w:sz w:val="24"/>
          <w:szCs w:val="24"/>
        </w:rPr>
        <w:t xml:space="preserve">Poor User </w:t>
      </w:r>
      <w:r w:rsidR="005113F2" w:rsidRPr="006B60FB">
        <w:rPr>
          <w:rFonts w:ascii="Times New Roman" w:eastAsia="Times New Roman" w:hAnsi="Times New Roman" w:cs="Times New Roman"/>
          <w:sz w:val="24"/>
          <w:szCs w:val="24"/>
        </w:rPr>
        <w:t>Experience:</w:t>
      </w:r>
      <w:r w:rsidRPr="006B60FB">
        <w:rPr>
          <w:rFonts w:ascii="Times New Roman" w:eastAsia="Times New Roman" w:hAnsi="Times New Roman" w:cs="Times New Roman"/>
          <w:sz w:val="24"/>
          <w:szCs w:val="24"/>
        </w:rPr>
        <w:t xml:space="preserve"> Users, particularly those who are not tech-savvy, may be put off by complex interfaces, drawn-out procedures, or a lack of accessible features</w:t>
      </w:r>
      <w:r w:rsidRPr="00716042">
        <w:rPr>
          <w:rFonts w:ascii="Times New Roman" w:eastAsia="Times New Roman" w:hAnsi="Times New Roman" w:cs="Times New Roman"/>
          <w:sz w:val="24"/>
          <w:szCs w:val="24"/>
        </w:rPr>
        <w:t>.</w:t>
      </w:r>
    </w:p>
    <w:p w:rsidR="00716042" w:rsidRPr="00716042" w:rsidRDefault="00716042" w:rsidP="00716042">
      <w:pPr>
        <w:spacing w:after="0" w:line="240" w:lineRule="auto"/>
        <w:rPr>
          <w:rFonts w:ascii="Times New Roman" w:eastAsia="Times New Roman" w:hAnsi="Times New Roman" w:cs="Times New Roman"/>
          <w:sz w:val="24"/>
          <w:szCs w:val="24"/>
        </w:rPr>
      </w:pPr>
    </w:p>
    <w:p w:rsidR="00C160DE" w:rsidRPr="00405941" w:rsidRDefault="00C160DE" w:rsidP="00405941">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Technical Difficulties – Issues including app crashes, slow performance, and software glitches.</w:t>
      </w:r>
    </w:p>
    <w:p w:rsidR="00677252" w:rsidRPr="00405941" w:rsidRDefault="00C160DE" w:rsidP="00405941">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Digital Disparity – Certain customer segments, particularly the elderly or those in rural areas, may lack technological proficiency.</w:t>
      </w:r>
    </w:p>
    <w:p w:rsidR="00C160DE" w:rsidRPr="00405941" w:rsidRDefault="00677252" w:rsidP="00405941">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Dependence</w:t>
      </w:r>
      <w:r w:rsidR="00C160DE" w:rsidRPr="00405941">
        <w:rPr>
          <w:rFonts w:ascii="Times New Roman" w:hAnsi="Times New Roman" w:cs="Times New Roman"/>
          <w:bCs/>
          <w:sz w:val="24"/>
          <w:szCs w:val="24"/>
        </w:rPr>
        <w:t xml:space="preserve"> on Internet </w:t>
      </w:r>
      <w:r w:rsidR="00405941" w:rsidRPr="00405941">
        <w:rPr>
          <w:rFonts w:ascii="Times New Roman" w:hAnsi="Times New Roman" w:cs="Times New Roman"/>
          <w:bCs/>
          <w:sz w:val="24"/>
          <w:szCs w:val="24"/>
        </w:rPr>
        <w:t>Access:</w:t>
      </w:r>
      <w:r w:rsidRPr="00405941">
        <w:rPr>
          <w:rFonts w:ascii="Times New Roman" w:hAnsi="Times New Roman" w:cs="Times New Roman"/>
          <w:sz w:val="24"/>
          <w:szCs w:val="24"/>
        </w:rPr>
        <w:t xml:space="preserve"> </w:t>
      </w:r>
      <w:r w:rsidRPr="00405941">
        <w:rPr>
          <w:rFonts w:ascii="Times New Roman" w:hAnsi="Times New Roman" w:cs="Times New Roman"/>
          <w:bCs/>
          <w:sz w:val="24"/>
          <w:szCs w:val="24"/>
        </w:rPr>
        <w:t>Requires a stable internet connection, making it less accessible in remote areas</w:t>
      </w:r>
    </w:p>
    <w:p w:rsidR="00405941" w:rsidRPr="00405941" w:rsidRDefault="00405941" w:rsidP="00405941">
      <w:pPr>
        <w:spacing w:after="0" w:line="240" w:lineRule="auto"/>
        <w:rPr>
          <w:rFonts w:ascii="Times New Roman" w:hAnsi="Times New Roman" w:cs="Times New Roman"/>
          <w:bCs/>
          <w:sz w:val="24"/>
          <w:szCs w:val="24"/>
        </w:rPr>
      </w:pPr>
      <w:r w:rsidRPr="006B60FB">
        <w:rPr>
          <w:rStyle w:val="Strong"/>
          <w:rFonts w:ascii="Times New Roman" w:hAnsi="Times New Roman" w:cs="Times New Roman"/>
          <w:b w:val="0"/>
          <w:sz w:val="24"/>
          <w:szCs w:val="24"/>
        </w:rPr>
        <w:t>Limited Digital Literacy:</w:t>
      </w:r>
      <w:r w:rsidRPr="00405941">
        <w:rPr>
          <w:rFonts w:ascii="Times New Roman" w:hAnsi="Times New Roman" w:cs="Times New Roman"/>
          <w:sz w:val="24"/>
          <w:szCs w:val="24"/>
        </w:rPr>
        <w:t xml:space="preserve"> Not all users, especially elderly and less tech-savvy individuals, find it difficult to navigate mobile banking apps.</w:t>
      </w:r>
    </w:p>
    <w:p w:rsidR="00677252" w:rsidRDefault="00677252" w:rsidP="00405941">
      <w:pPr>
        <w:spacing w:after="0" w:line="240" w:lineRule="auto"/>
        <w:rPr>
          <w:rFonts w:ascii="Times New Roman" w:hAnsi="Times New Roman" w:cs="Times New Roman"/>
          <w:bCs/>
          <w:sz w:val="24"/>
          <w:szCs w:val="24"/>
        </w:rPr>
      </w:pPr>
      <w:r w:rsidRPr="00405941">
        <w:rPr>
          <w:rFonts w:ascii="Times New Roman" w:hAnsi="Times New Roman" w:cs="Times New Roman"/>
          <w:bCs/>
          <w:sz w:val="24"/>
          <w:szCs w:val="24"/>
        </w:rPr>
        <w:t>Lack of Personalized Assistance: Unlike traditional banking, mobile banking lacks face-to-face interaction, which can be a drawback for consumers needing personalized guidance</w:t>
      </w:r>
      <w:r w:rsidR="00975896">
        <w:rPr>
          <w:rFonts w:ascii="Times New Roman" w:hAnsi="Times New Roman" w:cs="Times New Roman"/>
          <w:bCs/>
          <w:sz w:val="24"/>
          <w:szCs w:val="24"/>
        </w:rPr>
        <w:t>.</w:t>
      </w:r>
    </w:p>
    <w:p w:rsidR="00975896" w:rsidRDefault="00975896" w:rsidP="00405941">
      <w:pPr>
        <w:spacing w:after="0" w:line="240" w:lineRule="auto"/>
        <w:rPr>
          <w:rFonts w:ascii="Times New Roman" w:hAnsi="Times New Roman" w:cs="Times New Roman"/>
          <w:bCs/>
          <w:sz w:val="24"/>
          <w:szCs w:val="24"/>
        </w:rPr>
      </w:pPr>
      <w:bookmarkStart w:id="4" w:name="_Hlk193309728"/>
      <w:r w:rsidRPr="006B60FB">
        <w:rPr>
          <w:rFonts w:ascii="Times New Roman" w:hAnsi="Times New Roman" w:cs="Times New Roman"/>
          <w:bCs/>
          <w:sz w:val="24"/>
          <w:szCs w:val="24"/>
        </w:rPr>
        <w:t>Two-Factor Authentication</w:t>
      </w:r>
      <w:bookmarkEnd w:id="4"/>
      <w:r>
        <w:rPr>
          <w:rFonts w:ascii="Times New Roman" w:hAnsi="Times New Roman" w:cs="Times New Roman"/>
          <w:bCs/>
          <w:sz w:val="24"/>
          <w:szCs w:val="24"/>
        </w:rPr>
        <w:t>:</w:t>
      </w:r>
      <w:r w:rsidRPr="00975896">
        <w:rPr>
          <w:rFonts w:ascii="Times New Roman" w:hAnsi="Times New Roman" w:cs="Times New Roman"/>
          <w:bCs/>
          <w:sz w:val="24"/>
          <w:szCs w:val="24"/>
        </w:rPr>
        <w:t xml:space="preserve"> Some users find</w:t>
      </w:r>
      <w:r>
        <w:rPr>
          <w:rFonts w:ascii="Times New Roman" w:hAnsi="Times New Roman" w:cs="Times New Roman"/>
          <w:bCs/>
          <w:sz w:val="24"/>
          <w:szCs w:val="24"/>
        </w:rPr>
        <w:t xml:space="preserve"> </w:t>
      </w:r>
      <w:r w:rsidRPr="00975896">
        <w:rPr>
          <w:rFonts w:ascii="Times New Roman" w:hAnsi="Times New Roman" w:cs="Times New Roman"/>
          <w:bCs/>
          <w:sz w:val="24"/>
          <w:szCs w:val="24"/>
        </w:rPr>
        <w:t>two-factor authentication cumbersome, especially when they have to authenticate frequently.</w:t>
      </w:r>
      <w:r>
        <w:rPr>
          <w:rFonts w:ascii="Times New Roman" w:hAnsi="Times New Roman" w:cs="Times New Roman"/>
          <w:bCs/>
          <w:sz w:val="24"/>
          <w:szCs w:val="24"/>
        </w:rPr>
        <w:t xml:space="preserve"> Even some users find difficult to remember multiple passwords or PIN numbers.</w:t>
      </w:r>
    </w:p>
    <w:p w:rsidR="00BD279C" w:rsidRDefault="00233474" w:rsidP="00405941">
      <w:pPr>
        <w:spacing w:after="0" w:line="240" w:lineRule="auto"/>
        <w:rPr>
          <w:rFonts w:ascii="Times New Roman" w:hAnsi="Times New Roman" w:cs="Times New Roman"/>
          <w:bCs/>
          <w:sz w:val="24"/>
          <w:szCs w:val="24"/>
        </w:rPr>
      </w:pPr>
      <w:r w:rsidRPr="00233474">
        <w:rPr>
          <w:rFonts w:ascii="Times New Roman" w:hAnsi="Times New Roman" w:cs="Times New Roman"/>
          <w:bCs/>
          <w:sz w:val="24"/>
          <w:szCs w:val="24"/>
        </w:rPr>
        <w:t>Dependency on Mobile Devices: Users may be unable to access their accounts if they lose access to a registered phone number or login app.</w:t>
      </w:r>
    </w:p>
    <w:p w:rsidR="00975896" w:rsidRDefault="0044550A" w:rsidP="00405941">
      <w:pPr>
        <w:spacing w:after="0" w:line="240" w:lineRule="auto"/>
        <w:rPr>
          <w:rFonts w:ascii="Times New Roman" w:hAnsi="Times New Roman" w:cs="Times New Roman"/>
          <w:bCs/>
          <w:sz w:val="24"/>
          <w:szCs w:val="24"/>
        </w:rPr>
      </w:pPr>
      <w:r w:rsidRPr="0044550A">
        <w:rPr>
          <w:rFonts w:ascii="Times New Roman" w:hAnsi="Times New Roman" w:cs="Times New Roman"/>
          <w:bCs/>
          <w:sz w:val="24"/>
          <w:szCs w:val="24"/>
        </w:rPr>
        <w:t xml:space="preserve"> Banks must create and evaluate the application across a range of mobile devices and OS version combinations. Banks find it extremely challenging to develop and test for a range of platforms and handsets</w:t>
      </w:r>
    </w:p>
    <w:p w:rsidR="00A13562" w:rsidRDefault="00A13562" w:rsidP="00405941">
      <w:pPr>
        <w:spacing w:after="0" w:line="240" w:lineRule="auto"/>
        <w:rPr>
          <w:rFonts w:ascii="Times New Roman" w:hAnsi="Times New Roman" w:cs="Times New Roman"/>
          <w:bCs/>
          <w:szCs w:val="24"/>
        </w:rPr>
      </w:pPr>
      <w:r w:rsidRPr="006B60FB">
        <w:rPr>
          <w:rFonts w:ascii="Times New Roman" w:hAnsi="Times New Roman" w:cs="Times New Roman"/>
          <w:bCs/>
          <w:szCs w:val="24"/>
        </w:rPr>
        <w:t>Customer service: If customers encounter problems or have questions, they may become unsatisfied with the app's inadequate or delayed support.</w:t>
      </w:r>
    </w:p>
    <w:p w:rsidR="00F25E3A" w:rsidRDefault="00F25E3A" w:rsidP="00405941">
      <w:pPr>
        <w:spacing w:after="0" w:line="240" w:lineRule="auto"/>
        <w:rPr>
          <w:rFonts w:ascii="Times New Roman" w:hAnsi="Times New Roman" w:cs="Times New Roman"/>
          <w:bCs/>
          <w:szCs w:val="24"/>
        </w:rPr>
      </w:pPr>
      <w:r w:rsidRPr="00F25E3A">
        <w:rPr>
          <w:rFonts w:ascii="Times New Roman" w:hAnsi="Times New Roman" w:cs="Times New Roman"/>
          <w:bCs/>
          <w:szCs w:val="24"/>
        </w:rPr>
        <w:t>Mobile banking apps require more processing power and drain battery life faster.</w:t>
      </w:r>
    </w:p>
    <w:p w:rsidR="00B02E3E" w:rsidRDefault="00273164" w:rsidP="00405941">
      <w:pPr>
        <w:spacing w:after="0" w:line="240" w:lineRule="auto"/>
        <w:rPr>
          <w:rFonts w:ascii="Times New Roman" w:hAnsi="Times New Roman" w:cs="Times New Roman"/>
          <w:bCs/>
          <w:szCs w:val="24"/>
        </w:rPr>
      </w:pPr>
      <w:r w:rsidRPr="00273164">
        <w:rPr>
          <w:rFonts w:ascii="Times New Roman" w:hAnsi="Times New Roman" w:cs="Times New Roman"/>
          <w:bCs/>
          <w:szCs w:val="24"/>
        </w:rPr>
        <w:t>Mobile banking apps drain phone battery faster due to their graphical interface, background processes, and data usage.</w:t>
      </w:r>
    </w:p>
    <w:p w:rsidR="009869C8" w:rsidRDefault="009869C8" w:rsidP="00405941">
      <w:pPr>
        <w:spacing w:after="0" w:line="240" w:lineRule="auto"/>
        <w:rPr>
          <w:rFonts w:ascii="Times New Roman" w:hAnsi="Times New Roman" w:cs="Times New Roman"/>
          <w:bCs/>
          <w:szCs w:val="24"/>
        </w:rPr>
      </w:pPr>
    </w:p>
    <w:p w:rsidR="009869C8" w:rsidRDefault="009869C8" w:rsidP="00405941">
      <w:pPr>
        <w:spacing w:after="0" w:line="240" w:lineRule="auto"/>
        <w:rPr>
          <w:rFonts w:ascii="Times New Roman" w:hAnsi="Times New Roman" w:cs="Times New Roman"/>
          <w:bCs/>
          <w:szCs w:val="24"/>
        </w:rPr>
      </w:pPr>
    </w:p>
    <w:p w:rsidR="009869C8" w:rsidRDefault="009869C8" w:rsidP="009869C8">
      <w:pPr>
        <w:spacing w:after="0" w:line="240" w:lineRule="auto"/>
        <w:ind w:left="720"/>
        <w:jc w:val="both"/>
        <w:rPr>
          <w:rFonts w:ascii="Times New Roman" w:hAnsi="Times New Roman" w:cs="Times New Roman"/>
          <w:b/>
          <w:bCs/>
          <w:sz w:val="20"/>
          <w:szCs w:val="24"/>
        </w:rPr>
      </w:pPr>
      <w:r>
        <w:rPr>
          <w:rFonts w:ascii="Times New Roman" w:hAnsi="Times New Roman" w:cs="Times New Roman"/>
          <w:bCs/>
          <w:szCs w:val="24"/>
        </w:rPr>
        <w:t>2.</w:t>
      </w:r>
      <w:r w:rsidRPr="009869C8">
        <w:rPr>
          <w:rFonts w:ascii="Times New Roman" w:hAnsi="Times New Roman" w:cs="Times New Roman"/>
          <w:b/>
          <w:bCs/>
          <w:sz w:val="20"/>
          <w:szCs w:val="24"/>
        </w:rPr>
        <w:t xml:space="preserve"> </w:t>
      </w:r>
      <w:r>
        <w:rPr>
          <w:rFonts w:ascii="Times New Roman" w:hAnsi="Times New Roman" w:cs="Times New Roman"/>
          <w:b/>
          <w:bCs/>
          <w:sz w:val="20"/>
          <w:szCs w:val="24"/>
        </w:rPr>
        <w:t>SIM BASED</w:t>
      </w:r>
      <w:r w:rsidRPr="0094206C">
        <w:rPr>
          <w:rFonts w:ascii="Times New Roman" w:hAnsi="Times New Roman" w:cs="Times New Roman"/>
          <w:b/>
          <w:bCs/>
          <w:sz w:val="20"/>
          <w:szCs w:val="24"/>
        </w:rPr>
        <w:t xml:space="preserve"> mobile banking</w:t>
      </w:r>
      <w:r>
        <w:rPr>
          <w:rFonts w:ascii="Times New Roman" w:hAnsi="Times New Roman" w:cs="Times New Roman"/>
          <w:b/>
          <w:bCs/>
          <w:sz w:val="20"/>
          <w:szCs w:val="24"/>
        </w:rPr>
        <w:t>:</w:t>
      </w:r>
      <w:r w:rsidRPr="00DE649D">
        <w:rPr>
          <w:rFonts w:ascii="Times New Roman" w:hAnsi="Times New Roman" w:cs="Times New Roman"/>
          <w:b/>
          <w:bCs/>
          <w:sz w:val="20"/>
          <w:szCs w:val="24"/>
        </w:rPr>
        <w:t xml:space="preserve"> </w:t>
      </w:r>
    </w:p>
    <w:p w:rsidR="009869C8" w:rsidRPr="009D5942" w:rsidRDefault="009869C8" w:rsidP="009869C8">
      <w:pPr>
        <w:spacing w:after="0" w:line="240" w:lineRule="auto"/>
        <w:ind w:left="720"/>
        <w:jc w:val="both"/>
        <w:rPr>
          <w:rFonts w:ascii="Times New Roman" w:hAnsi="Times New Roman" w:cs="Times New Roman"/>
          <w:b/>
          <w:bCs/>
          <w:sz w:val="20"/>
          <w:szCs w:val="24"/>
        </w:rPr>
      </w:pPr>
      <w:r w:rsidRPr="009D5942">
        <w:rPr>
          <w:rFonts w:ascii="Times New Roman" w:hAnsi="Times New Roman" w:cs="Times New Roman"/>
          <w:bCs/>
          <w:sz w:val="24"/>
          <w:szCs w:val="24"/>
        </w:rPr>
        <w:t xml:space="preserve">SIM-based mobile banking is a banking solution that depends on the Subscriber Identity Module (SIM) card in mobile phones. It is especially useful in areas with limited internet </w:t>
      </w:r>
      <w:r w:rsidRPr="009D5942">
        <w:rPr>
          <w:rFonts w:ascii="Times New Roman" w:hAnsi="Times New Roman" w:cs="Times New Roman"/>
          <w:bCs/>
          <w:sz w:val="24"/>
          <w:szCs w:val="24"/>
        </w:rPr>
        <w:lastRenderedPageBreak/>
        <w:t>access or where feature phones are the norm. This method allows users to carry out secure banking transactions without requiring a smartphone or an internet connection.</w:t>
      </w:r>
      <w:r w:rsidRPr="009D5942">
        <w:rPr>
          <w:rFonts w:ascii="Times New Roman" w:hAnsi="Times New Roman" w:cs="Times New Roman"/>
          <w:bCs/>
          <w:sz w:val="20"/>
          <w:szCs w:val="24"/>
        </w:rPr>
        <w:t xml:space="preserve"> i.e. customer require a simple basic mobile phone with activated sim card.</w:t>
      </w:r>
      <w:r w:rsidRPr="005468CA">
        <w:t xml:space="preserve"> </w:t>
      </w:r>
      <w:r w:rsidRPr="005468CA">
        <w:rPr>
          <w:rFonts w:ascii="Times New Roman" w:hAnsi="Times New Roman" w:cs="Times New Roman"/>
          <w:bCs/>
          <w:sz w:val="20"/>
          <w:szCs w:val="24"/>
        </w:rPr>
        <w:t>The classification of SIM-based mobile banking includes several services, namely Short Message Service (SMS), Unstructured Supplementary Service Data (USSD), and Interactive Voice Response (IVR).</w:t>
      </w:r>
    </w:p>
    <w:p w:rsidR="009869C8" w:rsidRDefault="009869C8" w:rsidP="009869C8">
      <w:pPr>
        <w:spacing w:after="0" w:line="240" w:lineRule="auto"/>
        <w:ind w:left="720"/>
        <w:jc w:val="both"/>
        <w:rPr>
          <w:rFonts w:ascii="Times New Roman" w:hAnsi="Times New Roman" w:cs="Times New Roman"/>
          <w:b/>
          <w:bCs/>
          <w:sz w:val="20"/>
          <w:szCs w:val="24"/>
        </w:rPr>
      </w:pPr>
      <w:r w:rsidRPr="00652D13">
        <w:rPr>
          <w:rFonts w:ascii="Times New Roman" w:hAnsi="Times New Roman" w:cs="Times New Roman"/>
          <w:b/>
          <w:bCs/>
          <w:sz w:val="24"/>
          <w:szCs w:val="24"/>
        </w:rPr>
        <w:t>Essential Characteristics of SIM-Based Mobile Banking</w:t>
      </w:r>
      <w:r w:rsidRPr="00652D13">
        <w:rPr>
          <w:rFonts w:ascii="Times New Roman" w:hAnsi="Times New Roman" w:cs="Times New Roman"/>
          <w:b/>
          <w:bCs/>
          <w:sz w:val="20"/>
          <w:szCs w:val="24"/>
        </w:rPr>
        <w:t>:</w:t>
      </w:r>
    </w:p>
    <w:p w:rsidR="009869C8" w:rsidRPr="009869C8" w:rsidRDefault="009869C8" w:rsidP="009869C8">
      <w:pPr>
        <w:spacing w:after="0" w:line="240" w:lineRule="auto"/>
        <w:ind w:left="720"/>
        <w:jc w:val="both"/>
        <w:rPr>
          <w:rFonts w:ascii="Times New Roman" w:hAnsi="Times New Roman" w:cs="Times New Roman"/>
          <w:bCs/>
          <w:sz w:val="24"/>
          <w:szCs w:val="24"/>
        </w:rPr>
      </w:pPr>
      <w:r w:rsidRPr="009869C8">
        <w:rPr>
          <w:rFonts w:ascii="Times New Roman" w:hAnsi="Times New Roman" w:cs="Times New Roman"/>
          <w:bCs/>
          <w:sz w:val="24"/>
          <w:szCs w:val="24"/>
        </w:rPr>
        <w:t>SIM-based mobile banking refers to a banking service that utilizes the SIM card of a mobile device, functioning independently of internet access. This service is especially advantageous in areas characterized by low smartphone adoption and restricted internet availability.</w:t>
      </w:r>
    </w:p>
    <w:p w:rsidR="009869C8" w:rsidRPr="009869C8" w:rsidRDefault="009869C8" w:rsidP="009869C8">
      <w:pPr>
        <w:pStyle w:val="ListParagraph"/>
        <w:numPr>
          <w:ilvl w:val="0"/>
          <w:numId w:val="11"/>
        </w:numPr>
        <w:spacing w:after="0" w:line="240" w:lineRule="auto"/>
        <w:jc w:val="both"/>
        <w:rPr>
          <w:rFonts w:ascii="Times New Roman" w:hAnsi="Times New Roman" w:cs="Times New Roman"/>
          <w:bCs/>
          <w:sz w:val="24"/>
          <w:szCs w:val="24"/>
        </w:rPr>
      </w:pPr>
      <w:r w:rsidRPr="009869C8">
        <w:rPr>
          <w:rFonts w:ascii="Times New Roman" w:hAnsi="Times New Roman" w:cs="Times New Roman"/>
          <w:bCs/>
          <w:sz w:val="24"/>
          <w:szCs w:val="24"/>
        </w:rPr>
        <w:t>No Internet Needed – Functions on basic mobile devices without the necessity for Wi-Fi or mobile data.</w:t>
      </w:r>
    </w:p>
    <w:p w:rsidR="009869C8" w:rsidRPr="009869C8" w:rsidRDefault="009869C8" w:rsidP="009869C8">
      <w:pPr>
        <w:pStyle w:val="ListParagraph"/>
        <w:numPr>
          <w:ilvl w:val="0"/>
          <w:numId w:val="11"/>
        </w:numPr>
        <w:spacing w:after="0" w:line="240" w:lineRule="auto"/>
        <w:jc w:val="both"/>
        <w:rPr>
          <w:rFonts w:ascii="Times New Roman" w:hAnsi="Times New Roman" w:cs="Times New Roman"/>
          <w:b/>
          <w:bCs/>
          <w:sz w:val="24"/>
          <w:szCs w:val="24"/>
        </w:rPr>
      </w:pPr>
      <w:r w:rsidRPr="009869C8">
        <w:rPr>
          <w:rFonts w:ascii="Times New Roman" w:hAnsi="Times New Roman" w:cs="Times New Roman"/>
          <w:bCs/>
          <w:sz w:val="24"/>
          <w:szCs w:val="24"/>
        </w:rPr>
        <w:t>USSD &amp; SMS Functionality – Transactions are executed through USSD codes or SMS commands</w:t>
      </w:r>
      <w:r w:rsidRPr="009869C8">
        <w:rPr>
          <w:rFonts w:ascii="Times New Roman" w:hAnsi="Times New Roman" w:cs="Times New Roman"/>
          <w:b/>
          <w:bCs/>
          <w:sz w:val="24"/>
          <w:szCs w:val="24"/>
        </w:rPr>
        <w:t>.</w:t>
      </w:r>
    </w:p>
    <w:p w:rsidR="009869C8" w:rsidRPr="009869C8" w:rsidRDefault="009869C8" w:rsidP="009869C8">
      <w:pPr>
        <w:spacing w:after="0" w:line="240" w:lineRule="auto"/>
        <w:jc w:val="both"/>
        <w:rPr>
          <w:rFonts w:ascii="Times New Roman" w:hAnsi="Times New Roman" w:cs="Times New Roman"/>
          <w:b/>
          <w:bCs/>
          <w:sz w:val="24"/>
          <w:szCs w:val="24"/>
        </w:rPr>
      </w:pPr>
      <w:r w:rsidRPr="009869C8">
        <w:rPr>
          <w:rFonts w:ascii="Times New Roman" w:hAnsi="Times New Roman" w:cs="Times New Roman"/>
          <w:b/>
          <w:bCs/>
          <w:sz w:val="24"/>
          <w:szCs w:val="24"/>
        </w:rPr>
        <w:t xml:space="preserve">          Major Benefits of SIM-Card-Based Mobile Banking:</w:t>
      </w:r>
    </w:p>
    <w:p w:rsidR="009869C8" w:rsidRPr="009869C8" w:rsidRDefault="009869C8" w:rsidP="009869C8">
      <w:pPr>
        <w:pStyle w:val="ListParagraph"/>
        <w:numPr>
          <w:ilvl w:val="0"/>
          <w:numId w:val="12"/>
        </w:numPr>
        <w:spacing w:after="0" w:line="240" w:lineRule="auto"/>
        <w:ind w:firstLine="360"/>
        <w:jc w:val="both"/>
        <w:rPr>
          <w:rFonts w:ascii="Times New Roman" w:hAnsi="Times New Roman" w:cs="Times New Roman"/>
          <w:bCs/>
          <w:sz w:val="24"/>
          <w:szCs w:val="24"/>
        </w:rPr>
      </w:pPr>
      <w:r w:rsidRPr="009869C8">
        <w:rPr>
          <w:rFonts w:ascii="Times New Roman" w:hAnsi="Times New Roman" w:cs="Times New Roman"/>
          <w:bCs/>
          <w:sz w:val="24"/>
          <w:szCs w:val="24"/>
        </w:rPr>
        <w:t>Inclusivity: Encompasses rural and economically poor communities' access to banking via basic mobile phones.</w:t>
      </w:r>
    </w:p>
    <w:p w:rsidR="009869C8" w:rsidRPr="009869C8" w:rsidRDefault="009869C8" w:rsidP="009869C8">
      <w:pPr>
        <w:pStyle w:val="ListParagraph"/>
        <w:numPr>
          <w:ilvl w:val="0"/>
          <w:numId w:val="12"/>
        </w:numPr>
        <w:spacing w:after="0" w:line="240" w:lineRule="auto"/>
        <w:ind w:firstLine="360"/>
        <w:jc w:val="both"/>
        <w:rPr>
          <w:rFonts w:ascii="Times New Roman" w:hAnsi="Times New Roman" w:cs="Times New Roman"/>
          <w:bCs/>
          <w:sz w:val="24"/>
          <w:szCs w:val="24"/>
        </w:rPr>
      </w:pPr>
      <w:r w:rsidRPr="009869C8">
        <w:rPr>
          <w:rFonts w:ascii="Times New Roman" w:hAnsi="Times New Roman" w:cs="Times New Roman"/>
          <w:bCs/>
          <w:sz w:val="24"/>
          <w:szCs w:val="24"/>
        </w:rPr>
        <w:t>Economic Viability: Reduces dependency on internet connectivity, thereby increasing affordability.</w:t>
      </w:r>
    </w:p>
    <w:p w:rsidR="009869C8" w:rsidRPr="009869C8" w:rsidRDefault="009869C8" w:rsidP="009869C8">
      <w:pPr>
        <w:pStyle w:val="ListParagraph"/>
        <w:numPr>
          <w:ilvl w:val="0"/>
          <w:numId w:val="12"/>
        </w:numPr>
        <w:spacing w:after="0" w:line="240" w:lineRule="auto"/>
        <w:ind w:firstLine="360"/>
        <w:jc w:val="both"/>
        <w:rPr>
          <w:rFonts w:ascii="Times New Roman" w:hAnsi="Times New Roman" w:cs="Times New Roman"/>
          <w:bCs/>
          <w:sz w:val="24"/>
          <w:szCs w:val="24"/>
        </w:rPr>
      </w:pPr>
      <w:r w:rsidRPr="009869C8">
        <w:rPr>
          <w:rFonts w:ascii="Times New Roman" w:hAnsi="Times New Roman" w:cs="Times New Roman"/>
          <w:bCs/>
          <w:sz w:val="24"/>
          <w:szCs w:val="24"/>
        </w:rPr>
        <w:t>Fraud Prevention: Requests PIN to be inputted when making transactions, which minimizes fraud.</w:t>
      </w:r>
    </w:p>
    <w:p w:rsidR="009869C8" w:rsidRDefault="009869C8" w:rsidP="009869C8">
      <w:pPr>
        <w:spacing w:after="0" w:line="240" w:lineRule="auto"/>
        <w:rPr>
          <w:rFonts w:ascii="Times New Roman" w:hAnsi="Times New Roman" w:cs="Times New Roman"/>
          <w:bCs/>
          <w:sz w:val="24"/>
          <w:szCs w:val="24"/>
        </w:rPr>
      </w:pPr>
      <w:r w:rsidRPr="009869C8">
        <w:rPr>
          <w:rFonts w:ascii="Times New Roman" w:hAnsi="Times New Roman" w:cs="Times New Roman"/>
          <w:b/>
          <w:bCs/>
          <w:sz w:val="24"/>
          <w:szCs w:val="24"/>
        </w:rPr>
        <w:t>Dual linguistic facility:</w:t>
      </w:r>
      <w:r w:rsidRPr="009869C8">
        <w:rPr>
          <w:sz w:val="24"/>
          <w:szCs w:val="24"/>
        </w:rPr>
        <w:t xml:space="preserve"> </w:t>
      </w:r>
      <w:r w:rsidRPr="009869C8">
        <w:rPr>
          <w:rFonts w:ascii="Times New Roman" w:hAnsi="Times New Roman" w:cs="Times New Roman"/>
          <w:bCs/>
          <w:sz w:val="24"/>
          <w:szCs w:val="24"/>
        </w:rPr>
        <w:t>dual-linguistic facility mobile banking application would be a powerful tool to cater to a diverse user base by offering services in multiple languages</w:t>
      </w:r>
      <w:r w:rsidRPr="009869C8">
        <w:rPr>
          <w:rFonts w:ascii="Times New Roman" w:hAnsi="Times New Roman" w:cs="Times New Roman"/>
          <w:b/>
          <w:bCs/>
          <w:sz w:val="24"/>
          <w:szCs w:val="24"/>
        </w:rPr>
        <w:t>.</w:t>
      </w:r>
      <w:r w:rsidRPr="009869C8">
        <w:rPr>
          <w:sz w:val="24"/>
          <w:szCs w:val="24"/>
        </w:rPr>
        <w:t xml:space="preserve"> </w:t>
      </w:r>
      <w:r w:rsidRPr="00297122">
        <w:rPr>
          <w:rFonts w:ascii="Times New Roman" w:hAnsi="Times New Roman" w:cs="Times New Roman"/>
          <w:bCs/>
          <w:sz w:val="24"/>
          <w:szCs w:val="24"/>
        </w:rPr>
        <w:t>consumer can set their preferred language (either English/regional language) during account setup or adjust it later in settings</w:t>
      </w:r>
      <w:r w:rsidRPr="009869C8">
        <w:rPr>
          <w:rFonts w:ascii="Times New Roman" w:hAnsi="Times New Roman" w:cs="Times New Roman"/>
          <w:b/>
          <w:bCs/>
          <w:sz w:val="24"/>
          <w:szCs w:val="24"/>
        </w:rPr>
        <w:t>.</w:t>
      </w:r>
      <w:r w:rsidRPr="009869C8">
        <w:rPr>
          <w:sz w:val="24"/>
          <w:szCs w:val="24"/>
        </w:rPr>
        <w:t xml:space="preserve"> it</w:t>
      </w:r>
      <w:r w:rsidRPr="009869C8">
        <w:rPr>
          <w:rFonts w:ascii="Times New Roman" w:hAnsi="Times New Roman" w:cs="Times New Roman"/>
          <w:bCs/>
          <w:sz w:val="24"/>
          <w:szCs w:val="24"/>
        </w:rPr>
        <w:t xml:space="preserve"> Allow consumer to seamlessly switch between two or more languages within the app. This could be a simple button or menu</w:t>
      </w:r>
      <w:r>
        <w:rPr>
          <w:rFonts w:ascii="Times New Roman" w:hAnsi="Times New Roman" w:cs="Times New Roman"/>
          <w:bCs/>
          <w:sz w:val="24"/>
          <w:szCs w:val="24"/>
        </w:rPr>
        <w:t>.</w:t>
      </w:r>
    </w:p>
    <w:p w:rsidR="009869C8" w:rsidRDefault="009869C8" w:rsidP="009869C8">
      <w:pPr>
        <w:spacing w:after="0" w:line="240" w:lineRule="auto"/>
        <w:rPr>
          <w:rFonts w:ascii="Times New Roman" w:hAnsi="Times New Roman" w:cs="Times New Roman"/>
          <w:bCs/>
          <w:sz w:val="24"/>
          <w:szCs w:val="24"/>
        </w:rPr>
      </w:pP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SIM-based mobile banking, as convenient as it is, has some drawbacks.</w:t>
      </w:r>
    </w:p>
    <w:p w:rsidR="002235CC" w:rsidRPr="002235CC" w:rsidRDefault="002235CC" w:rsidP="002235CC">
      <w:pPr>
        <w:spacing w:after="0" w:line="240" w:lineRule="auto"/>
        <w:rPr>
          <w:rFonts w:ascii="Times New Roman" w:hAnsi="Times New Roman" w:cs="Times New Roman"/>
          <w:bCs/>
          <w:sz w:val="24"/>
          <w:szCs w:val="24"/>
        </w:rPr>
      </w:pP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Here's a breakdown of some key demerits:</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security Threats</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SIM swapping: It is a serious threat where scammers swap your phone number with their SIM card, enabling them to intercept OTPs and gain access to your bank accounts.</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Reliance on Cellular Networks:</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Service outages: Mobile banking relies on network coverage, and therefore service outages or poor signals might prevent access to the users' accounts.</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Limited rural coverage: Where there is no, or poor, connection of cellular networks, SIM-based banking is not available.</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Device Dependency:</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Theft or loss of a cell phone can lead to the potential loss of a user's financial information.</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Device malfunctions: Technical issues with the mobile device may hinder access to banking services.</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Potential for Deception:</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Unauthorized access: In case the user's SIM card or mobile phone is hacked, it can result in unauthorized transactions.</w:t>
      </w:r>
    </w:p>
    <w:p w:rsidR="002235CC" w:rsidRPr="002235CC"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t>Social engineering: criminals can persuade individuals into disclosing confidential information through phone calls, or SMS messages.</w:t>
      </w:r>
    </w:p>
    <w:p w:rsidR="009869C8" w:rsidRDefault="002235CC" w:rsidP="002235CC">
      <w:pPr>
        <w:spacing w:after="0" w:line="240" w:lineRule="auto"/>
        <w:rPr>
          <w:rFonts w:ascii="Times New Roman" w:hAnsi="Times New Roman" w:cs="Times New Roman"/>
          <w:bCs/>
          <w:sz w:val="24"/>
          <w:szCs w:val="24"/>
        </w:rPr>
      </w:pPr>
      <w:r w:rsidRPr="002235CC">
        <w:rPr>
          <w:rFonts w:ascii="Times New Roman" w:hAnsi="Times New Roman" w:cs="Times New Roman"/>
          <w:bCs/>
          <w:sz w:val="24"/>
          <w:szCs w:val="24"/>
        </w:rPr>
        <w:lastRenderedPageBreak/>
        <w:t>Unauthorized access can be initiated through a compromised user SIM card or mobile phone, leading to unauthorized transactions. Social engineering: fraudsters can trick individuals to reveal confidential data, via phone calls, or SMS messages</w:t>
      </w:r>
      <w:r>
        <w:rPr>
          <w:rFonts w:ascii="Times New Roman" w:hAnsi="Times New Roman" w:cs="Times New Roman"/>
          <w:bCs/>
          <w:sz w:val="24"/>
          <w:szCs w:val="24"/>
        </w:rPr>
        <w:t>.</w:t>
      </w:r>
    </w:p>
    <w:p w:rsidR="00035839" w:rsidRPr="005F1AEE" w:rsidRDefault="00035839" w:rsidP="002235CC">
      <w:pPr>
        <w:spacing w:after="0" w:line="240" w:lineRule="auto"/>
        <w:rPr>
          <w:rFonts w:ascii="Times New Roman" w:hAnsi="Times New Roman" w:cs="Times New Roman"/>
          <w:bCs/>
          <w:sz w:val="14"/>
          <w:szCs w:val="24"/>
        </w:rPr>
      </w:pPr>
    </w:p>
    <w:p w:rsidR="00035839" w:rsidRDefault="00035839" w:rsidP="002235CC">
      <w:pPr>
        <w:spacing w:after="0" w:line="240" w:lineRule="auto"/>
        <w:rPr>
          <w:rFonts w:ascii="Times New Roman" w:hAnsi="Times New Roman" w:cs="Times New Roman"/>
          <w:bCs/>
          <w:sz w:val="24"/>
          <w:szCs w:val="24"/>
        </w:rPr>
      </w:pPr>
      <w:r w:rsidRPr="00035839">
        <w:rPr>
          <w:rFonts w:ascii="Times New Roman" w:hAnsi="Times New Roman" w:cs="Times New Roman"/>
          <w:bCs/>
          <w:sz w:val="24"/>
          <w:szCs w:val="24"/>
        </w:rPr>
        <w:t xml:space="preserve">Limited Services: </w:t>
      </w:r>
      <w:r>
        <w:rPr>
          <w:rFonts w:ascii="Times New Roman" w:hAnsi="Times New Roman" w:cs="Times New Roman"/>
          <w:bCs/>
          <w:sz w:val="24"/>
          <w:szCs w:val="24"/>
        </w:rPr>
        <w:t xml:space="preserve">sim based </w:t>
      </w:r>
      <w:r w:rsidRPr="00035839">
        <w:rPr>
          <w:rFonts w:ascii="Times New Roman" w:hAnsi="Times New Roman" w:cs="Times New Roman"/>
          <w:bCs/>
          <w:sz w:val="24"/>
          <w:szCs w:val="24"/>
        </w:rPr>
        <w:t>Mobile banking might not provide all the services</w:t>
      </w:r>
      <w:r>
        <w:rPr>
          <w:rFonts w:ascii="Times New Roman" w:hAnsi="Times New Roman" w:cs="Times New Roman"/>
          <w:bCs/>
          <w:sz w:val="24"/>
          <w:szCs w:val="24"/>
        </w:rPr>
        <w:t>.</w:t>
      </w:r>
    </w:p>
    <w:p w:rsidR="005F1AEE" w:rsidRDefault="005F1AEE" w:rsidP="002235CC">
      <w:pPr>
        <w:spacing w:after="0" w:line="240" w:lineRule="auto"/>
        <w:rPr>
          <w:rFonts w:ascii="Times New Roman" w:hAnsi="Times New Roman" w:cs="Times New Roman"/>
          <w:bCs/>
          <w:sz w:val="24"/>
          <w:szCs w:val="24"/>
        </w:rPr>
      </w:pPr>
      <w:r w:rsidRPr="005F1AEE">
        <w:rPr>
          <w:rFonts w:ascii="Times New Roman" w:hAnsi="Times New Roman" w:cs="Times New Roman"/>
          <w:bCs/>
          <w:sz w:val="24"/>
          <w:szCs w:val="24"/>
        </w:rPr>
        <w:t>Transaction Failures - Network congestion or system outages may result in unsuccessful transactions, causing inconvenience for customers.</w:t>
      </w:r>
    </w:p>
    <w:p w:rsidR="005F1AEE" w:rsidRDefault="005F1AEE" w:rsidP="002235CC">
      <w:pPr>
        <w:spacing w:after="0" w:line="240" w:lineRule="auto"/>
        <w:rPr>
          <w:rFonts w:ascii="Times New Roman" w:hAnsi="Times New Roman" w:cs="Times New Roman"/>
          <w:bCs/>
          <w:sz w:val="24"/>
          <w:szCs w:val="24"/>
        </w:rPr>
      </w:pPr>
      <w:r w:rsidRPr="005F1AEE">
        <w:rPr>
          <w:rFonts w:ascii="Times New Roman" w:hAnsi="Times New Roman" w:cs="Times New Roman"/>
          <w:bCs/>
          <w:sz w:val="24"/>
          <w:szCs w:val="24"/>
        </w:rPr>
        <w:t>Higher Dependency on Telecom Operators – Banks depend on mobile network operators for service availability and security, which can lead to delays in resolving customer issues</w:t>
      </w:r>
      <w:r w:rsidR="0013211A">
        <w:rPr>
          <w:rFonts w:ascii="Times New Roman" w:hAnsi="Times New Roman" w:cs="Times New Roman"/>
          <w:bCs/>
          <w:sz w:val="24"/>
          <w:szCs w:val="24"/>
        </w:rPr>
        <w:t>.</w:t>
      </w:r>
    </w:p>
    <w:p w:rsidR="0013211A" w:rsidRDefault="00464B21" w:rsidP="002235C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mobile banking over </w:t>
      </w:r>
      <w:r w:rsidRPr="00464B21">
        <w:rPr>
          <w:rFonts w:ascii="Times New Roman" w:hAnsi="Times New Roman" w:cs="Times New Roman"/>
          <w:bCs/>
          <w:sz w:val="24"/>
          <w:szCs w:val="24"/>
        </w:rPr>
        <w:t>USSD (Unstructured Supplementary Service Data) Banking</w:t>
      </w:r>
    </w:p>
    <w:p w:rsidR="00464B21" w:rsidRDefault="00464B21" w:rsidP="002235CC">
      <w:pPr>
        <w:spacing w:after="0" w:line="240" w:lineRule="auto"/>
        <w:rPr>
          <w:rFonts w:ascii="Times New Roman" w:hAnsi="Times New Roman" w:cs="Times New Roman"/>
          <w:bCs/>
          <w:sz w:val="24"/>
          <w:szCs w:val="24"/>
        </w:rPr>
      </w:pPr>
    </w:p>
    <w:p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Mobile banking using USSD (Unstructured Supplementary Service Data) gives customers an alternative to using simple codes in the mobile phone to receive basic banking services without having to connect to the internet. It is particularly convenient where it is not possible to get to a smartphone or have reliable internet.</w:t>
      </w:r>
    </w:p>
    <w:p w:rsidR="00464B21" w:rsidRPr="00464B21" w:rsidRDefault="00464B21" w:rsidP="00464B21">
      <w:pPr>
        <w:spacing w:after="0" w:line="240" w:lineRule="auto"/>
        <w:rPr>
          <w:rFonts w:ascii="Times New Roman" w:hAnsi="Times New Roman" w:cs="Times New Roman"/>
          <w:bCs/>
          <w:sz w:val="24"/>
          <w:szCs w:val="24"/>
        </w:rPr>
      </w:pPr>
    </w:p>
    <w:p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Below are some of the typical features and benefits of USSD-based mobile banking:</w:t>
      </w:r>
    </w:p>
    <w:p w:rsidR="00464B21" w:rsidRPr="00464B21" w:rsidRDefault="00464B21" w:rsidP="00464B21">
      <w:pPr>
        <w:spacing w:after="0" w:line="240" w:lineRule="auto"/>
        <w:rPr>
          <w:rFonts w:ascii="Times New Roman" w:hAnsi="Times New Roman" w:cs="Times New Roman"/>
          <w:bCs/>
          <w:sz w:val="24"/>
          <w:szCs w:val="24"/>
        </w:rPr>
      </w:pPr>
    </w:p>
    <w:p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Balance Inquiry: Get your account balance immediately.</w:t>
      </w:r>
    </w:p>
    <w:p w:rsidR="00464B21" w:rsidRPr="00464B21" w:rsidRDefault="00464B21" w:rsidP="00464B21">
      <w:pPr>
        <w:spacing w:after="0" w:line="240" w:lineRule="auto"/>
        <w:rPr>
          <w:rFonts w:ascii="Times New Roman" w:hAnsi="Times New Roman" w:cs="Times New Roman"/>
          <w:bCs/>
          <w:sz w:val="24"/>
          <w:szCs w:val="24"/>
        </w:rPr>
      </w:pPr>
    </w:p>
    <w:p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Funds Transfer: Transfer money to accounts within the same bank or to other banks.</w:t>
      </w:r>
    </w:p>
    <w:p w:rsidR="00464B21" w:rsidRPr="00464B21" w:rsidRDefault="00464B21" w:rsidP="00464B21">
      <w:pPr>
        <w:spacing w:after="0" w:line="240" w:lineRule="auto"/>
        <w:rPr>
          <w:rFonts w:ascii="Times New Roman" w:hAnsi="Times New Roman" w:cs="Times New Roman"/>
          <w:bCs/>
          <w:sz w:val="24"/>
          <w:szCs w:val="24"/>
        </w:rPr>
      </w:pPr>
    </w:p>
    <w:p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Bill Payments: Pay electricity, water, and mobile recharge bills.</w:t>
      </w:r>
    </w:p>
    <w:p w:rsidR="00464B21" w:rsidRPr="00464B21" w:rsidRDefault="00464B21" w:rsidP="00464B21">
      <w:pPr>
        <w:spacing w:after="0" w:line="240" w:lineRule="auto"/>
        <w:rPr>
          <w:rFonts w:ascii="Times New Roman" w:hAnsi="Times New Roman" w:cs="Times New Roman"/>
          <w:bCs/>
          <w:sz w:val="24"/>
          <w:szCs w:val="24"/>
        </w:rPr>
      </w:pPr>
    </w:p>
    <w:p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Mini-Statements: View latest transactions on account.</w:t>
      </w:r>
    </w:p>
    <w:p w:rsidR="00464B21" w:rsidRPr="00464B21" w:rsidRDefault="00464B21" w:rsidP="00464B21">
      <w:pPr>
        <w:spacing w:after="0" w:line="240" w:lineRule="auto"/>
        <w:rPr>
          <w:rFonts w:ascii="Times New Roman" w:hAnsi="Times New Roman" w:cs="Times New Roman"/>
          <w:bCs/>
          <w:sz w:val="24"/>
          <w:szCs w:val="24"/>
        </w:rPr>
      </w:pPr>
    </w:p>
    <w:p w:rsidR="00464B21" w:rsidRP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Secure Access: Transactions are protected with a PIN for safety.</w:t>
      </w:r>
    </w:p>
    <w:p w:rsidR="00464B21" w:rsidRPr="00464B21" w:rsidRDefault="00464B21" w:rsidP="00464B21">
      <w:pPr>
        <w:spacing w:after="0" w:line="240" w:lineRule="auto"/>
        <w:rPr>
          <w:rFonts w:ascii="Times New Roman" w:hAnsi="Times New Roman" w:cs="Times New Roman"/>
          <w:bCs/>
          <w:sz w:val="24"/>
          <w:szCs w:val="24"/>
        </w:rPr>
      </w:pPr>
    </w:p>
    <w:p w:rsid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Convenience: Compatible with all cell phones and not smartphones</w:t>
      </w:r>
    </w:p>
    <w:p w:rsidR="008604FC" w:rsidRPr="008604FC" w:rsidRDefault="008604FC" w:rsidP="00464B21">
      <w:pPr>
        <w:spacing w:after="0" w:line="240" w:lineRule="auto"/>
        <w:rPr>
          <w:sz w:val="12"/>
        </w:rPr>
      </w:pPr>
    </w:p>
    <w:p w:rsidR="008604FC" w:rsidRDefault="008604FC" w:rsidP="00464B21">
      <w:pPr>
        <w:spacing w:after="0" w:line="240" w:lineRule="auto"/>
        <w:rPr>
          <w:rFonts w:ascii="Times New Roman" w:hAnsi="Times New Roman" w:cs="Times New Roman"/>
        </w:rPr>
      </w:pPr>
      <w:r w:rsidRPr="008604FC">
        <w:rPr>
          <w:rFonts w:ascii="Times New Roman" w:hAnsi="Times New Roman" w:cs="Times New Roman"/>
          <w:sz w:val="24"/>
          <w:szCs w:val="24"/>
        </w:rPr>
        <w:t>USSD is more stable as it operates through telecom networks with minimal app dependency</w:t>
      </w:r>
      <w:r w:rsidRPr="008604FC">
        <w:rPr>
          <w:rFonts w:ascii="Times New Roman" w:hAnsi="Times New Roman" w:cs="Times New Roman"/>
        </w:rPr>
        <w:t>.</w:t>
      </w:r>
    </w:p>
    <w:p w:rsidR="008604FC" w:rsidRDefault="008604FC" w:rsidP="00464B21">
      <w:pPr>
        <w:spacing w:after="0" w:line="240" w:lineRule="auto"/>
        <w:rPr>
          <w:rFonts w:ascii="Times New Roman" w:hAnsi="Times New Roman" w:cs="Times New Roman"/>
        </w:rPr>
      </w:pPr>
      <w:r w:rsidRPr="008604FC">
        <w:rPr>
          <w:rFonts w:ascii="Times New Roman" w:hAnsi="Times New Roman" w:cs="Times New Roman"/>
        </w:rPr>
        <w:t>USSD runs on simple menus without significant impact on battery life.</w:t>
      </w:r>
    </w:p>
    <w:p w:rsidR="00273164" w:rsidRPr="008604FC" w:rsidRDefault="00273164" w:rsidP="00464B21">
      <w:pPr>
        <w:spacing w:after="0" w:line="240" w:lineRule="auto"/>
        <w:rPr>
          <w:rFonts w:ascii="Times New Roman" w:hAnsi="Times New Roman" w:cs="Times New Roman"/>
          <w:bCs/>
          <w:sz w:val="24"/>
          <w:szCs w:val="24"/>
        </w:rPr>
      </w:pPr>
      <w:r w:rsidRPr="00273164">
        <w:rPr>
          <w:rFonts w:ascii="Times New Roman" w:hAnsi="Times New Roman" w:cs="Times New Roman"/>
          <w:bCs/>
          <w:sz w:val="24"/>
          <w:szCs w:val="24"/>
        </w:rPr>
        <w:t>USSD banking does not require installation or updates, making it more accessible for users with limited phone storage.</w:t>
      </w:r>
    </w:p>
    <w:p w:rsidR="00464B21" w:rsidRPr="00464B21" w:rsidRDefault="00464B21" w:rsidP="00464B21">
      <w:pPr>
        <w:spacing w:after="0" w:line="240" w:lineRule="auto"/>
        <w:rPr>
          <w:rFonts w:ascii="Times New Roman" w:hAnsi="Times New Roman" w:cs="Times New Roman"/>
          <w:bCs/>
          <w:sz w:val="24"/>
          <w:szCs w:val="24"/>
        </w:rPr>
      </w:pPr>
    </w:p>
    <w:p w:rsidR="00464B21" w:rsidRDefault="00464B21" w:rsidP="00464B21">
      <w:pPr>
        <w:spacing w:after="0" w:line="240" w:lineRule="auto"/>
        <w:rPr>
          <w:rFonts w:ascii="Times New Roman" w:hAnsi="Times New Roman" w:cs="Times New Roman"/>
          <w:bCs/>
          <w:sz w:val="24"/>
          <w:szCs w:val="24"/>
        </w:rPr>
      </w:pPr>
      <w:r w:rsidRPr="00464B21">
        <w:rPr>
          <w:rFonts w:ascii="Times New Roman" w:hAnsi="Times New Roman" w:cs="Times New Roman"/>
          <w:bCs/>
          <w:sz w:val="24"/>
          <w:szCs w:val="24"/>
        </w:rPr>
        <w:t>To use USSD banking, one usually calls a particular code that the bank provides, such as *99# in India.</w:t>
      </w:r>
      <w:r w:rsidR="001A77D2" w:rsidRPr="001A77D2">
        <w:t xml:space="preserve"> </w:t>
      </w:r>
      <w:r w:rsidR="001A77D2" w:rsidRPr="001A77D2">
        <w:rPr>
          <w:rFonts w:ascii="Times New Roman" w:hAnsi="Times New Roman" w:cs="Times New Roman"/>
          <w:bCs/>
          <w:sz w:val="24"/>
          <w:szCs w:val="24"/>
        </w:rPr>
        <w:t>(under the NPCI framework)</w:t>
      </w:r>
    </w:p>
    <w:p w:rsidR="00414F6C" w:rsidRDefault="00414F6C" w:rsidP="00414F6C">
      <w:pPr>
        <w:spacing w:after="0" w:line="240" w:lineRule="auto"/>
        <w:rPr>
          <w:rFonts w:ascii="Times New Roman" w:hAnsi="Times New Roman" w:cs="Times New Roman"/>
          <w:bCs/>
          <w:sz w:val="24"/>
          <w:szCs w:val="24"/>
        </w:rPr>
      </w:pPr>
    </w:p>
    <w:p w:rsidR="00414F6C" w:rsidRDefault="00414F6C" w:rsidP="00414F6C">
      <w:pPr>
        <w:spacing w:after="0" w:line="240" w:lineRule="auto"/>
        <w:rPr>
          <w:rFonts w:ascii="Times New Roman" w:hAnsi="Times New Roman" w:cs="Times New Roman"/>
          <w:bCs/>
          <w:sz w:val="24"/>
          <w:szCs w:val="24"/>
        </w:rPr>
      </w:pPr>
    </w:p>
    <w:p w:rsidR="00414F6C" w:rsidRPr="00414F6C" w:rsidRDefault="00414F6C" w:rsidP="00414F6C">
      <w:pPr>
        <w:spacing w:after="0" w:line="240" w:lineRule="auto"/>
        <w:rPr>
          <w:rFonts w:ascii="Times New Roman" w:hAnsi="Times New Roman" w:cs="Times New Roman"/>
          <w:bCs/>
          <w:sz w:val="24"/>
          <w:szCs w:val="24"/>
        </w:rPr>
      </w:pPr>
      <w:r w:rsidRPr="00414F6C">
        <w:rPr>
          <w:rFonts w:ascii="Times New Roman" w:hAnsi="Times New Roman" w:cs="Times New Roman"/>
          <w:bCs/>
          <w:sz w:val="24"/>
          <w:szCs w:val="24"/>
        </w:rPr>
        <w:t>Mobile banking via USSD presents several benefits, particularly for users in areas where smartphone or internet access is scarce. Here are the main advantages:</w:t>
      </w:r>
    </w:p>
    <w:p w:rsidR="00414F6C" w:rsidRPr="00414F6C" w:rsidRDefault="00414F6C" w:rsidP="00414F6C">
      <w:pPr>
        <w:spacing w:after="0" w:line="240" w:lineRule="auto"/>
        <w:rPr>
          <w:rFonts w:ascii="Times New Roman" w:hAnsi="Times New Roman" w:cs="Times New Roman"/>
          <w:bCs/>
          <w:sz w:val="24"/>
          <w:szCs w:val="24"/>
        </w:rPr>
      </w:pPr>
    </w:p>
    <w:p w:rsidR="00414F6C" w:rsidRPr="00414F6C" w:rsidRDefault="00414F6C" w:rsidP="00414F6C">
      <w:pPr>
        <w:spacing w:after="0" w:line="240" w:lineRule="auto"/>
        <w:rPr>
          <w:rFonts w:ascii="Times New Roman" w:hAnsi="Times New Roman" w:cs="Times New Roman"/>
          <w:bCs/>
          <w:sz w:val="24"/>
          <w:szCs w:val="24"/>
        </w:rPr>
      </w:pPr>
      <w:r w:rsidRPr="00414F6C">
        <w:rPr>
          <w:rFonts w:ascii="Times New Roman" w:hAnsi="Times New Roman" w:cs="Times New Roman"/>
          <w:bCs/>
          <w:sz w:val="24"/>
          <w:szCs w:val="24"/>
        </w:rPr>
        <w:t>Availability: Functions on all mobile devices, including basic feature phones, without the need for a smartphone or internet access.</w:t>
      </w:r>
    </w:p>
    <w:p w:rsidR="00414F6C" w:rsidRPr="00414F6C" w:rsidRDefault="00414F6C" w:rsidP="00414F6C">
      <w:pPr>
        <w:spacing w:after="0" w:line="240" w:lineRule="auto"/>
        <w:rPr>
          <w:rFonts w:ascii="Times New Roman" w:hAnsi="Times New Roman" w:cs="Times New Roman"/>
          <w:bCs/>
          <w:sz w:val="24"/>
          <w:szCs w:val="24"/>
        </w:rPr>
      </w:pPr>
    </w:p>
    <w:p w:rsidR="00414F6C" w:rsidRDefault="00414F6C" w:rsidP="00414F6C">
      <w:pPr>
        <w:spacing w:after="0" w:line="240" w:lineRule="auto"/>
        <w:rPr>
          <w:rFonts w:ascii="Times New Roman" w:hAnsi="Times New Roman" w:cs="Times New Roman"/>
          <w:bCs/>
          <w:sz w:val="24"/>
          <w:szCs w:val="24"/>
        </w:rPr>
      </w:pPr>
      <w:r w:rsidRPr="00414F6C">
        <w:rPr>
          <w:rFonts w:ascii="Times New Roman" w:hAnsi="Times New Roman" w:cs="Times New Roman"/>
          <w:bCs/>
          <w:sz w:val="24"/>
          <w:szCs w:val="24"/>
        </w:rPr>
        <w:t>Economical: Involves minimal fees, making it accessible to a broad spectrum of users.</w:t>
      </w:r>
    </w:p>
    <w:p w:rsidR="00F25E3A" w:rsidRDefault="00F25E3A" w:rsidP="00414F6C">
      <w:pPr>
        <w:spacing w:after="0" w:line="240" w:lineRule="auto"/>
        <w:rPr>
          <w:rFonts w:ascii="Times New Roman" w:hAnsi="Times New Roman" w:cs="Times New Roman"/>
          <w:bCs/>
          <w:sz w:val="24"/>
          <w:szCs w:val="24"/>
        </w:rPr>
      </w:pPr>
      <w:r w:rsidRPr="00F25E3A">
        <w:rPr>
          <w:rFonts w:ascii="Times New Roman" w:hAnsi="Times New Roman" w:cs="Times New Roman"/>
          <w:bCs/>
          <w:sz w:val="24"/>
          <w:szCs w:val="24"/>
        </w:rPr>
        <w:t>Mobile banking applications necessitate installation, consume storage capacity, and demand regular updates, which may be impractical for customers with restricted phone storage.</w:t>
      </w:r>
    </w:p>
    <w:p w:rsidR="00F25E3A" w:rsidRDefault="00F25E3A" w:rsidP="00414F6C">
      <w:pPr>
        <w:spacing w:after="0" w:line="240" w:lineRule="auto"/>
        <w:rPr>
          <w:rFonts w:ascii="Times New Roman" w:hAnsi="Times New Roman" w:cs="Times New Roman"/>
          <w:bCs/>
          <w:sz w:val="24"/>
          <w:szCs w:val="24"/>
        </w:rPr>
      </w:pPr>
      <w:r w:rsidRPr="00F25E3A">
        <w:rPr>
          <w:rFonts w:ascii="Times New Roman" w:hAnsi="Times New Roman" w:cs="Times New Roman"/>
          <w:bCs/>
          <w:sz w:val="24"/>
          <w:szCs w:val="24"/>
        </w:rPr>
        <w:t>USSD requires no installation or updates.</w:t>
      </w:r>
    </w:p>
    <w:p w:rsidR="00AB4997" w:rsidRDefault="00AB4997" w:rsidP="00414F6C">
      <w:pPr>
        <w:spacing w:after="0" w:line="240" w:lineRule="auto"/>
        <w:rPr>
          <w:rFonts w:ascii="Times New Roman" w:hAnsi="Times New Roman" w:cs="Times New Roman"/>
          <w:bCs/>
          <w:sz w:val="24"/>
          <w:szCs w:val="24"/>
        </w:rPr>
      </w:pPr>
    </w:p>
    <w:p w:rsidR="00AB4997" w:rsidRDefault="0079060E" w:rsidP="00414F6C">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Disadvantage of mobile banking over USSD.</w:t>
      </w:r>
    </w:p>
    <w:p w:rsidR="0079060E" w:rsidRPr="0079060E" w:rsidRDefault="0079060E" w:rsidP="0079060E">
      <w:pPr>
        <w:spacing w:after="0" w:line="240" w:lineRule="auto"/>
        <w:rPr>
          <w:rFonts w:ascii="Times New Roman" w:hAnsi="Times New Roman" w:cs="Times New Roman"/>
          <w:bCs/>
          <w:sz w:val="24"/>
          <w:szCs w:val="24"/>
        </w:rPr>
      </w:pPr>
      <w:r w:rsidRPr="0079060E">
        <w:rPr>
          <w:rFonts w:ascii="Times New Roman" w:hAnsi="Times New Roman" w:cs="Times New Roman"/>
          <w:bCs/>
          <w:sz w:val="24"/>
          <w:szCs w:val="24"/>
        </w:rPr>
        <w:t>However, there are some disadvantages of mobile banking over USSD. The major disadvantages are listed below:</w:t>
      </w:r>
    </w:p>
    <w:p w:rsidR="0079060E" w:rsidRPr="0079060E" w:rsidRDefault="0079060E" w:rsidP="0079060E">
      <w:pPr>
        <w:spacing w:after="0" w:line="240" w:lineRule="auto"/>
        <w:rPr>
          <w:rFonts w:ascii="Times New Roman" w:hAnsi="Times New Roman" w:cs="Times New Roman"/>
          <w:bCs/>
          <w:sz w:val="24"/>
          <w:szCs w:val="24"/>
        </w:rPr>
      </w:pPr>
    </w:p>
    <w:p w:rsidR="0079060E" w:rsidRPr="0079060E" w:rsidRDefault="0079060E" w:rsidP="0079060E">
      <w:pPr>
        <w:spacing w:after="0" w:line="240" w:lineRule="auto"/>
        <w:rPr>
          <w:rFonts w:ascii="Times New Roman" w:hAnsi="Times New Roman" w:cs="Times New Roman"/>
          <w:bCs/>
          <w:sz w:val="24"/>
          <w:szCs w:val="24"/>
        </w:rPr>
      </w:pPr>
      <w:r w:rsidRPr="0079060E">
        <w:rPr>
          <w:rFonts w:ascii="Times New Roman" w:hAnsi="Times New Roman" w:cs="Times New Roman"/>
          <w:bCs/>
          <w:sz w:val="24"/>
          <w:szCs w:val="24"/>
        </w:rPr>
        <w:t xml:space="preserve"> Limited Features: Many of these features are not available in the USSD banking system and are only </w:t>
      </w:r>
      <w:proofErr w:type="gramStart"/>
      <w:r w:rsidRPr="0079060E">
        <w:rPr>
          <w:rFonts w:ascii="Times New Roman" w:hAnsi="Times New Roman" w:cs="Times New Roman"/>
          <w:bCs/>
          <w:sz w:val="24"/>
          <w:szCs w:val="24"/>
        </w:rPr>
        <w:t>available  in</w:t>
      </w:r>
      <w:proofErr w:type="gramEnd"/>
      <w:r w:rsidRPr="0079060E">
        <w:rPr>
          <w:rFonts w:ascii="Times New Roman" w:hAnsi="Times New Roman" w:cs="Times New Roman"/>
          <w:bCs/>
          <w:sz w:val="24"/>
          <w:szCs w:val="24"/>
        </w:rPr>
        <w:t xml:space="preserve"> the app or internet banking system including statement requests, loan applications, and investment management.</w:t>
      </w:r>
    </w:p>
    <w:p w:rsidR="0079060E" w:rsidRPr="0079060E" w:rsidRDefault="0079060E" w:rsidP="0079060E">
      <w:pPr>
        <w:spacing w:after="0" w:line="240" w:lineRule="auto"/>
        <w:rPr>
          <w:rFonts w:ascii="Times New Roman" w:hAnsi="Times New Roman" w:cs="Times New Roman"/>
          <w:bCs/>
          <w:sz w:val="24"/>
          <w:szCs w:val="24"/>
        </w:rPr>
      </w:pPr>
    </w:p>
    <w:p w:rsidR="0079060E" w:rsidRDefault="0079060E" w:rsidP="0079060E">
      <w:pPr>
        <w:spacing w:after="0" w:line="240" w:lineRule="auto"/>
        <w:rPr>
          <w:rFonts w:ascii="Times New Roman" w:hAnsi="Times New Roman" w:cs="Times New Roman"/>
          <w:bCs/>
          <w:sz w:val="24"/>
          <w:szCs w:val="24"/>
        </w:rPr>
      </w:pPr>
      <w:r w:rsidRPr="0079060E">
        <w:rPr>
          <w:rFonts w:ascii="Times New Roman" w:hAnsi="Times New Roman" w:cs="Times New Roman"/>
          <w:bCs/>
          <w:sz w:val="24"/>
          <w:szCs w:val="24"/>
        </w:rPr>
        <w:t>Security Concerns: PIN based authentication is available but the use of USSD banking is prone to interception or phishing if security measures are not well embraced.</w:t>
      </w:r>
    </w:p>
    <w:p w:rsidR="00674363" w:rsidRDefault="00674363" w:rsidP="00674363">
      <w:pPr>
        <w:spacing w:before="100" w:beforeAutospacing="1" w:after="100" w:afterAutospacing="1" w:line="240" w:lineRule="auto"/>
        <w:rPr>
          <w:rFonts w:ascii="Times New Roman" w:eastAsia="Times New Roman" w:hAnsi="Times New Roman" w:cs="Times New Roman"/>
          <w:sz w:val="24"/>
          <w:szCs w:val="24"/>
        </w:rPr>
      </w:pPr>
      <w:r w:rsidRPr="00674363">
        <w:rPr>
          <w:rFonts w:ascii="Times New Roman" w:eastAsia="Times New Roman" w:hAnsi="Times New Roman" w:cs="Times New Roman"/>
          <w:sz w:val="24"/>
          <w:szCs w:val="24"/>
        </w:rPr>
        <w:t>Many telecom operators charge fees for each USSD session, making it more expensive for frequent transactions compared to free mobile banking apps.</w:t>
      </w:r>
    </w:p>
    <w:p w:rsidR="00F45182" w:rsidRPr="00674363" w:rsidRDefault="00E85872" w:rsidP="00674363">
      <w:pPr>
        <w:spacing w:before="100" w:beforeAutospacing="1" w:after="100" w:afterAutospacing="1" w:line="240" w:lineRule="auto"/>
        <w:rPr>
          <w:rFonts w:ascii="Times New Roman" w:eastAsia="Times New Roman" w:hAnsi="Times New Roman" w:cs="Times New Roman"/>
          <w:sz w:val="24"/>
          <w:szCs w:val="24"/>
        </w:rPr>
      </w:pPr>
      <w:r w:rsidRPr="00E85872">
        <w:rPr>
          <w:rFonts w:ascii="Times New Roman" w:eastAsia="Times New Roman" w:hAnsi="Times New Roman" w:cs="Times New Roman"/>
          <w:sz w:val="24"/>
          <w:szCs w:val="24"/>
        </w:rPr>
        <w:t>USSD are text-based and menu-driven, which can be cumbersome and confusing for some users. They can also be prone to errors, such as typing mistakes, network delays, or service interruptions.</w:t>
      </w:r>
    </w:p>
    <w:p w:rsidR="00674363" w:rsidRPr="00674363" w:rsidRDefault="00674363" w:rsidP="00674363">
      <w:pPr>
        <w:spacing w:before="100" w:beforeAutospacing="1" w:after="100" w:afterAutospacing="1" w:line="240" w:lineRule="auto"/>
        <w:rPr>
          <w:rFonts w:ascii="Times New Roman" w:eastAsia="Times New Roman" w:hAnsi="Times New Roman" w:cs="Times New Roman"/>
          <w:sz w:val="24"/>
          <w:szCs w:val="24"/>
        </w:rPr>
      </w:pPr>
      <w:r w:rsidRPr="00674363">
        <w:rPr>
          <w:rFonts w:ascii="Times New Roman" w:eastAsia="Times New Roman" w:hAnsi="Times New Roman" w:cs="Times New Roman"/>
          <w:sz w:val="24"/>
          <w:szCs w:val="24"/>
        </w:rPr>
        <w:t>Costs</w:t>
      </w:r>
      <w:r w:rsidR="0096230A">
        <w:rPr>
          <w:rFonts w:ascii="Times New Roman" w:eastAsia="Times New Roman" w:hAnsi="Times New Roman" w:cs="Times New Roman"/>
          <w:sz w:val="24"/>
          <w:szCs w:val="24"/>
        </w:rPr>
        <w:t xml:space="preserve"> may </w:t>
      </w:r>
      <w:r w:rsidRPr="00674363">
        <w:rPr>
          <w:rFonts w:ascii="Times New Roman" w:eastAsia="Times New Roman" w:hAnsi="Times New Roman" w:cs="Times New Roman"/>
          <w:sz w:val="24"/>
          <w:szCs w:val="24"/>
        </w:rPr>
        <w:t>vary by region and mobile network providers</w:t>
      </w:r>
    </w:p>
    <w:p w:rsidR="0079060E" w:rsidRDefault="0079060E" w:rsidP="0079060E">
      <w:pPr>
        <w:spacing w:after="0" w:line="240" w:lineRule="auto"/>
        <w:rPr>
          <w:rFonts w:ascii="Times New Roman" w:hAnsi="Times New Roman" w:cs="Times New Roman"/>
          <w:bCs/>
          <w:sz w:val="24"/>
          <w:szCs w:val="24"/>
        </w:rPr>
      </w:pPr>
      <w:r w:rsidRPr="0079060E">
        <w:rPr>
          <w:rFonts w:ascii="Times New Roman" w:hAnsi="Times New Roman" w:cs="Times New Roman"/>
          <w:bCs/>
          <w:sz w:val="24"/>
          <w:szCs w:val="24"/>
        </w:rPr>
        <w:t>Dependence on Mobile Network: This is because it is dependent on the availability of reliable mobile network coverage which may be a challenge in regions with poor or limited network coverage.</w:t>
      </w:r>
    </w:p>
    <w:p w:rsidR="00D03989" w:rsidRPr="0079060E" w:rsidRDefault="00D03989" w:rsidP="0079060E">
      <w:pPr>
        <w:spacing w:after="0" w:line="240" w:lineRule="auto"/>
        <w:rPr>
          <w:rFonts w:ascii="Times New Roman" w:hAnsi="Times New Roman" w:cs="Times New Roman"/>
          <w:bCs/>
          <w:sz w:val="24"/>
          <w:szCs w:val="24"/>
        </w:rPr>
      </w:pPr>
      <w:r w:rsidRPr="00D03989">
        <w:rPr>
          <w:rFonts w:ascii="Times New Roman" w:hAnsi="Times New Roman" w:cs="Times New Roman"/>
          <w:bCs/>
          <w:sz w:val="24"/>
          <w:szCs w:val="24"/>
        </w:rPr>
        <w:t>USSD banking relies on telecom service providers. If there is network congestion or a technical issue with the operator, transactions may fail to be processed.</w:t>
      </w:r>
    </w:p>
    <w:p w:rsidR="0079060E" w:rsidRPr="0079060E" w:rsidRDefault="0079060E" w:rsidP="0079060E">
      <w:pPr>
        <w:spacing w:after="0" w:line="240" w:lineRule="auto"/>
        <w:rPr>
          <w:rFonts w:ascii="Times New Roman" w:hAnsi="Times New Roman" w:cs="Times New Roman"/>
          <w:bCs/>
          <w:sz w:val="24"/>
          <w:szCs w:val="24"/>
        </w:rPr>
      </w:pPr>
    </w:p>
    <w:p w:rsidR="00AB4997" w:rsidRDefault="0079060E" w:rsidP="0079060E">
      <w:pPr>
        <w:spacing w:after="0" w:line="240" w:lineRule="auto"/>
        <w:rPr>
          <w:rFonts w:ascii="Times New Roman" w:hAnsi="Times New Roman" w:cs="Times New Roman"/>
          <w:bCs/>
          <w:sz w:val="24"/>
          <w:szCs w:val="24"/>
        </w:rPr>
      </w:pPr>
      <w:r w:rsidRPr="0079060E">
        <w:rPr>
          <w:rFonts w:ascii="Times New Roman" w:hAnsi="Times New Roman" w:cs="Times New Roman"/>
          <w:bCs/>
          <w:sz w:val="24"/>
          <w:szCs w:val="24"/>
        </w:rPr>
        <w:t>Restricted Access for Prepaid Users: This is because many USSD services are chargeable and therefore, prepaid mobile subscribers would need to have enough airtime to use the service.</w:t>
      </w:r>
    </w:p>
    <w:p w:rsidR="00B7405A" w:rsidRDefault="00B7405A" w:rsidP="0079060E">
      <w:pPr>
        <w:spacing w:after="0" w:line="240" w:lineRule="auto"/>
        <w:rPr>
          <w:rFonts w:ascii="Times New Roman" w:hAnsi="Times New Roman" w:cs="Times New Roman"/>
          <w:bCs/>
          <w:sz w:val="24"/>
          <w:szCs w:val="24"/>
        </w:rPr>
      </w:pPr>
    </w:p>
    <w:p w:rsidR="00B7405A" w:rsidRDefault="00B7405A" w:rsidP="0079060E">
      <w:pPr>
        <w:spacing w:after="0" w:line="240" w:lineRule="auto"/>
        <w:rPr>
          <w:rFonts w:ascii="Times New Roman" w:hAnsi="Times New Roman" w:cs="Times New Roman"/>
          <w:bCs/>
          <w:sz w:val="24"/>
          <w:szCs w:val="24"/>
        </w:rPr>
      </w:pPr>
      <w:r w:rsidRPr="00B7405A">
        <w:rPr>
          <w:rFonts w:ascii="Times New Roman" w:hAnsi="Times New Roman" w:cs="Times New Roman"/>
          <w:bCs/>
          <w:sz w:val="24"/>
          <w:szCs w:val="24"/>
        </w:rPr>
        <w:t>Session Time-Outs: USSD sessions are time-sensitive and may be interrupted or necessitate a restart if the response is not completed swiftly.</w:t>
      </w:r>
    </w:p>
    <w:p w:rsidR="00B7405A" w:rsidRDefault="00B7405A" w:rsidP="0079060E">
      <w:pPr>
        <w:spacing w:after="0" w:line="240" w:lineRule="auto"/>
        <w:rPr>
          <w:rFonts w:ascii="Times New Roman" w:hAnsi="Times New Roman" w:cs="Times New Roman"/>
          <w:bCs/>
          <w:sz w:val="24"/>
          <w:szCs w:val="24"/>
        </w:rPr>
      </w:pPr>
      <w:r w:rsidRPr="00B7405A">
        <w:rPr>
          <w:rFonts w:ascii="Times New Roman" w:hAnsi="Times New Roman" w:cs="Times New Roman"/>
          <w:bCs/>
          <w:sz w:val="24"/>
          <w:szCs w:val="24"/>
        </w:rPr>
        <w:t>No Offline Records: Transactions completed over USSD leave no offline record on the user's device, relying on SMS confirmations, which could be delayed or missed.</w:t>
      </w:r>
    </w:p>
    <w:p w:rsidR="00A860DA" w:rsidRDefault="00A860DA" w:rsidP="0079060E">
      <w:pPr>
        <w:spacing w:after="0" w:line="240" w:lineRule="auto"/>
        <w:rPr>
          <w:rFonts w:ascii="Times New Roman" w:hAnsi="Times New Roman" w:cs="Times New Roman"/>
          <w:bCs/>
          <w:sz w:val="24"/>
          <w:szCs w:val="24"/>
        </w:rPr>
      </w:pPr>
      <w:r w:rsidRPr="00A860DA">
        <w:rPr>
          <w:rFonts w:ascii="Times New Roman" w:hAnsi="Times New Roman" w:cs="Times New Roman"/>
          <w:bCs/>
          <w:sz w:val="24"/>
          <w:szCs w:val="24"/>
        </w:rPr>
        <w:t>Unlike apps, USSD transactions don't save detailed history locally on your device. Confirmation relies on SMS, which may be delayed</w:t>
      </w:r>
      <w:r>
        <w:rPr>
          <w:rFonts w:ascii="Times New Roman" w:hAnsi="Times New Roman" w:cs="Times New Roman"/>
          <w:bCs/>
          <w:sz w:val="24"/>
          <w:szCs w:val="24"/>
        </w:rPr>
        <w:t>.</w:t>
      </w:r>
    </w:p>
    <w:p w:rsidR="007715C0" w:rsidRPr="00145164" w:rsidRDefault="007715C0" w:rsidP="0079060E">
      <w:pPr>
        <w:spacing w:after="0" w:line="240" w:lineRule="auto"/>
        <w:rPr>
          <w:rFonts w:ascii="Times New Roman" w:hAnsi="Times New Roman" w:cs="Times New Roman"/>
          <w:bCs/>
          <w:sz w:val="16"/>
          <w:szCs w:val="24"/>
        </w:rPr>
      </w:pPr>
    </w:p>
    <w:p w:rsidR="00145164" w:rsidRDefault="00145164" w:rsidP="0079060E">
      <w:pPr>
        <w:spacing w:after="0" w:line="240" w:lineRule="auto"/>
        <w:rPr>
          <w:rFonts w:ascii="Times New Roman" w:hAnsi="Times New Roman" w:cs="Times New Roman"/>
          <w:bCs/>
          <w:sz w:val="14"/>
          <w:szCs w:val="24"/>
        </w:rPr>
      </w:pPr>
    </w:p>
    <w:p w:rsidR="007715C0" w:rsidRPr="00145164" w:rsidRDefault="00145164" w:rsidP="004A4316">
      <w:pPr>
        <w:spacing w:after="0" w:line="240" w:lineRule="auto"/>
        <w:jc w:val="center"/>
        <w:rPr>
          <w:rFonts w:ascii="Times New Roman" w:hAnsi="Times New Roman" w:cs="Times New Roman"/>
          <w:bCs/>
          <w:sz w:val="18"/>
          <w:szCs w:val="24"/>
        </w:rPr>
      </w:pPr>
      <w:r w:rsidRPr="00145164">
        <w:rPr>
          <w:rFonts w:ascii="Times New Roman" w:hAnsi="Times New Roman" w:cs="Times New Roman"/>
          <w:bCs/>
          <w:sz w:val="14"/>
          <w:szCs w:val="24"/>
        </w:rPr>
        <w:t>Table1.2</w:t>
      </w:r>
      <w:r w:rsidRPr="00145164">
        <w:rPr>
          <w:sz w:val="16"/>
        </w:rPr>
        <w:t xml:space="preserve"> </w:t>
      </w:r>
      <w:r w:rsidRPr="00145164">
        <w:rPr>
          <w:rFonts w:ascii="Times New Roman" w:hAnsi="Times New Roman" w:cs="Times New Roman"/>
          <w:bCs/>
          <w:sz w:val="14"/>
          <w:szCs w:val="24"/>
        </w:rPr>
        <w:t xml:space="preserve">LIST OF BANKS PROVIDING MOBILE BANKING </w:t>
      </w:r>
      <w:r w:rsidR="004A4316">
        <w:rPr>
          <w:rFonts w:ascii="Times New Roman" w:hAnsi="Times New Roman" w:cs="Times New Roman"/>
          <w:bCs/>
          <w:sz w:val="14"/>
          <w:szCs w:val="24"/>
        </w:rPr>
        <w:t>over USSD</w:t>
      </w:r>
    </w:p>
    <w:tbl>
      <w:tblPr>
        <w:tblStyle w:val="TableGrid"/>
        <w:tblW w:w="0" w:type="auto"/>
        <w:tblLook w:val="04A0" w:firstRow="1" w:lastRow="0" w:firstColumn="1" w:lastColumn="0" w:noHBand="0" w:noVBand="1"/>
      </w:tblPr>
      <w:tblGrid>
        <w:gridCol w:w="544"/>
        <w:gridCol w:w="1980"/>
        <w:gridCol w:w="2430"/>
        <w:gridCol w:w="1260"/>
        <w:gridCol w:w="1530"/>
      </w:tblGrid>
      <w:tr w:rsidR="007715C0" w:rsidRPr="00145164" w:rsidTr="00684D33">
        <w:trPr>
          <w:trHeight w:val="368"/>
        </w:trPr>
        <w:tc>
          <w:tcPr>
            <w:tcW w:w="468"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s.no</w:t>
            </w:r>
          </w:p>
        </w:tc>
        <w:tc>
          <w:tcPr>
            <w:tcW w:w="1980"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Bank Name</w:t>
            </w:r>
          </w:p>
        </w:tc>
        <w:tc>
          <w:tcPr>
            <w:tcW w:w="2430"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 xml:space="preserve">First 4 Letters </w:t>
            </w:r>
            <w:r w:rsidR="00145164" w:rsidRPr="00145164">
              <w:rPr>
                <w:rFonts w:ascii="Times New Roman" w:hAnsi="Times New Roman" w:cs="Times New Roman"/>
                <w:bCs/>
                <w:sz w:val="20"/>
                <w:szCs w:val="24"/>
              </w:rPr>
              <w:t xml:space="preserve">of </w:t>
            </w:r>
            <w:r w:rsidR="00145164">
              <w:rPr>
                <w:rFonts w:ascii="Times New Roman" w:hAnsi="Times New Roman" w:cs="Times New Roman"/>
                <w:bCs/>
                <w:sz w:val="20"/>
                <w:szCs w:val="24"/>
              </w:rPr>
              <w:t xml:space="preserve">bank’s </w:t>
            </w:r>
            <w:r w:rsidRPr="00145164">
              <w:rPr>
                <w:rFonts w:ascii="Times New Roman" w:hAnsi="Times New Roman" w:cs="Times New Roman"/>
                <w:bCs/>
                <w:sz w:val="20"/>
                <w:szCs w:val="24"/>
              </w:rPr>
              <w:t>IFSC</w:t>
            </w:r>
          </w:p>
        </w:tc>
        <w:tc>
          <w:tcPr>
            <w:tcW w:w="1260"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Bank Short Code</w:t>
            </w:r>
          </w:p>
        </w:tc>
        <w:tc>
          <w:tcPr>
            <w:tcW w:w="1530"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16"/>
                <w:szCs w:val="24"/>
              </w:rPr>
              <w:t>USSD Code</w:t>
            </w:r>
          </w:p>
        </w:tc>
      </w:tr>
      <w:tr w:rsidR="007715C0" w:rsidRPr="00145164" w:rsidTr="00684D33">
        <w:trPr>
          <w:trHeight w:val="431"/>
        </w:trPr>
        <w:tc>
          <w:tcPr>
            <w:tcW w:w="468"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1.</w:t>
            </w:r>
          </w:p>
        </w:tc>
        <w:tc>
          <w:tcPr>
            <w:tcW w:w="1980" w:type="dxa"/>
          </w:tcPr>
          <w:p w:rsidR="007715C0" w:rsidRPr="00145164" w:rsidRDefault="007715C0" w:rsidP="0079060E">
            <w:pPr>
              <w:rPr>
                <w:rFonts w:ascii="Times New Roman" w:hAnsi="Times New Roman" w:cs="Times New Roman"/>
                <w:bCs/>
                <w:sz w:val="20"/>
                <w:szCs w:val="24"/>
              </w:rPr>
            </w:pPr>
            <w:proofErr w:type="spellStart"/>
            <w:r w:rsidRPr="00145164">
              <w:rPr>
                <w:rFonts w:ascii="Times New Roman" w:hAnsi="Times New Roman" w:cs="Times New Roman"/>
                <w:bCs/>
                <w:sz w:val="20"/>
                <w:szCs w:val="24"/>
              </w:rPr>
              <w:t>Abhyudaya</w:t>
            </w:r>
            <w:proofErr w:type="spellEnd"/>
            <w:r w:rsidRPr="00145164">
              <w:rPr>
                <w:rFonts w:ascii="Times New Roman" w:hAnsi="Times New Roman" w:cs="Times New Roman"/>
                <w:bCs/>
                <w:sz w:val="20"/>
                <w:szCs w:val="24"/>
              </w:rPr>
              <w:t xml:space="preserve"> Co-op Bank</w:t>
            </w:r>
          </w:p>
        </w:tc>
        <w:tc>
          <w:tcPr>
            <w:tcW w:w="2430"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ABHY</w:t>
            </w:r>
          </w:p>
        </w:tc>
        <w:tc>
          <w:tcPr>
            <w:tcW w:w="1260"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ACB</w:t>
            </w:r>
          </w:p>
        </w:tc>
        <w:tc>
          <w:tcPr>
            <w:tcW w:w="1530" w:type="dxa"/>
          </w:tcPr>
          <w:p w:rsidR="007715C0" w:rsidRPr="00145164" w:rsidRDefault="007715C0"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*99*87#</w:t>
            </w:r>
          </w:p>
        </w:tc>
      </w:tr>
      <w:tr w:rsidR="007715C0" w:rsidRPr="00145164" w:rsidTr="00684D33">
        <w:trPr>
          <w:trHeight w:val="359"/>
        </w:trPr>
        <w:tc>
          <w:tcPr>
            <w:tcW w:w="468"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2.</w:t>
            </w:r>
          </w:p>
        </w:tc>
        <w:tc>
          <w:tcPr>
            <w:tcW w:w="1980"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Allahabad Bank</w:t>
            </w:r>
          </w:p>
        </w:tc>
        <w:tc>
          <w:tcPr>
            <w:tcW w:w="2430"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ALLA</w:t>
            </w:r>
          </w:p>
        </w:tc>
        <w:tc>
          <w:tcPr>
            <w:tcW w:w="1260" w:type="dxa"/>
          </w:tcPr>
          <w:p w:rsidR="007715C0" w:rsidRPr="00145164" w:rsidRDefault="007715C0" w:rsidP="0079060E">
            <w:pPr>
              <w:rPr>
                <w:rFonts w:ascii="Times New Roman" w:hAnsi="Times New Roman" w:cs="Times New Roman"/>
                <w:bCs/>
                <w:sz w:val="20"/>
                <w:szCs w:val="24"/>
              </w:rPr>
            </w:pPr>
            <w:r w:rsidRPr="00145164">
              <w:rPr>
                <w:rFonts w:ascii="Times New Roman" w:hAnsi="Times New Roman" w:cs="Times New Roman"/>
                <w:bCs/>
                <w:sz w:val="20"/>
                <w:szCs w:val="24"/>
              </w:rPr>
              <w:t>ALB</w:t>
            </w:r>
          </w:p>
        </w:tc>
        <w:tc>
          <w:tcPr>
            <w:tcW w:w="1530" w:type="dxa"/>
          </w:tcPr>
          <w:p w:rsidR="007715C0" w:rsidRPr="00145164" w:rsidRDefault="007715C0"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*99*54#</w:t>
            </w:r>
          </w:p>
        </w:tc>
      </w:tr>
      <w:tr w:rsidR="00400F98" w:rsidRPr="00145164" w:rsidTr="00684D33">
        <w:trPr>
          <w:trHeight w:val="431"/>
        </w:trPr>
        <w:tc>
          <w:tcPr>
            <w:tcW w:w="468"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3.</w:t>
            </w:r>
          </w:p>
        </w:tc>
        <w:tc>
          <w:tcPr>
            <w:tcW w:w="198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 xml:space="preserve">Apna </w:t>
            </w:r>
            <w:proofErr w:type="spellStart"/>
            <w:r w:rsidRPr="00145164">
              <w:rPr>
                <w:rFonts w:ascii="Times New Roman" w:hAnsi="Times New Roman" w:cs="Times New Roman"/>
                <w:bCs/>
                <w:sz w:val="20"/>
                <w:szCs w:val="24"/>
              </w:rPr>
              <w:t>Sahakari</w:t>
            </w:r>
            <w:proofErr w:type="spellEnd"/>
            <w:r w:rsidRPr="00145164">
              <w:rPr>
                <w:rFonts w:ascii="Times New Roman" w:hAnsi="Times New Roman" w:cs="Times New Roman"/>
                <w:bCs/>
                <w:sz w:val="20"/>
                <w:szCs w:val="24"/>
              </w:rPr>
              <w:t xml:space="preserve"> Bank</w:t>
            </w:r>
          </w:p>
        </w:tc>
        <w:tc>
          <w:tcPr>
            <w:tcW w:w="243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ASBL</w:t>
            </w:r>
          </w:p>
        </w:tc>
        <w:tc>
          <w:tcPr>
            <w:tcW w:w="126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APN</w:t>
            </w:r>
          </w:p>
        </w:tc>
        <w:tc>
          <w:tcPr>
            <w:tcW w:w="1530" w:type="dxa"/>
          </w:tcPr>
          <w:p w:rsidR="00400F98" w:rsidRPr="00145164" w:rsidRDefault="00400F98"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*99*85#</w:t>
            </w:r>
          </w:p>
        </w:tc>
      </w:tr>
      <w:tr w:rsidR="00400F98" w:rsidRPr="00145164" w:rsidTr="00684D33">
        <w:trPr>
          <w:trHeight w:val="359"/>
        </w:trPr>
        <w:tc>
          <w:tcPr>
            <w:tcW w:w="468"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4.</w:t>
            </w:r>
          </w:p>
        </w:tc>
        <w:tc>
          <w:tcPr>
            <w:tcW w:w="198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Axis Bank</w:t>
            </w:r>
          </w:p>
        </w:tc>
        <w:tc>
          <w:tcPr>
            <w:tcW w:w="243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UTIB</w:t>
            </w:r>
          </w:p>
        </w:tc>
        <w:tc>
          <w:tcPr>
            <w:tcW w:w="126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AXB</w:t>
            </w:r>
          </w:p>
        </w:tc>
        <w:tc>
          <w:tcPr>
            <w:tcW w:w="1530" w:type="dxa"/>
          </w:tcPr>
          <w:p w:rsidR="00400F98" w:rsidRPr="00145164" w:rsidRDefault="00400F98"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*99*45#</w:t>
            </w:r>
          </w:p>
        </w:tc>
      </w:tr>
      <w:tr w:rsidR="00400F98" w:rsidRPr="00145164" w:rsidTr="00684D33">
        <w:trPr>
          <w:trHeight w:val="440"/>
        </w:trPr>
        <w:tc>
          <w:tcPr>
            <w:tcW w:w="468"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5.</w:t>
            </w:r>
          </w:p>
        </w:tc>
        <w:tc>
          <w:tcPr>
            <w:tcW w:w="198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Bank of Baroda</w:t>
            </w:r>
          </w:p>
        </w:tc>
        <w:tc>
          <w:tcPr>
            <w:tcW w:w="243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BARB</w:t>
            </w:r>
          </w:p>
        </w:tc>
        <w:tc>
          <w:tcPr>
            <w:tcW w:w="126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BOB</w:t>
            </w:r>
          </w:p>
        </w:tc>
        <w:tc>
          <w:tcPr>
            <w:tcW w:w="1530" w:type="dxa"/>
          </w:tcPr>
          <w:p w:rsidR="00400F98" w:rsidRPr="00145164" w:rsidRDefault="00400F98"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*99*48#</w:t>
            </w:r>
          </w:p>
        </w:tc>
      </w:tr>
      <w:tr w:rsidR="00400F98" w:rsidRPr="00145164" w:rsidTr="00684D33">
        <w:trPr>
          <w:trHeight w:val="431"/>
        </w:trPr>
        <w:tc>
          <w:tcPr>
            <w:tcW w:w="468"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6</w:t>
            </w:r>
          </w:p>
        </w:tc>
        <w:tc>
          <w:tcPr>
            <w:tcW w:w="198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Indian Bank</w:t>
            </w:r>
          </w:p>
        </w:tc>
        <w:tc>
          <w:tcPr>
            <w:tcW w:w="243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DIB</w:t>
            </w:r>
          </w:p>
        </w:tc>
        <w:tc>
          <w:tcPr>
            <w:tcW w:w="126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INB</w:t>
            </w:r>
          </w:p>
        </w:tc>
        <w:tc>
          <w:tcPr>
            <w:tcW w:w="1530" w:type="dxa"/>
          </w:tcPr>
          <w:p w:rsidR="00400F98" w:rsidRPr="00145164" w:rsidRDefault="00400F98"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*99*58#</w:t>
            </w:r>
          </w:p>
        </w:tc>
      </w:tr>
      <w:tr w:rsidR="00400F98" w:rsidRPr="00145164" w:rsidTr="00684D33">
        <w:trPr>
          <w:trHeight w:val="260"/>
        </w:trPr>
        <w:tc>
          <w:tcPr>
            <w:tcW w:w="468"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7.</w:t>
            </w:r>
          </w:p>
        </w:tc>
        <w:tc>
          <w:tcPr>
            <w:tcW w:w="1980" w:type="dxa"/>
          </w:tcPr>
          <w:p w:rsidR="00400F98" w:rsidRPr="00145164" w:rsidRDefault="00AC4E84" w:rsidP="0079060E">
            <w:pPr>
              <w:rPr>
                <w:rFonts w:ascii="Times New Roman" w:hAnsi="Times New Roman" w:cs="Times New Roman"/>
                <w:bCs/>
                <w:sz w:val="20"/>
                <w:szCs w:val="24"/>
              </w:rPr>
            </w:pPr>
            <w:r w:rsidRPr="00145164">
              <w:rPr>
                <w:rFonts w:ascii="Times New Roman" w:hAnsi="Times New Roman" w:cs="Times New Roman"/>
                <w:bCs/>
                <w:sz w:val="20"/>
                <w:szCs w:val="24"/>
              </w:rPr>
              <w:t>State Bank of India</w:t>
            </w:r>
          </w:p>
        </w:tc>
        <w:tc>
          <w:tcPr>
            <w:tcW w:w="2430" w:type="dxa"/>
          </w:tcPr>
          <w:p w:rsidR="00400F98" w:rsidRPr="00145164" w:rsidRDefault="00400F98" w:rsidP="0079060E">
            <w:pPr>
              <w:rPr>
                <w:rFonts w:ascii="Times New Roman" w:hAnsi="Times New Roman" w:cs="Times New Roman"/>
                <w:bCs/>
                <w:sz w:val="20"/>
                <w:szCs w:val="24"/>
              </w:rPr>
            </w:pPr>
            <w:r w:rsidRPr="00145164">
              <w:rPr>
                <w:rFonts w:ascii="Times New Roman" w:hAnsi="Times New Roman" w:cs="Times New Roman"/>
                <w:bCs/>
                <w:sz w:val="20"/>
                <w:szCs w:val="24"/>
              </w:rPr>
              <w:t>SBIN</w:t>
            </w:r>
          </w:p>
        </w:tc>
        <w:tc>
          <w:tcPr>
            <w:tcW w:w="1260" w:type="dxa"/>
          </w:tcPr>
          <w:p w:rsidR="00400F98" w:rsidRPr="00145164" w:rsidRDefault="00AC4E84" w:rsidP="0079060E">
            <w:pPr>
              <w:rPr>
                <w:rFonts w:ascii="Times New Roman" w:hAnsi="Times New Roman" w:cs="Times New Roman"/>
                <w:bCs/>
                <w:sz w:val="20"/>
                <w:szCs w:val="24"/>
              </w:rPr>
            </w:pPr>
            <w:r w:rsidRPr="00145164">
              <w:rPr>
                <w:rFonts w:ascii="Times New Roman" w:hAnsi="Times New Roman" w:cs="Times New Roman"/>
                <w:bCs/>
                <w:sz w:val="20"/>
                <w:szCs w:val="24"/>
              </w:rPr>
              <w:t>SBI</w:t>
            </w:r>
          </w:p>
        </w:tc>
        <w:tc>
          <w:tcPr>
            <w:tcW w:w="1530" w:type="dxa"/>
          </w:tcPr>
          <w:p w:rsidR="00400F98" w:rsidRPr="00145164" w:rsidRDefault="00AC4E84" w:rsidP="0079060E">
            <w:pPr>
              <w:rPr>
                <w:rFonts w:ascii="Times New Roman" w:hAnsi="Times New Roman" w:cs="Times New Roman"/>
                <w:bCs/>
                <w:color w:val="000000" w:themeColor="text1"/>
                <w:sz w:val="20"/>
                <w:szCs w:val="24"/>
              </w:rPr>
            </w:pPr>
            <w:r w:rsidRPr="00145164">
              <w:rPr>
                <w:rFonts w:ascii="Times New Roman" w:hAnsi="Times New Roman" w:cs="Times New Roman"/>
                <w:bCs/>
                <w:color w:val="000000" w:themeColor="text1"/>
                <w:sz w:val="20"/>
                <w:szCs w:val="24"/>
              </w:rPr>
              <w:t>*595#</w:t>
            </w:r>
          </w:p>
        </w:tc>
      </w:tr>
    </w:tbl>
    <w:p w:rsidR="004A4316" w:rsidRPr="004A4316" w:rsidRDefault="004A4316" w:rsidP="004A4316">
      <w:pPr>
        <w:spacing w:after="0" w:line="240" w:lineRule="auto"/>
        <w:rPr>
          <w:rFonts w:ascii="Times New Roman" w:hAnsi="Times New Roman" w:cs="Times New Roman"/>
          <w:sz w:val="18"/>
        </w:rPr>
      </w:pPr>
      <w:r w:rsidRPr="004A4316">
        <w:rPr>
          <w:rFonts w:ascii="Times New Roman" w:hAnsi="Times New Roman" w:cs="Times New Roman"/>
          <w:bCs/>
          <w:sz w:val="20"/>
          <w:szCs w:val="24"/>
        </w:rPr>
        <w:lastRenderedPageBreak/>
        <w:t>Sources:</w:t>
      </w:r>
      <w:r w:rsidRPr="004A4316">
        <w:rPr>
          <w:rFonts w:ascii="Times New Roman" w:hAnsi="Times New Roman" w:cs="Times New Roman"/>
          <w:sz w:val="18"/>
        </w:rPr>
        <w:t xml:space="preserve"> http://cashlessindia.gov.in/ussd_services.html</w:t>
      </w:r>
    </w:p>
    <w:p w:rsidR="007715C0" w:rsidRPr="00B7405A" w:rsidRDefault="007715C0" w:rsidP="0079060E">
      <w:pPr>
        <w:spacing w:after="0" w:line="240" w:lineRule="auto"/>
        <w:rPr>
          <w:rFonts w:ascii="Times New Roman" w:hAnsi="Times New Roman" w:cs="Times New Roman"/>
          <w:bCs/>
          <w:sz w:val="24"/>
          <w:szCs w:val="24"/>
        </w:rPr>
      </w:pPr>
    </w:p>
    <w:p w:rsidR="00414F6C" w:rsidRDefault="00414F6C" w:rsidP="00414F6C">
      <w:pPr>
        <w:spacing w:after="0" w:line="240" w:lineRule="auto"/>
        <w:rPr>
          <w:rFonts w:ascii="Times New Roman" w:hAnsi="Times New Roman" w:cs="Times New Roman"/>
          <w:bCs/>
          <w:sz w:val="24"/>
          <w:szCs w:val="24"/>
        </w:rPr>
      </w:pPr>
    </w:p>
    <w:p w:rsidR="00B157F0" w:rsidRPr="00877386" w:rsidRDefault="00B157F0" w:rsidP="00414F6C">
      <w:pPr>
        <w:spacing w:after="0" w:line="240" w:lineRule="auto"/>
        <w:rPr>
          <w:rFonts w:ascii="Times New Roman" w:hAnsi="Times New Roman" w:cs="Times New Roman"/>
          <w:b/>
          <w:bCs/>
          <w:sz w:val="24"/>
          <w:szCs w:val="24"/>
        </w:rPr>
      </w:pPr>
      <w:r w:rsidRPr="00877386">
        <w:rPr>
          <w:rFonts w:ascii="Times New Roman" w:hAnsi="Times New Roman" w:cs="Times New Roman"/>
          <w:b/>
          <w:bCs/>
          <w:sz w:val="24"/>
          <w:szCs w:val="24"/>
        </w:rPr>
        <w:t>MOBILE BANKING OVER SMS</w:t>
      </w:r>
    </w:p>
    <w:p w:rsidR="00B157F0" w:rsidRDefault="00B157F0" w:rsidP="00877386">
      <w:pPr>
        <w:spacing w:after="0" w:line="240" w:lineRule="auto"/>
        <w:jc w:val="both"/>
        <w:rPr>
          <w:rFonts w:ascii="Times New Roman" w:hAnsi="Times New Roman" w:cs="Times New Roman"/>
          <w:bCs/>
          <w:sz w:val="24"/>
          <w:szCs w:val="24"/>
        </w:rPr>
      </w:pPr>
      <w:r w:rsidRPr="00B157F0">
        <w:rPr>
          <w:rFonts w:ascii="Times New Roman" w:hAnsi="Times New Roman" w:cs="Times New Roman"/>
          <w:bCs/>
          <w:sz w:val="24"/>
          <w:szCs w:val="24"/>
        </w:rPr>
        <w:t xml:space="preserve">SMS banking, also known as mobile banking </w:t>
      </w:r>
      <w:r w:rsidR="00877386">
        <w:rPr>
          <w:rFonts w:ascii="Times New Roman" w:hAnsi="Times New Roman" w:cs="Times New Roman"/>
          <w:bCs/>
          <w:sz w:val="24"/>
          <w:szCs w:val="24"/>
        </w:rPr>
        <w:t>over</w:t>
      </w:r>
      <w:r w:rsidRPr="00B157F0">
        <w:rPr>
          <w:rFonts w:ascii="Times New Roman" w:hAnsi="Times New Roman" w:cs="Times New Roman"/>
          <w:bCs/>
          <w:sz w:val="24"/>
          <w:szCs w:val="24"/>
        </w:rPr>
        <w:t xml:space="preserve"> SMS, is an easy and widely available way to handle banking services through text messages. This service enables users to carry out fundamental banking tasks without requiring an internet connection, making it suitable for all kinds of mobile devices.</w:t>
      </w:r>
    </w:p>
    <w:p w:rsidR="004B1CD3" w:rsidRDefault="004B1CD3" w:rsidP="00877386">
      <w:pPr>
        <w:spacing w:after="0" w:line="240" w:lineRule="auto"/>
        <w:jc w:val="both"/>
        <w:rPr>
          <w:rFonts w:ascii="Times New Roman" w:hAnsi="Times New Roman" w:cs="Times New Roman"/>
          <w:bCs/>
          <w:sz w:val="24"/>
          <w:szCs w:val="24"/>
        </w:rPr>
      </w:pPr>
    </w:p>
    <w:p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Accessibility: No internet or smartphone is required; any mobile phone can be used to access banking services through SMS.</w:t>
      </w:r>
    </w:p>
    <w:p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Account Balance Check: Quickly verify your account balance by sending a designated keyword or command.</w:t>
      </w:r>
    </w:p>
    <w:p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Transaction Summaries: Obtain a short history of your recent transactions to monitor your activity.</w:t>
      </w:r>
    </w:p>
    <w:p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Money Transfers: Some banks permit fund transfers between accounts using SMS commands.</w:t>
      </w:r>
    </w:p>
    <w:p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Bill Payments: Pay utility bills or top up mobile services using specific SMS formats.</w:t>
      </w:r>
    </w:p>
    <w:p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Notifications: Get immediate updates regarding transactions, low balances, and other account activities.</w:t>
      </w:r>
    </w:p>
    <w:p w:rsidR="004B1CD3" w:rsidRP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PIN Management: You can often securely change or reset your PIN via SMS.</w:t>
      </w:r>
    </w:p>
    <w:p w:rsidR="004B1CD3" w:rsidRDefault="004B1CD3" w:rsidP="004B1CD3">
      <w:pPr>
        <w:spacing w:after="0" w:line="240" w:lineRule="auto"/>
        <w:jc w:val="both"/>
        <w:rPr>
          <w:rFonts w:ascii="Times New Roman" w:hAnsi="Times New Roman" w:cs="Times New Roman"/>
          <w:bCs/>
          <w:sz w:val="24"/>
          <w:szCs w:val="24"/>
        </w:rPr>
      </w:pPr>
      <w:r w:rsidRPr="004B1CD3">
        <w:rPr>
          <w:rFonts w:ascii="Times New Roman" w:hAnsi="Times New Roman" w:cs="Times New Roman"/>
          <w:bCs/>
          <w:sz w:val="24"/>
          <w:szCs w:val="24"/>
        </w:rPr>
        <w:t>Security Measures: Although SMS banking uses basic encryption and security protocols, sensitive actions necessitate user authentication.</w:t>
      </w:r>
    </w:p>
    <w:p w:rsidR="008C48C5" w:rsidRDefault="008C48C5" w:rsidP="004B1CD3">
      <w:pPr>
        <w:spacing w:after="0" w:line="240" w:lineRule="auto"/>
        <w:jc w:val="both"/>
        <w:rPr>
          <w:rFonts w:ascii="Times New Roman" w:hAnsi="Times New Roman" w:cs="Times New Roman"/>
          <w:bCs/>
          <w:sz w:val="24"/>
          <w:szCs w:val="24"/>
        </w:rPr>
      </w:pPr>
    </w:p>
    <w:p w:rsidR="008C48C5" w:rsidRDefault="008C48C5" w:rsidP="004B1CD3">
      <w:pPr>
        <w:spacing w:after="0" w:line="240" w:lineRule="auto"/>
        <w:jc w:val="both"/>
        <w:rPr>
          <w:rFonts w:ascii="Times New Roman" w:hAnsi="Times New Roman" w:cs="Times New Roman"/>
          <w:bCs/>
          <w:sz w:val="24"/>
          <w:szCs w:val="24"/>
        </w:rPr>
      </w:pPr>
      <w:r w:rsidRPr="008C48C5">
        <w:rPr>
          <w:rFonts w:ascii="Times New Roman" w:hAnsi="Times New Roman" w:cs="Times New Roman"/>
          <w:bCs/>
          <w:sz w:val="24"/>
          <w:szCs w:val="24"/>
        </w:rPr>
        <w:t>How SMS Banking Works</w:t>
      </w:r>
    </w:p>
    <w:p w:rsidR="008C48C5" w:rsidRDefault="008C48C5" w:rsidP="008C48C5">
      <w:pPr>
        <w:spacing w:after="0" w:line="240" w:lineRule="auto"/>
        <w:rPr>
          <w:rFonts w:ascii="Times New Roman" w:eastAsia="Times New Roman" w:hAnsi="Times New Roman" w:cs="Times New Roman"/>
          <w:sz w:val="24"/>
          <w:szCs w:val="24"/>
        </w:rPr>
      </w:pPr>
      <w:r w:rsidRPr="008C48C5">
        <w:rPr>
          <w:rFonts w:ascii="Times New Roman" w:eastAsia="Times New Roman" w:hAnsi="Times New Roman" w:cs="Times New Roman"/>
          <w:sz w:val="24"/>
          <w:szCs w:val="24"/>
        </w:rPr>
        <w:t>Registration: Customers often visit a branch or send a certain SMS command to register their mobile numbers with the bank.</w:t>
      </w:r>
      <w:r w:rsidRPr="008C48C5">
        <w:rPr>
          <w:rFonts w:ascii="Times New Roman" w:eastAsia="Times New Roman" w:hAnsi="Times New Roman" w:cs="Times New Roman"/>
          <w:sz w:val="24"/>
          <w:szCs w:val="24"/>
        </w:rPr>
        <w:br/>
      </w:r>
      <w:r w:rsidRPr="008C48C5">
        <w:rPr>
          <w:rFonts w:ascii="Times New Roman" w:eastAsia="Times New Roman" w:hAnsi="Times New Roman" w:cs="Times New Roman"/>
          <w:sz w:val="24"/>
          <w:szCs w:val="24"/>
        </w:rPr>
        <w:br/>
      </w:r>
      <w:r w:rsidRPr="008C48C5">
        <w:rPr>
          <w:rFonts w:ascii="Times New Roman" w:eastAsia="Times New Roman" w:hAnsi="Times New Roman" w:cs="Times New Roman"/>
          <w:sz w:val="24"/>
          <w:szCs w:val="24"/>
        </w:rPr>
        <w:br/>
        <w:t xml:space="preserve">Sending Commands: To request services like mini statements or balance inquiries, users transmit predetermined keywords or commands to the bank's SMS banking number. </w:t>
      </w:r>
      <w:r w:rsidRPr="008C48C5">
        <w:rPr>
          <w:rFonts w:ascii="Times New Roman" w:eastAsia="Times New Roman" w:hAnsi="Times New Roman" w:cs="Times New Roman"/>
          <w:sz w:val="24"/>
          <w:szCs w:val="24"/>
        </w:rPr>
        <w:br/>
      </w:r>
      <w:r w:rsidRPr="008C48C5">
        <w:rPr>
          <w:rFonts w:ascii="Times New Roman" w:eastAsia="Times New Roman" w:hAnsi="Times New Roman" w:cs="Times New Roman"/>
          <w:sz w:val="24"/>
          <w:szCs w:val="24"/>
        </w:rPr>
        <w:br/>
        <w:t>Information Received: The bank sends an SMS with the requested information.</w:t>
      </w:r>
    </w:p>
    <w:p w:rsidR="008C48C5" w:rsidRDefault="008C48C5" w:rsidP="008C48C5">
      <w:pPr>
        <w:spacing w:after="0" w:line="240" w:lineRule="auto"/>
        <w:rPr>
          <w:rFonts w:ascii="Times New Roman" w:eastAsia="Times New Roman" w:hAnsi="Times New Roman" w:cs="Times New Roman"/>
          <w:sz w:val="24"/>
          <w:szCs w:val="24"/>
        </w:rPr>
      </w:pPr>
    </w:p>
    <w:p w:rsidR="008C48C5" w:rsidRDefault="008C48C5" w:rsidP="008C48C5">
      <w:pPr>
        <w:pStyle w:val="para"/>
      </w:pPr>
      <w:r>
        <w:t>BENEFITS OF MOBILE BANKING OVER SMS.</w:t>
      </w:r>
    </w:p>
    <w:p w:rsidR="008C48C5" w:rsidRDefault="008C48C5" w:rsidP="008C48C5">
      <w:pPr>
        <w:pStyle w:val="para"/>
      </w:pPr>
      <w:r>
        <w:t>advantages of mobile banking over SMS are numerous, especially for users who value simplicity and accessibility. Here’s a breakdown:</w:t>
      </w:r>
    </w:p>
    <w:p w:rsidR="008C48C5" w:rsidRDefault="008C48C5" w:rsidP="008C48C5">
      <w:pPr>
        <w:pStyle w:val="para"/>
      </w:pPr>
      <w:r>
        <w:t>Universal Accessibility: Works on any mobile phone, whether it’s a basic phone or a smartphone, as long as it can send and receive SMS.</w:t>
      </w:r>
    </w:p>
    <w:p w:rsidR="008C48C5" w:rsidRDefault="008C48C5" w:rsidP="008C48C5">
      <w:pPr>
        <w:pStyle w:val="para"/>
      </w:pPr>
      <w:r>
        <w:t>No Internet Required: Operates without the need for mobile data or Wi-Fi, making it ideal for areas with limited internet access.</w:t>
      </w:r>
    </w:p>
    <w:p w:rsidR="008C48C5" w:rsidRDefault="008C48C5" w:rsidP="008C48C5">
      <w:pPr>
        <w:pStyle w:val="para"/>
      </w:pPr>
      <w:r>
        <w:t>Convenience: Easy to use with simple commands, allowing users to perform banking tasks anytime, anywhere.</w:t>
      </w:r>
    </w:p>
    <w:p w:rsidR="008C48C5" w:rsidRDefault="008C48C5" w:rsidP="008C48C5">
      <w:pPr>
        <w:pStyle w:val="para"/>
      </w:pPr>
      <w:r>
        <w:lastRenderedPageBreak/>
        <w:t>Cost-Effective: Unlike app-based banking, SMS banking has minimal costs as it relies on standard SMS charges.</w:t>
      </w:r>
    </w:p>
    <w:p w:rsidR="008C48C5" w:rsidRDefault="008C48C5" w:rsidP="008C48C5">
      <w:pPr>
        <w:pStyle w:val="para"/>
      </w:pPr>
      <w:r>
        <w:t>Security: Provides secure banking operations with encrypted SMS formats and authentication protocols for sensitive transactions.</w:t>
      </w:r>
    </w:p>
    <w:p w:rsidR="008C48C5" w:rsidRDefault="008C48C5" w:rsidP="008C48C5">
      <w:pPr>
        <w:pStyle w:val="para"/>
      </w:pPr>
      <w:r>
        <w:t>Immediate Alerts: Offers real-time updates on transactions, balance changes, and other account activities via SMS.</w:t>
      </w:r>
    </w:p>
    <w:p w:rsidR="008C48C5" w:rsidRDefault="008C48C5" w:rsidP="008C48C5">
      <w:pPr>
        <w:pStyle w:val="para"/>
      </w:pPr>
      <w:r>
        <w:t>Low Learning Curve: Simplified interface and commands make it user-friendly, especially for older adults or those unfamiliar with apps</w:t>
      </w:r>
    </w:p>
    <w:p w:rsidR="00E25DD2" w:rsidRPr="00E25DD2" w:rsidRDefault="00E25DD2" w:rsidP="00E25DD2">
      <w:pPr>
        <w:pStyle w:val="para"/>
        <w:spacing w:before="0" w:beforeAutospacing="0" w:after="0" w:afterAutospacing="0"/>
        <w:rPr>
          <w:b/>
        </w:rPr>
      </w:pPr>
      <w:r w:rsidRPr="00E25DD2">
        <w:rPr>
          <w:b/>
        </w:rPr>
        <w:t>DEMIRTS OF MOBILE BANKING OVER SMS.</w:t>
      </w:r>
    </w:p>
    <w:p w:rsidR="00E25DD2" w:rsidRDefault="00E25DD2" w:rsidP="00E25DD2">
      <w:pPr>
        <w:pStyle w:val="para"/>
        <w:spacing w:before="0" w:beforeAutospacing="0" w:after="0" w:afterAutospacing="0"/>
      </w:pPr>
      <w:r>
        <w:t>While mobile banking through SMS has numerous benefits, it has some constraints as well. Below are the most important constraints:</w:t>
      </w:r>
    </w:p>
    <w:p w:rsidR="00E25DD2" w:rsidRDefault="00E25DD2" w:rsidP="00E25DD2">
      <w:pPr>
        <w:pStyle w:val="para"/>
        <w:numPr>
          <w:ilvl w:val="0"/>
          <w:numId w:val="18"/>
        </w:numPr>
      </w:pPr>
      <w:r>
        <w:t>Limited Functionality: SMS banking is limited in functionality as opposed to online or application-based banking, with no more advanced features like investment options or in-depth analysis.</w:t>
      </w:r>
    </w:p>
    <w:p w:rsidR="00E25DD2" w:rsidRDefault="00E25DD2" w:rsidP="00E25DD2">
      <w:pPr>
        <w:pStyle w:val="para"/>
      </w:pPr>
    </w:p>
    <w:p w:rsidR="00E25DD2" w:rsidRDefault="00E25DD2" w:rsidP="00E25DD2">
      <w:pPr>
        <w:pStyle w:val="para"/>
        <w:numPr>
          <w:ilvl w:val="0"/>
          <w:numId w:val="18"/>
        </w:numPr>
      </w:pPr>
      <w:r>
        <w:t>Security Threats: Although normally secure, SMS banking messages could be intercepted or read on non-secure terminals.</w:t>
      </w:r>
    </w:p>
    <w:p w:rsidR="00E25DD2" w:rsidRDefault="00E25DD2" w:rsidP="00E25DD2">
      <w:pPr>
        <w:pStyle w:val="para"/>
        <w:numPr>
          <w:ilvl w:val="0"/>
          <w:numId w:val="18"/>
        </w:numPr>
      </w:pPr>
      <w:r>
        <w:t>Dependence on Network Coverage: There must be sufficient network coverage for reception and transmission of SMS, and poor connectivity can lead to delays in transactions.</w:t>
      </w:r>
    </w:p>
    <w:p w:rsidR="00E25DD2" w:rsidRDefault="00E25DD2" w:rsidP="00E25DD2">
      <w:pPr>
        <w:pStyle w:val="para"/>
        <w:numPr>
          <w:ilvl w:val="0"/>
          <w:numId w:val="18"/>
        </w:numPr>
      </w:pPr>
      <w:r>
        <w:t>SMS Fees: Based on your cellular network, SMS fees can add up, especially with repeated transactions or queries.</w:t>
      </w:r>
    </w:p>
    <w:p w:rsidR="00E25DD2" w:rsidRDefault="00E25DD2" w:rsidP="00E25DD2">
      <w:pPr>
        <w:pStyle w:val="para"/>
        <w:numPr>
          <w:ilvl w:val="0"/>
          <w:numId w:val="18"/>
        </w:numPr>
      </w:pPr>
      <w:r>
        <w:t>Complex Command Syntax: It will be challenging for certain people to remember certain SMS codes and syntax required.</w:t>
      </w:r>
    </w:p>
    <w:p w:rsidR="00E25DD2" w:rsidRDefault="00E25DD2" w:rsidP="007A056E">
      <w:pPr>
        <w:pStyle w:val="para"/>
        <w:numPr>
          <w:ilvl w:val="0"/>
          <w:numId w:val="18"/>
        </w:numPr>
      </w:pPr>
      <w:r>
        <w:t>Lack of Real-Time Interaction: Unlike application-based banking services that include live chat support, SMS banking lacks interactive customer support.</w:t>
      </w:r>
    </w:p>
    <w:p w:rsidR="00E25DD2" w:rsidRDefault="00E25DD2" w:rsidP="007A056E">
      <w:pPr>
        <w:pStyle w:val="para"/>
        <w:numPr>
          <w:ilvl w:val="0"/>
          <w:numId w:val="18"/>
        </w:numPr>
      </w:pPr>
      <w:r>
        <w:t>Language Barriers: Not all banks provide SMS assistance in more than one language, restricting access to non-native speakers of the provided languages.</w:t>
      </w:r>
    </w:p>
    <w:p w:rsidR="007A056E" w:rsidRPr="007A056E" w:rsidRDefault="007A056E" w:rsidP="007A056E">
      <w:pPr>
        <w:pStyle w:val="ListParagraph"/>
        <w:numPr>
          <w:ilvl w:val="0"/>
          <w:numId w:val="18"/>
        </w:numPr>
        <w:spacing w:after="0" w:line="240" w:lineRule="auto"/>
        <w:rPr>
          <w:rFonts w:ascii="Lato" w:hAnsi="Lato"/>
          <w:color w:val="000000"/>
          <w:spacing w:val="4"/>
          <w:sz w:val="23"/>
          <w:szCs w:val="23"/>
          <w:shd w:val="clear" w:color="auto" w:fill="FFFFFF"/>
        </w:rPr>
      </w:pPr>
      <w:r w:rsidRPr="00151D6D">
        <w:rPr>
          <w:rFonts w:ascii="Lato" w:hAnsi="Lato"/>
          <w:color w:val="000000"/>
          <w:spacing w:val="4"/>
          <w:sz w:val="24"/>
          <w:szCs w:val="24"/>
          <w:shd w:val="clear" w:color="auto" w:fill="FFFFFF"/>
        </w:rPr>
        <w:t xml:space="preserve">below are few </w:t>
      </w:r>
      <w:r w:rsidR="002F1569" w:rsidRPr="00151D6D">
        <w:rPr>
          <w:rFonts w:ascii="Lato" w:hAnsi="Lato"/>
          <w:color w:val="000000"/>
          <w:spacing w:val="4"/>
          <w:sz w:val="24"/>
          <w:szCs w:val="24"/>
          <w:shd w:val="clear" w:color="auto" w:fill="FFFFFF"/>
        </w:rPr>
        <w:t>examples</w:t>
      </w:r>
      <w:r w:rsidRPr="00151D6D">
        <w:rPr>
          <w:rFonts w:ascii="Lato" w:hAnsi="Lato"/>
          <w:color w:val="000000"/>
          <w:spacing w:val="4"/>
          <w:sz w:val="24"/>
          <w:szCs w:val="24"/>
          <w:shd w:val="clear" w:color="auto" w:fill="FFFFFF"/>
        </w:rPr>
        <w:t xml:space="preserve"> to perform mobile banking through SMS banking in SBI </w:t>
      </w:r>
      <w:r w:rsidR="002F1569" w:rsidRPr="00151D6D">
        <w:rPr>
          <w:rFonts w:ascii="Lato" w:hAnsi="Lato"/>
          <w:color w:val="000000"/>
          <w:spacing w:val="4"/>
          <w:sz w:val="24"/>
          <w:szCs w:val="24"/>
          <w:shd w:val="clear" w:color="auto" w:fill="FFFFFF"/>
        </w:rPr>
        <w:t>bank are</w:t>
      </w:r>
      <w:r w:rsidRPr="00151D6D">
        <w:rPr>
          <w:rFonts w:ascii="Lato" w:hAnsi="Lato"/>
          <w:color w:val="000000"/>
          <w:spacing w:val="4"/>
          <w:sz w:val="24"/>
          <w:szCs w:val="24"/>
          <w:shd w:val="clear" w:color="auto" w:fill="FFFFFF"/>
        </w:rPr>
        <w:t xml:space="preserve"> as follows</w:t>
      </w:r>
      <w:r w:rsidRPr="007A056E">
        <w:rPr>
          <w:rFonts w:ascii="Lato" w:hAnsi="Lato"/>
          <w:color w:val="000000"/>
          <w:spacing w:val="4"/>
          <w:sz w:val="23"/>
          <w:szCs w:val="23"/>
          <w:shd w:val="clear" w:color="auto" w:fill="FFFFFF"/>
        </w:rPr>
        <w:t>:</w:t>
      </w:r>
    </w:p>
    <w:p w:rsidR="007A056E" w:rsidRPr="007A056E" w:rsidRDefault="007A056E" w:rsidP="007A056E">
      <w:pPr>
        <w:pStyle w:val="ListParagraph"/>
        <w:numPr>
          <w:ilvl w:val="0"/>
          <w:numId w:val="18"/>
        </w:numPr>
        <w:spacing w:after="0" w:line="240" w:lineRule="auto"/>
        <w:ind w:right="4766"/>
        <w:rPr>
          <w:rFonts w:ascii="Lato" w:hAnsi="Lato"/>
          <w:color w:val="5D5D5D"/>
          <w:spacing w:val="4"/>
          <w:sz w:val="23"/>
          <w:szCs w:val="23"/>
          <w:shd w:val="clear" w:color="auto" w:fill="FFFFFF"/>
        </w:rPr>
      </w:pPr>
      <w:r w:rsidRPr="007A056E">
        <w:rPr>
          <w:rFonts w:ascii="Lato" w:hAnsi="Lato"/>
          <w:color w:val="5D5D5D"/>
          <w:spacing w:val="4"/>
          <w:sz w:val="23"/>
          <w:szCs w:val="23"/>
          <w:shd w:val="clear" w:color="auto" w:fill="FFFFFF"/>
        </w:rPr>
        <w:t>1.</w:t>
      </w:r>
      <w:r w:rsidRPr="007F07E2">
        <w:t xml:space="preserve"> </w:t>
      </w:r>
      <w:r w:rsidRPr="007A056E">
        <w:rPr>
          <w:rFonts w:ascii="Lato" w:hAnsi="Lato"/>
          <w:b/>
          <w:color w:val="000000"/>
          <w:spacing w:val="4"/>
          <w:sz w:val="23"/>
          <w:szCs w:val="23"/>
          <w:shd w:val="clear" w:color="auto" w:fill="FFFFFF"/>
        </w:rPr>
        <w:t>Balance Enquiry</w:t>
      </w:r>
    </w:p>
    <w:p w:rsidR="007A056E" w:rsidRDefault="007A056E" w:rsidP="007A056E">
      <w:pPr>
        <w:pStyle w:val="ListParagraph"/>
        <w:numPr>
          <w:ilvl w:val="0"/>
          <w:numId w:val="18"/>
        </w:numPr>
        <w:spacing w:after="0" w:line="240" w:lineRule="auto"/>
        <w:ind w:right="4766"/>
      </w:pPr>
      <w:r>
        <w:t>For enquiring the balance in the account, send following SMS to 9223440000:</w:t>
      </w:r>
    </w:p>
    <w:p w:rsidR="007A056E" w:rsidRPr="007A056E" w:rsidRDefault="007A056E" w:rsidP="007A056E">
      <w:pPr>
        <w:pStyle w:val="ListParagraph"/>
        <w:numPr>
          <w:ilvl w:val="0"/>
          <w:numId w:val="18"/>
        </w:numPr>
        <w:spacing w:after="0" w:line="240" w:lineRule="auto"/>
        <w:ind w:right="4766"/>
        <w:rPr>
          <w:b/>
        </w:rPr>
      </w:pPr>
      <w:r w:rsidRPr="007A056E">
        <w:rPr>
          <w:b/>
        </w:rPr>
        <w:t>&lt;</w:t>
      </w:r>
      <w:proofErr w:type="spellStart"/>
      <w:r w:rsidRPr="007A056E">
        <w:rPr>
          <w:b/>
        </w:rPr>
        <w:t>sbal</w:t>
      </w:r>
      <w:proofErr w:type="spellEnd"/>
      <w:r w:rsidRPr="007A056E">
        <w:rPr>
          <w:b/>
        </w:rPr>
        <w:t>&gt;&lt;</w:t>
      </w:r>
      <w:proofErr w:type="spellStart"/>
      <w:r w:rsidRPr="007A056E">
        <w:rPr>
          <w:b/>
        </w:rPr>
        <w:t>mpin</w:t>
      </w:r>
      <w:proofErr w:type="spellEnd"/>
      <w:r w:rsidRPr="007A056E">
        <w:rPr>
          <w:b/>
        </w:rPr>
        <w:t>&gt;</w:t>
      </w:r>
    </w:p>
    <w:p w:rsidR="007A056E" w:rsidRPr="002F1569" w:rsidRDefault="007A056E" w:rsidP="007A056E">
      <w:pPr>
        <w:pStyle w:val="ListParagraph"/>
        <w:numPr>
          <w:ilvl w:val="0"/>
          <w:numId w:val="18"/>
        </w:numPr>
        <w:spacing w:after="0" w:line="240" w:lineRule="auto"/>
        <w:ind w:right="4766"/>
        <w:rPr>
          <w:rFonts w:ascii="Times New Roman" w:hAnsi="Times New Roman" w:cs="Times New Roman"/>
          <w:color w:val="000000"/>
          <w:sz w:val="24"/>
          <w:szCs w:val="24"/>
        </w:rPr>
      </w:pPr>
      <w:r w:rsidRPr="002F1569">
        <w:rPr>
          <w:rFonts w:ascii="Times New Roman" w:hAnsi="Times New Roman" w:cs="Times New Roman"/>
          <w:color w:val="000000"/>
          <w:sz w:val="24"/>
          <w:szCs w:val="24"/>
        </w:rPr>
        <w:t xml:space="preserve">on sending the above format </w:t>
      </w:r>
      <w:r w:rsidR="002F1569" w:rsidRPr="002F1569">
        <w:rPr>
          <w:rFonts w:ascii="Times New Roman" w:hAnsi="Times New Roman" w:cs="Times New Roman"/>
          <w:color w:val="000000"/>
          <w:sz w:val="24"/>
          <w:szCs w:val="24"/>
        </w:rPr>
        <w:t>SMS</w:t>
      </w:r>
      <w:r w:rsidRPr="002F1569">
        <w:rPr>
          <w:rFonts w:ascii="Times New Roman" w:hAnsi="Times New Roman" w:cs="Times New Roman"/>
          <w:color w:val="000000"/>
          <w:sz w:val="24"/>
          <w:szCs w:val="24"/>
        </w:rPr>
        <w:t xml:space="preserve"> from</w:t>
      </w:r>
      <w:r w:rsidR="002F1569">
        <w:rPr>
          <w:rFonts w:ascii="Times New Roman" w:hAnsi="Times New Roman" w:cs="Times New Roman"/>
          <w:color w:val="000000"/>
          <w:sz w:val="24"/>
          <w:szCs w:val="24"/>
        </w:rPr>
        <w:t xml:space="preserve"> the </w:t>
      </w:r>
      <w:r w:rsidR="002F1569" w:rsidRPr="002F1569">
        <w:rPr>
          <w:rFonts w:ascii="Times New Roman" w:hAnsi="Times New Roman" w:cs="Times New Roman"/>
          <w:color w:val="000000"/>
          <w:sz w:val="24"/>
          <w:szCs w:val="24"/>
        </w:rPr>
        <w:t>registered</w:t>
      </w:r>
      <w:r w:rsidRPr="002F1569">
        <w:rPr>
          <w:rFonts w:ascii="Times New Roman" w:hAnsi="Times New Roman" w:cs="Times New Roman"/>
          <w:color w:val="000000"/>
          <w:sz w:val="24"/>
          <w:szCs w:val="24"/>
        </w:rPr>
        <w:t xml:space="preserve"> mobile number, </w:t>
      </w:r>
      <w:r w:rsidR="002F1569">
        <w:rPr>
          <w:rFonts w:ascii="Times New Roman" w:hAnsi="Times New Roman" w:cs="Times New Roman"/>
          <w:color w:val="000000"/>
          <w:sz w:val="24"/>
          <w:szCs w:val="24"/>
        </w:rPr>
        <w:t xml:space="preserve">the consumer </w:t>
      </w:r>
      <w:r w:rsidR="002F1569" w:rsidRPr="002F1569">
        <w:rPr>
          <w:rFonts w:ascii="Times New Roman" w:hAnsi="Times New Roman" w:cs="Times New Roman"/>
          <w:color w:val="000000"/>
          <w:spacing w:val="-2"/>
          <w:sz w:val="24"/>
          <w:szCs w:val="24"/>
        </w:rPr>
        <w:t>will</w:t>
      </w:r>
      <w:r w:rsidRPr="002F1569">
        <w:rPr>
          <w:rFonts w:ascii="Times New Roman" w:hAnsi="Times New Roman" w:cs="Times New Roman"/>
          <w:color w:val="000000"/>
          <w:spacing w:val="-1"/>
          <w:sz w:val="24"/>
          <w:szCs w:val="24"/>
        </w:rPr>
        <w:t xml:space="preserve"> </w:t>
      </w:r>
      <w:r w:rsidRPr="002F1569">
        <w:rPr>
          <w:rFonts w:ascii="Times New Roman" w:hAnsi="Times New Roman" w:cs="Times New Roman"/>
          <w:color w:val="000000"/>
          <w:sz w:val="24"/>
          <w:szCs w:val="24"/>
        </w:rPr>
        <w:t>receive</w:t>
      </w:r>
      <w:r w:rsidRPr="002F1569">
        <w:rPr>
          <w:rFonts w:ascii="Times New Roman" w:hAnsi="Times New Roman" w:cs="Times New Roman"/>
          <w:color w:val="000000"/>
          <w:spacing w:val="-1"/>
          <w:sz w:val="24"/>
          <w:szCs w:val="24"/>
        </w:rPr>
        <w:t xml:space="preserve"> </w:t>
      </w:r>
      <w:r w:rsidRPr="002F1569">
        <w:rPr>
          <w:rFonts w:ascii="Times New Roman" w:hAnsi="Times New Roman" w:cs="Times New Roman"/>
          <w:color w:val="000000"/>
          <w:sz w:val="24"/>
          <w:szCs w:val="24"/>
        </w:rPr>
        <w:t>a</w:t>
      </w:r>
      <w:r w:rsidRPr="002F1569">
        <w:rPr>
          <w:rFonts w:ascii="Times New Roman" w:hAnsi="Times New Roman" w:cs="Times New Roman"/>
          <w:color w:val="000000"/>
          <w:spacing w:val="-2"/>
          <w:sz w:val="24"/>
          <w:szCs w:val="24"/>
        </w:rPr>
        <w:t xml:space="preserve"> </w:t>
      </w:r>
      <w:r w:rsidRPr="002F1569">
        <w:rPr>
          <w:rFonts w:ascii="Times New Roman" w:hAnsi="Times New Roman" w:cs="Times New Roman"/>
          <w:color w:val="000000"/>
          <w:sz w:val="24"/>
          <w:szCs w:val="24"/>
        </w:rPr>
        <w:t>message</w:t>
      </w:r>
      <w:r w:rsidRPr="002F1569">
        <w:rPr>
          <w:rFonts w:ascii="Times New Roman" w:hAnsi="Times New Roman" w:cs="Times New Roman"/>
          <w:color w:val="000000"/>
          <w:spacing w:val="-1"/>
          <w:sz w:val="24"/>
          <w:szCs w:val="24"/>
        </w:rPr>
        <w:t xml:space="preserve"> </w:t>
      </w:r>
      <w:r w:rsidRPr="002F1569">
        <w:rPr>
          <w:rFonts w:ascii="Times New Roman" w:hAnsi="Times New Roman" w:cs="Times New Roman"/>
          <w:color w:val="000000"/>
          <w:sz w:val="24"/>
          <w:szCs w:val="24"/>
        </w:rPr>
        <w:t>that</w:t>
      </w:r>
      <w:r w:rsidRPr="002F1569">
        <w:rPr>
          <w:rFonts w:ascii="Times New Roman" w:hAnsi="Times New Roman" w:cs="Times New Roman"/>
          <w:color w:val="000000"/>
          <w:spacing w:val="-1"/>
          <w:sz w:val="24"/>
          <w:szCs w:val="24"/>
        </w:rPr>
        <w:t xml:space="preserve"> </w:t>
      </w:r>
      <w:r w:rsidRPr="002F1569">
        <w:rPr>
          <w:rFonts w:ascii="Times New Roman" w:hAnsi="Times New Roman" w:cs="Times New Roman"/>
          <w:color w:val="000000"/>
          <w:sz w:val="24"/>
          <w:szCs w:val="24"/>
        </w:rPr>
        <w:t>shows</w:t>
      </w:r>
      <w:r w:rsidRPr="002F1569">
        <w:rPr>
          <w:rFonts w:ascii="Times New Roman" w:hAnsi="Times New Roman" w:cs="Times New Roman"/>
          <w:color w:val="000000"/>
          <w:spacing w:val="-2"/>
          <w:sz w:val="24"/>
          <w:szCs w:val="24"/>
        </w:rPr>
        <w:t xml:space="preserve"> </w:t>
      </w:r>
      <w:r w:rsidRPr="002F1569">
        <w:rPr>
          <w:rFonts w:ascii="Times New Roman" w:hAnsi="Times New Roman" w:cs="Times New Roman"/>
          <w:color w:val="000000"/>
          <w:sz w:val="24"/>
          <w:szCs w:val="24"/>
        </w:rPr>
        <w:t>the</w:t>
      </w:r>
      <w:r w:rsidRPr="002F1569">
        <w:rPr>
          <w:rFonts w:ascii="Times New Roman" w:hAnsi="Times New Roman" w:cs="Times New Roman"/>
          <w:color w:val="000000"/>
          <w:spacing w:val="-2"/>
          <w:sz w:val="24"/>
          <w:szCs w:val="24"/>
        </w:rPr>
        <w:t xml:space="preserve"> </w:t>
      </w:r>
      <w:r w:rsidRPr="002F1569">
        <w:rPr>
          <w:rFonts w:ascii="Times New Roman" w:hAnsi="Times New Roman" w:cs="Times New Roman"/>
          <w:color w:val="000000"/>
          <w:sz w:val="24"/>
          <w:szCs w:val="24"/>
        </w:rPr>
        <w:t>balance of the account holder.</w:t>
      </w:r>
    </w:p>
    <w:p w:rsidR="007A056E" w:rsidRPr="007A056E" w:rsidRDefault="007A056E" w:rsidP="007A056E">
      <w:pPr>
        <w:pStyle w:val="ListParagraph"/>
        <w:numPr>
          <w:ilvl w:val="0"/>
          <w:numId w:val="18"/>
        </w:numPr>
        <w:spacing w:after="0" w:line="240" w:lineRule="auto"/>
        <w:ind w:right="4766"/>
        <w:rPr>
          <w:sz w:val="20"/>
        </w:rPr>
      </w:pPr>
    </w:p>
    <w:p w:rsidR="007A056E" w:rsidRPr="00151D6D" w:rsidRDefault="007A056E" w:rsidP="007A056E">
      <w:pPr>
        <w:pStyle w:val="ListParagraph"/>
        <w:numPr>
          <w:ilvl w:val="0"/>
          <w:numId w:val="18"/>
        </w:numPr>
        <w:spacing w:after="0" w:line="240" w:lineRule="auto"/>
        <w:ind w:right="4766"/>
        <w:rPr>
          <w:rFonts w:ascii="Times New Roman" w:hAnsi="Times New Roman" w:cs="Times New Roman"/>
          <w:sz w:val="20"/>
        </w:rPr>
      </w:pPr>
      <w:r w:rsidRPr="00151D6D">
        <w:rPr>
          <w:rFonts w:ascii="Times New Roman" w:hAnsi="Times New Roman" w:cs="Times New Roman"/>
          <w:sz w:val="20"/>
        </w:rPr>
        <w:t>2</w:t>
      </w:r>
      <w:r w:rsidRPr="00151D6D">
        <w:rPr>
          <w:rFonts w:ascii="Times New Roman" w:hAnsi="Times New Roman" w:cs="Times New Roman"/>
          <w:b/>
          <w:sz w:val="20"/>
        </w:rPr>
        <w:t>.</w:t>
      </w:r>
      <w:r w:rsidRPr="00151D6D">
        <w:rPr>
          <w:rFonts w:ascii="Times New Roman" w:hAnsi="Times New Roman" w:cs="Times New Roman"/>
          <w:b/>
        </w:rPr>
        <w:t xml:space="preserve"> </w:t>
      </w:r>
      <w:r w:rsidRPr="00151D6D">
        <w:rPr>
          <w:rFonts w:ascii="Times New Roman" w:hAnsi="Times New Roman" w:cs="Times New Roman"/>
          <w:b/>
          <w:sz w:val="20"/>
        </w:rPr>
        <w:t>MINI STATEMENT</w:t>
      </w:r>
    </w:p>
    <w:p w:rsidR="007A056E" w:rsidRPr="007A056E" w:rsidRDefault="007A056E" w:rsidP="007A056E">
      <w:pPr>
        <w:pStyle w:val="ListParagraph"/>
        <w:numPr>
          <w:ilvl w:val="0"/>
          <w:numId w:val="18"/>
        </w:numPr>
        <w:spacing w:after="0" w:line="240" w:lineRule="auto"/>
        <w:ind w:right="4766"/>
        <w:rPr>
          <w:sz w:val="20"/>
        </w:rPr>
      </w:pPr>
      <w:r w:rsidRPr="002F1569">
        <w:rPr>
          <w:rFonts w:ascii="Times New Roman" w:hAnsi="Times New Roman" w:cs="Times New Roman"/>
          <w:sz w:val="20"/>
        </w:rPr>
        <w:lastRenderedPageBreak/>
        <w:t>For</w:t>
      </w:r>
      <w:r w:rsidRPr="002F1569">
        <w:rPr>
          <w:rFonts w:ascii="Times New Roman" w:hAnsi="Times New Roman" w:cs="Times New Roman"/>
          <w:spacing w:val="-2"/>
          <w:sz w:val="20"/>
        </w:rPr>
        <w:t xml:space="preserve"> </w:t>
      </w:r>
      <w:r w:rsidRPr="002F1569">
        <w:rPr>
          <w:rFonts w:ascii="Times New Roman" w:hAnsi="Times New Roman" w:cs="Times New Roman"/>
          <w:sz w:val="20"/>
        </w:rPr>
        <w:t>receiving</w:t>
      </w:r>
      <w:r w:rsidRPr="002F1569">
        <w:rPr>
          <w:rFonts w:ascii="Times New Roman" w:hAnsi="Times New Roman" w:cs="Times New Roman"/>
          <w:spacing w:val="-3"/>
          <w:sz w:val="20"/>
        </w:rPr>
        <w:t xml:space="preserve"> </w:t>
      </w:r>
      <w:r w:rsidRPr="002F1569">
        <w:rPr>
          <w:rFonts w:ascii="Times New Roman" w:hAnsi="Times New Roman" w:cs="Times New Roman"/>
          <w:sz w:val="20"/>
        </w:rPr>
        <w:t>a</w:t>
      </w:r>
      <w:r w:rsidRPr="002F1569">
        <w:rPr>
          <w:rFonts w:ascii="Times New Roman" w:hAnsi="Times New Roman" w:cs="Times New Roman"/>
          <w:spacing w:val="-2"/>
          <w:sz w:val="20"/>
        </w:rPr>
        <w:t xml:space="preserve"> </w:t>
      </w:r>
      <w:r w:rsidRPr="002F1569">
        <w:rPr>
          <w:rFonts w:ascii="Times New Roman" w:hAnsi="Times New Roman" w:cs="Times New Roman"/>
          <w:sz w:val="20"/>
        </w:rPr>
        <w:t>mini</w:t>
      </w:r>
      <w:r w:rsidRPr="002F1569">
        <w:rPr>
          <w:rFonts w:ascii="Times New Roman" w:hAnsi="Times New Roman" w:cs="Times New Roman"/>
          <w:spacing w:val="-2"/>
          <w:sz w:val="20"/>
        </w:rPr>
        <w:t xml:space="preserve"> </w:t>
      </w:r>
      <w:r w:rsidRPr="002F1569">
        <w:rPr>
          <w:rFonts w:ascii="Times New Roman" w:hAnsi="Times New Roman" w:cs="Times New Roman"/>
          <w:sz w:val="20"/>
        </w:rPr>
        <w:t>statement</w:t>
      </w:r>
      <w:r w:rsidRPr="002F1569">
        <w:rPr>
          <w:rFonts w:ascii="Times New Roman" w:hAnsi="Times New Roman" w:cs="Times New Roman"/>
          <w:spacing w:val="-2"/>
          <w:sz w:val="20"/>
        </w:rPr>
        <w:t xml:space="preserve"> </w:t>
      </w:r>
      <w:r w:rsidRPr="002F1569">
        <w:rPr>
          <w:rFonts w:ascii="Times New Roman" w:hAnsi="Times New Roman" w:cs="Times New Roman"/>
          <w:sz w:val="20"/>
        </w:rPr>
        <w:t>of</w:t>
      </w:r>
      <w:r w:rsidRPr="002F1569">
        <w:rPr>
          <w:rFonts w:ascii="Times New Roman" w:hAnsi="Times New Roman" w:cs="Times New Roman"/>
          <w:spacing w:val="-4"/>
          <w:sz w:val="20"/>
        </w:rPr>
        <w:t xml:space="preserve"> </w:t>
      </w:r>
      <w:r w:rsidRPr="002F1569">
        <w:rPr>
          <w:rFonts w:ascii="Times New Roman" w:hAnsi="Times New Roman" w:cs="Times New Roman"/>
          <w:sz w:val="20"/>
        </w:rPr>
        <w:t>the</w:t>
      </w:r>
      <w:r w:rsidRPr="002F1569">
        <w:rPr>
          <w:rFonts w:ascii="Times New Roman" w:hAnsi="Times New Roman" w:cs="Times New Roman"/>
          <w:spacing w:val="-3"/>
          <w:sz w:val="20"/>
        </w:rPr>
        <w:t xml:space="preserve"> </w:t>
      </w:r>
      <w:r w:rsidRPr="002F1569">
        <w:rPr>
          <w:rFonts w:ascii="Times New Roman" w:hAnsi="Times New Roman" w:cs="Times New Roman"/>
          <w:sz w:val="20"/>
        </w:rPr>
        <w:t>account,</w:t>
      </w:r>
      <w:r w:rsidRPr="002F1569">
        <w:rPr>
          <w:rFonts w:ascii="Times New Roman" w:hAnsi="Times New Roman" w:cs="Times New Roman"/>
          <w:spacing w:val="3"/>
          <w:sz w:val="20"/>
        </w:rPr>
        <w:t xml:space="preserve"> </w:t>
      </w:r>
      <w:r w:rsidRPr="002F1569">
        <w:rPr>
          <w:rFonts w:ascii="Times New Roman" w:hAnsi="Times New Roman" w:cs="Times New Roman"/>
          <w:sz w:val="20"/>
        </w:rPr>
        <w:t>send</w:t>
      </w:r>
      <w:r w:rsidRPr="002F1569">
        <w:rPr>
          <w:rFonts w:ascii="Times New Roman" w:hAnsi="Times New Roman" w:cs="Times New Roman"/>
          <w:spacing w:val="-1"/>
          <w:sz w:val="20"/>
        </w:rPr>
        <w:t xml:space="preserve"> </w:t>
      </w:r>
      <w:r w:rsidRPr="002F1569">
        <w:rPr>
          <w:rFonts w:ascii="Times New Roman" w:hAnsi="Times New Roman" w:cs="Times New Roman"/>
          <w:sz w:val="20"/>
        </w:rPr>
        <w:t>following</w:t>
      </w:r>
      <w:r w:rsidRPr="002F1569">
        <w:rPr>
          <w:rFonts w:ascii="Times New Roman" w:hAnsi="Times New Roman" w:cs="Times New Roman"/>
          <w:spacing w:val="-2"/>
          <w:sz w:val="20"/>
        </w:rPr>
        <w:t xml:space="preserve"> </w:t>
      </w:r>
      <w:r w:rsidRPr="002F1569">
        <w:rPr>
          <w:rFonts w:ascii="Times New Roman" w:hAnsi="Times New Roman" w:cs="Times New Roman"/>
          <w:sz w:val="20"/>
        </w:rPr>
        <w:t>SMS</w:t>
      </w:r>
      <w:r w:rsidRPr="002F1569">
        <w:rPr>
          <w:rFonts w:ascii="Times New Roman" w:hAnsi="Times New Roman" w:cs="Times New Roman"/>
          <w:spacing w:val="-2"/>
          <w:sz w:val="20"/>
        </w:rPr>
        <w:t xml:space="preserve"> </w:t>
      </w:r>
      <w:r w:rsidRPr="002F1569">
        <w:rPr>
          <w:rFonts w:ascii="Times New Roman" w:hAnsi="Times New Roman" w:cs="Times New Roman"/>
          <w:sz w:val="20"/>
        </w:rPr>
        <w:t>to</w:t>
      </w:r>
      <w:r w:rsidRPr="002F1569">
        <w:rPr>
          <w:rFonts w:ascii="Times New Roman" w:hAnsi="Times New Roman" w:cs="Times New Roman"/>
          <w:spacing w:val="-2"/>
          <w:sz w:val="20"/>
        </w:rPr>
        <w:t xml:space="preserve"> </w:t>
      </w:r>
      <w:r w:rsidRPr="002F1569">
        <w:rPr>
          <w:rFonts w:ascii="Times New Roman" w:hAnsi="Times New Roman" w:cs="Times New Roman"/>
          <w:sz w:val="20"/>
        </w:rPr>
        <w:t>9223440000</w:t>
      </w:r>
      <w:r w:rsidRPr="007A056E">
        <w:rPr>
          <w:sz w:val="20"/>
        </w:rPr>
        <w:t>:</w:t>
      </w:r>
    </w:p>
    <w:p w:rsidR="007A056E" w:rsidRDefault="007A056E" w:rsidP="007A056E">
      <w:pPr>
        <w:pStyle w:val="ListParagraph"/>
        <w:numPr>
          <w:ilvl w:val="0"/>
          <w:numId w:val="18"/>
        </w:numPr>
        <w:spacing w:after="0" w:line="240" w:lineRule="auto"/>
        <w:ind w:right="4766"/>
      </w:pPr>
      <w:r w:rsidRPr="007A056E">
        <w:rPr>
          <w:b/>
          <w:sz w:val="20"/>
        </w:rPr>
        <w:t>&lt;</w:t>
      </w:r>
      <w:proofErr w:type="spellStart"/>
      <w:r w:rsidRPr="007A056E">
        <w:rPr>
          <w:b/>
          <w:sz w:val="20"/>
        </w:rPr>
        <w:t>Smin</w:t>
      </w:r>
      <w:proofErr w:type="spellEnd"/>
      <w:r w:rsidRPr="007A056E">
        <w:rPr>
          <w:b/>
          <w:sz w:val="20"/>
        </w:rPr>
        <w:t>&gt;&lt;</w:t>
      </w:r>
      <w:proofErr w:type="spellStart"/>
      <w:r w:rsidRPr="007A056E">
        <w:rPr>
          <w:b/>
          <w:sz w:val="20"/>
        </w:rPr>
        <w:t>UserId</w:t>
      </w:r>
      <w:proofErr w:type="spellEnd"/>
      <w:r w:rsidRPr="007A056E">
        <w:rPr>
          <w:b/>
          <w:sz w:val="20"/>
        </w:rPr>
        <w:t>&gt;&lt;</w:t>
      </w:r>
      <w:proofErr w:type="spellStart"/>
      <w:r w:rsidRPr="007A056E">
        <w:rPr>
          <w:b/>
          <w:sz w:val="20"/>
        </w:rPr>
        <w:t>Mpin</w:t>
      </w:r>
      <w:proofErr w:type="spellEnd"/>
      <w:r w:rsidRPr="007A056E">
        <w:rPr>
          <w:b/>
          <w:sz w:val="20"/>
        </w:rPr>
        <w:t>&gt;</w:t>
      </w:r>
    </w:p>
    <w:p w:rsidR="007A056E" w:rsidRPr="002F1569" w:rsidRDefault="007A056E" w:rsidP="007A056E">
      <w:pPr>
        <w:pStyle w:val="ListParagraph"/>
        <w:numPr>
          <w:ilvl w:val="0"/>
          <w:numId w:val="18"/>
        </w:numPr>
        <w:spacing w:after="0" w:line="240" w:lineRule="auto"/>
        <w:ind w:right="4766"/>
        <w:rPr>
          <w:rFonts w:ascii="Times New Roman" w:hAnsi="Times New Roman" w:cs="Times New Roman"/>
          <w:sz w:val="20"/>
        </w:rPr>
      </w:pPr>
      <w:r w:rsidRPr="002F1569">
        <w:rPr>
          <w:rFonts w:ascii="Times New Roman" w:hAnsi="Times New Roman" w:cs="Times New Roman"/>
        </w:rPr>
        <w:t xml:space="preserve">on sending the above format </w:t>
      </w:r>
      <w:proofErr w:type="spellStart"/>
      <w:r w:rsidRPr="002F1569">
        <w:rPr>
          <w:rFonts w:ascii="Times New Roman" w:hAnsi="Times New Roman" w:cs="Times New Roman"/>
        </w:rPr>
        <w:t>sms</w:t>
      </w:r>
      <w:proofErr w:type="spellEnd"/>
      <w:r w:rsidRPr="002F1569">
        <w:rPr>
          <w:rFonts w:ascii="Times New Roman" w:hAnsi="Times New Roman" w:cs="Times New Roman"/>
        </w:rPr>
        <w:t xml:space="preserve"> from </w:t>
      </w:r>
      <w:r w:rsidR="002F1569" w:rsidRPr="002F1569">
        <w:rPr>
          <w:rFonts w:ascii="Times New Roman" w:hAnsi="Times New Roman" w:cs="Times New Roman"/>
        </w:rPr>
        <w:t>the</w:t>
      </w:r>
      <w:r w:rsidRPr="002F1569">
        <w:rPr>
          <w:rFonts w:ascii="Times New Roman" w:hAnsi="Times New Roman" w:cs="Times New Roman"/>
        </w:rPr>
        <w:t xml:space="preserve"> registered mobile number,</w:t>
      </w:r>
      <w:r w:rsidRPr="002F1569">
        <w:rPr>
          <w:rFonts w:ascii="Times New Roman" w:hAnsi="Times New Roman" w:cs="Times New Roman"/>
          <w:sz w:val="20"/>
        </w:rPr>
        <w:t xml:space="preserve"> </w:t>
      </w:r>
      <w:r w:rsidR="002F1569">
        <w:rPr>
          <w:rFonts w:ascii="Times New Roman" w:hAnsi="Times New Roman" w:cs="Times New Roman"/>
          <w:sz w:val="20"/>
        </w:rPr>
        <w:t>consumer</w:t>
      </w:r>
      <w:r w:rsidRPr="002F1569">
        <w:rPr>
          <w:rFonts w:ascii="Times New Roman" w:hAnsi="Times New Roman" w:cs="Times New Roman"/>
          <w:spacing w:val="-2"/>
          <w:sz w:val="20"/>
        </w:rPr>
        <w:t xml:space="preserve"> </w:t>
      </w:r>
      <w:r w:rsidRPr="002F1569">
        <w:rPr>
          <w:rFonts w:ascii="Times New Roman" w:hAnsi="Times New Roman" w:cs="Times New Roman"/>
          <w:sz w:val="20"/>
        </w:rPr>
        <w:t>will</w:t>
      </w:r>
      <w:r w:rsidRPr="002F1569">
        <w:rPr>
          <w:rFonts w:ascii="Times New Roman" w:hAnsi="Times New Roman" w:cs="Times New Roman"/>
          <w:spacing w:val="-2"/>
          <w:sz w:val="20"/>
        </w:rPr>
        <w:t xml:space="preserve"> </w:t>
      </w:r>
      <w:r w:rsidRPr="002F1569">
        <w:rPr>
          <w:rFonts w:ascii="Times New Roman" w:hAnsi="Times New Roman" w:cs="Times New Roman"/>
          <w:sz w:val="20"/>
        </w:rPr>
        <w:t>receive</w:t>
      </w:r>
      <w:r w:rsidRPr="002F1569">
        <w:rPr>
          <w:rFonts w:ascii="Times New Roman" w:hAnsi="Times New Roman" w:cs="Times New Roman"/>
          <w:spacing w:val="-1"/>
          <w:sz w:val="20"/>
        </w:rPr>
        <w:t xml:space="preserve"> </w:t>
      </w:r>
      <w:r w:rsidRPr="002F1569">
        <w:rPr>
          <w:rFonts w:ascii="Times New Roman" w:hAnsi="Times New Roman" w:cs="Times New Roman"/>
          <w:sz w:val="20"/>
        </w:rPr>
        <w:t>a</w:t>
      </w:r>
      <w:r w:rsidRPr="002F1569">
        <w:rPr>
          <w:rFonts w:ascii="Times New Roman" w:hAnsi="Times New Roman" w:cs="Times New Roman"/>
          <w:spacing w:val="-2"/>
          <w:sz w:val="20"/>
        </w:rPr>
        <w:t xml:space="preserve"> </w:t>
      </w:r>
      <w:r w:rsidRPr="002F1569">
        <w:rPr>
          <w:rFonts w:ascii="Times New Roman" w:hAnsi="Times New Roman" w:cs="Times New Roman"/>
          <w:sz w:val="20"/>
        </w:rPr>
        <w:t>message</w:t>
      </w:r>
      <w:r w:rsidRPr="002F1569">
        <w:rPr>
          <w:rFonts w:ascii="Times New Roman" w:hAnsi="Times New Roman" w:cs="Times New Roman"/>
          <w:spacing w:val="42"/>
          <w:sz w:val="20"/>
        </w:rPr>
        <w:t xml:space="preserve"> </w:t>
      </w:r>
      <w:r w:rsidRPr="002F1569">
        <w:rPr>
          <w:rFonts w:ascii="Times New Roman" w:hAnsi="Times New Roman" w:cs="Times New Roman"/>
          <w:sz w:val="20"/>
        </w:rPr>
        <w:t>showing</w:t>
      </w:r>
      <w:r w:rsidRPr="002F1569">
        <w:rPr>
          <w:rFonts w:ascii="Times New Roman" w:hAnsi="Times New Roman" w:cs="Times New Roman"/>
          <w:spacing w:val="-2"/>
          <w:sz w:val="20"/>
        </w:rPr>
        <w:t xml:space="preserve"> </w:t>
      </w:r>
      <w:r w:rsidRPr="002F1569">
        <w:rPr>
          <w:rFonts w:ascii="Times New Roman" w:hAnsi="Times New Roman" w:cs="Times New Roman"/>
          <w:sz w:val="20"/>
        </w:rPr>
        <w:t>the</w:t>
      </w:r>
      <w:r w:rsidRPr="002F1569">
        <w:rPr>
          <w:rFonts w:ascii="Times New Roman" w:hAnsi="Times New Roman" w:cs="Times New Roman"/>
          <w:spacing w:val="-1"/>
          <w:sz w:val="20"/>
        </w:rPr>
        <w:t xml:space="preserve"> </w:t>
      </w:r>
      <w:r w:rsidRPr="002F1569">
        <w:rPr>
          <w:rFonts w:ascii="Times New Roman" w:hAnsi="Times New Roman" w:cs="Times New Roman"/>
          <w:sz w:val="20"/>
        </w:rPr>
        <w:t>last</w:t>
      </w:r>
      <w:r w:rsidRPr="002F1569">
        <w:rPr>
          <w:rFonts w:ascii="Times New Roman" w:hAnsi="Times New Roman" w:cs="Times New Roman"/>
          <w:spacing w:val="-2"/>
          <w:sz w:val="20"/>
        </w:rPr>
        <w:t xml:space="preserve"> </w:t>
      </w:r>
      <w:r w:rsidRPr="002F1569">
        <w:rPr>
          <w:rFonts w:ascii="Times New Roman" w:hAnsi="Times New Roman" w:cs="Times New Roman"/>
          <w:sz w:val="20"/>
        </w:rPr>
        <w:t>five</w:t>
      </w:r>
      <w:r w:rsidRPr="002F1569">
        <w:rPr>
          <w:rFonts w:ascii="Times New Roman" w:hAnsi="Times New Roman" w:cs="Times New Roman"/>
          <w:spacing w:val="-2"/>
          <w:sz w:val="20"/>
        </w:rPr>
        <w:t xml:space="preserve"> </w:t>
      </w:r>
      <w:r w:rsidRPr="002F1569">
        <w:rPr>
          <w:rFonts w:ascii="Times New Roman" w:hAnsi="Times New Roman" w:cs="Times New Roman"/>
          <w:sz w:val="20"/>
        </w:rPr>
        <w:t>transactions</w:t>
      </w:r>
      <w:r w:rsidRPr="002F1569">
        <w:rPr>
          <w:rFonts w:ascii="Times New Roman" w:hAnsi="Times New Roman" w:cs="Times New Roman"/>
          <w:spacing w:val="-2"/>
          <w:sz w:val="20"/>
        </w:rPr>
        <w:t xml:space="preserve"> </w:t>
      </w:r>
      <w:r w:rsidRPr="002F1569">
        <w:rPr>
          <w:rFonts w:ascii="Times New Roman" w:hAnsi="Times New Roman" w:cs="Times New Roman"/>
          <w:sz w:val="20"/>
        </w:rPr>
        <w:t>in the</w:t>
      </w:r>
      <w:r w:rsidRPr="002F1569">
        <w:rPr>
          <w:rFonts w:ascii="Times New Roman" w:hAnsi="Times New Roman" w:cs="Times New Roman"/>
          <w:spacing w:val="-3"/>
          <w:sz w:val="20"/>
        </w:rPr>
        <w:t xml:space="preserve"> </w:t>
      </w:r>
      <w:r w:rsidRPr="002F1569">
        <w:rPr>
          <w:rFonts w:ascii="Times New Roman" w:hAnsi="Times New Roman" w:cs="Times New Roman"/>
          <w:sz w:val="20"/>
        </w:rPr>
        <w:t>account.</w:t>
      </w:r>
    </w:p>
    <w:p w:rsidR="007A056E" w:rsidRPr="007A056E" w:rsidRDefault="007A056E" w:rsidP="00151D6D">
      <w:pPr>
        <w:pStyle w:val="ListParagraph"/>
        <w:spacing w:after="0" w:line="240" w:lineRule="auto"/>
        <w:ind w:right="4766"/>
        <w:rPr>
          <w:sz w:val="20"/>
        </w:rPr>
      </w:pPr>
    </w:p>
    <w:p w:rsidR="00151D6D" w:rsidRPr="00151D6D" w:rsidRDefault="00151D6D" w:rsidP="00151D6D">
      <w:pPr>
        <w:pStyle w:val="TableParagraph"/>
        <w:spacing w:line="238" w:lineRule="exact"/>
        <w:ind w:left="720"/>
        <w:rPr>
          <w:rFonts w:ascii="Times New Roman" w:hAnsi="Times New Roman" w:cs="Times New Roman"/>
          <w:b/>
          <w:sz w:val="24"/>
          <w:szCs w:val="24"/>
        </w:rPr>
      </w:pPr>
    </w:p>
    <w:p w:rsidR="00151D6D" w:rsidRDefault="00151D6D" w:rsidP="00151D6D">
      <w:pPr>
        <w:pStyle w:val="TableParagraph"/>
        <w:spacing w:line="238" w:lineRule="exact"/>
        <w:ind w:left="720"/>
        <w:rPr>
          <w:rFonts w:ascii="Times New Roman" w:hAnsi="Times New Roman" w:cs="Times New Roman"/>
          <w:sz w:val="24"/>
          <w:szCs w:val="24"/>
        </w:rPr>
      </w:pPr>
    </w:p>
    <w:p w:rsidR="007A056E" w:rsidRPr="00151D6D" w:rsidRDefault="007A056E" w:rsidP="00151D6D">
      <w:pPr>
        <w:pStyle w:val="TableParagraph"/>
        <w:spacing w:line="238" w:lineRule="exact"/>
        <w:ind w:left="720"/>
        <w:rPr>
          <w:rFonts w:ascii="Times New Roman" w:hAnsi="Times New Roman" w:cs="Times New Roman"/>
          <w:b/>
          <w:sz w:val="24"/>
          <w:szCs w:val="24"/>
        </w:rPr>
      </w:pPr>
      <w:r w:rsidRPr="00151D6D">
        <w:rPr>
          <w:rFonts w:ascii="Times New Roman" w:hAnsi="Times New Roman" w:cs="Times New Roman"/>
          <w:sz w:val="24"/>
          <w:szCs w:val="24"/>
        </w:rPr>
        <w:t>3.</w:t>
      </w:r>
      <w:r w:rsidRPr="00151D6D">
        <w:rPr>
          <w:rFonts w:ascii="Times New Roman" w:hAnsi="Times New Roman" w:cs="Times New Roman"/>
          <w:b/>
          <w:sz w:val="24"/>
          <w:szCs w:val="24"/>
        </w:rPr>
        <w:t xml:space="preserve"> IMPS FUND</w:t>
      </w:r>
      <w:r w:rsidRPr="00151D6D">
        <w:rPr>
          <w:rFonts w:ascii="Times New Roman" w:hAnsi="Times New Roman" w:cs="Times New Roman"/>
          <w:b/>
          <w:spacing w:val="-3"/>
          <w:sz w:val="24"/>
          <w:szCs w:val="24"/>
        </w:rPr>
        <w:t xml:space="preserve"> </w:t>
      </w:r>
      <w:r w:rsidRPr="00151D6D">
        <w:rPr>
          <w:rFonts w:ascii="Times New Roman" w:hAnsi="Times New Roman" w:cs="Times New Roman"/>
          <w:b/>
          <w:sz w:val="24"/>
          <w:szCs w:val="24"/>
        </w:rPr>
        <w:t>TRANSFER</w:t>
      </w:r>
    </w:p>
    <w:p w:rsidR="007A056E" w:rsidRPr="00151D6D" w:rsidRDefault="007A056E" w:rsidP="00151D6D">
      <w:pPr>
        <w:pStyle w:val="ListParagraph"/>
        <w:numPr>
          <w:ilvl w:val="0"/>
          <w:numId w:val="18"/>
        </w:numPr>
        <w:spacing w:after="0" w:line="240" w:lineRule="auto"/>
        <w:jc w:val="both"/>
        <w:rPr>
          <w:rFonts w:ascii="Times New Roman" w:hAnsi="Times New Roman" w:cs="Times New Roman"/>
          <w:sz w:val="24"/>
          <w:szCs w:val="24"/>
        </w:rPr>
      </w:pPr>
      <w:r w:rsidRPr="00151D6D">
        <w:rPr>
          <w:rFonts w:ascii="Times New Roman" w:hAnsi="Times New Roman" w:cs="Times New Roman"/>
          <w:sz w:val="24"/>
          <w:szCs w:val="24"/>
        </w:rPr>
        <w:t xml:space="preserve">customer </w:t>
      </w:r>
      <w:r w:rsidR="002F1569" w:rsidRPr="00151D6D">
        <w:rPr>
          <w:rFonts w:ascii="Times New Roman" w:hAnsi="Times New Roman" w:cs="Times New Roman"/>
          <w:sz w:val="24"/>
          <w:szCs w:val="24"/>
        </w:rPr>
        <w:t>can transfer</w:t>
      </w:r>
      <w:r w:rsidRPr="00151D6D">
        <w:rPr>
          <w:rFonts w:ascii="Times New Roman" w:hAnsi="Times New Roman" w:cs="Times New Roman"/>
          <w:sz w:val="24"/>
          <w:szCs w:val="24"/>
        </w:rPr>
        <w:t xml:space="preserve"> funds to accounts in </w:t>
      </w:r>
      <w:r w:rsidR="00151D6D" w:rsidRPr="00151D6D">
        <w:rPr>
          <w:rFonts w:ascii="Times New Roman" w:hAnsi="Times New Roman" w:cs="Times New Roman"/>
          <w:sz w:val="24"/>
          <w:szCs w:val="24"/>
        </w:rPr>
        <w:t xml:space="preserve">same bank </w:t>
      </w:r>
      <w:r w:rsidRPr="00151D6D">
        <w:rPr>
          <w:rFonts w:ascii="Times New Roman" w:hAnsi="Times New Roman" w:cs="Times New Roman"/>
          <w:sz w:val="24"/>
          <w:szCs w:val="24"/>
        </w:rPr>
        <w:t>/other Banks through Mobile to Mobile Money Transfer (IMPS) based on Beneficiary’s Mobile number and MMID (Mobile Money ID) allotted to the beneficiary by his bank.</w:t>
      </w:r>
    </w:p>
    <w:p w:rsidR="007A056E" w:rsidRDefault="007A056E" w:rsidP="007A056E">
      <w:pPr>
        <w:pStyle w:val="TableParagraph"/>
        <w:numPr>
          <w:ilvl w:val="0"/>
          <w:numId w:val="18"/>
        </w:numPr>
        <w:rPr>
          <w:sz w:val="20"/>
        </w:rPr>
      </w:pPr>
      <w:r w:rsidRPr="00493B8C">
        <w:rPr>
          <w:rFonts w:ascii="Times New Roman" w:hAnsi="Times New Roman" w:cs="Times New Roman"/>
          <w:sz w:val="16"/>
        </w:rPr>
        <w:t>For</w:t>
      </w:r>
      <w:r w:rsidRPr="00493B8C">
        <w:rPr>
          <w:rFonts w:ascii="Times New Roman" w:hAnsi="Times New Roman" w:cs="Times New Roman"/>
          <w:spacing w:val="-3"/>
          <w:sz w:val="16"/>
        </w:rPr>
        <w:t xml:space="preserve"> </w:t>
      </w:r>
      <w:r w:rsidRPr="00493B8C">
        <w:rPr>
          <w:rFonts w:ascii="Times New Roman" w:hAnsi="Times New Roman" w:cs="Times New Roman"/>
          <w:sz w:val="16"/>
        </w:rPr>
        <w:t>making</w:t>
      </w:r>
      <w:r w:rsidRPr="00493B8C">
        <w:rPr>
          <w:rFonts w:ascii="Times New Roman" w:hAnsi="Times New Roman" w:cs="Times New Roman"/>
          <w:spacing w:val="-3"/>
          <w:sz w:val="16"/>
        </w:rPr>
        <w:t xml:space="preserve"> </w:t>
      </w:r>
      <w:r w:rsidRPr="00493B8C">
        <w:rPr>
          <w:rFonts w:ascii="Times New Roman" w:hAnsi="Times New Roman" w:cs="Times New Roman"/>
          <w:sz w:val="16"/>
        </w:rPr>
        <w:t>a</w:t>
      </w:r>
      <w:r w:rsidRPr="00493B8C">
        <w:rPr>
          <w:rFonts w:ascii="Times New Roman" w:hAnsi="Times New Roman" w:cs="Times New Roman"/>
          <w:spacing w:val="-2"/>
          <w:sz w:val="16"/>
        </w:rPr>
        <w:t xml:space="preserve"> </w:t>
      </w:r>
      <w:r w:rsidRPr="00493B8C">
        <w:rPr>
          <w:rFonts w:ascii="Times New Roman" w:hAnsi="Times New Roman" w:cs="Times New Roman"/>
          <w:sz w:val="16"/>
        </w:rPr>
        <w:t>funds</w:t>
      </w:r>
      <w:r w:rsidRPr="00493B8C">
        <w:rPr>
          <w:rFonts w:ascii="Times New Roman" w:hAnsi="Times New Roman" w:cs="Times New Roman"/>
          <w:spacing w:val="-4"/>
          <w:sz w:val="16"/>
        </w:rPr>
        <w:t xml:space="preserve"> </w:t>
      </w:r>
      <w:r w:rsidRPr="00493B8C">
        <w:rPr>
          <w:rFonts w:ascii="Times New Roman" w:hAnsi="Times New Roman" w:cs="Times New Roman"/>
          <w:sz w:val="16"/>
        </w:rPr>
        <w:t>Transfer,</w:t>
      </w:r>
      <w:r w:rsidRPr="00493B8C">
        <w:rPr>
          <w:rFonts w:ascii="Times New Roman" w:hAnsi="Times New Roman" w:cs="Times New Roman"/>
          <w:spacing w:val="1"/>
          <w:sz w:val="16"/>
        </w:rPr>
        <w:t xml:space="preserve"> </w:t>
      </w:r>
      <w:r w:rsidRPr="00493B8C">
        <w:rPr>
          <w:rFonts w:ascii="Times New Roman" w:hAnsi="Times New Roman" w:cs="Times New Roman"/>
          <w:sz w:val="16"/>
        </w:rPr>
        <w:t>send below format</w:t>
      </w:r>
      <w:r w:rsidRPr="00493B8C">
        <w:rPr>
          <w:rFonts w:ascii="Times New Roman" w:hAnsi="Times New Roman" w:cs="Times New Roman"/>
          <w:spacing w:val="-3"/>
          <w:sz w:val="16"/>
        </w:rPr>
        <w:t xml:space="preserve"> </w:t>
      </w:r>
      <w:r w:rsidRPr="00493B8C">
        <w:rPr>
          <w:rFonts w:ascii="Times New Roman" w:hAnsi="Times New Roman" w:cs="Times New Roman"/>
          <w:sz w:val="16"/>
        </w:rPr>
        <w:t>SMS</w:t>
      </w:r>
      <w:r w:rsidRPr="00493B8C">
        <w:rPr>
          <w:rFonts w:ascii="Times New Roman" w:hAnsi="Times New Roman" w:cs="Times New Roman"/>
          <w:spacing w:val="-3"/>
          <w:sz w:val="16"/>
        </w:rPr>
        <w:t xml:space="preserve"> </w:t>
      </w:r>
      <w:r w:rsidRPr="00493B8C">
        <w:rPr>
          <w:rFonts w:ascii="Times New Roman" w:hAnsi="Times New Roman" w:cs="Times New Roman"/>
          <w:sz w:val="16"/>
        </w:rPr>
        <w:t>to</w:t>
      </w:r>
      <w:r w:rsidRPr="00493B8C">
        <w:rPr>
          <w:rFonts w:ascii="Times New Roman" w:hAnsi="Times New Roman" w:cs="Times New Roman"/>
          <w:spacing w:val="-2"/>
          <w:sz w:val="16"/>
        </w:rPr>
        <w:t xml:space="preserve"> </w:t>
      </w:r>
      <w:r w:rsidRPr="00493B8C">
        <w:rPr>
          <w:rFonts w:ascii="Times New Roman" w:hAnsi="Times New Roman" w:cs="Times New Roman"/>
          <w:sz w:val="16"/>
        </w:rPr>
        <w:t>9223440000</w:t>
      </w:r>
      <w:r>
        <w:rPr>
          <w:sz w:val="20"/>
        </w:rPr>
        <w:t>:</w:t>
      </w:r>
    </w:p>
    <w:p w:rsidR="007A056E" w:rsidRPr="007A056E" w:rsidRDefault="007A056E" w:rsidP="007A056E">
      <w:pPr>
        <w:pStyle w:val="ListParagraph"/>
        <w:numPr>
          <w:ilvl w:val="0"/>
          <w:numId w:val="18"/>
        </w:numPr>
        <w:spacing w:after="0" w:line="240" w:lineRule="auto"/>
        <w:ind w:right="4766"/>
        <w:rPr>
          <w:rFonts w:ascii="Times New Roman" w:hAnsi="Times New Roman" w:cs="Times New Roman"/>
          <w:szCs w:val="24"/>
        </w:rPr>
      </w:pPr>
    </w:p>
    <w:p w:rsidR="007A056E" w:rsidRPr="007A056E" w:rsidRDefault="007A056E" w:rsidP="007A056E">
      <w:pPr>
        <w:pStyle w:val="ListParagraph"/>
        <w:numPr>
          <w:ilvl w:val="0"/>
          <w:numId w:val="18"/>
        </w:numPr>
        <w:spacing w:after="0" w:line="240" w:lineRule="auto"/>
        <w:ind w:right="4766"/>
        <w:rPr>
          <w:sz w:val="20"/>
        </w:rPr>
      </w:pPr>
      <w:r w:rsidRPr="007A056E">
        <w:rPr>
          <w:b/>
          <w:sz w:val="20"/>
        </w:rPr>
        <w:t>&lt;IMPS&gt;&lt;Mobile No&gt;&lt;MMID&gt;&lt;amount&gt;&lt;User ID&gt;&lt;MPIN&gt;&lt;</w:t>
      </w:r>
      <w:r w:rsidR="00151D6D" w:rsidRPr="007A056E">
        <w:rPr>
          <w:b/>
          <w:sz w:val="20"/>
        </w:rPr>
        <w:t>Purpose (</w:t>
      </w:r>
      <w:r w:rsidRPr="007A056E">
        <w:rPr>
          <w:b/>
          <w:sz w:val="20"/>
        </w:rPr>
        <w:t>optional field- up to 20 char-Alpha numeric</w:t>
      </w:r>
      <w:r w:rsidRPr="007A056E">
        <w:rPr>
          <w:sz w:val="20"/>
        </w:rPr>
        <w:t>)&gt;</w:t>
      </w:r>
    </w:p>
    <w:p w:rsidR="007A056E" w:rsidRPr="007A056E" w:rsidRDefault="007A056E" w:rsidP="007A056E">
      <w:pPr>
        <w:pStyle w:val="ListParagraph"/>
        <w:numPr>
          <w:ilvl w:val="0"/>
          <w:numId w:val="18"/>
        </w:numPr>
        <w:spacing w:after="0" w:line="240" w:lineRule="auto"/>
        <w:ind w:right="4766"/>
        <w:rPr>
          <w:sz w:val="20"/>
        </w:rPr>
      </w:pPr>
    </w:p>
    <w:p w:rsidR="007A056E" w:rsidRPr="007A056E" w:rsidRDefault="007A056E" w:rsidP="007A056E">
      <w:pPr>
        <w:pStyle w:val="ListParagraph"/>
        <w:numPr>
          <w:ilvl w:val="0"/>
          <w:numId w:val="18"/>
        </w:numPr>
        <w:spacing w:after="0" w:line="240" w:lineRule="auto"/>
        <w:ind w:right="4766"/>
        <w:rPr>
          <w:sz w:val="20"/>
        </w:rPr>
      </w:pPr>
      <w:r>
        <w:t>on sending the above format SMS from your registered mobile number</w:t>
      </w:r>
      <w:r w:rsidRPr="007A056E">
        <w:rPr>
          <w:sz w:val="20"/>
        </w:rPr>
        <w:t xml:space="preserve">, </w:t>
      </w:r>
      <w:r w:rsidR="00151D6D">
        <w:rPr>
          <w:sz w:val="20"/>
        </w:rPr>
        <w:t>consumer</w:t>
      </w:r>
      <w:r w:rsidRPr="007A056E">
        <w:rPr>
          <w:spacing w:val="-1"/>
          <w:sz w:val="20"/>
        </w:rPr>
        <w:t xml:space="preserve"> </w:t>
      </w:r>
      <w:r w:rsidRPr="007A056E">
        <w:rPr>
          <w:sz w:val="20"/>
        </w:rPr>
        <w:t>will receive a message</w:t>
      </w:r>
      <w:r w:rsidRPr="007A056E">
        <w:rPr>
          <w:spacing w:val="-3"/>
          <w:sz w:val="20"/>
        </w:rPr>
        <w:t xml:space="preserve"> </w:t>
      </w:r>
      <w:r w:rsidRPr="007A056E">
        <w:rPr>
          <w:sz w:val="20"/>
        </w:rPr>
        <w:t>that your IMPS transaction is</w:t>
      </w:r>
      <w:r w:rsidRPr="007A056E">
        <w:rPr>
          <w:spacing w:val="-1"/>
          <w:sz w:val="20"/>
        </w:rPr>
        <w:t xml:space="preserve"> </w:t>
      </w:r>
      <w:r w:rsidRPr="007A056E">
        <w:rPr>
          <w:sz w:val="20"/>
        </w:rPr>
        <w:t>successful.</w:t>
      </w:r>
    </w:p>
    <w:p w:rsidR="007A056E" w:rsidRPr="007A056E" w:rsidRDefault="007A056E" w:rsidP="007A056E">
      <w:pPr>
        <w:pStyle w:val="ListParagraph"/>
        <w:numPr>
          <w:ilvl w:val="0"/>
          <w:numId w:val="18"/>
        </w:numPr>
        <w:spacing w:after="0" w:line="240" w:lineRule="auto"/>
        <w:ind w:right="4766"/>
        <w:rPr>
          <w:sz w:val="20"/>
        </w:rPr>
      </w:pPr>
    </w:p>
    <w:p w:rsidR="007A056E" w:rsidRPr="007A056E" w:rsidRDefault="007A056E" w:rsidP="007A056E">
      <w:pPr>
        <w:pStyle w:val="ListParagraph"/>
        <w:numPr>
          <w:ilvl w:val="0"/>
          <w:numId w:val="18"/>
        </w:numPr>
        <w:spacing w:after="0" w:line="240" w:lineRule="auto"/>
        <w:ind w:right="4766"/>
        <w:rPr>
          <w:sz w:val="20"/>
        </w:rPr>
      </w:pPr>
      <w:r w:rsidRPr="007A056E">
        <w:rPr>
          <w:sz w:val="20"/>
        </w:rPr>
        <w:t>4.</w:t>
      </w:r>
      <w:r w:rsidRPr="004D513F">
        <w:t xml:space="preserve"> </w:t>
      </w:r>
      <w:r w:rsidRPr="005B3349">
        <w:rPr>
          <w:rFonts w:ascii="Times New Roman" w:hAnsi="Times New Roman" w:cs="Times New Roman"/>
          <w:sz w:val="20"/>
        </w:rPr>
        <w:t>MOBILE TOP UP</w:t>
      </w:r>
      <w:r w:rsidRPr="007A056E">
        <w:rPr>
          <w:sz w:val="20"/>
        </w:rPr>
        <w:t xml:space="preserve"> (mobile recharge)</w:t>
      </w:r>
    </w:p>
    <w:p w:rsidR="007A056E" w:rsidRPr="007A056E" w:rsidRDefault="007A056E" w:rsidP="007A056E">
      <w:pPr>
        <w:pStyle w:val="ListParagraph"/>
        <w:numPr>
          <w:ilvl w:val="0"/>
          <w:numId w:val="18"/>
        </w:numPr>
        <w:spacing w:after="0" w:line="240" w:lineRule="auto"/>
        <w:ind w:right="4766"/>
        <w:rPr>
          <w:sz w:val="20"/>
        </w:rPr>
      </w:pPr>
    </w:p>
    <w:p w:rsidR="007A056E" w:rsidRDefault="007A056E" w:rsidP="007A056E">
      <w:pPr>
        <w:pStyle w:val="TableParagraph"/>
        <w:numPr>
          <w:ilvl w:val="0"/>
          <w:numId w:val="18"/>
        </w:numPr>
        <w:rPr>
          <w:sz w:val="20"/>
        </w:rPr>
      </w:pPr>
      <w:r>
        <w:rPr>
          <w:sz w:val="20"/>
        </w:rPr>
        <w:t>For</w:t>
      </w:r>
      <w:r>
        <w:rPr>
          <w:spacing w:val="-2"/>
          <w:sz w:val="20"/>
        </w:rPr>
        <w:t xml:space="preserve"> </w:t>
      </w:r>
      <w:r>
        <w:rPr>
          <w:sz w:val="20"/>
        </w:rPr>
        <w:t>topping</w:t>
      </w:r>
      <w:r>
        <w:rPr>
          <w:spacing w:val="-3"/>
          <w:sz w:val="20"/>
        </w:rPr>
        <w:t xml:space="preserve"> </w:t>
      </w:r>
      <w:r>
        <w:rPr>
          <w:sz w:val="20"/>
        </w:rPr>
        <w:t>up</w:t>
      </w:r>
      <w:r>
        <w:rPr>
          <w:spacing w:val="-2"/>
          <w:sz w:val="20"/>
        </w:rPr>
        <w:t xml:space="preserve"> </w:t>
      </w:r>
      <w:r>
        <w:rPr>
          <w:sz w:val="20"/>
        </w:rPr>
        <w:t>a</w:t>
      </w:r>
      <w:r>
        <w:rPr>
          <w:spacing w:val="-2"/>
          <w:sz w:val="20"/>
        </w:rPr>
        <w:t xml:space="preserve"> </w:t>
      </w:r>
      <w:r>
        <w:rPr>
          <w:sz w:val="20"/>
        </w:rPr>
        <w:t>prepaid</w:t>
      </w:r>
      <w:r>
        <w:rPr>
          <w:spacing w:val="-4"/>
          <w:sz w:val="20"/>
        </w:rPr>
        <w:t xml:space="preserve"> </w:t>
      </w:r>
      <w:r>
        <w:rPr>
          <w:sz w:val="20"/>
        </w:rPr>
        <w:t>connection,</w:t>
      </w:r>
      <w:r>
        <w:rPr>
          <w:spacing w:val="45"/>
          <w:sz w:val="20"/>
        </w:rPr>
        <w:t xml:space="preserve"> </w:t>
      </w:r>
      <w:r>
        <w:rPr>
          <w:sz w:val="20"/>
        </w:rPr>
        <w:t>send</w:t>
      </w:r>
      <w:r>
        <w:rPr>
          <w:spacing w:val="-2"/>
          <w:sz w:val="20"/>
        </w:rPr>
        <w:t xml:space="preserve"> </w:t>
      </w:r>
      <w:r>
        <w:rPr>
          <w:sz w:val="20"/>
        </w:rPr>
        <w:t>following</w:t>
      </w:r>
      <w:r>
        <w:rPr>
          <w:spacing w:val="-2"/>
          <w:sz w:val="20"/>
        </w:rPr>
        <w:t xml:space="preserve"> </w:t>
      </w:r>
      <w:r>
        <w:rPr>
          <w:sz w:val="20"/>
        </w:rPr>
        <w:t>SMS</w:t>
      </w:r>
      <w:r>
        <w:rPr>
          <w:spacing w:val="-3"/>
          <w:sz w:val="20"/>
        </w:rPr>
        <w:t xml:space="preserve"> </w:t>
      </w:r>
      <w:r>
        <w:rPr>
          <w:sz w:val="20"/>
        </w:rPr>
        <w:t xml:space="preserve">to </w:t>
      </w:r>
      <w:r w:rsidRPr="000D02B8">
        <w:rPr>
          <w:sz w:val="18"/>
        </w:rPr>
        <w:t>9223440000</w:t>
      </w:r>
      <w:r>
        <w:rPr>
          <w:sz w:val="20"/>
        </w:rPr>
        <w:t>:</w:t>
      </w:r>
    </w:p>
    <w:p w:rsidR="007A056E" w:rsidRPr="007A056E" w:rsidRDefault="007A056E" w:rsidP="007A056E">
      <w:pPr>
        <w:pStyle w:val="ListParagraph"/>
        <w:numPr>
          <w:ilvl w:val="0"/>
          <w:numId w:val="18"/>
        </w:numPr>
        <w:spacing w:after="0" w:line="240" w:lineRule="auto"/>
        <w:ind w:right="4766"/>
        <w:rPr>
          <w:rFonts w:ascii="Times New Roman" w:hAnsi="Times New Roman" w:cs="Times New Roman"/>
          <w:szCs w:val="24"/>
        </w:rPr>
      </w:pPr>
    </w:p>
    <w:p w:rsidR="007A056E" w:rsidRPr="007A056E" w:rsidRDefault="007A056E" w:rsidP="007A056E">
      <w:pPr>
        <w:pStyle w:val="ListParagraph"/>
        <w:numPr>
          <w:ilvl w:val="0"/>
          <w:numId w:val="18"/>
        </w:numPr>
        <w:spacing w:after="0" w:line="240" w:lineRule="auto"/>
        <w:ind w:right="4766"/>
        <w:rPr>
          <w:b/>
          <w:sz w:val="20"/>
        </w:rPr>
      </w:pPr>
      <w:proofErr w:type="spellStart"/>
      <w:r w:rsidRPr="007A056E">
        <w:rPr>
          <w:b/>
          <w:sz w:val="20"/>
        </w:rPr>
        <w:t>Stopup</w:t>
      </w:r>
      <w:proofErr w:type="spellEnd"/>
      <w:r w:rsidRPr="007A056E">
        <w:rPr>
          <w:b/>
          <w:sz w:val="20"/>
        </w:rPr>
        <w:t>&gt;&lt;</w:t>
      </w:r>
      <w:proofErr w:type="spellStart"/>
      <w:r w:rsidRPr="007A056E">
        <w:rPr>
          <w:b/>
          <w:sz w:val="20"/>
        </w:rPr>
        <w:t>UserId</w:t>
      </w:r>
      <w:proofErr w:type="spellEnd"/>
      <w:r w:rsidRPr="007A056E">
        <w:rPr>
          <w:b/>
          <w:sz w:val="20"/>
        </w:rPr>
        <w:t>&gt;&lt;</w:t>
      </w:r>
      <w:proofErr w:type="spellStart"/>
      <w:r w:rsidRPr="007A056E">
        <w:rPr>
          <w:b/>
          <w:sz w:val="20"/>
        </w:rPr>
        <w:t>Mpin</w:t>
      </w:r>
      <w:proofErr w:type="spellEnd"/>
      <w:r w:rsidRPr="007A056E">
        <w:rPr>
          <w:b/>
          <w:sz w:val="20"/>
        </w:rPr>
        <w:t>&gt;&lt;Service</w:t>
      </w:r>
      <w:r w:rsidRPr="007A056E">
        <w:rPr>
          <w:b/>
          <w:spacing w:val="-3"/>
          <w:sz w:val="20"/>
        </w:rPr>
        <w:t xml:space="preserve"> </w:t>
      </w:r>
      <w:r w:rsidRPr="007A056E">
        <w:rPr>
          <w:b/>
          <w:sz w:val="20"/>
        </w:rPr>
        <w:t>provider</w:t>
      </w:r>
      <w:r w:rsidRPr="007A056E">
        <w:rPr>
          <w:b/>
          <w:spacing w:val="-3"/>
          <w:sz w:val="20"/>
        </w:rPr>
        <w:t xml:space="preserve"> </w:t>
      </w:r>
      <w:r w:rsidRPr="007A056E">
        <w:rPr>
          <w:b/>
          <w:sz w:val="20"/>
        </w:rPr>
        <w:t>name</w:t>
      </w:r>
      <w:r w:rsidRPr="007A056E">
        <w:rPr>
          <w:b/>
          <w:spacing w:val="-2"/>
          <w:sz w:val="20"/>
        </w:rPr>
        <w:t xml:space="preserve"> </w:t>
      </w:r>
      <w:r w:rsidRPr="007A056E">
        <w:rPr>
          <w:b/>
          <w:sz w:val="20"/>
        </w:rPr>
        <w:t>of</w:t>
      </w:r>
      <w:r w:rsidRPr="007A056E">
        <w:rPr>
          <w:b/>
          <w:spacing w:val="-4"/>
          <w:sz w:val="20"/>
        </w:rPr>
        <w:t xml:space="preserve"> </w:t>
      </w:r>
      <w:r w:rsidRPr="007A056E">
        <w:rPr>
          <w:b/>
          <w:sz w:val="20"/>
        </w:rPr>
        <w:t>the</w:t>
      </w:r>
      <w:r w:rsidRPr="007A056E">
        <w:rPr>
          <w:b/>
          <w:spacing w:val="-5"/>
          <w:sz w:val="20"/>
        </w:rPr>
        <w:t xml:space="preserve"> </w:t>
      </w:r>
      <w:r w:rsidRPr="007A056E">
        <w:rPr>
          <w:b/>
          <w:sz w:val="20"/>
        </w:rPr>
        <w:t>mobile</w:t>
      </w:r>
      <w:r w:rsidRPr="007A056E">
        <w:rPr>
          <w:b/>
          <w:spacing w:val="-2"/>
          <w:sz w:val="20"/>
        </w:rPr>
        <w:t xml:space="preserve"> </w:t>
      </w:r>
      <w:r w:rsidRPr="007A056E">
        <w:rPr>
          <w:b/>
          <w:sz w:val="20"/>
        </w:rPr>
        <w:t>no</w:t>
      </w:r>
      <w:r w:rsidRPr="007A056E">
        <w:rPr>
          <w:b/>
          <w:spacing w:val="-3"/>
          <w:sz w:val="20"/>
        </w:rPr>
        <w:t xml:space="preserve"> </w:t>
      </w:r>
      <w:r w:rsidRPr="007A056E">
        <w:rPr>
          <w:b/>
          <w:sz w:val="20"/>
        </w:rPr>
        <w:t>to</w:t>
      </w:r>
      <w:r w:rsidRPr="007A056E">
        <w:rPr>
          <w:b/>
          <w:spacing w:val="-2"/>
          <w:sz w:val="20"/>
        </w:rPr>
        <w:t xml:space="preserve"> </w:t>
      </w:r>
      <w:r w:rsidRPr="007A056E">
        <w:rPr>
          <w:b/>
          <w:sz w:val="20"/>
        </w:rPr>
        <w:t>be</w:t>
      </w:r>
      <w:r w:rsidRPr="007A056E">
        <w:rPr>
          <w:b/>
          <w:spacing w:val="-3"/>
          <w:sz w:val="20"/>
        </w:rPr>
        <w:t xml:space="preserve"> </w:t>
      </w:r>
      <w:r w:rsidRPr="007A056E">
        <w:rPr>
          <w:b/>
          <w:sz w:val="20"/>
        </w:rPr>
        <w:t>topped&gt;&lt;Mob</w:t>
      </w:r>
      <w:r w:rsidRPr="007A056E">
        <w:rPr>
          <w:b/>
          <w:spacing w:val="-3"/>
          <w:sz w:val="20"/>
        </w:rPr>
        <w:t xml:space="preserve"> </w:t>
      </w:r>
      <w:r w:rsidRPr="007A056E">
        <w:rPr>
          <w:b/>
          <w:sz w:val="20"/>
        </w:rPr>
        <w:t>no</w:t>
      </w:r>
      <w:r w:rsidRPr="007A056E">
        <w:rPr>
          <w:b/>
          <w:spacing w:val="-2"/>
          <w:sz w:val="20"/>
        </w:rPr>
        <w:t xml:space="preserve"> </w:t>
      </w:r>
      <w:r w:rsidRPr="007A056E">
        <w:rPr>
          <w:b/>
          <w:sz w:val="20"/>
        </w:rPr>
        <w:t>&gt;&lt;Amount&gt;</w:t>
      </w:r>
    </w:p>
    <w:p w:rsidR="007A056E" w:rsidRPr="007A056E" w:rsidRDefault="007A056E" w:rsidP="007A056E">
      <w:pPr>
        <w:pStyle w:val="ListParagraph"/>
        <w:numPr>
          <w:ilvl w:val="0"/>
          <w:numId w:val="18"/>
        </w:numPr>
        <w:spacing w:after="0" w:line="240" w:lineRule="auto"/>
        <w:ind w:right="4766"/>
        <w:rPr>
          <w:sz w:val="20"/>
        </w:rPr>
      </w:pPr>
      <w:r w:rsidRPr="007A056E">
        <w:rPr>
          <w:sz w:val="20"/>
        </w:rPr>
        <w:t>If</w:t>
      </w:r>
      <w:r w:rsidRPr="007A056E">
        <w:rPr>
          <w:spacing w:val="4"/>
          <w:sz w:val="20"/>
        </w:rPr>
        <w:t xml:space="preserve"> </w:t>
      </w:r>
      <w:r w:rsidRPr="007A056E">
        <w:rPr>
          <w:sz w:val="20"/>
        </w:rPr>
        <w:t>the</w:t>
      </w:r>
      <w:r w:rsidRPr="007A056E">
        <w:rPr>
          <w:spacing w:val="4"/>
          <w:sz w:val="20"/>
        </w:rPr>
        <w:t xml:space="preserve"> </w:t>
      </w:r>
      <w:r w:rsidRPr="007A056E">
        <w:rPr>
          <w:sz w:val="20"/>
        </w:rPr>
        <w:t>transaction</w:t>
      </w:r>
      <w:r w:rsidRPr="007A056E">
        <w:rPr>
          <w:spacing w:val="6"/>
          <w:sz w:val="20"/>
        </w:rPr>
        <w:t xml:space="preserve"> </w:t>
      </w:r>
      <w:r w:rsidRPr="007A056E">
        <w:rPr>
          <w:sz w:val="20"/>
        </w:rPr>
        <w:t>is</w:t>
      </w:r>
      <w:r w:rsidRPr="007A056E">
        <w:rPr>
          <w:spacing w:val="4"/>
          <w:sz w:val="20"/>
        </w:rPr>
        <w:t xml:space="preserve"> </w:t>
      </w:r>
      <w:r w:rsidRPr="007A056E">
        <w:rPr>
          <w:sz w:val="20"/>
        </w:rPr>
        <w:t>successful,</w:t>
      </w:r>
      <w:r w:rsidRPr="007A056E">
        <w:rPr>
          <w:spacing w:val="5"/>
          <w:sz w:val="20"/>
        </w:rPr>
        <w:t xml:space="preserve"> </w:t>
      </w:r>
      <w:r w:rsidRPr="007A056E">
        <w:rPr>
          <w:sz w:val="20"/>
        </w:rPr>
        <w:t>the</w:t>
      </w:r>
      <w:r w:rsidRPr="007A056E">
        <w:rPr>
          <w:spacing w:val="4"/>
          <w:sz w:val="20"/>
        </w:rPr>
        <w:t xml:space="preserve"> </w:t>
      </w:r>
      <w:r w:rsidRPr="007A056E">
        <w:rPr>
          <w:sz w:val="20"/>
        </w:rPr>
        <w:t>mobile</w:t>
      </w:r>
      <w:r w:rsidRPr="007A056E">
        <w:rPr>
          <w:spacing w:val="4"/>
          <w:sz w:val="20"/>
        </w:rPr>
        <w:t xml:space="preserve"> </w:t>
      </w:r>
      <w:r w:rsidRPr="007A056E">
        <w:rPr>
          <w:sz w:val="20"/>
        </w:rPr>
        <w:t>that</w:t>
      </w:r>
      <w:r w:rsidRPr="007A056E">
        <w:rPr>
          <w:spacing w:val="6"/>
          <w:sz w:val="20"/>
        </w:rPr>
        <w:t xml:space="preserve"> </w:t>
      </w:r>
      <w:r w:rsidRPr="007A056E">
        <w:rPr>
          <w:sz w:val="20"/>
        </w:rPr>
        <w:t>has</w:t>
      </w:r>
      <w:r w:rsidRPr="007A056E">
        <w:rPr>
          <w:spacing w:val="4"/>
          <w:sz w:val="20"/>
        </w:rPr>
        <w:t xml:space="preserve"> </w:t>
      </w:r>
      <w:r w:rsidRPr="007A056E">
        <w:rPr>
          <w:sz w:val="20"/>
        </w:rPr>
        <w:t>been</w:t>
      </w:r>
      <w:r w:rsidRPr="007A056E">
        <w:rPr>
          <w:spacing w:val="11"/>
          <w:sz w:val="20"/>
        </w:rPr>
        <w:t xml:space="preserve"> </w:t>
      </w:r>
      <w:r w:rsidRPr="007A056E">
        <w:rPr>
          <w:sz w:val="20"/>
        </w:rPr>
        <w:t>topped</w:t>
      </w:r>
      <w:r w:rsidRPr="007A056E">
        <w:rPr>
          <w:spacing w:val="7"/>
          <w:sz w:val="20"/>
        </w:rPr>
        <w:t xml:space="preserve"> </w:t>
      </w:r>
      <w:r w:rsidRPr="007A056E">
        <w:rPr>
          <w:sz w:val="20"/>
        </w:rPr>
        <w:t>will</w:t>
      </w:r>
      <w:r w:rsidRPr="007A056E">
        <w:rPr>
          <w:spacing w:val="4"/>
          <w:sz w:val="20"/>
        </w:rPr>
        <w:t xml:space="preserve"> </w:t>
      </w:r>
      <w:r w:rsidRPr="007A056E">
        <w:rPr>
          <w:sz w:val="20"/>
        </w:rPr>
        <w:t>get</w:t>
      </w:r>
      <w:r w:rsidRPr="007A056E">
        <w:rPr>
          <w:spacing w:val="5"/>
          <w:sz w:val="20"/>
        </w:rPr>
        <w:t xml:space="preserve"> </w:t>
      </w:r>
      <w:r w:rsidRPr="007A056E">
        <w:rPr>
          <w:sz w:val="20"/>
        </w:rPr>
        <w:t>a</w:t>
      </w:r>
      <w:r w:rsidRPr="007A056E">
        <w:rPr>
          <w:spacing w:val="5"/>
          <w:sz w:val="20"/>
        </w:rPr>
        <w:t xml:space="preserve"> </w:t>
      </w:r>
      <w:r w:rsidRPr="007A056E">
        <w:rPr>
          <w:sz w:val="20"/>
        </w:rPr>
        <w:t>message</w:t>
      </w:r>
      <w:r w:rsidRPr="007A056E">
        <w:rPr>
          <w:spacing w:val="4"/>
          <w:sz w:val="20"/>
        </w:rPr>
        <w:t xml:space="preserve"> </w:t>
      </w:r>
      <w:r w:rsidRPr="007A056E">
        <w:rPr>
          <w:sz w:val="20"/>
        </w:rPr>
        <w:t>that</w:t>
      </w:r>
      <w:r w:rsidRPr="007A056E">
        <w:rPr>
          <w:spacing w:val="8"/>
          <w:sz w:val="20"/>
        </w:rPr>
        <w:t xml:space="preserve"> </w:t>
      </w:r>
      <w:r w:rsidRPr="007A056E">
        <w:rPr>
          <w:sz w:val="20"/>
        </w:rPr>
        <w:t>the</w:t>
      </w:r>
      <w:r w:rsidRPr="007A056E">
        <w:rPr>
          <w:spacing w:val="4"/>
          <w:sz w:val="20"/>
        </w:rPr>
        <w:t xml:space="preserve"> </w:t>
      </w:r>
      <w:r w:rsidRPr="007A056E">
        <w:rPr>
          <w:sz w:val="20"/>
        </w:rPr>
        <w:t>account</w:t>
      </w:r>
      <w:r w:rsidRPr="007A056E">
        <w:rPr>
          <w:spacing w:val="5"/>
          <w:sz w:val="20"/>
        </w:rPr>
        <w:t xml:space="preserve"> </w:t>
      </w:r>
      <w:r w:rsidRPr="007A056E">
        <w:rPr>
          <w:sz w:val="20"/>
        </w:rPr>
        <w:t>has</w:t>
      </w:r>
      <w:r w:rsidRPr="007A056E">
        <w:rPr>
          <w:spacing w:val="4"/>
          <w:sz w:val="20"/>
        </w:rPr>
        <w:t xml:space="preserve"> </w:t>
      </w:r>
      <w:r w:rsidRPr="007A056E">
        <w:rPr>
          <w:sz w:val="20"/>
        </w:rPr>
        <w:t xml:space="preserve">been </w:t>
      </w:r>
      <w:r w:rsidRPr="007A056E">
        <w:rPr>
          <w:spacing w:val="-42"/>
          <w:sz w:val="20"/>
        </w:rPr>
        <w:t>topped</w:t>
      </w:r>
      <w:r w:rsidRPr="007A056E">
        <w:rPr>
          <w:spacing w:val="-1"/>
          <w:sz w:val="20"/>
        </w:rPr>
        <w:t xml:space="preserve"> </w:t>
      </w:r>
      <w:r w:rsidRPr="007A056E">
        <w:rPr>
          <w:sz w:val="20"/>
        </w:rPr>
        <w:t>up.</w:t>
      </w:r>
    </w:p>
    <w:p w:rsidR="007A056E" w:rsidRPr="007A056E" w:rsidRDefault="007A056E" w:rsidP="007A056E">
      <w:pPr>
        <w:pStyle w:val="ListParagraph"/>
        <w:numPr>
          <w:ilvl w:val="0"/>
          <w:numId w:val="18"/>
        </w:numPr>
        <w:spacing w:after="0" w:line="240" w:lineRule="auto"/>
        <w:ind w:right="4766"/>
        <w:rPr>
          <w:sz w:val="20"/>
        </w:rPr>
      </w:pPr>
    </w:p>
    <w:p w:rsidR="007A056E" w:rsidRPr="007A056E" w:rsidRDefault="007A056E" w:rsidP="007A056E">
      <w:pPr>
        <w:pStyle w:val="ListParagraph"/>
        <w:numPr>
          <w:ilvl w:val="0"/>
          <w:numId w:val="18"/>
        </w:numPr>
        <w:spacing w:after="0" w:line="240" w:lineRule="auto"/>
        <w:ind w:right="4766"/>
        <w:rPr>
          <w:sz w:val="20"/>
        </w:rPr>
      </w:pPr>
      <w:r w:rsidRPr="007A056E">
        <w:rPr>
          <w:sz w:val="20"/>
        </w:rPr>
        <w:t>5.</w:t>
      </w:r>
      <w:r w:rsidRPr="00A8733F">
        <w:t xml:space="preserve"> </w:t>
      </w:r>
      <w:r w:rsidR="005B3349">
        <w:t>fund transfer to another account.</w:t>
      </w:r>
    </w:p>
    <w:p w:rsidR="007A056E" w:rsidRPr="007A056E" w:rsidRDefault="007A056E" w:rsidP="007A056E">
      <w:pPr>
        <w:pStyle w:val="ListParagraph"/>
        <w:numPr>
          <w:ilvl w:val="0"/>
          <w:numId w:val="18"/>
        </w:numPr>
        <w:spacing w:after="0" w:line="240" w:lineRule="auto"/>
        <w:ind w:right="4766"/>
        <w:rPr>
          <w:sz w:val="20"/>
        </w:rPr>
      </w:pPr>
    </w:p>
    <w:p w:rsidR="007A056E" w:rsidRPr="007A056E" w:rsidRDefault="007A056E" w:rsidP="007A056E">
      <w:pPr>
        <w:pStyle w:val="ListParagraph"/>
        <w:numPr>
          <w:ilvl w:val="0"/>
          <w:numId w:val="18"/>
        </w:numPr>
        <w:spacing w:after="0" w:line="240" w:lineRule="auto"/>
        <w:ind w:right="4766"/>
        <w:rPr>
          <w:sz w:val="24"/>
        </w:rPr>
      </w:pPr>
      <w:r w:rsidRPr="007A056E">
        <w:rPr>
          <w:sz w:val="24"/>
        </w:rPr>
        <w:t>SMS</w:t>
      </w:r>
      <w:r w:rsidRPr="007A056E">
        <w:rPr>
          <w:spacing w:val="59"/>
          <w:sz w:val="24"/>
        </w:rPr>
        <w:t xml:space="preserve"> </w:t>
      </w:r>
      <w:r w:rsidRPr="007A056E">
        <w:rPr>
          <w:sz w:val="24"/>
        </w:rPr>
        <w:t>“IMPS</w:t>
      </w:r>
      <w:r w:rsidRPr="007A056E">
        <w:rPr>
          <w:spacing w:val="59"/>
          <w:sz w:val="24"/>
        </w:rPr>
        <w:t xml:space="preserve"> </w:t>
      </w:r>
      <w:r w:rsidRPr="007A056E">
        <w:rPr>
          <w:sz w:val="24"/>
        </w:rPr>
        <w:t>&lt;Beneficiary</w:t>
      </w:r>
      <w:r w:rsidRPr="007A056E">
        <w:rPr>
          <w:spacing w:val="59"/>
          <w:sz w:val="24"/>
        </w:rPr>
        <w:t xml:space="preserve"> </w:t>
      </w:r>
      <w:r w:rsidRPr="007A056E">
        <w:rPr>
          <w:sz w:val="24"/>
        </w:rPr>
        <w:t>account</w:t>
      </w:r>
      <w:r w:rsidRPr="007A056E">
        <w:rPr>
          <w:spacing w:val="59"/>
          <w:sz w:val="24"/>
        </w:rPr>
        <w:t xml:space="preserve"> </w:t>
      </w:r>
      <w:r w:rsidRPr="007A056E">
        <w:rPr>
          <w:sz w:val="24"/>
        </w:rPr>
        <w:t>number&gt;</w:t>
      </w:r>
      <w:r w:rsidRPr="007A056E">
        <w:rPr>
          <w:spacing w:val="59"/>
          <w:sz w:val="24"/>
        </w:rPr>
        <w:t xml:space="preserve"> </w:t>
      </w:r>
      <w:r w:rsidRPr="007A056E">
        <w:rPr>
          <w:sz w:val="24"/>
        </w:rPr>
        <w:t>&lt;Beneficiary</w:t>
      </w:r>
      <w:r w:rsidRPr="007A056E">
        <w:rPr>
          <w:spacing w:val="59"/>
          <w:sz w:val="24"/>
        </w:rPr>
        <w:t xml:space="preserve"> </w:t>
      </w:r>
      <w:r w:rsidRPr="007A056E">
        <w:rPr>
          <w:sz w:val="24"/>
        </w:rPr>
        <w:t>IFSC&gt;</w:t>
      </w:r>
      <w:r w:rsidRPr="007A056E">
        <w:rPr>
          <w:spacing w:val="55"/>
          <w:sz w:val="24"/>
        </w:rPr>
        <w:t xml:space="preserve"> </w:t>
      </w:r>
      <w:r w:rsidRPr="007A056E">
        <w:rPr>
          <w:sz w:val="24"/>
        </w:rPr>
        <w:t>&lt;Amount&gt;</w:t>
      </w:r>
      <w:r w:rsidRPr="007A056E">
        <w:rPr>
          <w:spacing w:val="59"/>
          <w:sz w:val="24"/>
        </w:rPr>
        <w:t xml:space="preserve"> </w:t>
      </w:r>
      <w:r w:rsidRPr="007A056E">
        <w:rPr>
          <w:sz w:val="24"/>
        </w:rPr>
        <w:t>&lt;M-PIN&gt;</w:t>
      </w:r>
    </w:p>
    <w:p w:rsidR="007A056E" w:rsidRPr="00DD29D6" w:rsidRDefault="007A056E" w:rsidP="007A056E">
      <w:pPr>
        <w:pStyle w:val="ListParagraph"/>
        <w:numPr>
          <w:ilvl w:val="0"/>
          <w:numId w:val="18"/>
        </w:numPr>
        <w:spacing w:after="0" w:line="240" w:lineRule="auto"/>
        <w:ind w:right="4766"/>
      </w:pPr>
      <w:r w:rsidRPr="00DD29D6">
        <w:t>The request is forwarded to the bank server, the bank server processes the transaction, and sends response to customer via SMS.</w:t>
      </w:r>
    </w:p>
    <w:p w:rsidR="008C48C5" w:rsidRPr="008C48C5" w:rsidRDefault="008C48C5" w:rsidP="008C48C5">
      <w:pPr>
        <w:spacing w:after="0" w:line="240" w:lineRule="auto"/>
        <w:rPr>
          <w:rFonts w:ascii="Times New Roman" w:eastAsia="Times New Roman" w:hAnsi="Times New Roman" w:cs="Times New Roman"/>
          <w:sz w:val="24"/>
          <w:szCs w:val="24"/>
        </w:rPr>
      </w:pPr>
    </w:p>
    <w:p w:rsidR="00151D6D" w:rsidRPr="0073472F" w:rsidRDefault="00151D6D" w:rsidP="00151D6D">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Demerits of Mobile Banking over SMS (Short Message Service):</w:t>
      </w:r>
    </w:p>
    <w:p w:rsidR="0073472F" w:rsidRPr="0073472F" w:rsidRDefault="0073472F" w:rsidP="0073472F">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w:t>
      </w:r>
      <w:r w:rsidRPr="0073472F">
        <w:rPr>
          <w:rFonts w:ascii="Times New Roman" w:hAnsi="Times New Roman" w:cs="Times New Roman"/>
          <w:bCs/>
          <w:sz w:val="24"/>
          <w:szCs w:val="24"/>
        </w:rPr>
        <w:tab/>
        <w:t>customer need to know the exact syntax of SMS for performing transaction.</w:t>
      </w:r>
    </w:p>
    <w:p w:rsidR="0073472F" w:rsidRPr="0073472F" w:rsidRDefault="0073472F" w:rsidP="0073472F">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w:t>
      </w:r>
      <w:r w:rsidRPr="0073472F">
        <w:rPr>
          <w:rFonts w:ascii="Times New Roman" w:hAnsi="Times New Roman" w:cs="Times New Roman"/>
          <w:bCs/>
          <w:sz w:val="24"/>
          <w:szCs w:val="24"/>
        </w:rPr>
        <w:tab/>
        <w:t>it is also difficult to communicate and educate the customer to use the syntax.</w:t>
      </w:r>
    </w:p>
    <w:p w:rsidR="0073472F" w:rsidRPr="0073472F" w:rsidRDefault="0073472F" w:rsidP="0073472F">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w:t>
      </w:r>
      <w:r w:rsidRPr="0073472F">
        <w:rPr>
          <w:rFonts w:ascii="Times New Roman" w:hAnsi="Times New Roman" w:cs="Times New Roman"/>
          <w:bCs/>
          <w:sz w:val="24"/>
          <w:szCs w:val="24"/>
        </w:rPr>
        <w:tab/>
        <w:t>the SMS remains in the readable form within the sent items on the mobile phone. in case the custody of the customer’s handset is obtained by some other person, which will result into the risk of losing the confidential information to initiate the financial transactions</w:t>
      </w:r>
    </w:p>
    <w:p w:rsidR="00151D6D" w:rsidRPr="0073472F" w:rsidRDefault="00151D6D" w:rsidP="00151D6D">
      <w:pPr>
        <w:spacing w:after="0" w:line="240" w:lineRule="auto"/>
        <w:jc w:val="both"/>
        <w:rPr>
          <w:rFonts w:ascii="Times New Roman" w:hAnsi="Times New Roman" w:cs="Times New Roman"/>
          <w:bCs/>
          <w:sz w:val="24"/>
          <w:szCs w:val="24"/>
        </w:rPr>
      </w:pPr>
    </w:p>
    <w:p w:rsidR="00151D6D" w:rsidRPr="0073472F" w:rsidRDefault="00151D6D" w:rsidP="00151D6D">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Limited Functionality:</w:t>
      </w:r>
    </w:p>
    <w:p w:rsidR="00151D6D" w:rsidRPr="0073472F" w:rsidRDefault="00151D6D" w:rsidP="00151D6D">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SMS-based banking supports only basic services like balance inquiries, mini statements, or simple fund transfers. It lacks the capabilities of modern app-based or USSD/Internet banking.</w:t>
      </w:r>
    </w:p>
    <w:p w:rsidR="00151D6D" w:rsidRPr="0073472F" w:rsidRDefault="00151D6D" w:rsidP="00151D6D">
      <w:pPr>
        <w:spacing w:after="0" w:line="240" w:lineRule="auto"/>
        <w:jc w:val="both"/>
        <w:rPr>
          <w:rFonts w:ascii="Times New Roman" w:hAnsi="Times New Roman" w:cs="Times New Roman"/>
          <w:bCs/>
          <w:sz w:val="24"/>
          <w:szCs w:val="24"/>
        </w:rPr>
      </w:pPr>
    </w:p>
    <w:p w:rsidR="00151D6D" w:rsidRPr="0073472F" w:rsidRDefault="00151D6D" w:rsidP="00151D6D">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Security Risks:</w:t>
      </w:r>
    </w:p>
    <w:p w:rsidR="00151D6D" w:rsidRPr="0073472F" w:rsidRDefault="00151D6D" w:rsidP="00151D6D">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SMS is not encrypted, making it vulnerable to interception, spoofing, and phishing attacks. Sensitive banking information may be exposed if the phone is lost or hacked.</w:t>
      </w:r>
    </w:p>
    <w:p w:rsidR="00151D6D" w:rsidRPr="0073472F" w:rsidRDefault="00151D6D" w:rsidP="00151D6D">
      <w:pPr>
        <w:spacing w:after="0" w:line="240" w:lineRule="auto"/>
        <w:jc w:val="both"/>
        <w:rPr>
          <w:rFonts w:ascii="Times New Roman" w:hAnsi="Times New Roman" w:cs="Times New Roman"/>
          <w:bCs/>
          <w:sz w:val="24"/>
          <w:szCs w:val="24"/>
        </w:rPr>
      </w:pPr>
    </w:p>
    <w:p w:rsidR="0073472F" w:rsidRDefault="0073472F" w:rsidP="00151D6D">
      <w:pPr>
        <w:spacing w:after="0" w:line="240" w:lineRule="auto"/>
        <w:jc w:val="both"/>
        <w:rPr>
          <w:rFonts w:ascii="Times New Roman" w:hAnsi="Times New Roman" w:cs="Times New Roman"/>
          <w:bCs/>
          <w:sz w:val="24"/>
          <w:szCs w:val="24"/>
        </w:rPr>
      </w:pPr>
    </w:p>
    <w:p w:rsidR="0073472F" w:rsidRDefault="0073472F" w:rsidP="00151D6D">
      <w:pPr>
        <w:spacing w:after="0" w:line="240" w:lineRule="auto"/>
        <w:jc w:val="both"/>
        <w:rPr>
          <w:rFonts w:ascii="Times New Roman" w:hAnsi="Times New Roman" w:cs="Times New Roman"/>
          <w:bCs/>
          <w:sz w:val="24"/>
          <w:szCs w:val="24"/>
        </w:rPr>
      </w:pPr>
    </w:p>
    <w:p w:rsidR="00151D6D" w:rsidRPr="00151D6D" w:rsidRDefault="00151D6D" w:rsidP="00151D6D">
      <w:pPr>
        <w:spacing w:after="0" w:line="240" w:lineRule="auto"/>
        <w:jc w:val="both"/>
        <w:rPr>
          <w:rFonts w:ascii="Times New Roman" w:hAnsi="Times New Roman" w:cs="Times New Roman"/>
          <w:bCs/>
          <w:sz w:val="24"/>
          <w:szCs w:val="24"/>
        </w:rPr>
      </w:pPr>
      <w:r w:rsidRPr="0073472F">
        <w:rPr>
          <w:rFonts w:ascii="Times New Roman" w:hAnsi="Times New Roman" w:cs="Times New Roman"/>
          <w:bCs/>
          <w:sz w:val="24"/>
          <w:szCs w:val="24"/>
        </w:rPr>
        <w:t>Dependence on Network Coverage</w:t>
      </w:r>
      <w:r w:rsidRPr="00151D6D">
        <w:rPr>
          <w:rFonts w:ascii="Times New Roman" w:hAnsi="Times New Roman" w:cs="Times New Roman"/>
          <w:bCs/>
          <w:sz w:val="24"/>
          <w:szCs w:val="24"/>
        </w:rPr>
        <w:t>:</w:t>
      </w: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SMS requires a working cellular network. In areas with poor signal strength, SMS banking may fail or be delayed.</w:t>
      </w:r>
    </w:p>
    <w:p w:rsidR="00151D6D" w:rsidRPr="00151D6D" w:rsidRDefault="00151D6D" w:rsidP="00151D6D">
      <w:pPr>
        <w:spacing w:after="0" w:line="240" w:lineRule="auto"/>
        <w:jc w:val="both"/>
        <w:rPr>
          <w:rFonts w:ascii="Times New Roman" w:hAnsi="Times New Roman" w:cs="Times New Roman"/>
          <w:bCs/>
          <w:sz w:val="24"/>
          <w:szCs w:val="24"/>
        </w:rPr>
      </w:pP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No Real-Time Confirmation:</w:t>
      </w: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Delays in SMS delivery can lead to confusion about whether a transaction has been completed successfully.</w:t>
      </w:r>
    </w:p>
    <w:p w:rsidR="00151D6D" w:rsidRPr="00151D6D" w:rsidRDefault="00151D6D" w:rsidP="00151D6D">
      <w:pPr>
        <w:spacing w:after="0" w:line="240" w:lineRule="auto"/>
        <w:jc w:val="both"/>
        <w:rPr>
          <w:rFonts w:ascii="Times New Roman" w:hAnsi="Times New Roman" w:cs="Times New Roman"/>
          <w:bCs/>
          <w:sz w:val="24"/>
          <w:szCs w:val="24"/>
        </w:rPr>
      </w:pP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Limited Two-Way Communication:</w:t>
      </w: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User interaction is restricted to specific formats or keywords. There’s minimal flexibility or customization.</w:t>
      </w:r>
    </w:p>
    <w:p w:rsidR="00151D6D" w:rsidRPr="00151D6D" w:rsidRDefault="00151D6D" w:rsidP="00151D6D">
      <w:pPr>
        <w:spacing w:after="0" w:line="240" w:lineRule="auto"/>
        <w:jc w:val="both"/>
        <w:rPr>
          <w:rFonts w:ascii="Times New Roman" w:hAnsi="Times New Roman" w:cs="Times New Roman"/>
          <w:bCs/>
          <w:sz w:val="24"/>
          <w:szCs w:val="24"/>
        </w:rPr>
      </w:pP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Cost per Transaction:</w:t>
      </w: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Users may be charged for each SMS sent or received, especially in prepaid mobile plans.</w:t>
      </w:r>
    </w:p>
    <w:p w:rsidR="00151D6D" w:rsidRPr="00151D6D" w:rsidRDefault="00151D6D" w:rsidP="00151D6D">
      <w:pPr>
        <w:spacing w:after="0" w:line="240" w:lineRule="auto"/>
        <w:jc w:val="both"/>
        <w:rPr>
          <w:rFonts w:ascii="Times New Roman" w:hAnsi="Times New Roman" w:cs="Times New Roman"/>
          <w:bCs/>
          <w:sz w:val="24"/>
          <w:szCs w:val="24"/>
        </w:rPr>
      </w:pP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Lack of Visual Interface:</w:t>
      </w: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Since it’s purely text-based, SMS banking does not support user-friendly graphical interfaces, making it harder to understand or navigate.</w:t>
      </w:r>
    </w:p>
    <w:p w:rsidR="00151D6D" w:rsidRPr="00151D6D" w:rsidRDefault="00151D6D" w:rsidP="00151D6D">
      <w:pPr>
        <w:spacing w:after="0" w:line="240" w:lineRule="auto"/>
        <w:jc w:val="both"/>
        <w:rPr>
          <w:rFonts w:ascii="Times New Roman" w:hAnsi="Times New Roman" w:cs="Times New Roman"/>
          <w:bCs/>
          <w:sz w:val="24"/>
          <w:szCs w:val="24"/>
        </w:rPr>
      </w:pPr>
    </w:p>
    <w:p w:rsidR="00151D6D" w:rsidRPr="00151D6D"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Storage Risk:</w:t>
      </w:r>
    </w:p>
    <w:p w:rsidR="008C48C5" w:rsidRDefault="00151D6D" w:rsidP="00151D6D">
      <w:pPr>
        <w:spacing w:after="0" w:line="240" w:lineRule="auto"/>
        <w:jc w:val="both"/>
        <w:rPr>
          <w:rFonts w:ascii="Times New Roman" w:hAnsi="Times New Roman" w:cs="Times New Roman"/>
          <w:bCs/>
          <w:sz w:val="24"/>
          <w:szCs w:val="24"/>
        </w:rPr>
      </w:pPr>
      <w:r w:rsidRPr="00151D6D">
        <w:rPr>
          <w:rFonts w:ascii="Times New Roman" w:hAnsi="Times New Roman" w:cs="Times New Roman"/>
          <w:bCs/>
          <w:sz w:val="24"/>
          <w:szCs w:val="24"/>
        </w:rPr>
        <w:t>Messages are stored on the device unless deleted manually, posing a security risk if the device is lost or stolen.</w:t>
      </w:r>
    </w:p>
    <w:p w:rsidR="0073472F" w:rsidRDefault="0073472F" w:rsidP="00151D6D">
      <w:pPr>
        <w:spacing w:after="0" w:line="240" w:lineRule="auto"/>
        <w:jc w:val="both"/>
        <w:rPr>
          <w:rFonts w:ascii="Times New Roman" w:hAnsi="Times New Roman" w:cs="Times New Roman"/>
          <w:bCs/>
          <w:sz w:val="24"/>
          <w:szCs w:val="24"/>
        </w:rPr>
      </w:pPr>
    </w:p>
    <w:p w:rsidR="0073472F" w:rsidRDefault="0073472F" w:rsidP="00151D6D">
      <w:pPr>
        <w:spacing w:after="0" w:line="240" w:lineRule="auto"/>
        <w:jc w:val="both"/>
        <w:rPr>
          <w:rFonts w:ascii="Times New Roman" w:hAnsi="Times New Roman" w:cs="Times New Roman"/>
          <w:bCs/>
          <w:sz w:val="24"/>
          <w:szCs w:val="24"/>
        </w:rPr>
      </w:pPr>
    </w:p>
    <w:p w:rsidR="0073472F" w:rsidRDefault="0073472F" w:rsidP="00151D6D">
      <w:pPr>
        <w:spacing w:after="0" w:line="240" w:lineRule="auto"/>
        <w:jc w:val="both"/>
        <w:rPr>
          <w:rFonts w:ascii="Times New Roman" w:hAnsi="Times New Roman" w:cs="Times New Roman"/>
          <w:bCs/>
          <w:sz w:val="24"/>
          <w:szCs w:val="24"/>
        </w:rPr>
      </w:pPr>
    </w:p>
    <w:p w:rsidR="000B241E" w:rsidRDefault="000B241E" w:rsidP="00414F6C">
      <w:pPr>
        <w:spacing w:after="0" w:line="240" w:lineRule="auto"/>
        <w:rPr>
          <w:rFonts w:ascii="Times New Roman" w:hAnsi="Times New Roman" w:cs="Times New Roman"/>
          <w:bCs/>
          <w:sz w:val="24"/>
          <w:szCs w:val="24"/>
        </w:rPr>
      </w:pPr>
    </w:p>
    <w:p w:rsidR="000B241E" w:rsidRDefault="000B241E" w:rsidP="00414F6C">
      <w:pPr>
        <w:spacing w:after="0" w:line="240" w:lineRule="auto"/>
        <w:rPr>
          <w:rFonts w:ascii="Times New Roman" w:hAnsi="Times New Roman" w:cs="Times New Roman"/>
          <w:bCs/>
          <w:sz w:val="24"/>
          <w:szCs w:val="24"/>
        </w:rPr>
      </w:pPr>
    </w:p>
    <w:p w:rsidR="000B241E" w:rsidRDefault="000B241E" w:rsidP="00414F6C">
      <w:pPr>
        <w:spacing w:after="0" w:line="240" w:lineRule="auto"/>
        <w:rPr>
          <w:rFonts w:ascii="Times New Roman" w:hAnsi="Times New Roman" w:cs="Times New Roman"/>
          <w:bCs/>
          <w:sz w:val="24"/>
          <w:szCs w:val="24"/>
        </w:rPr>
      </w:pPr>
    </w:p>
    <w:p w:rsidR="00151D6D" w:rsidRDefault="00586F97" w:rsidP="00414F6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00151D6D" w:rsidRDefault="00151D6D" w:rsidP="00414F6C">
      <w:pPr>
        <w:spacing w:after="0" w:line="240" w:lineRule="auto"/>
        <w:rPr>
          <w:rFonts w:ascii="Times New Roman" w:hAnsi="Times New Roman" w:cs="Times New Roman"/>
          <w:bCs/>
          <w:sz w:val="24"/>
          <w:szCs w:val="24"/>
        </w:rPr>
      </w:pPr>
    </w:p>
    <w:p w:rsidR="00151D6D" w:rsidRDefault="00151D6D" w:rsidP="00414F6C">
      <w:pPr>
        <w:spacing w:after="0" w:line="240" w:lineRule="auto"/>
        <w:rPr>
          <w:rFonts w:ascii="Times New Roman" w:hAnsi="Times New Roman" w:cs="Times New Roman"/>
          <w:bCs/>
          <w:sz w:val="24"/>
          <w:szCs w:val="24"/>
        </w:rPr>
      </w:pPr>
    </w:p>
    <w:p w:rsidR="00151D6D" w:rsidRDefault="00151D6D" w:rsidP="00414F6C">
      <w:pPr>
        <w:spacing w:after="0" w:line="240" w:lineRule="auto"/>
        <w:rPr>
          <w:rFonts w:ascii="Times New Roman" w:hAnsi="Times New Roman" w:cs="Times New Roman"/>
          <w:bCs/>
          <w:sz w:val="24"/>
          <w:szCs w:val="24"/>
        </w:rPr>
      </w:pPr>
    </w:p>
    <w:p w:rsidR="00151D6D" w:rsidRDefault="00151D6D" w:rsidP="00414F6C">
      <w:pPr>
        <w:spacing w:after="0" w:line="240" w:lineRule="auto"/>
        <w:rPr>
          <w:rFonts w:ascii="Times New Roman" w:hAnsi="Times New Roman" w:cs="Times New Roman"/>
          <w:bCs/>
          <w:sz w:val="24"/>
          <w:szCs w:val="24"/>
        </w:rPr>
      </w:pPr>
    </w:p>
    <w:p w:rsidR="00151D6D" w:rsidRDefault="00151D6D" w:rsidP="00414F6C">
      <w:pPr>
        <w:spacing w:after="0" w:line="240" w:lineRule="auto"/>
        <w:rPr>
          <w:rFonts w:ascii="Times New Roman" w:hAnsi="Times New Roman" w:cs="Times New Roman"/>
          <w:bCs/>
          <w:sz w:val="24"/>
          <w:szCs w:val="24"/>
        </w:rPr>
      </w:pPr>
    </w:p>
    <w:p w:rsidR="00151D6D" w:rsidRDefault="00151D6D" w:rsidP="00414F6C">
      <w:pPr>
        <w:spacing w:after="0" w:line="240" w:lineRule="auto"/>
        <w:rPr>
          <w:rFonts w:ascii="Times New Roman" w:hAnsi="Times New Roman" w:cs="Times New Roman"/>
          <w:bCs/>
          <w:sz w:val="24"/>
          <w:szCs w:val="24"/>
        </w:rPr>
      </w:pPr>
    </w:p>
    <w:p w:rsidR="00151D6D" w:rsidRDefault="00151D6D" w:rsidP="00414F6C">
      <w:pPr>
        <w:spacing w:after="0" w:line="240" w:lineRule="auto"/>
        <w:rPr>
          <w:rFonts w:ascii="Times New Roman" w:hAnsi="Times New Roman" w:cs="Times New Roman"/>
          <w:bCs/>
          <w:sz w:val="24"/>
          <w:szCs w:val="24"/>
        </w:rPr>
      </w:pPr>
    </w:p>
    <w:p w:rsidR="00151D6D" w:rsidRDefault="00151D6D" w:rsidP="00414F6C">
      <w:pPr>
        <w:spacing w:after="0" w:line="240" w:lineRule="auto"/>
        <w:rPr>
          <w:rFonts w:ascii="Times New Roman" w:hAnsi="Times New Roman" w:cs="Times New Roman"/>
          <w:bCs/>
          <w:sz w:val="24"/>
          <w:szCs w:val="24"/>
        </w:rPr>
      </w:pPr>
    </w:p>
    <w:p w:rsidR="00151D6D" w:rsidRDefault="00151D6D" w:rsidP="00414F6C">
      <w:pPr>
        <w:spacing w:after="0" w:line="240" w:lineRule="auto"/>
        <w:rPr>
          <w:rFonts w:ascii="Times New Roman" w:hAnsi="Times New Roman" w:cs="Times New Roman"/>
          <w:bCs/>
          <w:sz w:val="24"/>
          <w:szCs w:val="24"/>
        </w:rPr>
      </w:pPr>
    </w:p>
    <w:p w:rsidR="00151D6D" w:rsidRDefault="00151D6D" w:rsidP="00414F6C">
      <w:pPr>
        <w:spacing w:after="0" w:line="240" w:lineRule="auto"/>
        <w:rPr>
          <w:rFonts w:ascii="Times New Roman" w:hAnsi="Times New Roman" w:cs="Times New Roman"/>
          <w:bCs/>
          <w:sz w:val="24"/>
          <w:szCs w:val="24"/>
        </w:rPr>
      </w:pPr>
    </w:p>
    <w:p w:rsidR="00151D6D" w:rsidRDefault="00151D6D" w:rsidP="00414F6C">
      <w:pPr>
        <w:spacing w:after="0" w:line="240" w:lineRule="auto"/>
        <w:rPr>
          <w:rFonts w:ascii="Times New Roman" w:hAnsi="Times New Roman" w:cs="Times New Roman"/>
          <w:bCs/>
          <w:sz w:val="24"/>
          <w:szCs w:val="24"/>
        </w:rPr>
      </w:pPr>
    </w:p>
    <w:p w:rsidR="00151D6D" w:rsidRDefault="00151D6D" w:rsidP="00414F6C">
      <w:pPr>
        <w:spacing w:after="0" w:line="240" w:lineRule="auto"/>
        <w:rPr>
          <w:rFonts w:ascii="Times New Roman" w:hAnsi="Times New Roman" w:cs="Times New Roman"/>
          <w:bCs/>
          <w:sz w:val="24"/>
          <w:szCs w:val="24"/>
        </w:rPr>
      </w:pPr>
    </w:p>
    <w:p w:rsidR="006812B0" w:rsidRDefault="006812B0" w:rsidP="00414F6C">
      <w:pPr>
        <w:spacing w:after="0" w:line="240" w:lineRule="auto"/>
        <w:rPr>
          <w:rFonts w:ascii="Times New Roman" w:hAnsi="Times New Roman" w:cs="Times New Roman"/>
          <w:bCs/>
          <w:sz w:val="24"/>
          <w:szCs w:val="24"/>
        </w:rPr>
      </w:pPr>
    </w:p>
    <w:p w:rsidR="006812B0" w:rsidRDefault="006812B0" w:rsidP="00414F6C">
      <w:pPr>
        <w:spacing w:after="0" w:line="240" w:lineRule="auto"/>
        <w:rPr>
          <w:rFonts w:ascii="Times New Roman" w:hAnsi="Times New Roman" w:cs="Times New Roman"/>
          <w:bCs/>
          <w:sz w:val="24"/>
          <w:szCs w:val="24"/>
        </w:rPr>
      </w:pPr>
    </w:p>
    <w:p w:rsidR="000B241E" w:rsidRPr="006812B0" w:rsidRDefault="000B241E" w:rsidP="00414F6C">
      <w:pPr>
        <w:spacing w:after="0" w:line="240" w:lineRule="auto"/>
        <w:rPr>
          <w:rFonts w:ascii="Times New Roman" w:hAnsi="Times New Roman" w:cs="Times New Roman"/>
          <w:bCs/>
          <w:sz w:val="20"/>
          <w:szCs w:val="24"/>
        </w:rPr>
      </w:pPr>
      <w:r w:rsidRPr="006812B0">
        <w:rPr>
          <w:rFonts w:ascii="Times New Roman" w:hAnsi="Times New Roman" w:cs="Times New Roman"/>
          <w:bCs/>
          <w:sz w:val="20"/>
          <w:szCs w:val="24"/>
        </w:rPr>
        <w:t>Figure:2 snapshot state bank of India USSD</w:t>
      </w:r>
    </w:p>
    <w:p w:rsidR="00414F6C" w:rsidRDefault="005C6373" w:rsidP="00414F6C">
      <w:pPr>
        <w:spacing w:after="0" w:line="240" w:lineRule="auto"/>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35069C04">
            <wp:extent cx="2247900" cy="21233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8817" cy="2180899"/>
                    </a:xfrm>
                    <a:prstGeom prst="rect">
                      <a:avLst/>
                    </a:prstGeom>
                    <a:noFill/>
                  </pic:spPr>
                </pic:pic>
              </a:graphicData>
            </a:graphic>
          </wp:inline>
        </w:drawing>
      </w:r>
    </w:p>
    <w:p w:rsidR="00414F6C" w:rsidRPr="009869C8" w:rsidRDefault="00414F6C" w:rsidP="00464B21">
      <w:pPr>
        <w:spacing w:after="0" w:line="240" w:lineRule="auto"/>
        <w:rPr>
          <w:rFonts w:ascii="Times New Roman" w:hAnsi="Times New Roman" w:cs="Times New Roman"/>
          <w:bCs/>
          <w:sz w:val="24"/>
          <w:szCs w:val="24"/>
        </w:rPr>
      </w:pPr>
    </w:p>
    <w:p w:rsidR="00A13562" w:rsidRDefault="00A13562" w:rsidP="00405941">
      <w:pPr>
        <w:spacing w:after="0" w:line="240" w:lineRule="auto"/>
        <w:rPr>
          <w:rFonts w:ascii="Times New Roman" w:hAnsi="Times New Roman" w:cs="Times New Roman"/>
          <w:bCs/>
          <w:sz w:val="24"/>
          <w:szCs w:val="24"/>
        </w:rPr>
      </w:pPr>
    </w:p>
    <w:p w:rsidR="00BE1315" w:rsidRPr="00185360" w:rsidRDefault="00E502E9" w:rsidP="00405941">
      <w:pPr>
        <w:spacing w:after="0" w:line="240" w:lineRule="auto"/>
        <w:rPr>
          <w:rFonts w:ascii="Times New Roman" w:hAnsi="Times New Roman" w:cs="Times New Roman"/>
          <w:bCs/>
          <w:sz w:val="24"/>
          <w:szCs w:val="24"/>
        </w:rPr>
      </w:pPr>
      <w:r w:rsidRPr="00185360">
        <w:rPr>
          <w:rFonts w:ascii="Times New Roman" w:hAnsi="Times New Roman" w:cs="Times New Roman"/>
          <w:bCs/>
          <w:sz w:val="24"/>
          <w:szCs w:val="24"/>
        </w:rPr>
        <w:t xml:space="preserve">Figure2 shows the step by step process of mobile banking over USSD in state bank of </w:t>
      </w:r>
      <w:r w:rsidR="00185360" w:rsidRPr="00185360">
        <w:rPr>
          <w:rFonts w:ascii="Times New Roman" w:hAnsi="Times New Roman" w:cs="Times New Roman"/>
          <w:bCs/>
          <w:sz w:val="24"/>
          <w:szCs w:val="24"/>
        </w:rPr>
        <w:t>India</w:t>
      </w:r>
    </w:p>
    <w:p w:rsidR="00BE1315" w:rsidRPr="00185360" w:rsidRDefault="00BE1315" w:rsidP="00405941">
      <w:pPr>
        <w:spacing w:after="0" w:line="240" w:lineRule="auto"/>
        <w:rPr>
          <w:rFonts w:ascii="Times New Roman" w:hAnsi="Times New Roman" w:cs="Times New Roman"/>
          <w:bCs/>
          <w:sz w:val="24"/>
          <w:szCs w:val="24"/>
        </w:rPr>
      </w:pPr>
    </w:p>
    <w:p w:rsidR="00F434CF" w:rsidRDefault="000929AA" w:rsidP="00405941">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p>
    <w:p w:rsidR="000929AA" w:rsidRDefault="000929AA" w:rsidP="000929AA">
      <w:pPr>
        <w:spacing w:after="0" w:line="240" w:lineRule="auto"/>
        <w:rPr>
          <w:rFonts w:ascii="Times New Roman" w:hAnsi="Times New Roman" w:cs="Times New Roman"/>
          <w:bCs/>
          <w:sz w:val="24"/>
          <w:szCs w:val="24"/>
        </w:rPr>
      </w:pPr>
    </w:p>
    <w:p w:rsidR="000929AA" w:rsidRPr="000929AA" w:rsidRDefault="000929AA" w:rsidP="000929A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Step1: </w:t>
      </w:r>
      <w:r w:rsidRPr="000929AA">
        <w:rPr>
          <w:rFonts w:ascii="Times New Roman" w:hAnsi="Times New Roman" w:cs="Times New Roman"/>
          <w:bCs/>
          <w:sz w:val="24"/>
          <w:szCs w:val="24"/>
        </w:rPr>
        <w:t>Dial the USSD Code:</w:t>
      </w:r>
    </w:p>
    <w:p w:rsidR="000929AA" w:rsidRPr="000929AA" w:rsidRDefault="000929AA" w:rsidP="000929AA">
      <w:pPr>
        <w:spacing w:after="0" w:line="240" w:lineRule="auto"/>
        <w:rPr>
          <w:rFonts w:ascii="Times New Roman" w:hAnsi="Times New Roman" w:cs="Times New Roman"/>
          <w:bCs/>
          <w:sz w:val="24"/>
          <w:szCs w:val="24"/>
        </w:rPr>
      </w:pPr>
    </w:p>
    <w:p w:rsidR="000929AA" w:rsidRPr="000929AA" w:rsidRDefault="000929AA" w:rsidP="000929A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If you are customer of state bank of India, </w:t>
      </w:r>
      <w:r w:rsidRPr="000929AA">
        <w:rPr>
          <w:rFonts w:ascii="Times New Roman" w:hAnsi="Times New Roman" w:cs="Times New Roman"/>
          <w:bCs/>
          <w:sz w:val="24"/>
          <w:szCs w:val="24"/>
        </w:rPr>
        <w:t>open your phone’s dialer and type the USSD code for mobile banking: *99#.</w:t>
      </w:r>
    </w:p>
    <w:p w:rsidR="000929AA" w:rsidRPr="000929AA" w:rsidRDefault="000929AA" w:rsidP="000929AA">
      <w:pPr>
        <w:spacing w:after="0" w:line="240" w:lineRule="auto"/>
        <w:rPr>
          <w:rFonts w:ascii="Times New Roman" w:hAnsi="Times New Roman" w:cs="Times New Roman"/>
          <w:bCs/>
          <w:sz w:val="24"/>
          <w:szCs w:val="24"/>
        </w:rPr>
      </w:pPr>
    </w:p>
    <w:p w:rsidR="000929AA" w:rsidRDefault="000929AA" w:rsidP="000929AA">
      <w:pPr>
        <w:spacing w:after="0" w:line="240" w:lineRule="auto"/>
        <w:rPr>
          <w:rFonts w:ascii="Times New Roman" w:hAnsi="Times New Roman" w:cs="Times New Roman"/>
          <w:bCs/>
          <w:sz w:val="24"/>
          <w:szCs w:val="24"/>
        </w:rPr>
      </w:pPr>
      <w:r w:rsidRPr="000929AA">
        <w:rPr>
          <w:rFonts w:ascii="Times New Roman" w:hAnsi="Times New Roman" w:cs="Times New Roman"/>
          <w:bCs/>
          <w:sz w:val="24"/>
          <w:szCs w:val="24"/>
        </w:rPr>
        <w:t>Press the call button.</w:t>
      </w:r>
    </w:p>
    <w:p w:rsidR="000929AA" w:rsidRDefault="000929AA" w:rsidP="000929AA">
      <w:pPr>
        <w:spacing w:after="0" w:line="240" w:lineRule="auto"/>
        <w:rPr>
          <w:rFonts w:ascii="Times New Roman" w:hAnsi="Times New Roman" w:cs="Times New Roman"/>
          <w:bCs/>
          <w:sz w:val="24"/>
          <w:szCs w:val="24"/>
        </w:rPr>
      </w:pPr>
    </w:p>
    <w:p w:rsidR="000929AA" w:rsidRDefault="000929AA" w:rsidP="000929AA">
      <w:pPr>
        <w:spacing w:after="0" w:line="240" w:lineRule="auto"/>
        <w:rPr>
          <w:rFonts w:ascii="Times New Roman" w:eastAsia="Times New Roman" w:hAnsi="Times New Roman" w:cs="Times New Roman"/>
          <w:sz w:val="24"/>
          <w:szCs w:val="24"/>
        </w:rPr>
      </w:pPr>
      <w:r w:rsidRPr="000929AA">
        <w:rPr>
          <w:rFonts w:ascii="Times New Roman" w:eastAsia="Times New Roman" w:hAnsi="Times New Roman" w:cs="Times New Roman"/>
          <w:sz w:val="24"/>
          <w:szCs w:val="24"/>
        </w:rPr>
        <w:t>Choose Your Bank:</w:t>
      </w:r>
      <w:r w:rsidRPr="000929AA">
        <w:rPr>
          <w:rFonts w:ascii="Times New Roman" w:eastAsia="Times New Roman" w:hAnsi="Times New Roman" w:cs="Times New Roman"/>
          <w:sz w:val="24"/>
          <w:szCs w:val="24"/>
        </w:rPr>
        <w:br/>
      </w:r>
      <w:r w:rsidRPr="000929AA">
        <w:rPr>
          <w:rFonts w:ascii="Times New Roman" w:eastAsia="Times New Roman" w:hAnsi="Times New Roman" w:cs="Times New Roman"/>
          <w:sz w:val="24"/>
          <w:szCs w:val="24"/>
        </w:rPr>
        <w:br/>
        <w:t>A menu will show up after calling. Enter the appropriate number or the first four letters of your bank's IFSC code (for example, SBIN for SBI) to choose your bank.</w:t>
      </w:r>
    </w:p>
    <w:p w:rsidR="000929AA" w:rsidRDefault="000929AA" w:rsidP="000929AA">
      <w:pPr>
        <w:spacing w:after="0" w:line="240" w:lineRule="auto"/>
        <w:rPr>
          <w:rFonts w:ascii="Times New Roman" w:eastAsia="Times New Roman" w:hAnsi="Times New Roman" w:cs="Times New Roman"/>
          <w:sz w:val="24"/>
          <w:szCs w:val="24"/>
        </w:rPr>
      </w:pPr>
      <w:r w:rsidRPr="000929AA">
        <w:rPr>
          <w:rFonts w:ascii="Times New Roman" w:eastAsia="Times New Roman" w:hAnsi="Times New Roman" w:cs="Times New Roman"/>
          <w:sz w:val="24"/>
          <w:szCs w:val="24"/>
        </w:rPr>
        <w:t>Enter the mobile number that is registered with your bank:</w:t>
      </w:r>
      <w:r w:rsidRPr="000929AA">
        <w:rPr>
          <w:rFonts w:ascii="Times New Roman" w:eastAsia="Times New Roman" w:hAnsi="Times New Roman" w:cs="Times New Roman"/>
          <w:sz w:val="24"/>
          <w:szCs w:val="24"/>
        </w:rPr>
        <w:br/>
      </w:r>
      <w:r w:rsidRPr="000929AA">
        <w:rPr>
          <w:rFonts w:ascii="Times New Roman" w:eastAsia="Times New Roman" w:hAnsi="Times New Roman" w:cs="Times New Roman"/>
          <w:sz w:val="24"/>
          <w:szCs w:val="24"/>
        </w:rPr>
        <w:br/>
        <w:t xml:space="preserve">When asked, provide the </w:t>
      </w:r>
      <w:r>
        <w:rPr>
          <w:rFonts w:ascii="Times New Roman" w:eastAsia="Times New Roman" w:hAnsi="Times New Roman" w:cs="Times New Roman"/>
          <w:sz w:val="24"/>
          <w:szCs w:val="24"/>
        </w:rPr>
        <w:t>mobile</w:t>
      </w:r>
      <w:r w:rsidRPr="000929AA">
        <w:rPr>
          <w:rFonts w:ascii="Times New Roman" w:eastAsia="Times New Roman" w:hAnsi="Times New Roman" w:cs="Times New Roman"/>
          <w:sz w:val="24"/>
          <w:szCs w:val="24"/>
        </w:rPr>
        <w:t xml:space="preserve"> number associated with your SBI account</w:t>
      </w:r>
    </w:p>
    <w:p w:rsidR="00C86480" w:rsidRPr="00C86480" w:rsidRDefault="00C86480" w:rsidP="00F15C2C">
      <w:pPr>
        <w:pStyle w:val="NormalWeb"/>
        <w:spacing w:before="0" w:beforeAutospacing="0" w:after="0" w:afterAutospacing="0"/>
      </w:pPr>
      <w:r>
        <w:t xml:space="preserve">step3: </w:t>
      </w:r>
      <w:r w:rsidRPr="00F15C2C">
        <w:rPr>
          <w:b/>
          <w:bCs/>
          <w:sz w:val="22"/>
        </w:rPr>
        <w:t>Choose Your Banking Service</w:t>
      </w:r>
      <w:r w:rsidRPr="00F15C2C">
        <w:rPr>
          <w:sz w:val="22"/>
        </w:rPr>
        <w:t>:</w:t>
      </w:r>
    </w:p>
    <w:p w:rsidR="00C86480" w:rsidRPr="00C86480" w:rsidRDefault="00C86480" w:rsidP="00F15C2C">
      <w:pPr>
        <w:numPr>
          <w:ilvl w:val="0"/>
          <w:numId w:val="16"/>
        </w:numPr>
        <w:spacing w:after="0"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A menu will display various options, such as:</w:t>
      </w:r>
    </w:p>
    <w:p w:rsidR="00C86480" w:rsidRPr="00C86480" w:rsidRDefault="00C86480" w:rsidP="00F15C2C">
      <w:pPr>
        <w:numPr>
          <w:ilvl w:val="1"/>
          <w:numId w:val="16"/>
        </w:numPr>
        <w:spacing w:after="0"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Balance Enquiry</w:t>
      </w:r>
    </w:p>
    <w:p w:rsidR="00C86480" w:rsidRPr="00C86480" w:rsidRDefault="00C86480" w:rsidP="00F15C2C">
      <w:pPr>
        <w:numPr>
          <w:ilvl w:val="1"/>
          <w:numId w:val="16"/>
        </w:numPr>
        <w:spacing w:after="0"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Mini Statement</w:t>
      </w:r>
    </w:p>
    <w:p w:rsidR="00C86480" w:rsidRDefault="00C86480" w:rsidP="00F15C2C">
      <w:pPr>
        <w:numPr>
          <w:ilvl w:val="1"/>
          <w:numId w:val="16"/>
        </w:numPr>
        <w:spacing w:after="0"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Fund Transfer</w:t>
      </w:r>
      <w:r>
        <w:rPr>
          <w:rFonts w:ascii="Times New Roman" w:eastAsia="Times New Roman" w:hAnsi="Times New Roman" w:cs="Times New Roman"/>
          <w:sz w:val="24"/>
          <w:szCs w:val="24"/>
        </w:rPr>
        <w:t>-</w:t>
      </w:r>
      <w:r w:rsidRPr="00C86480">
        <w:rPr>
          <w:rFonts w:ascii="Times New Roman" w:eastAsia="Times New Roman" w:hAnsi="Times New Roman" w:cs="Times New Roman"/>
          <w:sz w:val="24"/>
          <w:szCs w:val="24"/>
        </w:rPr>
        <w:t>MMID (Mobile Money Identifier)</w:t>
      </w:r>
    </w:p>
    <w:p w:rsidR="00C86480" w:rsidRPr="00C86480" w:rsidRDefault="00C86480" w:rsidP="00F15C2C">
      <w:pPr>
        <w:pStyle w:val="ListParagraph"/>
        <w:numPr>
          <w:ilvl w:val="1"/>
          <w:numId w:val="16"/>
        </w:numPr>
        <w:spacing w:after="0"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Fund Transfer- a</w:t>
      </w:r>
      <w:r>
        <w:rPr>
          <w:rFonts w:ascii="Times New Roman" w:eastAsia="Times New Roman" w:hAnsi="Times New Roman" w:cs="Times New Roman"/>
          <w:sz w:val="24"/>
          <w:szCs w:val="24"/>
        </w:rPr>
        <w:t>ccount No</w:t>
      </w:r>
    </w:p>
    <w:p w:rsidR="00C86480" w:rsidRPr="00C86480" w:rsidRDefault="00C86480" w:rsidP="00F15C2C">
      <w:pPr>
        <w:numPr>
          <w:ilvl w:val="1"/>
          <w:numId w:val="16"/>
        </w:numPr>
        <w:spacing w:after="0" w:line="240" w:lineRule="auto"/>
        <w:rPr>
          <w:rFonts w:ascii="Times New Roman" w:eastAsia="Times New Roman" w:hAnsi="Times New Roman" w:cs="Times New Roman"/>
          <w:sz w:val="24"/>
          <w:szCs w:val="24"/>
        </w:rPr>
      </w:pPr>
      <w:bookmarkStart w:id="5" w:name="_Hlk193719410"/>
      <w:r w:rsidRPr="00C86480">
        <w:rPr>
          <w:rFonts w:ascii="Times New Roman" w:eastAsia="Times New Roman" w:hAnsi="Times New Roman" w:cs="Times New Roman"/>
          <w:sz w:val="24"/>
          <w:szCs w:val="24"/>
        </w:rPr>
        <w:t>Fund Transfer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adhaar</w:t>
      </w:r>
      <w:proofErr w:type="spellEnd"/>
    </w:p>
    <w:bookmarkEnd w:id="5"/>
    <w:p w:rsidR="00C86480" w:rsidRDefault="00C86480" w:rsidP="00F15C2C">
      <w:pPr>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 your MMID</w:t>
      </w:r>
      <w:r w:rsidRPr="00C86480">
        <w:rPr>
          <w:rFonts w:ascii="Times New Roman" w:eastAsia="Times New Roman" w:hAnsi="Times New Roman" w:cs="Times New Roman"/>
          <w:sz w:val="24"/>
          <w:szCs w:val="24"/>
        </w:rPr>
        <w:t xml:space="preserve"> (Mobile Money Identifier)</w:t>
      </w:r>
    </w:p>
    <w:p w:rsidR="00C86480" w:rsidRDefault="00C86480" w:rsidP="00F15C2C">
      <w:pPr>
        <w:numPr>
          <w:ilvl w:val="1"/>
          <w:numId w:val="16"/>
        </w:numPr>
        <w:spacing w:after="0"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Change MPIN</w:t>
      </w:r>
    </w:p>
    <w:p w:rsidR="00C86480" w:rsidRPr="00C86480" w:rsidRDefault="00C86480" w:rsidP="00C86480">
      <w:pPr>
        <w:numPr>
          <w:ilvl w:val="1"/>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Generate OTP</w:t>
      </w:r>
    </w:p>
    <w:p w:rsidR="00C86480" w:rsidRDefault="00C86480" w:rsidP="00C8648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86480">
        <w:rPr>
          <w:rFonts w:ascii="Times New Roman" w:eastAsia="Times New Roman" w:hAnsi="Times New Roman" w:cs="Times New Roman"/>
          <w:sz w:val="24"/>
          <w:szCs w:val="24"/>
        </w:rPr>
        <w:t>Select the service you want by typing the corresponding number.</w:t>
      </w:r>
    </w:p>
    <w:p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r w:rsidRPr="00F15C2C">
        <w:rPr>
          <w:rFonts w:ascii="Times New Roman" w:eastAsia="Times New Roman" w:hAnsi="Times New Roman" w:cs="Times New Roman"/>
          <w:sz w:val="24"/>
          <w:szCs w:val="24"/>
        </w:rPr>
        <w:lastRenderedPageBreak/>
        <w:t>Follow the Instructions:</w:t>
      </w:r>
    </w:p>
    <w:p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r w:rsidRPr="00F15C2C">
        <w:rPr>
          <w:rFonts w:ascii="Times New Roman" w:eastAsia="Times New Roman" w:hAnsi="Times New Roman" w:cs="Times New Roman"/>
          <w:sz w:val="24"/>
          <w:szCs w:val="24"/>
        </w:rPr>
        <w:t>Based on the service you select, follow the on-screen instructions. For instance:</w:t>
      </w:r>
    </w:p>
    <w:p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p>
    <w:p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r w:rsidRPr="00F15C2C">
        <w:rPr>
          <w:rFonts w:ascii="Times New Roman" w:eastAsia="Times New Roman" w:hAnsi="Times New Roman" w:cs="Times New Roman"/>
          <w:sz w:val="24"/>
          <w:szCs w:val="24"/>
        </w:rPr>
        <w:t xml:space="preserve">To check your balance, simply confirm your </w:t>
      </w:r>
      <w:r w:rsidR="00044BB6" w:rsidRPr="00F15C2C">
        <w:rPr>
          <w:rFonts w:ascii="Times New Roman" w:eastAsia="Times New Roman" w:hAnsi="Times New Roman" w:cs="Times New Roman"/>
          <w:sz w:val="24"/>
          <w:szCs w:val="24"/>
        </w:rPr>
        <w:t>request.</w:t>
      </w:r>
      <w:r w:rsidR="00044BB6">
        <w:rPr>
          <w:rFonts w:ascii="Times New Roman" w:eastAsia="Times New Roman" w:hAnsi="Times New Roman" w:cs="Times New Roman"/>
          <w:sz w:val="24"/>
          <w:szCs w:val="24"/>
        </w:rPr>
        <w:t xml:space="preserve"> (press1)</w:t>
      </w:r>
    </w:p>
    <w:p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r w:rsidRPr="00F15C2C">
        <w:rPr>
          <w:rFonts w:ascii="Times New Roman" w:eastAsia="Times New Roman" w:hAnsi="Times New Roman" w:cs="Times New Roman"/>
          <w:sz w:val="24"/>
          <w:szCs w:val="24"/>
        </w:rPr>
        <w:t>For fund transfers, you may need to enter the recipient’s account details or MMID, the transfer amount, and confirm with your MPIN (Mobile Personal Identification Number).</w:t>
      </w:r>
    </w:p>
    <w:p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p>
    <w:p w:rsidR="00F15C2C" w:rsidRP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r w:rsidRPr="00F15C2C">
        <w:rPr>
          <w:rFonts w:ascii="Times New Roman" w:eastAsia="Times New Roman" w:hAnsi="Times New Roman" w:cs="Times New Roman"/>
          <w:sz w:val="24"/>
          <w:szCs w:val="24"/>
        </w:rPr>
        <w:t>Complete the Transaction:</w:t>
      </w:r>
    </w:p>
    <w:p w:rsidR="00F15C2C" w:rsidRDefault="00F15C2C" w:rsidP="00F15C2C">
      <w:pPr>
        <w:spacing w:before="100" w:beforeAutospacing="1" w:after="100" w:afterAutospacing="1" w:line="240" w:lineRule="auto"/>
        <w:rPr>
          <w:rFonts w:ascii="Times New Roman" w:eastAsia="Times New Roman" w:hAnsi="Times New Roman" w:cs="Times New Roman"/>
          <w:sz w:val="24"/>
          <w:szCs w:val="24"/>
        </w:rPr>
      </w:pPr>
      <w:r w:rsidRPr="00F15C2C">
        <w:rPr>
          <w:rFonts w:ascii="Times New Roman" w:eastAsia="Times New Roman" w:hAnsi="Times New Roman" w:cs="Times New Roman"/>
          <w:sz w:val="24"/>
          <w:szCs w:val="24"/>
        </w:rPr>
        <w:t>Once the transaction is successfully processed, you’ll receive a confirmation message.</w:t>
      </w:r>
    </w:p>
    <w:p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NUUP (National Unified USSD Platform) is a mobile banking service in India that allows users to access basic banking services through a simple mobile interface using Unstructured Supplementary Service Data (USSD) technology. Here are the key details about NUUP:</w:t>
      </w:r>
    </w:p>
    <w:p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Purpose</w:t>
      </w:r>
    </w:p>
    <w:p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Provides basic banking services to people without smartphones or internet access</w:t>
      </w:r>
    </w:p>
    <w:p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Enables financial inclusion for rural and unbanked populations</w:t>
      </w:r>
    </w:p>
    <w:p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Works on any mobile phone with basic GSM capabilities</w:t>
      </w:r>
    </w:p>
    <w:p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How It Works</w:t>
      </w:r>
    </w:p>
    <w:p w:rsidR="007D306C" w:rsidRPr="007D306C" w:rsidRDefault="007D306C" w:rsidP="007D306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consumers</w:t>
      </w:r>
      <w:r w:rsidRPr="007D306C">
        <w:rPr>
          <w:rFonts w:ascii="Times New Roman" w:eastAsia="Times New Roman" w:hAnsi="Times New Roman" w:cs="Times New Roman"/>
          <w:sz w:val="24"/>
          <w:szCs w:val="24"/>
        </w:rPr>
        <w:t xml:space="preserve"> dial a specific USSD code (typically *99#)</w:t>
      </w:r>
    </w:p>
    <w:p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Transactions are conducted through a menu-driven interface</w:t>
      </w:r>
    </w:p>
    <w:p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No internet or smartphone required</w:t>
      </w:r>
    </w:p>
    <w:p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Works across multiple banks and mobile networks</w:t>
      </w:r>
    </w:p>
    <w:p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Services Offered</w:t>
      </w:r>
    </w:p>
    <w:p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Check account balance</w:t>
      </w:r>
    </w:p>
    <w:p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Transfer money between accounts</w:t>
      </w:r>
    </w:p>
    <w:p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Pay bills</w:t>
      </w:r>
    </w:p>
    <w:p w:rsidR="007D306C" w:rsidRPr="007D306C"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Generate mini statements</w:t>
      </w:r>
    </w:p>
    <w:p w:rsidR="009F6364" w:rsidRPr="00C86480" w:rsidRDefault="007D306C" w:rsidP="00D65377">
      <w:pPr>
        <w:spacing w:after="0" w:line="240" w:lineRule="auto"/>
        <w:rPr>
          <w:rFonts w:ascii="Times New Roman" w:eastAsia="Times New Roman" w:hAnsi="Times New Roman" w:cs="Times New Roman"/>
          <w:sz w:val="24"/>
          <w:szCs w:val="24"/>
        </w:rPr>
      </w:pPr>
      <w:r w:rsidRPr="007D306C">
        <w:rPr>
          <w:rFonts w:ascii="Times New Roman" w:eastAsia="Times New Roman" w:hAnsi="Times New Roman" w:cs="Times New Roman"/>
          <w:sz w:val="24"/>
          <w:szCs w:val="24"/>
        </w:rPr>
        <w:t>Access other basic banking services</w:t>
      </w:r>
    </w:p>
    <w:p w:rsidR="00C86480" w:rsidRPr="000929AA" w:rsidRDefault="00C86480" w:rsidP="000929AA">
      <w:pPr>
        <w:spacing w:after="0" w:line="240" w:lineRule="auto"/>
        <w:rPr>
          <w:rFonts w:ascii="Times New Roman" w:eastAsia="Times New Roman" w:hAnsi="Times New Roman" w:cs="Times New Roman"/>
          <w:sz w:val="24"/>
          <w:szCs w:val="24"/>
        </w:rPr>
      </w:pPr>
    </w:p>
    <w:p w:rsidR="00414F6C" w:rsidRDefault="00414F6C" w:rsidP="00405941">
      <w:pPr>
        <w:spacing w:after="0" w:line="240" w:lineRule="auto"/>
        <w:rPr>
          <w:rFonts w:ascii="Times New Roman" w:hAnsi="Times New Roman" w:cs="Times New Roman"/>
          <w:bCs/>
          <w:sz w:val="24"/>
          <w:szCs w:val="24"/>
        </w:rPr>
      </w:pPr>
    </w:p>
    <w:p w:rsidR="00D65377" w:rsidRPr="00D65377"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t xml:space="preserve">Advantages of </w:t>
      </w:r>
      <w:r w:rsidR="00BC4FD9" w:rsidRPr="00D65377">
        <w:rPr>
          <w:rFonts w:ascii="Times New Roman" w:hAnsi="Times New Roman" w:cs="Times New Roman"/>
          <w:bCs/>
          <w:sz w:val="24"/>
          <w:szCs w:val="24"/>
        </w:rPr>
        <w:t>mobile banking</w:t>
      </w:r>
      <w:r w:rsidR="00BC4FD9">
        <w:rPr>
          <w:rFonts w:ascii="Times New Roman" w:hAnsi="Times New Roman" w:cs="Times New Roman"/>
          <w:bCs/>
          <w:sz w:val="24"/>
          <w:szCs w:val="24"/>
        </w:rPr>
        <w:t xml:space="preserve"> </w:t>
      </w:r>
      <w:r>
        <w:rPr>
          <w:rFonts w:ascii="Times New Roman" w:hAnsi="Times New Roman" w:cs="Times New Roman"/>
          <w:bCs/>
          <w:sz w:val="24"/>
          <w:szCs w:val="24"/>
        </w:rPr>
        <w:t>over</w:t>
      </w:r>
      <w:r w:rsidRPr="00D65377">
        <w:rPr>
          <w:rFonts w:ascii="Times New Roman" w:hAnsi="Times New Roman" w:cs="Times New Roman"/>
          <w:bCs/>
          <w:sz w:val="24"/>
          <w:szCs w:val="24"/>
        </w:rPr>
        <w:t xml:space="preserve"> USSD</w:t>
      </w:r>
    </w:p>
    <w:p w:rsidR="00D65377" w:rsidRPr="00D65377" w:rsidRDefault="00D65377" w:rsidP="00D65377">
      <w:pPr>
        <w:spacing w:after="0" w:line="240" w:lineRule="auto"/>
        <w:rPr>
          <w:rFonts w:ascii="Times New Roman" w:hAnsi="Times New Roman" w:cs="Times New Roman"/>
          <w:bCs/>
          <w:sz w:val="24"/>
          <w:szCs w:val="24"/>
        </w:rPr>
      </w:pPr>
    </w:p>
    <w:p w:rsidR="00BC4FD9"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t>•</w:t>
      </w:r>
      <w:r w:rsidRPr="00D65377">
        <w:rPr>
          <w:rFonts w:ascii="Times New Roman" w:hAnsi="Times New Roman" w:cs="Times New Roman"/>
          <w:bCs/>
          <w:sz w:val="24"/>
          <w:szCs w:val="24"/>
        </w:rPr>
        <w:tab/>
        <w:t>No need for a smartphone</w:t>
      </w:r>
      <w:r w:rsidR="00BC4FD9">
        <w:rPr>
          <w:rFonts w:ascii="Times New Roman" w:hAnsi="Times New Roman" w:cs="Times New Roman"/>
          <w:bCs/>
          <w:sz w:val="24"/>
          <w:szCs w:val="24"/>
        </w:rPr>
        <w:t xml:space="preserve"> with enough storage capacity</w:t>
      </w:r>
      <w:r w:rsidRPr="00D65377">
        <w:rPr>
          <w:rFonts w:ascii="Times New Roman" w:hAnsi="Times New Roman" w:cs="Times New Roman"/>
          <w:bCs/>
          <w:sz w:val="24"/>
          <w:szCs w:val="24"/>
        </w:rPr>
        <w:t>, application, or internet access.</w:t>
      </w:r>
    </w:p>
    <w:p w:rsidR="00BC4FD9" w:rsidRDefault="00BC4FD9" w:rsidP="00BC4FD9">
      <w:pPr>
        <w:pStyle w:val="ListParagraph"/>
        <w:numPr>
          <w:ilvl w:val="0"/>
          <w:numId w:val="17"/>
        </w:numPr>
        <w:spacing w:after="0" w:line="240" w:lineRule="auto"/>
        <w:ind w:left="0" w:hanging="90"/>
        <w:rPr>
          <w:rFonts w:ascii="Times New Roman" w:hAnsi="Times New Roman" w:cs="Times New Roman"/>
          <w:bCs/>
          <w:sz w:val="24"/>
          <w:szCs w:val="24"/>
        </w:rPr>
      </w:pPr>
      <w:r w:rsidRPr="00BC4FD9">
        <w:rPr>
          <w:rFonts w:ascii="Times New Roman" w:hAnsi="Times New Roman" w:cs="Times New Roman"/>
          <w:bCs/>
          <w:sz w:val="24"/>
          <w:szCs w:val="24"/>
        </w:rPr>
        <w:t>No need to install   updates</w:t>
      </w:r>
      <w:r>
        <w:rPr>
          <w:rFonts w:ascii="Times New Roman" w:hAnsi="Times New Roman" w:cs="Times New Roman"/>
          <w:bCs/>
          <w:sz w:val="24"/>
          <w:szCs w:val="24"/>
        </w:rPr>
        <w:t>.</w:t>
      </w:r>
    </w:p>
    <w:p w:rsidR="00BC4FD9" w:rsidRPr="00BC4FD9" w:rsidRDefault="00BC4FD9" w:rsidP="00BC4FD9">
      <w:pPr>
        <w:pStyle w:val="ListParagraph"/>
        <w:spacing w:after="0" w:line="240" w:lineRule="auto"/>
        <w:rPr>
          <w:rFonts w:ascii="Times New Roman" w:hAnsi="Times New Roman" w:cs="Times New Roman"/>
          <w:bCs/>
          <w:sz w:val="24"/>
          <w:szCs w:val="24"/>
        </w:rPr>
      </w:pPr>
    </w:p>
    <w:p w:rsidR="00D65377" w:rsidRPr="00D65377"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lastRenderedPageBreak/>
        <w:t>•</w:t>
      </w:r>
      <w:r w:rsidRPr="00D65377">
        <w:rPr>
          <w:rFonts w:ascii="Times New Roman" w:hAnsi="Times New Roman" w:cs="Times New Roman"/>
          <w:bCs/>
          <w:sz w:val="24"/>
          <w:szCs w:val="24"/>
        </w:rPr>
        <w:tab/>
        <w:t>USSD functions on any mobile device and is compatible with nearly all network</w:t>
      </w:r>
      <w:r w:rsidR="00BC4FD9">
        <w:rPr>
          <w:rFonts w:ascii="Times New Roman" w:hAnsi="Times New Roman" w:cs="Times New Roman"/>
          <w:bCs/>
          <w:sz w:val="24"/>
          <w:szCs w:val="24"/>
        </w:rPr>
        <w:t xml:space="preserve"> </w:t>
      </w:r>
      <w:r w:rsidRPr="00D65377">
        <w:rPr>
          <w:rFonts w:ascii="Times New Roman" w:hAnsi="Times New Roman" w:cs="Times New Roman"/>
          <w:bCs/>
          <w:sz w:val="24"/>
          <w:szCs w:val="24"/>
        </w:rPr>
        <w:t xml:space="preserve">providers.  </w:t>
      </w:r>
    </w:p>
    <w:p w:rsidR="00D65377" w:rsidRPr="00D65377"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t>•</w:t>
      </w:r>
      <w:r w:rsidRPr="00D65377">
        <w:rPr>
          <w:rFonts w:ascii="Times New Roman" w:hAnsi="Times New Roman" w:cs="Times New Roman"/>
          <w:bCs/>
          <w:sz w:val="24"/>
          <w:szCs w:val="24"/>
        </w:rPr>
        <w:tab/>
        <w:t xml:space="preserve">It is highly cost-effective.  </w:t>
      </w:r>
    </w:p>
    <w:p w:rsidR="00D65377" w:rsidRPr="00D65377"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t>•</w:t>
      </w:r>
      <w:r w:rsidRPr="00D65377">
        <w:rPr>
          <w:rFonts w:ascii="Times New Roman" w:hAnsi="Times New Roman" w:cs="Times New Roman"/>
          <w:bCs/>
          <w:sz w:val="24"/>
          <w:szCs w:val="24"/>
        </w:rPr>
        <w:tab/>
        <w:t xml:space="preserve">The service is available around the clock, every day of the year.  </w:t>
      </w:r>
    </w:p>
    <w:p w:rsidR="00D65377" w:rsidRPr="00D65377"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t>•</w:t>
      </w:r>
      <w:r w:rsidRPr="00D65377">
        <w:rPr>
          <w:rFonts w:ascii="Times New Roman" w:hAnsi="Times New Roman" w:cs="Times New Roman"/>
          <w:bCs/>
          <w:sz w:val="24"/>
          <w:szCs w:val="24"/>
        </w:rPr>
        <w:tab/>
        <w:t xml:space="preserve">It offers greater security than mobile banking via SMS.  </w:t>
      </w:r>
    </w:p>
    <w:p w:rsidR="00414F6C" w:rsidRDefault="00D65377" w:rsidP="00D65377">
      <w:pPr>
        <w:spacing w:after="0" w:line="240" w:lineRule="auto"/>
        <w:rPr>
          <w:rFonts w:ascii="Times New Roman" w:hAnsi="Times New Roman" w:cs="Times New Roman"/>
          <w:bCs/>
          <w:sz w:val="24"/>
          <w:szCs w:val="24"/>
        </w:rPr>
      </w:pPr>
      <w:r w:rsidRPr="00D65377">
        <w:rPr>
          <w:rFonts w:ascii="Times New Roman" w:hAnsi="Times New Roman" w:cs="Times New Roman"/>
          <w:bCs/>
          <w:sz w:val="24"/>
          <w:szCs w:val="24"/>
        </w:rPr>
        <w:t>•</w:t>
      </w:r>
      <w:r w:rsidRPr="00D65377">
        <w:rPr>
          <w:rFonts w:ascii="Times New Roman" w:hAnsi="Times New Roman" w:cs="Times New Roman"/>
          <w:bCs/>
          <w:sz w:val="24"/>
          <w:szCs w:val="24"/>
        </w:rPr>
        <w:tab/>
        <w:t>USSD is quicker than mobile banking through SMS.</w:t>
      </w:r>
    </w:p>
    <w:p w:rsidR="00145164" w:rsidRDefault="00145164" w:rsidP="00D65377">
      <w:pPr>
        <w:spacing w:after="0" w:line="240" w:lineRule="auto"/>
        <w:rPr>
          <w:rFonts w:ascii="Times New Roman" w:hAnsi="Times New Roman" w:cs="Times New Roman"/>
          <w:bCs/>
          <w:sz w:val="24"/>
          <w:szCs w:val="24"/>
        </w:rPr>
      </w:pPr>
    </w:p>
    <w:p w:rsidR="00145164" w:rsidRPr="00145164" w:rsidRDefault="00145164" w:rsidP="00145164">
      <w:pPr>
        <w:spacing w:after="0" w:line="240" w:lineRule="auto"/>
        <w:rPr>
          <w:rFonts w:ascii="Times New Roman" w:hAnsi="Times New Roman" w:cs="Times New Roman"/>
          <w:bCs/>
          <w:sz w:val="24"/>
          <w:szCs w:val="24"/>
        </w:rPr>
      </w:pPr>
      <w:r>
        <w:rPr>
          <w:rFonts w:ascii="Times New Roman" w:hAnsi="Times New Roman" w:cs="Times New Roman"/>
          <w:bCs/>
          <w:sz w:val="24"/>
          <w:szCs w:val="24"/>
        </w:rPr>
        <w:t>D</w:t>
      </w:r>
      <w:r w:rsidRPr="00145164">
        <w:rPr>
          <w:rFonts w:ascii="Times New Roman" w:hAnsi="Times New Roman" w:cs="Times New Roman"/>
          <w:bCs/>
          <w:sz w:val="24"/>
          <w:szCs w:val="24"/>
        </w:rPr>
        <w:t>EMIRTS of MOBILE BANKING OVER USSD</w:t>
      </w:r>
    </w:p>
    <w:p w:rsidR="00145164" w:rsidRPr="00145164" w:rsidRDefault="00145164" w:rsidP="00145164">
      <w:pPr>
        <w:spacing w:after="0" w:line="240" w:lineRule="auto"/>
        <w:rPr>
          <w:rFonts w:ascii="Times New Roman" w:hAnsi="Times New Roman" w:cs="Times New Roman"/>
          <w:bCs/>
          <w:sz w:val="24"/>
          <w:szCs w:val="24"/>
        </w:rPr>
      </w:pPr>
    </w:p>
    <w:p w:rsidR="00145164" w:rsidRPr="00145164" w:rsidRDefault="00145164" w:rsidP="00145164">
      <w:pPr>
        <w:spacing w:after="0" w:line="240" w:lineRule="auto"/>
        <w:rPr>
          <w:rFonts w:ascii="Times New Roman" w:hAnsi="Times New Roman" w:cs="Times New Roman"/>
          <w:bCs/>
          <w:sz w:val="24"/>
          <w:szCs w:val="24"/>
        </w:rPr>
      </w:pPr>
      <w:r w:rsidRPr="00145164">
        <w:rPr>
          <w:rFonts w:ascii="Times New Roman" w:hAnsi="Times New Roman" w:cs="Times New Roman"/>
          <w:bCs/>
          <w:sz w:val="24"/>
          <w:szCs w:val="24"/>
        </w:rPr>
        <w:t>•</w:t>
      </w:r>
      <w:r w:rsidRPr="00145164">
        <w:rPr>
          <w:rFonts w:ascii="Times New Roman" w:hAnsi="Times New Roman" w:cs="Times New Roman"/>
          <w:bCs/>
          <w:sz w:val="24"/>
          <w:szCs w:val="24"/>
        </w:rPr>
        <w:tab/>
        <w:t>banking through USSD are be prone to errors, such as typing mistakes, network delays, or service interruptions.</w:t>
      </w:r>
    </w:p>
    <w:p w:rsidR="00145164" w:rsidRPr="00145164" w:rsidRDefault="00145164" w:rsidP="00145164">
      <w:pPr>
        <w:spacing w:after="0" w:line="240" w:lineRule="auto"/>
        <w:rPr>
          <w:rFonts w:ascii="Times New Roman" w:hAnsi="Times New Roman" w:cs="Times New Roman"/>
          <w:bCs/>
          <w:sz w:val="24"/>
          <w:szCs w:val="24"/>
        </w:rPr>
      </w:pPr>
      <w:r w:rsidRPr="00145164">
        <w:rPr>
          <w:rFonts w:ascii="Times New Roman" w:hAnsi="Times New Roman" w:cs="Times New Roman"/>
          <w:bCs/>
          <w:sz w:val="24"/>
          <w:szCs w:val="24"/>
        </w:rPr>
        <w:t>•</w:t>
      </w:r>
      <w:r w:rsidRPr="00145164">
        <w:rPr>
          <w:rFonts w:ascii="Times New Roman" w:hAnsi="Times New Roman" w:cs="Times New Roman"/>
          <w:bCs/>
          <w:sz w:val="24"/>
          <w:szCs w:val="24"/>
        </w:rPr>
        <w:tab/>
        <w:t xml:space="preserve"> it can be cumbersome and confusing for some users.</w:t>
      </w:r>
    </w:p>
    <w:p w:rsidR="00145164" w:rsidRPr="00145164" w:rsidRDefault="00145164" w:rsidP="00145164">
      <w:pPr>
        <w:spacing w:after="0" w:line="240" w:lineRule="auto"/>
        <w:rPr>
          <w:rFonts w:ascii="Times New Roman" w:hAnsi="Times New Roman" w:cs="Times New Roman"/>
          <w:bCs/>
          <w:sz w:val="24"/>
          <w:szCs w:val="24"/>
        </w:rPr>
      </w:pPr>
      <w:r w:rsidRPr="00145164">
        <w:rPr>
          <w:rFonts w:ascii="Times New Roman" w:hAnsi="Times New Roman" w:cs="Times New Roman"/>
          <w:bCs/>
          <w:sz w:val="24"/>
          <w:szCs w:val="24"/>
        </w:rPr>
        <w:t>•</w:t>
      </w:r>
      <w:r w:rsidRPr="00145164">
        <w:rPr>
          <w:rFonts w:ascii="Times New Roman" w:hAnsi="Times New Roman" w:cs="Times New Roman"/>
          <w:bCs/>
          <w:sz w:val="24"/>
          <w:szCs w:val="24"/>
        </w:rPr>
        <w:tab/>
        <w:t>customers who can't read and write will not be able to enjoy the convenience of this service.</w:t>
      </w:r>
    </w:p>
    <w:p w:rsidR="00145164" w:rsidRDefault="00145164" w:rsidP="00145164">
      <w:pPr>
        <w:spacing w:after="0" w:line="240" w:lineRule="auto"/>
        <w:rPr>
          <w:rFonts w:ascii="Times New Roman" w:hAnsi="Times New Roman" w:cs="Times New Roman"/>
          <w:bCs/>
          <w:color w:val="FF0000"/>
          <w:sz w:val="24"/>
          <w:szCs w:val="24"/>
        </w:rPr>
      </w:pPr>
      <w:r w:rsidRPr="00145164">
        <w:rPr>
          <w:rFonts w:ascii="Times New Roman" w:hAnsi="Times New Roman" w:cs="Times New Roman"/>
          <w:bCs/>
          <w:sz w:val="24"/>
          <w:szCs w:val="24"/>
        </w:rPr>
        <w:t>•</w:t>
      </w:r>
      <w:r w:rsidRPr="00CA14E9">
        <w:rPr>
          <w:rFonts w:ascii="Times New Roman" w:hAnsi="Times New Roman" w:cs="Times New Roman"/>
          <w:bCs/>
          <w:color w:val="000000" w:themeColor="text1"/>
          <w:sz w:val="24"/>
          <w:szCs w:val="24"/>
        </w:rPr>
        <w:tab/>
        <w:t>delay in customers respond may affect the flow of the transaction</w:t>
      </w:r>
      <w:r w:rsidR="00CA14E9">
        <w:rPr>
          <w:rFonts w:ascii="Times New Roman" w:hAnsi="Times New Roman" w:cs="Times New Roman"/>
          <w:bCs/>
          <w:color w:val="FF0000"/>
          <w:sz w:val="24"/>
          <w:szCs w:val="24"/>
        </w:rPr>
        <w:t>.</w:t>
      </w:r>
    </w:p>
    <w:p w:rsidR="00CA14E9" w:rsidRDefault="00CA14E9" w:rsidP="00145164">
      <w:pPr>
        <w:spacing w:after="0" w:line="240" w:lineRule="auto"/>
        <w:rPr>
          <w:rFonts w:ascii="Times New Roman" w:hAnsi="Times New Roman" w:cs="Times New Roman"/>
          <w:bCs/>
          <w:sz w:val="24"/>
          <w:szCs w:val="24"/>
        </w:rPr>
      </w:pPr>
    </w:p>
    <w:p w:rsidR="0028017A" w:rsidRDefault="0028017A" w:rsidP="00CA14E9">
      <w:pPr>
        <w:spacing w:after="0" w:line="240" w:lineRule="auto"/>
        <w:rPr>
          <w:rFonts w:ascii="Times New Roman" w:hAnsi="Times New Roman" w:cs="Times New Roman"/>
          <w:b/>
          <w:bCs/>
          <w:szCs w:val="24"/>
        </w:rPr>
      </w:pPr>
    </w:p>
    <w:p w:rsidR="0028017A" w:rsidRDefault="0028017A" w:rsidP="00CA14E9">
      <w:pPr>
        <w:spacing w:after="0" w:line="240" w:lineRule="auto"/>
        <w:rPr>
          <w:rFonts w:ascii="Times New Roman" w:hAnsi="Times New Roman" w:cs="Times New Roman"/>
          <w:b/>
          <w:bCs/>
          <w:szCs w:val="24"/>
        </w:rPr>
      </w:pPr>
    </w:p>
    <w:p w:rsidR="0028017A" w:rsidRDefault="0028017A" w:rsidP="00CA14E9">
      <w:pPr>
        <w:spacing w:after="0" w:line="240" w:lineRule="auto"/>
        <w:rPr>
          <w:rFonts w:ascii="Times New Roman" w:hAnsi="Times New Roman" w:cs="Times New Roman"/>
          <w:b/>
          <w:bCs/>
          <w:szCs w:val="24"/>
        </w:rPr>
      </w:pPr>
    </w:p>
    <w:p w:rsidR="0028017A" w:rsidRDefault="0028017A" w:rsidP="00CA14E9">
      <w:pPr>
        <w:spacing w:after="0" w:line="240" w:lineRule="auto"/>
        <w:rPr>
          <w:rFonts w:ascii="Times New Roman" w:hAnsi="Times New Roman" w:cs="Times New Roman"/>
          <w:b/>
          <w:bCs/>
          <w:szCs w:val="24"/>
        </w:rPr>
      </w:pPr>
    </w:p>
    <w:p w:rsidR="00CA14E9" w:rsidRPr="007F6864" w:rsidRDefault="00CA14E9" w:rsidP="00CA14E9">
      <w:pPr>
        <w:spacing w:after="0" w:line="240" w:lineRule="auto"/>
        <w:rPr>
          <w:rFonts w:ascii="Times New Roman" w:hAnsi="Times New Roman" w:cs="Times New Roman"/>
          <w:b/>
          <w:bCs/>
          <w:szCs w:val="24"/>
        </w:rPr>
      </w:pPr>
      <w:r w:rsidRPr="007F6864">
        <w:rPr>
          <w:rFonts w:ascii="Times New Roman" w:hAnsi="Times New Roman" w:cs="Times New Roman"/>
          <w:b/>
          <w:bCs/>
          <w:szCs w:val="24"/>
        </w:rPr>
        <w:t xml:space="preserve">MOBILE BANKING OVER </w:t>
      </w:r>
      <w:r w:rsidR="007F6864" w:rsidRPr="007F6864">
        <w:rPr>
          <w:rFonts w:ascii="Times New Roman" w:hAnsi="Times New Roman" w:cs="Times New Roman"/>
          <w:b/>
          <w:bCs/>
          <w:szCs w:val="24"/>
        </w:rPr>
        <w:t>INTERACTIVE VOICE RESPONSE(IVR)</w:t>
      </w:r>
    </w:p>
    <w:p w:rsidR="00CA14E9" w:rsidRPr="007F6864" w:rsidRDefault="00CA14E9" w:rsidP="00145164">
      <w:pPr>
        <w:spacing w:after="0" w:line="240" w:lineRule="auto"/>
        <w:rPr>
          <w:rFonts w:ascii="Times New Roman" w:hAnsi="Times New Roman" w:cs="Times New Roman"/>
          <w:bCs/>
          <w:sz w:val="16"/>
          <w:szCs w:val="24"/>
        </w:rPr>
      </w:pPr>
    </w:p>
    <w:p w:rsidR="00CA14E9" w:rsidRDefault="007F6864" w:rsidP="00405941">
      <w:pPr>
        <w:spacing w:after="0" w:line="240" w:lineRule="auto"/>
        <w:rPr>
          <w:rFonts w:ascii="Times New Roman" w:hAnsi="Times New Roman" w:cs="Times New Roman"/>
          <w:bCs/>
          <w:sz w:val="24"/>
          <w:szCs w:val="24"/>
        </w:rPr>
      </w:pPr>
      <w:r w:rsidRPr="00CA14E9">
        <w:rPr>
          <w:rFonts w:ascii="Times New Roman" w:hAnsi="Times New Roman" w:cs="Times New Roman"/>
          <w:bCs/>
          <w:sz w:val="24"/>
          <w:szCs w:val="24"/>
        </w:rPr>
        <w:t>customers</w:t>
      </w:r>
      <w:r w:rsidR="00CA14E9" w:rsidRPr="00CA14E9">
        <w:rPr>
          <w:rFonts w:ascii="Times New Roman" w:hAnsi="Times New Roman" w:cs="Times New Roman"/>
          <w:bCs/>
          <w:sz w:val="24"/>
          <w:szCs w:val="24"/>
        </w:rPr>
        <w:t xml:space="preserve"> can use mobile banking via Interactive Voice Response (IVR) to access banking services over the phone without requiring internet connectivity.  It guides customers through transactions using keypad inputs and automated voice prompts.</w:t>
      </w:r>
    </w:p>
    <w:p w:rsidR="00E66030" w:rsidRDefault="009301E0" w:rsidP="009301E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Table1.3 list of IVR contact number</w:t>
      </w:r>
    </w:p>
    <w:tbl>
      <w:tblPr>
        <w:tblStyle w:val="TableGrid"/>
        <w:tblW w:w="0" w:type="auto"/>
        <w:tblLook w:val="04A0" w:firstRow="1" w:lastRow="0" w:firstColumn="1" w:lastColumn="0" w:noHBand="0" w:noVBand="1"/>
      </w:tblPr>
      <w:tblGrid>
        <w:gridCol w:w="774"/>
        <w:gridCol w:w="1494"/>
        <w:gridCol w:w="3240"/>
        <w:gridCol w:w="2520"/>
      </w:tblGrid>
      <w:tr w:rsidR="009D2454" w:rsidRPr="00463BF4" w:rsidTr="00463BF4">
        <w:tc>
          <w:tcPr>
            <w:tcW w:w="77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S.NO</w:t>
            </w:r>
          </w:p>
        </w:tc>
        <w:tc>
          <w:tcPr>
            <w:tcW w:w="149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Bank Name</w:t>
            </w:r>
          </w:p>
        </w:tc>
        <w:tc>
          <w:tcPr>
            <w:tcW w:w="324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IVR Banking Services Offered</w:t>
            </w:r>
          </w:p>
        </w:tc>
        <w:tc>
          <w:tcPr>
            <w:tcW w:w="252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IVR Contact Number</w:t>
            </w:r>
          </w:p>
        </w:tc>
      </w:tr>
      <w:tr w:rsidR="009D2454" w:rsidRPr="00463BF4" w:rsidTr="00463BF4">
        <w:tc>
          <w:tcPr>
            <w:tcW w:w="77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1.</w:t>
            </w:r>
          </w:p>
        </w:tc>
        <w:tc>
          <w:tcPr>
            <w:tcW w:w="149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State Bank of India</w:t>
            </w:r>
          </w:p>
        </w:tc>
        <w:tc>
          <w:tcPr>
            <w:tcW w:w="324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Account balance inquiry, fund transfers, bill payments, request for new cheque book, and more.</w:t>
            </w:r>
          </w:p>
        </w:tc>
        <w:tc>
          <w:tcPr>
            <w:tcW w:w="252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1800 11 2211</w:t>
            </w:r>
          </w:p>
        </w:tc>
      </w:tr>
      <w:tr w:rsidR="009D2454" w:rsidRPr="00463BF4" w:rsidTr="00463BF4">
        <w:tc>
          <w:tcPr>
            <w:tcW w:w="77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2.</w:t>
            </w:r>
          </w:p>
        </w:tc>
        <w:tc>
          <w:tcPr>
            <w:tcW w:w="149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HDFC Bank</w:t>
            </w:r>
          </w:p>
        </w:tc>
        <w:tc>
          <w:tcPr>
            <w:tcW w:w="324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Account information, credit card details, loan information, and other banking services.</w:t>
            </w:r>
          </w:p>
        </w:tc>
        <w:tc>
          <w:tcPr>
            <w:tcW w:w="252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1800 258 3838</w:t>
            </w:r>
          </w:p>
        </w:tc>
      </w:tr>
      <w:tr w:rsidR="009D2454" w:rsidRPr="00463BF4" w:rsidTr="00463BF4">
        <w:tc>
          <w:tcPr>
            <w:tcW w:w="77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3.</w:t>
            </w:r>
          </w:p>
        </w:tc>
        <w:tc>
          <w:tcPr>
            <w:tcW w:w="149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ICICI Bank</w:t>
            </w:r>
          </w:p>
        </w:tc>
        <w:tc>
          <w:tcPr>
            <w:tcW w:w="324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Account balance, last five transactions, credit card payment due, and other services.</w:t>
            </w:r>
          </w:p>
        </w:tc>
        <w:tc>
          <w:tcPr>
            <w:tcW w:w="252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1860 120 7777</w:t>
            </w:r>
          </w:p>
        </w:tc>
      </w:tr>
      <w:tr w:rsidR="009D2454" w:rsidRPr="00463BF4" w:rsidTr="00463BF4">
        <w:tc>
          <w:tcPr>
            <w:tcW w:w="77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4.</w:t>
            </w:r>
          </w:p>
        </w:tc>
        <w:tc>
          <w:tcPr>
            <w:tcW w:w="149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sz w:val="14"/>
              </w:rPr>
              <w:t>Axis Bank</w:t>
            </w:r>
          </w:p>
        </w:tc>
        <w:tc>
          <w:tcPr>
            <w:tcW w:w="324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account balance, mini statement, cheque book request, and other services.</w:t>
            </w:r>
          </w:p>
        </w:tc>
        <w:tc>
          <w:tcPr>
            <w:tcW w:w="252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1860 419 5555</w:t>
            </w:r>
          </w:p>
        </w:tc>
      </w:tr>
      <w:tr w:rsidR="009D2454" w:rsidRPr="00463BF4" w:rsidTr="00463BF4">
        <w:tc>
          <w:tcPr>
            <w:tcW w:w="774"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5.</w:t>
            </w:r>
          </w:p>
        </w:tc>
        <w:tc>
          <w:tcPr>
            <w:tcW w:w="1494" w:type="dxa"/>
          </w:tcPr>
          <w:p w:rsidR="009D2454" w:rsidRPr="00463BF4" w:rsidRDefault="009D2454" w:rsidP="00405941">
            <w:pPr>
              <w:rPr>
                <w:rFonts w:ascii="Times New Roman" w:hAnsi="Times New Roman" w:cs="Times New Roman"/>
                <w:sz w:val="14"/>
              </w:rPr>
            </w:pPr>
            <w:r w:rsidRPr="00463BF4">
              <w:rPr>
                <w:rFonts w:ascii="Times New Roman" w:hAnsi="Times New Roman" w:cs="Times New Roman"/>
                <w:sz w:val="14"/>
              </w:rPr>
              <w:t>Punjab National Bank</w:t>
            </w:r>
          </w:p>
        </w:tc>
        <w:tc>
          <w:tcPr>
            <w:tcW w:w="324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Account balance inquiry, mini statement, cheque status inquiry, and more.</w:t>
            </w:r>
          </w:p>
        </w:tc>
        <w:tc>
          <w:tcPr>
            <w:tcW w:w="2520" w:type="dxa"/>
          </w:tcPr>
          <w:p w:rsidR="009D2454" w:rsidRPr="00463BF4" w:rsidRDefault="009D2454" w:rsidP="00405941">
            <w:pPr>
              <w:rPr>
                <w:rFonts w:ascii="Times New Roman" w:hAnsi="Times New Roman" w:cs="Times New Roman"/>
                <w:bCs/>
                <w:sz w:val="14"/>
                <w:szCs w:val="24"/>
              </w:rPr>
            </w:pPr>
            <w:r w:rsidRPr="00463BF4">
              <w:rPr>
                <w:rFonts w:ascii="Times New Roman" w:hAnsi="Times New Roman" w:cs="Times New Roman"/>
                <w:bCs/>
                <w:sz w:val="14"/>
                <w:szCs w:val="24"/>
              </w:rPr>
              <w:t>1800 180 2222</w:t>
            </w:r>
          </w:p>
        </w:tc>
      </w:tr>
      <w:tr w:rsidR="00FD571F" w:rsidRPr="00463BF4" w:rsidTr="00463BF4">
        <w:tc>
          <w:tcPr>
            <w:tcW w:w="774" w:type="dxa"/>
          </w:tcPr>
          <w:p w:rsidR="00FD571F" w:rsidRPr="00463BF4" w:rsidRDefault="00FD571F" w:rsidP="00405941">
            <w:pPr>
              <w:rPr>
                <w:rFonts w:ascii="Times New Roman" w:hAnsi="Times New Roman" w:cs="Times New Roman"/>
                <w:bCs/>
                <w:sz w:val="14"/>
                <w:szCs w:val="24"/>
              </w:rPr>
            </w:pPr>
            <w:r w:rsidRPr="00463BF4">
              <w:rPr>
                <w:rFonts w:ascii="Times New Roman" w:hAnsi="Times New Roman" w:cs="Times New Roman"/>
                <w:bCs/>
                <w:sz w:val="14"/>
                <w:szCs w:val="24"/>
              </w:rPr>
              <w:t>6.</w:t>
            </w:r>
          </w:p>
        </w:tc>
        <w:tc>
          <w:tcPr>
            <w:tcW w:w="1494" w:type="dxa"/>
          </w:tcPr>
          <w:p w:rsidR="00FD571F" w:rsidRPr="00463BF4" w:rsidRDefault="00FD571F" w:rsidP="00405941">
            <w:pPr>
              <w:rPr>
                <w:rFonts w:ascii="Times New Roman" w:hAnsi="Times New Roman" w:cs="Times New Roman"/>
                <w:sz w:val="14"/>
              </w:rPr>
            </w:pPr>
            <w:r w:rsidRPr="00463BF4">
              <w:rPr>
                <w:rFonts w:ascii="Times New Roman" w:hAnsi="Times New Roman" w:cs="Times New Roman"/>
                <w:sz w:val="14"/>
              </w:rPr>
              <w:t>Indian Bank</w:t>
            </w:r>
          </w:p>
        </w:tc>
        <w:tc>
          <w:tcPr>
            <w:tcW w:w="3240" w:type="dxa"/>
          </w:tcPr>
          <w:p w:rsidR="00FD571F" w:rsidRPr="00463BF4" w:rsidRDefault="00FD571F" w:rsidP="00405941">
            <w:pPr>
              <w:rPr>
                <w:rFonts w:ascii="Times New Roman" w:hAnsi="Times New Roman" w:cs="Times New Roman"/>
                <w:bCs/>
                <w:sz w:val="14"/>
                <w:szCs w:val="24"/>
              </w:rPr>
            </w:pPr>
            <w:r w:rsidRPr="00463BF4">
              <w:rPr>
                <w:rFonts w:ascii="Times New Roman" w:hAnsi="Times New Roman" w:cs="Times New Roman"/>
                <w:bCs/>
                <w:sz w:val="14"/>
                <w:szCs w:val="24"/>
              </w:rPr>
              <w:t>Account balance inquiry, mini statement, cheque status, and more.</w:t>
            </w:r>
          </w:p>
        </w:tc>
        <w:tc>
          <w:tcPr>
            <w:tcW w:w="2520" w:type="dxa"/>
          </w:tcPr>
          <w:p w:rsidR="00FD571F" w:rsidRPr="00463BF4" w:rsidRDefault="00FD571F" w:rsidP="00405941">
            <w:pPr>
              <w:rPr>
                <w:rFonts w:ascii="Times New Roman" w:hAnsi="Times New Roman" w:cs="Times New Roman"/>
                <w:bCs/>
                <w:sz w:val="14"/>
                <w:szCs w:val="24"/>
              </w:rPr>
            </w:pPr>
            <w:r w:rsidRPr="00463BF4">
              <w:rPr>
                <w:rFonts w:ascii="Times New Roman" w:hAnsi="Times New Roman" w:cs="Times New Roman"/>
                <w:bCs/>
                <w:sz w:val="14"/>
                <w:szCs w:val="24"/>
              </w:rPr>
              <w:t>1800 425 00 000</w:t>
            </w:r>
          </w:p>
        </w:tc>
      </w:tr>
      <w:tr w:rsidR="00FD571F" w:rsidRPr="00463BF4" w:rsidTr="00463BF4">
        <w:tc>
          <w:tcPr>
            <w:tcW w:w="774" w:type="dxa"/>
          </w:tcPr>
          <w:p w:rsidR="00FD571F" w:rsidRPr="00463BF4" w:rsidRDefault="00FD571F" w:rsidP="00405941">
            <w:pPr>
              <w:rPr>
                <w:rFonts w:ascii="Times New Roman" w:hAnsi="Times New Roman" w:cs="Times New Roman"/>
                <w:bCs/>
                <w:sz w:val="14"/>
                <w:szCs w:val="24"/>
              </w:rPr>
            </w:pPr>
            <w:r w:rsidRPr="00463BF4">
              <w:rPr>
                <w:rFonts w:ascii="Times New Roman" w:hAnsi="Times New Roman" w:cs="Times New Roman"/>
                <w:bCs/>
                <w:sz w:val="14"/>
                <w:szCs w:val="24"/>
              </w:rPr>
              <w:t xml:space="preserve">7.  </w:t>
            </w:r>
          </w:p>
        </w:tc>
        <w:tc>
          <w:tcPr>
            <w:tcW w:w="1494" w:type="dxa"/>
          </w:tcPr>
          <w:p w:rsidR="00FD571F" w:rsidRPr="00463BF4" w:rsidRDefault="00E46032" w:rsidP="00405941">
            <w:pPr>
              <w:rPr>
                <w:rFonts w:ascii="Times New Roman" w:hAnsi="Times New Roman" w:cs="Times New Roman"/>
                <w:sz w:val="14"/>
              </w:rPr>
            </w:pPr>
            <w:r w:rsidRPr="00463BF4">
              <w:rPr>
                <w:rFonts w:ascii="Times New Roman" w:hAnsi="Times New Roman" w:cs="Times New Roman"/>
                <w:sz w:val="14"/>
              </w:rPr>
              <w:t>Sara swat cooperative bank ltd</w:t>
            </w:r>
          </w:p>
        </w:tc>
        <w:tc>
          <w:tcPr>
            <w:tcW w:w="3240" w:type="dxa"/>
          </w:tcPr>
          <w:p w:rsidR="00E46032" w:rsidRPr="00463BF4" w:rsidRDefault="00E46032" w:rsidP="00E46032">
            <w:pPr>
              <w:rPr>
                <w:rFonts w:ascii="Times New Roman" w:hAnsi="Times New Roman" w:cs="Times New Roman"/>
                <w:bCs/>
                <w:sz w:val="14"/>
                <w:szCs w:val="24"/>
              </w:rPr>
            </w:pPr>
            <w:r w:rsidRPr="00463BF4">
              <w:rPr>
                <w:rFonts w:ascii="Times New Roman" w:hAnsi="Times New Roman" w:cs="Times New Roman"/>
                <w:bCs/>
                <w:sz w:val="14"/>
                <w:szCs w:val="24"/>
              </w:rPr>
              <w:t>Account Balance, Cheque Book request</w:t>
            </w:r>
          </w:p>
          <w:p w:rsidR="00E46032" w:rsidRPr="00463BF4" w:rsidRDefault="00E46032" w:rsidP="00E46032">
            <w:pPr>
              <w:rPr>
                <w:rFonts w:ascii="Times New Roman" w:hAnsi="Times New Roman" w:cs="Times New Roman"/>
                <w:bCs/>
                <w:sz w:val="14"/>
                <w:szCs w:val="24"/>
              </w:rPr>
            </w:pPr>
            <w:r w:rsidRPr="00463BF4">
              <w:rPr>
                <w:rFonts w:ascii="Times New Roman" w:hAnsi="Times New Roman" w:cs="Times New Roman"/>
                <w:bCs/>
                <w:sz w:val="14"/>
                <w:szCs w:val="24"/>
              </w:rPr>
              <w:t>Cheque Status</w:t>
            </w:r>
          </w:p>
          <w:p w:rsidR="00FD571F" w:rsidRPr="00463BF4" w:rsidRDefault="00E46032" w:rsidP="00E46032">
            <w:pPr>
              <w:rPr>
                <w:rFonts w:ascii="Times New Roman" w:hAnsi="Times New Roman" w:cs="Times New Roman"/>
                <w:bCs/>
                <w:sz w:val="14"/>
                <w:szCs w:val="24"/>
              </w:rPr>
            </w:pPr>
            <w:r w:rsidRPr="00463BF4">
              <w:rPr>
                <w:rFonts w:ascii="Times New Roman" w:hAnsi="Times New Roman" w:cs="Times New Roman"/>
                <w:bCs/>
                <w:sz w:val="14"/>
                <w:szCs w:val="24"/>
              </w:rPr>
              <w:t>Cheque Stop Payment</w:t>
            </w:r>
          </w:p>
        </w:tc>
        <w:tc>
          <w:tcPr>
            <w:tcW w:w="2520" w:type="dxa"/>
          </w:tcPr>
          <w:p w:rsidR="00E46032" w:rsidRPr="00463BF4" w:rsidRDefault="00E46032" w:rsidP="00E46032">
            <w:pPr>
              <w:rPr>
                <w:rFonts w:ascii="Times New Roman" w:hAnsi="Times New Roman" w:cs="Times New Roman"/>
                <w:bCs/>
                <w:sz w:val="14"/>
                <w:szCs w:val="24"/>
              </w:rPr>
            </w:pPr>
            <w:r w:rsidRPr="00463BF4">
              <w:rPr>
                <w:rFonts w:ascii="Times New Roman" w:hAnsi="Times New Roman" w:cs="Times New Roman"/>
                <w:bCs/>
                <w:sz w:val="14"/>
                <w:szCs w:val="24"/>
              </w:rPr>
              <w:t>1800229999</w:t>
            </w:r>
          </w:p>
          <w:p w:rsidR="00FD571F" w:rsidRPr="00463BF4" w:rsidRDefault="00E46032" w:rsidP="00E46032">
            <w:pPr>
              <w:rPr>
                <w:rFonts w:ascii="Times New Roman" w:hAnsi="Times New Roman" w:cs="Times New Roman"/>
                <w:bCs/>
                <w:sz w:val="14"/>
                <w:szCs w:val="24"/>
              </w:rPr>
            </w:pPr>
            <w:r w:rsidRPr="00463BF4">
              <w:rPr>
                <w:rFonts w:ascii="Times New Roman" w:hAnsi="Times New Roman" w:cs="Times New Roman"/>
                <w:bCs/>
                <w:sz w:val="14"/>
                <w:szCs w:val="24"/>
              </w:rPr>
              <w:t>18002665555</w:t>
            </w:r>
          </w:p>
        </w:tc>
      </w:tr>
    </w:tbl>
    <w:p w:rsidR="00E66030" w:rsidRPr="00153178" w:rsidRDefault="00153178" w:rsidP="00405941">
      <w:pPr>
        <w:spacing w:after="0" w:line="240" w:lineRule="auto"/>
        <w:rPr>
          <w:rFonts w:ascii="Times New Roman" w:hAnsi="Times New Roman" w:cs="Times New Roman"/>
          <w:bCs/>
          <w:sz w:val="20"/>
          <w:szCs w:val="24"/>
        </w:rPr>
      </w:pPr>
      <w:r w:rsidRPr="00153178">
        <w:rPr>
          <w:rFonts w:ascii="Times New Roman" w:hAnsi="Times New Roman" w:cs="Times New Roman"/>
          <w:bCs/>
          <w:sz w:val="20"/>
          <w:szCs w:val="24"/>
        </w:rPr>
        <w:t>Sources: respective bank official website</w:t>
      </w:r>
    </w:p>
    <w:p w:rsidR="007F6864" w:rsidRDefault="007F6864" w:rsidP="006F1A73">
      <w:pPr>
        <w:spacing w:after="0" w:line="240" w:lineRule="auto"/>
        <w:rPr>
          <w:rFonts w:ascii="Times New Roman" w:hAnsi="Times New Roman" w:cs="Times New Roman"/>
          <w:bCs/>
          <w:sz w:val="24"/>
          <w:szCs w:val="24"/>
        </w:rPr>
      </w:pPr>
    </w:p>
    <w:p w:rsidR="007F6864" w:rsidRPr="00153178" w:rsidRDefault="007F6864" w:rsidP="006F1A73">
      <w:pPr>
        <w:spacing w:after="0" w:line="240" w:lineRule="auto"/>
        <w:rPr>
          <w:rFonts w:ascii="Times New Roman" w:hAnsi="Times New Roman" w:cs="Times New Roman"/>
          <w:bCs/>
          <w:sz w:val="20"/>
          <w:szCs w:val="24"/>
        </w:rPr>
      </w:pPr>
      <w:r w:rsidRPr="00153178">
        <w:rPr>
          <w:rFonts w:ascii="Times New Roman" w:hAnsi="Times New Roman" w:cs="Times New Roman"/>
          <w:bCs/>
          <w:sz w:val="20"/>
          <w:szCs w:val="24"/>
        </w:rPr>
        <w:t>HOW IT WORKS</w:t>
      </w: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Step-by-Step Process of Mobile Banking Over IVR</w:t>
      </w: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1. Dialing the IVR Banking Number</w:t>
      </w: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The customer dials the bank’s dedicated IVR number (usually a toll-free or short-code number).</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Some banks offer different numbers for different services (e.g., balance inquiry, fund transfer).</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2. Authentication Process</w:t>
      </w: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The IVR system prompts the user to verify identity using:</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Registered mobile number (RMN) (detected automatically if calling from the same number).</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lastRenderedPageBreak/>
        <w:t>PIN or password (set by the user).</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Voice authentication (in some advanced IVR systems).</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3. Navigating the IVR Menu</w:t>
      </w: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The system provides menu options via voice prompts, such as:</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Press 1 for Balance Inquiry</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Press 2 for Fund Transfers</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Press 3 for Mini Statement</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Press 4 for Customer Support</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Users select an option by pressing the corresponding keypad number.</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4. Performing Transactions</w:t>
      </w: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After selecting a service, users follow additional prompts to complete the transaction. Examples:</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Fund Transfer – Enter recipient’s account number &amp; confirm amount.</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Bill Payment – Select biller and enter the amount.</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Account Statement – Choose email or SMS delivery for statements.</w:t>
      </w:r>
    </w:p>
    <w:p w:rsidR="006F1A73" w:rsidRPr="006F1A73" w:rsidRDefault="006F1A73" w:rsidP="006F1A73">
      <w:pPr>
        <w:spacing w:after="0" w:line="240" w:lineRule="auto"/>
        <w:rPr>
          <w:rFonts w:ascii="Times New Roman" w:hAnsi="Times New Roman" w:cs="Times New Roman"/>
          <w:bCs/>
          <w:sz w:val="24"/>
          <w:szCs w:val="24"/>
        </w:rPr>
      </w:pP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5. Confirmation &amp; Transaction Completion</w:t>
      </w:r>
    </w:p>
    <w:p w:rsidR="006F1A73" w:rsidRPr="006F1A73"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After completing a transaction, the IVR system provides a confirmation message via voice and may send an SMS confirmation for reference.</w:t>
      </w:r>
    </w:p>
    <w:p w:rsidR="006F1A73" w:rsidRPr="006F1A73" w:rsidRDefault="006F1A73" w:rsidP="006F1A73">
      <w:pPr>
        <w:spacing w:after="0" w:line="240" w:lineRule="auto"/>
        <w:rPr>
          <w:rFonts w:ascii="Times New Roman" w:hAnsi="Times New Roman" w:cs="Times New Roman"/>
          <w:bCs/>
          <w:sz w:val="24"/>
          <w:szCs w:val="24"/>
        </w:rPr>
      </w:pPr>
    </w:p>
    <w:p w:rsidR="00393F0F" w:rsidRDefault="006F1A73" w:rsidP="006F1A73">
      <w:pPr>
        <w:spacing w:after="0" w:line="240" w:lineRule="auto"/>
        <w:rPr>
          <w:rFonts w:ascii="Times New Roman" w:hAnsi="Times New Roman" w:cs="Times New Roman"/>
          <w:bCs/>
          <w:sz w:val="24"/>
          <w:szCs w:val="24"/>
        </w:rPr>
      </w:pPr>
      <w:r w:rsidRPr="006F1A73">
        <w:rPr>
          <w:rFonts w:ascii="Times New Roman" w:hAnsi="Times New Roman" w:cs="Times New Roman"/>
          <w:bCs/>
          <w:sz w:val="24"/>
          <w:szCs w:val="24"/>
        </w:rPr>
        <w:t>If the user needs assistance, they can usually press a key (e.g., "0") to speak with a customer service agent.</w:t>
      </w:r>
    </w:p>
    <w:p w:rsidR="00414F6C" w:rsidRDefault="00414F6C" w:rsidP="00405941">
      <w:pPr>
        <w:spacing w:after="0" w:line="240" w:lineRule="auto"/>
        <w:rPr>
          <w:rFonts w:ascii="Times New Roman" w:hAnsi="Times New Roman" w:cs="Times New Roman"/>
          <w:bCs/>
          <w:sz w:val="24"/>
          <w:szCs w:val="24"/>
        </w:rPr>
      </w:pPr>
    </w:p>
    <w:p w:rsidR="00414F6C" w:rsidRDefault="00AE2E6B" w:rsidP="00405941">
      <w:pPr>
        <w:spacing w:after="0" w:line="240" w:lineRule="auto"/>
        <w:rPr>
          <w:rFonts w:ascii="Times New Roman" w:hAnsi="Times New Roman" w:cs="Times New Roman"/>
          <w:bCs/>
          <w:sz w:val="24"/>
          <w:szCs w:val="24"/>
        </w:rPr>
      </w:pPr>
      <w:r w:rsidRPr="00AE2E6B">
        <w:rPr>
          <w:rFonts w:ascii="Times New Roman" w:hAnsi="Times New Roman" w:cs="Times New Roman"/>
          <w:bCs/>
          <w:sz w:val="24"/>
          <w:szCs w:val="24"/>
        </w:rPr>
        <w:t>BENIFITS OF MOBILE BANKING OVER IVR</w:t>
      </w:r>
    </w:p>
    <w:p w:rsidR="00AE2E6B" w:rsidRDefault="00AE2E6B" w:rsidP="00405941">
      <w:pPr>
        <w:spacing w:after="0" w:line="240" w:lineRule="auto"/>
        <w:rPr>
          <w:rFonts w:ascii="Times New Roman" w:hAnsi="Times New Roman" w:cs="Times New Roman"/>
          <w:bCs/>
          <w:sz w:val="24"/>
          <w:szCs w:val="24"/>
        </w:rPr>
      </w:pPr>
    </w:p>
    <w:p w:rsidR="00AE2E6B" w:rsidRPr="00AE2E6B" w:rsidRDefault="00AE2E6B" w:rsidP="00AE2E6B">
      <w:pPr>
        <w:spacing w:after="0" w:line="240" w:lineRule="auto"/>
        <w:rPr>
          <w:rFonts w:ascii="Times New Roman" w:hAnsi="Times New Roman" w:cs="Times New Roman"/>
          <w:bCs/>
          <w:sz w:val="24"/>
          <w:szCs w:val="24"/>
        </w:rPr>
      </w:pPr>
      <w:r w:rsidRPr="00AE2E6B">
        <w:rPr>
          <w:rFonts w:ascii="Times New Roman" w:hAnsi="Times New Roman" w:cs="Times New Roman"/>
          <w:bCs/>
          <w:sz w:val="24"/>
          <w:szCs w:val="24"/>
        </w:rPr>
        <w:t xml:space="preserve">Mobile </w:t>
      </w:r>
      <w:r w:rsidR="006851C1" w:rsidRPr="00AE2E6B">
        <w:rPr>
          <w:rFonts w:ascii="Times New Roman" w:hAnsi="Times New Roman" w:cs="Times New Roman"/>
          <w:bCs/>
          <w:sz w:val="24"/>
          <w:szCs w:val="24"/>
        </w:rPr>
        <w:t>banking</w:t>
      </w:r>
      <w:r w:rsidR="006851C1">
        <w:rPr>
          <w:rFonts w:ascii="Times New Roman" w:hAnsi="Times New Roman" w:cs="Times New Roman"/>
          <w:bCs/>
          <w:sz w:val="24"/>
          <w:szCs w:val="24"/>
        </w:rPr>
        <w:t xml:space="preserve"> over </w:t>
      </w:r>
      <w:r w:rsidR="006851C1" w:rsidRPr="006851C1">
        <w:rPr>
          <w:rFonts w:ascii="Times New Roman" w:hAnsi="Times New Roman" w:cs="Times New Roman"/>
          <w:bCs/>
          <w:sz w:val="24"/>
          <w:szCs w:val="24"/>
        </w:rPr>
        <w:t>Interactive Voice Response (IVR) systems</w:t>
      </w:r>
      <w:r w:rsidR="006851C1">
        <w:rPr>
          <w:rFonts w:ascii="Times New Roman" w:hAnsi="Times New Roman" w:cs="Times New Roman"/>
          <w:bCs/>
          <w:sz w:val="24"/>
          <w:szCs w:val="24"/>
        </w:rPr>
        <w:t xml:space="preserve"> </w:t>
      </w:r>
      <w:r w:rsidR="006851C1" w:rsidRPr="00AE2E6B">
        <w:rPr>
          <w:rFonts w:ascii="Times New Roman" w:hAnsi="Times New Roman" w:cs="Times New Roman"/>
          <w:bCs/>
          <w:sz w:val="24"/>
          <w:szCs w:val="24"/>
        </w:rPr>
        <w:t>presents</w:t>
      </w:r>
      <w:r w:rsidRPr="00AE2E6B">
        <w:rPr>
          <w:rFonts w:ascii="Times New Roman" w:hAnsi="Times New Roman" w:cs="Times New Roman"/>
          <w:bCs/>
          <w:sz w:val="24"/>
          <w:szCs w:val="24"/>
        </w:rPr>
        <w:t xml:space="preserve"> numerous benefits, making it a more user-friendly and effective choice. Here are some of the main advantages:</w:t>
      </w:r>
    </w:p>
    <w:p w:rsidR="00AE2E6B" w:rsidRPr="00AE2E6B" w:rsidRDefault="00AE2E6B" w:rsidP="00AE2E6B">
      <w:pPr>
        <w:spacing w:after="0" w:line="240" w:lineRule="auto"/>
        <w:rPr>
          <w:rFonts w:ascii="Times New Roman" w:hAnsi="Times New Roman" w:cs="Times New Roman"/>
          <w:bCs/>
          <w:sz w:val="24"/>
          <w:szCs w:val="24"/>
        </w:rPr>
      </w:pPr>
    </w:p>
    <w:p w:rsidR="00411831" w:rsidRDefault="00AE2E6B" w:rsidP="00411831">
      <w:pPr>
        <w:pStyle w:val="ListParagraph"/>
        <w:numPr>
          <w:ilvl w:val="1"/>
          <w:numId w:val="16"/>
        </w:numPr>
        <w:spacing w:after="0" w:line="240" w:lineRule="auto"/>
        <w:jc w:val="both"/>
      </w:pPr>
      <w:r w:rsidRPr="00411831">
        <w:rPr>
          <w:rFonts w:ascii="Times New Roman" w:hAnsi="Times New Roman" w:cs="Times New Roman"/>
          <w:bCs/>
          <w:sz w:val="24"/>
          <w:szCs w:val="24"/>
        </w:rPr>
        <w:t>Accessibility and Convenience</w:t>
      </w:r>
      <w:r w:rsidR="006851C1" w:rsidRPr="00411831">
        <w:rPr>
          <w:rFonts w:ascii="Times New Roman" w:hAnsi="Times New Roman" w:cs="Times New Roman"/>
          <w:bCs/>
          <w:sz w:val="24"/>
          <w:szCs w:val="24"/>
        </w:rPr>
        <w:t xml:space="preserve">: </w:t>
      </w:r>
      <w:r w:rsidR="00411831" w:rsidRPr="00411831">
        <w:rPr>
          <w:rFonts w:ascii="Times New Roman" w:hAnsi="Times New Roman" w:cs="Times New Roman"/>
          <w:sz w:val="24"/>
          <w:szCs w:val="24"/>
        </w:rPr>
        <w:t>Mobile banking via IVR provides unparalleled convenience for customers, allowing them to access banking services 24/7 without the need to visit a physical branch or speak directly with a bank representative. This technology enables customers to perform various banking tasks from anywhere, at any time, using just their basic mobile phone</w:t>
      </w:r>
      <w:r w:rsidR="00411831">
        <w:t>.</w:t>
      </w:r>
    </w:p>
    <w:p w:rsidR="00411831" w:rsidRPr="00411831" w:rsidRDefault="00411831" w:rsidP="00411831">
      <w:pPr>
        <w:pStyle w:val="ListParagraph"/>
        <w:numPr>
          <w:ilvl w:val="1"/>
          <w:numId w:val="16"/>
        </w:numPr>
        <w:spacing w:after="0" w:line="240" w:lineRule="auto"/>
        <w:jc w:val="both"/>
      </w:pPr>
      <w:r>
        <w:t xml:space="preserve">24/7 </w:t>
      </w:r>
      <w:r w:rsidR="00F23750">
        <w:t>Availability:</w:t>
      </w:r>
      <w:r w:rsidRPr="00411831">
        <w:rPr>
          <w:bCs/>
        </w:rPr>
        <w:t xml:space="preserve"> IVR systems provide constant availability, enabling customers to handle their financial matters at any hour, whether it's late night or in the early morning, even on holidays.  </w:t>
      </w:r>
    </w:p>
    <w:p w:rsidR="00F23750" w:rsidRDefault="00411831" w:rsidP="00AE2E6B">
      <w:pPr>
        <w:pStyle w:val="ListParagraph"/>
        <w:numPr>
          <w:ilvl w:val="1"/>
          <w:numId w:val="16"/>
        </w:numPr>
        <w:spacing w:after="0" w:line="240" w:lineRule="auto"/>
        <w:jc w:val="both"/>
        <w:rPr>
          <w:rFonts w:ascii="Times New Roman" w:hAnsi="Times New Roman" w:cs="Times New Roman"/>
          <w:bCs/>
          <w:sz w:val="24"/>
          <w:szCs w:val="24"/>
        </w:rPr>
      </w:pPr>
      <w:r w:rsidRPr="00411831">
        <w:rPr>
          <w:rFonts w:ascii="Times New Roman" w:hAnsi="Times New Roman" w:cs="Times New Roman"/>
          <w:bCs/>
          <w:sz w:val="24"/>
          <w:szCs w:val="24"/>
        </w:rPr>
        <w:t>Economic Benefits: Automating numerous customer interactions allows banks to decrease their reliance on customer service agents, resulting in cost savings that can be transferred to customers.</w:t>
      </w:r>
    </w:p>
    <w:p w:rsidR="00AE2E6B" w:rsidRDefault="00AE2E6B" w:rsidP="00AE2E6B">
      <w:pPr>
        <w:pStyle w:val="ListParagraph"/>
        <w:numPr>
          <w:ilvl w:val="1"/>
          <w:numId w:val="16"/>
        </w:numPr>
        <w:spacing w:after="0" w:line="240" w:lineRule="auto"/>
        <w:jc w:val="both"/>
        <w:rPr>
          <w:rFonts w:ascii="Times New Roman" w:hAnsi="Times New Roman" w:cs="Times New Roman"/>
          <w:bCs/>
          <w:sz w:val="24"/>
          <w:szCs w:val="24"/>
        </w:rPr>
      </w:pPr>
      <w:r w:rsidRPr="00F23750">
        <w:rPr>
          <w:rFonts w:ascii="Times New Roman" w:hAnsi="Times New Roman" w:cs="Times New Roman"/>
          <w:bCs/>
          <w:sz w:val="24"/>
          <w:szCs w:val="24"/>
        </w:rPr>
        <w:lastRenderedPageBreak/>
        <w:t>Speed and Efficiency</w:t>
      </w:r>
      <w:r w:rsidR="006851C1" w:rsidRPr="00F23750">
        <w:rPr>
          <w:rFonts w:ascii="Times New Roman" w:hAnsi="Times New Roman" w:cs="Times New Roman"/>
          <w:bCs/>
          <w:sz w:val="24"/>
          <w:szCs w:val="24"/>
        </w:rPr>
        <w:t xml:space="preserve">: </w:t>
      </w:r>
      <w:r w:rsidRPr="00F23750">
        <w:rPr>
          <w:rFonts w:ascii="Times New Roman" w:hAnsi="Times New Roman" w:cs="Times New Roman"/>
          <w:bCs/>
          <w:sz w:val="24"/>
          <w:szCs w:val="24"/>
        </w:rPr>
        <w:t>Mobile banking transactions and inquiries are typically quicker, as users do not have to wait for IVR prompts or endure hold times. This allows for immediate access to account information, transaction history, and other banking functionalities.</w:t>
      </w:r>
    </w:p>
    <w:p w:rsidR="00F23750" w:rsidRDefault="00F23750" w:rsidP="00AE2E6B">
      <w:pPr>
        <w:pStyle w:val="ListParagraph"/>
        <w:numPr>
          <w:ilvl w:val="1"/>
          <w:numId w:val="16"/>
        </w:numPr>
        <w:spacing w:after="0" w:line="240" w:lineRule="auto"/>
        <w:jc w:val="both"/>
        <w:rPr>
          <w:rFonts w:ascii="Times New Roman" w:hAnsi="Times New Roman" w:cs="Times New Roman"/>
          <w:bCs/>
          <w:sz w:val="24"/>
          <w:szCs w:val="24"/>
        </w:rPr>
      </w:pPr>
      <w:r w:rsidRPr="00F23750">
        <w:rPr>
          <w:rFonts w:ascii="Times New Roman" w:hAnsi="Times New Roman" w:cs="Times New Roman"/>
          <w:bCs/>
          <w:sz w:val="24"/>
          <w:szCs w:val="24"/>
        </w:rPr>
        <w:t>Error Reduction: Automated processes minimize the chance of human error, ensuring that transactions and inquiries are handled accurately</w:t>
      </w:r>
      <w:r>
        <w:rPr>
          <w:rFonts w:ascii="Times New Roman" w:hAnsi="Times New Roman" w:cs="Times New Roman"/>
          <w:bCs/>
          <w:sz w:val="24"/>
          <w:szCs w:val="24"/>
        </w:rPr>
        <w:t>.</w:t>
      </w:r>
    </w:p>
    <w:p w:rsidR="00F23750" w:rsidRDefault="00F23750" w:rsidP="00AE2E6B">
      <w:pPr>
        <w:pStyle w:val="ListParagraph"/>
        <w:numPr>
          <w:ilvl w:val="1"/>
          <w:numId w:val="16"/>
        </w:numPr>
        <w:spacing w:after="0" w:line="240" w:lineRule="auto"/>
        <w:jc w:val="both"/>
        <w:rPr>
          <w:rFonts w:ascii="Times New Roman" w:hAnsi="Times New Roman" w:cs="Times New Roman"/>
          <w:bCs/>
          <w:sz w:val="24"/>
          <w:szCs w:val="24"/>
        </w:rPr>
      </w:pPr>
      <w:r w:rsidRPr="00F23750">
        <w:rPr>
          <w:rFonts w:ascii="Times New Roman" w:hAnsi="Times New Roman" w:cs="Times New Roman"/>
          <w:bCs/>
          <w:sz w:val="24"/>
          <w:szCs w:val="24"/>
        </w:rPr>
        <w:t>Increased Customer Satisfaction: By providing timely responses and self-service options, IVR systems enhance customer satisfaction and engagement. Customers appreciate not having to wait in line and receiving quick responses, which encourages them to engage more with the bank</w:t>
      </w:r>
    </w:p>
    <w:p w:rsidR="00F23750" w:rsidRDefault="00F23750" w:rsidP="00AE2E6B">
      <w:pPr>
        <w:pStyle w:val="ListParagraph"/>
        <w:numPr>
          <w:ilvl w:val="1"/>
          <w:numId w:val="16"/>
        </w:numPr>
        <w:spacing w:after="0" w:line="240" w:lineRule="auto"/>
        <w:jc w:val="both"/>
        <w:rPr>
          <w:rFonts w:ascii="Times New Roman" w:hAnsi="Times New Roman" w:cs="Times New Roman"/>
          <w:bCs/>
          <w:sz w:val="24"/>
          <w:szCs w:val="24"/>
        </w:rPr>
      </w:pPr>
      <w:r w:rsidRPr="00F23750">
        <w:rPr>
          <w:rFonts w:ascii="Times New Roman" w:hAnsi="Times New Roman" w:cs="Times New Roman"/>
          <w:bCs/>
          <w:sz w:val="24"/>
          <w:szCs w:val="24"/>
        </w:rPr>
        <w:t>Personalization and Multilingual Support: Modern IVR systems can offer personalized interactions based on customer profiles and support multiple languages, making banking services more inclusive and accessible</w:t>
      </w:r>
    </w:p>
    <w:p w:rsidR="00F23750" w:rsidRDefault="00F23750" w:rsidP="00AE2E6B">
      <w:pPr>
        <w:pStyle w:val="ListParagraph"/>
        <w:numPr>
          <w:ilvl w:val="1"/>
          <w:numId w:val="16"/>
        </w:numPr>
        <w:spacing w:after="0" w:line="240" w:lineRule="auto"/>
        <w:jc w:val="both"/>
        <w:rPr>
          <w:rFonts w:ascii="Times New Roman" w:hAnsi="Times New Roman" w:cs="Times New Roman"/>
          <w:bCs/>
          <w:sz w:val="24"/>
          <w:szCs w:val="24"/>
        </w:rPr>
      </w:pPr>
      <w:r w:rsidRPr="00F23750">
        <w:rPr>
          <w:rFonts w:ascii="Times New Roman" w:hAnsi="Times New Roman" w:cs="Times New Roman"/>
          <w:bCs/>
          <w:sz w:val="24"/>
          <w:szCs w:val="24"/>
        </w:rPr>
        <w:t>Security: IVR systems help safeguard sensitive customer data by ensuring that only authorized users can access specific services, enhancing security in financial transaction</w:t>
      </w:r>
      <w:r>
        <w:rPr>
          <w:rFonts w:ascii="Times New Roman" w:hAnsi="Times New Roman" w:cs="Times New Roman"/>
          <w:bCs/>
          <w:sz w:val="24"/>
          <w:szCs w:val="24"/>
        </w:rPr>
        <w:t>.</w:t>
      </w:r>
    </w:p>
    <w:p w:rsidR="00F23750" w:rsidRPr="00F23750" w:rsidRDefault="00F23750" w:rsidP="00AE2E6B">
      <w:pPr>
        <w:pStyle w:val="ListParagraph"/>
        <w:numPr>
          <w:ilvl w:val="1"/>
          <w:numId w:val="16"/>
        </w:numPr>
        <w:spacing w:after="0" w:line="240" w:lineRule="auto"/>
        <w:jc w:val="both"/>
        <w:rPr>
          <w:rFonts w:ascii="Times New Roman" w:hAnsi="Times New Roman" w:cs="Times New Roman"/>
          <w:bCs/>
          <w:sz w:val="20"/>
          <w:szCs w:val="24"/>
        </w:rPr>
      </w:pPr>
      <w:r w:rsidRPr="00F23750">
        <w:rPr>
          <w:rFonts w:ascii="Times New Roman" w:hAnsi="Times New Roman" w:cs="Times New Roman"/>
          <w:bCs/>
          <w:sz w:val="20"/>
          <w:szCs w:val="24"/>
        </w:rPr>
        <w:t>Efficient Call Routing: IVR systems quickly route calls to the appropriate department or agent based on customer inputs, reducing the time spent navigating through the support process</w:t>
      </w:r>
    </w:p>
    <w:p w:rsidR="00AE2E6B" w:rsidRDefault="00AE2E6B" w:rsidP="00AE2E6B">
      <w:pPr>
        <w:spacing w:after="0" w:line="240" w:lineRule="auto"/>
        <w:rPr>
          <w:rFonts w:ascii="Times New Roman" w:hAnsi="Times New Roman" w:cs="Times New Roman"/>
          <w:bCs/>
          <w:sz w:val="24"/>
          <w:szCs w:val="24"/>
        </w:rPr>
      </w:pPr>
      <w:r w:rsidRPr="00AE2E6B">
        <w:rPr>
          <w:rFonts w:ascii="Times New Roman" w:hAnsi="Times New Roman" w:cs="Times New Roman"/>
          <w:bCs/>
          <w:sz w:val="24"/>
          <w:szCs w:val="24"/>
        </w:rPr>
        <w:t>.</w:t>
      </w:r>
    </w:p>
    <w:p w:rsidR="00DD0F2B" w:rsidRDefault="00DD0F2B" w:rsidP="00405941">
      <w:pPr>
        <w:spacing w:after="0" w:line="240" w:lineRule="auto"/>
        <w:rPr>
          <w:rFonts w:ascii="Times New Roman" w:hAnsi="Times New Roman" w:cs="Times New Roman"/>
          <w:bCs/>
          <w:sz w:val="24"/>
          <w:szCs w:val="24"/>
        </w:rPr>
      </w:pPr>
      <w:r w:rsidRPr="00DD0F2B">
        <w:rPr>
          <w:rFonts w:ascii="Times New Roman" w:hAnsi="Times New Roman" w:cs="Times New Roman"/>
          <w:bCs/>
          <w:sz w:val="24"/>
          <w:szCs w:val="24"/>
        </w:rPr>
        <w:t>Disadvantages of Mobile Banking via IVR</w:t>
      </w:r>
    </w:p>
    <w:p w:rsidR="00DD0F2B" w:rsidRDefault="00DD0F2B" w:rsidP="00405941">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r w:rsidRPr="00DD0F2B">
        <w:rPr>
          <w:rFonts w:ascii="Times New Roman" w:hAnsi="Times New Roman" w:cs="Times New Roman"/>
          <w:bCs/>
          <w:sz w:val="24"/>
          <w:szCs w:val="24"/>
        </w:rPr>
        <w:t>Restricted Natural Language Comprehension: IVR systems might have difficulty understanding intricate or subtle language, which can result in misreading customer intentions and causing frustration.</w:t>
      </w:r>
    </w:p>
    <w:p w:rsidR="00DD0F2B" w:rsidRDefault="00DD0F2B" w:rsidP="00405941">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r w:rsidRPr="00DD0F2B">
        <w:t xml:space="preserve"> </w:t>
      </w:r>
      <w:r w:rsidRPr="00DD0F2B">
        <w:rPr>
          <w:rFonts w:ascii="Times New Roman" w:hAnsi="Times New Roman" w:cs="Times New Roman"/>
          <w:bCs/>
          <w:sz w:val="24"/>
          <w:szCs w:val="24"/>
        </w:rPr>
        <w:t>Complex Menu Structures: IVR menus can become convoluted and difficult to navigate, causing confusion and potentially leading to longer call handling times</w:t>
      </w:r>
    </w:p>
    <w:p w:rsidR="00DD0F2B" w:rsidRDefault="00DD0F2B" w:rsidP="00405941">
      <w:pPr>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Pr="00DD0F2B">
        <w:t xml:space="preserve"> </w:t>
      </w:r>
      <w:r w:rsidRPr="00DD0F2B">
        <w:rPr>
          <w:rFonts w:ascii="Times New Roman" w:hAnsi="Times New Roman" w:cs="Times New Roman"/>
          <w:bCs/>
          <w:sz w:val="24"/>
          <w:szCs w:val="24"/>
        </w:rPr>
        <w:t>Extended Wait</w:t>
      </w:r>
      <w:r>
        <w:rPr>
          <w:rFonts w:ascii="Times New Roman" w:hAnsi="Times New Roman" w:cs="Times New Roman"/>
          <w:bCs/>
          <w:sz w:val="24"/>
          <w:szCs w:val="24"/>
        </w:rPr>
        <w:t>ing</w:t>
      </w:r>
      <w:r w:rsidRPr="00DD0F2B">
        <w:rPr>
          <w:rFonts w:ascii="Times New Roman" w:hAnsi="Times New Roman" w:cs="Times New Roman"/>
          <w:bCs/>
          <w:sz w:val="24"/>
          <w:szCs w:val="24"/>
        </w:rPr>
        <w:t xml:space="preserve"> Time: In certain situations, IVR systems can result in prolonged wait times as customers navigate through several menu choices before connecting with the right department or representative.</w:t>
      </w:r>
    </w:p>
    <w:p w:rsidR="00F46A86" w:rsidRDefault="00F46A86" w:rsidP="00405941">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r w:rsidRPr="00F46A86">
        <w:t xml:space="preserve"> </w:t>
      </w:r>
      <w:r w:rsidRPr="00F46A86">
        <w:rPr>
          <w:rFonts w:ascii="Times New Roman" w:hAnsi="Times New Roman" w:cs="Times New Roman"/>
          <w:bCs/>
          <w:sz w:val="24"/>
          <w:szCs w:val="24"/>
        </w:rPr>
        <w:t>Challenges with Accented or Non-native Speech: IVR systems might struggle to correctly identify and understand accents or speech from non-native speakers, leading to communication issues for certain customers.</w:t>
      </w:r>
    </w:p>
    <w:p w:rsidR="00F46A86" w:rsidRDefault="00F46A86" w:rsidP="00C71A94">
      <w:pPr>
        <w:pStyle w:val="para"/>
        <w:spacing w:before="0" w:beforeAutospacing="0" w:after="0" w:afterAutospacing="0"/>
      </w:pPr>
      <w:r>
        <w:rPr>
          <w:bCs/>
        </w:rPr>
        <w:t>5.</w:t>
      </w:r>
      <w:r w:rsidRPr="00F46A86">
        <w:t xml:space="preserve"> </w:t>
      </w:r>
      <w:r>
        <w:t>Lack of Personalization: IVR systems may struggle to deliver personalized experiences as they often rely on limited customer information and pre-recorded prompts.</w:t>
      </w:r>
    </w:p>
    <w:p w:rsidR="00F46A86" w:rsidRDefault="00C71A94" w:rsidP="00C71A94">
      <w:pPr>
        <w:pStyle w:val="para"/>
        <w:spacing w:before="0" w:beforeAutospacing="0" w:after="0" w:afterAutospacing="0"/>
      </w:pPr>
      <w:r>
        <w:t>6.</w:t>
      </w:r>
      <w:r w:rsidRPr="00C71A94">
        <w:t xml:space="preserve"> </w:t>
      </w:r>
      <w:r>
        <w:t>potential risk of voice data being stored or misused</w:t>
      </w:r>
    </w:p>
    <w:p w:rsidR="00C71A94" w:rsidRDefault="00C71A94" w:rsidP="00C71A94">
      <w:pPr>
        <w:pStyle w:val="para"/>
      </w:pPr>
      <w:r>
        <w:t>7.</w:t>
      </w:r>
      <w:r w:rsidRPr="00C71A94">
        <w:t xml:space="preserve"> </w:t>
      </w:r>
      <w:r>
        <w:t xml:space="preserve">Limited </w:t>
      </w:r>
      <w:r w:rsidR="00680092">
        <w:t>Functionality:</w:t>
      </w:r>
      <w:r w:rsidRPr="00C71A94">
        <w:t xml:space="preserve"> IVR systems typically offer only fundamental banking services, which might not satisfy customers who need to perform more intricate transactions.</w:t>
      </w:r>
    </w:p>
    <w:p w:rsidR="00680092" w:rsidRDefault="00680092" w:rsidP="00680092">
      <w:pPr>
        <w:pStyle w:val="para"/>
        <w:spacing w:before="0" w:beforeAutospacing="0" w:after="0" w:afterAutospacing="0"/>
      </w:pPr>
      <w:r>
        <w:t>8.</w:t>
      </w:r>
      <w:r w:rsidRPr="00680092">
        <w:t xml:space="preserve"> </w:t>
      </w:r>
      <w:r>
        <w:t>Lack of Visual Confirmation: Transactions performed over IVR lack a visual interface, making it difficult for customers to verify details before confirmation, increasing the chances of errors.</w:t>
      </w:r>
    </w:p>
    <w:p w:rsidR="00680092" w:rsidRDefault="00680092" w:rsidP="00680092">
      <w:pPr>
        <w:pStyle w:val="para"/>
        <w:spacing w:before="0" w:beforeAutospacing="0" w:after="0" w:afterAutospacing="0"/>
        <w:jc w:val="both"/>
      </w:pPr>
      <w:r w:rsidRPr="00680092">
        <w:t>9. Dependence on Call Quality: Inadequate network connection or surrounding noise can disrupt voice recognition and the overall effectiveness of the IVR system, resulting in unsuccessful transactions or inaccurate entries.</w:t>
      </w:r>
    </w:p>
    <w:p w:rsidR="00680092" w:rsidRDefault="00680092" w:rsidP="00680092">
      <w:pPr>
        <w:pStyle w:val="para"/>
        <w:spacing w:before="0" w:beforeAutospacing="0" w:after="0" w:afterAutospacing="0"/>
        <w:jc w:val="both"/>
      </w:pPr>
      <w:r>
        <w:t xml:space="preserve">10. </w:t>
      </w:r>
      <w:r w:rsidRPr="00680092">
        <w:t>No Offline Access – IVR banking requires an active phone network, unlike USSD services that work without internet connectivity, making it less reliable in areas with weak signal coverage</w:t>
      </w:r>
      <w:r>
        <w:t>.</w:t>
      </w:r>
    </w:p>
    <w:p w:rsidR="0028017A" w:rsidRDefault="0028017A" w:rsidP="00680092">
      <w:pPr>
        <w:pStyle w:val="para"/>
        <w:spacing w:before="0" w:beforeAutospacing="0" w:after="0" w:afterAutospacing="0"/>
        <w:jc w:val="both"/>
      </w:pPr>
    </w:p>
    <w:p w:rsidR="0028017A" w:rsidRDefault="0028017A" w:rsidP="00680092">
      <w:pPr>
        <w:pStyle w:val="para"/>
        <w:spacing w:before="0" w:beforeAutospacing="0" w:after="0" w:afterAutospacing="0"/>
        <w:jc w:val="both"/>
      </w:pPr>
      <w:r>
        <w:lastRenderedPageBreak/>
        <w:t>In SIM BASED MOBILE BANKING, apart from SMS, IVR and USSD, few banks are offering services like</w:t>
      </w:r>
      <w:r w:rsidRPr="0028017A">
        <w:t xml:space="preserve"> Missed Call Services</w:t>
      </w:r>
      <w:r>
        <w:t xml:space="preserve"> and </w:t>
      </w:r>
      <w:r w:rsidR="00354A02">
        <w:t>phone-based</w:t>
      </w:r>
      <w:r>
        <w:t xml:space="preserve"> banking </w:t>
      </w:r>
      <w:r w:rsidR="00354A02">
        <w:t>like</w:t>
      </w:r>
      <w:r>
        <w:t xml:space="preserve"> third party application </w:t>
      </w:r>
      <w:r w:rsidR="00354A02">
        <w:t>(</w:t>
      </w:r>
      <w:proofErr w:type="spellStart"/>
      <w:r w:rsidR="00354A02">
        <w:t>eg</w:t>
      </w:r>
      <w:proofErr w:type="spellEnd"/>
      <w:r w:rsidR="00354A02">
        <w:t xml:space="preserve">, </w:t>
      </w:r>
      <w:proofErr w:type="spellStart"/>
      <w:r w:rsidR="00354A02">
        <w:t>googlepay</w:t>
      </w:r>
      <w:proofErr w:type="spellEnd"/>
      <w:r w:rsidR="00354A02">
        <w:t xml:space="preserve">, </w:t>
      </w:r>
      <w:proofErr w:type="spellStart"/>
      <w:r w:rsidR="00354A02">
        <w:t>phonepe</w:t>
      </w:r>
      <w:proofErr w:type="spellEnd"/>
      <w:r w:rsidR="00354A02">
        <w:t xml:space="preserve">, </w:t>
      </w:r>
      <w:proofErr w:type="spellStart"/>
      <w:r w:rsidR="00354A02">
        <w:t>paytm</w:t>
      </w:r>
      <w:proofErr w:type="spellEnd"/>
      <w:r w:rsidR="00354A02">
        <w:t>, amazon pay), and WhatsApp.</w:t>
      </w:r>
    </w:p>
    <w:p w:rsidR="00354A02" w:rsidRDefault="00354A02" w:rsidP="00680092">
      <w:pPr>
        <w:pStyle w:val="para"/>
        <w:spacing w:before="0" w:beforeAutospacing="0" w:after="0" w:afterAutospacing="0"/>
        <w:jc w:val="both"/>
      </w:pPr>
    </w:p>
    <w:p w:rsidR="00354A02" w:rsidRDefault="00354A02" w:rsidP="00680092">
      <w:pPr>
        <w:pStyle w:val="para"/>
        <w:spacing w:before="0" w:beforeAutospacing="0" w:after="0" w:afterAutospacing="0"/>
        <w:jc w:val="both"/>
      </w:pPr>
    </w:p>
    <w:p w:rsidR="00354A02" w:rsidRDefault="00354A02" w:rsidP="00680092">
      <w:pPr>
        <w:pStyle w:val="para"/>
        <w:spacing w:before="0" w:beforeAutospacing="0" w:after="0" w:afterAutospacing="0"/>
        <w:jc w:val="both"/>
      </w:pPr>
      <w:r>
        <w:t>What is Missed Call Services in Banking</w:t>
      </w:r>
    </w:p>
    <w:p w:rsidR="00354A02" w:rsidRDefault="00354A02" w:rsidP="00680092">
      <w:pPr>
        <w:pStyle w:val="para"/>
        <w:spacing w:before="0" w:beforeAutospacing="0" w:after="0" w:afterAutospacing="0"/>
        <w:jc w:val="both"/>
      </w:pPr>
      <w:r w:rsidRPr="00354A02">
        <w:t>Missed call banking is an efficient and user-friendly service that enables customers to obtain fundamental banking services by placing a missed call to a specified phone number using their registered mobile number. This service is extensively utilized in India and various other nations, facilitating prompt access to account information without the necessity for internet connectivity or smartphone applications.</w:t>
      </w:r>
    </w:p>
    <w:p w:rsidR="00354A02" w:rsidRDefault="00354A02" w:rsidP="00354A02">
      <w:pPr>
        <w:pStyle w:val="para"/>
        <w:spacing w:after="0"/>
        <w:jc w:val="both"/>
      </w:pPr>
      <w:r>
        <w:t>Common Features of Missed Call Banking</w:t>
      </w:r>
    </w:p>
    <w:p w:rsidR="00354A02" w:rsidRDefault="00354A02" w:rsidP="00354A02">
      <w:pPr>
        <w:pStyle w:val="para"/>
        <w:spacing w:after="0"/>
        <w:jc w:val="both"/>
      </w:pPr>
      <w:r>
        <w:t>Balance Inquiry: Customers are able to ascertain their account balance by placing a missed call to a designated number provided by the bank.</w:t>
      </w:r>
    </w:p>
    <w:p w:rsidR="00354A02" w:rsidRDefault="00354A02" w:rsidP="00354A02">
      <w:pPr>
        <w:pStyle w:val="para"/>
        <w:spacing w:after="0"/>
        <w:jc w:val="both"/>
      </w:pPr>
      <w:r>
        <w:t>Mini Statement: By utilizing a missed call, customers can receive a summary of their most recent transactions via SMS.</w:t>
      </w:r>
    </w:p>
    <w:p w:rsidR="00354A02" w:rsidRDefault="00354A02" w:rsidP="00354A02">
      <w:pPr>
        <w:pStyle w:val="para"/>
        <w:spacing w:after="0"/>
        <w:jc w:val="both"/>
      </w:pPr>
      <w:r>
        <w:t>Cheque Status Inquiry: Certain banks offer the capability for customers to inquire about the status of their cheques.</w:t>
      </w:r>
    </w:p>
    <w:p w:rsidR="00354A02" w:rsidRDefault="00354A02" w:rsidP="00354A02">
      <w:pPr>
        <w:pStyle w:val="para"/>
        <w:spacing w:after="0"/>
        <w:jc w:val="both"/>
      </w:pPr>
      <w:r>
        <w:t xml:space="preserve">Request for a </w:t>
      </w:r>
      <w:proofErr w:type="spellStart"/>
      <w:r>
        <w:t>Chequebook</w:t>
      </w:r>
      <w:proofErr w:type="spellEnd"/>
      <w:r>
        <w:t xml:space="preserve">: Customers have the option to request a new </w:t>
      </w:r>
      <w:proofErr w:type="spellStart"/>
      <w:r>
        <w:t>chequebook</w:t>
      </w:r>
      <w:proofErr w:type="spellEnd"/>
      <w:r>
        <w:t xml:space="preserve"> through a missed call.</w:t>
      </w:r>
    </w:p>
    <w:p w:rsidR="00354A02" w:rsidRDefault="00354A02" w:rsidP="00354A02">
      <w:pPr>
        <w:pStyle w:val="para"/>
        <w:spacing w:after="0"/>
        <w:jc w:val="both"/>
      </w:pPr>
      <w:r>
        <w:t>Loan and Credit Card Details: Some banking institutions provide information regarding loan eligibility and the status of credit cards through missed call services.</w:t>
      </w:r>
    </w:p>
    <w:p w:rsidR="00354A02" w:rsidRDefault="00354A02" w:rsidP="00354A02">
      <w:pPr>
        <w:pStyle w:val="para"/>
        <w:spacing w:after="0"/>
        <w:jc w:val="both"/>
      </w:pPr>
    </w:p>
    <w:p w:rsidR="00354A02" w:rsidRDefault="00354A02" w:rsidP="00354A02">
      <w:pPr>
        <w:pStyle w:val="para"/>
        <w:spacing w:after="0"/>
        <w:jc w:val="both"/>
      </w:pPr>
      <w:r>
        <w:t>Block Debit/Credit Card: In the event of a lost or stolen card, customers can initiate a block on their debit or credit card by making a missed call.</w:t>
      </w:r>
    </w:p>
    <w:p w:rsidR="00354A02" w:rsidRDefault="00354A02" w:rsidP="00354A02">
      <w:pPr>
        <w:pStyle w:val="para"/>
        <w:spacing w:after="0"/>
        <w:jc w:val="both"/>
      </w:pPr>
    </w:p>
    <w:p w:rsidR="00354A02" w:rsidRDefault="00354A02" w:rsidP="00354A02">
      <w:pPr>
        <w:pStyle w:val="para"/>
        <w:spacing w:before="0" w:beforeAutospacing="0" w:after="0" w:afterAutospacing="0"/>
        <w:jc w:val="both"/>
      </w:pPr>
      <w:r>
        <w:t>Fund Transfers (Limited Banks): A select number of banks permit fund transfers or UPI registration through missed call services.</w:t>
      </w:r>
    </w:p>
    <w:p w:rsidR="00354A02" w:rsidRDefault="00354A02" w:rsidP="00354A02">
      <w:pPr>
        <w:pStyle w:val="para"/>
        <w:spacing w:before="0" w:beforeAutospacing="0" w:after="0" w:afterAutospacing="0"/>
        <w:jc w:val="both"/>
      </w:pPr>
    </w:p>
    <w:p w:rsidR="00354A02" w:rsidRDefault="00354A02" w:rsidP="00354A02">
      <w:pPr>
        <w:pStyle w:val="para"/>
        <w:spacing w:after="0"/>
        <w:jc w:val="both"/>
      </w:pPr>
      <w:r>
        <w:t>Benefits of Missed Call Banking</w:t>
      </w:r>
    </w:p>
    <w:p w:rsidR="00354A02" w:rsidRDefault="00354A02" w:rsidP="00354A02">
      <w:pPr>
        <w:pStyle w:val="para"/>
        <w:numPr>
          <w:ilvl w:val="0"/>
          <w:numId w:val="19"/>
        </w:numPr>
        <w:spacing w:after="0"/>
        <w:jc w:val="both"/>
      </w:pPr>
      <w:r>
        <w:t xml:space="preserve">No Internet Necessity – This service is particularly advantageous for individuals residing in rural regions or areas with limited connectivity. </w:t>
      </w:r>
    </w:p>
    <w:p w:rsidR="00354A02" w:rsidRDefault="00354A02" w:rsidP="00354A02">
      <w:pPr>
        <w:pStyle w:val="para"/>
        <w:numPr>
          <w:ilvl w:val="0"/>
          <w:numId w:val="19"/>
        </w:numPr>
        <w:spacing w:after="0"/>
        <w:jc w:val="both"/>
      </w:pPr>
      <w:r>
        <w:t xml:space="preserve">Round-the-Clock Accessibility – Users can access banking services at any time of the day. </w:t>
      </w:r>
    </w:p>
    <w:p w:rsidR="00354A02" w:rsidRDefault="00354A02" w:rsidP="00354A02">
      <w:pPr>
        <w:pStyle w:val="para"/>
        <w:numPr>
          <w:ilvl w:val="0"/>
          <w:numId w:val="19"/>
        </w:numPr>
        <w:spacing w:after="0"/>
        <w:jc w:val="both"/>
      </w:pPr>
      <w:r>
        <w:t xml:space="preserve">Cost-Free – The majority of financial institutions provide this service at no charge, with only standard mobile operator fees potentially applicable. </w:t>
      </w:r>
    </w:p>
    <w:p w:rsidR="00354A02" w:rsidRDefault="00354A02" w:rsidP="00354A02">
      <w:pPr>
        <w:pStyle w:val="para"/>
        <w:numPr>
          <w:ilvl w:val="0"/>
          <w:numId w:val="19"/>
        </w:numPr>
        <w:spacing w:before="0" w:beforeAutospacing="0" w:after="0" w:afterAutospacing="0"/>
        <w:jc w:val="both"/>
      </w:pPr>
      <w:r>
        <w:lastRenderedPageBreak/>
        <w:t>Ease of Use – The service is compatible with all types of mobile devices, including basic feature phones.</w:t>
      </w:r>
    </w:p>
    <w:p w:rsidR="00514CA1" w:rsidRDefault="00514CA1" w:rsidP="00514CA1">
      <w:pPr>
        <w:pStyle w:val="para"/>
        <w:spacing w:before="0" w:beforeAutospacing="0" w:after="0" w:afterAutospacing="0"/>
        <w:jc w:val="both"/>
      </w:pPr>
    </w:p>
    <w:p w:rsidR="00514CA1" w:rsidRDefault="00514CA1" w:rsidP="00514CA1">
      <w:pPr>
        <w:pStyle w:val="para"/>
        <w:spacing w:before="0" w:beforeAutospacing="0" w:after="0" w:afterAutospacing="0"/>
        <w:jc w:val="both"/>
      </w:pPr>
    </w:p>
    <w:p w:rsidR="00617E3D" w:rsidRDefault="00617E3D" w:rsidP="00514CA1">
      <w:pPr>
        <w:pStyle w:val="para"/>
        <w:spacing w:after="0"/>
        <w:jc w:val="both"/>
      </w:pPr>
    </w:p>
    <w:p w:rsidR="00617E3D" w:rsidRDefault="00617E3D" w:rsidP="00514CA1">
      <w:pPr>
        <w:pStyle w:val="para"/>
        <w:spacing w:after="0"/>
        <w:jc w:val="both"/>
      </w:pPr>
    </w:p>
    <w:p w:rsidR="00617E3D" w:rsidRDefault="00617E3D" w:rsidP="00514CA1">
      <w:pPr>
        <w:pStyle w:val="para"/>
        <w:spacing w:after="0"/>
        <w:jc w:val="both"/>
      </w:pPr>
    </w:p>
    <w:p w:rsidR="00617E3D" w:rsidRDefault="00617E3D" w:rsidP="00514CA1">
      <w:pPr>
        <w:pStyle w:val="para"/>
        <w:spacing w:after="0"/>
        <w:jc w:val="both"/>
      </w:pPr>
    </w:p>
    <w:p w:rsidR="00617E3D" w:rsidRDefault="00617E3D" w:rsidP="00514CA1">
      <w:pPr>
        <w:pStyle w:val="para"/>
        <w:spacing w:after="0"/>
        <w:jc w:val="both"/>
      </w:pPr>
    </w:p>
    <w:p w:rsidR="00617E3D" w:rsidRDefault="00617E3D" w:rsidP="00514CA1">
      <w:pPr>
        <w:pStyle w:val="para"/>
        <w:spacing w:after="0"/>
        <w:jc w:val="both"/>
      </w:pPr>
    </w:p>
    <w:p w:rsidR="00514CA1" w:rsidRDefault="00514CA1" w:rsidP="00514CA1">
      <w:pPr>
        <w:pStyle w:val="para"/>
        <w:spacing w:after="0"/>
        <w:jc w:val="both"/>
      </w:pPr>
      <w:r>
        <w:t>Disadvantages of Missed Call Banking</w:t>
      </w:r>
    </w:p>
    <w:p w:rsidR="00514CA1" w:rsidRDefault="00514CA1" w:rsidP="00514CA1">
      <w:pPr>
        <w:pStyle w:val="para"/>
        <w:spacing w:after="0"/>
        <w:jc w:val="both"/>
      </w:pPr>
      <w:r>
        <w:t>Although missed call banking provides a level of convenience, it is accompanied by several notable limitations:</w:t>
      </w:r>
    </w:p>
    <w:p w:rsidR="00514CA1" w:rsidRDefault="00514CA1" w:rsidP="00514CA1">
      <w:pPr>
        <w:pStyle w:val="para"/>
        <w:spacing w:after="0"/>
        <w:jc w:val="both"/>
      </w:pPr>
    </w:p>
    <w:p w:rsidR="00514CA1" w:rsidRDefault="00514CA1" w:rsidP="00514CA1">
      <w:pPr>
        <w:pStyle w:val="para"/>
        <w:spacing w:after="0"/>
        <w:jc w:val="both"/>
      </w:pPr>
      <w:r>
        <w:t>1. Restricted Services:  The service is confined to basic banking functionalities, such as balance inquiries and mini statements. More complex transactions, including fund transfers and bill payments, are not facilitated.</w:t>
      </w:r>
    </w:p>
    <w:p w:rsidR="00514CA1" w:rsidRDefault="00514CA1" w:rsidP="00514CA1">
      <w:pPr>
        <w:pStyle w:val="para"/>
        <w:spacing w:after="0"/>
        <w:jc w:val="both"/>
      </w:pPr>
    </w:p>
    <w:p w:rsidR="00514CA1" w:rsidRDefault="00514CA1" w:rsidP="00514CA1">
      <w:pPr>
        <w:pStyle w:val="para"/>
        <w:spacing w:after="0"/>
        <w:jc w:val="both"/>
      </w:pPr>
      <w:r>
        <w:t>2. Security Risks: In the event that a mobile device associated with a bank account is lost or stolen, there exists a risk of unauthorized access to account information. Additionally, fraudsters may exploit this service by deceiving customers into registering their phone numbers with fraudulent banking platforms.</w:t>
      </w:r>
    </w:p>
    <w:p w:rsidR="00514CA1" w:rsidRDefault="00514CA1" w:rsidP="00514CA1">
      <w:pPr>
        <w:pStyle w:val="para"/>
        <w:spacing w:after="0"/>
        <w:jc w:val="both"/>
      </w:pPr>
    </w:p>
    <w:p w:rsidR="00514CA1" w:rsidRDefault="00514CA1" w:rsidP="00514CA1">
      <w:pPr>
        <w:pStyle w:val="para"/>
        <w:spacing w:after="0"/>
        <w:jc w:val="both"/>
      </w:pPr>
      <w:r>
        <w:t xml:space="preserve">3. Dependence on Mobile </w:t>
      </w:r>
      <w:r w:rsidR="00D64F2D">
        <w:t>Number: Customers</w:t>
      </w:r>
      <w:r>
        <w:t xml:space="preserve"> are required to utilize the mobile number that is registered with the bank. Any alteration to this mobile number necessitates an update to the bank's records, which can be a cumbersome process.</w:t>
      </w:r>
    </w:p>
    <w:p w:rsidR="00514CA1" w:rsidRDefault="00514CA1" w:rsidP="00514CA1">
      <w:pPr>
        <w:pStyle w:val="para"/>
        <w:spacing w:after="0"/>
        <w:jc w:val="both"/>
      </w:pPr>
    </w:p>
    <w:p w:rsidR="00514CA1" w:rsidRDefault="00514CA1" w:rsidP="00514CA1">
      <w:pPr>
        <w:pStyle w:val="para"/>
        <w:spacing w:after="0"/>
        <w:jc w:val="both"/>
      </w:pPr>
      <w:r>
        <w:t xml:space="preserve">4. Inability to Execute </w:t>
      </w:r>
      <w:r w:rsidR="00D64F2D">
        <w:t xml:space="preserve">Transactions: </w:t>
      </w:r>
      <w:r>
        <w:t>Missed call banking does not permit customers to withdraw, deposit, or transfer funds. While some banks may offer limited fund transfer capabilities, these typically necessitate further authentication through internet banking or mobile applications.</w:t>
      </w:r>
    </w:p>
    <w:p w:rsidR="00514CA1" w:rsidRDefault="00514CA1" w:rsidP="00D64F2D">
      <w:pPr>
        <w:pStyle w:val="para"/>
        <w:numPr>
          <w:ilvl w:val="0"/>
          <w:numId w:val="19"/>
        </w:numPr>
        <w:spacing w:after="0"/>
        <w:jc w:val="both"/>
      </w:pPr>
      <w:r>
        <w:t>Network Limitations</w:t>
      </w:r>
      <w:r w:rsidR="00D64F2D">
        <w:t xml:space="preserve">: </w:t>
      </w:r>
      <w:r>
        <w:t xml:space="preserve">Weak mobile network signals may result in missed calls not being registered, thereby delaying access to services. Furthermore, certain telecom providers </w:t>
      </w:r>
      <w:r>
        <w:lastRenderedPageBreak/>
        <w:t>may impose charges for SMS responses, which could undermine the intended cost-free nature of the service.</w:t>
      </w:r>
    </w:p>
    <w:p w:rsidR="004300A7" w:rsidRDefault="004300A7" w:rsidP="004300A7">
      <w:pPr>
        <w:pStyle w:val="para"/>
        <w:numPr>
          <w:ilvl w:val="0"/>
          <w:numId w:val="19"/>
        </w:numPr>
        <w:spacing w:after="0"/>
        <w:jc w:val="both"/>
      </w:pPr>
      <w:r>
        <w:t>Possible SMS Delays</w:t>
      </w:r>
    </w:p>
    <w:p w:rsidR="004300A7" w:rsidRDefault="004300A7" w:rsidP="004300A7">
      <w:pPr>
        <w:pStyle w:val="para"/>
        <w:numPr>
          <w:ilvl w:val="0"/>
          <w:numId w:val="19"/>
        </w:numPr>
        <w:spacing w:after="0"/>
        <w:jc w:val="both"/>
      </w:pPr>
      <w:r>
        <w:t>Customers might face delays in receiving balance or transaction information via SMS.</w:t>
      </w:r>
    </w:p>
    <w:p w:rsidR="004300A7" w:rsidRDefault="004300A7" w:rsidP="004300A7">
      <w:pPr>
        <w:pStyle w:val="para"/>
        <w:numPr>
          <w:ilvl w:val="0"/>
          <w:numId w:val="19"/>
        </w:numPr>
        <w:spacing w:after="0"/>
        <w:jc w:val="both"/>
      </w:pPr>
    </w:p>
    <w:p w:rsidR="004300A7" w:rsidRDefault="004300A7" w:rsidP="004300A7">
      <w:pPr>
        <w:pStyle w:val="para"/>
        <w:numPr>
          <w:ilvl w:val="0"/>
          <w:numId w:val="19"/>
        </w:numPr>
        <w:spacing w:after="0"/>
        <w:jc w:val="both"/>
      </w:pPr>
      <w:r>
        <w:t>Not Suitable for Complex Banking Needs</w:t>
      </w:r>
    </w:p>
    <w:p w:rsidR="004300A7" w:rsidRDefault="004300A7" w:rsidP="004300A7">
      <w:pPr>
        <w:pStyle w:val="para"/>
        <w:numPr>
          <w:ilvl w:val="0"/>
          <w:numId w:val="19"/>
        </w:numPr>
        <w:spacing w:after="0"/>
        <w:jc w:val="both"/>
      </w:pPr>
      <w:r>
        <w:t>Business clients and those needing a variety of banking services may find missed call banking inadequate.</w:t>
      </w:r>
    </w:p>
    <w:p w:rsidR="004300A7" w:rsidRDefault="004300A7" w:rsidP="004300A7">
      <w:pPr>
        <w:pStyle w:val="para"/>
        <w:numPr>
          <w:ilvl w:val="0"/>
          <w:numId w:val="19"/>
        </w:numPr>
        <w:spacing w:after="0"/>
        <w:jc w:val="both"/>
      </w:pPr>
    </w:p>
    <w:p w:rsidR="004300A7" w:rsidRDefault="004300A7" w:rsidP="004300A7">
      <w:pPr>
        <w:pStyle w:val="para"/>
        <w:numPr>
          <w:ilvl w:val="0"/>
          <w:numId w:val="19"/>
        </w:numPr>
        <w:spacing w:after="0"/>
        <w:jc w:val="both"/>
      </w:pPr>
      <w:r>
        <w:t>Language and Accessibility Limitations</w:t>
      </w:r>
    </w:p>
    <w:p w:rsidR="004300A7" w:rsidRDefault="004300A7" w:rsidP="004300A7">
      <w:pPr>
        <w:pStyle w:val="para"/>
        <w:numPr>
          <w:ilvl w:val="0"/>
          <w:numId w:val="19"/>
        </w:numPr>
        <w:spacing w:after="0"/>
        <w:jc w:val="both"/>
      </w:pPr>
      <w:r>
        <w:t>Certain banks offer responses in a limited number of languages, which can pose challenges for some users in understanding the messages.</w:t>
      </w:r>
    </w:p>
    <w:p w:rsidR="009301E0" w:rsidRDefault="00F5031A" w:rsidP="009301E0">
      <w:pPr>
        <w:pStyle w:val="para"/>
        <w:numPr>
          <w:ilvl w:val="0"/>
          <w:numId w:val="19"/>
        </w:numPr>
        <w:spacing w:after="0"/>
        <w:jc w:val="both"/>
      </w:pPr>
      <w:r>
        <w:t xml:space="preserve">Customer </w:t>
      </w:r>
      <w:r w:rsidR="004300A7">
        <w:t>may</w:t>
      </w:r>
      <w:r>
        <w:t xml:space="preserve"> find </w:t>
      </w:r>
      <w:r w:rsidR="00D64F2D">
        <w:t xml:space="preserve">Difficult to </w:t>
      </w:r>
      <w:r w:rsidR="00463BF4">
        <w:t>remember</w:t>
      </w:r>
      <w:r w:rsidR="00D64F2D">
        <w:t xml:space="preserve"> numbers and their respective services.</w:t>
      </w:r>
    </w:p>
    <w:p w:rsidR="004A45B8" w:rsidRDefault="004A45B8" w:rsidP="009301E0">
      <w:pPr>
        <w:pStyle w:val="para"/>
        <w:numPr>
          <w:ilvl w:val="0"/>
          <w:numId w:val="19"/>
        </w:numPr>
        <w:spacing w:before="0" w:beforeAutospacing="0" w:after="0" w:afterAutospacing="0"/>
        <w:jc w:val="both"/>
      </w:pPr>
      <w:r>
        <w:t>No smartphone or internet is required to avail this service.</w:t>
      </w:r>
    </w:p>
    <w:p w:rsidR="004300A7" w:rsidRDefault="004300A7" w:rsidP="004300A7">
      <w:pPr>
        <w:pStyle w:val="para"/>
        <w:spacing w:before="0" w:beforeAutospacing="0" w:after="0" w:afterAutospacing="0"/>
        <w:jc w:val="both"/>
      </w:pPr>
    </w:p>
    <w:p w:rsidR="004300A7" w:rsidRDefault="004300A7" w:rsidP="004300A7">
      <w:pPr>
        <w:pStyle w:val="para"/>
        <w:spacing w:before="0" w:beforeAutospacing="0" w:after="0" w:afterAutospacing="0"/>
        <w:jc w:val="both"/>
      </w:pPr>
    </w:p>
    <w:p w:rsidR="004300A7" w:rsidRDefault="004300A7" w:rsidP="004300A7">
      <w:pPr>
        <w:pStyle w:val="para"/>
        <w:spacing w:before="0" w:beforeAutospacing="0" w:after="0" w:afterAutospacing="0"/>
        <w:jc w:val="both"/>
      </w:pPr>
    </w:p>
    <w:p w:rsidR="004300A7" w:rsidRDefault="004300A7" w:rsidP="004300A7">
      <w:pPr>
        <w:pStyle w:val="para"/>
        <w:spacing w:before="0" w:beforeAutospacing="0" w:after="0" w:afterAutospacing="0"/>
        <w:jc w:val="both"/>
      </w:pPr>
    </w:p>
    <w:p w:rsidR="004300A7" w:rsidRDefault="004300A7" w:rsidP="004300A7">
      <w:pPr>
        <w:pStyle w:val="para"/>
        <w:spacing w:before="0" w:beforeAutospacing="0" w:after="0" w:afterAutospacing="0"/>
        <w:jc w:val="both"/>
      </w:pPr>
    </w:p>
    <w:p w:rsidR="004300A7" w:rsidRDefault="004300A7" w:rsidP="004300A7">
      <w:pPr>
        <w:pStyle w:val="para"/>
        <w:spacing w:before="0" w:beforeAutospacing="0" w:after="0" w:afterAutospacing="0"/>
        <w:ind w:left="720"/>
        <w:jc w:val="both"/>
      </w:pPr>
    </w:p>
    <w:p w:rsidR="00D64F2D" w:rsidRDefault="009301E0" w:rsidP="004300A7">
      <w:pPr>
        <w:pStyle w:val="para"/>
        <w:spacing w:before="0" w:beforeAutospacing="0" w:after="0" w:afterAutospacing="0"/>
        <w:ind w:left="720"/>
        <w:jc w:val="both"/>
      </w:pPr>
      <w:r>
        <w:t>Table1.4 list of missed call numbers of state bank of India-</w:t>
      </w:r>
      <w:r w:rsidRPr="009301E0">
        <w:t xml:space="preserve"> SBI Quick services</w:t>
      </w:r>
    </w:p>
    <w:tbl>
      <w:tblPr>
        <w:tblStyle w:val="TableGrid"/>
        <w:tblW w:w="0" w:type="auto"/>
        <w:jc w:val="center"/>
        <w:tblLook w:val="04A0" w:firstRow="1" w:lastRow="0" w:firstColumn="1" w:lastColumn="0" w:noHBand="0" w:noVBand="1"/>
      </w:tblPr>
      <w:tblGrid>
        <w:gridCol w:w="1735"/>
        <w:gridCol w:w="3281"/>
      </w:tblGrid>
      <w:tr w:rsidR="00D64F2D" w:rsidTr="004300A7">
        <w:trPr>
          <w:trHeight w:val="279"/>
          <w:jc w:val="center"/>
        </w:trPr>
        <w:tc>
          <w:tcPr>
            <w:tcW w:w="1735" w:type="dxa"/>
          </w:tcPr>
          <w:p w:rsidR="00D64F2D" w:rsidRPr="00F5031A" w:rsidRDefault="00C33F7D" w:rsidP="00D64F2D">
            <w:pPr>
              <w:pStyle w:val="para"/>
              <w:spacing w:after="0"/>
              <w:jc w:val="center"/>
              <w:rPr>
                <w:sz w:val="20"/>
              </w:rPr>
            </w:pPr>
            <w:r w:rsidRPr="00F5031A">
              <w:rPr>
                <w:sz w:val="20"/>
              </w:rPr>
              <w:t>services</w:t>
            </w:r>
          </w:p>
        </w:tc>
        <w:tc>
          <w:tcPr>
            <w:tcW w:w="3281" w:type="dxa"/>
          </w:tcPr>
          <w:p w:rsidR="00D64F2D" w:rsidRDefault="00C33F7D" w:rsidP="00D64F2D">
            <w:pPr>
              <w:pStyle w:val="para"/>
              <w:spacing w:after="0"/>
              <w:jc w:val="center"/>
            </w:pPr>
            <w:r>
              <w:t>Missed</w:t>
            </w:r>
            <w:r w:rsidR="004A45B8">
              <w:t xml:space="preserve"> call</w:t>
            </w:r>
            <w:r>
              <w:t xml:space="preserve"> numbers</w:t>
            </w:r>
          </w:p>
        </w:tc>
      </w:tr>
      <w:tr w:rsidR="00DD1845" w:rsidTr="004300A7">
        <w:trPr>
          <w:trHeight w:val="262"/>
          <w:jc w:val="center"/>
        </w:trPr>
        <w:tc>
          <w:tcPr>
            <w:tcW w:w="1735" w:type="dxa"/>
          </w:tcPr>
          <w:p w:rsidR="00DD1845" w:rsidRPr="004A45B8" w:rsidRDefault="00DD1845" w:rsidP="00D64F2D">
            <w:pPr>
              <w:pStyle w:val="para"/>
              <w:spacing w:after="0"/>
              <w:jc w:val="center"/>
              <w:rPr>
                <w:sz w:val="16"/>
              </w:rPr>
            </w:pPr>
            <w:r w:rsidRPr="004A45B8">
              <w:rPr>
                <w:sz w:val="16"/>
              </w:rPr>
              <w:t>Registration</w:t>
            </w:r>
          </w:p>
        </w:tc>
        <w:tc>
          <w:tcPr>
            <w:tcW w:w="3281" w:type="dxa"/>
          </w:tcPr>
          <w:p w:rsidR="00DD1845" w:rsidRPr="00F5031A" w:rsidRDefault="00DD1845" w:rsidP="00D64F2D">
            <w:pPr>
              <w:pStyle w:val="para"/>
              <w:spacing w:after="0"/>
              <w:jc w:val="center"/>
              <w:rPr>
                <w:sz w:val="20"/>
              </w:rPr>
            </w:pPr>
            <w:r w:rsidRPr="00F5031A">
              <w:rPr>
                <w:sz w:val="20"/>
              </w:rPr>
              <w:t>09223488888.</w:t>
            </w:r>
          </w:p>
        </w:tc>
      </w:tr>
      <w:tr w:rsidR="00D64F2D" w:rsidTr="004300A7">
        <w:trPr>
          <w:trHeight w:val="279"/>
          <w:jc w:val="center"/>
        </w:trPr>
        <w:tc>
          <w:tcPr>
            <w:tcW w:w="1735" w:type="dxa"/>
          </w:tcPr>
          <w:p w:rsidR="00D64F2D" w:rsidRPr="004A45B8" w:rsidRDefault="00C33F7D" w:rsidP="00D64F2D">
            <w:pPr>
              <w:pStyle w:val="para"/>
              <w:spacing w:after="0"/>
              <w:jc w:val="center"/>
              <w:rPr>
                <w:sz w:val="16"/>
              </w:rPr>
            </w:pPr>
            <w:r w:rsidRPr="004A45B8">
              <w:rPr>
                <w:sz w:val="16"/>
              </w:rPr>
              <w:t>Balance Enquiry</w:t>
            </w:r>
          </w:p>
        </w:tc>
        <w:tc>
          <w:tcPr>
            <w:tcW w:w="3281" w:type="dxa"/>
          </w:tcPr>
          <w:p w:rsidR="00D64F2D" w:rsidRPr="00F5031A" w:rsidRDefault="00C33F7D" w:rsidP="00D64F2D">
            <w:pPr>
              <w:pStyle w:val="para"/>
              <w:spacing w:after="0"/>
              <w:jc w:val="center"/>
              <w:rPr>
                <w:sz w:val="20"/>
              </w:rPr>
            </w:pPr>
            <w:r w:rsidRPr="00F5031A">
              <w:rPr>
                <w:sz w:val="20"/>
              </w:rPr>
              <w:t>09223766666</w:t>
            </w:r>
          </w:p>
        </w:tc>
      </w:tr>
      <w:tr w:rsidR="00C33F7D" w:rsidTr="004300A7">
        <w:trPr>
          <w:trHeight w:val="279"/>
          <w:jc w:val="center"/>
        </w:trPr>
        <w:tc>
          <w:tcPr>
            <w:tcW w:w="1735" w:type="dxa"/>
          </w:tcPr>
          <w:p w:rsidR="00C33F7D" w:rsidRPr="004A45B8" w:rsidRDefault="00C33F7D" w:rsidP="00D64F2D">
            <w:pPr>
              <w:pStyle w:val="para"/>
              <w:spacing w:after="0"/>
              <w:jc w:val="center"/>
              <w:rPr>
                <w:sz w:val="16"/>
              </w:rPr>
            </w:pPr>
            <w:r w:rsidRPr="004A45B8">
              <w:rPr>
                <w:sz w:val="16"/>
              </w:rPr>
              <w:t>Mini Statement</w:t>
            </w:r>
          </w:p>
        </w:tc>
        <w:tc>
          <w:tcPr>
            <w:tcW w:w="3281" w:type="dxa"/>
          </w:tcPr>
          <w:p w:rsidR="00C33F7D" w:rsidRPr="00F5031A" w:rsidRDefault="00C33F7D" w:rsidP="00D64F2D">
            <w:pPr>
              <w:pStyle w:val="para"/>
              <w:spacing w:after="0"/>
              <w:jc w:val="center"/>
              <w:rPr>
                <w:sz w:val="20"/>
              </w:rPr>
            </w:pPr>
            <w:r w:rsidRPr="00F5031A">
              <w:rPr>
                <w:sz w:val="20"/>
              </w:rPr>
              <w:t>09223866666</w:t>
            </w:r>
          </w:p>
        </w:tc>
      </w:tr>
      <w:tr w:rsidR="00C33F7D" w:rsidRPr="009749D6" w:rsidTr="004300A7">
        <w:trPr>
          <w:trHeight w:val="262"/>
          <w:jc w:val="center"/>
        </w:trPr>
        <w:tc>
          <w:tcPr>
            <w:tcW w:w="1735" w:type="dxa"/>
          </w:tcPr>
          <w:p w:rsidR="00C33F7D" w:rsidRPr="004A45B8" w:rsidRDefault="00D46A33" w:rsidP="00D64F2D">
            <w:pPr>
              <w:pStyle w:val="para"/>
              <w:spacing w:after="0"/>
              <w:jc w:val="center"/>
              <w:rPr>
                <w:sz w:val="16"/>
              </w:rPr>
            </w:pPr>
            <w:r w:rsidRPr="004A45B8">
              <w:rPr>
                <w:sz w:val="16"/>
              </w:rPr>
              <w:t>CAR or home loan</w:t>
            </w:r>
          </w:p>
        </w:tc>
        <w:tc>
          <w:tcPr>
            <w:tcW w:w="3281" w:type="dxa"/>
          </w:tcPr>
          <w:p w:rsidR="00C33F7D" w:rsidRPr="00F5031A" w:rsidRDefault="009749D6" w:rsidP="00D64F2D">
            <w:pPr>
              <w:pStyle w:val="para"/>
              <w:spacing w:after="0"/>
              <w:jc w:val="center"/>
              <w:rPr>
                <w:sz w:val="20"/>
              </w:rPr>
            </w:pPr>
            <w:r w:rsidRPr="00F5031A">
              <w:rPr>
                <w:sz w:val="20"/>
              </w:rPr>
              <w:t>5676/0922</w:t>
            </w:r>
          </w:p>
        </w:tc>
      </w:tr>
      <w:tr w:rsidR="009749D6" w:rsidRPr="009749D6" w:rsidTr="004300A7">
        <w:trPr>
          <w:trHeight w:val="262"/>
          <w:jc w:val="center"/>
        </w:trPr>
        <w:tc>
          <w:tcPr>
            <w:tcW w:w="1735" w:type="dxa"/>
          </w:tcPr>
          <w:p w:rsidR="009749D6" w:rsidRPr="004A45B8" w:rsidRDefault="009749D6" w:rsidP="00D64F2D">
            <w:pPr>
              <w:pStyle w:val="para"/>
              <w:spacing w:after="0"/>
              <w:jc w:val="center"/>
              <w:rPr>
                <w:sz w:val="16"/>
              </w:rPr>
            </w:pPr>
            <w:r w:rsidRPr="004A45B8">
              <w:rPr>
                <w:sz w:val="16"/>
              </w:rPr>
              <w:t>Full list of services</w:t>
            </w:r>
          </w:p>
        </w:tc>
        <w:tc>
          <w:tcPr>
            <w:tcW w:w="3281" w:type="dxa"/>
          </w:tcPr>
          <w:p w:rsidR="009749D6" w:rsidRPr="00F5031A" w:rsidRDefault="009749D6" w:rsidP="00D64F2D">
            <w:pPr>
              <w:pStyle w:val="para"/>
              <w:spacing w:after="0"/>
              <w:jc w:val="center"/>
              <w:rPr>
                <w:sz w:val="20"/>
              </w:rPr>
            </w:pPr>
            <w:r w:rsidRPr="00F5031A">
              <w:rPr>
                <w:sz w:val="20"/>
              </w:rPr>
              <w:t>092235888</w:t>
            </w:r>
          </w:p>
        </w:tc>
      </w:tr>
    </w:tbl>
    <w:p w:rsidR="009749D6" w:rsidRDefault="004A45B8" w:rsidP="009301E0">
      <w:pPr>
        <w:pStyle w:val="para"/>
        <w:spacing w:before="0" w:beforeAutospacing="0" w:after="0" w:afterAutospacing="0"/>
      </w:pPr>
      <w:r>
        <w:tab/>
      </w:r>
      <w:r>
        <w:tab/>
        <w:t xml:space="preserve">  </w:t>
      </w:r>
      <w:r w:rsidRPr="004A45B8">
        <w:rPr>
          <w:sz w:val="20"/>
        </w:rPr>
        <w:t>Sources: state bank of India official website</w:t>
      </w:r>
    </w:p>
    <w:p w:rsidR="009301E0" w:rsidRDefault="009301E0" w:rsidP="009301E0">
      <w:pPr>
        <w:pStyle w:val="para"/>
        <w:numPr>
          <w:ilvl w:val="0"/>
          <w:numId w:val="20"/>
        </w:numPr>
        <w:spacing w:before="0" w:beforeAutospacing="0" w:after="0" w:afterAutospacing="0"/>
      </w:pPr>
      <w:r>
        <w:t xml:space="preserve">It is </w:t>
      </w:r>
      <w:r w:rsidR="00F5031A">
        <w:t>necessary</w:t>
      </w:r>
      <w:r>
        <w:t xml:space="preserve"> to </w:t>
      </w:r>
      <w:r w:rsidR="00F5031A">
        <w:t>register the customer</w:t>
      </w:r>
      <w:r>
        <w:t xml:space="preserve"> mobile number registered with the </w:t>
      </w:r>
      <w:r w:rsidR="00F5031A">
        <w:t>bank</w:t>
      </w:r>
      <w:r>
        <w:t xml:space="preserve"> in order to utilize these services. If your mobile number is not registered, </w:t>
      </w:r>
      <w:r w:rsidR="00F5031A">
        <w:t>the customer must</w:t>
      </w:r>
      <w:r>
        <w:t xml:space="preserve"> visit your home branch to update your contact information</w:t>
      </w:r>
      <w:r w:rsidR="00F5031A">
        <w:t xml:space="preserve"> to avail </w:t>
      </w:r>
      <w:r w:rsidR="004A45B8">
        <w:t>this service</w:t>
      </w:r>
      <w:r w:rsidR="00F5031A">
        <w:t>.</w:t>
      </w:r>
    </w:p>
    <w:p w:rsidR="009301E0" w:rsidRDefault="009301E0" w:rsidP="009301E0">
      <w:pPr>
        <w:pStyle w:val="para"/>
        <w:numPr>
          <w:ilvl w:val="0"/>
          <w:numId w:val="20"/>
        </w:numPr>
        <w:spacing w:before="0" w:beforeAutospacing="0" w:after="0" w:afterAutospacing="0"/>
      </w:pPr>
      <w:r>
        <w:t>To access missed call services, you may dial the designated number; the call will terminate automatically, and you will receive the requested information via SMS. Please note that standard SMS charges may apply in accordance with your mobile service plan.</w:t>
      </w:r>
    </w:p>
    <w:p w:rsidR="00514CA1" w:rsidRDefault="00514CA1" w:rsidP="00514CA1">
      <w:pPr>
        <w:pStyle w:val="para"/>
        <w:spacing w:after="0"/>
        <w:jc w:val="both"/>
      </w:pPr>
      <w:r>
        <w:t>Single Account Limitation per Number</w:t>
      </w:r>
      <w:r w:rsidR="00EB36DF">
        <w:t xml:space="preserve">: </w:t>
      </w:r>
      <w:r>
        <w:t>Customers with multiple accounts at the same bank can only link one account for missed call banking. Consequently, managing several accounts may require the use of distinct mobile numbers or alternative banking methods.</w:t>
      </w:r>
    </w:p>
    <w:p w:rsidR="00514CA1" w:rsidRDefault="00514CA1" w:rsidP="00EB36DF">
      <w:pPr>
        <w:pStyle w:val="para"/>
        <w:spacing w:after="0"/>
        <w:jc w:val="both"/>
      </w:pPr>
      <w:r>
        <w:t xml:space="preserve">Lack of </w:t>
      </w:r>
      <w:r w:rsidR="004300A7">
        <w:t>Awareness:</w:t>
      </w:r>
      <w:r w:rsidR="00EB36DF">
        <w:t xml:space="preserve"> </w:t>
      </w:r>
      <w:r>
        <w:t>A significant number of customers, particularly those residing in rural and semi-urban regions, may lack awareness regarding the availability of missed call banking services and the procedures for utilizing them.</w:t>
      </w:r>
    </w:p>
    <w:p w:rsidR="00784F82" w:rsidRDefault="00784F82" w:rsidP="00EB36DF">
      <w:pPr>
        <w:pStyle w:val="para"/>
        <w:spacing w:after="0"/>
        <w:jc w:val="both"/>
      </w:pPr>
    </w:p>
    <w:p w:rsidR="00354A02" w:rsidRDefault="00354A02" w:rsidP="00680092">
      <w:pPr>
        <w:pStyle w:val="para"/>
        <w:spacing w:before="0" w:beforeAutospacing="0" w:after="0" w:afterAutospacing="0"/>
        <w:jc w:val="both"/>
      </w:pPr>
    </w:p>
    <w:p w:rsidR="00354A02" w:rsidRDefault="00354A02" w:rsidP="00680092">
      <w:pPr>
        <w:pStyle w:val="para"/>
        <w:spacing w:before="0" w:beforeAutospacing="0" w:after="0" w:afterAutospacing="0"/>
        <w:jc w:val="both"/>
      </w:pPr>
    </w:p>
    <w:p w:rsidR="0028017A" w:rsidRDefault="0028017A" w:rsidP="00680092">
      <w:pPr>
        <w:pStyle w:val="para"/>
        <w:spacing w:before="0" w:beforeAutospacing="0" w:after="0" w:afterAutospacing="0"/>
        <w:jc w:val="both"/>
      </w:pPr>
    </w:p>
    <w:p w:rsidR="00680092" w:rsidRDefault="00680092" w:rsidP="00C71A94">
      <w:pPr>
        <w:pStyle w:val="para"/>
      </w:pPr>
    </w:p>
    <w:p w:rsidR="00F46A86" w:rsidRDefault="00F46A86" w:rsidP="00405941">
      <w:pPr>
        <w:spacing w:after="0" w:line="240" w:lineRule="auto"/>
        <w:rPr>
          <w:rFonts w:ascii="Times New Roman" w:hAnsi="Times New Roman" w:cs="Times New Roman"/>
          <w:bCs/>
          <w:sz w:val="24"/>
          <w:szCs w:val="24"/>
        </w:rPr>
      </w:pPr>
    </w:p>
    <w:p w:rsidR="00DD0F2B" w:rsidRDefault="00DD0F2B" w:rsidP="00405941">
      <w:pPr>
        <w:spacing w:after="0" w:line="240" w:lineRule="auto"/>
        <w:rPr>
          <w:rFonts w:ascii="Times New Roman" w:hAnsi="Times New Roman" w:cs="Times New Roman"/>
          <w:bCs/>
          <w:sz w:val="24"/>
          <w:szCs w:val="24"/>
        </w:rPr>
      </w:pPr>
    </w:p>
    <w:p w:rsidR="00414F6C" w:rsidRDefault="00414F6C" w:rsidP="00405941">
      <w:pPr>
        <w:spacing w:after="0" w:line="240" w:lineRule="auto"/>
        <w:rPr>
          <w:rFonts w:ascii="Times New Roman" w:hAnsi="Times New Roman" w:cs="Times New Roman"/>
          <w:bCs/>
          <w:sz w:val="24"/>
          <w:szCs w:val="24"/>
        </w:rPr>
      </w:pPr>
    </w:p>
    <w:p w:rsidR="00414F6C" w:rsidRDefault="00414F6C" w:rsidP="00405941">
      <w:pPr>
        <w:spacing w:after="0" w:line="240" w:lineRule="auto"/>
        <w:rPr>
          <w:rFonts w:ascii="Times New Roman" w:hAnsi="Times New Roman" w:cs="Times New Roman"/>
          <w:bCs/>
          <w:sz w:val="24"/>
          <w:szCs w:val="24"/>
        </w:rPr>
      </w:pPr>
    </w:p>
    <w:p w:rsidR="00414F6C" w:rsidRDefault="00414F6C" w:rsidP="00405941">
      <w:pPr>
        <w:spacing w:after="0" w:line="240" w:lineRule="auto"/>
        <w:rPr>
          <w:rFonts w:ascii="Times New Roman" w:hAnsi="Times New Roman" w:cs="Times New Roman"/>
          <w:bCs/>
          <w:sz w:val="24"/>
          <w:szCs w:val="24"/>
        </w:rPr>
      </w:pPr>
    </w:p>
    <w:p w:rsidR="00414F6C" w:rsidRDefault="00414F6C" w:rsidP="00405941">
      <w:pPr>
        <w:spacing w:after="0" w:line="240" w:lineRule="auto"/>
        <w:rPr>
          <w:rFonts w:ascii="Times New Roman" w:hAnsi="Times New Roman" w:cs="Times New Roman"/>
          <w:bCs/>
          <w:sz w:val="24"/>
          <w:szCs w:val="24"/>
        </w:rPr>
      </w:pPr>
    </w:p>
    <w:p w:rsidR="00414F6C" w:rsidRDefault="00414F6C" w:rsidP="00405941">
      <w:pPr>
        <w:spacing w:after="0" w:line="240" w:lineRule="auto"/>
        <w:rPr>
          <w:rFonts w:ascii="Times New Roman" w:hAnsi="Times New Roman" w:cs="Times New Roman"/>
          <w:bCs/>
          <w:sz w:val="24"/>
          <w:szCs w:val="24"/>
        </w:rPr>
      </w:pPr>
    </w:p>
    <w:p w:rsidR="00F23750" w:rsidRDefault="00F23750" w:rsidP="00405941">
      <w:pPr>
        <w:spacing w:after="0" w:line="240" w:lineRule="auto"/>
        <w:rPr>
          <w:rFonts w:ascii="Times New Roman" w:hAnsi="Times New Roman" w:cs="Times New Roman"/>
          <w:bCs/>
          <w:sz w:val="24"/>
          <w:szCs w:val="24"/>
        </w:rPr>
      </w:pPr>
    </w:p>
    <w:p w:rsidR="00F23750" w:rsidRDefault="00F23750" w:rsidP="00405941">
      <w:pPr>
        <w:spacing w:after="0" w:line="240" w:lineRule="auto"/>
        <w:rPr>
          <w:rFonts w:ascii="Times New Roman" w:hAnsi="Times New Roman" w:cs="Times New Roman"/>
          <w:bCs/>
          <w:sz w:val="24"/>
          <w:szCs w:val="24"/>
        </w:rPr>
      </w:pPr>
    </w:p>
    <w:p w:rsidR="00F23750" w:rsidRDefault="00F23750" w:rsidP="00405941">
      <w:pPr>
        <w:spacing w:after="0" w:line="240" w:lineRule="auto"/>
        <w:rPr>
          <w:rFonts w:ascii="Times New Roman" w:hAnsi="Times New Roman" w:cs="Times New Roman"/>
          <w:bCs/>
          <w:sz w:val="24"/>
          <w:szCs w:val="24"/>
        </w:rPr>
      </w:pPr>
    </w:p>
    <w:p w:rsidR="00F23750" w:rsidRDefault="00F23750" w:rsidP="00405941">
      <w:pPr>
        <w:spacing w:after="0" w:line="240" w:lineRule="auto"/>
        <w:rPr>
          <w:rFonts w:ascii="Times New Roman" w:hAnsi="Times New Roman" w:cs="Times New Roman"/>
          <w:bCs/>
          <w:sz w:val="24"/>
          <w:szCs w:val="24"/>
        </w:rPr>
      </w:pPr>
    </w:p>
    <w:p w:rsidR="00F23750" w:rsidRDefault="00F23750" w:rsidP="00405941">
      <w:pPr>
        <w:spacing w:after="0" w:line="240" w:lineRule="auto"/>
        <w:rPr>
          <w:rFonts w:ascii="Times New Roman" w:hAnsi="Times New Roman" w:cs="Times New Roman"/>
          <w:bCs/>
          <w:sz w:val="24"/>
          <w:szCs w:val="24"/>
        </w:rPr>
      </w:pPr>
    </w:p>
    <w:p w:rsidR="00F23750" w:rsidRDefault="00F23750" w:rsidP="00405941">
      <w:pPr>
        <w:spacing w:after="0" w:line="240" w:lineRule="auto"/>
        <w:rPr>
          <w:rFonts w:ascii="Times New Roman" w:hAnsi="Times New Roman" w:cs="Times New Roman"/>
          <w:bCs/>
          <w:sz w:val="24"/>
          <w:szCs w:val="24"/>
        </w:rPr>
      </w:pPr>
    </w:p>
    <w:p w:rsidR="00F23750" w:rsidRDefault="00F23750" w:rsidP="00405941">
      <w:pPr>
        <w:spacing w:after="0" w:line="240" w:lineRule="auto"/>
        <w:rPr>
          <w:rFonts w:ascii="Times New Roman" w:hAnsi="Times New Roman" w:cs="Times New Roman"/>
          <w:bCs/>
          <w:sz w:val="24"/>
          <w:szCs w:val="24"/>
        </w:rPr>
      </w:pPr>
    </w:p>
    <w:p w:rsidR="00402168" w:rsidRDefault="00402168" w:rsidP="00405941">
      <w:pPr>
        <w:spacing w:after="0" w:line="240" w:lineRule="auto"/>
        <w:rPr>
          <w:rFonts w:ascii="Times New Roman" w:hAnsi="Times New Roman" w:cs="Times New Roman"/>
          <w:bCs/>
          <w:sz w:val="24"/>
          <w:szCs w:val="24"/>
        </w:rPr>
      </w:pPr>
    </w:p>
    <w:p w:rsidR="00402168" w:rsidRDefault="00402168" w:rsidP="00405941">
      <w:pPr>
        <w:spacing w:after="0" w:line="240" w:lineRule="auto"/>
        <w:rPr>
          <w:rFonts w:ascii="Times New Roman" w:hAnsi="Times New Roman" w:cs="Times New Roman"/>
          <w:bCs/>
          <w:sz w:val="24"/>
          <w:szCs w:val="24"/>
        </w:rPr>
      </w:pPr>
    </w:p>
    <w:p w:rsidR="00402168" w:rsidRDefault="00402168" w:rsidP="00405941">
      <w:pPr>
        <w:spacing w:after="0" w:line="240" w:lineRule="auto"/>
        <w:rPr>
          <w:rFonts w:ascii="Times New Roman" w:hAnsi="Times New Roman" w:cs="Times New Roman"/>
          <w:bCs/>
          <w:sz w:val="24"/>
          <w:szCs w:val="24"/>
        </w:rPr>
      </w:pPr>
    </w:p>
    <w:p w:rsidR="00402168" w:rsidRDefault="00402168" w:rsidP="00405941">
      <w:pPr>
        <w:spacing w:after="0" w:line="240" w:lineRule="auto"/>
        <w:rPr>
          <w:rFonts w:ascii="Times New Roman" w:hAnsi="Times New Roman" w:cs="Times New Roman"/>
          <w:bCs/>
          <w:sz w:val="24"/>
          <w:szCs w:val="24"/>
        </w:rPr>
      </w:pPr>
    </w:p>
    <w:p w:rsidR="00402168" w:rsidRDefault="00402168" w:rsidP="00405941">
      <w:pPr>
        <w:spacing w:after="0" w:line="240" w:lineRule="auto"/>
        <w:rPr>
          <w:rFonts w:ascii="Times New Roman" w:hAnsi="Times New Roman" w:cs="Times New Roman"/>
          <w:bCs/>
          <w:sz w:val="24"/>
          <w:szCs w:val="24"/>
        </w:rPr>
      </w:pPr>
    </w:p>
    <w:p w:rsidR="00402168" w:rsidRDefault="00402168" w:rsidP="00405941">
      <w:pPr>
        <w:spacing w:after="0" w:line="240" w:lineRule="auto"/>
        <w:rPr>
          <w:rFonts w:ascii="Times New Roman" w:hAnsi="Times New Roman" w:cs="Times New Roman"/>
          <w:bCs/>
          <w:sz w:val="24"/>
          <w:szCs w:val="24"/>
        </w:rPr>
      </w:pPr>
    </w:p>
    <w:p w:rsidR="0028017A" w:rsidRDefault="0028017A" w:rsidP="00405941">
      <w:pPr>
        <w:spacing w:after="0" w:line="240" w:lineRule="auto"/>
        <w:rPr>
          <w:rFonts w:ascii="Times New Roman" w:hAnsi="Times New Roman" w:cs="Times New Roman"/>
          <w:bCs/>
          <w:sz w:val="24"/>
          <w:szCs w:val="24"/>
        </w:rPr>
      </w:pPr>
    </w:p>
    <w:p w:rsidR="00BE1315" w:rsidRDefault="00C20F1D" w:rsidP="00405941">
      <w:pPr>
        <w:spacing w:after="0" w:line="240" w:lineRule="auto"/>
        <w:rPr>
          <w:rFonts w:ascii="Times New Roman" w:hAnsi="Times New Roman" w:cs="Times New Roman"/>
          <w:bCs/>
          <w:sz w:val="24"/>
          <w:szCs w:val="24"/>
        </w:rPr>
      </w:pPr>
      <w:r w:rsidRPr="00C20F1D">
        <w:rPr>
          <w:rFonts w:ascii="Times New Roman" w:hAnsi="Times New Roman" w:cs="Times New Roman"/>
          <w:bCs/>
          <w:sz w:val="24"/>
          <w:szCs w:val="24"/>
        </w:rPr>
        <w:t xml:space="preserve">Comparative Analysis of </w:t>
      </w:r>
      <w:r>
        <w:rPr>
          <w:rFonts w:ascii="Times New Roman" w:hAnsi="Times New Roman" w:cs="Times New Roman"/>
          <w:bCs/>
          <w:sz w:val="24"/>
          <w:szCs w:val="24"/>
        </w:rPr>
        <w:t>multiple</w:t>
      </w:r>
      <w:r w:rsidRPr="00C20F1D">
        <w:rPr>
          <w:rFonts w:ascii="Times New Roman" w:hAnsi="Times New Roman" w:cs="Times New Roman"/>
          <w:bCs/>
          <w:sz w:val="24"/>
          <w:szCs w:val="24"/>
        </w:rPr>
        <w:t xml:space="preserve"> Channel Performance</w:t>
      </w:r>
    </w:p>
    <w:p w:rsidR="00402168" w:rsidRDefault="00402168" w:rsidP="00405941">
      <w:pPr>
        <w:spacing w:after="0" w:line="240" w:lineRule="auto"/>
        <w:rPr>
          <w:rFonts w:ascii="Times New Roman" w:hAnsi="Times New Roman" w:cs="Times New Roman"/>
          <w:bCs/>
          <w:sz w:val="24"/>
          <w:szCs w:val="24"/>
        </w:rPr>
      </w:pPr>
      <w:r>
        <w:t xml:space="preserve">A </w:t>
      </w:r>
      <w:r>
        <w:rPr>
          <w:rStyle w:val="Strong"/>
        </w:rPr>
        <w:t>Comparative Analysis of Multiple Mobile Banking Channel Performance</w:t>
      </w:r>
      <w:r>
        <w:t xml:space="preserve"> evaluates different banking channels based on key parameters like</w:t>
      </w:r>
      <w:r w:rsidR="0031281D">
        <w:t xml:space="preserve"> </w:t>
      </w:r>
      <w:r w:rsidR="0031281D" w:rsidRPr="00414F6C">
        <w:rPr>
          <w:rFonts w:ascii="Times New Roman" w:hAnsi="Times New Roman" w:cs="Times New Roman"/>
          <w:bCs/>
          <w:sz w:val="20"/>
          <w:szCs w:val="24"/>
        </w:rPr>
        <w:t>Device Requirements</w:t>
      </w:r>
      <w:r w:rsidR="0031281D">
        <w:rPr>
          <w:rFonts w:ascii="Times New Roman" w:hAnsi="Times New Roman" w:cs="Times New Roman"/>
          <w:bCs/>
          <w:sz w:val="20"/>
          <w:szCs w:val="24"/>
        </w:rPr>
        <w:t>,</w:t>
      </w:r>
      <w:r w:rsidR="0031281D" w:rsidRPr="0031281D">
        <w:rPr>
          <w:rFonts w:ascii="Times New Roman" w:hAnsi="Times New Roman" w:cs="Times New Roman"/>
          <w:bCs/>
          <w:sz w:val="20"/>
          <w:szCs w:val="24"/>
        </w:rPr>
        <w:t xml:space="preserve"> </w:t>
      </w:r>
      <w:r w:rsidR="0031281D" w:rsidRPr="00414F6C">
        <w:rPr>
          <w:rFonts w:ascii="Times New Roman" w:hAnsi="Times New Roman" w:cs="Times New Roman"/>
          <w:bCs/>
          <w:sz w:val="20"/>
          <w:szCs w:val="24"/>
        </w:rPr>
        <w:t>Connectivity requirement</w:t>
      </w:r>
      <w:r w:rsidR="0031281D">
        <w:rPr>
          <w:rFonts w:ascii="Times New Roman" w:hAnsi="Times New Roman" w:cs="Times New Roman"/>
          <w:bCs/>
          <w:sz w:val="20"/>
          <w:szCs w:val="24"/>
        </w:rPr>
        <w:t xml:space="preserve"> and </w:t>
      </w:r>
      <w:r w:rsidR="0031281D" w:rsidRPr="00414F6C">
        <w:rPr>
          <w:rFonts w:ascii="Times New Roman" w:hAnsi="Times New Roman" w:cs="Times New Roman"/>
          <w:bCs/>
          <w:sz w:val="20"/>
          <w:szCs w:val="24"/>
        </w:rPr>
        <w:t xml:space="preserve">Technical Literacy </w:t>
      </w:r>
      <w:r w:rsidR="00E92235" w:rsidRPr="00414F6C">
        <w:rPr>
          <w:rFonts w:ascii="Times New Roman" w:hAnsi="Times New Roman" w:cs="Times New Roman"/>
          <w:bCs/>
          <w:sz w:val="20"/>
          <w:szCs w:val="24"/>
        </w:rPr>
        <w:t>Requir</w:t>
      </w:r>
      <w:r w:rsidR="00E92235">
        <w:rPr>
          <w:rFonts w:ascii="Times New Roman" w:hAnsi="Times New Roman" w:cs="Times New Roman"/>
          <w:bCs/>
          <w:sz w:val="20"/>
          <w:szCs w:val="24"/>
        </w:rPr>
        <w:t>ement</w:t>
      </w:r>
      <w:r w:rsidR="00E92235">
        <w:t>.</w:t>
      </w:r>
      <w:r>
        <w:t xml:space="preserve"> Below table1.</w:t>
      </w:r>
      <w:r w:rsidR="0031281D">
        <w:t>2 is</w:t>
      </w:r>
      <w:r>
        <w:t xml:space="preserve"> a structured comparison of major mobile banking channels:</w:t>
      </w:r>
    </w:p>
    <w:p w:rsidR="00C20F1D" w:rsidRDefault="00C20F1D" w:rsidP="00405941">
      <w:pPr>
        <w:spacing w:after="0" w:line="240" w:lineRule="auto"/>
        <w:rPr>
          <w:rFonts w:ascii="Times New Roman" w:hAnsi="Times New Roman" w:cs="Times New Roman"/>
          <w:bCs/>
          <w:sz w:val="24"/>
          <w:szCs w:val="24"/>
        </w:rPr>
      </w:pPr>
    </w:p>
    <w:p w:rsidR="00C20F1D" w:rsidRPr="00414F6C" w:rsidRDefault="00C20F1D" w:rsidP="00405941">
      <w:pPr>
        <w:spacing w:after="0" w:line="240" w:lineRule="auto"/>
        <w:rPr>
          <w:rFonts w:ascii="Times New Roman" w:hAnsi="Times New Roman" w:cs="Times New Roman"/>
          <w:bCs/>
          <w:sz w:val="20"/>
          <w:szCs w:val="24"/>
        </w:rPr>
      </w:pPr>
      <w:r w:rsidRPr="00414F6C">
        <w:rPr>
          <w:rFonts w:ascii="Times New Roman" w:hAnsi="Times New Roman" w:cs="Times New Roman"/>
          <w:bCs/>
          <w:sz w:val="20"/>
          <w:szCs w:val="24"/>
        </w:rPr>
        <w:t>The table1.2 analysis reveals significant variations in channel accessibility across different demographic segments:</w:t>
      </w:r>
    </w:p>
    <w:p w:rsidR="00C20F1D" w:rsidRDefault="00C20F1D" w:rsidP="00405941">
      <w:pPr>
        <w:spacing w:after="0" w:line="240" w:lineRule="auto"/>
        <w:rPr>
          <w:rFonts w:ascii="Times New Roman" w:hAnsi="Times New Roman" w:cs="Times New Roman"/>
          <w:bCs/>
          <w:sz w:val="24"/>
          <w:szCs w:val="24"/>
        </w:rPr>
      </w:pPr>
    </w:p>
    <w:p w:rsidR="00C20F1D" w:rsidRPr="00414F6C" w:rsidRDefault="00C20F1D" w:rsidP="00405941">
      <w:pPr>
        <w:spacing w:after="0" w:line="240" w:lineRule="auto"/>
        <w:rPr>
          <w:rFonts w:ascii="Times New Roman" w:hAnsi="Times New Roman" w:cs="Times New Roman"/>
          <w:bCs/>
          <w:sz w:val="8"/>
          <w:szCs w:val="24"/>
        </w:rPr>
      </w:pPr>
    </w:p>
    <w:p w:rsidR="00C20F1D" w:rsidRPr="00C20F1D" w:rsidRDefault="00C20F1D" w:rsidP="00C20F1D">
      <w:pPr>
        <w:spacing w:after="0" w:line="240" w:lineRule="auto"/>
        <w:jc w:val="center"/>
        <w:rPr>
          <w:rFonts w:ascii="Times New Roman" w:hAnsi="Times New Roman" w:cs="Times New Roman"/>
          <w:bCs/>
          <w:sz w:val="24"/>
          <w:szCs w:val="24"/>
        </w:rPr>
      </w:pPr>
      <w:r w:rsidRPr="00C20F1D">
        <w:rPr>
          <w:rFonts w:ascii="Times New Roman" w:hAnsi="Times New Roman" w:cs="Times New Roman"/>
          <w:bCs/>
          <w:sz w:val="24"/>
          <w:szCs w:val="24"/>
        </w:rPr>
        <w:t>Table1.2</w:t>
      </w:r>
      <w:r w:rsidRPr="00C20F1D">
        <w:rPr>
          <w:rFonts w:ascii="Times New Roman" w:hAnsi="Times New Roman" w:cs="Times New Roman"/>
        </w:rPr>
        <w:t xml:space="preserve"> Comparative Analysis of</w:t>
      </w:r>
      <w:r w:rsidR="00EC4A11">
        <w:rPr>
          <w:rFonts w:ascii="Times New Roman" w:hAnsi="Times New Roman" w:cs="Times New Roman"/>
        </w:rPr>
        <w:t xml:space="preserve"> multiple mobile banking</w:t>
      </w:r>
      <w:r w:rsidRPr="00C20F1D">
        <w:rPr>
          <w:rFonts w:ascii="Times New Roman" w:hAnsi="Times New Roman" w:cs="Times New Roman"/>
        </w:rPr>
        <w:t xml:space="preserve"> Channel Performance</w:t>
      </w:r>
    </w:p>
    <w:tbl>
      <w:tblPr>
        <w:tblStyle w:val="TableGrid"/>
        <w:tblW w:w="8716" w:type="dxa"/>
        <w:tblLayout w:type="fixed"/>
        <w:tblLook w:val="04A0" w:firstRow="1" w:lastRow="0" w:firstColumn="1" w:lastColumn="0" w:noHBand="0" w:noVBand="1"/>
      </w:tblPr>
      <w:tblGrid>
        <w:gridCol w:w="468"/>
        <w:gridCol w:w="1889"/>
        <w:gridCol w:w="2397"/>
        <w:gridCol w:w="2146"/>
        <w:gridCol w:w="1816"/>
      </w:tblGrid>
      <w:tr w:rsidR="00BE1315" w:rsidTr="006812B0">
        <w:trPr>
          <w:trHeight w:val="430"/>
        </w:trPr>
        <w:tc>
          <w:tcPr>
            <w:tcW w:w="468" w:type="dxa"/>
          </w:tcPr>
          <w:p w:rsidR="00BE1315" w:rsidRDefault="00BE1315" w:rsidP="00405941">
            <w:pPr>
              <w:rPr>
                <w:rFonts w:ascii="Times New Roman" w:hAnsi="Times New Roman" w:cs="Times New Roman"/>
                <w:bCs/>
                <w:sz w:val="24"/>
                <w:szCs w:val="24"/>
              </w:rPr>
            </w:pPr>
            <w:r w:rsidRPr="006812B0">
              <w:rPr>
                <w:rFonts w:ascii="Times New Roman" w:hAnsi="Times New Roman" w:cs="Times New Roman"/>
                <w:bCs/>
                <w:sz w:val="20"/>
                <w:szCs w:val="24"/>
              </w:rPr>
              <w:t>s.no</w:t>
            </w:r>
          </w:p>
        </w:tc>
        <w:tc>
          <w:tcPr>
            <w:tcW w:w="1889" w:type="dxa"/>
          </w:tcPr>
          <w:p w:rsidR="00BE1315" w:rsidRPr="00414F6C" w:rsidRDefault="00BE1315" w:rsidP="00414F6C">
            <w:pPr>
              <w:jc w:val="center"/>
              <w:rPr>
                <w:rFonts w:ascii="Times New Roman" w:hAnsi="Times New Roman" w:cs="Times New Roman"/>
                <w:bCs/>
                <w:sz w:val="20"/>
                <w:szCs w:val="24"/>
              </w:rPr>
            </w:pPr>
            <w:r w:rsidRPr="00414F6C">
              <w:rPr>
                <w:rFonts w:ascii="Times New Roman" w:hAnsi="Times New Roman" w:cs="Times New Roman"/>
                <w:bCs/>
                <w:sz w:val="20"/>
                <w:szCs w:val="24"/>
              </w:rPr>
              <w:t>Channel</w:t>
            </w:r>
          </w:p>
        </w:tc>
        <w:tc>
          <w:tcPr>
            <w:tcW w:w="2397" w:type="dxa"/>
          </w:tcPr>
          <w:p w:rsidR="00BE1315" w:rsidRPr="00414F6C" w:rsidRDefault="00BE1315" w:rsidP="00414F6C">
            <w:pPr>
              <w:jc w:val="center"/>
              <w:rPr>
                <w:rFonts w:ascii="Times New Roman" w:hAnsi="Times New Roman" w:cs="Times New Roman"/>
                <w:bCs/>
                <w:sz w:val="20"/>
                <w:szCs w:val="24"/>
              </w:rPr>
            </w:pPr>
            <w:r w:rsidRPr="00414F6C">
              <w:rPr>
                <w:rFonts w:ascii="Times New Roman" w:hAnsi="Times New Roman" w:cs="Times New Roman"/>
                <w:bCs/>
                <w:sz w:val="20"/>
                <w:szCs w:val="24"/>
              </w:rPr>
              <w:t>Device Requirements</w:t>
            </w:r>
          </w:p>
        </w:tc>
        <w:tc>
          <w:tcPr>
            <w:tcW w:w="2146" w:type="dxa"/>
          </w:tcPr>
          <w:p w:rsidR="00BE1315" w:rsidRPr="00414F6C" w:rsidRDefault="00BE1315" w:rsidP="00414F6C">
            <w:pPr>
              <w:jc w:val="center"/>
              <w:rPr>
                <w:rFonts w:ascii="Times New Roman" w:hAnsi="Times New Roman" w:cs="Times New Roman"/>
                <w:bCs/>
                <w:sz w:val="20"/>
                <w:szCs w:val="24"/>
              </w:rPr>
            </w:pPr>
            <w:r w:rsidRPr="00414F6C">
              <w:rPr>
                <w:rFonts w:ascii="Times New Roman" w:hAnsi="Times New Roman" w:cs="Times New Roman"/>
                <w:bCs/>
                <w:sz w:val="20"/>
                <w:szCs w:val="24"/>
              </w:rPr>
              <w:t>Connectivity requirement</w:t>
            </w:r>
          </w:p>
        </w:tc>
        <w:tc>
          <w:tcPr>
            <w:tcW w:w="1816" w:type="dxa"/>
          </w:tcPr>
          <w:p w:rsidR="00BE1315" w:rsidRPr="00414F6C" w:rsidRDefault="00BE1315" w:rsidP="00414F6C">
            <w:pPr>
              <w:jc w:val="center"/>
              <w:rPr>
                <w:rFonts w:ascii="Times New Roman" w:hAnsi="Times New Roman" w:cs="Times New Roman"/>
                <w:bCs/>
                <w:sz w:val="20"/>
                <w:szCs w:val="24"/>
              </w:rPr>
            </w:pPr>
            <w:r w:rsidRPr="00414F6C">
              <w:rPr>
                <w:rFonts w:ascii="Times New Roman" w:hAnsi="Times New Roman" w:cs="Times New Roman"/>
                <w:bCs/>
                <w:sz w:val="20"/>
                <w:szCs w:val="24"/>
              </w:rPr>
              <w:t>Technical Literacy Required</w:t>
            </w:r>
          </w:p>
        </w:tc>
      </w:tr>
      <w:tr w:rsidR="00BE1315" w:rsidTr="006812B0">
        <w:trPr>
          <w:trHeight w:val="875"/>
        </w:trPr>
        <w:tc>
          <w:tcPr>
            <w:tcW w:w="468" w:type="dxa"/>
          </w:tcPr>
          <w:p w:rsidR="00BE1315" w:rsidRPr="00414F6C" w:rsidRDefault="00BE1315" w:rsidP="00405941">
            <w:pPr>
              <w:rPr>
                <w:rFonts w:ascii="Times New Roman" w:hAnsi="Times New Roman" w:cs="Times New Roman"/>
                <w:bCs/>
                <w:sz w:val="18"/>
                <w:szCs w:val="24"/>
              </w:rPr>
            </w:pPr>
            <w:r w:rsidRPr="00414F6C">
              <w:rPr>
                <w:rFonts w:ascii="Times New Roman" w:hAnsi="Times New Roman" w:cs="Times New Roman"/>
                <w:bCs/>
                <w:sz w:val="18"/>
                <w:szCs w:val="24"/>
              </w:rPr>
              <w:t>1.</w:t>
            </w:r>
          </w:p>
        </w:tc>
        <w:tc>
          <w:tcPr>
            <w:tcW w:w="1889" w:type="dxa"/>
          </w:tcPr>
          <w:p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Wireless application protocal (WAP)/ mobile banking application</w:t>
            </w:r>
          </w:p>
        </w:tc>
        <w:tc>
          <w:tcPr>
            <w:tcW w:w="2397" w:type="dxa"/>
          </w:tcPr>
          <w:p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Smartphone/Tablet</w:t>
            </w:r>
          </w:p>
        </w:tc>
        <w:tc>
          <w:tcPr>
            <w:tcW w:w="2146" w:type="dxa"/>
          </w:tcPr>
          <w:p w:rsidR="006B60FB"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 xml:space="preserve"> </w:t>
            </w:r>
          </w:p>
          <w:p w:rsidR="006B60FB" w:rsidRPr="004300A7" w:rsidRDefault="006B60FB" w:rsidP="004300A7">
            <w:pPr>
              <w:jc w:val="both"/>
              <w:rPr>
                <w:rFonts w:ascii="Times New Roman" w:hAnsi="Times New Roman" w:cs="Times New Roman"/>
                <w:bCs/>
                <w:sz w:val="20"/>
                <w:szCs w:val="24"/>
              </w:rPr>
            </w:pPr>
          </w:p>
          <w:p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 xml:space="preserve"> Good internet support</w:t>
            </w:r>
          </w:p>
        </w:tc>
        <w:tc>
          <w:tcPr>
            <w:tcW w:w="1816" w:type="dxa"/>
          </w:tcPr>
          <w:p w:rsidR="00BE1315" w:rsidRPr="004300A7" w:rsidRDefault="00BE1315" w:rsidP="004300A7">
            <w:pPr>
              <w:jc w:val="both"/>
              <w:rPr>
                <w:rFonts w:ascii="Times New Roman" w:hAnsi="Times New Roman" w:cs="Times New Roman"/>
                <w:bCs/>
                <w:sz w:val="20"/>
                <w:szCs w:val="24"/>
              </w:rPr>
            </w:pPr>
          </w:p>
          <w:p w:rsidR="006B60FB" w:rsidRPr="004300A7" w:rsidRDefault="006B60FB" w:rsidP="004300A7">
            <w:pPr>
              <w:jc w:val="both"/>
              <w:rPr>
                <w:rFonts w:ascii="Times New Roman" w:hAnsi="Times New Roman" w:cs="Times New Roman"/>
                <w:bCs/>
                <w:sz w:val="20"/>
                <w:szCs w:val="24"/>
              </w:rPr>
            </w:pPr>
          </w:p>
          <w:p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Moderate to High</w:t>
            </w:r>
          </w:p>
        </w:tc>
      </w:tr>
      <w:tr w:rsidR="00BE1315" w:rsidTr="006812B0">
        <w:trPr>
          <w:trHeight w:val="660"/>
        </w:trPr>
        <w:tc>
          <w:tcPr>
            <w:tcW w:w="468" w:type="dxa"/>
          </w:tcPr>
          <w:p w:rsidR="00BE1315" w:rsidRPr="00414F6C" w:rsidRDefault="00BE1315" w:rsidP="00405941">
            <w:pPr>
              <w:rPr>
                <w:rFonts w:ascii="Times New Roman" w:hAnsi="Times New Roman" w:cs="Times New Roman"/>
                <w:bCs/>
                <w:sz w:val="18"/>
                <w:szCs w:val="24"/>
              </w:rPr>
            </w:pPr>
            <w:r w:rsidRPr="00414F6C">
              <w:rPr>
                <w:rFonts w:ascii="Times New Roman" w:hAnsi="Times New Roman" w:cs="Times New Roman"/>
                <w:bCs/>
                <w:sz w:val="18"/>
                <w:szCs w:val="24"/>
              </w:rPr>
              <w:t>2.</w:t>
            </w:r>
          </w:p>
        </w:tc>
        <w:tc>
          <w:tcPr>
            <w:tcW w:w="1889" w:type="dxa"/>
          </w:tcPr>
          <w:p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SMS Banking</w:t>
            </w:r>
          </w:p>
        </w:tc>
        <w:tc>
          <w:tcPr>
            <w:tcW w:w="2397" w:type="dxa"/>
          </w:tcPr>
          <w:p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Any mobile phone/simple basic mobile phone</w:t>
            </w:r>
          </w:p>
        </w:tc>
        <w:tc>
          <w:tcPr>
            <w:tcW w:w="2146" w:type="dxa"/>
          </w:tcPr>
          <w:p w:rsidR="00BE1315" w:rsidRPr="004300A7" w:rsidRDefault="00BE1315"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No internet connection required, but</w:t>
            </w:r>
            <w:r w:rsidR="006B60FB" w:rsidRPr="004300A7">
              <w:rPr>
                <w:rFonts w:ascii="Times New Roman" w:hAnsi="Times New Roman" w:cs="Times New Roman"/>
                <w:bCs/>
                <w:sz w:val="20"/>
                <w:szCs w:val="24"/>
              </w:rPr>
              <w:t xml:space="preserve"> Basic cellular coverage is must</w:t>
            </w:r>
          </w:p>
        </w:tc>
        <w:tc>
          <w:tcPr>
            <w:tcW w:w="1816" w:type="dxa"/>
          </w:tcPr>
          <w:p w:rsidR="006B60FB" w:rsidRPr="004300A7" w:rsidRDefault="006B60FB" w:rsidP="004300A7">
            <w:pPr>
              <w:jc w:val="both"/>
              <w:rPr>
                <w:rFonts w:ascii="Times New Roman" w:hAnsi="Times New Roman" w:cs="Times New Roman"/>
                <w:bCs/>
                <w:sz w:val="20"/>
                <w:szCs w:val="24"/>
              </w:rPr>
            </w:pPr>
          </w:p>
          <w:p w:rsidR="00BE1315" w:rsidRPr="004300A7" w:rsidRDefault="006B60FB"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 xml:space="preserve">           Low</w:t>
            </w:r>
          </w:p>
        </w:tc>
      </w:tr>
      <w:tr w:rsidR="006B60FB" w:rsidTr="006812B0">
        <w:trPr>
          <w:trHeight w:val="660"/>
        </w:trPr>
        <w:tc>
          <w:tcPr>
            <w:tcW w:w="468" w:type="dxa"/>
          </w:tcPr>
          <w:p w:rsidR="006B60FB" w:rsidRPr="00414F6C" w:rsidRDefault="006B60FB" w:rsidP="00405941">
            <w:pPr>
              <w:rPr>
                <w:rFonts w:ascii="Times New Roman" w:hAnsi="Times New Roman" w:cs="Times New Roman"/>
                <w:bCs/>
                <w:sz w:val="20"/>
                <w:szCs w:val="24"/>
              </w:rPr>
            </w:pPr>
            <w:r w:rsidRPr="00414F6C">
              <w:rPr>
                <w:rFonts w:ascii="Times New Roman" w:hAnsi="Times New Roman" w:cs="Times New Roman"/>
                <w:bCs/>
                <w:sz w:val="20"/>
                <w:szCs w:val="24"/>
              </w:rPr>
              <w:t>3.</w:t>
            </w:r>
          </w:p>
        </w:tc>
        <w:tc>
          <w:tcPr>
            <w:tcW w:w="1889" w:type="dxa"/>
          </w:tcPr>
          <w:p w:rsidR="006B60FB" w:rsidRPr="004300A7" w:rsidRDefault="006B60FB"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USSD Banking</w:t>
            </w:r>
          </w:p>
        </w:tc>
        <w:tc>
          <w:tcPr>
            <w:tcW w:w="2397" w:type="dxa"/>
          </w:tcPr>
          <w:p w:rsidR="006B60FB" w:rsidRPr="004300A7" w:rsidRDefault="006B60FB"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Any mobile phone/simple basic mobile phone</w:t>
            </w:r>
          </w:p>
        </w:tc>
        <w:tc>
          <w:tcPr>
            <w:tcW w:w="2146" w:type="dxa"/>
          </w:tcPr>
          <w:p w:rsidR="006B60FB" w:rsidRPr="004300A7" w:rsidRDefault="006B60FB"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No internet connection required, but Basic cellular coverage is must</w:t>
            </w:r>
          </w:p>
        </w:tc>
        <w:tc>
          <w:tcPr>
            <w:tcW w:w="1816" w:type="dxa"/>
          </w:tcPr>
          <w:p w:rsidR="006B60FB" w:rsidRPr="004300A7" w:rsidRDefault="006B60FB"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Low to Moderate</w:t>
            </w:r>
          </w:p>
        </w:tc>
      </w:tr>
      <w:tr w:rsidR="00402168" w:rsidTr="006812B0">
        <w:trPr>
          <w:trHeight w:val="1306"/>
        </w:trPr>
        <w:tc>
          <w:tcPr>
            <w:tcW w:w="468" w:type="dxa"/>
          </w:tcPr>
          <w:p w:rsidR="00402168" w:rsidRPr="00414F6C" w:rsidRDefault="00402168" w:rsidP="00405941">
            <w:pPr>
              <w:rPr>
                <w:rFonts w:ascii="Times New Roman" w:hAnsi="Times New Roman" w:cs="Times New Roman"/>
                <w:bCs/>
                <w:sz w:val="20"/>
                <w:szCs w:val="24"/>
              </w:rPr>
            </w:pPr>
            <w:r>
              <w:rPr>
                <w:rFonts w:ascii="Times New Roman" w:hAnsi="Times New Roman" w:cs="Times New Roman"/>
                <w:bCs/>
                <w:sz w:val="20"/>
                <w:szCs w:val="24"/>
              </w:rPr>
              <w:t>4.</w:t>
            </w:r>
          </w:p>
        </w:tc>
        <w:tc>
          <w:tcPr>
            <w:tcW w:w="1889" w:type="dxa"/>
          </w:tcPr>
          <w:p w:rsidR="00402168" w:rsidRPr="004300A7" w:rsidRDefault="00402168"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 xml:space="preserve">interactive voice </w:t>
            </w:r>
            <w:r w:rsidR="0060295F" w:rsidRPr="004300A7">
              <w:rPr>
                <w:rFonts w:ascii="Times New Roman" w:hAnsi="Times New Roman" w:cs="Times New Roman"/>
                <w:bCs/>
                <w:sz w:val="20"/>
                <w:szCs w:val="24"/>
              </w:rPr>
              <w:t>response (</w:t>
            </w:r>
            <w:r w:rsidRPr="004300A7">
              <w:rPr>
                <w:rFonts w:ascii="Times New Roman" w:hAnsi="Times New Roman" w:cs="Times New Roman"/>
                <w:bCs/>
                <w:sz w:val="20"/>
                <w:szCs w:val="24"/>
              </w:rPr>
              <w:t>IVR)</w:t>
            </w:r>
          </w:p>
        </w:tc>
        <w:tc>
          <w:tcPr>
            <w:tcW w:w="2397" w:type="dxa"/>
          </w:tcPr>
          <w:p w:rsidR="00402168" w:rsidRPr="004300A7" w:rsidRDefault="00402168"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Any mobile phone/simple basic mobile phone</w:t>
            </w:r>
            <w:r w:rsidRPr="004300A7">
              <w:rPr>
                <w:rFonts w:ascii="Times New Roman" w:hAnsi="Times New Roman" w:cs="Times New Roman"/>
                <w:bCs/>
                <w:sz w:val="20"/>
                <w:szCs w:val="24"/>
              </w:rPr>
              <w:tab/>
              <w:t>No internet connection required, but Basic cellular coverage is must</w:t>
            </w:r>
            <w:r w:rsidRPr="004300A7">
              <w:rPr>
                <w:rFonts w:ascii="Times New Roman" w:hAnsi="Times New Roman" w:cs="Times New Roman"/>
                <w:bCs/>
                <w:sz w:val="20"/>
                <w:szCs w:val="24"/>
              </w:rPr>
              <w:tab/>
            </w:r>
          </w:p>
        </w:tc>
        <w:tc>
          <w:tcPr>
            <w:tcW w:w="2146" w:type="dxa"/>
          </w:tcPr>
          <w:p w:rsidR="00402168" w:rsidRPr="004300A7" w:rsidRDefault="00402168"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No internet connection required, but Basic mobile phone with decent network coverage is must</w:t>
            </w:r>
          </w:p>
        </w:tc>
        <w:tc>
          <w:tcPr>
            <w:tcW w:w="1816" w:type="dxa"/>
          </w:tcPr>
          <w:p w:rsidR="00402168" w:rsidRPr="004300A7" w:rsidRDefault="00402168" w:rsidP="004300A7">
            <w:pPr>
              <w:jc w:val="both"/>
              <w:rPr>
                <w:rFonts w:ascii="Times New Roman" w:hAnsi="Times New Roman" w:cs="Times New Roman"/>
                <w:bCs/>
                <w:sz w:val="20"/>
                <w:szCs w:val="24"/>
              </w:rPr>
            </w:pPr>
            <w:r w:rsidRPr="004300A7">
              <w:rPr>
                <w:rFonts w:ascii="Times New Roman" w:hAnsi="Times New Roman" w:cs="Times New Roman"/>
                <w:bCs/>
                <w:sz w:val="20"/>
                <w:szCs w:val="24"/>
              </w:rPr>
              <w:t>Low to Moderate</w:t>
            </w:r>
          </w:p>
        </w:tc>
      </w:tr>
    </w:tbl>
    <w:p w:rsidR="00BE1315" w:rsidRDefault="00BE1315" w:rsidP="00405941">
      <w:pPr>
        <w:spacing w:after="0" w:line="240" w:lineRule="auto"/>
        <w:rPr>
          <w:rFonts w:ascii="Times New Roman" w:hAnsi="Times New Roman" w:cs="Times New Roman"/>
          <w:bCs/>
          <w:sz w:val="24"/>
          <w:szCs w:val="24"/>
        </w:rPr>
      </w:pPr>
    </w:p>
    <w:p w:rsidR="0060295F" w:rsidRDefault="0060295F" w:rsidP="0060295F">
      <w:pPr>
        <w:pStyle w:val="NormalWeb"/>
      </w:pPr>
      <w:r>
        <w:rPr>
          <w:rStyle w:val="Strong"/>
        </w:rPr>
        <w:lastRenderedPageBreak/>
        <w:t>References</w:t>
      </w:r>
    </w:p>
    <w:p w:rsidR="007F37EF" w:rsidRDefault="007F37EF" w:rsidP="007F37EF">
      <w:pPr>
        <w:pStyle w:val="NormalWeb"/>
        <w:numPr>
          <w:ilvl w:val="0"/>
          <w:numId w:val="21"/>
        </w:numPr>
      </w:pPr>
      <w:r>
        <w:t xml:space="preserve">Bhatt, P. and Bhatt, B., ‘The rise of smartphone usage and its role in financial inclusion through mobile banking in India’, </w:t>
      </w:r>
      <w:r>
        <w:rPr>
          <w:rStyle w:val="Emphasis"/>
        </w:rPr>
        <w:t>International Journal of Financial Studies</w:t>
      </w:r>
      <w:r>
        <w:t>, vol. 4, no. 2, 2016, pp. 89–102.</w:t>
      </w:r>
    </w:p>
    <w:p w:rsidR="007F37EF" w:rsidRDefault="007F37EF" w:rsidP="007F37EF">
      <w:pPr>
        <w:pStyle w:val="NormalWeb"/>
        <w:numPr>
          <w:ilvl w:val="0"/>
          <w:numId w:val="21"/>
        </w:numPr>
      </w:pPr>
      <w:r>
        <w:t xml:space="preserve">Cho, S. and Jung, M., ‘Mobile banking as a key channel in delivering financial services’, </w:t>
      </w:r>
      <w:r>
        <w:rPr>
          <w:rStyle w:val="Emphasis"/>
        </w:rPr>
        <w:t>Journal of Banking Technology</w:t>
      </w:r>
      <w:r>
        <w:t>, vol. 18, no. 4, 2005, pp. 112–117.</w:t>
      </w:r>
    </w:p>
    <w:p w:rsidR="007F37EF" w:rsidRDefault="007F37EF" w:rsidP="007F37EF">
      <w:pPr>
        <w:pStyle w:val="NormalWeb"/>
        <w:numPr>
          <w:ilvl w:val="0"/>
          <w:numId w:val="21"/>
        </w:numPr>
      </w:pPr>
      <w:r>
        <w:t xml:space="preserve">Narayana Swamy, L., ‘Mobile banking adoption and challenges: A study in Andhra Pradesh's Rayalaseema region’, </w:t>
      </w:r>
      <w:r>
        <w:rPr>
          <w:rStyle w:val="Emphasis"/>
        </w:rPr>
        <w:t>International Journal of Creative Research Thoughts</w:t>
      </w:r>
      <w:r>
        <w:t>, vol. 11, no. 2, 2023, pp. 56–65.</w:t>
      </w:r>
    </w:p>
    <w:p w:rsidR="007F37EF" w:rsidRDefault="007F37EF" w:rsidP="007F37EF">
      <w:pPr>
        <w:pStyle w:val="NormalWeb"/>
        <w:numPr>
          <w:ilvl w:val="0"/>
          <w:numId w:val="21"/>
        </w:numPr>
      </w:pPr>
      <w:r>
        <w:t xml:space="preserve">Reserve Bank of India, </w:t>
      </w:r>
      <w:r>
        <w:rPr>
          <w:rStyle w:val="Emphasis"/>
        </w:rPr>
        <w:t>Report of the Technical Committee on Mobile Banking</w:t>
      </w:r>
      <w:r>
        <w:t>, 2014 [online]. Available at: https://www.rbi.org.in [Accessed 27 Mar. 2025].</w:t>
      </w:r>
    </w:p>
    <w:p w:rsidR="007F37EF" w:rsidRDefault="007F37EF" w:rsidP="007F37EF">
      <w:pPr>
        <w:pStyle w:val="NormalWeb"/>
        <w:numPr>
          <w:ilvl w:val="0"/>
          <w:numId w:val="21"/>
        </w:numPr>
      </w:pPr>
      <w:r>
        <w:t xml:space="preserve">Shaikh, A. A. and </w:t>
      </w:r>
      <w:proofErr w:type="spellStart"/>
      <w:r>
        <w:t>Karjaluoto</w:t>
      </w:r>
      <w:proofErr w:type="spellEnd"/>
      <w:r>
        <w:t xml:space="preserve">, H., ‘Mobile banking services: A systematic review’, </w:t>
      </w:r>
      <w:r>
        <w:rPr>
          <w:rStyle w:val="Emphasis"/>
        </w:rPr>
        <w:t>Expert Systems with Applications</w:t>
      </w:r>
      <w:r>
        <w:t>, vol. 42, no. 3, 2014, pp. 2081–2091.</w:t>
      </w:r>
    </w:p>
    <w:p w:rsidR="007F37EF" w:rsidRDefault="007F37EF" w:rsidP="007F37EF">
      <w:pPr>
        <w:pStyle w:val="NormalWeb"/>
        <w:numPr>
          <w:ilvl w:val="0"/>
          <w:numId w:val="21"/>
        </w:numPr>
      </w:pPr>
      <w:r>
        <w:t xml:space="preserve">Singh, R. and Srivastava, P., ‘Adoption of mobile banking: A study of consumer behavior in India’, </w:t>
      </w:r>
      <w:r>
        <w:rPr>
          <w:rStyle w:val="Emphasis"/>
        </w:rPr>
        <w:t>Journal of Financial Studies</w:t>
      </w:r>
      <w:r>
        <w:t>, vol. 16, no. 1, 2014, pp. 23–37.</w:t>
      </w:r>
    </w:p>
    <w:p w:rsidR="007F37EF" w:rsidRDefault="007F37EF" w:rsidP="007F37EF">
      <w:pPr>
        <w:pStyle w:val="NormalWeb"/>
        <w:numPr>
          <w:ilvl w:val="0"/>
          <w:numId w:val="21"/>
        </w:numPr>
      </w:pPr>
      <w:r>
        <w:t xml:space="preserve">Vaidyanathan, V., </w:t>
      </w:r>
      <w:r>
        <w:rPr>
          <w:rStyle w:val="Emphasis"/>
        </w:rPr>
        <w:t>The first mobile banking transactions in India</w:t>
      </w:r>
      <w:r>
        <w:t>, ICICI Bank Innovation Report, 2008.</w:t>
      </w:r>
    </w:p>
    <w:p w:rsidR="007F37EF" w:rsidRDefault="007F37EF" w:rsidP="007F37EF">
      <w:pPr>
        <w:pStyle w:val="NormalWeb"/>
        <w:numPr>
          <w:ilvl w:val="0"/>
          <w:numId w:val="21"/>
        </w:numPr>
      </w:pPr>
      <w:proofErr w:type="spellStart"/>
      <w:r>
        <w:t>Vinayagamoorthy</w:t>
      </w:r>
      <w:proofErr w:type="spellEnd"/>
      <w:r>
        <w:t xml:space="preserve">, A. and Sankar, M., ‘Exploring the evolution of mobile banking services’, </w:t>
      </w:r>
      <w:r>
        <w:rPr>
          <w:rStyle w:val="Emphasis"/>
        </w:rPr>
        <w:t>Indian Banking Journal</w:t>
      </w:r>
      <w:r>
        <w:t>, vol. 12, no. 4, 2012, pp. 67–72.</w:t>
      </w:r>
    </w:p>
    <w:p w:rsidR="007F37EF" w:rsidRDefault="007F37EF" w:rsidP="007F37EF">
      <w:pPr>
        <w:pStyle w:val="NormalWeb"/>
        <w:numPr>
          <w:ilvl w:val="0"/>
          <w:numId w:val="21"/>
        </w:numPr>
      </w:pPr>
      <w:r>
        <w:t xml:space="preserve">Patel, A., </w:t>
      </w:r>
      <w:r>
        <w:rPr>
          <w:rStyle w:val="Emphasis"/>
        </w:rPr>
        <w:t>Evolution of mobile banking in India: Milestones and outlook</w:t>
      </w:r>
      <w:r>
        <w:t xml:space="preserve">, </w:t>
      </w:r>
      <w:proofErr w:type="spellStart"/>
      <w:r>
        <w:t>TechnoBank</w:t>
      </w:r>
      <w:proofErr w:type="spellEnd"/>
      <w:r>
        <w:t xml:space="preserve"> Review, 2013.</w:t>
      </w:r>
    </w:p>
    <w:p w:rsidR="00463BF4" w:rsidRDefault="00463BF4" w:rsidP="007F37EF">
      <w:pPr>
        <w:pStyle w:val="NormalWeb"/>
        <w:ind w:left="2160"/>
        <w:jc w:val="center"/>
      </w:pPr>
    </w:p>
    <w:p w:rsidR="00463BF4" w:rsidRDefault="00463BF4" w:rsidP="007F37EF">
      <w:pPr>
        <w:pStyle w:val="NormalWeb"/>
        <w:ind w:left="2160"/>
        <w:jc w:val="center"/>
      </w:pPr>
    </w:p>
    <w:p w:rsidR="00463BF4" w:rsidRDefault="00463BF4" w:rsidP="007F37EF">
      <w:pPr>
        <w:pStyle w:val="NormalWeb"/>
        <w:ind w:left="2160"/>
        <w:jc w:val="center"/>
      </w:pPr>
    </w:p>
    <w:p w:rsidR="0060295F" w:rsidRDefault="0060295F" w:rsidP="007F37EF">
      <w:pPr>
        <w:pStyle w:val="NormalWeb"/>
        <w:ind w:left="2160"/>
        <w:jc w:val="center"/>
      </w:pPr>
      <w:r>
        <w:t>*************</w:t>
      </w:r>
    </w:p>
    <w:p w:rsidR="0060295F" w:rsidRPr="00405941" w:rsidRDefault="0060295F" w:rsidP="00405941">
      <w:pPr>
        <w:spacing w:after="0" w:line="240" w:lineRule="auto"/>
        <w:rPr>
          <w:rFonts w:ascii="Times New Roman" w:hAnsi="Times New Roman" w:cs="Times New Roman"/>
          <w:bCs/>
          <w:sz w:val="24"/>
          <w:szCs w:val="24"/>
        </w:rPr>
      </w:pPr>
    </w:p>
    <w:sectPr w:rsidR="0060295F" w:rsidRPr="00405941" w:rsidSect="004E5C0B">
      <w:headerReference w:type="even" r:id="rId15"/>
      <w:headerReference w:type="default" r:id="rId16"/>
      <w:footerReference w:type="even" r:id="rId17"/>
      <w:footerReference w:type="default" r:id="rId18"/>
      <w:headerReference w:type="first" r:id="rId19"/>
      <w:footerReference w:type="first" r:id="rId20"/>
      <w:pgSz w:w="12240" w:h="15840"/>
      <w:pgMar w:top="45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9A5" w:rsidRDefault="009169A5" w:rsidP="00262E2A">
      <w:pPr>
        <w:spacing w:after="0" w:line="240" w:lineRule="auto"/>
      </w:pPr>
      <w:r>
        <w:separator/>
      </w:r>
    </w:p>
  </w:endnote>
  <w:endnote w:type="continuationSeparator" w:id="0">
    <w:p w:rsidR="009169A5" w:rsidRDefault="009169A5" w:rsidP="00262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panose1 w:val="00000000000000000000"/>
    <w:charset w:val="00"/>
    <w:family w:val="roman"/>
    <w:notTrueType/>
    <w:pitch w:val="default"/>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2A" w:rsidRDefault="00262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405725"/>
      <w:docPartObj>
        <w:docPartGallery w:val="Page Numbers (Bottom of Page)"/>
        <w:docPartUnique/>
      </w:docPartObj>
    </w:sdtPr>
    <w:sdtEndPr>
      <w:rPr>
        <w:noProof/>
      </w:rPr>
    </w:sdtEndPr>
    <w:sdtContent>
      <w:p w:rsidR="00974A38" w:rsidRDefault="00974A38">
        <w:pPr>
          <w:pStyle w:val="Footer"/>
        </w:pPr>
        <w:r>
          <w:fldChar w:fldCharType="begin"/>
        </w:r>
        <w:r>
          <w:instrText xml:space="preserve"> PAGE   \* MERGEFORMAT </w:instrText>
        </w:r>
        <w:r>
          <w:fldChar w:fldCharType="separate"/>
        </w:r>
        <w:r>
          <w:rPr>
            <w:noProof/>
          </w:rPr>
          <w:t>2</w:t>
        </w:r>
        <w:r>
          <w:rPr>
            <w:noProof/>
          </w:rPr>
          <w:fldChar w:fldCharType="end"/>
        </w:r>
      </w:p>
    </w:sdtContent>
  </w:sdt>
  <w:p w:rsidR="00262E2A" w:rsidRDefault="00262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2A" w:rsidRDefault="00262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9A5" w:rsidRDefault="009169A5" w:rsidP="00262E2A">
      <w:pPr>
        <w:spacing w:after="0" w:line="240" w:lineRule="auto"/>
      </w:pPr>
      <w:r>
        <w:separator/>
      </w:r>
    </w:p>
  </w:footnote>
  <w:footnote w:type="continuationSeparator" w:id="0">
    <w:p w:rsidR="009169A5" w:rsidRDefault="009169A5" w:rsidP="00262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2A" w:rsidRDefault="00262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753230"/>
      <w:docPartObj>
        <w:docPartGallery w:val="Page Numbers (Margins)"/>
        <w:docPartUnique/>
      </w:docPartObj>
    </w:sdtPr>
    <w:sdtEndPr/>
    <w:sdtContent>
      <w:p w:rsidR="00262E2A" w:rsidRDefault="009169A5">
        <w:pPr>
          <w:pStyle w:val="Header"/>
        </w:pPr>
        <w:r>
          <w:rPr>
            <w:noProof/>
          </w:rPr>
          <w:pict>
            <v:rect id="_x0000_s2050"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" o:allowincell="f" filled="f" stroked="f">
              <v:textbox style="layout-flow:vertical;mso-layout-flow-alt:bottom-to-top;mso-fit-shape-to-text:t">
                <w:txbxContent>
                  <w:p w:rsidR="00974A38" w:rsidRDefault="00974A3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2A" w:rsidRDefault="00262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3AF2"/>
    <w:multiLevelType w:val="hybridMultilevel"/>
    <w:tmpl w:val="2EF8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B05"/>
    <w:multiLevelType w:val="hybridMultilevel"/>
    <w:tmpl w:val="6EAE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0799A"/>
    <w:multiLevelType w:val="hybridMultilevel"/>
    <w:tmpl w:val="9230C87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15:restartNumberingAfterBreak="0">
    <w:nsid w:val="1452471A"/>
    <w:multiLevelType w:val="hybridMultilevel"/>
    <w:tmpl w:val="F0B05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0659FE"/>
    <w:multiLevelType w:val="hybridMultilevel"/>
    <w:tmpl w:val="4170D368"/>
    <w:lvl w:ilvl="0" w:tplc="2E200562">
      <w:numFmt w:val="bullet"/>
      <w:lvlText w:val=""/>
      <w:lvlJc w:val="left"/>
      <w:pPr>
        <w:ind w:left="720" w:hanging="360"/>
      </w:pPr>
      <w:rPr>
        <w:rFonts w:ascii="Wingdings" w:eastAsia="Wingdings" w:hAnsi="Wingdings" w:cs="Wingdings"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83CBE"/>
    <w:multiLevelType w:val="hybridMultilevel"/>
    <w:tmpl w:val="1D50CF08"/>
    <w:lvl w:ilvl="0" w:tplc="44501E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775FD"/>
    <w:multiLevelType w:val="multilevel"/>
    <w:tmpl w:val="557CFA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6340F"/>
    <w:multiLevelType w:val="hybridMultilevel"/>
    <w:tmpl w:val="D4FEC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B5AE3"/>
    <w:multiLevelType w:val="hybridMultilevel"/>
    <w:tmpl w:val="1A46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6247F"/>
    <w:multiLevelType w:val="hybridMultilevel"/>
    <w:tmpl w:val="8A02E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47009D"/>
    <w:multiLevelType w:val="hybridMultilevel"/>
    <w:tmpl w:val="7E98F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A38BD"/>
    <w:multiLevelType w:val="hybridMultilevel"/>
    <w:tmpl w:val="B7920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F55203"/>
    <w:multiLevelType w:val="hybridMultilevel"/>
    <w:tmpl w:val="00563ED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3" w15:restartNumberingAfterBreak="0">
    <w:nsid w:val="384C049D"/>
    <w:multiLevelType w:val="hybridMultilevel"/>
    <w:tmpl w:val="4D50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317BAF"/>
    <w:multiLevelType w:val="hybridMultilevel"/>
    <w:tmpl w:val="7EC6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E16358"/>
    <w:multiLevelType w:val="hybridMultilevel"/>
    <w:tmpl w:val="DC7A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A4090"/>
    <w:multiLevelType w:val="hybridMultilevel"/>
    <w:tmpl w:val="209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4B1D0D"/>
    <w:multiLevelType w:val="multilevel"/>
    <w:tmpl w:val="81B6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C2350"/>
    <w:multiLevelType w:val="multilevel"/>
    <w:tmpl w:val="DE9E10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6269C0"/>
    <w:multiLevelType w:val="hybridMultilevel"/>
    <w:tmpl w:val="4E4C3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2C05FAE"/>
    <w:multiLevelType w:val="hybridMultilevel"/>
    <w:tmpl w:val="AFDAC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081506"/>
    <w:multiLevelType w:val="hybridMultilevel"/>
    <w:tmpl w:val="9AE6F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490671"/>
    <w:multiLevelType w:val="hybridMultilevel"/>
    <w:tmpl w:val="B6460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963EAE"/>
    <w:multiLevelType w:val="hybridMultilevel"/>
    <w:tmpl w:val="A8207EE2"/>
    <w:lvl w:ilvl="0" w:tplc="2E200562">
      <w:numFmt w:val="bullet"/>
      <w:lvlText w:val=""/>
      <w:lvlJc w:val="left"/>
      <w:pPr>
        <w:ind w:left="720" w:hanging="360"/>
      </w:pPr>
      <w:rPr>
        <w:rFonts w:ascii="Wingdings" w:eastAsia="Wingdings" w:hAnsi="Wingdings" w:cs="Wingdings"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9F13AF"/>
    <w:multiLevelType w:val="hybridMultilevel"/>
    <w:tmpl w:val="9E6AD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AEF2C2F"/>
    <w:multiLevelType w:val="multilevel"/>
    <w:tmpl w:val="7472C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F837E6"/>
    <w:multiLevelType w:val="hybridMultilevel"/>
    <w:tmpl w:val="40905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93687E"/>
    <w:multiLevelType w:val="hybridMultilevel"/>
    <w:tmpl w:val="EF60E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830BF8"/>
    <w:multiLevelType w:val="hybridMultilevel"/>
    <w:tmpl w:val="DA30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D91EFE"/>
    <w:multiLevelType w:val="hybridMultilevel"/>
    <w:tmpl w:val="5CE0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AD5EF5"/>
    <w:multiLevelType w:val="hybridMultilevel"/>
    <w:tmpl w:val="E22C6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FA4839"/>
    <w:multiLevelType w:val="hybridMultilevel"/>
    <w:tmpl w:val="13726FD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23"/>
  </w:num>
  <w:num w:numId="3">
    <w:abstractNumId w:val="30"/>
  </w:num>
  <w:num w:numId="4">
    <w:abstractNumId w:val="19"/>
  </w:num>
  <w:num w:numId="5">
    <w:abstractNumId w:val="1"/>
  </w:num>
  <w:num w:numId="6">
    <w:abstractNumId w:val="9"/>
  </w:num>
  <w:num w:numId="7">
    <w:abstractNumId w:val="12"/>
  </w:num>
  <w:num w:numId="8">
    <w:abstractNumId w:val="2"/>
  </w:num>
  <w:num w:numId="9">
    <w:abstractNumId w:val="4"/>
  </w:num>
  <w:num w:numId="10">
    <w:abstractNumId w:val="29"/>
  </w:num>
  <w:num w:numId="11">
    <w:abstractNumId w:val="22"/>
  </w:num>
  <w:num w:numId="12">
    <w:abstractNumId w:val="16"/>
  </w:num>
  <w:num w:numId="13">
    <w:abstractNumId w:val="28"/>
  </w:num>
  <w:num w:numId="14">
    <w:abstractNumId w:val="20"/>
  </w:num>
  <w:num w:numId="15">
    <w:abstractNumId w:val="24"/>
  </w:num>
  <w:num w:numId="16">
    <w:abstractNumId w:val="6"/>
  </w:num>
  <w:num w:numId="17">
    <w:abstractNumId w:val="5"/>
  </w:num>
  <w:num w:numId="18">
    <w:abstractNumId w:val="10"/>
  </w:num>
  <w:num w:numId="19">
    <w:abstractNumId w:val="7"/>
  </w:num>
  <w:num w:numId="20">
    <w:abstractNumId w:val="8"/>
  </w:num>
  <w:num w:numId="21">
    <w:abstractNumId w:val="17"/>
  </w:num>
  <w:num w:numId="22">
    <w:abstractNumId w:val="25"/>
  </w:num>
  <w:num w:numId="23">
    <w:abstractNumId w:val="18"/>
  </w:num>
  <w:num w:numId="24">
    <w:abstractNumId w:val="27"/>
  </w:num>
  <w:num w:numId="25">
    <w:abstractNumId w:val="3"/>
  </w:num>
  <w:num w:numId="26">
    <w:abstractNumId w:val="21"/>
  </w:num>
  <w:num w:numId="27">
    <w:abstractNumId w:val="0"/>
  </w:num>
  <w:num w:numId="28">
    <w:abstractNumId w:val="15"/>
  </w:num>
  <w:num w:numId="29">
    <w:abstractNumId w:val="13"/>
  </w:num>
  <w:num w:numId="30">
    <w:abstractNumId w:val="31"/>
  </w:num>
  <w:num w:numId="31">
    <w:abstractNumId w:val="1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D2D97"/>
    <w:rsid w:val="00001D5A"/>
    <w:rsid w:val="00004E90"/>
    <w:rsid w:val="00014CDA"/>
    <w:rsid w:val="00015086"/>
    <w:rsid w:val="00035839"/>
    <w:rsid w:val="00041D80"/>
    <w:rsid w:val="00044BB6"/>
    <w:rsid w:val="000530D1"/>
    <w:rsid w:val="00054F29"/>
    <w:rsid w:val="00055F25"/>
    <w:rsid w:val="000819F9"/>
    <w:rsid w:val="00090314"/>
    <w:rsid w:val="000929AA"/>
    <w:rsid w:val="000A1DEE"/>
    <w:rsid w:val="000B241E"/>
    <w:rsid w:val="000D67D7"/>
    <w:rsid w:val="000F2CAD"/>
    <w:rsid w:val="001121DB"/>
    <w:rsid w:val="0013211A"/>
    <w:rsid w:val="00133193"/>
    <w:rsid w:val="0013319A"/>
    <w:rsid w:val="00145164"/>
    <w:rsid w:val="00151D6D"/>
    <w:rsid w:val="00151ED0"/>
    <w:rsid w:val="00153178"/>
    <w:rsid w:val="001764B3"/>
    <w:rsid w:val="00185360"/>
    <w:rsid w:val="0018605C"/>
    <w:rsid w:val="001A3855"/>
    <w:rsid w:val="001A77D2"/>
    <w:rsid w:val="001C2AB2"/>
    <w:rsid w:val="001E4BC9"/>
    <w:rsid w:val="001F745B"/>
    <w:rsid w:val="002235CC"/>
    <w:rsid w:val="00233474"/>
    <w:rsid w:val="00234C6E"/>
    <w:rsid w:val="00262E2A"/>
    <w:rsid w:val="00263EAA"/>
    <w:rsid w:val="00273164"/>
    <w:rsid w:val="00276CA4"/>
    <w:rsid w:val="0028017A"/>
    <w:rsid w:val="00284F40"/>
    <w:rsid w:val="002923E7"/>
    <w:rsid w:val="00293769"/>
    <w:rsid w:val="00297122"/>
    <w:rsid w:val="002A6C55"/>
    <w:rsid w:val="002C1C7F"/>
    <w:rsid w:val="002F1569"/>
    <w:rsid w:val="002F4AF5"/>
    <w:rsid w:val="002F581D"/>
    <w:rsid w:val="0031281D"/>
    <w:rsid w:val="003138B5"/>
    <w:rsid w:val="00316453"/>
    <w:rsid w:val="00354A02"/>
    <w:rsid w:val="003865AE"/>
    <w:rsid w:val="00392E8E"/>
    <w:rsid w:val="00393F0F"/>
    <w:rsid w:val="00397209"/>
    <w:rsid w:val="003A5ADA"/>
    <w:rsid w:val="003C3733"/>
    <w:rsid w:val="003D0E2A"/>
    <w:rsid w:val="003D6F19"/>
    <w:rsid w:val="003E0DB9"/>
    <w:rsid w:val="003E5928"/>
    <w:rsid w:val="003F1712"/>
    <w:rsid w:val="003F2E88"/>
    <w:rsid w:val="00400F98"/>
    <w:rsid w:val="00402168"/>
    <w:rsid w:val="00405941"/>
    <w:rsid w:val="00411831"/>
    <w:rsid w:val="00414F6C"/>
    <w:rsid w:val="004300A7"/>
    <w:rsid w:val="00433C07"/>
    <w:rsid w:val="00433DA2"/>
    <w:rsid w:val="00442E01"/>
    <w:rsid w:val="0044550A"/>
    <w:rsid w:val="004602B8"/>
    <w:rsid w:val="00463BF4"/>
    <w:rsid w:val="00464B21"/>
    <w:rsid w:val="00467B13"/>
    <w:rsid w:val="00497667"/>
    <w:rsid w:val="004A4316"/>
    <w:rsid w:val="004A45B8"/>
    <w:rsid w:val="004B1CD3"/>
    <w:rsid w:val="004B7A60"/>
    <w:rsid w:val="004D6090"/>
    <w:rsid w:val="004E5C0B"/>
    <w:rsid w:val="004E5D89"/>
    <w:rsid w:val="004F1626"/>
    <w:rsid w:val="005113F2"/>
    <w:rsid w:val="00512803"/>
    <w:rsid w:val="00514CA1"/>
    <w:rsid w:val="00533C68"/>
    <w:rsid w:val="005468CA"/>
    <w:rsid w:val="00556B08"/>
    <w:rsid w:val="005605EB"/>
    <w:rsid w:val="00560DEC"/>
    <w:rsid w:val="0056695B"/>
    <w:rsid w:val="005718E7"/>
    <w:rsid w:val="00581A4B"/>
    <w:rsid w:val="00586F97"/>
    <w:rsid w:val="00594A3E"/>
    <w:rsid w:val="005A0F49"/>
    <w:rsid w:val="005B3349"/>
    <w:rsid w:val="005C6373"/>
    <w:rsid w:val="005D0B19"/>
    <w:rsid w:val="005E2236"/>
    <w:rsid w:val="005F1AEE"/>
    <w:rsid w:val="0060295F"/>
    <w:rsid w:val="00615728"/>
    <w:rsid w:val="00616EEE"/>
    <w:rsid w:val="00617E3D"/>
    <w:rsid w:val="00643650"/>
    <w:rsid w:val="00652D13"/>
    <w:rsid w:val="00661CE0"/>
    <w:rsid w:val="00672FF5"/>
    <w:rsid w:val="00674363"/>
    <w:rsid w:val="00676E1F"/>
    <w:rsid w:val="00677252"/>
    <w:rsid w:val="00680092"/>
    <w:rsid w:val="00680E50"/>
    <w:rsid w:val="006812B0"/>
    <w:rsid w:val="00684D33"/>
    <w:rsid w:val="006851C1"/>
    <w:rsid w:val="006B1B20"/>
    <w:rsid w:val="006B6059"/>
    <w:rsid w:val="006B60FB"/>
    <w:rsid w:val="006C1AB9"/>
    <w:rsid w:val="006E35C0"/>
    <w:rsid w:val="006F1A73"/>
    <w:rsid w:val="006F549A"/>
    <w:rsid w:val="00716042"/>
    <w:rsid w:val="007274E4"/>
    <w:rsid w:val="0073134C"/>
    <w:rsid w:val="00732667"/>
    <w:rsid w:val="007327BB"/>
    <w:rsid w:val="0073472F"/>
    <w:rsid w:val="00737551"/>
    <w:rsid w:val="00737AF1"/>
    <w:rsid w:val="007468BC"/>
    <w:rsid w:val="00755DF4"/>
    <w:rsid w:val="0076070E"/>
    <w:rsid w:val="007715C0"/>
    <w:rsid w:val="00771CA1"/>
    <w:rsid w:val="00784F82"/>
    <w:rsid w:val="0079060E"/>
    <w:rsid w:val="007A056E"/>
    <w:rsid w:val="007A3332"/>
    <w:rsid w:val="007B0E35"/>
    <w:rsid w:val="007C0426"/>
    <w:rsid w:val="007D2D97"/>
    <w:rsid w:val="007D306C"/>
    <w:rsid w:val="007E7D7B"/>
    <w:rsid w:val="007F37EF"/>
    <w:rsid w:val="007F6864"/>
    <w:rsid w:val="00850A29"/>
    <w:rsid w:val="00854753"/>
    <w:rsid w:val="008604FC"/>
    <w:rsid w:val="008613A1"/>
    <w:rsid w:val="00877386"/>
    <w:rsid w:val="0088769F"/>
    <w:rsid w:val="008A3C46"/>
    <w:rsid w:val="008B3067"/>
    <w:rsid w:val="008C48C5"/>
    <w:rsid w:val="008F44F5"/>
    <w:rsid w:val="00904C26"/>
    <w:rsid w:val="00906A4B"/>
    <w:rsid w:val="00912296"/>
    <w:rsid w:val="0091666D"/>
    <w:rsid w:val="009169A5"/>
    <w:rsid w:val="00920510"/>
    <w:rsid w:val="009233A1"/>
    <w:rsid w:val="009301E0"/>
    <w:rsid w:val="00941BEB"/>
    <w:rsid w:val="0094206C"/>
    <w:rsid w:val="0094271D"/>
    <w:rsid w:val="00956168"/>
    <w:rsid w:val="0096230A"/>
    <w:rsid w:val="009749D6"/>
    <w:rsid w:val="00974A38"/>
    <w:rsid w:val="00975896"/>
    <w:rsid w:val="009828DD"/>
    <w:rsid w:val="009869C8"/>
    <w:rsid w:val="00986BBD"/>
    <w:rsid w:val="009B527A"/>
    <w:rsid w:val="009B6F49"/>
    <w:rsid w:val="009C1D71"/>
    <w:rsid w:val="009D2454"/>
    <w:rsid w:val="009D4015"/>
    <w:rsid w:val="009D5942"/>
    <w:rsid w:val="009F3ABF"/>
    <w:rsid w:val="009F5660"/>
    <w:rsid w:val="009F6364"/>
    <w:rsid w:val="009F6A39"/>
    <w:rsid w:val="00A13562"/>
    <w:rsid w:val="00A1371B"/>
    <w:rsid w:val="00A22E97"/>
    <w:rsid w:val="00A33B23"/>
    <w:rsid w:val="00A37B8A"/>
    <w:rsid w:val="00A45C4A"/>
    <w:rsid w:val="00A60647"/>
    <w:rsid w:val="00A70FA5"/>
    <w:rsid w:val="00A740FE"/>
    <w:rsid w:val="00A85E6D"/>
    <w:rsid w:val="00A860DA"/>
    <w:rsid w:val="00A9506D"/>
    <w:rsid w:val="00AB4997"/>
    <w:rsid w:val="00AB5CDA"/>
    <w:rsid w:val="00AC4E84"/>
    <w:rsid w:val="00AC50A3"/>
    <w:rsid w:val="00AE28ED"/>
    <w:rsid w:val="00AE2E6B"/>
    <w:rsid w:val="00AE45F6"/>
    <w:rsid w:val="00B02E3E"/>
    <w:rsid w:val="00B13489"/>
    <w:rsid w:val="00B157F0"/>
    <w:rsid w:val="00B26E3C"/>
    <w:rsid w:val="00B3050F"/>
    <w:rsid w:val="00B66349"/>
    <w:rsid w:val="00B7405A"/>
    <w:rsid w:val="00B950A3"/>
    <w:rsid w:val="00BB4B48"/>
    <w:rsid w:val="00BC4FD9"/>
    <w:rsid w:val="00BC7430"/>
    <w:rsid w:val="00BD279C"/>
    <w:rsid w:val="00BD5E32"/>
    <w:rsid w:val="00BE031F"/>
    <w:rsid w:val="00BE1315"/>
    <w:rsid w:val="00BE441B"/>
    <w:rsid w:val="00C079FC"/>
    <w:rsid w:val="00C150A2"/>
    <w:rsid w:val="00C160DE"/>
    <w:rsid w:val="00C20F1D"/>
    <w:rsid w:val="00C264FD"/>
    <w:rsid w:val="00C33F7D"/>
    <w:rsid w:val="00C71A94"/>
    <w:rsid w:val="00C762EF"/>
    <w:rsid w:val="00C806CB"/>
    <w:rsid w:val="00C86480"/>
    <w:rsid w:val="00C95AFB"/>
    <w:rsid w:val="00CA14E9"/>
    <w:rsid w:val="00CA18DA"/>
    <w:rsid w:val="00CA2098"/>
    <w:rsid w:val="00CB636E"/>
    <w:rsid w:val="00CC6339"/>
    <w:rsid w:val="00CD366B"/>
    <w:rsid w:val="00CD4CF2"/>
    <w:rsid w:val="00D03989"/>
    <w:rsid w:val="00D0729D"/>
    <w:rsid w:val="00D14D4A"/>
    <w:rsid w:val="00D16AC6"/>
    <w:rsid w:val="00D17C45"/>
    <w:rsid w:val="00D32FF9"/>
    <w:rsid w:val="00D46A33"/>
    <w:rsid w:val="00D56339"/>
    <w:rsid w:val="00D576F3"/>
    <w:rsid w:val="00D6472B"/>
    <w:rsid w:val="00D64F2D"/>
    <w:rsid w:val="00D65377"/>
    <w:rsid w:val="00D73953"/>
    <w:rsid w:val="00DD0E60"/>
    <w:rsid w:val="00DD0F2B"/>
    <w:rsid w:val="00DD1845"/>
    <w:rsid w:val="00DD67B9"/>
    <w:rsid w:val="00DE649D"/>
    <w:rsid w:val="00DE757F"/>
    <w:rsid w:val="00DF5D19"/>
    <w:rsid w:val="00E06167"/>
    <w:rsid w:val="00E25DD2"/>
    <w:rsid w:val="00E33D12"/>
    <w:rsid w:val="00E46032"/>
    <w:rsid w:val="00E47A83"/>
    <w:rsid w:val="00E502E9"/>
    <w:rsid w:val="00E66030"/>
    <w:rsid w:val="00E709F4"/>
    <w:rsid w:val="00E85872"/>
    <w:rsid w:val="00E87575"/>
    <w:rsid w:val="00E92235"/>
    <w:rsid w:val="00EB36DF"/>
    <w:rsid w:val="00EC46CF"/>
    <w:rsid w:val="00EC4A11"/>
    <w:rsid w:val="00ED74B7"/>
    <w:rsid w:val="00F14BA2"/>
    <w:rsid w:val="00F15C2C"/>
    <w:rsid w:val="00F22588"/>
    <w:rsid w:val="00F23750"/>
    <w:rsid w:val="00F25E3A"/>
    <w:rsid w:val="00F308D1"/>
    <w:rsid w:val="00F33D47"/>
    <w:rsid w:val="00F35C92"/>
    <w:rsid w:val="00F37A0D"/>
    <w:rsid w:val="00F37E10"/>
    <w:rsid w:val="00F434CF"/>
    <w:rsid w:val="00F43C00"/>
    <w:rsid w:val="00F45182"/>
    <w:rsid w:val="00F46A86"/>
    <w:rsid w:val="00F46B7D"/>
    <w:rsid w:val="00F5031A"/>
    <w:rsid w:val="00F53477"/>
    <w:rsid w:val="00F6194B"/>
    <w:rsid w:val="00F75B24"/>
    <w:rsid w:val="00F920CA"/>
    <w:rsid w:val="00F9716C"/>
    <w:rsid w:val="00FD5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27"/>
        <o:r id="V:Rule2" type="connector" idref="#_x0000_s1026"/>
      </o:rules>
    </o:shapelayout>
  </w:shapeDefaults>
  <w:decimalSymbol w:val="."/>
  <w:listSeparator w:val=","/>
  <w15:docId w15:val="{F0E1C430-59BB-4205-9FCC-BAD38644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F1A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160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2E97"/>
    <w:rPr>
      <w:b/>
      <w:bCs/>
    </w:rPr>
  </w:style>
  <w:style w:type="paragraph" w:styleId="ListParagraph">
    <w:name w:val="List Paragraph"/>
    <w:basedOn w:val="Normal"/>
    <w:uiPriority w:val="34"/>
    <w:qFormat/>
    <w:rsid w:val="00CA18DA"/>
    <w:pPr>
      <w:ind w:left="720"/>
      <w:contextualSpacing/>
    </w:pPr>
  </w:style>
  <w:style w:type="character" w:customStyle="1" w:styleId="editortaddedltunj">
    <w:name w:val="editor_t__added__ltunj"/>
    <w:basedOn w:val="DefaultParagraphFont"/>
    <w:rsid w:val="00F43C00"/>
  </w:style>
  <w:style w:type="character" w:customStyle="1" w:styleId="editortnoteditedlongjunnx">
    <w:name w:val="editor_t__not_edited_long__junnx"/>
    <w:basedOn w:val="DefaultParagraphFont"/>
    <w:rsid w:val="00F43C00"/>
  </w:style>
  <w:style w:type="character" w:customStyle="1" w:styleId="editortnoteditedwurp8">
    <w:name w:val="editor_t__not_edited__wurp8"/>
    <w:basedOn w:val="DefaultParagraphFont"/>
    <w:rsid w:val="00F43C00"/>
  </w:style>
  <w:style w:type="character" w:customStyle="1" w:styleId="Heading3Char">
    <w:name w:val="Heading 3 Char"/>
    <w:basedOn w:val="DefaultParagraphFont"/>
    <w:link w:val="Heading3"/>
    <w:uiPriority w:val="9"/>
    <w:rsid w:val="00C160D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160D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5347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6743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A056E"/>
    <w:pPr>
      <w:widowControl w:val="0"/>
      <w:autoSpaceDE w:val="0"/>
      <w:autoSpaceDN w:val="0"/>
      <w:spacing w:after="0" w:line="240" w:lineRule="auto"/>
      <w:ind w:left="107"/>
    </w:pPr>
    <w:rPr>
      <w:rFonts w:ascii="Calibri" w:eastAsia="Calibri" w:hAnsi="Calibri" w:cs="Calibri"/>
    </w:rPr>
  </w:style>
  <w:style w:type="character" w:customStyle="1" w:styleId="Heading2Char">
    <w:name w:val="Heading 2 Char"/>
    <w:basedOn w:val="DefaultParagraphFont"/>
    <w:link w:val="Heading2"/>
    <w:uiPriority w:val="9"/>
    <w:semiHidden/>
    <w:rsid w:val="006F1A73"/>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60295F"/>
    <w:rPr>
      <w:i/>
      <w:iCs/>
    </w:rPr>
  </w:style>
  <w:style w:type="paragraph" w:styleId="Header">
    <w:name w:val="header"/>
    <w:basedOn w:val="Normal"/>
    <w:link w:val="HeaderChar"/>
    <w:uiPriority w:val="99"/>
    <w:unhideWhenUsed/>
    <w:rsid w:val="00262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E2A"/>
  </w:style>
  <w:style w:type="paragraph" w:styleId="Footer">
    <w:name w:val="footer"/>
    <w:basedOn w:val="Normal"/>
    <w:link w:val="FooterChar"/>
    <w:uiPriority w:val="99"/>
    <w:unhideWhenUsed/>
    <w:rsid w:val="00262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79292">
      <w:bodyDiv w:val="1"/>
      <w:marLeft w:val="0"/>
      <w:marRight w:val="0"/>
      <w:marTop w:val="0"/>
      <w:marBottom w:val="0"/>
      <w:divBdr>
        <w:top w:val="none" w:sz="0" w:space="0" w:color="auto"/>
        <w:left w:val="none" w:sz="0" w:space="0" w:color="auto"/>
        <w:bottom w:val="none" w:sz="0" w:space="0" w:color="auto"/>
        <w:right w:val="none" w:sz="0" w:space="0" w:color="auto"/>
      </w:divBdr>
    </w:div>
    <w:div w:id="121845369">
      <w:bodyDiv w:val="1"/>
      <w:marLeft w:val="0"/>
      <w:marRight w:val="0"/>
      <w:marTop w:val="0"/>
      <w:marBottom w:val="0"/>
      <w:divBdr>
        <w:top w:val="none" w:sz="0" w:space="0" w:color="auto"/>
        <w:left w:val="none" w:sz="0" w:space="0" w:color="auto"/>
        <w:bottom w:val="none" w:sz="0" w:space="0" w:color="auto"/>
        <w:right w:val="none" w:sz="0" w:space="0" w:color="auto"/>
      </w:divBdr>
    </w:div>
    <w:div w:id="134182841">
      <w:bodyDiv w:val="1"/>
      <w:marLeft w:val="0"/>
      <w:marRight w:val="0"/>
      <w:marTop w:val="0"/>
      <w:marBottom w:val="0"/>
      <w:divBdr>
        <w:top w:val="none" w:sz="0" w:space="0" w:color="auto"/>
        <w:left w:val="none" w:sz="0" w:space="0" w:color="auto"/>
        <w:bottom w:val="none" w:sz="0" w:space="0" w:color="auto"/>
        <w:right w:val="none" w:sz="0" w:space="0" w:color="auto"/>
      </w:divBdr>
    </w:div>
    <w:div w:id="210926831">
      <w:bodyDiv w:val="1"/>
      <w:marLeft w:val="0"/>
      <w:marRight w:val="0"/>
      <w:marTop w:val="0"/>
      <w:marBottom w:val="0"/>
      <w:divBdr>
        <w:top w:val="none" w:sz="0" w:space="0" w:color="auto"/>
        <w:left w:val="none" w:sz="0" w:space="0" w:color="auto"/>
        <w:bottom w:val="none" w:sz="0" w:space="0" w:color="auto"/>
        <w:right w:val="none" w:sz="0" w:space="0" w:color="auto"/>
      </w:divBdr>
    </w:div>
    <w:div w:id="333846488">
      <w:bodyDiv w:val="1"/>
      <w:marLeft w:val="0"/>
      <w:marRight w:val="0"/>
      <w:marTop w:val="0"/>
      <w:marBottom w:val="0"/>
      <w:divBdr>
        <w:top w:val="none" w:sz="0" w:space="0" w:color="auto"/>
        <w:left w:val="none" w:sz="0" w:space="0" w:color="auto"/>
        <w:bottom w:val="none" w:sz="0" w:space="0" w:color="auto"/>
        <w:right w:val="none" w:sz="0" w:space="0" w:color="auto"/>
      </w:divBdr>
    </w:div>
    <w:div w:id="360126858">
      <w:bodyDiv w:val="1"/>
      <w:marLeft w:val="0"/>
      <w:marRight w:val="0"/>
      <w:marTop w:val="0"/>
      <w:marBottom w:val="0"/>
      <w:divBdr>
        <w:top w:val="none" w:sz="0" w:space="0" w:color="auto"/>
        <w:left w:val="none" w:sz="0" w:space="0" w:color="auto"/>
        <w:bottom w:val="none" w:sz="0" w:space="0" w:color="auto"/>
        <w:right w:val="none" w:sz="0" w:space="0" w:color="auto"/>
      </w:divBdr>
    </w:div>
    <w:div w:id="362558114">
      <w:bodyDiv w:val="1"/>
      <w:marLeft w:val="0"/>
      <w:marRight w:val="0"/>
      <w:marTop w:val="0"/>
      <w:marBottom w:val="0"/>
      <w:divBdr>
        <w:top w:val="none" w:sz="0" w:space="0" w:color="auto"/>
        <w:left w:val="none" w:sz="0" w:space="0" w:color="auto"/>
        <w:bottom w:val="none" w:sz="0" w:space="0" w:color="auto"/>
        <w:right w:val="none" w:sz="0" w:space="0" w:color="auto"/>
      </w:divBdr>
    </w:div>
    <w:div w:id="363869681">
      <w:bodyDiv w:val="1"/>
      <w:marLeft w:val="0"/>
      <w:marRight w:val="0"/>
      <w:marTop w:val="0"/>
      <w:marBottom w:val="0"/>
      <w:divBdr>
        <w:top w:val="none" w:sz="0" w:space="0" w:color="auto"/>
        <w:left w:val="none" w:sz="0" w:space="0" w:color="auto"/>
        <w:bottom w:val="none" w:sz="0" w:space="0" w:color="auto"/>
        <w:right w:val="none" w:sz="0" w:space="0" w:color="auto"/>
      </w:divBdr>
    </w:div>
    <w:div w:id="449206509">
      <w:bodyDiv w:val="1"/>
      <w:marLeft w:val="0"/>
      <w:marRight w:val="0"/>
      <w:marTop w:val="0"/>
      <w:marBottom w:val="0"/>
      <w:divBdr>
        <w:top w:val="none" w:sz="0" w:space="0" w:color="auto"/>
        <w:left w:val="none" w:sz="0" w:space="0" w:color="auto"/>
        <w:bottom w:val="none" w:sz="0" w:space="0" w:color="auto"/>
        <w:right w:val="none" w:sz="0" w:space="0" w:color="auto"/>
      </w:divBdr>
    </w:div>
    <w:div w:id="527185552">
      <w:bodyDiv w:val="1"/>
      <w:marLeft w:val="0"/>
      <w:marRight w:val="0"/>
      <w:marTop w:val="0"/>
      <w:marBottom w:val="0"/>
      <w:divBdr>
        <w:top w:val="none" w:sz="0" w:space="0" w:color="auto"/>
        <w:left w:val="none" w:sz="0" w:space="0" w:color="auto"/>
        <w:bottom w:val="none" w:sz="0" w:space="0" w:color="auto"/>
        <w:right w:val="none" w:sz="0" w:space="0" w:color="auto"/>
      </w:divBdr>
    </w:div>
    <w:div w:id="614337771">
      <w:bodyDiv w:val="1"/>
      <w:marLeft w:val="0"/>
      <w:marRight w:val="0"/>
      <w:marTop w:val="0"/>
      <w:marBottom w:val="0"/>
      <w:divBdr>
        <w:top w:val="none" w:sz="0" w:space="0" w:color="auto"/>
        <w:left w:val="none" w:sz="0" w:space="0" w:color="auto"/>
        <w:bottom w:val="none" w:sz="0" w:space="0" w:color="auto"/>
        <w:right w:val="none" w:sz="0" w:space="0" w:color="auto"/>
      </w:divBdr>
    </w:div>
    <w:div w:id="669254574">
      <w:bodyDiv w:val="1"/>
      <w:marLeft w:val="0"/>
      <w:marRight w:val="0"/>
      <w:marTop w:val="0"/>
      <w:marBottom w:val="0"/>
      <w:divBdr>
        <w:top w:val="none" w:sz="0" w:space="0" w:color="auto"/>
        <w:left w:val="none" w:sz="0" w:space="0" w:color="auto"/>
        <w:bottom w:val="none" w:sz="0" w:space="0" w:color="auto"/>
        <w:right w:val="none" w:sz="0" w:space="0" w:color="auto"/>
      </w:divBdr>
    </w:div>
    <w:div w:id="695348457">
      <w:bodyDiv w:val="1"/>
      <w:marLeft w:val="0"/>
      <w:marRight w:val="0"/>
      <w:marTop w:val="0"/>
      <w:marBottom w:val="0"/>
      <w:divBdr>
        <w:top w:val="none" w:sz="0" w:space="0" w:color="auto"/>
        <w:left w:val="none" w:sz="0" w:space="0" w:color="auto"/>
        <w:bottom w:val="none" w:sz="0" w:space="0" w:color="auto"/>
        <w:right w:val="none" w:sz="0" w:space="0" w:color="auto"/>
      </w:divBdr>
    </w:div>
    <w:div w:id="719748047">
      <w:bodyDiv w:val="1"/>
      <w:marLeft w:val="0"/>
      <w:marRight w:val="0"/>
      <w:marTop w:val="0"/>
      <w:marBottom w:val="0"/>
      <w:divBdr>
        <w:top w:val="none" w:sz="0" w:space="0" w:color="auto"/>
        <w:left w:val="none" w:sz="0" w:space="0" w:color="auto"/>
        <w:bottom w:val="none" w:sz="0" w:space="0" w:color="auto"/>
        <w:right w:val="none" w:sz="0" w:space="0" w:color="auto"/>
      </w:divBdr>
    </w:div>
    <w:div w:id="745608600">
      <w:bodyDiv w:val="1"/>
      <w:marLeft w:val="0"/>
      <w:marRight w:val="0"/>
      <w:marTop w:val="0"/>
      <w:marBottom w:val="0"/>
      <w:divBdr>
        <w:top w:val="none" w:sz="0" w:space="0" w:color="auto"/>
        <w:left w:val="none" w:sz="0" w:space="0" w:color="auto"/>
        <w:bottom w:val="none" w:sz="0" w:space="0" w:color="auto"/>
        <w:right w:val="none" w:sz="0" w:space="0" w:color="auto"/>
      </w:divBdr>
    </w:div>
    <w:div w:id="775440058">
      <w:bodyDiv w:val="1"/>
      <w:marLeft w:val="0"/>
      <w:marRight w:val="0"/>
      <w:marTop w:val="0"/>
      <w:marBottom w:val="0"/>
      <w:divBdr>
        <w:top w:val="none" w:sz="0" w:space="0" w:color="auto"/>
        <w:left w:val="none" w:sz="0" w:space="0" w:color="auto"/>
        <w:bottom w:val="none" w:sz="0" w:space="0" w:color="auto"/>
        <w:right w:val="none" w:sz="0" w:space="0" w:color="auto"/>
      </w:divBdr>
    </w:div>
    <w:div w:id="783424716">
      <w:bodyDiv w:val="1"/>
      <w:marLeft w:val="0"/>
      <w:marRight w:val="0"/>
      <w:marTop w:val="0"/>
      <w:marBottom w:val="0"/>
      <w:divBdr>
        <w:top w:val="none" w:sz="0" w:space="0" w:color="auto"/>
        <w:left w:val="none" w:sz="0" w:space="0" w:color="auto"/>
        <w:bottom w:val="none" w:sz="0" w:space="0" w:color="auto"/>
        <w:right w:val="none" w:sz="0" w:space="0" w:color="auto"/>
      </w:divBdr>
    </w:div>
    <w:div w:id="898633576">
      <w:bodyDiv w:val="1"/>
      <w:marLeft w:val="0"/>
      <w:marRight w:val="0"/>
      <w:marTop w:val="0"/>
      <w:marBottom w:val="0"/>
      <w:divBdr>
        <w:top w:val="none" w:sz="0" w:space="0" w:color="auto"/>
        <w:left w:val="none" w:sz="0" w:space="0" w:color="auto"/>
        <w:bottom w:val="none" w:sz="0" w:space="0" w:color="auto"/>
        <w:right w:val="none" w:sz="0" w:space="0" w:color="auto"/>
      </w:divBdr>
    </w:div>
    <w:div w:id="914629517">
      <w:bodyDiv w:val="1"/>
      <w:marLeft w:val="0"/>
      <w:marRight w:val="0"/>
      <w:marTop w:val="0"/>
      <w:marBottom w:val="0"/>
      <w:divBdr>
        <w:top w:val="none" w:sz="0" w:space="0" w:color="auto"/>
        <w:left w:val="none" w:sz="0" w:space="0" w:color="auto"/>
        <w:bottom w:val="none" w:sz="0" w:space="0" w:color="auto"/>
        <w:right w:val="none" w:sz="0" w:space="0" w:color="auto"/>
      </w:divBdr>
    </w:div>
    <w:div w:id="924729539">
      <w:bodyDiv w:val="1"/>
      <w:marLeft w:val="0"/>
      <w:marRight w:val="0"/>
      <w:marTop w:val="0"/>
      <w:marBottom w:val="0"/>
      <w:divBdr>
        <w:top w:val="none" w:sz="0" w:space="0" w:color="auto"/>
        <w:left w:val="none" w:sz="0" w:space="0" w:color="auto"/>
        <w:bottom w:val="none" w:sz="0" w:space="0" w:color="auto"/>
        <w:right w:val="none" w:sz="0" w:space="0" w:color="auto"/>
      </w:divBdr>
    </w:div>
    <w:div w:id="927730847">
      <w:bodyDiv w:val="1"/>
      <w:marLeft w:val="0"/>
      <w:marRight w:val="0"/>
      <w:marTop w:val="0"/>
      <w:marBottom w:val="0"/>
      <w:divBdr>
        <w:top w:val="none" w:sz="0" w:space="0" w:color="auto"/>
        <w:left w:val="none" w:sz="0" w:space="0" w:color="auto"/>
        <w:bottom w:val="none" w:sz="0" w:space="0" w:color="auto"/>
        <w:right w:val="none" w:sz="0" w:space="0" w:color="auto"/>
      </w:divBdr>
    </w:div>
    <w:div w:id="1017777800">
      <w:bodyDiv w:val="1"/>
      <w:marLeft w:val="0"/>
      <w:marRight w:val="0"/>
      <w:marTop w:val="0"/>
      <w:marBottom w:val="0"/>
      <w:divBdr>
        <w:top w:val="none" w:sz="0" w:space="0" w:color="auto"/>
        <w:left w:val="none" w:sz="0" w:space="0" w:color="auto"/>
        <w:bottom w:val="none" w:sz="0" w:space="0" w:color="auto"/>
        <w:right w:val="none" w:sz="0" w:space="0" w:color="auto"/>
      </w:divBdr>
    </w:div>
    <w:div w:id="1038164903">
      <w:bodyDiv w:val="1"/>
      <w:marLeft w:val="0"/>
      <w:marRight w:val="0"/>
      <w:marTop w:val="0"/>
      <w:marBottom w:val="0"/>
      <w:divBdr>
        <w:top w:val="none" w:sz="0" w:space="0" w:color="auto"/>
        <w:left w:val="none" w:sz="0" w:space="0" w:color="auto"/>
        <w:bottom w:val="none" w:sz="0" w:space="0" w:color="auto"/>
        <w:right w:val="none" w:sz="0" w:space="0" w:color="auto"/>
      </w:divBdr>
    </w:div>
    <w:div w:id="1066758568">
      <w:bodyDiv w:val="1"/>
      <w:marLeft w:val="0"/>
      <w:marRight w:val="0"/>
      <w:marTop w:val="0"/>
      <w:marBottom w:val="0"/>
      <w:divBdr>
        <w:top w:val="none" w:sz="0" w:space="0" w:color="auto"/>
        <w:left w:val="none" w:sz="0" w:space="0" w:color="auto"/>
        <w:bottom w:val="none" w:sz="0" w:space="0" w:color="auto"/>
        <w:right w:val="none" w:sz="0" w:space="0" w:color="auto"/>
      </w:divBdr>
    </w:div>
    <w:div w:id="1270313182">
      <w:bodyDiv w:val="1"/>
      <w:marLeft w:val="0"/>
      <w:marRight w:val="0"/>
      <w:marTop w:val="0"/>
      <w:marBottom w:val="0"/>
      <w:divBdr>
        <w:top w:val="none" w:sz="0" w:space="0" w:color="auto"/>
        <w:left w:val="none" w:sz="0" w:space="0" w:color="auto"/>
        <w:bottom w:val="none" w:sz="0" w:space="0" w:color="auto"/>
        <w:right w:val="none" w:sz="0" w:space="0" w:color="auto"/>
      </w:divBdr>
    </w:div>
    <w:div w:id="1282877723">
      <w:bodyDiv w:val="1"/>
      <w:marLeft w:val="0"/>
      <w:marRight w:val="0"/>
      <w:marTop w:val="0"/>
      <w:marBottom w:val="0"/>
      <w:divBdr>
        <w:top w:val="none" w:sz="0" w:space="0" w:color="auto"/>
        <w:left w:val="none" w:sz="0" w:space="0" w:color="auto"/>
        <w:bottom w:val="none" w:sz="0" w:space="0" w:color="auto"/>
        <w:right w:val="none" w:sz="0" w:space="0" w:color="auto"/>
      </w:divBdr>
    </w:div>
    <w:div w:id="1337607678">
      <w:bodyDiv w:val="1"/>
      <w:marLeft w:val="0"/>
      <w:marRight w:val="0"/>
      <w:marTop w:val="0"/>
      <w:marBottom w:val="0"/>
      <w:divBdr>
        <w:top w:val="none" w:sz="0" w:space="0" w:color="auto"/>
        <w:left w:val="none" w:sz="0" w:space="0" w:color="auto"/>
        <w:bottom w:val="none" w:sz="0" w:space="0" w:color="auto"/>
        <w:right w:val="none" w:sz="0" w:space="0" w:color="auto"/>
      </w:divBdr>
    </w:div>
    <w:div w:id="1363477995">
      <w:bodyDiv w:val="1"/>
      <w:marLeft w:val="0"/>
      <w:marRight w:val="0"/>
      <w:marTop w:val="0"/>
      <w:marBottom w:val="0"/>
      <w:divBdr>
        <w:top w:val="none" w:sz="0" w:space="0" w:color="auto"/>
        <w:left w:val="none" w:sz="0" w:space="0" w:color="auto"/>
        <w:bottom w:val="none" w:sz="0" w:space="0" w:color="auto"/>
        <w:right w:val="none" w:sz="0" w:space="0" w:color="auto"/>
      </w:divBdr>
    </w:div>
    <w:div w:id="1368025088">
      <w:bodyDiv w:val="1"/>
      <w:marLeft w:val="0"/>
      <w:marRight w:val="0"/>
      <w:marTop w:val="0"/>
      <w:marBottom w:val="0"/>
      <w:divBdr>
        <w:top w:val="none" w:sz="0" w:space="0" w:color="auto"/>
        <w:left w:val="none" w:sz="0" w:space="0" w:color="auto"/>
        <w:bottom w:val="none" w:sz="0" w:space="0" w:color="auto"/>
        <w:right w:val="none" w:sz="0" w:space="0" w:color="auto"/>
      </w:divBdr>
    </w:div>
    <w:div w:id="1368217133">
      <w:bodyDiv w:val="1"/>
      <w:marLeft w:val="0"/>
      <w:marRight w:val="0"/>
      <w:marTop w:val="0"/>
      <w:marBottom w:val="0"/>
      <w:divBdr>
        <w:top w:val="none" w:sz="0" w:space="0" w:color="auto"/>
        <w:left w:val="none" w:sz="0" w:space="0" w:color="auto"/>
        <w:bottom w:val="none" w:sz="0" w:space="0" w:color="auto"/>
        <w:right w:val="none" w:sz="0" w:space="0" w:color="auto"/>
      </w:divBdr>
    </w:div>
    <w:div w:id="1406999590">
      <w:bodyDiv w:val="1"/>
      <w:marLeft w:val="0"/>
      <w:marRight w:val="0"/>
      <w:marTop w:val="0"/>
      <w:marBottom w:val="0"/>
      <w:divBdr>
        <w:top w:val="none" w:sz="0" w:space="0" w:color="auto"/>
        <w:left w:val="none" w:sz="0" w:space="0" w:color="auto"/>
        <w:bottom w:val="none" w:sz="0" w:space="0" w:color="auto"/>
        <w:right w:val="none" w:sz="0" w:space="0" w:color="auto"/>
      </w:divBdr>
    </w:div>
    <w:div w:id="1478457516">
      <w:bodyDiv w:val="1"/>
      <w:marLeft w:val="0"/>
      <w:marRight w:val="0"/>
      <w:marTop w:val="0"/>
      <w:marBottom w:val="0"/>
      <w:divBdr>
        <w:top w:val="none" w:sz="0" w:space="0" w:color="auto"/>
        <w:left w:val="none" w:sz="0" w:space="0" w:color="auto"/>
        <w:bottom w:val="none" w:sz="0" w:space="0" w:color="auto"/>
        <w:right w:val="none" w:sz="0" w:space="0" w:color="auto"/>
      </w:divBdr>
    </w:div>
    <w:div w:id="1540237063">
      <w:bodyDiv w:val="1"/>
      <w:marLeft w:val="0"/>
      <w:marRight w:val="0"/>
      <w:marTop w:val="0"/>
      <w:marBottom w:val="0"/>
      <w:divBdr>
        <w:top w:val="none" w:sz="0" w:space="0" w:color="auto"/>
        <w:left w:val="none" w:sz="0" w:space="0" w:color="auto"/>
        <w:bottom w:val="none" w:sz="0" w:space="0" w:color="auto"/>
        <w:right w:val="none" w:sz="0" w:space="0" w:color="auto"/>
      </w:divBdr>
    </w:div>
    <w:div w:id="1726637919">
      <w:bodyDiv w:val="1"/>
      <w:marLeft w:val="0"/>
      <w:marRight w:val="0"/>
      <w:marTop w:val="0"/>
      <w:marBottom w:val="0"/>
      <w:divBdr>
        <w:top w:val="none" w:sz="0" w:space="0" w:color="auto"/>
        <w:left w:val="none" w:sz="0" w:space="0" w:color="auto"/>
        <w:bottom w:val="none" w:sz="0" w:space="0" w:color="auto"/>
        <w:right w:val="none" w:sz="0" w:space="0" w:color="auto"/>
      </w:divBdr>
    </w:div>
    <w:div w:id="1751151058">
      <w:bodyDiv w:val="1"/>
      <w:marLeft w:val="0"/>
      <w:marRight w:val="0"/>
      <w:marTop w:val="0"/>
      <w:marBottom w:val="0"/>
      <w:divBdr>
        <w:top w:val="none" w:sz="0" w:space="0" w:color="auto"/>
        <w:left w:val="none" w:sz="0" w:space="0" w:color="auto"/>
        <w:bottom w:val="none" w:sz="0" w:space="0" w:color="auto"/>
        <w:right w:val="none" w:sz="0" w:space="0" w:color="auto"/>
      </w:divBdr>
    </w:div>
    <w:div w:id="1776439858">
      <w:bodyDiv w:val="1"/>
      <w:marLeft w:val="0"/>
      <w:marRight w:val="0"/>
      <w:marTop w:val="0"/>
      <w:marBottom w:val="0"/>
      <w:divBdr>
        <w:top w:val="none" w:sz="0" w:space="0" w:color="auto"/>
        <w:left w:val="none" w:sz="0" w:space="0" w:color="auto"/>
        <w:bottom w:val="none" w:sz="0" w:space="0" w:color="auto"/>
        <w:right w:val="none" w:sz="0" w:space="0" w:color="auto"/>
      </w:divBdr>
    </w:div>
    <w:div w:id="1782143914">
      <w:bodyDiv w:val="1"/>
      <w:marLeft w:val="0"/>
      <w:marRight w:val="0"/>
      <w:marTop w:val="0"/>
      <w:marBottom w:val="0"/>
      <w:divBdr>
        <w:top w:val="none" w:sz="0" w:space="0" w:color="auto"/>
        <w:left w:val="none" w:sz="0" w:space="0" w:color="auto"/>
        <w:bottom w:val="none" w:sz="0" w:space="0" w:color="auto"/>
        <w:right w:val="none" w:sz="0" w:space="0" w:color="auto"/>
      </w:divBdr>
    </w:div>
    <w:div w:id="1832794934">
      <w:bodyDiv w:val="1"/>
      <w:marLeft w:val="0"/>
      <w:marRight w:val="0"/>
      <w:marTop w:val="0"/>
      <w:marBottom w:val="0"/>
      <w:divBdr>
        <w:top w:val="none" w:sz="0" w:space="0" w:color="auto"/>
        <w:left w:val="none" w:sz="0" w:space="0" w:color="auto"/>
        <w:bottom w:val="none" w:sz="0" w:space="0" w:color="auto"/>
        <w:right w:val="none" w:sz="0" w:space="0" w:color="auto"/>
      </w:divBdr>
    </w:div>
    <w:div w:id="1878732048">
      <w:bodyDiv w:val="1"/>
      <w:marLeft w:val="0"/>
      <w:marRight w:val="0"/>
      <w:marTop w:val="0"/>
      <w:marBottom w:val="0"/>
      <w:divBdr>
        <w:top w:val="none" w:sz="0" w:space="0" w:color="auto"/>
        <w:left w:val="none" w:sz="0" w:space="0" w:color="auto"/>
        <w:bottom w:val="none" w:sz="0" w:space="0" w:color="auto"/>
        <w:right w:val="none" w:sz="0" w:space="0" w:color="auto"/>
      </w:divBdr>
    </w:div>
    <w:div w:id="1881356457">
      <w:bodyDiv w:val="1"/>
      <w:marLeft w:val="0"/>
      <w:marRight w:val="0"/>
      <w:marTop w:val="0"/>
      <w:marBottom w:val="0"/>
      <w:divBdr>
        <w:top w:val="none" w:sz="0" w:space="0" w:color="auto"/>
        <w:left w:val="none" w:sz="0" w:space="0" w:color="auto"/>
        <w:bottom w:val="none" w:sz="0" w:space="0" w:color="auto"/>
        <w:right w:val="none" w:sz="0" w:space="0" w:color="auto"/>
      </w:divBdr>
    </w:div>
    <w:div w:id="1892112971">
      <w:bodyDiv w:val="1"/>
      <w:marLeft w:val="0"/>
      <w:marRight w:val="0"/>
      <w:marTop w:val="0"/>
      <w:marBottom w:val="0"/>
      <w:divBdr>
        <w:top w:val="none" w:sz="0" w:space="0" w:color="auto"/>
        <w:left w:val="none" w:sz="0" w:space="0" w:color="auto"/>
        <w:bottom w:val="none" w:sz="0" w:space="0" w:color="auto"/>
        <w:right w:val="none" w:sz="0" w:space="0" w:color="auto"/>
      </w:divBdr>
    </w:div>
    <w:div w:id="1915041121">
      <w:bodyDiv w:val="1"/>
      <w:marLeft w:val="0"/>
      <w:marRight w:val="0"/>
      <w:marTop w:val="0"/>
      <w:marBottom w:val="0"/>
      <w:divBdr>
        <w:top w:val="none" w:sz="0" w:space="0" w:color="auto"/>
        <w:left w:val="none" w:sz="0" w:space="0" w:color="auto"/>
        <w:bottom w:val="none" w:sz="0" w:space="0" w:color="auto"/>
        <w:right w:val="none" w:sz="0" w:space="0" w:color="auto"/>
      </w:divBdr>
    </w:div>
    <w:div w:id="1939370239">
      <w:bodyDiv w:val="1"/>
      <w:marLeft w:val="0"/>
      <w:marRight w:val="0"/>
      <w:marTop w:val="0"/>
      <w:marBottom w:val="0"/>
      <w:divBdr>
        <w:top w:val="none" w:sz="0" w:space="0" w:color="auto"/>
        <w:left w:val="none" w:sz="0" w:space="0" w:color="auto"/>
        <w:bottom w:val="none" w:sz="0" w:space="0" w:color="auto"/>
        <w:right w:val="none" w:sz="0" w:space="0" w:color="auto"/>
      </w:divBdr>
    </w:div>
    <w:div w:id="1958365976">
      <w:bodyDiv w:val="1"/>
      <w:marLeft w:val="0"/>
      <w:marRight w:val="0"/>
      <w:marTop w:val="0"/>
      <w:marBottom w:val="0"/>
      <w:divBdr>
        <w:top w:val="none" w:sz="0" w:space="0" w:color="auto"/>
        <w:left w:val="none" w:sz="0" w:space="0" w:color="auto"/>
        <w:bottom w:val="none" w:sz="0" w:space="0" w:color="auto"/>
        <w:right w:val="none" w:sz="0" w:space="0" w:color="auto"/>
      </w:divBdr>
    </w:div>
    <w:div w:id="1960136325">
      <w:bodyDiv w:val="1"/>
      <w:marLeft w:val="0"/>
      <w:marRight w:val="0"/>
      <w:marTop w:val="0"/>
      <w:marBottom w:val="0"/>
      <w:divBdr>
        <w:top w:val="none" w:sz="0" w:space="0" w:color="auto"/>
        <w:left w:val="none" w:sz="0" w:space="0" w:color="auto"/>
        <w:bottom w:val="none" w:sz="0" w:space="0" w:color="auto"/>
        <w:right w:val="none" w:sz="0" w:space="0" w:color="auto"/>
      </w:divBdr>
    </w:div>
    <w:div w:id="1973904048">
      <w:bodyDiv w:val="1"/>
      <w:marLeft w:val="0"/>
      <w:marRight w:val="0"/>
      <w:marTop w:val="0"/>
      <w:marBottom w:val="0"/>
      <w:divBdr>
        <w:top w:val="none" w:sz="0" w:space="0" w:color="auto"/>
        <w:left w:val="none" w:sz="0" w:space="0" w:color="auto"/>
        <w:bottom w:val="none" w:sz="0" w:space="0" w:color="auto"/>
        <w:right w:val="none" w:sz="0" w:space="0" w:color="auto"/>
      </w:divBdr>
    </w:div>
    <w:div w:id="1994217705">
      <w:bodyDiv w:val="1"/>
      <w:marLeft w:val="0"/>
      <w:marRight w:val="0"/>
      <w:marTop w:val="0"/>
      <w:marBottom w:val="0"/>
      <w:divBdr>
        <w:top w:val="none" w:sz="0" w:space="0" w:color="auto"/>
        <w:left w:val="none" w:sz="0" w:space="0" w:color="auto"/>
        <w:bottom w:val="none" w:sz="0" w:space="0" w:color="auto"/>
        <w:right w:val="none" w:sz="0" w:space="0" w:color="auto"/>
      </w:divBdr>
    </w:div>
    <w:div w:id="2004966308">
      <w:bodyDiv w:val="1"/>
      <w:marLeft w:val="0"/>
      <w:marRight w:val="0"/>
      <w:marTop w:val="0"/>
      <w:marBottom w:val="0"/>
      <w:divBdr>
        <w:top w:val="none" w:sz="0" w:space="0" w:color="auto"/>
        <w:left w:val="none" w:sz="0" w:space="0" w:color="auto"/>
        <w:bottom w:val="none" w:sz="0" w:space="0" w:color="auto"/>
        <w:right w:val="none" w:sz="0" w:space="0" w:color="auto"/>
      </w:divBdr>
    </w:div>
    <w:div w:id="2018458525">
      <w:bodyDiv w:val="1"/>
      <w:marLeft w:val="0"/>
      <w:marRight w:val="0"/>
      <w:marTop w:val="0"/>
      <w:marBottom w:val="0"/>
      <w:divBdr>
        <w:top w:val="none" w:sz="0" w:space="0" w:color="auto"/>
        <w:left w:val="none" w:sz="0" w:space="0" w:color="auto"/>
        <w:bottom w:val="none" w:sz="0" w:space="0" w:color="auto"/>
        <w:right w:val="none" w:sz="0" w:space="0" w:color="auto"/>
      </w:divBdr>
    </w:div>
    <w:div w:id="2060935935">
      <w:bodyDiv w:val="1"/>
      <w:marLeft w:val="0"/>
      <w:marRight w:val="0"/>
      <w:marTop w:val="0"/>
      <w:marBottom w:val="0"/>
      <w:divBdr>
        <w:top w:val="none" w:sz="0" w:space="0" w:color="auto"/>
        <w:left w:val="none" w:sz="0" w:space="0" w:color="auto"/>
        <w:bottom w:val="none" w:sz="0" w:space="0" w:color="auto"/>
        <w:right w:val="none" w:sz="0" w:space="0" w:color="auto"/>
      </w:divBdr>
    </w:div>
    <w:div w:id="21376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4028</TotalTime>
  <Pages>32</Pages>
  <Words>11026</Words>
  <Characters>62850</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68</cp:revision>
  <dcterms:created xsi:type="dcterms:W3CDTF">2023-10-13T07:28:00Z</dcterms:created>
  <dcterms:modified xsi:type="dcterms:W3CDTF">2026-06-02T09:33:00Z</dcterms:modified>
</cp:coreProperties>
</file>