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B118" w14:textId="77777777" w:rsidR="004239D3" w:rsidRDefault="004239D3" w:rsidP="00B7086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Review Article </w:t>
      </w:r>
    </w:p>
    <w:p w14:paraId="700F3828" w14:textId="6850B152" w:rsidR="000C11AB" w:rsidRPr="004239D3" w:rsidRDefault="000875DE" w:rsidP="00B7086E">
      <w:pPr>
        <w:spacing w:line="360" w:lineRule="auto"/>
        <w:rPr>
          <w:rFonts w:ascii="Times New Roman" w:hAnsi="Times New Roman" w:cs="Times New Roman"/>
          <w:b/>
          <w:bCs/>
          <w:sz w:val="24"/>
          <w:szCs w:val="24"/>
        </w:rPr>
      </w:pPr>
      <w:r w:rsidRPr="00B7086E">
        <w:rPr>
          <w:rFonts w:ascii="Times New Roman" w:hAnsi="Times New Roman" w:cs="Times New Roman"/>
          <w:b/>
          <w:bCs/>
          <w:sz w:val="24"/>
          <w:szCs w:val="24"/>
        </w:rPr>
        <w:t>EXPLORING THE ROLE OF SILVER NANOPARTICLES IN DRUG DELIVERY AND PHARMACEUTICAL INNOVATION</w:t>
      </w:r>
    </w:p>
    <w:p w14:paraId="77190550" w14:textId="70E62745" w:rsidR="00C55CC1" w:rsidRPr="00B7086E" w:rsidRDefault="000C11AB" w:rsidP="00B7086E">
      <w:pPr>
        <w:spacing w:line="360" w:lineRule="auto"/>
        <w:rPr>
          <w:rFonts w:ascii="Times New Roman" w:hAnsi="Times New Roman" w:cs="Times New Roman"/>
          <w:sz w:val="24"/>
          <w:szCs w:val="24"/>
          <w:vertAlign w:val="superscript"/>
        </w:rPr>
      </w:pPr>
      <w:r w:rsidRPr="00B7086E">
        <w:rPr>
          <w:rFonts w:ascii="Times New Roman" w:hAnsi="Times New Roman" w:cs="Times New Roman"/>
          <w:sz w:val="24"/>
          <w:szCs w:val="24"/>
        </w:rPr>
        <w:t/>
      </w:r>
      <w:r w:rsidR="003B60D5" w:rsidRPr="00B7086E">
        <w:rPr>
          <w:rFonts w:ascii="Times New Roman" w:hAnsi="Times New Roman" w:cs="Times New Roman"/>
          <w:sz w:val="24"/>
          <w:szCs w:val="24"/>
        </w:rPr>
        <w:t/>
      </w:r>
      <w:r w:rsidRPr="00B7086E">
        <w:rPr>
          <w:rFonts w:ascii="Times New Roman" w:hAnsi="Times New Roman" w:cs="Times New Roman"/>
          <w:sz w:val="24"/>
          <w:szCs w:val="24"/>
        </w:rPr>
        <w:t xml:space="preserve"/>
      </w:r>
      <w:r w:rsidR="003B60D5" w:rsidRPr="00B7086E">
        <w:rPr>
          <w:rFonts w:ascii="Times New Roman" w:hAnsi="Times New Roman" w:cs="Times New Roman"/>
          <w:sz w:val="24"/>
          <w:szCs w:val="24"/>
          <w:vertAlign w:val="superscript"/>
        </w:rPr>
        <w:t/>
      </w:r>
      <w:r w:rsidRPr="00B7086E">
        <w:rPr>
          <w:rFonts w:ascii="Times New Roman" w:hAnsi="Times New Roman" w:cs="Times New Roman"/>
          <w:sz w:val="24"/>
          <w:szCs w:val="24"/>
        </w:rPr>
        <w:t xml:space="preserve"/>
      </w:r>
      <w:r w:rsidR="00A87C68" w:rsidRPr="00B7086E">
        <w:rPr>
          <w:rFonts w:ascii="Times New Roman" w:hAnsi="Times New Roman" w:cs="Times New Roman"/>
          <w:sz w:val="24"/>
          <w:szCs w:val="24"/>
        </w:rPr>
        <w:t xml:space="preserve"/>
      </w:r>
      <w:r w:rsidRPr="00B7086E">
        <w:rPr>
          <w:rFonts w:ascii="Times New Roman" w:hAnsi="Times New Roman" w:cs="Times New Roman"/>
          <w:sz w:val="24"/>
          <w:szCs w:val="24"/>
        </w:rPr>
        <w:t/>
      </w:r>
      <w:r w:rsidR="003B60D5" w:rsidRPr="00B7086E">
        <w:rPr>
          <w:rFonts w:ascii="Times New Roman" w:hAnsi="Times New Roman" w:cs="Times New Roman"/>
          <w:sz w:val="24"/>
          <w:szCs w:val="24"/>
          <w:vertAlign w:val="superscript"/>
        </w:rPr>
        <w:t/>
      </w:r>
      <w:r w:rsidRPr="00B7086E">
        <w:rPr>
          <w:rFonts w:ascii="Times New Roman" w:hAnsi="Times New Roman" w:cs="Times New Roman"/>
          <w:sz w:val="24"/>
          <w:szCs w:val="24"/>
        </w:rPr>
        <w:t xml:space="preserve"/>
      </w:r>
      <w:r w:rsidR="00A87C68" w:rsidRPr="00B7086E">
        <w:rPr>
          <w:rFonts w:ascii="Times New Roman" w:hAnsi="Times New Roman" w:cs="Times New Roman"/>
          <w:sz w:val="24"/>
          <w:szCs w:val="24"/>
        </w:rPr>
        <w:t/>
      </w:r>
      <w:r w:rsidR="000875DE" w:rsidRPr="00B7086E">
        <w:rPr>
          <w:rFonts w:ascii="Times New Roman" w:hAnsi="Times New Roman" w:cs="Times New Roman"/>
          <w:sz w:val="24"/>
          <w:szCs w:val="24"/>
        </w:rPr>
        <w:t xml:space="preserve"/>
      </w:r>
      <w:r w:rsidR="00A87C68" w:rsidRPr="00B7086E">
        <w:rPr>
          <w:rFonts w:ascii="Times New Roman" w:hAnsi="Times New Roman" w:cs="Times New Roman"/>
          <w:sz w:val="24"/>
          <w:szCs w:val="24"/>
        </w:rPr>
        <w:t/>
      </w:r>
      <w:r w:rsidR="003B60D5" w:rsidRPr="00B7086E">
        <w:rPr>
          <w:rFonts w:ascii="Times New Roman" w:hAnsi="Times New Roman" w:cs="Times New Roman"/>
          <w:sz w:val="24"/>
          <w:szCs w:val="24"/>
          <w:vertAlign w:val="superscript"/>
        </w:rPr>
        <w:t/>
      </w:r>
    </w:p>
    <w:p w14:paraId="47765A92" w14:textId="48167E94" w:rsidR="00F16ACA" w:rsidRPr="00B7086E" w:rsidRDefault="005D25DA" w:rsidP="00B7086E">
      <w:pPr>
        <w:spacing w:after="0" w:line="360" w:lineRule="auto"/>
        <w:rPr>
          <w:rFonts w:ascii="Times New Roman" w:hAnsi="Times New Roman" w:cs="Times New Roman"/>
          <w:sz w:val="24"/>
          <w:szCs w:val="24"/>
        </w:rPr>
      </w:pPr>
      <w:r>
        <w:rPr>
          <w:rFonts w:ascii="Times New Roman" w:hAnsi="Times New Roman" w:cs="Times New Roman"/>
          <w:sz w:val="24"/>
          <w:szCs w:val="24"/>
        </w:rPr>
        <w:t/>
      </w:r>
      <w:proofErr w:type="spellStart"/>
      <w:proofErr w:type="gramStart"/>
      <w:r>
        <w:rPr>
          <w:rFonts w:ascii="Times New Roman" w:hAnsi="Times New Roman" w:cs="Times New Roman"/>
          <w:sz w:val="24"/>
          <w:szCs w:val="24"/>
        </w:rPr>
        <w:t/>
      </w:r>
      <w:proofErr w:type="spellEnd"/>
      <w:proofErr w:type="gramEnd"/>
      <w:r>
        <w:rPr>
          <w:rFonts w:ascii="Times New Roman" w:hAnsi="Times New Roman" w:cs="Times New Roman"/>
          <w:sz w:val="24"/>
          <w:szCs w:val="24"/>
        </w:rPr>
        <w:t xml:space="preserve"/>
      </w:r>
      <w:r w:rsidR="00B7086E" w:rsidRPr="00B7086E">
        <w:rPr>
          <w:rFonts w:ascii="Times New Roman" w:hAnsi="Times New Roman" w:cs="Times New Roman"/>
          <w:sz w:val="24"/>
          <w:szCs w:val="24"/>
        </w:rPr>
        <w:t xml:space="preserve"/>
      </w:r>
      <w:r w:rsidRPr="00B7086E">
        <w:rPr>
          <w:rFonts w:ascii="Times New Roman" w:hAnsi="Times New Roman" w:cs="Times New Roman"/>
          <w:sz w:val="24"/>
          <w:szCs w:val="24"/>
        </w:rPr>
        <w:t/>
      </w:r>
      <w:r w:rsidR="00B7086E" w:rsidRPr="00B7086E">
        <w:rPr>
          <w:rFonts w:ascii="Times New Roman" w:hAnsi="Times New Roman" w:cs="Times New Roman"/>
          <w:sz w:val="24"/>
          <w:szCs w:val="24"/>
        </w:rPr>
        <w:t xml:space="preserve"/>
      </w:r>
      <w:r w:rsidRPr="00B7086E">
        <w:rPr>
          <w:rFonts w:ascii="Times New Roman" w:hAnsi="Times New Roman" w:cs="Times New Roman"/>
          <w:sz w:val="24"/>
          <w:szCs w:val="24"/>
        </w:rPr>
        <w:t/>
      </w:r>
      <w:r w:rsidR="00B7086E" w:rsidRPr="00B7086E">
        <w:rPr>
          <w:rFonts w:ascii="Times New Roman" w:hAnsi="Times New Roman" w:cs="Times New Roman"/>
          <w:sz w:val="24"/>
          <w:szCs w:val="24"/>
        </w:rPr>
        <w:t xml:space="preserve"/>
      </w:r>
      <w:proofErr w:type="spellStart"/>
      <w:r w:rsidR="00B7086E" w:rsidRPr="00B7086E">
        <w:rPr>
          <w:rFonts w:ascii="Times New Roman" w:hAnsi="Times New Roman" w:cs="Times New Roman"/>
          <w:sz w:val="24"/>
          <w:szCs w:val="24"/>
        </w:rPr>
        <w:t/>
      </w:r>
      <w:proofErr w:type="spellEnd"/>
      <w:r w:rsidR="00B7086E" w:rsidRPr="00B7086E">
        <w:rPr>
          <w:rFonts w:ascii="Times New Roman" w:hAnsi="Times New Roman" w:cs="Times New Roman"/>
          <w:sz w:val="24"/>
          <w:szCs w:val="24"/>
        </w:rPr>
        <w:t/>
      </w:r>
    </w:p>
    <w:p w14:paraId="4D215A1B" w14:textId="5E887CA5" w:rsidR="00F16ACA" w:rsidRPr="00B7086E" w:rsidRDefault="005D25DA" w:rsidP="00B7086E">
      <w:pPr>
        <w:spacing w:after="0" w:line="360" w:lineRule="auto"/>
        <w:rPr>
          <w:rFonts w:ascii="Times New Roman" w:hAnsi="Times New Roman" w:cs="Times New Roman"/>
          <w:sz w:val="24"/>
          <w:szCs w:val="24"/>
        </w:rPr>
      </w:pPr>
      <w:r>
        <w:rPr>
          <w:rFonts w:ascii="Times New Roman" w:hAnsi="Times New Roman" w:cs="Times New Roman"/>
          <w:sz w:val="24"/>
          <w:szCs w:val="24"/>
        </w:rPr>
        <w:t/>
      </w:r>
      <w:r>
        <w:rPr>
          <w:rFonts w:ascii="Times New Roman" w:hAnsi="Times New Roman" w:cs="Times New Roman"/>
          <w:sz w:val="24"/>
          <w:szCs w:val="24"/>
        </w:rPr>
        <w:t xml:space="preserve"/>
      </w:r>
      <w:proofErr w:type="spellStart"/>
      <w:proofErr w:type="gramStart"/>
      <w:r>
        <w:rPr>
          <w:rFonts w:ascii="Times New Roman" w:hAnsi="Times New Roman" w:cs="Times New Roman"/>
          <w:sz w:val="24"/>
          <w:szCs w:val="24"/>
        </w:rPr>
        <w:t/>
      </w:r>
      <w:proofErr w:type="spellEnd"/>
      <w:proofErr w:type="gramEnd"/>
      <w:r>
        <w:rPr>
          <w:rFonts w:ascii="Times New Roman" w:hAnsi="Times New Roman" w:cs="Times New Roman"/>
          <w:sz w:val="24"/>
          <w:szCs w:val="24"/>
        </w:rPr>
        <w:t xml:space="preserve"/>
      </w:r>
      <w:r>
        <w:rPr>
          <w:rFonts w:ascii="Times New Roman" w:hAnsi="Times New Roman" w:cs="Times New Roman"/>
          <w:sz w:val="24"/>
          <w:szCs w:val="24"/>
        </w:rPr>
        <w:t/>
      </w:r>
      <w:r>
        <w:rPr>
          <w:rFonts w:ascii="Times New Roman" w:hAnsi="Times New Roman" w:cs="Times New Roman"/>
          <w:sz w:val="24"/>
          <w:szCs w:val="24"/>
        </w:rPr>
        <w:t/>
      </w:r>
      <w:r>
        <w:rPr>
          <w:rFonts w:ascii="Times New Roman" w:hAnsi="Times New Roman" w:cs="Times New Roman"/>
          <w:sz w:val="24"/>
          <w:szCs w:val="24"/>
        </w:rPr>
        <w:t xml:space="preserve"/>
      </w:r>
      <w:r w:rsidR="00B7086E" w:rsidRPr="00B7086E">
        <w:rPr>
          <w:rFonts w:ascii="Times New Roman" w:hAnsi="Times New Roman" w:cs="Times New Roman"/>
          <w:sz w:val="24"/>
          <w:szCs w:val="24"/>
        </w:rPr>
        <w:t xml:space="preserve"/>
      </w:r>
      <w:r w:rsidRPr="00B7086E">
        <w:rPr>
          <w:rFonts w:ascii="Times New Roman" w:hAnsi="Times New Roman" w:cs="Times New Roman"/>
          <w:sz w:val="24"/>
          <w:szCs w:val="24"/>
        </w:rPr>
        <w:t/>
      </w:r>
      <w:r w:rsidR="00B7086E" w:rsidRPr="00B7086E">
        <w:rPr>
          <w:rFonts w:ascii="Times New Roman" w:hAnsi="Times New Roman" w:cs="Times New Roman"/>
          <w:sz w:val="24"/>
          <w:szCs w:val="24"/>
        </w:rPr>
        <w:t xml:space="preserve"/>
      </w:r>
      <w:r>
        <w:rPr>
          <w:rFonts w:ascii="Times New Roman" w:hAnsi="Times New Roman" w:cs="Times New Roman"/>
          <w:sz w:val="24"/>
          <w:szCs w:val="24"/>
        </w:rPr>
        <w:t/>
      </w:r>
      <w:r w:rsidR="00B7086E" w:rsidRPr="00B7086E">
        <w:rPr>
          <w:rFonts w:ascii="Times New Roman" w:hAnsi="Times New Roman" w:cs="Times New Roman"/>
          <w:sz w:val="24"/>
          <w:szCs w:val="24"/>
        </w:rPr>
        <w:t xml:space="preserve"/>
      </w:r>
      <w:r w:rsidRPr="00B7086E">
        <w:rPr>
          <w:rFonts w:ascii="Times New Roman" w:hAnsi="Times New Roman" w:cs="Times New Roman"/>
          <w:sz w:val="24"/>
          <w:szCs w:val="24"/>
        </w:rPr>
        <w:t/>
      </w:r>
      <w:r w:rsidR="00B7086E" w:rsidRPr="00B7086E">
        <w:rPr>
          <w:rFonts w:ascii="Times New Roman" w:hAnsi="Times New Roman" w:cs="Times New Roman"/>
          <w:sz w:val="24"/>
          <w:szCs w:val="24"/>
        </w:rPr>
        <w:t xml:space="preserve"/>
      </w:r>
    </w:p>
    <w:p w14:paraId="3F81DBC3" w14:textId="04C395E8" w:rsidR="00F16ACA" w:rsidRPr="00B7086E" w:rsidRDefault="005D25DA" w:rsidP="00B7086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r>
      <w:proofErr w:type="spellStart"/>
      <w:proofErr w:type="gramStart"/>
      <w:r>
        <w:rPr>
          <w:rFonts w:ascii="Times New Roman" w:hAnsi="Times New Roman" w:cs="Times New Roman"/>
          <w:sz w:val="24"/>
          <w:szCs w:val="24"/>
        </w:rPr>
        <w:t/>
      </w:r>
      <w:proofErr w:type="spellEnd"/>
      <w:proofErr w:type="gramEnd"/>
      <w:r>
        <w:rPr>
          <w:rFonts w:ascii="Times New Roman" w:hAnsi="Times New Roman" w:cs="Times New Roman"/>
          <w:sz w:val="24"/>
          <w:szCs w:val="24"/>
        </w:rPr>
        <w:t xml:space="preserve"/>
      </w:r>
      <w:r w:rsidR="00B7086E" w:rsidRPr="00B7086E">
        <w:rPr>
          <w:rFonts w:ascii="Times New Roman" w:hAnsi="Times New Roman" w:cs="Times New Roman"/>
          <w:sz w:val="24"/>
          <w:szCs w:val="24"/>
        </w:rPr>
        <w:t xml:space="preserve"/>
      </w:r>
      <w:r w:rsidRPr="00B7086E">
        <w:rPr>
          <w:rFonts w:ascii="Times New Roman" w:hAnsi="Times New Roman" w:cs="Times New Roman"/>
          <w:sz w:val="24"/>
          <w:szCs w:val="24"/>
        </w:rPr>
        <w:t/>
      </w:r>
      <w:r w:rsidR="00B7086E" w:rsidRPr="00B7086E">
        <w:rPr>
          <w:rFonts w:ascii="Times New Roman" w:hAnsi="Times New Roman" w:cs="Times New Roman"/>
          <w:sz w:val="24"/>
          <w:szCs w:val="24"/>
        </w:rPr>
        <w:t xml:space="preserve"/>
      </w:r>
      <w:proofErr w:type="spellStart"/>
      <w:r w:rsidR="00B7086E" w:rsidRPr="00B7086E">
        <w:rPr>
          <w:rFonts w:ascii="Times New Roman" w:hAnsi="Times New Roman" w:cs="Times New Roman"/>
          <w:sz w:val="24"/>
          <w:szCs w:val="24"/>
        </w:rPr>
        <w:t/>
      </w:r>
      <w:proofErr w:type="spellEnd"/>
      <w:r w:rsidR="00B7086E" w:rsidRPr="00B7086E">
        <w:rPr>
          <w:rFonts w:ascii="Times New Roman" w:hAnsi="Times New Roman" w:cs="Times New Roman"/>
          <w:sz w:val="24"/>
          <w:szCs w:val="24"/>
        </w:rPr>
        <w:t xml:space="preserve"/>
      </w:r>
      <w:r w:rsidRPr="00B7086E">
        <w:rPr>
          <w:rFonts w:ascii="Times New Roman" w:hAnsi="Times New Roman" w:cs="Times New Roman"/>
          <w:sz w:val="24"/>
          <w:szCs w:val="24"/>
        </w:rPr>
        <w:t/>
      </w:r>
      <w:r w:rsidR="00B7086E" w:rsidRPr="00B7086E">
        <w:rPr>
          <w:rFonts w:ascii="Times New Roman" w:hAnsi="Times New Roman" w:cs="Times New Roman"/>
          <w:sz w:val="24"/>
          <w:szCs w:val="24"/>
        </w:rPr>
        <w:t xml:space="preserve"/>
      </w:r>
      <w:r w:rsidRPr="00B7086E">
        <w:rPr>
          <w:rFonts w:ascii="Times New Roman" w:hAnsi="Times New Roman" w:cs="Times New Roman"/>
          <w:sz w:val="24"/>
          <w:szCs w:val="24"/>
        </w:rPr>
        <w:t/>
      </w:r>
      <w:r w:rsidR="00B7086E" w:rsidRPr="00B7086E">
        <w:rPr>
          <w:rFonts w:ascii="Times New Roman" w:hAnsi="Times New Roman" w:cs="Times New Roman"/>
          <w:sz w:val="24"/>
          <w:szCs w:val="24"/>
        </w:rPr>
        <w:t/>
      </w:r>
      <w:r>
        <w:rPr>
          <w:rFonts w:ascii="Times New Roman" w:hAnsi="Times New Roman" w:cs="Times New Roman"/>
          <w:sz w:val="24"/>
          <w:szCs w:val="24"/>
        </w:rPr>
        <w:t xml:space="preserve"/>
      </w:r>
      <w:r w:rsidRPr="00B7086E">
        <w:rPr>
          <w:rFonts w:ascii="Times New Roman" w:hAnsi="Times New Roman" w:cs="Times New Roman"/>
          <w:sz w:val="24"/>
          <w:szCs w:val="24"/>
        </w:rPr>
        <w:t/>
      </w:r>
    </w:p>
    <w:p w14:paraId="6CF2F7C4" w14:textId="0BA5C0E7" w:rsidR="000C11AB" w:rsidRPr="00B7086E" w:rsidRDefault="005D25DA" w:rsidP="00B7086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r>
      <w:proofErr w:type="spellStart"/>
      <w:proofErr w:type="gramStart"/>
      <w:r>
        <w:rPr>
          <w:rFonts w:ascii="Times New Roman" w:hAnsi="Times New Roman" w:cs="Times New Roman"/>
          <w:sz w:val="24"/>
          <w:szCs w:val="24"/>
        </w:rPr>
        <w:t/>
      </w:r>
      <w:proofErr w:type="spellEnd"/>
      <w:proofErr w:type="gramEnd"/>
      <w:r>
        <w:rPr>
          <w:rFonts w:ascii="Times New Roman" w:hAnsi="Times New Roman" w:cs="Times New Roman"/>
          <w:sz w:val="24"/>
          <w:szCs w:val="24"/>
        </w:rPr>
        <w:t/>
      </w:r>
      <w:r>
        <w:rPr>
          <w:rFonts w:ascii="Times New Roman" w:hAnsi="Times New Roman" w:cs="Times New Roman"/>
          <w:sz w:val="24"/>
          <w:szCs w:val="24"/>
        </w:rPr>
        <w:t xml:space="preserve"/>
      </w:r>
      <w:r w:rsidR="00B7086E" w:rsidRPr="00B7086E">
        <w:rPr>
          <w:rFonts w:ascii="Times New Roman" w:hAnsi="Times New Roman" w:cs="Times New Roman"/>
          <w:sz w:val="24"/>
          <w:szCs w:val="24"/>
        </w:rPr>
        <w:t xml:space="preserve"/>
      </w:r>
      <w:r w:rsidRPr="00B7086E">
        <w:rPr>
          <w:rFonts w:ascii="Times New Roman" w:hAnsi="Times New Roman" w:cs="Times New Roman"/>
          <w:sz w:val="24"/>
          <w:szCs w:val="24"/>
        </w:rPr>
        <w:t/>
      </w:r>
      <w:r w:rsidR="00B7086E" w:rsidRPr="00B7086E">
        <w:rPr>
          <w:rFonts w:ascii="Times New Roman" w:hAnsi="Times New Roman" w:cs="Times New Roman"/>
          <w:sz w:val="24"/>
          <w:szCs w:val="24"/>
        </w:rPr>
        <w:t xml:space="preserve"/>
      </w:r>
      <w:proofErr w:type="spellStart"/>
      <w:r w:rsidR="00B7086E" w:rsidRPr="00B7086E">
        <w:rPr>
          <w:rFonts w:ascii="Times New Roman" w:hAnsi="Times New Roman" w:cs="Times New Roman"/>
          <w:sz w:val="24"/>
          <w:szCs w:val="24"/>
        </w:rPr>
        <w:t/>
      </w:r>
      <w:proofErr w:type="spellEnd"/>
      <w:r w:rsidR="00B7086E" w:rsidRPr="00B7086E">
        <w:rPr>
          <w:rFonts w:ascii="Times New Roman" w:hAnsi="Times New Roman" w:cs="Times New Roman"/>
          <w:sz w:val="24"/>
          <w:szCs w:val="24"/>
        </w:rPr>
        <w:t xml:space="preserve"/>
      </w:r>
      <w:r w:rsidRPr="00B7086E">
        <w:rPr>
          <w:rFonts w:ascii="Times New Roman" w:hAnsi="Times New Roman" w:cs="Times New Roman"/>
          <w:sz w:val="24"/>
          <w:szCs w:val="24"/>
        </w:rPr>
        <w:t/>
      </w:r>
      <w:r w:rsidR="00B7086E" w:rsidRPr="00B7086E">
        <w:rPr>
          <w:rFonts w:ascii="Times New Roman" w:hAnsi="Times New Roman" w:cs="Times New Roman"/>
          <w:sz w:val="24"/>
          <w:szCs w:val="24"/>
        </w:rPr>
        <w:t xml:space="preserve"/>
      </w:r>
      <w:proofErr w:type="spellStart"/>
      <w:r w:rsidR="00B7086E" w:rsidRPr="00B7086E">
        <w:rPr>
          <w:rFonts w:ascii="Times New Roman" w:hAnsi="Times New Roman" w:cs="Times New Roman"/>
          <w:sz w:val="24"/>
          <w:szCs w:val="24"/>
        </w:rPr>
        <w:t/>
      </w:r>
      <w:proofErr w:type="spellEnd"/>
      <w:r w:rsidR="00B7086E" w:rsidRPr="00B7086E">
        <w:rPr>
          <w:rFonts w:ascii="Times New Roman" w:hAnsi="Times New Roman" w:cs="Times New Roman"/>
          <w:sz w:val="24"/>
          <w:szCs w:val="24"/>
        </w:rPr>
        <w:t xml:space="preserve"/>
      </w:r>
    </w:p>
    <w:p w14:paraId="66B96DD3" w14:textId="77777777" w:rsidR="00A87C68" w:rsidRPr="00B7086E" w:rsidRDefault="00A87C68" w:rsidP="00B7086E">
      <w:pPr>
        <w:spacing w:after="0" w:line="360" w:lineRule="auto"/>
        <w:rPr>
          <w:rFonts w:ascii="Times New Roman" w:hAnsi="Times New Roman" w:cs="Times New Roman"/>
          <w:sz w:val="24"/>
          <w:szCs w:val="24"/>
        </w:rPr>
      </w:pPr>
    </w:p>
    <w:p w14:paraId="757FD0EC" w14:textId="77777777" w:rsidR="00A87C68" w:rsidRPr="00B7086E" w:rsidRDefault="00A87C68" w:rsidP="00B7086E">
      <w:pPr>
        <w:spacing w:after="0" w:line="360" w:lineRule="auto"/>
        <w:rPr>
          <w:rFonts w:ascii="Times New Roman" w:hAnsi="Times New Roman" w:cs="Times New Roman"/>
          <w:sz w:val="24"/>
          <w:szCs w:val="24"/>
        </w:rPr>
      </w:pPr>
    </w:p>
    <w:p w14:paraId="2385802F" w14:textId="77777777" w:rsidR="003B60D5" w:rsidRPr="00B7086E" w:rsidRDefault="003B60D5" w:rsidP="00B7086E">
      <w:pPr>
        <w:spacing w:after="0" w:line="360" w:lineRule="auto"/>
        <w:rPr>
          <w:rFonts w:ascii="Times New Roman" w:hAnsi="Times New Roman" w:cs="Times New Roman"/>
          <w:sz w:val="24"/>
          <w:szCs w:val="24"/>
        </w:rPr>
      </w:pPr>
    </w:p>
    <w:p w14:paraId="57B5E0A3" w14:textId="77777777" w:rsidR="003B60D5" w:rsidRPr="00B7086E" w:rsidRDefault="003B60D5" w:rsidP="00B7086E">
      <w:pPr>
        <w:spacing w:after="0" w:line="360" w:lineRule="auto"/>
        <w:rPr>
          <w:rFonts w:ascii="Times New Roman" w:hAnsi="Times New Roman" w:cs="Times New Roman"/>
          <w:sz w:val="24"/>
          <w:szCs w:val="24"/>
        </w:rPr>
      </w:pPr>
    </w:p>
    <w:p w14:paraId="45CEE48F" w14:textId="77777777" w:rsidR="003B60D5" w:rsidRPr="00B7086E" w:rsidRDefault="003B60D5" w:rsidP="00B7086E">
      <w:pPr>
        <w:spacing w:after="0" w:line="360" w:lineRule="auto"/>
        <w:rPr>
          <w:rFonts w:ascii="Times New Roman" w:hAnsi="Times New Roman" w:cs="Times New Roman"/>
          <w:sz w:val="24"/>
          <w:szCs w:val="24"/>
        </w:rPr>
      </w:pPr>
    </w:p>
    <w:p w14:paraId="3538F9B7" w14:textId="77777777" w:rsidR="003B60D5" w:rsidRPr="00B7086E" w:rsidRDefault="003B60D5" w:rsidP="00B7086E">
      <w:pPr>
        <w:spacing w:after="0" w:line="360" w:lineRule="auto"/>
        <w:rPr>
          <w:rFonts w:ascii="Times New Roman" w:hAnsi="Times New Roman" w:cs="Times New Roman"/>
          <w:sz w:val="24"/>
          <w:szCs w:val="24"/>
        </w:rPr>
      </w:pPr>
    </w:p>
    <w:p w14:paraId="66065A3E" w14:textId="77777777" w:rsidR="003B60D5" w:rsidRPr="00B7086E" w:rsidRDefault="003B60D5" w:rsidP="00B7086E">
      <w:pPr>
        <w:spacing w:after="0" w:line="360" w:lineRule="auto"/>
        <w:rPr>
          <w:rFonts w:ascii="Times New Roman" w:hAnsi="Times New Roman" w:cs="Times New Roman"/>
          <w:sz w:val="24"/>
          <w:szCs w:val="24"/>
        </w:rPr>
      </w:pPr>
    </w:p>
    <w:p w14:paraId="32560120" w14:textId="77777777" w:rsidR="003B60D5" w:rsidRPr="00B7086E" w:rsidRDefault="003B60D5" w:rsidP="00B7086E">
      <w:pPr>
        <w:spacing w:after="0" w:line="360" w:lineRule="auto"/>
        <w:rPr>
          <w:rFonts w:ascii="Times New Roman" w:hAnsi="Times New Roman" w:cs="Times New Roman"/>
          <w:sz w:val="24"/>
          <w:szCs w:val="24"/>
        </w:rPr>
      </w:pPr>
    </w:p>
    <w:p w14:paraId="58A0023A" w14:textId="77777777" w:rsidR="00E05385" w:rsidRPr="00B7086E" w:rsidRDefault="00E05385" w:rsidP="00B7086E">
      <w:pPr>
        <w:spacing w:after="0" w:line="360" w:lineRule="auto"/>
        <w:rPr>
          <w:rFonts w:ascii="Times New Roman" w:hAnsi="Times New Roman" w:cs="Times New Roman"/>
          <w:b/>
          <w:bCs/>
          <w:sz w:val="24"/>
          <w:szCs w:val="24"/>
        </w:rPr>
      </w:pPr>
      <w:r w:rsidRPr="00B7086E">
        <w:rPr>
          <w:rFonts w:ascii="Times New Roman" w:hAnsi="Times New Roman" w:cs="Times New Roman"/>
          <w:b/>
          <w:bCs/>
          <w:sz w:val="24"/>
          <w:szCs w:val="24"/>
        </w:rPr>
        <w:t/>
      </w:r>
    </w:p>
    <w:p w14:paraId="2D4C8196" w14:textId="357D88D2" w:rsidR="003B60D5" w:rsidRPr="00B7086E" w:rsidRDefault="00E05385" w:rsidP="00B7086E">
      <w:pPr>
        <w:spacing w:after="0" w:line="360" w:lineRule="auto"/>
        <w:rPr>
          <w:rFonts w:ascii="Times New Roman" w:hAnsi="Times New Roman" w:cs="Times New Roman"/>
          <w:sz w:val="24"/>
          <w:szCs w:val="24"/>
        </w:rPr>
      </w:pPr>
      <w:r w:rsidRPr="00B7086E">
        <w:rPr>
          <w:rFonts w:ascii="Times New Roman" w:hAnsi="Times New Roman" w:cs="Times New Roman"/>
          <w:sz w:val="24"/>
          <w:szCs w:val="24"/>
        </w:rPr>
        <w:t xml:space="preserve"/>
      </w:r>
      <w:r w:rsidR="003B60D5" w:rsidRPr="00B7086E">
        <w:rPr>
          <w:rFonts w:ascii="Times New Roman" w:hAnsi="Times New Roman" w:cs="Times New Roman"/>
          <w:sz w:val="24"/>
          <w:szCs w:val="24"/>
        </w:rPr>
        <w:t/>
      </w:r>
    </w:p>
    <w:p w14:paraId="4C516DB9" w14:textId="2F7FF1F4" w:rsidR="003B60D5" w:rsidRPr="00B7086E" w:rsidRDefault="00E05385" w:rsidP="00B7086E">
      <w:pPr>
        <w:spacing w:after="0" w:line="360" w:lineRule="auto"/>
        <w:rPr>
          <w:rFonts w:ascii="Times New Roman" w:hAnsi="Times New Roman" w:cs="Times New Roman"/>
          <w:sz w:val="24"/>
          <w:szCs w:val="24"/>
        </w:rPr>
      </w:pPr>
      <w:r w:rsidRPr="00B7086E">
        <w:rPr>
          <w:rFonts w:ascii="Times New Roman" w:hAnsi="Times New Roman" w:cs="Times New Roman"/>
          <w:sz w:val="24"/>
          <w:szCs w:val="24"/>
        </w:rPr>
        <w:t/>
      </w:r>
    </w:p>
    <w:p w14:paraId="50462110" w14:textId="4FB91C9B" w:rsidR="003B60D5" w:rsidRPr="00B7086E" w:rsidRDefault="003B60D5" w:rsidP="00B7086E">
      <w:pPr>
        <w:spacing w:after="0" w:line="360" w:lineRule="auto"/>
        <w:rPr>
          <w:rFonts w:ascii="Times New Roman" w:hAnsi="Times New Roman" w:cs="Times New Roman"/>
          <w:sz w:val="24"/>
          <w:szCs w:val="24"/>
        </w:rPr>
      </w:pPr>
      <w:r w:rsidRPr="00B7086E">
        <w:rPr>
          <w:rFonts w:ascii="Times New Roman" w:hAnsi="Times New Roman" w:cs="Times New Roman"/>
          <w:sz w:val="24"/>
          <w:szCs w:val="24"/>
        </w:rPr>
        <w:t xml:space="preserve"/>
      </w:r>
      <w:r w:rsidR="005D25DA">
        <w:rPr>
          <w:rFonts w:ascii="Times New Roman" w:hAnsi="Times New Roman" w:cs="Times New Roman"/>
          <w:sz w:val="24"/>
          <w:szCs w:val="24"/>
        </w:rPr>
        <w:t xml:space="preserve"/>
      </w:r>
      <w:r w:rsidRPr="00B7086E">
        <w:rPr>
          <w:rFonts w:ascii="Times New Roman" w:hAnsi="Times New Roman" w:cs="Times New Roman"/>
          <w:sz w:val="24"/>
          <w:szCs w:val="24"/>
        </w:rPr>
        <w:t xml:space="preserve"/>
      </w:r>
    </w:p>
    <w:p w14:paraId="6C24353B" w14:textId="16CDB73F" w:rsidR="003B60D5" w:rsidRPr="00B7086E" w:rsidRDefault="003B60D5" w:rsidP="00B7086E">
      <w:pPr>
        <w:spacing w:after="0" w:line="360" w:lineRule="auto"/>
        <w:rPr>
          <w:rFonts w:ascii="Times New Roman" w:hAnsi="Times New Roman" w:cs="Times New Roman"/>
          <w:sz w:val="24"/>
          <w:szCs w:val="24"/>
        </w:rPr>
      </w:pPr>
      <w:r w:rsidRPr="00B7086E">
        <w:rPr>
          <w:rFonts w:ascii="Times New Roman" w:hAnsi="Times New Roman" w:cs="Times New Roman"/>
          <w:sz w:val="24"/>
          <w:szCs w:val="24"/>
        </w:rPr>
        <w:t xml:space="preserve"/>
      </w:r>
      <w:r w:rsidR="00E05385" w:rsidRPr="00B7086E">
        <w:rPr>
          <w:rFonts w:ascii="Times New Roman" w:hAnsi="Times New Roman" w:cs="Times New Roman"/>
          <w:sz w:val="24"/>
          <w:szCs w:val="24"/>
        </w:rPr>
        <w:t xml:space="preserve"/>
      </w:r>
      <w:r w:rsidRPr="00B7086E">
        <w:rPr>
          <w:rFonts w:ascii="Times New Roman" w:hAnsi="Times New Roman" w:cs="Times New Roman"/>
          <w:sz w:val="24"/>
          <w:szCs w:val="24"/>
        </w:rPr>
        <w:t xml:space="preserve"/>
      </w:r>
    </w:p>
    <w:p w14:paraId="1855E83B" w14:textId="21C7ECC9" w:rsidR="000C11AB" w:rsidRPr="00B7086E" w:rsidRDefault="00E05385" w:rsidP="00B7086E">
      <w:pPr>
        <w:spacing w:after="0" w:line="360" w:lineRule="auto"/>
        <w:rPr>
          <w:rFonts w:ascii="Times New Roman" w:hAnsi="Times New Roman" w:cs="Times New Roman"/>
          <w:sz w:val="24"/>
          <w:szCs w:val="24"/>
        </w:rPr>
      </w:pPr>
      <w:r w:rsidRPr="00B7086E">
        <w:rPr>
          <w:rFonts w:ascii="Times New Roman" w:hAnsi="Times New Roman" w:cs="Times New Roman"/>
          <w:sz w:val="24"/>
          <w:szCs w:val="24"/>
        </w:rPr>
        <w:t/>
      </w:r>
      <w:r w:rsidR="000C11AB" w:rsidRPr="00B7086E">
        <w:rPr>
          <w:rFonts w:ascii="Times New Roman" w:hAnsi="Times New Roman" w:cs="Times New Roman"/>
          <w:sz w:val="24"/>
          <w:szCs w:val="24"/>
        </w:rPr>
        <w:t/>
      </w:r>
    </w:p>
    <w:p w14:paraId="4463A586" w14:textId="77777777" w:rsidR="00E05385" w:rsidRPr="00B7086E" w:rsidRDefault="00E05385" w:rsidP="00B7086E">
      <w:pPr>
        <w:spacing w:after="0" w:line="360" w:lineRule="auto"/>
        <w:rPr>
          <w:rFonts w:ascii="Times New Roman" w:hAnsi="Times New Roman" w:cs="Times New Roman"/>
          <w:sz w:val="24"/>
          <w:szCs w:val="24"/>
        </w:rPr>
      </w:pPr>
      <w:r w:rsidRPr="00B7086E">
        <w:rPr>
          <w:rFonts w:ascii="Times New Roman" w:hAnsi="Times New Roman" w:cs="Times New Roman"/>
          <w:sz w:val="24"/>
          <w:szCs w:val="24"/>
        </w:rPr>
        <w:t xml:space="preserve"/>
      </w:r>
    </w:p>
    <w:p w14:paraId="3F42E4BA" w14:textId="77777777" w:rsidR="00F421AD" w:rsidRPr="00B7086E" w:rsidRDefault="00F421AD" w:rsidP="00B7086E">
      <w:pPr>
        <w:spacing w:line="360" w:lineRule="auto"/>
        <w:rPr>
          <w:rFonts w:ascii="Times New Roman" w:hAnsi="Times New Roman" w:cs="Times New Roman"/>
          <w:sz w:val="24"/>
          <w:szCs w:val="24"/>
        </w:rPr>
      </w:pPr>
    </w:p>
    <w:p w14:paraId="6FCDA56D" w14:textId="77777777" w:rsidR="00A87C68" w:rsidRPr="00B7086E" w:rsidRDefault="00A87C68" w:rsidP="00B7086E">
      <w:pPr>
        <w:spacing w:line="360" w:lineRule="auto"/>
        <w:rPr>
          <w:rFonts w:ascii="Times New Roman" w:hAnsi="Times New Roman" w:cs="Times New Roman"/>
          <w:sz w:val="24"/>
          <w:szCs w:val="24"/>
        </w:rPr>
      </w:pPr>
    </w:p>
    <w:p w14:paraId="7855B810" w14:textId="77777777" w:rsidR="003B60D5" w:rsidRPr="00B7086E" w:rsidRDefault="003B60D5" w:rsidP="00B7086E">
      <w:pPr>
        <w:spacing w:line="360" w:lineRule="auto"/>
        <w:rPr>
          <w:rFonts w:ascii="Times New Roman" w:hAnsi="Times New Roman" w:cs="Times New Roman"/>
          <w:sz w:val="24"/>
          <w:szCs w:val="24"/>
        </w:rPr>
      </w:pPr>
    </w:p>
    <w:p w14:paraId="7F888D64" w14:textId="457D517D" w:rsidR="00FF1CA1" w:rsidRPr="00B7086E" w:rsidRDefault="00E05385"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lastRenderedPageBreak/>
        <w:t>ABSTRACT</w:t>
      </w:r>
    </w:p>
    <w:p w14:paraId="4250E527" w14:textId="6FEEB055"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Silver nanoparticles (AgNPs) have emerged as a cornerstone of nanopharmacy due to their unique physicochemical properties and broad-spectrum biological activities</w:t>
      </w:r>
      <w:r w:rsidR="00C331F9" w:rsidRPr="00B7086E">
        <w:rPr>
          <w:rFonts w:ascii="Times New Roman" w:hAnsi="Times New Roman" w:cs="Times New Roman"/>
          <w:sz w:val="24"/>
          <w:szCs w:val="24"/>
        </w:rPr>
        <w:t xml:space="preserve">. The </w:t>
      </w:r>
      <w:r w:rsidRPr="00B7086E">
        <w:rPr>
          <w:rFonts w:ascii="Times New Roman" w:hAnsi="Times New Roman" w:cs="Times New Roman"/>
          <w:sz w:val="24"/>
          <w:szCs w:val="24"/>
        </w:rPr>
        <w:t xml:space="preserve">AgNP </w:t>
      </w:r>
      <w:r w:rsidR="00C331F9" w:rsidRPr="00B7086E">
        <w:rPr>
          <w:rFonts w:ascii="Times New Roman" w:hAnsi="Times New Roman" w:cs="Times New Roman"/>
          <w:sz w:val="24"/>
          <w:szCs w:val="24"/>
        </w:rPr>
        <w:t xml:space="preserve">has </w:t>
      </w:r>
      <w:r w:rsidR="00C55CC1" w:rsidRPr="00B7086E">
        <w:rPr>
          <w:rFonts w:ascii="Times New Roman" w:hAnsi="Times New Roman" w:cs="Times New Roman"/>
          <w:sz w:val="24"/>
          <w:szCs w:val="24"/>
        </w:rPr>
        <w:t xml:space="preserve">a </w:t>
      </w:r>
      <w:r w:rsidR="00C331F9" w:rsidRPr="00B7086E">
        <w:rPr>
          <w:rFonts w:ascii="Times New Roman" w:hAnsi="Times New Roman" w:cs="Times New Roman"/>
          <w:sz w:val="24"/>
          <w:szCs w:val="24"/>
        </w:rPr>
        <w:t xml:space="preserve">wide range of </w:t>
      </w:r>
      <w:r w:rsidRPr="00B7086E">
        <w:rPr>
          <w:rFonts w:ascii="Times New Roman" w:hAnsi="Times New Roman" w:cs="Times New Roman"/>
          <w:sz w:val="24"/>
          <w:szCs w:val="24"/>
        </w:rPr>
        <w:t>applications in pharmaceutical sciences, spanning advanced research, clinical translation, and academic integration. Research findings highlight the versatility of AgNPs as multi-functional drug delivery systems, capable of enhancing the bioavailability of anticoagulants, antibiotics, and chemotherapeutic agents while providing sustained release profiles. Their intrinsic antimicrobial properties make them highly effective against multidrug-resistant pathogens, including MRSA and MRSE, and offer new avenues for wound care and periodontitis treatment.</w:t>
      </w:r>
      <w:r w:rsidR="00C55CC1" w:rsidRPr="00B7086E">
        <w:rPr>
          <w:rFonts w:ascii="Times New Roman" w:hAnsi="Times New Roman" w:cs="Times New Roman"/>
          <w:sz w:val="24"/>
          <w:szCs w:val="24"/>
        </w:rPr>
        <w:t xml:space="preserve"> </w:t>
      </w:r>
      <w:r w:rsidRPr="00B7086E">
        <w:rPr>
          <w:rFonts w:ascii="Times New Roman" w:hAnsi="Times New Roman" w:cs="Times New Roman"/>
          <w:sz w:val="24"/>
          <w:szCs w:val="24"/>
        </w:rPr>
        <w:t xml:space="preserve">Furthermore, </w:t>
      </w:r>
      <w:r w:rsidR="00C331F9" w:rsidRPr="00B7086E">
        <w:rPr>
          <w:rFonts w:ascii="Times New Roman" w:hAnsi="Times New Roman" w:cs="Times New Roman"/>
          <w:sz w:val="24"/>
          <w:szCs w:val="24"/>
        </w:rPr>
        <w:t xml:space="preserve">in </w:t>
      </w:r>
      <w:r w:rsidR="00C55CC1" w:rsidRPr="00B7086E">
        <w:rPr>
          <w:rFonts w:ascii="Times New Roman" w:hAnsi="Times New Roman" w:cs="Times New Roman"/>
          <w:sz w:val="24"/>
          <w:szCs w:val="24"/>
        </w:rPr>
        <w:t xml:space="preserve">the </w:t>
      </w:r>
      <w:r w:rsidR="00C331F9" w:rsidRPr="00B7086E">
        <w:rPr>
          <w:rFonts w:ascii="Times New Roman" w:hAnsi="Times New Roman" w:cs="Times New Roman"/>
          <w:sz w:val="24"/>
          <w:szCs w:val="24"/>
        </w:rPr>
        <w:t>Pharma field</w:t>
      </w:r>
      <w:r w:rsidR="00C55CC1" w:rsidRPr="00B7086E">
        <w:rPr>
          <w:rFonts w:ascii="Times New Roman" w:hAnsi="Times New Roman" w:cs="Times New Roman"/>
          <w:sz w:val="24"/>
          <w:szCs w:val="24"/>
        </w:rPr>
        <w:t>,</w:t>
      </w:r>
      <w:r w:rsidR="00C331F9" w:rsidRPr="00B7086E">
        <w:rPr>
          <w:rFonts w:ascii="Times New Roman" w:hAnsi="Times New Roman" w:cs="Times New Roman"/>
          <w:sz w:val="24"/>
          <w:szCs w:val="24"/>
        </w:rPr>
        <w:t xml:space="preserve"> undergraduate research programs demonstrate the synthesis of AgNPs using local natural products, bridging the gap between traditional medicine &amp; modern nanotechnology. </w:t>
      </w:r>
      <w:r w:rsidR="00C55CC1" w:rsidRPr="00B7086E">
        <w:rPr>
          <w:rFonts w:ascii="Times New Roman" w:hAnsi="Times New Roman" w:cs="Times New Roman"/>
          <w:sz w:val="24"/>
          <w:szCs w:val="24"/>
        </w:rPr>
        <w:t>Despite these advances, considerable challenges still exist, particularly in terms of toxicity, regulatory frameworks, and the gap between laboratory success and clinical adoption. This review synthesises current findings to create a road map for future nano-pharmacy research and pedagogy.</w:t>
      </w:r>
    </w:p>
    <w:p w14:paraId="236167AC" w14:textId="77777777" w:rsidR="000C11AB" w:rsidRPr="00B7086E" w:rsidRDefault="000C11AB" w:rsidP="00B7086E">
      <w:pPr>
        <w:spacing w:line="360" w:lineRule="auto"/>
        <w:rPr>
          <w:rFonts w:ascii="Times New Roman" w:hAnsi="Times New Roman" w:cs="Times New Roman"/>
          <w:sz w:val="24"/>
          <w:szCs w:val="24"/>
        </w:rPr>
      </w:pPr>
    </w:p>
    <w:p w14:paraId="3562CC91" w14:textId="77777777" w:rsidR="00E05385" w:rsidRPr="00B7086E" w:rsidRDefault="00E05385"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KEYWORDS:</w:t>
      </w:r>
      <w:r w:rsidRPr="00B7086E">
        <w:rPr>
          <w:rFonts w:ascii="Times New Roman" w:hAnsi="Times New Roman" w:cs="Times New Roman"/>
          <w:sz w:val="24"/>
          <w:szCs w:val="24"/>
        </w:rPr>
        <w:t xml:space="preserve"> </w:t>
      </w:r>
    </w:p>
    <w:p w14:paraId="3C244F4F" w14:textId="35C082B3" w:rsidR="000C11AB" w:rsidRPr="00B7086E" w:rsidRDefault="000C11AB"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Nanoparticles, Silver nanoparticles, nanotechnology, Modern Pharmacy, nano-Pharmacy</w:t>
      </w:r>
    </w:p>
    <w:p w14:paraId="500269E3" w14:textId="77777777" w:rsidR="00C55CC1" w:rsidRPr="00B7086E" w:rsidRDefault="00C55CC1" w:rsidP="00B7086E">
      <w:pPr>
        <w:spacing w:line="360" w:lineRule="auto"/>
        <w:rPr>
          <w:rFonts w:ascii="Times New Roman" w:hAnsi="Times New Roman" w:cs="Times New Roman"/>
          <w:sz w:val="24"/>
          <w:szCs w:val="24"/>
        </w:rPr>
      </w:pPr>
    </w:p>
    <w:p w14:paraId="6079C499" w14:textId="77777777" w:rsidR="00C55CC1" w:rsidRPr="00B7086E" w:rsidRDefault="00C55CC1" w:rsidP="00B7086E">
      <w:pPr>
        <w:spacing w:line="360" w:lineRule="auto"/>
        <w:rPr>
          <w:rFonts w:ascii="Times New Roman" w:hAnsi="Times New Roman" w:cs="Times New Roman"/>
          <w:sz w:val="24"/>
          <w:szCs w:val="24"/>
        </w:rPr>
      </w:pPr>
    </w:p>
    <w:p w14:paraId="2D0E3532" w14:textId="77777777" w:rsidR="00C55CC1" w:rsidRPr="00B7086E" w:rsidRDefault="00C55CC1" w:rsidP="00B7086E">
      <w:pPr>
        <w:spacing w:line="360" w:lineRule="auto"/>
        <w:rPr>
          <w:rFonts w:ascii="Times New Roman" w:hAnsi="Times New Roman" w:cs="Times New Roman"/>
          <w:sz w:val="24"/>
          <w:szCs w:val="24"/>
        </w:rPr>
      </w:pPr>
    </w:p>
    <w:p w14:paraId="5A4BC0C4" w14:textId="77777777" w:rsidR="00C55CC1" w:rsidRPr="00B7086E" w:rsidRDefault="00C55CC1" w:rsidP="00B7086E">
      <w:pPr>
        <w:spacing w:line="360" w:lineRule="auto"/>
        <w:rPr>
          <w:rFonts w:ascii="Times New Roman" w:hAnsi="Times New Roman" w:cs="Times New Roman"/>
          <w:sz w:val="24"/>
          <w:szCs w:val="24"/>
        </w:rPr>
      </w:pPr>
    </w:p>
    <w:p w14:paraId="4FD5AF83" w14:textId="77777777" w:rsidR="00C55CC1" w:rsidRPr="00B7086E" w:rsidRDefault="00C55CC1" w:rsidP="00B7086E">
      <w:pPr>
        <w:spacing w:line="360" w:lineRule="auto"/>
        <w:rPr>
          <w:rFonts w:ascii="Times New Roman" w:hAnsi="Times New Roman" w:cs="Times New Roman"/>
          <w:sz w:val="24"/>
          <w:szCs w:val="24"/>
        </w:rPr>
      </w:pPr>
    </w:p>
    <w:p w14:paraId="15CA6A7B" w14:textId="77777777" w:rsidR="00A87C68" w:rsidRPr="00B7086E" w:rsidRDefault="00A87C68" w:rsidP="00B7086E">
      <w:pPr>
        <w:spacing w:line="360" w:lineRule="auto"/>
        <w:rPr>
          <w:rFonts w:ascii="Times New Roman" w:hAnsi="Times New Roman" w:cs="Times New Roman"/>
          <w:sz w:val="24"/>
          <w:szCs w:val="24"/>
        </w:rPr>
      </w:pPr>
    </w:p>
    <w:p w14:paraId="37866018" w14:textId="77777777" w:rsidR="00A87C68" w:rsidRPr="00B7086E" w:rsidRDefault="00A87C68" w:rsidP="00B7086E">
      <w:pPr>
        <w:spacing w:line="360" w:lineRule="auto"/>
        <w:rPr>
          <w:rFonts w:ascii="Times New Roman" w:hAnsi="Times New Roman" w:cs="Times New Roman"/>
          <w:sz w:val="24"/>
          <w:szCs w:val="24"/>
        </w:rPr>
      </w:pPr>
    </w:p>
    <w:p w14:paraId="2CD50080" w14:textId="77777777" w:rsidR="003B60D5" w:rsidRDefault="003B60D5" w:rsidP="00B7086E">
      <w:pPr>
        <w:spacing w:line="360" w:lineRule="auto"/>
        <w:rPr>
          <w:rFonts w:ascii="Times New Roman" w:hAnsi="Times New Roman" w:cs="Times New Roman"/>
          <w:sz w:val="24"/>
          <w:szCs w:val="24"/>
        </w:rPr>
      </w:pPr>
    </w:p>
    <w:p w14:paraId="1C8D6DE7" w14:textId="77777777" w:rsidR="00150B55" w:rsidRPr="00B7086E" w:rsidRDefault="00150B55" w:rsidP="00B7086E">
      <w:pPr>
        <w:spacing w:line="360" w:lineRule="auto"/>
        <w:rPr>
          <w:rFonts w:ascii="Times New Roman" w:hAnsi="Times New Roman" w:cs="Times New Roman"/>
          <w:sz w:val="24"/>
          <w:szCs w:val="24"/>
        </w:rPr>
      </w:pPr>
    </w:p>
    <w:p w14:paraId="3EC97ADE" w14:textId="77777777" w:rsidR="00C55CC1" w:rsidRPr="00B7086E" w:rsidRDefault="00C55CC1" w:rsidP="00B7086E">
      <w:pPr>
        <w:spacing w:line="360" w:lineRule="auto"/>
        <w:rPr>
          <w:rFonts w:ascii="Times New Roman" w:hAnsi="Times New Roman" w:cs="Times New Roman"/>
          <w:sz w:val="24"/>
          <w:szCs w:val="24"/>
        </w:rPr>
      </w:pPr>
    </w:p>
    <w:p w14:paraId="5EB6038B" w14:textId="48DCC363" w:rsidR="00FF1CA1" w:rsidRPr="00B7086E" w:rsidRDefault="00150B55" w:rsidP="00B7086E">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Level </w:t>
      </w:r>
      <w:r w:rsidR="00E05385" w:rsidRPr="00B7086E">
        <w:rPr>
          <w:rFonts w:ascii="Times New Roman" w:hAnsi="Times New Roman" w:cs="Times New Roman"/>
          <w:b/>
          <w:bCs/>
          <w:sz w:val="24"/>
          <w:szCs w:val="24"/>
        </w:rPr>
        <w:t xml:space="preserve">1. </w:t>
      </w:r>
      <w:r w:rsidRPr="00B7086E">
        <w:rPr>
          <w:rFonts w:ascii="Times New Roman" w:hAnsi="Times New Roman" w:cs="Times New Roman"/>
          <w:b/>
          <w:bCs/>
          <w:sz w:val="24"/>
          <w:szCs w:val="24"/>
        </w:rPr>
        <w:t>Introduction</w:t>
      </w:r>
    </w:p>
    <w:p w14:paraId="07B2C424" w14:textId="3C9D978F"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Silver nanoparticles (AgNPs), defined as silver particles ranging from 1 to 100 nanometers in diameter, represent a transformative technology in the pharmaceutical sciences</w:t>
      </w:r>
      <w:r w:rsidR="00EA5C28" w:rsidRPr="00B7086E">
        <w:rPr>
          <w:rFonts w:ascii="Times New Roman" w:hAnsi="Times New Roman" w:cs="Times New Roman"/>
          <w:sz w:val="24"/>
          <w:szCs w:val="24"/>
          <w:vertAlign w:val="superscript"/>
        </w:rPr>
        <w:t>1</w:t>
      </w:r>
      <w:r w:rsidRPr="00B7086E">
        <w:rPr>
          <w:rFonts w:ascii="Times New Roman" w:hAnsi="Times New Roman" w:cs="Times New Roman"/>
          <w:sz w:val="24"/>
          <w:szCs w:val="24"/>
        </w:rPr>
        <w:t xml:space="preserve">. Their high surface-area-to-volume ratio and size-dependent properties distinguish them from bulk silver, enabling novel applications in drug carrier design, diagnostic imaging, and </w:t>
      </w:r>
      <w:r w:rsidR="00C55CC1" w:rsidRPr="00B7086E">
        <w:rPr>
          <w:rFonts w:ascii="Times New Roman" w:hAnsi="Times New Roman" w:cs="Times New Roman"/>
          <w:sz w:val="24"/>
          <w:szCs w:val="24"/>
        </w:rPr>
        <w:t xml:space="preserve">pharmaceutical </w:t>
      </w:r>
      <w:r w:rsidRPr="00B7086E">
        <w:rPr>
          <w:rFonts w:ascii="Times New Roman" w:hAnsi="Times New Roman" w:cs="Times New Roman"/>
          <w:sz w:val="24"/>
          <w:szCs w:val="24"/>
        </w:rPr>
        <w:t>formulation</w:t>
      </w:r>
      <w:r w:rsidR="00EA5C28" w:rsidRPr="00B7086E">
        <w:rPr>
          <w:rFonts w:ascii="Times New Roman" w:hAnsi="Times New Roman" w:cs="Times New Roman"/>
          <w:sz w:val="24"/>
          <w:szCs w:val="24"/>
          <w:vertAlign w:val="superscript"/>
        </w:rPr>
        <w:t>2</w:t>
      </w:r>
      <w:r w:rsidRPr="00B7086E">
        <w:rPr>
          <w:rFonts w:ascii="Times New Roman" w:hAnsi="Times New Roman" w:cs="Times New Roman"/>
          <w:sz w:val="24"/>
          <w:szCs w:val="24"/>
        </w:rPr>
        <w:t>. In the current landscape of pharmaceutical research, AgNPs are being explored not only for their intrinsic biocidal activity but also as "smart" platforms for targeted therapy</w:t>
      </w:r>
      <w:r w:rsidR="00EA5C28" w:rsidRPr="00B7086E">
        <w:rPr>
          <w:rFonts w:ascii="Times New Roman" w:hAnsi="Times New Roman" w:cs="Times New Roman"/>
          <w:sz w:val="24"/>
          <w:szCs w:val="24"/>
          <w:vertAlign w:val="superscript"/>
        </w:rPr>
        <w:t>3</w:t>
      </w:r>
      <w:r w:rsidRPr="00B7086E">
        <w:rPr>
          <w:rFonts w:ascii="Times New Roman" w:hAnsi="Times New Roman" w:cs="Times New Roman"/>
          <w:sz w:val="24"/>
          <w:szCs w:val="24"/>
        </w:rPr>
        <w:t>.</w:t>
      </w:r>
    </w:p>
    <w:p w14:paraId="701B47FB" w14:textId="61ED1345"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The pharmaceutical industry and academic research </w:t>
      </w:r>
      <w:r w:rsidR="00C55CC1" w:rsidRPr="00B7086E">
        <w:rPr>
          <w:rFonts w:ascii="Times New Roman" w:hAnsi="Times New Roman" w:cs="Times New Roman"/>
          <w:sz w:val="24"/>
          <w:szCs w:val="24"/>
        </w:rPr>
        <w:t>centres</w:t>
      </w:r>
      <w:r w:rsidRPr="00B7086E">
        <w:rPr>
          <w:rFonts w:ascii="Times New Roman" w:hAnsi="Times New Roman" w:cs="Times New Roman"/>
          <w:sz w:val="24"/>
          <w:szCs w:val="24"/>
        </w:rPr>
        <w:t xml:space="preserve"> are increasingly focused on overcoming the limitations of conventional therapies, such as drug resistance, poor bioavailability, and systemic toxicity</w:t>
      </w:r>
      <w:r w:rsidR="00EA5C28" w:rsidRPr="00B7086E">
        <w:rPr>
          <w:rFonts w:ascii="Times New Roman" w:hAnsi="Times New Roman" w:cs="Times New Roman"/>
          <w:sz w:val="24"/>
          <w:szCs w:val="24"/>
          <w:vertAlign w:val="superscript"/>
        </w:rPr>
        <w:t>4</w:t>
      </w:r>
      <w:r w:rsidRPr="00B7086E">
        <w:rPr>
          <w:rFonts w:ascii="Times New Roman" w:hAnsi="Times New Roman" w:cs="Times New Roman"/>
          <w:sz w:val="24"/>
          <w:szCs w:val="24"/>
        </w:rPr>
        <w:t>. Nanomedicine, and specifically the use of AgNPs, offers a potential solution by providing a platform for controlled release and site-specific delivery</w:t>
      </w:r>
      <w:r w:rsidR="00EA5C28" w:rsidRPr="00B7086E">
        <w:rPr>
          <w:rFonts w:ascii="Times New Roman" w:hAnsi="Times New Roman" w:cs="Times New Roman"/>
          <w:sz w:val="24"/>
          <w:szCs w:val="24"/>
          <w:vertAlign w:val="superscript"/>
        </w:rPr>
        <w:t>5</w:t>
      </w:r>
      <w:r w:rsidRPr="00B7086E">
        <w:rPr>
          <w:rFonts w:ascii="Times New Roman" w:hAnsi="Times New Roman" w:cs="Times New Roman"/>
          <w:sz w:val="24"/>
          <w:szCs w:val="24"/>
        </w:rPr>
        <w:t>. Moreover, the field</w:t>
      </w:r>
      <w:r w:rsidR="00C55CC1" w:rsidRPr="00B7086E">
        <w:rPr>
          <w:rFonts w:ascii="Times New Roman" w:hAnsi="Times New Roman" w:cs="Times New Roman"/>
          <w:sz w:val="24"/>
          <w:szCs w:val="24"/>
        </w:rPr>
        <w:t xml:space="preserve"> </w:t>
      </w:r>
      <w:r w:rsidRPr="00B7086E">
        <w:rPr>
          <w:rFonts w:ascii="Times New Roman" w:hAnsi="Times New Roman" w:cs="Times New Roman"/>
          <w:sz w:val="24"/>
          <w:szCs w:val="24"/>
        </w:rPr>
        <w:t>"</w:t>
      </w:r>
      <w:proofErr w:type="spellStart"/>
      <w:r w:rsidRPr="00B7086E">
        <w:rPr>
          <w:rFonts w:ascii="Times New Roman" w:hAnsi="Times New Roman" w:cs="Times New Roman"/>
          <w:sz w:val="24"/>
          <w:szCs w:val="24"/>
        </w:rPr>
        <w:t>nanopharmacy</w:t>
      </w:r>
      <w:proofErr w:type="spellEnd"/>
      <w:r w:rsidRPr="00B7086E">
        <w:rPr>
          <w:rFonts w:ascii="Times New Roman" w:hAnsi="Times New Roman" w:cs="Times New Roman"/>
          <w:sz w:val="24"/>
          <w:szCs w:val="24"/>
        </w:rPr>
        <w:t xml:space="preserve">" </w:t>
      </w:r>
      <w:r w:rsidR="00C55CC1" w:rsidRPr="00B7086E">
        <w:rPr>
          <w:rFonts w:ascii="Times New Roman" w:hAnsi="Times New Roman" w:cs="Times New Roman"/>
          <w:sz w:val="24"/>
          <w:szCs w:val="24"/>
        </w:rPr>
        <w:t>has provided a hands-on experience in cutting-edge research &amp; formulation sciences</w:t>
      </w:r>
      <w:r w:rsidR="00EA5C28" w:rsidRPr="00B7086E">
        <w:rPr>
          <w:rFonts w:ascii="Times New Roman" w:hAnsi="Times New Roman" w:cs="Times New Roman"/>
          <w:sz w:val="24"/>
          <w:szCs w:val="24"/>
          <w:vertAlign w:val="superscript"/>
        </w:rPr>
        <w:t>6</w:t>
      </w:r>
      <w:r w:rsidR="00C55CC1" w:rsidRPr="00B7086E">
        <w:rPr>
          <w:rFonts w:ascii="Times New Roman" w:hAnsi="Times New Roman" w:cs="Times New Roman"/>
          <w:sz w:val="24"/>
          <w:szCs w:val="24"/>
        </w:rPr>
        <w:t xml:space="preserve">. </w:t>
      </w:r>
      <w:r w:rsidRPr="00B7086E">
        <w:rPr>
          <w:rFonts w:ascii="Times New Roman" w:hAnsi="Times New Roman" w:cs="Times New Roman"/>
          <w:sz w:val="24"/>
          <w:szCs w:val="24"/>
        </w:rPr>
        <w:t>This review evaluates the multifaceted role of AgNPs, from the molecular mechanisms of action to their implementation.</w:t>
      </w:r>
    </w:p>
    <w:p w14:paraId="61A55D25" w14:textId="5A9AF8C4" w:rsidR="00FF1CA1" w:rsidRPr="00B7086E" w:rsidRDefault="00150B55" w:rsidP="00B7086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Level </w:t>
      </w:r>
      <w:r w:rsidR="00E05385" w:rsidRPr="00B7086E">
        <w:rPr>
          <w:rFonts w:ascii="Times New Roman" w:hAnsi="Times New Roman" w:cs="Times New Roman"/>
          <w:b/>
          <w:bCs/>
          <w:sz w:val="24"/>
          <w:szCs w:val="24"/>
        </w:rPr>
        <w:t xml:space="preserve">2. </w:t>
      </w:r>
      <w:r w:rsidR="00FF1CA1" w:rsidRPr="00B7086E">
        <w:rPr>
          <w:rFonts w:ascii="Times New Roman" w:hAnsi="Times New Roman" w:cs="Times New Roman"/>
          <w:b/>
          <w:bCs/>
          <w:sz w:val="24"/>
          <w:szCs w:val="24"/>
        </w:rPr>
        <w:t xml:space="preserve">Synthesis </w:t>
      </w:r>
      <w:r w:rsidR="00E05385" w:rsidRPr="00B7086E">
        <w:rPr>
          <w:rFonts w:ascii="Times New Roman" w:hAnsi="Times New Roman" w:cs="Times New Roman"/>
          <w:b/>
          <w:bCs/>
          <w:sz w:val="24"/>
          <w:szCs w:val="24"/>
        </w:rPr>
        <w:t xml:space="preserve">And </w:t>
      </w:r>
      <w:r w:rsidR="00FF1CA1" w:rsidRPr="00B7086E">
        <w:rPr>
          <w:rFonts w:ascii="Times New Roman" w:hAnsi="Times New Roman" w:cs="Times New Roman"/>
          <w:b/>
          <w:bCs/>
          <w:sz w:val="24"/>
          <w:szCs w:val="24"/>
        </w:rPr>
        <w:t>Characterization Methods</w:t>
      </w:r>
    </w:p>
    <w:p w14:paraId="1FF3431D" w14:textId="5BA103CA" w:rsidR="00FF1CA1" w:rsidRPr="00B7086E" w:rsidRDefault="004A221D"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The synthesis of silver nanoparticles has wider application in pharmaceuticals that mainly depends on efficacy &amp; safety of SNPs, which influences particle size, shape &amp; stability</w:t>
      </w:r>
      <w:r w:rsidR="00EA5C28" w:rsidRPr="00B7086E">
        <w:rPr>
          <w:rFonts w:ascii="Times New Roman" w:hAnsi="Times New Roman" w:cs="Times New Roman"/>
          <w:sz w:val="24"/>
          <w:szCs w:val="24"/>
          <w:vertAlign w:val="superscript"/>
        </w:rPr>
        <w:t>7</w:t>
      </w:r>
      <w:r w:rsidR="00FF1CA1" w:rsidRPr="00B7086E">
        <w:rPr>
          <w:rFonts w:ascii="Times New Roman" w:hAnsi="Times New Roman" w:cs="Times New Roman"/>
          <w:sz w:val="24"/>
          <w:szCs w:val="24"/>
        </w:rPr>
        <w:t xml:space="preserve">. </w:t>
      </w:r>
      <w:r w:rsidRPr="00B7086E">
        <w:rPr>
          <w:rFonts w:ascii="Times New Roman" w:hAnsi="Times New Roman" w:cs="Times New Roman"/>
          <w:sz w:val="24"/>
          <w:szCs w:val="24"/>
        </w:rPr>
        <w:t xml:space="preserve">Physical, chemical, and biological (green) synthesis techniques are typically distinguished in </w:t>
      </w:r>
      <w:r w:rsidR="00A87C68" w:rsidRPr="00B7086E">
        <w:rPr>
          <w:rFonts w:ascii="Times New Roman" w:hAnsi="Times New Roman" w:cs="Times New Roman"/>
          <w:sz w:val="24"/>
          <w:szCs w:val="24"/>
        </w:rPr>
        <w:t>research</w:t>
      </w:r>
      <w:r w:rsidR="00A87C68" w:rsidRPr="00B7086E">
        <w:rPr>
          <w:rFonts w:ascii="Times New Roman" w:hAnsi="Times New Roman" w:cs="Times New Roman"/>
          <w:sz w:val="24"/>
          <w:szCs w:val="24"/>
          <w:vertAlign w:val="superscript"/>
        </w:rPr>
        <w:t>8</w:t>
      </w:r>
      <w:r w:rsidRPr="00B7086E">
        <w:rPr>
          <w:rFonts w:ascii="Times New Roman" w:hAnsi="Times New Roman" w:cs="Times New Roman"/>
          <w:sz w:val="24"/>
          <w:szCs w:val="24"/>
        </w:rPr>
        <w:t xml:space="preserve">. </w:t>
      </w:r>
    </w:p>
    <w:p w14:paraId="52626DE0" w14:textId="1B30D3B8" w:rsidR="00FF1CA1" w:rsidRPr="00B7086E" w:rsidRDefault="00E05385" w:rsidP="00B7086E">
      <w:pPr>
        <w:spacing w:line="360" w:lineRule="auto"/>
        <w:rPr>
          <w:rFonts w:ascii="Times New Roman" w:hAnsi="Times New Roman" w:cs="Times New Roman"/>
          <w:b/>
          <w:bCs/>
          <w:sz w:val="24"/>
          <w:szCs w:val="24"/>
        </w:rPr>
      </w:pPr>
      <w:r w:rsidRPr="00B7086E">
        <w:rPr>
          <w:rFonts w:ascii="Times New Roman" w:hAnsi="Times New Roman" w:cs="Times New Roman"/>
          <w:b/>
          <w:bCs/>
          <w:sz w:val="24"/>
          <w:szCs w:val="24"/>
        </w:rPr>
        <w:t>2.1 Green Synthesis</w:t>
      </w:r>
    </w:p>
    <w:p w14:paraId="251E0903" w14:textId="331B039C" w:rsidR="00FF1CA1" w:rsidRPr="00B7086E" w:rsidRDefault="004A221D"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The eco-friendly character of green synthesis and the absence of toxic reducing agents have made it a dominant trend in pharmaceutical research</w:t>
      </w:r>
      <w:r w:rsidR="00EA5C28" w:rsidRPr="00B7086E">
        <w:rPr>
          <w:rFonts w:ascii="Times New Roman" w:hAnsi="Times New Roman" w:cs="Times New Roman"/>
          <w:sz w:val="24"/>
          <w:szCs w:val="24"/>
          <w:vertAlign w:val="superscript"/>
        </w:rPr>
        <w:t>9</w:t>
      </w:r>
      <w:r w:rsidRPr="00B7086E">
        <w:rPr>
          <w:rFonts w:ascii="Times New Roman" w:hAnsi="Times New Roman" w:cs="Times New Roman"/>
          <w:sz w:val="24"/>
          <w:szCs w:val="24"/>
        </w:rPr>
        <w:t xml:space="preserve">. </w:t>
      </w:r>
      <w:r w:rsidR="00FF1CA1" w:rsidRPr="00B7086E">
        <w:rPr>
          <w:rFonts w:ascii="Times New Roman" w:hAnsi="Times New Roman" w:cs="Times New Roman"/>
          <w:sz w:val="24"/>
          <w:szCs w:val="24"/>
        </w:rPr>
        <w:t>This method utilizes biological entities</w:t>
      </w:r>
      <w:r w:rsidR="00EA5C28" w:rsidRPr="00B7086E">
        <w:rPr>
          <w:rFonts w:ascii="Times New Roman" w:hAnsi="Times New Roman" w:cs="Times New Roman"/>
          <w:sz w:val="24"/>
          <w:szCs w:val="24"/>
        </w:rPr>
        <w:t xml:space="preserve"> </w:t>
      </w:r>
      <w:r w:rsidR="00FF1CA1" w:rsidRPr="00B7086E">
        <w:rPr>
          <w:rFonts w:ascii="Times New Roman" w:hAnsi="Times New Roman" w:cs="Times New Roman"/>
          <w:sz w:val="24"/>
          <w:szCs w:val="24"/>
        </w:rPr>
        <w:t>such as plant extracts, fungi, or bacteria</w:t>
      </w:r>
      <w:r w:rsidR="00EA5C28" w:rsidRPr="00B7086E">
        <w:rPr>
          <w:rFonts w:ascii="Times New Roman" w:hAnsi="Times New Roman" w:cs="Times New Roman"/>
          <w:sz w:val="24"/>
          <w:szCs w:val="24"/>
        </w:rPr>
        <w:t xml:space="preserve"> </w:t>
      </w:r>
      <w:r w:rsidR="00FF1CA1" w:rsidRPr="00B7086E">
        <w:rPr>
          <w:rFonts w:ascii="Times New Roman" w:hAnsi="Times New Roman" w:cs="Times New Roman"/>
          <w:sz w:val="24"/>
          <w:szCs w:val="24"/>
        </w:rPr>
        <w:t>to reduce silver ions to metallic silver nanoparticles</w:t>
      </w:r>
      <w:r w:rsidR="00EA5C28" w:rsidRPr="00B7086E">
        <w:rPr>
          <w:rFonts w:ascii="Times New Roman" w:hAnsi="Times New Roman" w:cs="Times New Roman"/>
          <w:sz w:val="24"/>
          <w:szCs w:val="24"/>
          <w:vertAlign w:val="superscript"/>
        </w:rPr>
        <w:t>10</w:t>
      </w:r>
      <w:r w:rsidR="00FF1CA1" w:rsidRPr="00B7086E">
        <w:rPr>
          <w:rFonts w:ascii="Times New Roman" w:hAnsi="Times New Roman" w:cs="Times New Roman"/>
          <w:sz w:val="24"/>
          <w:szCs w:val="24"/>
        </w:rPr>
        <w:t>.</w:t>
      </w:r>
    </w:p>
    <w:p w14:paraId="0C4C7B61" w14:textId="2B3F3E8D" w:rsidR="00FF1CA1" w:rsidRPr="00B7086E" w:rsidRDefault="00FF1CA1" w:rsidP="00B7086E">
      <w:pPr>
        <w:numPr>
          <w:ilvl w:val="0"/>
          <w:numId w:val="2"/>
        </w:num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Plant Extracts</w:t>
      </w:r>
      <w:r w:rsidRPr="00B7086E">
        <w:rPr>
          <w:rFonts w:ascii="Times New Roman" w:hAnsi="Times New Roman" w:cs="Times New Roman"/>
          <w:sz w:val="24"/>
          <w:szCs w:val="24"/>
        </w:rPr>
        <w:t xml:space="preserve">: </w:t>
      </w:r>
      <w:r w:rsidR="004A221D" w:rsidRPr="00B7086E">
        <w:rPr>
          <w:rFonts w:ascii="Times New Roman" w:hAnsi="Times New Roman" w:cs="Times New Roman"/>
          <w:sz w:val="24"/>
          <w:szCs w:val="24"/>
        </w:rPr>
        <w:t>When AgNPs were prepared from plant extract,</w:t>
      </w:r>
      <w:r w:rsidRPr="00B7086E">
        <w:rPr>
          <w:rFonts w:ascii="Times New Roman" w:hAnsi="Times New Roman" w:cs="Times New Roman"/>
          <w:sz w:val="24"/>
          <w:szCs w:val="24"/>
        </w:rPr>
        <w:t xml:space="preserve"> </w:t>
      </w:r>
      <w:r w:rsidR="004A221D" w:rsidRPr="00B7086E">
        <w:rPr>
          <w:rFonts w:ascii="Times New Roman" w:hAnsi="Times New Roman" w:cs="Times New Roman"/>
          <w:sz w:val="24"/>
          <w:szCs w:val="24"/>
        </w:rPr>
        <w:t>in</w:t>
      </w:r>
      <w:r w:rsidRPr="00B7086E">
        <w:rPr>
          <w:rFonts w:ascii="Times New Roman" w:hAnsi="Times New Roman" w:cs="Times New Roman"/>
          <w:sz w:val="24"/>
          <w:szCs w:val="24"/>
        </w:rPr>
        <w:t xml:space="preserve"> th</w:t>
      </w:r>
      <w:r w:rsidR="004A221D" w:rsidRPr="00B7086E">
        <w:rPr>
          <w:rFonts w:ascii="Times New Roman" w:hAnsi="Times New Roman" w:cs="Times New Roman"/>
          <w:sz w:val="24"/>
          <w:szCs w:val="24"/>
        </w:rPr>
        <w:t>is</w:t>
      </w:r>
      <w:r w:rsidRPr="00B7086E">
        <w:rPr>
          <w:rFonts w:ascii="Times New Roman" w:hAnsi="Times New Roman" w:cs="Times New Roman"/>
          <w:sz w:val="24"/>
          <w:szCs w:val="24"/>
        </w:rPr>
        <w:t xml:space="preserve"> </w:t>
      </w:r>
      <w:r w:rsidR="004A221D" w:rsidRPr="00B7086E">
        <w:rPr>
          <w:rFonts w:ascii="Times New Roman" w:hAnsi="Times New Roman" w:cs="Times New Roman"/>
          <w:sz w:val="24"/>
          <w:szCs w:val="24"/>
        </w:rPr>
        <w:t>process</w:t>
      </w:r>
      <w:r w:rsidRPr="00B7086E">
        <w:rPr>
          <w:rFonts w:ascii="Times New Roman" w:hAnsi="Times New Roman" w:cs="Times New Roman"/>
          <w:sz w:val="24"/>
          <w:szCs w:val="24"/>
        </w:rPr>
        <w:t>, secondary metabolites such as polyphenols, tannins, and proteins act as both reducing agents and capping agents, the latter providing stability to the nanoparticles</w:t>
      </w:r>
      <w:r w:rsidR="00EA5C28" w:rsidRPr="00B7086E">
        <w:rPr>
          <w:rFonts w:ascii="Times New Roman" w:hAnsi="Times New Roman" w:cs="Times New Roman"/>
          <w:sz w:val="24"/>
          <w:szCs w:val="24"/>
          <w:vertAlign w:val="superscript"/>
        </w:rPr>
        <w:t>11</w:t>
      </w:r>
      <w:r w:rsidRPr="00B7086E">
        <w:rPr>
          <w:rFonts w:ascii="Times New Roman" w:hAnsi="Times New Roman" w:cs="Times New Roman"/>
          <w:sz w:val="24"/>
          <w:szCs w:val="24"/>
        </w:rPr>
        <w:t>. The use of fig extract, PVP, or silica shells as coatings has also been documented to modify the biological interaction and therapeutic outcome</w:t>
      </w:r>
      <w:r w:rsidR="00EA5C28" w:rsidRPr="00B7086E">
        <w:rPr>
          <w:rFonts w:ascii="Times New Roman" w:hAnsi="Times New Roman" w:cs="Times New Roman"/>
          <w:sz w:val="24"/>
          <w:szCs w:val="24"/>
          <w:vertAlign w:val="superscript"/>
        </w:rPr>
        <w:t>12</w:t>
      </w:r>
      <w:r w:rsidRPr="00B7086E">
        <w:rPr>
          <w:rFonts w:ascii="Times New Roman" w:hAnsi="Times New Roman" w:cs="Times New Roman"/>
          <w:sz w:val="24"/>
          <w:szCs w:val="24"/>
        </w:rPr>
        <w:t>.</w:t>
      </w:r>
    </w:p>
    <w:p w14:paraId="6D25F00F" w14:textId="290114C4" w:rsidR="00FF1CA1" w:rsidRPr="00B7086E" w:rsidRDefault="00FF1CA1" w:rsidP="00B7086E">
      <w:pPr>
        <w:numPr>
          <w:ilvl w:val="0"/>
          <w:numId w:val="2"/>
        </w:numPr>
        <w:spacing w:line="360" w:lineRule="auto"/>
        <w:rPr>
          <w:rFonts w:ascii="Times New Roman" w:hAnsi="Times New Roman" w:cs="Times New Roman"/>
          <w:sz w:val="24"/>
          <w:szCs w:val="24"/>
        </w:rPr>
      </w:pPr>
      <w:r w:rsidRPr="00B7086E">
        <w:rPr>
          <w:rFonts w:ascii="Times New Roman" w:hAnsi="Times New Roman" w:cs="Times New Roman"/>
          <w:b/>
          <w:bCs/>
          <w:sz w:val="24"/>
          <w:szCs w:val="24"/>
        </w:rPr>
        <w:lastRenderedPageBreak/>
        <w:t>Microbial Synthesis</w:t>
      </w:r>
      <w:r w:rsidRPr="00B7086E">
        <w:rPr>
          <w:rFonts w:ascii="Times New Roman" w:hAnsi="Times New Roman" w:cs="Times New Roman"/>
          <w:sz w:val="24"/>
          <w:szCs w:val="24"/>
        </w:rPr>
        <w:t xml:space="preserve">: </w:t>
      </w:r>
      <w:r w:rsidR="00B157E1" w:rsidRPr="00B7086E">
        <w:rPr>
          <w:rFonts w:ascii="Times New Roman" w:hAnsi="Times New Roman" w:cs="Times New Roman"/>
          <w:sz w:val="24"/>
          <w:szCs w:val="24"/>
        </w:rPr>
        <w:t>Researchers have also shown that AgNPs may be synthesised from pathogen culture filtrates such as Salmonella enterica, producing spherical particles ranging in size from 7 to 13 nm</w:t>
      </w:r>
      <w:r w:rsidR="00EA5C28" w:rsidRPr="00B7086E">
        <w:rPr>
          <w:rFonts w:ascii="Times New Roman" w:hAnsi="Times New Roman" w:cs="Times New Roman"/>
          <w:sz w:val="24"/>
          <w:szCs w:val="24"/>
          <w:vertAlign w:val="superscript"/>
        </w:rPr>
        <w:t>13</w:t>
      </w:r>
      <w:r w:rsidR="00B157E1" w:rsidRPr="00B7086E">
        <w:rPr>
          <w:rFonts w:ascii="Times New Roman" w:hAnsi="Times New Roman" w:cs="Times New Roman"/>
          <w:sz w:val="24"/>
          <w:szCs w:val="24"/>
        </w:rPr>
        <w:t>. This "biological synthesis" results in particles appropriate for medication administration and antibacterial compositions</w:t>
      </w:r>
      <w:r w:rsidR="00EA5C28" w:rsidRPr="00B7086E">
        <w:rPr>
          <w:rFonts w:ascii="Times New Roman" w:hAnsi="Times New Roman" w:cs="Times New Roman"/>
          <w:sz w:val="24"/>
          <w:szCs w:val="24"/>
          <w:vertAlign w:val="superscript"/>
        </w:rPr>
        <w:t>14</w:t>
      </w:r>
      <w:r w:rsidR="00B157E1" w:rsidRPr="00B7086E">
        <w:rPr>
          <w:rFonts w:ascii="Times New Roman" w:hAnsi="Times New Roman" w:cs="Times New Roman"/>
          <w:sz w:val="24"/>
          <w:szCs w:val="24"/>
        </w:rPr>
        <w:t>.</w:t>
      </w:r>
    </w:p>
    <w:p w14:paraId="637755A6" w14:textId="77777777" w:rsidR="00FF1CA1" w:rsidRPr="00B7086E" w:rsidRDefault="00FF1CA1" w:rsidP="00B7086E">
      <w:pPr>
        <w:spacing w:line="360" w:lineRule="auto"/>
        <w:rPr>
          <w:rFonts w:ascii="Times New Roman" w:hAnsi="Times New Roman" w:cs="Times New Roman"/>
          <w:b/>
          <w:bCs/>
          <w:sz w:val="24"/>
          <w:szCs w:val="24"/>
        </w:rPr>
      </w:pPr>
      <w:r w:rsidRPr="00B7086E">
        <w:rPr>
          <w:rFonts w:ascii="Times New Roman" w:hAnsi="Times New Roman" w:cs="Times New Roman"/>
          <w:b/>
          <w:bCs/>
          <w:sz w:val="24"/>
          <w:szCs w:val="24"/>
        </w:rPr>
        <w:t>2.2 Characterization Techniques</w:t>
      </w:r>
    </w:p>
    <w:p w14:paraId="741DB837" w14:textId="298676E6"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Accurate characterization is essential to ensure the reproducibility and quality of pharmaceutical nanoformulations. Common techniques identified in the literature include</w:t>
      </w:r>
    </w:p>
    <w:p w14:paraId="3330F9F0" w14:textId="32CAD56C" w:rsidR="00FF1CA1" w:rsidRPr="00B7086E" w:rsidRDefault="00FF1CA1" w:rsidP="00B7086E">
      <w:pPr>
        <w:numPr>
          <w:ilvl w:val="0"/>
          <w:numId w:val="3"/>
        </w:num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UV-Vis Spectrophotometry</w:t>
      </w:r>
      <w:r w:rsidRPr="00B7086E">
        <w:rPr>
          <w:rFonts w:ascii="Times New Roman" w:hAnsi="Times New Roman" w:cs="Times New Roman"/>
          <w:sz w:val="24"/>
          <w:szCs w:val="24"/>
        </w:rPr>
        <w:t>: Used to confirm nanoparticle formation through the Surface Plasmon Resonance (SPR) peak</w:t>
      </w:r>
      <w:r w:rsidR="00EA5C28" w:rsidRPr="00B7086E">
        <w:rPr>
          <w:rFonts w:ascii="Times New Roman" w:hAnsi="Times New Roman" w:cs="Times New Roman"/>
          <w:sz w:val="24"/>
          <w:szCs w:val="24"/>
          <w:vertAlign w:val="superscript"/>
        </w:rPr>
        <w:t>15</w:t>
      </w:r>
      <w:r w:rsidRPr="00B7086E">
        <w:rPr>
          <w:rFonts w:ascii="Times New Roman" w:hAnsi="Times New Roman" w:cs="Times New Roman"/>
          <w:sz w:val="24"/>
          <w:szCs w:val="24"/>
        </w:rPr>
        <w:t>. For instance, yellow silver nanoparticles typically show a peak around 425 nm. The width of this peak, measured by Peak Width at Half Max (PWHM), provides insight into the uniformity of the particle size distribution; a PWHM of 100 or less indicates a fairly uniform distribution</w:t>
      </w:r>
      <w:r w:rsidR="00EA5C28" w:rsidRPr="00B7086E">
        <w:rPr>
          <w:rFonts w:ascii="Times New Roman" w:hAnsi="Times New Roman" w:cs="Times New Roman"/>
          <w:sz w:val="24"/>
          <w:szCs w:val="24"/>
          <w:vertAlign w:val="superscript"/>
        </w:rPr>
        <w:t>16</w:t>
      </w:r>
      <w:r w:rsidRPr="00B7086E">
        <w:rPr>
          <w:rFonts w:ascii="Times New Roman" w:hAnsi="Times New Roman" w:cs="Times New Roman"/>
          <w:sz w:val="24"/>
          <w:szCs w:val="24"/>
        </w:rPr>
        <w:t>.</w:t>
      </w:r>
    </w:p>
    <w:p w14:paraId="78F12BA6" w14:textId="053214ED" w:rsidR="00FF1CA1" w:rsidRPr="00B7086E" w:rsidRDefault="00FF1CA1" w:rsidP="00B7086E">
      <w:pPr>
        <w:numPr>
          <w:ilvl w:val="0"/>
          <w:numId w:val="3"/>
        </w:num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Electron Microscopy (SEM/TEM)</w:t>
      </w:r>
      <w:r w:rsidRPr="00B7086E">
        <w:rPr>
          <w:rFonts w:ascii="Times New Roman" w:hAnsi="Times New Roman" w:cs="Times New Roman"/>
          <w:sz w:val="24"/>
          <w:szCs w:val="24"/>
        </w:rPr>
        <w:t>: Provides high-resolution imaging to determine the size and morphology of the particles</w:t>
      </w:r>
      <w:r w:rsidR="00EA5C28" w:rsidRPr="00B7086E">
        <w:rPr>
          <w:rFonts w:ascii="Times New Roman" w:hAnsi="Times New Roman" w:cs="Times New Roman"/>
          <w:sz w:val="24"/>
          <w:szCs w:val="24"/>
          <w:vertAlign w:val="superscript"/>
        </w:rPr>
        <w:t>17</w:t>
      </w:r>
      <w:r w:rsidRPr="00B7086E">
        <w:rPr>
          <w:rFonts w:ascii="Times New Roman" w:hAnsi="Times New Roman" w:cs="Times New Roman"/>
          <w:sz w:val="24"/>
          <w:szCs w:val="24"/>
        </w:rPr>
        <w:t>. TEM analysis of biologically synthesized AgNPs often reveals spherical, highly scattered structures</w:t>
      </w:r>
      <w:r w:rsidR="00EA5C28" w:rsidRPr="00B7086E">
        <w:rPr>
          <w:rFonts w:ascii="Times New Roman" w:hAnsi="Times New Roman" w:cs="Times New Roman"/>
          <w:sz w:val="24"/>
          <w:szCs w:val="24"/>
          <w:vertAlign w:val="superscript"/>
        </w:rPr>
        <w:t>18</w:t>
      </w:r>
      <w:r w:rsidRPr="00B7086E">
        <w:rPr>
          <w:rFonts w:ascii="Times New Roman" w:hAnsi="Times New Roman" w:cs="Times New Roman"/>
          <w:sz w:val="24"/>
          <w:szCs w:val="24"/>
        </w:rPr>
        <w:t>.</w:t>
      </w:r>
    </w:p>
    <w:p w14:paraId="572479BD" w14:textId="1A939081" w:rsidR="00FF1CA1" w:rsidRPr="00B7086E" w:rsidRDefault="00FF1CA1" w:rsidP="00B7086E">
      <w:pPr>
        <w:numPr>
          <w:ilvl w:val="0"/>
          <w:numId w:val="3"/>
        </w:num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Fourier-Transform Infrared Spectroscopy (FTIR)</w:t>
      </w:r>
      <w:r w:rsidRPr="00B7086E">
        <w:rPr>
          <w:rFonts w:ascii="Times New Roman" w:hAnsi="Times New Roman" w:cs="Times New Roman"/>
          <w:sz w:val="24"/>
          <w:szCs w:val="24"/>
        </w:rPr>
        <w:t>: Identifies the functional groups (e.g., proteins or plant metabolites) involved in the capping and stabilization of the AgNPs</w:t>
      </w:r>
      <w:r w:rsidR="00EA5C28" w:rsidRPr="00B7086E">
        <w:rPr>
          <w:rFonts w:ascii="Times New Roman" w:hAnsi="Times New Roman" w:cs="Times New Roman"/>
          <w:sz w:val="24"/>
          <w:szCs w:val="24"/>
          <w:vertAlign w:val="superscript"/>
        </w:rPr>
        <w:t>19</w:t>
      </w:r>
      <w:r w:rsidRPr="00B7086E">
        <w:rPr>
          <w:rFonts w:ascii="Times New Roman" w:hAnsi="Times New Roman" w:cs="Times New Roman"/>
          <w:sz w:val="24"/>
          <w:szCs w:val="24"/>
        </w:rPr>
        <w:t>.</w:t>
      </w:r>
    </w:p>
    <w:p w14:paraId="2D5F1A02" w14:textId="76918DD8" w:rsidR="00FF1CA1" w:rsidRPr="00B7086E" w:rsidRDefault="00FF1CA1" w:rsidP="00B7086E">
      <w:pPr>
        <w:numPr>
          <w:ilvl w:val="0"/>
          <w:numId w:val="3"/>
        </w:num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Zeta Potential and DLS</w:t>
      </w:r>
      <w:r w:rsidRPr="00B7086E">
        <w:rPr>
          <w:rFonts w:ascii="Times New Roman" w:hAnsi="Times New Roman" w:cs="Times New Roman"/>
          <w:sz w:val="24"/>
          <w:szCs w:val="24"/>
        </w:rPr>
        <w:t>: Measures the surface charge and hydrodynamic diameter, which are critical for predicting the stability and biological interaction of the particles</w:t>
      </w:r>
      <w:r w:rsidR="00EA5C28" w:rsidRPr="00B7086E">
        <w:rPr>
          <w:rFonts w:ascii="Times New Roman" w:hAnsi="Times New Roman" w:cs="Times New Roman"/>
          <w:sz w:val="24"/>
          <w:szCs w:val="24"/>
          <w:vertAlign w:val="superscript"/>
        </w:rPr>
        <w:t>20</w:t>
      </w:r>
      <w:r w:rsidRPr="00B7086E">
        <w:rPr>
          <w:rFonts w:ascii="Times New Roman" w:hAnsi="Times New Roman" w:cs="Times New Roman"/>
          <w:sz w:val="24"/>
          <w:szCs w:val="24"/>
        </w:rPr>
        <w:t>.</w:t>
      </w:r>
    </w:p>
    <w:p w14:paraId="34758A1B" w14:textId="73F415E3" w:rsidR="00FF1CA1" w:rsidRPr="00B7086E" w:rsidRDefault="00FF1CA1" w:rsidP="00B7086E">
      <w:pPr>
        <w:numPr>
          <w:ilvl w:val="0"/>
          <w:numId w:val="3"/>
        </w:num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Thermogravimetric Analysis (TGA)</w:t>
      </w:r>
      <w:r w:rsidRPr="00B7086E">
        <w:rPr>
          <w:rFonts w:ascii="Times New Roman" w:hAnsi="Times New Roman" w:cs="Times New Roman"/>
          <w:sz w:val="24"/>
          <w:szCs w:val="24"/>
        </w:rPr>
        <w:t>: Used to confirm AgNP stability and evaluate protein loss at different temperatures, ensuring the integrity of the capping layer</w:t>
      </w:r>
      <w:r w:rsidR="00EA5C28" w:rsidRPr="00B7086E">
        <w:rPr>
          <w:rFonts w:ascii="Times New Roman" w:hAnsi="Times New Roman" w:cs="Times New Roman"/>
          <w:sz w:val="24"/>
          <w:szCs w:val="24"/>
          <w:vertAlign w:val="superscript"/>
        </w:rPr>
        <w:t>21</w:t>
      </w:r>
      <w:r w:rsidRPr="00B7086E">
        <w:rPr>
          <w:rFonts w:ascii="Times New Roman" w:hAnsi="Times New Roman" w:cs="Times New Roman"/>
          <w:sz w:val="24"/>
          <w:szCs w:val="24"/>
        </w:rPr>
        <w:t>.</w:t>
      </w:r>
    </w:p>
    <w:p w14:paraId="1C3FFD4F" w14:textId="46FDAB1D" w:rsidR="00FF1CA1" w:rsidRPr="00B7086E" w:rsidRDefault="00150B55" w:rsidP="00B7086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Level </w:t>
      </w:r>
      <w:r w:rsidR="00FF1CA1" w:rsidRPr="00B7086E">
        <w:rPr>
          <w:rFonts w:ascii="Times New Roman" w:hAnsi="Times New Roman" w:cs="Times New Roman"/>
          <w:b/>
          <w:bCs/>
          <w:sz w:val="24"/>
          <w:szCs w:val="24"/>
        </w:rPr>
        <w:t>3. Pharmaceutical Applications in Research</w:t>
      </w:r>
    </w:p>
    <w:p w14:paraId="5DE58ED2" w14:textId="77777777" w:rsidR="00FF1CA1" w:rsidRPr="00B7086E" w:rsidRDefault="00FF1CA1" w:rsidP="00B7086E">
      <w:pPr>
        <w:spacing w:line="360" w:lineRule="auto"/>
        <w:rPr>
          <w:rFonts w:ascii="Times New Roman" w:hAnsi="Times New Roman" w:cs="Times New Roman"/>
          <w:b/>
          <w:bCs/>
          <w:sz w:val="24"/>
          <w:szCs w:val="24"/>
        </w:rPr>
      </w:pPr>
      <w:r w:rsidRPr="00B7086E">
        <w:rPr>
          <w:rFonts w:ascii="Times New Roman" w:hAnsi="Times New Roman" w:cs="Times New Roman"/>
          <w:b/>
          <w:bCs/>
          <w:sz w:val="24"/>
          <w:szCs w:val="24"/>
        </w:rPr>
        <w:t>3.1 Drug Delivery Systems</w:t>
      </w:r>
    </w:p>
    <w:p w14:paraId="4AA5074C" w14:textId="0CB42F56"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AgNPs are increasingly utilized as nanoscale carriers to improve the therapeutic index of various drugs</w:t>
      </w:r>
      <w:r w:rsidR="00EA5C28" w:rsidRPr="00B7086E">
        <w:rPr>
          <w:rFonts w:ascii="Times New Roman" w:hAnsi="Times New Roman" w:cs="Times New Roman"/>
          <w:sz w:val="24"/>
          <w:szCs w:val="24"/>
          <w:vertAlign w:val="superscript"/>
        </w:rPr>
        <w:t>22</w:t>
      </w:r>
      <w:r w:rsidRPr="00B7086E">
        <w:rPr>
          <w:rFonts w:ascii="Times New Roman" w:hAnsi="Times New Roman" w:cs="Times New Roman"/>
          <w:sz w:val="24"/>
          <w:szCs w:val="24"/>
        </w:rPr>
        <w:t>. They can be engineered to load, stabilize, and modulate the release of both small-molecule drugs and large biological molecules</w:t>
      </w:r>
      <w:r w:rsidR="00EA5C28" w:rsidRPr="00B7086E">
        <w:rPr>
          <w:rFonts w:ascii="Times New Roman" w:hAnsi="Times New Roman" w:cs="Times New Roman"/>
          <w:sz w:val="24"/>
          <w:szCs w:val="24"/>
          <w:vertAlign w:val="superscript"/>
        </w:rPr>
        <w:t>23</w:t>
      </w:r>
      <w:r w:rsidRPr="00B7086E">
        <w:rPr>
          <w:rFonts w:ascii="Times New Roman" w:hAnsi="Times New Roman" w:cs="Times New Roman"/>
          <w:sz w:val="24"/>
          <w:szCs w:val="24"/>
        </w:rPr>
        <w:t>.</w:t>
      </w:r>
    </w:p>
    <w:p w14:paraId="3815D5DD" w14:textId="0BB1EFA5"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Anticoagulants</w:t>
      </w:r>
      <w:r w:rsidRPr="00B7086E">
        <w:rPr>
          <w:rFonts w:ascii="Times New Roman" w:hAnsi="Times New Roman" w:cs="Times New Roman"/>
          <w:sz w:val="24"/>
          <w:szCs w:val="24"/>
        </w:rPr>
        <w:t xml:space="preserve">: </w:t>
      </w:r>
      <w:r w:rsidR="00B157E1" w:rsidRPr="00B7086E">
        <w:rPr>
          <w:rFonts w:ascii="Times New Roman" w:hAnsi="Times New Roman" w:cs="Times New Roman"/>
          <w:sz w:val="24"/>
          <w:szCs w:val="24"/>
        </w:rPr>
        <w:t>AgNPs loaded with phenindione (PID) have been shown to function as potent anticoagulants in research by Nikolova et al. (2023)</w:t>
      </w:r>
      <w:r w:rsidR="00EA5C28" w:rsidRPr="00B7086E">
        <w:rPr>
          <w:rFonts w:ascii="Times New Roman" w:hAnsi="Times New Roman" w:cs="Times New Roman"/>
          <w:sz w:val="24"/>
          <w:szCs w:val="24"/>
          <w:vertAlign w:val="superscript"/>
        </w:rPr>
        <w:t>24</w:t>
      </w:r>
      <w:r w:rsidR="00B157E1" w:rsidRPr="00B7086E">
        <w:rPr>
          <w:rFonts w:ascii="Times New Roman" w:hAnsi="Times New Roman" w:cs="Times New Roman"/>
          <w:sz w:val="24"/>
          <w:szCs w:val="24"/>
        </w:rPr>
        <w:t>. The study discovered that PID-</w:t>
      </w:r>
      <w:r w:rsidR="00B157E1" w:rsidRPr="00B7086E">
        <w:rPr>
          <w:rFonts w:ascii="Times New Roman" w:hAnsi="Times New Roman" w:cs="Times New Roman"/>
          <w:sz w:val="24"/>
          <w:szCs w:val="24"/>
        </w:rPr>
        <w:lastRenderedPageBreak/>
        <w:t>loaded AgNPs increased Prothrombin Time (PT) and Activated Partial Thromboplastin Time (APTT) by almost 1.5 times compared to normal levels, whereas free PID completely inhibited coagulation in the tested mice</w:t>
      </w:r>
      <w:r w:rsidR="00EA5C28" w:rsidRPr="00B7086E">
        <w:rPr>
          <w:rFonts w:ascii="Times New Roman" w:hAnsi="Times New Roman" w:cs="Times New Roman"/>
          <w:sz w:val="24"/>
          <w:szCs w:val="24"/>
          <w:vertAlign w:val="superscript"/>
        </w:rPr>
        <w:t>25</w:t>
      </w:r>
      <w:r w:rsidR="00B157E1" w:rsidRPr="00B7086E">
        <w:rPr>
          <w:rFonts w:ascii="Times New Roman" w:hAnsi="Times New Roman" w:cs="Times New Roman"/>
          <w:sz w:val="24"/>
          <w:szCs w:val="24"/>
        </w:rPr>
        <w:t>. Density Functional Theory (DFT) computations revealed that galactose-loaded nanostructures are particularly suitable delivery platforms for PID</w:t>
      </w:r>
      <w:r w:rsidR="00EA5C28" w:rsidRPr="00B7086E">
        <w:rPr>
          <w:rFonts w:ascii="Times New Roman" w:hAnsi="Times New Roman" w:cs="Times New Roman"/>
          <w:sz w:val="24"/>
          <w:szCs w:val="24"/>
          <w:vertAlign w:val="superscript"/>
        </w:rPr>
        <w:t>26</w:t>
      </w:r>
      <w:r w:rsidRPr="00B7086E">
        <w:rPr>
          <w:rFonts w:ascii="Times New Roman" w:hAnsi="Times New Roman" w:cs="Times New Roman"/>
          <w:sz w:val="24"/>
          <w:szCs w:val="24"/>
        </w:rPr>
        <w:t>.</w:t>
      </w:r>
    </w:p>
    <w:p w14:paraId="38BA3E4D" w14:textId="2AEFEAC8"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Antibiotics</w:t>
      </w:r>
      <w:r w:rsidRPr="00B7086E">
        <w:rPr>
          <w:rFonts w:ascii="Times New Roman" w:hAnsi="Times New Roman" w:cs="Times New Roman"/>
          <w:sz w:val="24"/>
          <w:szCs w:val="24"/>
        </w:rPr>
        <w:t>: Ciprofloxacin-loaded AgNPs, capped with alginate, have been developed to provide a sustained release profile</w:t>
      </w:r>
      <w:r w:rsidR="00EA5C28" w:rsidRPr="00B7086E">
        <w:rPr>
          <w:rFonts w:ascii="Times New Roman" w:hAnsi="Times New Roman" w:cs="Times New Roman"/>
          <w:sz w:val="24"/>
          <w:szCs w:val="24"/>
          <w:vertAlign w:val="superscript"/>
        </w:rPr>
        <w:t>27</w:t>
      </w:r>
      <w:r w:rsidRPr="00B7086E">
        <w:rPr>
          <w:rFonts w:ascii="Times New Roman" w:hAnsi="Times New Roman" w:cs="Times New Roman"/>
          <w:sz w:val="24"/>
          <w:szCs w:val="24"/>
        </w:rPr>
        <w:t>. These nanocomposites achieved 98% drug release over 750 minutes, following the Hixson–Crowell kinetic model, which suggests a gradual reduction in particle size as the drug is released</w:t>
      </w:r>
      <w:r w:rsidR="00EA5C28" w:rsidRPr="00B7086E">
        <w:rPr>
          <w:rFonts w:ascii="Times New Roman" w:hAnsi="Times New Roman" w:cs="Times New Roman"/>
          <w:sz w:val="24"/>
          <w:szCs w:val="24"/>
          <w:vertAlign w:val="superscript"/>
        </w:rPr>
        <w:t>28</w:t>
      </w:r>
      <w:r w:rsidRPr="00B7086E">
        <w:rPr>
          <w:rFonts w:ascii="Times New Roman" w:hAnsi="Times New Roman" w:cs="Times New Roman"/>
          <w:sz w:val="24"/>
          <w:szCs w:val="24"/>
        </w:rPr>
        <w:t xml:space="preserve">. The </w:t>
      </w:r>
      <w:r w:rsidR="00B157E1" w:rsidRPr="00B7086E">
        <w:rPr>
          <w:rFonts w:ascii="Times New Roman" w:hAnsi="Times New Roman" w:cs="Times New Roman"/>
          <w:sz w:val="24"/>
          <w:szCs w:val="24"/>
        </w:rPr>
        <w:t>slow-release</w:t>
      </w:r>
      <w:r w:rsidRPr="00B7086E">
        <w:rPr>
          <w:rFonts w:ascii="Times New Roman" w:hAnsi="Times New Roman" w:cs="Times New Roman"/>
          <w:sz w:val="24"/>
          <w:szCs w:val="24"/>
        </w:rPr>
        <w:t xml:space="preserve"> properties allow for a consistent therapeutic concentration while </w:t>
      </w:r>
      <w:r w:rsidR="00B157E1" w:rsidRPr="00B7086E">
        <w:rPr>
          <w:rFonts w:ascii="Times New Roman" w:hAnsi="Times New Roman" w:cs="Times New Roman"/>
          <w:sz w:val="24"/>
          <w:szCs w:val="24"/>
        </w:rPr>
        <w:t>minimising</w:t>
      </w:r>
      <w:r w:rsidRPr="00B7086E">
        <w:rPr>
          <w:rFonts w:ascii="Times New Roman" w:hAnsi="Times New Roman" w:cs="Times New Roman"/>
          <w:sz w:val="24"/>
          <w:szCs w:val="24"/>
        </w:rPr>
        <w:t xml:space="preserve"> toxicity to normal (3T3) cell lines</w:t>
      </w:r>
      <w:r w:rsidR="00EA5C28" w:rsidRPr="00B7086E">
        <w:rPr>
          <w:rFonts w:ascii="Times New Roman" w:hAnsi="Times New Roman" w:cs="Times New Roman"/>
          <w:sz w:val="24"/>
          <w:szCs w:val="24"/>
          <w:vertAlign w:val="superscript"/>
        </w:rPr>
        <w:t>29</w:t>
      </w:r>
      <w:r w:rsidRPr="00B7086E">
        <w:rPr>
          <w:rFonts w:ascii="Times New Roman" w:hAnsi="Times New Roman" w:cs="Times New Roman"/>
          <w:sz w:val="24"/>
          <w:szCs w:val="24"/>
        </w:rPr>
        <w:t>.</w:t>
      </w:r>
    </w:p>
    <w:p w14:paraId="5BF4E098" w14:textId="2F97EAA7"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Gastrointestinal and Targeted Delivery</w:t>
      </w:r>
      <w:r w:rsidRPr="00B7086E">
        <w:rPr>
          <w:rFonts w:ascii="Times New Roman" w:hAnsi="Times New Roman" w:cs="Times New Roman"/>
          <w:sz w:val="24"/>
          <w:szCs w:val="24"/>
        </w:rPr>
        <w:t xml:space="preserve">: AgNPs have been adapted for inflammatory bowel disease (IBD) by delivering </w:t>
      </w:r>
      <w:proofErr w:type="spellStart"/>
      <w:r w:rsidRPr="00B7086E">
        <w:rPr>
          <w:rFonts w:ascii="Times New Roman" w:hAnsi="Times New Roman" w:cs="Times New Roman"/>
          <w:sz w:val="24"/>
          <w:szCs w:val="24"/>
        </w:rPr>
        <w:t>mebeverine</w:t>
      </w:r>
      <w:proofErr w:type="spellEnd"/>
      <w:r w:rsidRPr="00B7086E">
        <w:rPr>
          <w:rFonts w:ascii="Times New Roman" w:hAnsi="Times New Roman" w:cs="Times New Roman"/>
          <w:sz w:val="24"/>
          <w:szCs w:val="24"/>
        </w:rPr>
        <w:t xml:space="preserve"> precursors (MP)</w:t>
      </w:r>
      <w:r w:rsidR="00EA5C28" w:rsidRPr="00B7086E">
        <w:rPr>
          <w:rFonts w:ascii="Times New Roman" w:hAnsi="Times New Roman" w:cs="Times New Roman"/>
          <w:sz w:val="24"/>
          <w:szCs w:val="24"/>
          <w:vertAlign w:val="superscript"/>
        </w:rPr>
        <w:t>30</w:t>
      </w:r>
      <w:r w:rsidRPr="00B7086E">
        <w:rPr>
          <w:rFonts w:ascii="Times New Roman" w:hAnsi="Times New Roman" w:cs="Times New Roman"/>
          <w:sz w:val="24"/>
          <w:szCs w:val="24"/>
        </w:rPr>
        <w:t>. Galactose-assisted synthesis allowed for drug release efficiencies between 80% and 85%</w:t>
      </w:r>
      <w:r w:rsidR="00EA5C28" w:rsidRPr="00B7086E">
        <w:rPr>
          <w:rFonts w:ascii="Times New Roman" w:hAnsi="Times New Roman" w:cs="Times New Roman"/>
          <w:sz w:val="24"/>
          <w:szCs w:val="24"/>
          <w:vertAlign w:val="superscript"/>
        </w:rPr>
        <w:t>31</w:t>
      </w:r>
      <w:r w:rsidRPr="00B7086E">
        <w:rPr>
          <w:rFonts w:ascii="Times New Roman" w:hAnsi="Times New Roman" w:cs="Times New Roman"/>
          <w:sz w:val="24"/>
          <w:szCs w:val="24"/>
        </w:rPr>
        <w:t>. Similarly, AgNPs incorporated into gelatin have been used for the sustained release of atorvastatin calcium, extending the release duration from 24 hours to 72 hours</w:t>
      </w:r>
      <w:r w:rsidR="00EA5C28" w:rsidRPr="00B7086E">
        <w:rPr>
          <w:rFonts w:ascii="Times New Roman" w:hAnsi="Times New Roman" w:cs="Times New Roman"/>
          <w:sz w:val="24"/>
          <w:szCs w:val="24"/>
          <w:vertAlign w:val="superscript"/>
        </w:rPr>
        <w:t>32</w:t>
      </w:r>
      <w:r w:rsidRPr="00B7086E">
        <w:rPr>
          <w:rFonts w:ascii="Times New Roman" w:hAnsi="Times New Roman" w:cs="Times New Roman"/>
          <w:sz w:val="24"/>
          <w:szCs w:val="24"/>
        </w:rPr>
        <w:t>.</w:t>
      </w:r>
    </w:p>
    <w:p w14:paraId="5C591224" w14:textId="56D4C47C"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Anticancer Agents</w:t>
      </w:r>
      <w:r w:rsidRPr="00B7086E">
        <w:rPr>
          <w:rFonts w:ascii="Times New Roman" w:hAnsi="Times New Roman" w:cs="Times New Roman"/>
          <w:sz w:val="24"/>
          <w:szCs w:val="24"/>
        </w:rPr>
        <w:t>: AgNPs enhance the bioavailability of anticancer drugs like doxorubicin, gefitinib, and antisense oligonucleotides</w:t>
      </w:r>
      <w:r w:rsidR="00EA5C28" w:rsidRPr="00B7086E">
        <w:rPr>
          <w:rFonts w:ascii="Times New Roman" w:hAnsi="Times New Roman" w:cs="Times New Roman"/>
          <w:sz w:val="24"/>
          <w:szCs w:val="24"/>
          <w:vertAlign w:val="superscript"/>
        </w:rPr>
        <w:t>33</w:t>
      </w:r>
      <w:r w:rsidRPr="00B7086E">
        <w:rPr>
          <w:rFonts w:ascii="Times New Roman" w:hAnsi="Times New Roman" w:cs="Times New Roman"/>
          <w:sz w:val="24"/>
          <w:szCs w:val="24"/>
        </w:rPr>
        <w:t>. They facilitate targeted treatment by overcoming the limitations of conventional chemotherapy through controlled release mechanisms</w:t>
      </w:r>
      <w:r w:rsidR="00EA5C28" w:rsidRPr="00B7086E">
        <w:rPr>
          <w:rFonts w:ascii="Times New Roman" w:hAnsi="Times New Roman" w:cs="Times New Roman"/>
          <w:sz w:val="24"/>
          <w:szCs w:val="24"/>
          <w:vertAlign w:val="superscript"/>
        </w:rPr>
        <w:t>34</w:t>
      </w:r>
      <w:r w:rsidRPr="00B7086E">
        <w:rPr>
          <w:rFonts w:ascii="Times New Roman" w:hAnsi="Times New Roman" w:cs="Times New Roman"/>
          <w:sz w:val="24"/>
          <w:szCs w:val="24"/>
        </w:rPr>
        <w:t>. In vitro studies have shown significant cytotoxicity against HeLa (human cervical carcinoma) and MCF-7 (human breast adenocarcinoma) cancer cell lines, with IC50 values of 45.4 µg/ml and 5.6 µg/ml, respectively, when synthesized via </w:t>
      </w:r>
      <w:r w:rsidRPr="00B7086E">
        <w:rPr>
          <w:rFonts w:ascii="Times New Roman" w:hAnsi="Times New Roman" w:cs="Times New Roman"/>
          <w:i/>
          <w:iCs/>
          <w:sz w:val="24"/>
          <w:szCs w:val="24"/>
        </w:rPr>
        <w:t xml:space="preserve">Barringtonia </w:t>
      </w:r>
      <w:proofErr w:type="spellStart"/>
      <w:r w:rsidRPr="00B7086E">
        <w:rPr>
          <w:rFonts w:ascii="Times New Roman" w:hAnsi="Times New Roman" w:cs="Times New Roman"/>
          <w:i/>
          <w:iCs/>
          <w:sz w:val="24"/>
          <w:szCs w:val="24"/>
        </w:rPr>
        <w:t>acutangula</w:t>
      </w:r>
      <w:proofErr w:type="spellEnd"/>
      <w:r w:rsidRPr="00B7086E">
        <w:rPr>
          <w:rFonts w:ascii="Times New Roman" w:hAnsi="Times New Roman" w:cs="Times New Roman"/>
          <w:sz w:val="24"/>
          <w:szCs w:val="24"/>
        </w:rPr>
        <w:t> extract</w:t>
      </w:r>
      <w:r w:rsidR="00EA5C28" w:rsidRPr="00B7086E">
        <w:rPr>
          <w:rFonts w:ascii="Times New Roman" w:hAnsi="Times New Roman" w:cs="Times New Roman"/>
          <w:sz w:val="24"/>
          <w:szCs w:val="24"/>
          <w:vertAlign w:val="superscript"/>
        </w:rPr>
        <w:t>35</w:t>
      </w:r>
      <w:r w:rsidRPr="00B7086E">
        <w:rPr>
          <w:rFonts w:ascii="Times New Roman" w:hAnsi="Times New Roman" w:cs="Times New Roman"/>
          <w:sz w:val="24"/>
          <w:szCs w:val="24"/>
        </w:rPr>
        <w:t>.</w:t>
      </w:r>
    </w:p>
    <w:p w14:paraId="6019D0A2" w14:textId="75637565"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Antiviral and Specialized Therapy</w:t>
      </w:r>
      <w:r w:rsidRPr="00B7086E">
        <w:rPr>
          <w:rFonts w:ascii="Times New Roman" w:hAnsi="Times New Roman" w:cs="Times New Roman"/>
          <w:sz w:val="24"/>
          <w:szCs w:val="24"/>
        </w:rPr>
        <w:t>: AgNPs have been investigated for antiviral activity against COVID-19 by producing ROS that cause apoptosis and prevent viral contamination. They target antiviral drugs to the lungs to improve recovery and reduce systemic toxicity</w:t>
      </w:r>
      <w:r w:rsidR="00EA5C28" w:rsidRPr="00B7086E">
        <w:rPr>
          <w:rFonts w:ascii="Times New Roman" w:hAnsi="Times New Roman" w:cs="Times New Roman"/>
          <w:sz w:val="24"/>
          <w:szCs w:val="24"/>
          <w:vertAlign w:val="superscript"/>
        </w:rPr>
        <w:t>36</w:t>
      </w:r>
      <w:r w:rsidRPr="00B7086E">
        <w:rPr>
          <w:rFonts w:ascii="Times New Roman" w:hAnsi="Times New Roman" w:cs="Times New Roman"/>
          <w:sz w:val="24"/>
          <w:szCs w:val="24"/>
        </w:rPr>
        <w:t>.</w:t>
      </w:r>
    </w:p>
    <w:p w14:paraId="5965C3B9" w14:textId="77777777" w:rsidR="00FF1CA1" w:rsidRPr="00B7086E" w:rsidRDefault="00FF1CA1" w:rsidP="00B7086E">
      <w:pPr>
        <w:spacing w:line="360" w:lineRule="auto"/>
        <w:rPr>
          <w:rFonts w:ascii="Times New Roman" w:hAnsi="Times New Roman" w:cs="Times New Roman"/>
          <w:b/>
          <w:bCs/>
          <w:sz w:val="24"/>
          <w:szCs w:val="24"/>
        </w:rPr>
      </w:pPr>
      <w:r w:rsidRPr="00B7086E">
        <w:rPr>
          <w:rFonts w:ascii="Times New Roman" w:hAnsi="Times New Roman" w:cs="Times New Roman"/>
          <w:b/>
          <w:bCs/>
          <w:sz w:val="24"/>
          <w:szCs w:val="24"/>
        </w:rPr>
        <w:t>3.2 Antimicrobial and Wound Care</w:t>
      </w:r>
    </w:p>
    <w:p w14:paraId="30126720" w14:textId="270D23D9"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The intrinsic antimicrobial activity of silver is well-documented, but its delivery via nanoparticles significantly enhances its efficacy against resistant strains.</w:t>
      </w:r>
    </w:p>
    <w:p w14:paraId="4D0B0513" w14:textId="331AEAE0"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Mechanisms of Action</w:t>
      </w:r>
      <w:r w:rsidRPr="00B7086E">
        <w:rPr>
          <w:rFonts w:ascii="Times New Roman" w:hAnsi="Times New Roman" w:cs="Times New Roman"/>
          <w:sz w:val="24"/>
          <w:szCs w:val="24"/>
        </w:rPr>
        <w:t>: AgNPs exert bactericidal effects through multiple pathways, including the generation of reactive oxygen species (ROS), disruption of the cell membrane, and interference with DNA replication</w:t>
      </w:r>
      <w:r w:rsidR="00EA5C28" w:rsidRPr="00B7086E">
        <w:rPr>
          <w:rFonts w:ascii="Times New Roman" w:hAnsi="Times New Roman" w:cs="Times New Roman"/>
          <w:sz w:val="24"/>
          <w:szCs w:val="24"/>
          <w:vertAlign w:val="superscript"/>
        </w:rPr>
        <w:t>37</w:t>
      </w:r>
      <w:r w:rsidRPr="00B7086E">
        <w:rPr>
          <w:rFonts w:ascii="Times New Roman" w:hAnsi="Times New Roman" w:cs="Times New Roman"/>
          <w:sz w:val="24"/>
          <w:szCs w:val="24"/>
        </w:rPr>
        <w:t xml:space="preserve">. Kumar et al. (2018) </w:t>
      </w:r>
      <w:r w:rsidR="003447A7" w:rsidRPr="00B7086E">
        <w:rPr>
          <w:rFonts w:ascii="Times New Roman" w:hAnsi="Times New Roman" w:cs="Times New Roman"/>
          <w:sz w:val="24"/>
          <w:szCs w:val="24"/>
        </w:rPr>
        <w:t xml:space="preserve">employed flow cytometry and confocal microscopy to confirm that green-synthesised AgNPs induce direct cell membrane </w:t>
      </w:r>
      <w:r w:rsidR="003447A7" w:rsidRPr="00B7086E">
        <w:rPr>
          <w:rFonts w:ascii="Times New Roman" w:hAnsi="Times New Roman" w:cs="Times New Roman"/>
          <w:sz w:val="24"/>
          <w:szCs w:val="24"/>
        </w:rPr>
        <w:lastRenderedPageBreak/>
        <w:t>damage in Pseudomonas aeruginosa and Staphylococcus aureus, rendering</w:t>
      </w:r>
      <w:r w:rsidRPr="00B7086E">
        <w:rPr>
          <w:rFonts w:ascii="Times New Roman" w:hAnsi="Times New Roman" w:cs="Times New Roman"/>
          <w:sz w:val="24"/>
          <w:szCs w:val="24"/>
        </w:rPr>
        <w:t xml:space="preserve"> them suitable for treating infected wounds</w:t>
      </w:r>
      <w:r w:rsidR="00EA5C28" w:rsidRPr="00B7086E">
        <w:rPr>
          <w:rFonts w:ascii="Times New Roman" w:hAnsi="Times New Roman" w:cs="Times New Roman"/>
          <w:sz w:val="24"/>
          <w:szCs w:val="24"/>
          <w:vertAlign w:val="superscript"/>
        </w:rPr>
        <w:t>38</w:t>
      </w:r>
      <w:r w:rsidRPr="00B7086E">
        <w:rPr>
          <w:rFonts w:ascii="Times New Roman" w:hAnsi="Times New Roman" w:cs="Times New Roman"/>
          <w:sz w:val="24"/>
          <w:szCs w:val="24"/>
        </w:rPr>
        <w:t>.</w:t>
      </w:r>
    </w:p>
    <w:p w14:paraId="3ACE8A8F" w14:textId="6CC82793"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Broad-Spectrum Efficacy</w:t>
      </w:r>
      <w:r w:rsidRPr="00B7086E">
        <w:rPr>
          <w:rFonts w:ascii="Times New Roman" w:hAnsi="Times New Roman" w:cs="Times New Roman"/>
          <w:sz w:val="24"/>
          <w:szCs w:val="24"/>
        </w:rPr>
        <w:t>: AgNPs have shown high activity against Methicillin-resistant </w:t>
      </w:r>
      <w:r w:rsidRPr="00B7086E">
        <w:rPr>
          <w:rFonts w:ascii="Times New Roman" w:hAnsi="Times New Roman" w:cs="Times New Roman"/>
          <w:i/>
          <w:iCs/>
          <w:sz w:val="24"/>
          <w:szCs w:val="24"/>
        </w:rPr>
        <w:t>Staphylococcus aureus</w:t>
      </w:r>
      <w:r w:rsidRPr="00B7086E">
        <w:rPr>
          <w:rFonts w:ascii="Times New Roman" w:hAnsi="Times New Roman" w:cs="Times New Roman"/>
          <w:sz w:val="24"/>
          <w:szCs w:val="24"/>
        </w:rPr>
        <w:t> (MRSA) and Methicillin-resistant </w:t>
      </w:r>
      <w:r w:rsidRPr="00B7086E">
        <w:rPr>
          <w:rFonts w:ascii="Times New Roman" w:hAnsi="Times New Roman" w:cs="Times New Roman"/>
          <w:i/>
          <w:iCs/>
          <w:sz w:val="24"/>
          <w:szCs w:val="24"/>
        </w:rPr>
        <w:t>Staphylococcus epidermidis</w:t>
      </w:r>
      <w:r w:rsidRPr="00B7086E">
        <w:rPr>
          <w:rFonts w:ascii="Times New Roman" w:hAnsi="Times New Roman" w:cs="Times New Roman"/>
          <w:sz w:val="24"/>
          <w:szCs w:val="24"/>
        </w:rPr>
        <w:t> (MRSE) by inducing oxidative stress</w:t>
      </w:r>
      <w:r w:rsidR="00EA5C28" w:rsidRPr="00B7086E">
        <w:rPr>
          <w:rFonts w:ascii="Times New Roman" w:hAnsi="Times New Roman" w:cs="Times New Roman"/>
          <w:sz w:val="24"/>
          <w:szCs w:val="24"/>
          <w:vertAlign w:val="superscript"/>
        </w:rPr>
        <w:t>39</w:t>
      </w:r>
      <w:r w:rsidRPr="00B7086E">
        <w:rPr>
          <w:rFonts w:ascii="Times New Roman" w:hAnsi="Times New Roman" w:cs="Times New Roman"/>
          <w:sz w:val="24"/>
          <w:szCs w:val="24"/>
        </w:rPr>
        <w:t>. They also exhibit antioxidant properties and antidiabetic effects by inhibiting alpha-amylase and alpha-glucosidase</w:t>
      </w:r>
      <w:r w:rsidR="00EA5C28" w:rsidRPr="00B7086E">
        <w:rPr>
          <w:rFonts w:ascii="Times New Roman" w:hAnsi="Times New Roman" w:cs="Times New Roman"/>
          <w:sz w:val="24"/>
          <w:szCs w:val="24"/>
          <w:vertAlign w:val="superscript"/>
        </w:rPr>
        <w:t>40</w:t>
      </w:r>
      <w:r w:rsidRPr="00B7086E">
        <w:rPr>
          <w:rFonts w:ascii="Times New Roman" w:hAnsi="Times New Roman" w:cs="Times New Roman"/>
          <w:sz w:val="24"/>
          <w:szCs w:val="24"/>
        </w:rPr>
        <w:t>.</w:t>
      </w:r>
    </w:p>
    <w:p w14:paraId="20A675EE" w14:textId="6BB43F31"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Specialized Applications</w:t>
      </w:r>
      <w:r w:rsidRPr="00B7086E">
        <w:rPr>
          <w:rFonts w:ascii="Times New Roman" w:hAnsi="Times New Roman" w:cs="Times New Roman"/>
          <w:sz w:val="24"/>
          <w:szCs w:val="24"/>
        </w:rPr>
        <w:t>: In periodontitis treatment, AgNPs serve as delivery platforms for chlorhexidine (AgNPs-CHL) and metronidazole (AgNPs-PEG-MET)</w:t>
      </w:r>
      <w:r w:rsidR="00EA5C28" w:rsidRPr="00B7086E">
        <w:rPr>
          <w:rFonts w:ascii="Times New Roman" w:hAnsi="Times New Roman" w:cs="Times New Roman"/>
          <w:sz w:val="24"/>
          <w:szCs w:val="24"/>
          <w:vertAlign w:val="superscript"/>
        </w:rPr>
        <w:t>41</w:t>
      </w:r>
      <w:r w:rsidRPr="00B7086E">
        <w:rPr>
          <w:rFonts w:ascii="Times New Roman" w:hAnsi="Times New Roman" w:cs="Times New Roman"/>
          <w:sz w:val="24"/>
          <w:szCs w:val="24"/>
        </w:rPr>
        <w:t>. They exhibit antibacterial properties against bacteria and fungi</w:t>
      </w:r>
      <w:r w:rsidR="003447A7" w:rsidRPr="00B7086E">
        <w:rPr>
          <w:rFonts w:ascii="Times New Roman" w:hAnsi="Times New Roman" w:cs="Times New Roman"/>
          <w:sz w:val="24"/>
          <w:szCs w:val="24"/>
        </w:rPr>
        <w:t>, while also providing anti-inflammatory effects by decreasing pro-inflammatory cytokines (IL-1β, IL-6, IL-8, TNF-α) and metalloproteinases (MMP-3, MMP-8</w:t>
      </w:r>
      <w:r w:rsidRPr="00B7086E">
        <w:rPr>
          <w:rFonts w:ascii="Times New Roman" w:hAnsi="Times New Roman" w:cs="Times New Roman"/>
          <w:sz w:val="24"/>
          <w:szCs w:val="24"/>
        </w:rPr>
        <w:t>). They are also explored for rhinosinusitis, acne, and plantar warts</w:t>
      </w:r>
      <w:r w:rsidR="00EA5C28" w:rsidRPr="00B7086E">
        <w:rPr>
          <w:rFonts w:ascii="Times New Roman" w:hAnsi="Times New Roman" w:cs="Times New Roman"/>
          <w:sz w:val="24"/>
          <w:szCs w:val="24"/>
          <w:vertAlign w:val="superscript"/>
        </w:rPr>
        <w:t>42</w:t>
      </w:r>
      <w:r w:rsidRPr="00B7086E">
        <w:rPr>
          <w:rFonts w:ascii="Times New Roman" w:hAnsi="Times New Roman" w:cs="Times New Roman"/>
          <w:sz w:val="24"/>
          <w:szCs w:val="24"/>
        </w:rPr>
        <w:t>.</w:t>
      </w:r>
    </w:p>
    <w:p w14:paraId="2D06E71B" w14:textId="77777777" w:rsidR="00FF1CA1" w:rsidRPr="00B7086E" w:rsidRDefault="00FF1CA1" w:rsidP="00B7086E">
      <w:pPr>
        <w:spacing w:line="360" w:lineRule="auto"/>
        <w:rPr>
          <w:rFonts w:ascii="Times New Roman" w:hAnsi="Times New Roman" w:cs="Times New Roman"/>
          <w:b/>
          <w:bCs/>
          <w:sz w:val="24"/>
          <w:szCs w:val="24"/>
        </w:rPr>
      </w:pPr>
      <w:r w:rsidRPr="00B7086E">
        <w:rPr>
          <w:rFonts w:ascii="Times New Roman" w:hAnsi="Times New Roman" w:cs="Times New Roman"/>
          <w:b/>
          <w:bCs/>
          <w:sz w:val="24"/>
          <w:szCs w:val="24"/>
        </w:rPr>
        <w:t>3.3 Theranostics and Diagnostics</w:t>
      </w:r>
    </w:p>
    <w:p w14:paraId="7CDCC0C2" w14:textId="0742DB86"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The field of </w:t>
      </w:r>
      <w:r w:rsidR="003447A7" w:rsidRPr="00B7086E">
        <w:rPr>
          <w:rFonts w:ascii="Times New Roman" w:hAnsi="Times New Roman" w:cs="Times New Roman"/>
          <w:sz w:val="24"/>
          <w:szCs w:val="24"/>
        </w:rPr>
        <w:t xml:space="preserve">theragnostic, </w:t>
      </w:r>
      <w:r w:rsidRPr="00B7086E">
        <w:rPr>
          <w:rFonts w:ascii="Times New Roman" w:hAnsi="Times New Roman" w:cs="Times New Roman"/>
          <w:sz w:val="24"/>
          <w:szCs w:val="24"/>
        </w:rPr>
        <w:t>integrating therapy and diagnosis into a single platform</w:t>
      </w:r>
      <w:r w:rsidR="003447A7" w:rsidRPr="00B7086E">
        <w:rPr>
          <w:rFonts w:ascii="Times New Roman" w:hAnsi="Times New Roman" w:cs="Times New Roman"/>
          <w:sz w:val="24"/>
          <w:szCs w:val="24"/>
        </w:rPr>
        <w:t xml:space="preserve"> </w:t>
      </w:r>
      <w:r w:rsidRPr="00B7086E">
        <w:rPr>
          <w:rFonts w:ascii="Times New Roman" w:hAnsi="Times New Roman" w:cs="Times New Roman"/>
          <w:sz w:val="24"/>
          <w:szCs w:val="24"/>
        </w:rPr>
        <w:t>is a rapidly growing area of AgNP research.</w:t>
      </w:r>
    </w:p>
    <w:p w14:paraId="3BDBDD65" w14:textId="189AFD5B"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Radioisotope Doping</w:t>
      </w:r>
      <w:r w:rsidRPr="00B7086E">
        <w:rPr>
          <w:rFonts w:ascii="Times New Roman" w:hAnsi="Times New Roman" w:cs="Times New Roman"/>
          <w:sz w:val="24"/>
          <w:szCs w:val="24"/>
        </w:rPr>
        <w:t>: Silver nanoparticles can be doped with radioisotopes like I-131. This creates a platform for tumor theranosis, where the particles provide guided drug delivery while simultaneously enabling imaging for diagnostic purposes. These platforms typically use particles smaller than 100 nm for efficient tumor targeting</w:t>
      </w:r>
      <w:r w:rsidR="00EA5C28" w:rsidRPr="00B7086E">
        <w:rPr>
          <w:rFonts w:ascii="Times New Roman" w:hAnsi="Times New Roman" w:cs="Times New Roman"/>
          <w:sz w:val="24"/>
          <w:szCs w:val="24"/>
          <w:vertAlign w:val="superscript"/>
        </w:rPr>
        <w:t>43</w:t>
      </w:r>
      <w:r w:rsidRPr="00B7086E">
        <w:rPr>
          <w:rFonts w:ascii="Times New Roman" w:hAnsi="Times New Roman" w:cs="Times New Roman"/>
          <w:sz w:val="24"/>
          <w:szCs w:val="24"/>
        </w:rPr>
        <w:t>.</w:t>
      </w:r>
    </w:p>
    <w:p w14:paraId="7CC93C89" w14:textId="61AA9181"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Cellular Imaging</w:t>
      </w:r>
      <w:r w:rsidRPr="00B7086E">
        <w:rPr>
          <w:rFonts w:ascii="Times New Roman" w:hAnsi="Times New Roman" w:cs="Times New Roman"/>
          <w:sz w:val="24"/>
          <w:szCs w:val="24"/>
        </w:rPr>
        <w:t>: The physicochemical properties of AgNPs allow them to be used in cellular imaging experiments to monitor particle-cell interactions and the localization of bactericidal activity in real-time</w:t>
      </w:r>
      <w:r w:rsidR="00EA5C28" w:rsidRPr="00B7086E">
        <w:rPr>
          <w:rFonts w:ascii="Times New Roman" w:hAnsi="Times New Roman" w:cs="Times New Roman"/>
          <w:sz w:val="24"/>
          <w:szCs w:val="24"/>
          <w:vertAlign w:val="superscript"/>
        </w:rPr>
        <w:t>44</w:t>
      </w:r>
      <w:r w:rsidRPr="00B7086E">
        <w:rPr>
          <w:rFonts w:ascii="Times New Roman" w:hAnsi="Times New Roman" w:cs="Times New Roman"/>
          <w:sz w:val="24"/>
          <w:szCs w:val="24"/>
        </w:rPr>
        <w:t>.</w:t>
      </w:r>
    </w:p>
    <w:p w14:paraId="4F245399" w14:textId="57DF9749" w:rsidR="00FF1CA1" w:rsidRPr="00B7086E" w:rsidRDefault="00150B55" w:rsidP="00B7086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Level </w:t>
      </w:r>
      <w:r w:rsidR="00FF1CA1" w:rsidRPr="00B7086E">
        <w:rPr>
          <w:rFonts w:ascii="Times New Roman" w:hAnsi="Times New Roman" w:cs="Times New Roman"/>
          <w:b/>
          <w:bCs/>
          <w:sz w:val="24"/>
          <w:szCs w:val="24"/>
        </w:rPr>
        <w:t>4. Applications in Academics and Pharmacy Education</w:t>
      </w:r>
    </w:p>
    <w:p w14:paraId="3FA7E9ED" w14:textId="77777777"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Beyond high-level research, silver nanoparticles are playing an increasingly important role in pharmaceutical education, offering a tangible way for students to engage with modern science.</w:t>
      </w:r>
    </w:p>
    <w:p w14:paraId="27C5FEAB" w14:textId="2075DC0B" w:rsidR="00FF1CA1" w:rsidRPr="00B7086E" w:rsidRDefault="00FF1CA1" w:rsidP="00B7086E">
      <w:pPr>
        <w:pStyle w:val="ListParagraph"/>
        <w:numPr>
          <w:ilvl w:val="1"/>
          <w:numId w:val="22"/>
        </w:numPr>
        <w:spacing w:line="360" w:lineRule="auto"/>
        <w:rPr>
          <w:rFonts w:ascii="Times New Roman" w:hAnsi="Times New Roman" w:cs="Times New Roman"/>
          <w:b/>
          <w:bCs/>
          <w:sz w:val="24"/>
          <w:szCs w:val="24"/>
        </w:rPr>
      </w:pPr>
      <w:r w:rsidRPr="00B7086E">
        <w:rPr>
          <w:rFonts w:ascii="Times New Roman" w:hAnsi="Times New Roman" w:cs="Times New Roman"/>
          <w:b/>
          <w:bCs/>
          <w:sz w:val="24"/>
          <w:szCs w:val="24"/>
        </w:rPr>
        <w:t>Undergraduate Research and Green Synthesis</w:t>
      </w:r>
    </w:p>
    <w:p w14:paraId="39F268E0" w14:textId="77777777" w:rsidR="003447A7"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Undergraduate research programs have successfully utilized AgNP synthesis as a pedagogical tool. </w:t>
      </w:r>
    </w:p>
    <w:p w14:paraId="13DA778C" w14:textId="09828499"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lastRenderedPageBreak/>
        <w:t>Educational Value</w:t>
      </w:r>
      <w:r w:rsidRPr="00B7086E">
        <w:rPr>
          <w:rFonts w:ascii="Times New Roman" w:hAnsi="Times New Roman" w:cs="Times New Roman"/>
          <w:sz w:val="24"/>
          <w:szCs w:val="24"/>
        </w:rPr>
        <w:t>: Under the supervision of professors, students learned to translate natural products into therapeutic agents. Their research demonstrated that poha berry-derived AgNPs had effective antibacterial activity against </w:t>
      </w:r>
      <w:r w:rsidRPr="00B7086E">
        <w:rPr>
          <w:rFonts w:ascii="Times New Roman" w:hAnsi="Times New Roman" w:cs="Times New Roman"/>
          <w:i/>
          <w:iCs/>
          <w:sz w:val="24"/>
          <w:szCs w:val="24"/>
        </w:rPr>
        <w:t>E. coli</w:t>
      </w:r>
      <w:r w:rsidRPr="00B7086E">
        <w:rPr>
          <w:rFonts w:ascii="Times New Roman" w:hAnsi="Times New Roman" w:cs="Times New Roman"/>
          <w:sz w:val="24"/>
          <w:szCs w:val="24"/>
        </w:rPr>
        <w:t> and </w:t>
      </w:r>
      <w:r w:rsidRPr="00B7086E">
        <w:rPr>
          <w:rFonts w:ascii="Times New Roman" w:hAnsi="Times New Roman" w:cs="Times New Roman"/>
          <w:i/>
          <w:iCs/>
          <w:sz w:val="24"/>
          <w:szCs w:val="24"/>
        </w:rPr>
        <w:t>S. aureus</w:t>
      </w:r>
      <w:r w:rsidR="00EA5C28" w:rsidRPr="00B7086E">
        <w:rPr>
          <w:rFonts w:ascii="Times New Roman" w:hAnsi="Times New Roman" w:cs="Times New Roman"/>
          <w:i/>
          <w:iCs/>
          <w:sz w:val="24"/>
          <w:szCs w:val="24"/>
          <w:vertAlign w:val="superscript"/>
        </w:rPr>
        <w:t>45</w:t>
      </w:r>
      <w:r w:rsidRPr="00B7086E">
        <w:rPr>
          <w:rFonts w:ascii="Times New Roman" w:hAnsi="Times New Roman" w:cs="Times New Roman"/>
          <w:sz w:val="24"/>
          <w:szCs w:val="24"/>
        </w:rPr>
        <w:t>.</w:t>
      </w:r>
    </w:p>
    <w:p w14:paraId="3F28EEBB" w14:textId="7598ACDA"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Scientific Communication</w:t>
      </w:r>
      <w:r w:rsidRPr="00B7086E">
        <w:rPr>
          <w:rFonts w:ascii="Times New Roman" w:hAnsi="Times New Roman" w:cs="Times New Roman"/>
          <w:sz w:val="24"/>
          <w:szCs w:val="24"/>
        </w:rPr>
        <w:t>: This student-led research was presented at state-wide biomedical symposia, providing future pharmacists with experience in clinical science applications and research dissemination. The research emphasized clean, non-toxic, and eco-friendly production methods, which are becoming central to pharmaceutical ethics</w:t>
      </w:r>
      <w:r w:rsidR="00EA5C28" w:rsidRPr="00B7086E">
        <w:rPr>
          <w:rFonts w:ascii="Times New Roman" w:hAnsi="Times New Roman" w:cs="Times New Roman"/>
          <w:sz w:val="24"/>
          <w:szCs w:val="24"/>
          <w:vertAlign w:val="superscript"/>
        </w:rPr>
        <w:t>46</w:t>
      </w:r>
      <w:r w:rsidRPr="00B7086E">
        <w:rPr>
          <w:rFonts w:ascii="Times New Roman" w:hAnsi="Times New Roman" w:cs="Times New Roman"/>
          <w:sz w:val="24"/>
          <w:szCs w:val="24"/>
        </w:rPr>
        <w:t>.</w:t>
      </w:r>
    </w:p>
    <w:p w14:paraId="205B509B" w14:textId="77777777" w:rsidR="00FF1CA1" w:rsidRPr="00B7086E" w:rsidRDefault="00FF1CA1" w:rsidP="00B7086E">
      <w:pPr>
        <w:spacing w:line="360" w:lineRule="auto"/>
        <w:rPr>
          <w:rFonts w:ascii="Times New Roman" w:hAnsi="Times New Roman" w:cs="Times New Roman"/>
          <w:b/>
          <w:bCs/>
          <w:sz w:val="24"/>
          <w:szCs w:val="24"/>
        </w:rPr>
      </w:pPr>
      <w:r w:rsidRPr="00B7086E">
        <w:rPr>
          <w:rFonts w:ascii="Times New Roman" w:hAnsi="Times New Roman" w:cs="Times New Roman"/>
          <w:b/>
          <w:bCs/>
          <w:sz w:val="24"/>
          <w:szCs w:val="24"/>
        </w:rPr>
        <w:t>4.2 Curriculum Integration and Laboratory Pedagogy</w:t>
      </w:r>
    </w:p>
    <w:p w14:paraId="6A300786" w14:textId="77777777"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Modern pharmacy curricula are beginning to incorporate nanomedicine through specialized electives and laboratory modules.</w:t>
      </w:r>
    </w:p>
    <w:p w14:paraId="4F9D88E1" w14:textId="225D80E4"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Specialized Courses</w:t>
      </w:r>
      <w:r w:rsidRPr="00B7086E">
        <w:rPr>
          <w:rFonts w:ascii="Times New Roman" w:hAnsi="Times New Roman" w:cs="Times New Roman"/>
          <w:sz w:val="24"/>
          <w:szCs w:val="24"/>
        </w:rPr>
        <w:t>: Courses such as "Special Topics in Pharmaceutical Sciences Research/Lab" allow students to explore more than 50 FDA-approved nanomedicines and participate in nanoparticle design</w:t>
      </w:r>
      <w:r w:rsidR="00EA5C28" w:rsidRPr="00B7086E">
        <w:rPr>
          <w:rFonts w:ascii="Times New Roman" w:hAnsi="Times New Roman" w:cs="Times New Roman"/>
          <w:sz w:val="24"/>
          <w:szCs w:val="24"/>
          <w:vertAlign w:val="superscript"/>
        </w:rPr>
        <w:t>47</w:t>
      </w:r>
      <w:r w:rsidRPr="00B7086E">
        <w:rPr>
          <w:rFonts w:ascii="Times New Roman" w:hAnsi="Times New Roman" w:cs="Times New Roman"/>
          <w:sz w:val="24"/>
          <w:szCs w:val="24"/>
        </w:rPr>
        <w:t>.</w:t>
      </w:r>
    </w:p>
    <w:p w14:paraId="6998FA79" w14:textId="7380E20E"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Laboratory Exercises</w:t>
      </w:r>
      <w:r w:rsidRPr="00B7086E">
        <w:rPr>
          <w:rFonts w:ascii="Times New Roman" w:hAnsi="Times New Roman" w:cs="Times New Roman"/>
          <w:sz w:val="24"/>
          <w:szCs w:val="24"/>
        </w:rPr>
        <w:t xml:space="preserve">: Educational modules developed for undergraduates focus on the "Creation, Characterization, and Catalysis" of nanoparticles. These exercises integrate chemistry and biology by having students synthesize yellow AgNPs and characterize them using </w:t>
      </w:r>
      <w:r w:rsidR="003447A7" w:rsidRPr="00B7086E">
        <w:rPr>
          <w:rFonts w:ascii="Times New Roman" w:hAnsi="Times New Roman" w:cs="Times New Roman"/>
          <w:sz w:val="24"/>
          <w:szCs w:val="24"/>
        </w:rPr>
        <w:t>visible-spectrum</w:t>
      </w:r>
      <w:r w:rsidRPr="00B7086E">
        <w:rPr>
          <w:rFonts w:ascii="Times New Roman" w:hAnsi="Times New Roman" w:cs="Times New Roman"/>
          <w:sz w:val="24"/>
          <w:szCs w:val="24"/>
        </w:rPr>
        <w:t xml:space="preserve"> absorbance</w:t>
      </w:r>
      <w:r w:rsidR="00EA5C28" w:rsidRPr="00B7086E">
        <w:rPr>
          <w:rFonts w:ascii="Times New Roman" w:hAnsi="Times New Roman" w:cs="Times New Roman"/>
          <w:sz w:val="24"/>
          <w:szCs w:val="24"/>
          <w:vertAlign w:val="superscript"/>
        </w:rPr>
        <w:t>48</w:t>
      </w:r>
      <w:r w:rsidRPr="00B7086E">
        <w:rPr>
          <w:rFonts w:ascii="Times New Roman" w:hAnsi="Times New Roman" w:cs="Times New Roman"/>
          <w:sz w:val="24"/>
          <w:szCs w:val="24"/>
        </w:rPr>
        <w:t>.</w:t>
      </w:r>
    </w:p>
    <w:p w14:paraId="2CCDF2E3" w14:textId="1DCCFACE"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Problem-Solving</w:t>
      </w:r>
      <w:r w:rsidRPr="00B7086E">
        <w:rPr>
          <w:rFonts w:ascii="Times New Roman" w:hAnsi="Times New Roman" w:cs="Times New Roman"/>
          <w:sz w:val="24"/>
          <w:szCs w:val="24"/>
        </w:rPr>
        <w:t>: Students apply their knowledge to address real-world issues like pathogen inhibition, helping them understand the practical challenges of drug delivery and formulation science</w:t>
      </w:r>
      <w:r w:rsidR="00EA5C28" w:rsidRPr="00B7086E">
        <w:rPr>
          <w:rFonts w:ascii="Times New Roman" w:hAnsi="Times New Roman" w:cs="Times New Roman"/>
          <w:sz w:val="24"/>
          <w:szCs w:val="24"/>
          <w:vertAlign w:val="superscript"/>
        </w:rPr>
        <w:t>49</w:t>
      </w:r>
      <w:r w:rsidRPr="00B7086E">
        <w:rPr>
          <w:rFonts w:ascii="Times New Roman" w:hAnsi="Times New Roman" w:cs="Times New Roman"/>
          <w:sz w:val="24"/>
          <w:szCs w:val="24"/>
        </w:rPr>
        <w:t>. These exercises often involve calculating the concentration of AgNP solutions and predicting the effect of particle size variance on absorbance peaks</w:t>
      </w:r>
      <w:r w:rsidR="00EA5C28" w:rsidRPr="00B7086E">
        <w:rPr>
          <w:rFonts w:ascii="Times New Roman" w:hAnsi="Times New Roman" w:cs="Times New Roman"/>
          <w:sz w:val="24"/>
          <w:szCs w:val="24"/>
          <w:vertAlign w:val="superscript"/>
        </w:rPr>
        <w:t>50</w:t>
      </w:r>
      <w:r w:rsidRPr="00B7086E">
        <w:rPr>
          <w:rFonts w:ascii="Times New Roman" w:hAnsi="Times New Roman" w:cs="Times New Roman"/>
          <w:sz w:val="24"/>
          <w:szCs w:val="24"/>
        </w:rPr>
        <w:t>.</w:t>
      </w:r>
    </w:p>
    <w:p w14:paraId="73EBBCC3" w14:textId="14B6CEB4" w:rsidR="00FF1CA1" w:rsidRPr="00B7086E" w:rsidRDefault="00150B55" w:rsidP="00B7086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Level </w:t>
      </w:r>
      <w:r w:rsidR="00FF1CA1" w:rsidRPr="00B7086E">
        <w:rPr>
          <w:rFonts w:ascii="Times New Roman" w:hAnsi="Times New Roman" w:cs="Times New Roman"/>
          <w:b/>
          <w:bCs/>
          <w:sz w:val="24"/>
          <w:szCs w:val="24"/>
        </w:rPr>
        <w:t xml:space="preserve">5. Comparative Analysis </w:t>
      </w:r>
      <w:proofErr w:type="gramStart"/>
      <w:r w:rsidRPr="00B7086E">
        <w:rPr>
          <w:rFonts w:ascii="Times New Roman" w:hAnsi="Times New Roman" w:cs="Times New Roman"/>
          <w:b/>
          <w:bCs/>
          <w:sz w:val="24"/>
          <w:szCs w:val="24"/>
        </w:rPr>
        <w:t>Of</w:t>
      </w:r>
      <w:proofErr w:type="gramEnd"/>
      <w:r w:rsidRPr="00B7086E">
        <w:rPr>
          <w:rFonts w:ascii="Times New Roman" w:hAnsi="Times New Roman" w:cs="Times New Roman"/>
          <w:b/>
          <w:bCs/>
          <w:sz w:val="24"/>
          <w:szCs w:val="24"/>
        </w:rPr>
        <w:t xml:space="preserve"> </w:t>
      </w:r>
      <w:r w:rsidR="00FF1CA1" w:rsidRPr="00B7086E">
        <w:rPr>
          <w:rFonts w:ascii="Times New Roman" w:hAnsi="Times New Roman" w:cs="Times New Roman"/>
          <w:b/>
          <w:bCs/>
          <w:sz w:val="24"/>
          <w:szCs w:val="24"/>
        </w:rPr>
        <w:t>Findings</w:t>
      </w:r>
    </w:p>
    <w:p w14:paraId="35B57DED" w14:textId="7B06516B" w:rsidR="00FF1CA1" w:rsidRPr="00B7086E" w:rsidRDefault="003447A7"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In this </w:t>
      </w:r>
      <w:r w:rsidR="00FF1CA1" w:rsidRPr="00B7086E">
        <w:rPr>
          <w:rFonts w:ascii="Times New Roman" w:hAnsi="Times New Roman" w:cs="Times New Roman"/>
          <w:sz w:val="24"/>
          <w:szCs w:val="24"/>
        </w:rPr>
        <w:t>review literature reveals several comparative insights regarding the performance and mechanisms of AgNPs across different pharmaceutical domains.</w:t>
      </w:r>
    </w:p>
    <w:p w14:paraId="0EACB4F5" w14:textId="33462EC9"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Sustained vs. Immediate Release</w:t>
      </w:r>
      <w:r w:rsidRPr="00B7086E">
        <w:rPr>
          <w:rFonts w:ascii="Times New Roman" w:hAnsi="Times New Roman" w:cs="Times New Roman"/>
          <w:sz w:val="24"/>
          <w:szCs w:val="24"/>
        </w:rPr>
        <w:t>: Studies consistently show that AgNP incorporation significantly extends the release time of therapeutic agents. For example, atorvastatin calcium release was extended from 24 hours (free drug) to 72 hours (</w:t>
      </w:r>
      <w:proofErr w:type="spellStart"/>
      <w:r w:rsidRPr="00B7086E">
        <w:rPr>
          <w:rFonts w:ascii="Times New Roman" w:hAnsi="Times New Roman" w:cs="Times New Roman"/>
          <w:sz w:val="24"/>
          <w:szCs w:val="24"/>
        </w:rPr>
        <w:t>gelatin-AgNP</w:t>
      </w:r>
      <w:proofErr w:type="spellEnd"/>
      <w:r w:rsidRPr="00B7086E">
        <w:rPr>
          <w:rFonts w:ascii="Times New Roman" w:hAnsi="Times New Roman" w:cs="Times New Roman"/>
          <w:sz w:val="24"/>
          <w:szCs w:val="24"/>
        </w:rPr>
        <w:t xml:space="preserve"> composite)</w:t>
      </w:r>
      <w:r w:rsidR="00EA5C28" w:rsidRPr="00B7086E">
        <w:rPr>
          <w:rFonts w:ascii="Times New Roman" w:hAnsi="Times New Roman" w:cs="Times New Roman"/>
          <w:sz w:val="24"/>
          <w:szCs w:val="24"/>
          <w:vertAlign w:val="superscript"/>
        </w:rPr>
        <w:t>51</w:t>
      </w:r>
      <w:r w:rsidRPr="00B7086E">
        <w:rPr>
          <w:rFonts w:ascii="Times New Roman" w:hAnsi="Times New Roman" w:cs="Times New Roman"/>
          <w:sz w:val="24"/>
          <w:szCs w:val="24"/>
        </w:rPr>
        <w:t>. Similarly, ciprofloxacin achieved 98% release over a long duration (750 minutes) following the Hixson–Crowell model</w:t>
      </w:r>
      <w:r w:rsidR="00EA5C28" w:rsidRPr="00B7086E">
        <w:rPr>
          <w:rFonts w:ascii="Times New Roman" w:hAnsi="Times New Roman" w:cs="Times New Roman"/>
          <w:sz w:val="24"/>
          <w:szCs w:val="24"/>
          <w:vertAlign w:val="superscript"/>
        </w:rPr>
        <w:t>52</w:t>
      </w:r>
      <w:r w:rsidRPr="00B7086E">
        <w:rPr>
          <w:rFonts w:ascii="Times New Roman" w:hAnsi="Times New Roman" w:cs="Times New Roman"/>
          <w:sz w:val="24"/>
          <w:szCs w:val="24"/>
        </w:rPr>
        <w:t>.</w:t>
      </w:r>
    </w:p>
    <w:p w14:paraId="12A6D5E7" w14:textId="3E8A6104"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lastRenderedPageBreak/>
        <w:t>Green vs. Chemical Synthesis</w:t>
      </w:r>
      <w:r w:rsidRPr="00B7086E">
        <w:rPr>
          <w:rFonts w:ascii="Times New Roman" w:hAnsi="Times New Roman" w:cs="Times New Roman"/>
          <w:sz w:val="24"/>
          <w:szCs w:val="24"/>
        </w:rPr>
        <w:t>: Green synthesis using plant extracts like </w:t>
      </w:r>
      <w:r w:rsidRPr="00B7086E">
        <w:rPr>
          <w:rFonts w:ascii="Times New Roman" w:hAnsi="Times New Roman" w:cs="Times New Roman"/>
          <w:i/>
          <w:iCs/>
          <w:sz w:val="24"/>
          <w:szCs w:val="24"/>
        </w:rPr>
        <w:t>Barringtonia acutangula</w:t>
      </w:r>
      <w:r w:rsidRPr="00B7086E">
        <w:rPr>
          <w:rFonts w:ascii="Times New Roman" w:hAnsi="Times New Roman" w:cs="Times New Roman"/>
          <w:sz w:val="24"/>
          <w:szCs w:val="24"/>
        </w:rPr>
        <w:t> or </w:t>
      </w:r>
      <w:r w:rsidRPr="00B7086E">
        <w:rPr>
          <w:rFonts w:ascii="Times New Roman" w:hAnsi="Times New Roman" w:cs="Times New Roman"/>
          <w:i/>
          <w:iCs/>
          <w:sz w:val="24"/>
          <w:szCs w:val="24"/>
        </w:rPr>
        <w:t>Aloe arborescens</w:t>
      </w:r>
      <w:r w:rsidRPr="00B7086E">
        <w:rPr>
          <w:rFonts w:ascii="Times New Roman" w:hAnsi="Times New Roman" w:cs="Times New Roman"/>
          <w:sz w:val="24"/>
          <w:szCs w:val="24"/>
        </w:rPr>
        <w:t> is preferred for pharmaceutical applications because it provides natural capping agents that enhance biocompatibility and biological activity (e.g., antioxidant effects) that are often absent in purely chemical synthesis</w:t>
      </w:r>
      <w:r w:rsidR="00EA5C28" w:rsidRPr="00B7086E">
        <w:rPr>
          <w:rFonts w:ascii="Times New Roman" w:hAnsi="Times New Roman" w:cs="Times New Roman"/>
          <w:sz w:val="24"/>
          <w:szCs w:val="24"/>
          <w:vertAlign w:val="superscript"/>
        </w:rPr>
        <w:t>53</w:t>
      </w:r>
      <w:r w:rsidRPr="00B7086E">
        <w:rPr>
          <w:rFonts w:ascii="Times New Roman" w:hAnsi="Times New Roman" w:cs="Times New Roman"/>
          <w:sz w:val="24"/>
          <w:szCs w:val="24"/>
        </w:rPr>
        <w:t>.</w:t>
      </w:r>
    </w:p>
    <w:p w14:paraId="2568A98E" w14:textId="654386B4"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Multimodal Activity</w:t>
      </w:r>
      <w:r w:rsidRPr="00B7086E">
        <w:rPr>
          <w:rFonts w:ascii="Times New Roman" w:hAnsi="Times New Roman" w:cs="Times New Roman"/>
          <w:sz w:val="24"/>
          <w:szCs w:val="24"/>
        </w:rPr>
        <w:t>: Many studies highlight that AgNPs are not just carriers but active therapeutic agents themselves</w:t>
      </w:r>
      <w:r w:rsidR="00EA5C28" w:rsidRPr="00B7086E">
        <w:rPr>
          <w:rFonts w:ascii="Times New Roman" w:hAnsi="Times New Roman" w:cs="Times New Roman"/>
          <w:sz w:val="24"/>
          <w:szCs w:val="24"/>
          <w:vertAlign w:val="superscript"/>
        </w:rPr>
        <w:t>54</w:t>
      </w:r>
      <w:r w:rsidRPr="00B7086E">
        <w:rPr>
          <w:rFonts w:ascii="Times New Roman" w:hAnsi="Times New Roman" w:cs="Times New Roman"/>
          <w:sz w:val="24"/>
          <w:szCs w:val="24"/>
        </w:rPr>
        <w:t>. Phenindione-loaded AgNPs, for instance, combined anticoagulant and antimicrobial activities, providing a more comprehensive treatment approach than the drug alone</w:t>
      </w:r>
      <w:r w:rsidR="00EA5C28" w:rsidRPr="00B7086E">
        <w:rPr>
          <w:rFonts w:ascii="Times New Roman" w:hAnsi="Times New Roman" w:cs="Times New Roman"/>
          <w:sz w:val="24"/>
          <w:szCs w:val="24"/>
          <w:vertAlign w:val="superscript"/>
        </w:rPr>
        <w:t>55</w:t>
      </w:r>
      <w:r w:rsidRPr="00B7086E">
        <w:rPr>
          <w:rFonts w:ascii="Times New Roman" w:hAnsi="Times New Roman" w:cs="Times New Roman"/>
          <w:sz w:val="24"/>
          <w:szCs w:val="24"/>
        </w:rPr>
        <w:t>.</w:t>
      </w:r>
    </w:p>
    <w:p w14:paraId="3B3D6DA0" w14:textId="4D378981" w:rsidR="00FF1CA1" w:rsidRPr="00B7086E" w:rsidRDefault="00150B55" w:rsidP="00B7086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Level </w:t>
      </w:r>
      <w:r w:rsidR="005134EE" w:rsidRPr="00B7086E">
        <w:rPr>
          <w:rFonts w:ascii="Times New Roman" w:hAnsi="Times New Roman" w:cs="Times New Roman"/>
          <w:b/>
          <w:bCs/>
          <w:sz w:val="24"/>
          <w:szCs w:val="24"/>
        </w:rPr>
        <w:t xml:space="preserve">6. </w:t>
      </w:r>
      <w:r w:rsidRPr="00B7086E">
        <w:rPr>
          <w:rFonts w:ascii="Times New Roman" w:hAnsi="Times New Roman" w:cs="Times New Roman"/>
          <w:b/>
          <w:bCs/>
          <w:sz w:val="24"/>
          <w:szCs w:val="24"/>
        </w:rPr>
        <w:t>Limitations And Challenges</w:t>
      </w:r>
    </w:p>
    <w:p w14:paraId="3EA36014" w14:textId="77777777"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Despite their potential, the pharmaceutical application of AgNPs faces several critical challenges that limit their clinical translation.</w:t>
      </w:r>
    </w:p>
    <w:p w14:paraId="1CA9A7A6" w14:textId="33518CDF"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Toxicity and Safety</w:t>
      </w:r>
      <w:r w:rsidRPr="00B7086E">
        <w:rPr>
          <w:rFonts w:ascii="Times New Roman" w:hAnsi="Times New Roman" w:cs="Times New Roman"/>
          <w:sz w:val="24"/>
          <w:szCs w:val="24"/>
        </w:rPr>
        <w:t>: While AgNPs show efficacy against pathogens and cancer cells, their toxicity to healthy human cells remains a concern</w:t>
      </w:r>
      <w:r w:rsidR="00EA5C28" w:rsidRPr="00B7086E">
        <w:rPr>
          <w:rFonts w:ascii="Times New Roman" w:hAnsi="Times New Roman" w:cs="Times New Roman"/>
          <w:sz w:val="24"/>
          <w:szCs w:val="24"/>
          <w:vertAlign w:val="superscript"/>
        </w:rPr>
        <w:t>56</w:t>
      </w:r>
      <w:r w:rsidRPr="00B7086E">
        <w:rPr>
          <w:rFonts w:ascii="Times New Roman" w:hAnsi="Times New Roman" w:cs="Times New Roman"/>
          <w:sz w:val="24"/>
          <w:szCs w:val="24"/>
        </w:rPr>
        <w:t>. Preclinical evaluation routinely includes cytotoxicity assays against normal cell lines (e.g., 3T3 cells) to establish safety profiles. Metallic/ionic silver release and free radical generation, while effective against bacteria, can also damage host tissues</w:t>
      </w:r>
      <w:r w:rsidR="00EA5C28" w:rsidRPr="00B7086E">
        <w:rPr>
          <w:rFonts w:ascii="Times New Roman" w:hAnsi="Times New Roman" w:cs="Times New Roman"/>
          <w:sz w:val="24"/>
          <w:szCs w:val="24"/>
          <w:vertAlign w:val="superscript"/>
        </w:rPr>
        <w:t>57</w:t>
      </w:r>
      <w:r w:rsidRPr="00B7086E">
        <w:rPr>
          <w:rFonts w:ascii="Times New Roman" w:hAnsi="Times New Roman" w:cs="Times New Roman"/>
          <w:sz w:val="24"/>
          <w:szCs w:val="24"/>
        </w:rPr>
        <w:t>.</w:t>
      </w:r>
    </w:p>
    <w:p w14:paraId="3391509D" w14:textId="1D75211E"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Regulatory Hurdles</w:t>
      </w:r>
      <w:r w:rsidRPr="00B7086E">
        <w:rPr>
          <w:rFonts w:ascii="Times New Roman" w:hAnsi="Times New Roman" w:cs="Times New Roman"/>
          <w:sz w:val="24"/>
          <w:szCs w:val="24"/>
        </w:rPr>
        <w:t>: The unique physicochemical properties of nanoparticles</w:t>
      </w:r>
      <w:r w:rsidR="003447A7" w:rsidRPr="00B7086E">
        <w:rPr>
          <w:rFonts w:ascii="Times New Roman" w:hAnsi="Times New Roman" w:cs="Times New Roman"/>
          <w:sz w:val="24"/>
          <w:szCs w:val="24"/>
        </w:rPr>
        <w:t xml:space="preserve">, </w:t>
      </w:r>
      <w:r w:rsidRPr="00B7086E">
        <w:rPr>
          <w:rFonts w:ascii="Times New Roman" w:hAnsi="Times New Roman" w:cs="Times New Roman"/>
          <w:sz w:val="24"/>
          <w:szCs w:val="24"/>
        </w:rPr>
        <w:t>such as size-dependent effects and surface reactivity</w:t>
      </w:r>
      <w:r w:rsidR="003447A7" w:rsidRPr="00B7086E">
        <w:rPr>
          <w:rFonts w:ascii="Times New Roman" w:hAnsi="Times New Roman" w:cs="Times New Roman"/>
          <w:sz w:val="24"/>
          <w:szCs w:val="24"/>
        </w:rPr>
        <w:t xml:space="preserve">, </w:t>
      </w:r>
      <w:r w:rsidRPr="00B7086E">
        <w:rPr>
          <w:rFonts w:ascii="Times New Roman" w:hAnsi="Times New Roman" w:cs="Times New Roman"/>
          <w:sz w:val="24"/>
          <w:szCs w:val="24"/>
        </w:rPr>
        <w:t>pose challenges for standard regulatory frameworks. There is a noted gap between academic proof-of-concept and the clinical translation required for FDA approval</w:t>
      </w:r>
      <w:r w:rsidR="00EA5C28" w:rsidRPr="00B7086E">
        <w:rPr>
          <w:rFonts w:ascii="Times New Roman" w:hAnsi="Times New Roman" w:cs="Times New Roman"/>
          <w:sz w:val="24"/>
          <w:szCs w:val="24"/>
          <w:vertAlign w:val="superscript"/>
        </w:rPr>
        <w:t>58</w:t>
      </w:r>
      <w:r w:rsidRPr="00B7086E">
        <w:rPr>
          <w:rFonts w:ascii="Times New Roman" w:hAnsi="Times New Roman" w:cs="Times New Roman"/>
          <w:sz w:val="24"/>
          <w:szCs w:val="24"/>
        </w:rPr>
        <w:t>.</w:t>
      </w:r>
    </w:p>
    <w:p w14:paraId="68CE718C" w14:textId="46D9D7D8"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Stability and Variance</w:t>
      </w:r>
      <w:r w:rsidRPr="00B7086E">
        <w:rPr>
          <w:rFonts w:ascii="Times New Roman" w:hAnsi="Times New Roman" w:cs="Times New Roman"/>
          <w:sz w:val="24"/>
          <w:szCs w:val="24"/>
        </w:rPr>
        <w:t>: Maintaining the stability of AgNPs in biological fluids is difficult. Furthermore, large variances in particle size can affect the uniformity of drug delivery and absorbance peaks, necessitating strict characterization protocols</w:t>
      </w:r>
      <w:r w:rsidR="00EA5C28" w:rsidRPr="00B7086E">
        <w:rPr>
          <w:rFonts w:ascii="Times New Roman" w:hAnsi="Times New Roman" w:cs="Times New Roman"/>
          <w:sz w:val="24"/>
          <w:szCs w:val="24"/>
          <w:vertAlign w:val="superscript"/>
        </w:rPr>
        <w:t>59</w:t>
      </w:r>
      <w:r w:rsidRPr="00B7086E">
        <w:rPr>
          <w:rFonts w:ascii="Times New Roman" w:hAnsi="Times New Roman" w:cs="Times New Roman"/>
          <w:sz w:val="24"/>
          <w:szCs w:val="24"/>
        </w:rPr>
        <w:t>.</w:t>
      </w:r>
    </w:p>
    <w:p w14:paraId="52E6F1E2" w14:textId="39899C4B" w:rsidR="00FF1CA1"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Clinical Translation Gap</w:t>
      </w:r>
      <w:r w:rsidRPr="00B7086E">
        <w:rPr>
          <w:rFonts w:ascii="Times New Roman" w:hAnsi="Times New Roman" w:cs="Times New Roman"/>
          <w:sz w:val="24"/>
          <w:szCs w:val="24"/>
        </w:rPr>
        <w:t>: Reviews by Wang et al. and Dias et al. emphasize that despite numerous academic successes, clinical translation remains slow due to regulatory challenges and the complexity of large-scale manufacturing</w:t>
      </w:r>
      <w:r w:rsidR="00EA5C28" w:rsidRPr="00B7086E">
        <w:rPr>
          <w:rFonts w:ascii="Times New Roman" w:hAnsi="Times New Roman" w:cs="Times New Roman"/>
          <w:sz w:val="24"/>
          <w:szCs w:val="24"/>
          <w:vertAlign w:val="superscript"/>
        </w:rPr>
        <w:t>60</w:t>
      </w:r>
      <w:r w:rsidRPr="00B7086E">
        <w:rPr>
          <w:rFonts w:ascii="Times New Roman" w:hAnsi="Times New Roman" w:cs="Times New Roman"/>
          <w:sz w:val="24"/>
          <w:szCs w:val="24"/>
        </w:rPr>
        <w:t>.</w:t>
      </w:r>
    </w:p>
    <w:p w14:paraId="00DA45C5" w14:textId="3C6AD8B2" w:rsidR="00FF1CA1" w:rsidRPr="00B7086E" w:rsidRDefault="00150B55" w:rsidP="00B7086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Level </w:t>
      </w:r>
      <w:r w:rsidR="005134EE" w:rsidRPr="00B7086E">
        <w:rPr>
          <w:rFonts w:ascii="Times New Roman" w:hAnsi="Times New Roman" w:cs="Times New Roman"/>
          <w:b/>
          <w:bCs/>
          <w:sz w:val="24"/>
          <w:szCs w:val="24"/>
        </w:rPr>
        <w:t xml:space="preserve">7. </w:t>
      </w:r>
      <w:r w:rsidRPr="00B7086E">
        <w:rPr>
          <w:rFonts w:ascii="Times New Roman" w:hAnsi="Times New Roman" w:cs="Times New Roman"/>
          <w:b/>
          <w:bCs/>
          <w:sz w:val="24"/>
          <w:szCs w:val="24"/>
        </w:rPr>
        <w:t xml:space="preserve">Future Directions </w:t>
      </w:r>
      <w:proofErr w:type="gramStart"/>
      <w:r w:rsidRPr="00B7086E">
        <w:rPr>
          <w:rFonts w:ascii="Times New Roman" w:hAnsi="Times New Roman" w:cs="Times New Roman"/>
          <w:b/>
          <w:bCs/>
          <w:sz w:val="24"/>
          <w:szCs w:val="24"/>
        </w:rPr>
        <w:t>And</w:t>
      </w:r>
      <w:proofErr w:type="gramEnd"/>
      <w:r w:rsidRPr="00B7086E">
        <w:rPr>
          <w:rFonts w:ascii="Times New Roman" w:hAnsi="Times New Roman" w:cs="Times New Roman"/>
          <w:b/>
          <w:bCs/>
          <w:sz w:val="24"/>
          <w:szCs w:val="24"/>
        </w:rPr>
        <w:t xml:space="preserve"> Gaps</w:t>
      </w:r>
    </w:p>
    <w:p w14:paraId="7EBD5BA2" w14:textId="010E22AA" w:rsidR="00F16ACA" w:rsidRPr="00B7086E" w:rsidRDefault="00F16ACA"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Future research on the use of silver nanoparticles in the pharmaceutical sciences should focus on a number of important areas, according to the literature. Human clinical trials are desperately needed to confirm the safety and effectiveness of AgNPs, especially for </w:t>
      </w:r>
      <w:r w:rsidRPr="00B7086E">
        <w:rPr>
          <w:rFonts w:ascii="Times New Roman" w:hAnsi="Times New Roman" w:cs="Times New Roman"/>
          <w:sz w:val="24"/>
          <w:szCs w:val="24"/>
        </w:rPr>
        <w:lastRenderedPageBreak/>
        <w:t>theragnostic and systemic drug delivery. In order to guarantee uniform nanoparticle quality and therapeutic results across many universities and production batches, future research should concentrate on standardising plant-mediated synthesis. There is a gap in the broad adoption of nanomedicine throughout pharmacy curricula worldwide, despite the fact that some institutions have successfully incorporated it. The next generation of chemists can be better prepared for the terrain of contemporary therapeutics by increasing the number of research electives offered. For complicated disorders like COVID-19 or multidrug-resistant infections, further research into integrating imaging isotopes with numerous therapeutic payloads (such as antiviral and antibacterial) may result in extremely effective, personalised treatment platforms.</w:t>
      </w:r>
    </w:p>
    <w:p w14:paraId="38DCC481" w14:textId="17635820" w:rsidR="00FF1CA1" w:rsidRPr="00B7086E" w:rsidRDefault="00150B55" w:rsidP="00B7086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Level </w:t>
      </w:r>
      <w:r w:rsidR="005134EE" w:rsidRPr="00B7086E">
        <w:rPr>
          <w:rFonts w:ascii="Times New Roman" w:hAnsi="Times New Roman" w:cs="Times New Roman"/>
          <w:b/>
          <w:bCs/>
          <w:sz w:val="24"/>
          <w:szCs w:val="24"/>
        </w:rPr>
        <w:t xml:space="preserve">8. </w:t>
      </w:r>
      <w:r w:rsidRPr="00B7086E">
        <w:rPr>
          <w:rFonts w:ascii="Times New Roman" w:hAnsi="Times New Roman" w:cs="Times New Roman"/>
          <w:b/>
          <w:bCs/>
          <w:sz w:val="24"/>
          <w:szCs w:val="24"/>
        </w:rPr>
        <w:t>Conclusion</w:t>
      </w:r>
    </w:p>
    <w:p w14:paraId="599D2B70" w14:textId="77777777" w:rsidR="00F16ACA" w:rsidRPr="00B7086E" w:rsidRDefault="00FF1CA1"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Silver nanoparticles represent a versatile and powerful tool in the pharmaceutical sciences, offering significant advantages in drug delivery, antimicrobial therapy, and diagnostic imaging. The transition toward green synthesis methods has not only improved the safety and sustainability of these technologies but has also provided a unique gateway for students and researchers in academic settings to engage with nanotechnology. From the development of sustained-release anticoagulant formulations to undergraduate research on plant-based antibacterial agents, the applications of AgNPs are broad and impactful. However, addressing the remaining toxicological and regulatory challenges is essential to bridge the gap from laboratory research to clinical bedside application. As pharmacy education continues to evolve, the integration of nanomedicine will be vital in training future professionals to navigate and contribute to this innovative field.</w:t>
      </w:r>
    </w:p>
    <w:p w14:paraId="28F39205" w14:textId="77777777" w:rsidR="00B0620A" w:rsidRPr="00B7086E" w:rsidRDefault="00B0620A" w:rsidP="00B7086E">
      <w:pPr>
        <w:spacing w:line="360" w:lineRule="auto"/>
        <w:rPr>
          <w:rFonts w:ascii="Times New Roman" w:hAnsi="Times New Roman" w:cs="Times New Roman"/>
          <w:sz w:val="24"/>
          <w:szCs w:val="24"/>
        </w:rPr>
      </w:pPr>
      <w:r w:rsidRPr="00B7086E">
        <w:rPr>
          <w:rFonts w:ascii="Times New Roman" w:hAnsi="Times New Roman" w:cs="Times New Roman"/>
          <w:b/>
          <w:bCs/>
          <w:sz w:val="24"/>
          <w:szCs w:val="24"/>
        </w:rPr>
        <w:t>Declaration of generative AI and AI-assisted technologies in the manuscript preparation process</w:t>
      </w:r>
    </w:p>
    <w:p w14:paraId="233586CF" w14:textId="4A6F9AAC" w:rsidR="00B0620A" w:rsidRPr="00B7086E" w:rsidRDefault="00B0620A" w:rsidP="00B7086E">
      <w:pPr>
        <w:spacing w:line="360" w:lineRule="auto"/>
        <w:rPr>
          <w:rFonts w:ascii="Times New Roman" w:hAnsi="Times New Roman" w:cs="Times New Roman"/>
          <w:sz w:val="24"/>
          <w:szCs w:val="24"/>
        </w:rPr>
      </w:pPr>
      <w:r w:rsidRPr="00B7086E">
        <w:rPr>
          <w:rFonts w:ascii="Times New Roman" w:hAnsi="Times New Roman" w:cs="Times New Roman"/>
          <w:sz w:val="24"/>
          <w:szCs w:val="24"/>
        </w:rPr>
        <w:t>During the preparation of this work</w:t>
      </w:r>
      <w:r w:rsidR="00671239" w:rsidRPr="00B7086E">
        <w:rPr>
          <w:rFonts w:ascii="Times New Roman" w:hAnsi="Times New Roman" w:cs="Times New Roman"/>
          <w:sz w:val="24"/>
          <w:szCs w:val="24"/>
        </w:rPr>
        <w:t>,</w:t>
      </w:r>
      <w:r w:rsidRPr="00B7086E">
        <w:rPr>
          <w:rFonts w:ascii="Times New Roman" w:hAnsi="Times New Roman" w:cs="Times New Roman"/>
          <w:sz w:val="24"/>
          <w:szCs w:val="24"/>
        </w:rPr>
        <w:t xml:space="preserve"> </w:t>
      </w:r>
      <w:r w:rsidR="00671239" w:rsidRPr="00B7086E">
        <w:rPr>
          <w:rFonts w:ascii="Times New Roman" w:hAnsi="Times New Roman" w:cs="Times New Roman"/>
          <w:sz w:val="24"/>
          <w:szCs w:val="24"/>
        </w:rPr>
        <w:t xml:space="preserve">we </w:t>
      </w:r>
      <w:r w:rsidR="00150B55">
        <w:rPr>
          <w:rFonts w:ascii="Times New Roman" w:hAnsi="Times New Roman" w:cs="Times New Roman"/>
          <w:sz w:val="24"/>
          <w:szCs w:val="24"/>
        </w:rPr>
        <w:t>used</w:t>
      </w:r>
      <w:r w:rsidR="00671239" w:rsidRPr="00B7086E">
        <w:rPr>
          <w:rFonts w:ascii="Times New Roman" w:hAnsi="Times New Roman" w:cs="Times New Roman"/>
          <w:sz w:val="24"/>
          <w:szCs w:val="24"/>
        </w:rPr>
        <w:t xml:space="preserve"> </w:t>
      </w:r>
      <w:proofErr w:type="spellStart"/>
      <w:r w:rsidR="00671239" w:rsidRPr="00B7086E">
        <w:rPr>
          <w:rFonts w:ascii="Times New Roman" w:hAnsi="Times New Roman" w:cs="Times New Roman"/>
          <w:sz w:val="24"/>
          <w:szCs w:val="24"/>
        </w:rPr>
        <w:t>Scispace</w:t>
      </w:r>
      <w:proofErr w:type="spellEnd"/>
      <w:r w:rsidR="00671239" w:rsidRPr="00B7086E">
        <w:rPr>
          <w:rFonts w:ascii="Times New Roman" w:hAnsi="Times New Roman" w:cs="Times New Roman"/>
          <w:sz w:val="24"/>
          <w:szCs w:val="24"/>
        </w:rPr>
        <w:t xml:space="preserve"> and </w:t>
      </w:r>
      <w:proofErr w:type="spellStart"/>
      <w:r w:rsidR="00671239" w:rsidRPr="00B7086E">
        <w:rPr>
          <w:rFonts w:ascii="Times New Roman" w:hAnsi="Times New Roman" w:cs="Times New Roman"/>
          <w:sz w:val="24"/>
          <w:szCs w:val="24"/>
        </w:rPr>
        <w:t>chatgpt</w:t>
      </w:r>
      <w:proofErr w:type="spellEnd"/>
      <w:r w:rsidR="00671239" w:rsidRPr="00B7086E">
        <w:rPr>
          <w:rFonts w:ascii="Times New Roman" w:hAnsi="Times New Roman" w:cs="Times New Roman"/>
          <w:sz w:val="24"/>
          <w:szCs w:val="24"/>
        </w:rPr>
        <w:t xml:space="preserve"> </w:t>
      </w:r>
      <w:r w:rsidRPr="00B7086E">
        <w:rPr>
          <w:rFonts w:ascii="Times New Roman" w:hAnsi="Times New Roman" w:cs="Times New Roman"/>
          <w:sz w:val="24"/>
          <w:szCs w:val="24"/>
        </w:rPr>
        <w:t>in order to</w:t>
      </w:r>
      <w:r w:rsidR="00671239" w:rsidRPr="00B7086E">
        <w:rPr>
          <w:rFonts w:ascii="Times New Roman" w:hAnsi="Times New Roman" w:cs="Times New Roman"/>
          <w:sz w:val="24"/>
          <w:szCs w:val="24"/>
        </w:rPr>
        <w:t xml:space="preserve"> collect review articles and polish the content</w:t>
      </w:r>
      <w:r w:rsidRPr="00B7086E">
        <w:rPr>
          <w:rFonts w:ascii="Times New Roman" w:hAnsi="Times New Roman" w:cs="Times New Roman"/>
          <w:sz w:val="24"/>
          <w:szCs w:val="24"/>
        </w:rPr>
        <w:t xml:space="preserve">. After using this tool/service, </w:t>
      </w:r>
      <w:r w:rsidR="00671239" w:rsidRPr="00B7086E">
        <w:rPr>
          <w:rFonts w:ascii="Times New Roman" w:hAnsi="Times New Roman" w:cs="Times New Roman"/>
          <w:sz w:val="24"/>
          <w:szCs w:val="24"/>
        </w:rPr>
        <w:t>we</w:t>
      </w:r>
      <w:r w:rsidRPr="00B7086E">
        <w:rPr>
          <w:rFonts w:ascii="Times New Roman" w:hAnsi="Times New Roman" w:cs="Times New Roman"/>
          <w:sz w:val="24"/>
          <w:szCs w:val="24"/>
        </w:rPr>
        <w:t xml:space="preserve"> reviewed and edited the content as needed and take(s) full responsibility for the content of the published article.</w:t>
      </w:r>
    </w:p>
    <w:p w14:paraId="5F0CC76C" w14:textId="77777777" w:rsidR="00B0620A" w:rsidRDefault="00B0620A" w:rsidP="00B7086E">
      <w:pPr>
        <w:spacing w:line="360" w:lineRule="auto"/>
        <w:rPr>
          <w:rFonts w:ascii="Times New Roman" w:hAnsi="Times New Roman" w:cs="Times New Roman"/>
          <w:sz w:val="24"/>
          <w:szCs w:val="24"/>
        </w:rPr>
      </w:pPr>
    </w:p>
    <w:p w14:paraId="7232F4CD" w14:textId="77777777" w:rsidR="00150B55" w:rsidRDefault="00150B55" w:rsidP="00B7086E">
      <w:pPr>
        <w:spacing w:line="360" w:lineRule="auto"/>
        <w:rPr>
          <w:rFonts w:ascii="Times New Roman" w:hAnsi="Times New Roman" w:cs="Times New Roman"/>
          <w:sz w:val="24"/>
          <w:szCs w:val="24"/>
        </w:rPr>
      </w:pPr>
    </w:p>
    <w:p w14:paraId="4ABAB363" w14:textId="77777777" w:rsidR="00150B55" w:rsidRPr="00B7086E" w:rsidRDefault="00150B55" w:rsidP="00B7086E">
      <w:pPr>
        <w:spacing w:line="360" w:lineRule="auto"/>
        <w:rPr>
          <w:rFonts w:ascii="Times New Roman" w:hAnsi="Times New Roman" w:cs="Times New Roman"/>
          <w:sz w:val="24"/>
          <w:szCs w:val="24"/>
        </w:rPr>
      </w:pPr>
    </w:p>
    <w:p w14:paraId="1F94B737" w14:textId="0FF9BA89" w:rsidR="00FF1CA1" w:rsidRPr="00B7086E" w:rsidRDefault="00150B55" w:rsidP="00B7086E">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Level </w:t>
      </w:r>
      <w:r w:rsidR="005134EE" w:rsidRPr="00B7086E">
        <w:rPr>
          <w:rFonts w:ascii="Times New Roman" w:hAnsi="Times New Roman" w:cs="Times New Roman"/>
          <w:b/>
          <w:bCs/>
          <w:sz w:val="24"/>
          <w:szCs w:val="24"/>
        </w:rPr>
        <w:t xml:space="preserve">9. </w:t>
      </w:r>
      <w:r w:rsidRPr="00B7086E">
        <w:rPr>
          <w:rFonts w:ascii="Times New Roman" w:hAnsi="Times New Roman" w:cs="Times New Roman"/>
          <w:b/>
          <w:bCs/>
          <w:sz w:val="24"/>
          <w:szCs w:val="24"/>
        </w:rPr>
        <w:t>References</w:t>
      </w:r>
    </w:p>
    <w:p w14:paraId="274580FD" w14:textId="18E73D7B" w:rsidR="00FF1CA1" w:rsidRPr="00B7086E" w:rsidRDefault="00F61F2D"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Nikolova S, </w:t>
      </w:r>
      <w:proofErr w:type="spellStart"/>
      <w:r w:rsidRPr="00B7086E">
        <w:rPr>
          <w:rFonts w:ascii="Times New Roman" w:hAnsi="Times New Roman" w:cs="Times New Roman"/>
          <w:sz w:val="24"/>
          <w:szCs w:val="24"/>
        </w:rPr>
        <w:t>Milusheva</w:t>
      </w:r>
      <w:proofErr w:type="spellEnd"/>
      <w:r w:rsidRPr="00B7086E">
        <w:rPr>
          <w:rFonts w:ascii="Times New Roman" w:hAnsi="Times New Roman" w:cs="Times New Roman"/>
          <w:sz w:val="24"/>
          <w:szCs w:val="24"/>
        </w:rPr>
        <w:t xml:space="preserve"> M, </w:t>
      </w:r>
      <w:proofErr w:type="spellStart"/>
      <w:r w:rsidRPr="00B7086E">
        <w:rPr>
          <w:rFonts w:ascii="Times New Roman" w:hAnsi="Times New Roman" w:cs="Times New Roman"/>
          <w:sz w:val="24"/>
          <w:szCs w:val="24"/>
        </w:rPr>
        <w:t>Gledacheva</w:t>
      </w:r>
      <w:proofErr w:type="spellEnd"/>
      <w:r w:rsidRPr="00B7086E">
        <w:rPr>
          <w:rFonts w:ascii="Times New Roman" w:hAnsi="Times New Roman" w:cs="Times New Roman"/>
          <w:sz w:val="24"/>
          <w:szCs w:val="24"/>
        </w:rPr>
        <w:t xml:space="preserve"> V, Feizi-</w:t>
      </w:r>
      <w:proofErr w:type="spellStart"/>
      <w:r w:rsidRPr="00B7086E">
        <w:rPr>
          <w:rFonts w:ascii="Times New Roman" w:hAnsi="Times New Roman" w:cs="Times New Roman"/>
          <w:sz w:val="24"/>
          <w:szCs w:val="24"/>
        </w:rPr>
        <w:t>Dehnayebi</w:t>
      </w:r>
      <w:proofErr w:type="spellEnd"/>
      <w:r w:rsidRPr="00B7086E">
        <w:rPr>
          <w:rFonts w:ascii="Times New Roman" w:hAnsi="Times New Roman" w:cs="Times New Roman"/>
          <w:sz w:val="24"/>
          <w:szCs w:val="24"/>
        </w:rPr>
        <w:t xml:space="preserve"> M, </w:t>
      </w:r>
      <w:proofErr w:type="spellStart"/>
      <w:r w:rsidRPr="00B7086E">
        <w:rPr>
          <w:rFonts w:ascii="Times New Roman" w:hAnsi="Times New Roman" w:cs="Times New Roman"/>
          <w:sz w:val="24"/>
          <w:szCs w:val="24"/>
        </w:rPr>
        <w:t>Kaynarova</w:t>
      </w:r>
      <w:proofErr w:type="spellEnd"/>
      <w:r w:rsidRPr="00B7086E">
        <w:rPr>
          <w:rFonts w:ascii="Times New Roman" w:hAnsi="Times New Roman" w:cs="Times New Roman"/>
          <w:sz w:val="24"/>
          <w:szCs w:val="24"/>
        </w:rPr>
        <w:t xml:space="preserve"> L, Georgieva D, et al. Drug-delivery silver nanoparticles: A new perspective for phenindione as an anticoagulant. Biomedicines. 2023 Aug 4;11(8):2201. doi:10.3390/biomedicines11082201 </w:t>
      </w:r>
    </w:p>
    <w:p w14:paraId="307232BE" w14:textId="7E876E80" w:rsidR="00FF1CA1" w:rsidRPr="00B7086E" w:rsidRDefault="00EA5C28"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Hussein‐Al‐Ali SH, </w:t>
      </w:r>
      <w:proofErr w:type="spellStart"/>
      <w:r w:rsidRPr="00B7086E">
        <w:rPr>
          <w:rFonts w:ascii="Times New Roman" w:hAnsi="Times New Roman" w:cs="Times New Roman"/>
          <w:sz w:val="24"/>
          <w:szCs w:val="24"/>
        </w:rPr>
        <w:t>Abudoleh</w:t>
      </w:r>
      <w:proofErr w:type="spellEnd"/>
      <w:r w:rsidRPr="00B7086E">
        <w:rPr>
          <w:rFonts w:ascii="Times New Roman" w:hAnsi="Times New Roman" w:cs="Times New Roman"/>
          <w:sz w:val="24"/>
          <w:szCs w:val="24"/>
        </w:rPr>
        <w:t xml:space="preserve"> SM, </w:t>
      </w:r>
      <w:proofErr w:type="spellStart"/>
      <w:r w:rsidRPr="00B7086E">
        <w:rPr>
          <w:rFonts w:ascii="Times New Roman" w:hAnsi="Times New Roman" w:cs="Times New Roman"/>
          <w:sz w:val="24"/>
          <w:szCs w:val="24"/>
        </w:rPr>
        <w:t>Abualassal</w:t>
      </w:r>
      <w:proofErr w:type="spellEnd"/>
      <w:r w:rsidRPr="00B7086E">
        <w:rPr>
          <w:rFonts w:ascii="Times New Roman" w:hAnsi="Times New Roman" w:cs="Times New Roman"/>
          <w:sz w:val="24"/>
          <w:szCs w:val="24"/>
        </w:rPr>
        <w:t xml:space="preserve"> QI, Abudayeh Z, </w:t>
      </w:r>
      <w:proofErr w:type="spellStart"/>
      <w:r w:rsidRPr="00B7086E">
        <w:rPr>
          <w:rFonts w:ascii="Times New Roman" w:hAnsi="Times New Roman" w:cs="Times New Roman"/>
          <w:sz w:val="24"/>
          <w:szCs w:val="24"/>
        </w:rPr>
        <w:t>Aldalahmah</w:t>
      </w:r>
      <w:proofErr w:type="spellEnd"/>
      <w:r w:rsidRPr="00B7086E">
        <w:rPr>
          <w:rFonts w:ascii="Times New Roman" w:hAnsi="Times New Roman" w:cs="Times New Roman"/>
          <w:sz w:val="24"/>
          <w:szCs w:val="24"/>
        </w:rPr>
        <w:t xml:space="preserve"> Y, Hussein MZ. Preparation and characterisation of ciprofloxacin‐loaded silver nanoparticles for drug delivery. IET nanobiotechnology. 2022 May;16(3</w:t>
      </w:r>
      <w:proofErr w:type="gramStart"/>
      <w:r w:rsidRPr="00B7086E">
        <w:rPr>
          <w:rFonts w:ascii="Times New Roman" w:hAnsi="Times New Roman" w:cs="Times New Roman"/>
          <w:sz w:val="24"/>
          <w:szCs w:val="24"/>
        </w:rPr>
        <w:t>):92-101.</w:t>
      </w:r>
      <w:r w:rsidR="00FF1CA1" w:rsidRPr="00B7086E">
        <w:rPr>
          <w:rFonts w:ascii="Times New Roman" w:hAnsi="Times New Roman" w:cs="Times New Roman"/>
          <w:sz w:val="24"/>
          <w:szCs w:val="24"/>
        </w:rPr>
        <w:t>DOI</w:t>
      </w:r>
      <w:proofErr w:type="gramEnd"/>
      <w:r w:rsidR="00FF1CA1" w:rsidRPr="00B7086E">
        <w:rPr>
          <w:rFonts w:ascii="Times New Roman" w:hAnsi="Times New Roman" w:cs="Times New Roman"/>
          <w:sz w:val="24"/>
          <w:szCs w:val="24"/>
        </w:rPr>
        <w:t>: </w:t>
      </w:r>
      <w:hyperlink r:id="rId6" w:tgtFrame="_blank" w:history="1">
        <w:r w:rsidR="00FF1CA1" w:rsidRPr="00B7086E">
          <w:rPr>
            <w:rStyle w:val="Hyperlink"/>
            <w:rFonts w:ascii="Times New Roman" w:hAnsi="Times New Roman" w:cs="Times New Roman"/>
            <w:sz w:val="24"/>
            <w:szCs w:val="24"/>
          </w:rPr>
          <w:t>10.1049/nbt2.12081</w:t>
        </w:r>
      </w:hyperlink>
    </w:p>
    <w:p w14:paraId="28116BC8" w14:textId="19E3FA8C"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Todorova M, </w:t>
      </w:r>
      <w:proofErr w:type="spellStart"/>
      <w:r w:rsidRPr="00B7086E">
        <w:rPr>
          <w:rFonts w:ascii="Times New Roman" w:hAnsi="Times New Roman" w:cs="Times New Roman"/>
          <w:sz w:val="24"/>
          <w:szCs w:val="24"/>
        </w:rPr>
        <w:t>Milusheva</w:t>
      </w:r>
      <w:proofErr w:type="spellEnd"/>
      <w:r w:rsidRPr="00B7086E">
        <w:rPr>
          <w:rFonts w:ascii="Times New Roman" w:hAnsi="Times New Roman" w:cs="Times New Roman"/>
          <w:sz w:val="24"/>
          <w:szCs w:val="24"/>
        </w:rPr>
        <w:t xml:space="preserve"> M, </w:t>
      </w:r>
      <w:proofErr w:type="spellStart"/>
      <w:r w:rsidRPr="00B7086E">
        <w:rPr>
          <w:rFonts w:ascii="Times New Roman" w:hAnsi="Times New Roman" w:cs="Times New Roman"/>
          <w:sz w:val="24"/>
          <w:szCs w:val="24"/>
        </w:rPr>
        <w:t>Kaynarova</w:t>
      </w:r>
      <w:proofErr w:type="spellEnd"/>
      <w:r w:rsidRPr="00B7086E">
        <w:rPr>
          <w:rFonts w:ascii="Times New Roman" w:hAnsi="Times New Roman" w:cs="Times New Roman"/>
          <w:sz w:val="24"/>
          <w:szCs w:val="24"/>
        </w:rPr>
        <w:t xml:space="preserve"> L, Georgieva D, </w:t>
      </w:r>
      <w:proofErr w:type="spellStart"/>
      <w:r w:rsidRPr="00B7086E">
        <w:rPr>
          <w:rFonts w:ascii="Times New Roman" w:hAnsi="Times New Roman" w:cs="Times New Roman"/>
          <w:sz w:val="24"/>
          <w:szCs w:val="24"/>
        </w:rPr>
        <w:t>Delchev</w:t>
      </w:r>
      <w:proofErr w:type="spellEnd"/>
      <w:r w:rsidRPr="00B7086E">
        <w:rPr>
          <w:rFonts w:ascii="Times New Roman" w:hAnsi="Times New Roman" w:cs="Times New Roman"/>
          <w:sz w:val="24"/>
          <w:szCs w:val="24"/>
        </w:rPr>
        <w:t xml:space="preserve"> V, </w:t>
      </w:r>
      <w:proofErr w:type="spellStart"/>
      <w:r w:rsidRPr="00B7086E">
        <w:rPr>
          <w:rFonts w:ascii="Times New Roman" w:hAnsi="Times New Roman" w:cs="Times New Roman"/>
          <w:sz w:val="24"/>
          <w:szCs w:val="24"/>
        </w:rPr>
        <w:t>Simeonova</w:t>
      </w:r>
      <w:proofErr w:type="spellEnd"/>
      <w:r w:rsidRPr="00B7086E">
        <w:rPr>
          <w:rFonts w:ascii="Times New Roman" w:hAnsi="Times New Roman" w:cs="Times New Roman"/>
          <w:sz w:val="24"/>
          <w:szCs w:val="24"/>
        </w:rPr>
        <w:t xml:space="preserve"> S, </w:t>
      </w:r>
      <w:proofErr w:type="spellStart"/>
      <w:r w:rsidRPr="00B7086E">
        <w:rPr>
          <w:rFonts w:ascii="Times New Roman" w:hAnsi="Times New Roman" w:cs="Times New Roman"/>
          <w:sz w:val="24"/>
          <w:szCs w:val="24"/>
        </w:rPr>
        <w:t>Pilicheva</w:t>
      </w:r>
      <w:proofErr w:type="spellEnd"/>
      <w:r w:rsidRPr="00B7086E">
        <w:rPr>
          <w:rFonts w:ascii="Times New Roman" w:hAnsi="Times New Roman" w:cs="Times New Roman"/>
          <w:sz w:val="24"/>
          <w:szCs w:val="24"/>
        </w:rPr>
        <w:t xml:space="preserve"> B, Nikolova S. Drug-loaded silver nanoparticles—a tool for delivery of a </w:t>
      </w:r>
      <w:proofErr w:type="spellStart"/>
      <w:r w:rsidRPr="00B7086E">
        <w:rPr>
          <w:rFonts w:ascii="Times New Roman" w:hAnsi="Times New Roman" w:cs="Times New Roman"/>
          <w:sz w:val="24"/>
          <w:szCs w:val="24"/>
        </w:rPr>
        <w:t>mebeverine</w:t>
      </w:r>
      <w:proofErr w:type="spellEnd"/>
      <w:r w:rsidRPr="00B7086E">
        <w:rPr>
          <w:rFonts w:ascii="Times New Roman" w:hAnsi="Times New Roman" w:cs="Times New Roman"/>
          <w:sz w:val="24"/>
          <w:szCs w:val="24"/>
        </w:rPr>
        <w:t xml:space="preserve"> precursor in inflammatory bowel diseases treatment. Biomedicines. 2023 May 30;11(6</w:t>
      </w:r>
      <w:proofErr w:type="gramStart"/>
      <w:r w:rsidRPr="00B7086E">
        <w:rPr>
          <w:rFonts w:ascii="Times New Roman" w:hAnsi="Times New Roman" w:cs="Times New Roman"/>
          <w:sz w:val="24"/>
          <w:szCs w:val="24"/>
        </w:rPr>
        <w:t>):1593.</w:t>
      </w:r>
      <w:r w:rsidR="00FF1CA1" w:rsidRPr="00B7086E">
        <w:rPr>
          <w:rFonts w:ascii="Times New Roman" w:hAnsi="Times New Roman" w:cs="Times New Roman"/>
          <w:sz w:val="24"/>
          <w:szCs w:val="24"/>
        </w:rPr>
        <w:t>DOI</w:t>
      </w:r>
      <w:proofErr w:type="gramEnd"/>
      <w:r w:rsidR="00FF1CA1" w:rsidRPr="00B7086E">
        <w:rPr>
          <w:rFonts w:ascii="Times New Roman" w:hAnsi="Times New Roman" w:cs="Times New Roman"/>
          <w:sz w:val="24"/>
          <w:szCs w:val="24"/>
        </w:rPr>
        <w:t>: </w:t>
      </w:r>
      <w:hyperlink r:id="rId7" w:tgtFrame="_blank" w:history="1">
        <w:r w:rsidR="00FF1CA1" w:rsidRPr="00B7086E">
          <w:rPr>
            <w:rStyle w:val="Hyperlink"/>
            <w:rFonts w:ascii="Times New Roman" w:hAnsi="Times New Roman" w:cs="Times New Roman"/>
            <w:sz w:val="24"/>
            <w:szCs w:val="24"/>
          </w:rPr>
          <w:t>10.3390/biomedicines11061593</w:t>
        </w:r>
      </w:hyperlink>
    </w:p>
    <w:p w14:paraId="21379CC2" w14:textId="77777777" w:rsidR="002F3A6C" w:rsidRPr="00B7086E" w:rsidRDefault="002F3A6C" w:rsidP="00B7086E">
      <w:pPr>
        <w:pStyle w:val="ListParagraph"/>
        <w:numPr>
          <w:ilvl w:val="0"/>
          <w:numId w:val="25"/>
        </w:numPr>
        <w:spacing w:line="360" w:lineRule="auto"/>
        <w:rPr>
          <w:rFonts w:ascii="Times New Roman" w:hAnsi="Times New Roman" w:cs="Times New Roman"/>
          <w:sz w:val="24"/>
          <w:szCs w:val="24"/>
        </w:rPr>
      </w:pPr>
      <w:proofErr w:type="spellStart"/>
      <w:r w:rsidRPr="00B7086E">
        <w:rPr>
          <w:rFonts w:ascii="Times New Roman" w:hAnsi="Times New Roman" w:cs="Times New Roman"/>
          <w:sz w:val="24"/>
          <w:szCs w:val="24"/>
        </w:rPr>
        <w:t>Porrawatkul</w:t>
      </w:r>
      <w:proofErr w:type="spellEnd"/>
      <w:r w:rsidRPr="00B7086E">
        <w:rPr>
          <w:rFonts w:ascii="Times New Roman" w:hAnsi="Times New Roman" w:cs="Times New Roman"/>
          <w:sz w:val="24"/>
          <w:szCs w:val="24"/>
        </w:rPr>
        <w:t xml:space="preserve"> P, Nuthong W, </w:t>
      </w:r>
      <w:proofErr w:type="spellStart"/>
      <w:r w:rsidRPr="00B7086E">
        <w:rPr>
          <w:rFonts w:ascii="Times New Roman" w:hAnsi="Times New Roman" w:cs="Times New Roman"/>
          <w:sz w:val="24"/>
          <w:szCs w:val="24"/>
        </w:rPr>
        <w:t>Pimsen</w:t>
      </w:r>
      <w:proofErr w:type="spellEnd"/>
      <w:r w:rsidRPr="00B7086E">
        <w:rPr>
          <w:rFonts w:ascii="Times New Roman" w:hAnsi="Times New Roman" w:cs="Times New Roman"/>
          <w:sz w:val="24"/>
          <w:szCs w:val="24"/>
        </w:rPr>
        <w:t xml:space="preserve"> R, </w:t>
      </w:r>
      <w:proofErr w:type="spellStart"/>
      <w:r w:rsidRPr="00B7086E">
        <w:rPr>
          <w:rFonts w:ascii="Times New Roman" w:hAnsi="Times New Roman" w:cs="Times New Roman"/>
          <w:sz w:val="24"/>
          <w:szCs w:val="24"/>
        </w:rPr>
        <w:t>Thongsom</w:t>
      </w:r>
      <w:proofErr w:type="spellEnd"/>
      <w:r w:rsidRPr="00B7086E">
        <w:rPr>
          <w:rFonts w:ascii="Times New Roman" w:hAnsi="Times New Roman" w:cs="Times New Roman"/>
          <w:sz w:val="24"/>
          <w:szCs w:val="24"/>
        </w:rPr>
        <w:t xml:space="preserve"> M. Green synthesis of silver nanoparticles using Barringtonia </w:t>
      </w:r>
      <w:proofErr w:type="spellStart"/>
      <w:r w:rsidRPr="00B7086E">
        <w:rPr>
          <w:rFonts w:ascii="Times New Roman" w:hAnsi="Times New Roman" w:cs="Times New Roman"/>
          <w:sz w:val="24"/>
          <w:szCs w:val="24"/>
        </w:rPr>
        <w:t>acutangula</w:t>
      </w:r>
      <w:proofErr w:type="spellEnd"/>
      <w:r w:rsidRPr="00B7086E">
        <w:rPr>
          <w:rFonts w:ascii="Times New Roman" w:hAnsi="Times New Roman" w:cs="Times New Roman"/>
          <w:sz w:val="24"/>
          <w:szCs w:val="24"/>
        </w:rPr>
        <w:t xml:space="preserve"> (L.) </w:t>
      </w:r>
      <w:proofErr w:type="spellStart"/>
      <w:r w:rsidRPr="00B7086E">
        <w:rPr>
          <w:rFonts w:ascii="Times New Roman" w:hAnsi="Times New Roman" w:cs="Times New Roman"/>
          <w:sz w:val="24"/>
          <w:szCs w:val="24"/>
        </w:rPr>
        <w:t>Gaertn</w:t>
      </w:r>
      <w:proofErr w:type="spellEnd"/>
      <w:r w:rsidRPr="00B7086E">
        <w:rPr>
          <w:rFonts w:ascii="Times New Roman" w:hAnsi="Times New Roman" w:cs="Times New Roman"/>
          <w:sz w:val="24"/>
          <w:szCs w:val="24"/>
        </w:rPr>
        <w:t xml:space="preserve"> leaf extract as reducing agent and their antibacterial and antioxidant activity. Journal of Applied Science and Emerging Technology. 2017 Feb 1;16(Special):75-81.</w:t>
      </w:r>
    </w:p>
    <w:p w14:paraId="77EB7052" w14:textId="36E9282C"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Kalainila P, Subha V, Ravindran RE, Renganathan S., </w:t>
      </w:r>
      <w:r w:rsidR="00FF1CA1" w:rsidRPr="00B7086E">
        <w:rPr>
          <w:rFonts w:ascii="Times New Roman" w:hAnsi="Times New Roman" w:cs="Times New Roman"/>
          <w:sz w:val="24"/>
          <w:szCs w:val="24"/>
        </w:rPr>
        <w:t>"Effect of Green Synthesized Silver Nanoparticles Incorporated with Gelatin for Sustained Drug Release," </w:t>
      </w:r>
      <w:r w:rsidR="00FF1CA1" w:rsidRPr="00B7086E">
        <w:rPr>
          <w:rFonts w:ascii="Times New Roman" w:hAnsi="Times New Roman" w:cs="Times New Roman"/>
          <w:i/>
          <w:iCs/>
          <w:sz w:val="24"/>
          <w:szCs w:val="24"/>
        </w:rPr>
        <w:t>International Journal of Pharmaceutical Sciences and Research</w:t>
      </w:r>
      <w:r w:rsidR="00FF1CA1" w:rsidRPr="00B7086E">
        <w:rPr>
          <w:rFonts w:ascii="Times New Roman" w:hAnsi="Times New Roman" w:cs="Times New Roman"/>
          <w:sz w:val="24"/>
          <w:szCs w:val="24"/>
        </w:rPr>
        <w:t>, 2014.</w:t>
      </w:r>
    </w:p>
    <w:p w14:paraId="1E40E5B0" w14:textId="7D781ADA"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Wang T, Cao J, Gan F, Zhang Y, You Z.</w:t>
      </w:r>
      <w:r w:rsidR="00FF1CA1" w:rsidRPr="00B7086E">
        <w:rPr>
          <w:rFonts w:ascii="Times New Roman" w:hAnsi="Times New Roman" w:cs="Times New Roman"/>
          <w:sz w:val="24"/>
          <w:szCs w:val="24"/>
        </w:rPr>
        <w:t>, "Silver nanoparticles: a new frontier in ophthalmic innovation and treatment," </w:t>
      </w:r>
      <w:r w:rsidR="00FF1CA1" w:rsidRPr="00B7086E">
        <w:rPr>
          <w:rFonts w:ascii="Times New Roman" w:hAnsi="Times New Roman" w:cs="Times New Roman"/>
          <w:i/>
          <w:iCs/>
          <w:sz w:val="24"/>
          <w:szCs w:val="24"/>
        </w:rPr>
        <w:t>Medical Science Monitor</w:t>
      </w:r>
      <w:r w:rsidR="00FF1CA1" w:rsidRPr="00B7086E">
        <w:rPr>
          <w:rFonts w:ascii="Times New Roman" w:hAnsi="Times New Roman" w:cs="Times New Roman"/>
          <w:sz w:val="24"/>
          <w:szCs w:val="24"/>
        </w:rPr>
        <w:t>, 2022.</w:t>
      </w:r>
    </w:p>
    <w:p w14:paraId="6F2B12C4" w14:textId="77777777" w:rsidR="002F3A6C"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Sakr TM, </w:t>
      </w:r>
      <w:proofErr w:type="spellStart"/>
      <w:r w:rsidRPr="00B7086E">
        <w:rPr>
          <w:rFonts w:ascii="Times New Roman" w:hAnsi="Times New Roman" w:cs="Times New Roman"/>
          <w:sz w:val="24"/>
          <w:szCs w:val="24"/>
        </w:rPr>
        <w:t>Khowessah</w:t>
      </w:r>
      <w:proofErr w:type="spellEnd"/>
      <w:r w:rsidRPr="00B7086E">
        <w:rPr>
          <w:rFonts w:ascii="Times New Roman" w:hAnsi="Times New Roman" w:cs="Times New Roman"/>
          <w:sz w:val="24"/>
          <w:szCs w:val="24"/>
        </w:rPr>
        <w:t xml:space="preserve"> OM, </w:t>
      </w:r>
      <w:proofErr w:type="spellStart"/>
      <w:r w:rsidRPr="00B7086E">
        <w:rPr>
          <w:rFonts w:ascii="Times New Roman" w:hAnsi="Times New Roman" w:cs="Times New Roman"/>
          <w:sz w:val="24"/>
          <w:szCs w:val="24"/>
        </w:rPr>
        <w:t>Motaleb</w:t>
      </w:r>
      <w:proofErr w:type="spellEnd"/>
      <w:r w:rsidRPr="00B7086E">
        <w:rPr>
          <w:rFonts w:ascii="Times New Roman" w:hAnsi="Times New Roman" w:cs="Times New Roman"/>
          <w:sz w:val="24"/>
          <w:szCs w:val="24"/>
        </w:rPr>
        <w:t xml:space="preserve"> MA, Abd El-Bary A, El-</w:t>
      </w:r>
      <w:proofErr w:type="spellStart"/>
      <w:r w:rsidRPr="00B7086E">
        <w:rPr>
          <w:rFonts w:ascii="Times New Roman" w:hAnsi="Times New Roman" w:cs="Times New Roman"/>
          <w:sz w:val="24"/>
          <w:szCs w:val="24"/>
        </w:rPr>
        <w:t>Kolaly</w:t>
      </w:r>
      <w:proofErr w:type="spellEnd"/>
      <w:r w:rsidRPr="00B7086E">
        <w:rPr>
          <w:rFonts w:ascii="Times New Roman" w:hAnsi="Times New Roman" w:cs="Times New Roman"/>
          <w:sz w:val="24"/>
          <w:szCs w:val="24"/>
        </w:rPr>
        <w:t xml:space="preserve"> MT, Swidan MM. I-131 doping of silver nanoparticles platform for tumor </w:t>
      </w:r>
      <w:proofErr w:type="spellStart"/>
      <w:r w:rsidRPr="00B7086E">
        <w:rPr>
          <w:rFonts w:ascii="Times New Roman" w:hAnsi="Times New Roman" w:cs="Times New Roman"/>
          <w:sz w:val="24"/>
          <w:szCs w:val="24"/>
        </w:rPr>
        <w:t>theranosis</w:t>
      </w:r>
      <w:proofErr w:type="spellEnd"/>
      <w:r w:rsidRPr="00B7086E">
        <w:rPr>
          <w:rFonts w:ascii="Times New Roman" w:hAnsi="Times New Roman" w:cs="Times New Roman"/>
          <w:sz w:val="24"/>
          <w:szCs w:val="24"/>
        </w:rPr>
        <w:t xml:space="preserve"> guided drug delivery. European Journal of Pharmaceutical Sciences. 2018 Sep </w:t>
      </w:r>
      <w:proofErr w:type="gramStart"/>
      <w:r w:rsidRPr="00B7086E">
        <w:rPr>
          <w:rFonts w:ascii="Times New Roman" w:hAnsi="Times New Roman" w:cs="Times New Roman"/>
          <w:sz w:val="24"/>
          <w:szCs w:val="24"/>
        </w:rPr>
        <w:t>15;122:239</w:t>
      </w:r>
      <w:proofErr w:type="gramEnd"/>
      <w:r w:rsidRPr="00B7086E">
        <w:rPr>
          <w:rFonts w:ascii="Times New Roman" w:hAnsi="Times New Roman" w:cs="Times New Roman"/>
          <w:sz w:val="24"/>
          <w:szCs w:val="24"/>
        </w:rPr>
        <w:t>-45.</w:t>
      </w:r>
    </w:p>
    <w:p w14:paraId="4D6142EF" w14:textId="0F854A65"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Majeed S, Danish M, Zakariya NA, Hashim R, Ansari MT, </w:t>
      </w:r>
      <w:proofErr w:type="spellStart"/>
      <w:r w:rsidRPr="00B7086E">
        <w:rPr>
          <w:rFonts w:ascii="Times New Roman" w:hAnsi="Times New Roman" w:cs="Times New Roman"/>
          <w:sz w:val="24"/>
          <w:szCs w:val="24"/>
        </w:rPr>
        <w:t>Alkahtani</w:t>
      </w:r>
      <w:proofErr w:type="spellEnd"/>
      <w:r w:rsidRPr="00B7086E">
        <w:rPr>
          <w:rFonts w:ascii="Times New Roman" w:hAnsi="Times New Roman" w:cs="Times New Roman"/>
          <w:sz w:val="24"/>
          <w:szCs w:val="24"/>
        </w:rPr>
        <w:t xml:space="preserve"> S, Hasnain MS. In Vitro evaluation of antibacterial, antioxidant, and antidiabetic activities and glucose uptake through 2‐NBDG by Hep‐2 liver cancer cells treated with green synthesized silver nanoparticles. Oxidative Medicine and Cellular Longevity. 2022;2022(1</w:t>
      </w:r>
      <w:proofErr w:type="gramStart"/>
      <w:r w:rsidRPr="00B7086E">
        <w:rPr>
          <w:rFonts w:ascii="Times New Roman" w:hAnsi="Times New Roman" w:cs="Times New Roman"/>
          <w:sz w:val="24"/>
          <w:szCs w:val="24"/>
        </w:rPr>
        <w:t>):1646687.</w:t>
      </w:r>
      <w:r w:rsidR="00FF1CA1" w:rsidRPr="00B7086E">
        <w:rPr>
          <w:rFonts w:ascii="Times New Roman" w:hAnsi="Times New Roman" w:cs="Times New Roman"/>
          <w:sz w:val="24"/>
          <w:szCs w:val="24"/>
        </w:rPr>
        <w:t>DOI</w:t>
      </w:r>
      <w:proofErr w:type="gramEnd"/>
      <w:r w:rsidR="00FF1CA1" w:rsidRPr="00B7086E">
        <w:rPr>
          <w:rFonts w:ascii="Times New Roman" w:hAnsi="Times New Roman" w:cs="Times New Roman"/>
          <w:sz w:val="24"/>
          <w:szCs w:val="24"/>
        </w:rPr>
        <w:t>: </w:t>
      </w:r>
      <w:hyperlink r:id="rId8" w:tgtFrame="_blank" w:history="1">
        <w:r w:rsidR="00FF1CA1" w:rsidRPr="00B7086E">
          <w:rPr>
            <w:rStyle w:val="Hyperlink"/>
            <w:rFonts w:ascii="Times New Roman" w:hAnsi="Times New Roman" w:cs="Times New Roman"/>
            <w:sz w:val="24"/>
            <w:szCs w:val="24"/>
          </w:rPr>
          <w:t>10.1155/2022/1646687</w:t>
        </w:r>
      </w:hyperlink>
    </w:p>
    <w:p w14:paraId="2751A69D" w14:textId="7912D134"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Kumar SS, Houreld NN, Kroukamp EM, </w:t>
      </w:r>
      <w:proofErr w:type="spellStart"/>
      <w:r w:rsidRPr="00B7086E">
        <w:rPr>
          <w:rFonts w:ascii="Times New Roman" w:hAnsi="Times New Roman" w:cs="Times New Roman"/>
          <w:sz w:val="24"/>
          <w:szCs w:val="24"/>
        </w:rPr>
        <w:t>Abrahamse</w:t>
      </w:r>
      <w:proofErr w:type="spellEnd"/>
      <w:r w:rsidRPr="00B7086E">
        <w:rPr>
          <w:rFonts w:ascii="Times New Roman" w:hAnsi="Times New Roman" w:cs="Times New Roman"/>
          <w:sz w:val="24"/>
          <w:szCs w:val="24"/>
        </w:rPr>
        <w:t xml:space="preserve"> H. Cellular imaging and bactericidal mechanism of green-synthesized silver nanoparticles against human pathogenic bacteria. Journal of Photochemistry and Photobiology B: Biology. 2018 Jan </w:t>
      </w:r>
      <w:proofErr w:type="gramStart"/>
      <w:r w:rsidRPr="00B7086E">
        <w:rPr>
          <w:rFonts w:ascii="Times New Roman" w:hAnsi="Times New Roman" w:cs="Times New Roman"/>
          <w:sz w:val="24"/>
          <w:szCs w:val="24"/>
        </w:rPr>
        <w:t>1;178:259</w:t>
      </w:r>
      <w:proofErr w:type="gramEnd"/>
      <w:r w:rsidRPr="00B7086E">
        <w:rPr>
          <w:rFonts w:ascii="Times New Roman" w:hAnsi="Times New Roman" w:cs="Times New Roman"/>
          <w:sz w:val="24"/>
          <w:szCs w:val="24"/>
        </w:rPr>
        <w:t>-69.</w:t>
      </w:r>
      <w:r w:rsidR="00FF1CA1" w:rsidRPr="00B7086E">
        <w:rPr>
          <w:rFonts w:ascii="Times New Roman" w:hAnsi="Times New Roman" w:cs="Times New Roman"/>
          <w:sz w:val="24"/>
          <w:szCs w:val="24"/>
        </w:rPr>
        <w:t xml:space="preserve"> DOI: </w:t>
      </w:r>
      <w:hyperlink r:id="rId9" w:tgtFrame="_blank" w:history="1">
        <w:r w:rsidR="00FF1CA1" w:rsidRPr="00B7086E">
          <w:rPr>
            <w:rStyle w:val="Hyperlink"/>
            <w:rFonts w:ascii="Times New Roman" w:hAnsi="Times New Roman" w:cs="Times New Roman"/>
            <w:sz w:val="24"/>
            <w:szCs w:val="24"/>
          </w:rPr>
          <w:t>10.1016/j.jphotobiol.2017.11.001</w:t>
        </w:r>
      </w:hyperlink>
    </w:p>
    <w:p w14:paraId="02719C12" w14:textId="7602E9C4"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proofErr w:type="spellStart"/>
      <w:r w:rsidRPr="00B7086E">
        <w:rPr>
          <w:rFonts w:ascii="Times New Roman" w:hAnsi="Times New Roman" w:cs="Times New Roman"/>
          <w:sz w:val="24"/>
          <w:szCs w:val="24"/>
        </w:rPr>
        <w:lastRenderedPageBreak/>
        <w:t>Steckiewicz</w:t>
      </w:r>
      <w:proofErr w:type="spellEnd"/>
      <w:r w:rsidRPr="00B7086E">
        <w:rPr>
          <w:rFonts w:ascii="Times New Roman" w:hAnsi="Times New Roman" w:cs="Times New Roman"/>
          <w:sz w:val="24"/>
          <w:szCs w:val="24"/>
        </w:rPr>
        <w:t xml:space="preserve"> KP, </w:t>
      </w:r>
      <w:proofErr w:type="spellStart"/>
      <w:r w:rsidRPr="00B7086E">
        <w:rPr>
          <w:rFonts w:ascii="Times New Roman" w:hAnsi="Times New Roman" w:cs="Times New Roman"/>
          <w:sz w:val="24"/>
          <w:szCs w:val="24"/>
        </w:rPr>
        <w:t>Cieciórski</w:t>
      </w:r>
      <w:proofErr w:type="spellEnd"/>
      <w:r w:rsidRPr="00B7086E">
        <w:rPr>
          <w:rFonts w:ascii="Times New Roman" w:hAnsi="Times New Roman" w:cs="Times New Roman"/>
          <w:sz w:val="24"/>
          <w:szCs w:val="24"/>
        </w:rPr>
        <w:t xml:space="preserve"> P, </w:t>
      </w:r>
      <w:proofErr w:type="spellStart"/>
      <w:r w:rsidRPr="00B7086E">
        <w:rPr>
          <w:rFonts w:ascii="Times New Roman" w:hAnsi="Times New Roman" w:cs="Times New Roman"/>
          <w:sz w:val="24"/>
          <w:szCs w:val="24"/>
        </w:rPr>
        <w:t>Barcińska</w:t>
      </w:r>
      <w:proofErr w:type="spellEnd"/>
      <w:r w:rsidRPr="00B7086E">
        <w:rPr>
          <w:rFonts w:ascii="Times New Roman" w:hAnsi="Times New Roman" w:cs="Times New Roman"/>
          <w:sz w:val="24"/>
          <w:szCs w:val="24"/>
        </w:rPr>
        <w:t xml:space="preserve"> E, </w:t>
      </w:r>
      <w:proofErr w:type="spellStart"/>
      <w:r w:rsidRPr="00B7086E">
        <w:rPr>
          <w:rFonts w:ascii="Times New Roman" w:hAnsi="Times New Roman" w:cs="Times New Roman"/>
          <w:sz w:val="24"/>
          <w:szCs w:val="24"/>
        </w:rPr>
        <w:t>Jaśkiewicz</w:t>
      </w:r>
      <w:proofErr w:type="spellEnd"/>
      <w:r w:rsidRPr="00B7086E">
        <w:rPr>
          <w:rFonts w:ascii="Times New Roman" w:hAnsi="Times New Roman" w:cs="Times New Roman"/>
          <w:sz w:val="24"/>
          <w:szCs w:val="24"/>
        </w:rPr>
        <w:t xml:space="preserve"> M, </w:t>
      </w:r>
      <w:proofErr w:type="spellStart"/>
      <w:r w:rsidRPr="00B7086E">
        <w:rPr>
          <w:rFonts w:ascii="Times New Roman" w:hAnsi="Times New Roman" w:cs="Times New Roman"/>
          <w:sz w:val="24"/>
          <w:szCs w:val="24"/>
        </w:rPr>
        <w:t>Narajczyk</w:t>
      </w:r>
      <w:proofErr w:type="spellEnd"/>
      <w:r w:rsidRPr="00B7086E">
        <w:rPr>
          <w:rFonts w:ascii="Times New Roman" w:hAnsi="Times New Roman" w:cs="Times New Roman"/>
          <w:sz w:val="24"/>
          <w:szCs w:val="24"/>
        </w:rPr>
        <w:t xml:space="preserve"> M, Bauer M, Kamysz W, </w:t>
      </w:r>
      <w:proofErr w:type="spellStart"/>
      <w:r w:rsidRPr="00B7086E">
        <w:rPr>
          <w:rFonts w:ascii="Times New Roman" w:hAnsi="Times New Roman" w:cs="Times New Roman"/>
          <w:sz w:val="24"/>
          <w:szCs w:val="24"/>
        </w:rPr>
        <w:t>Megiel</w:t>
      </w:r>
      <w:proofErr w:type="spellEnd"/>
      <w:r w:rsidRPr="00B7086E">
        <w:rPr>
          <w:rFonts w:ascii="Times New Roman" w:hAnsi="Times New Roman" w:cs="Times New Roman"/>
          <w:sz w:val="24"/>
          <w:szCs w:val="24"/>
        </w:rPr>
        <w:t xml:space="preserve"> E, </w:t>
      </w:r>
      <w:proofErr w:type="spellStart"/>
      <w:r w:rsidRPr="00B7086E">
        <w:rPr>
          <w:rFonts w:ascii="Times New Roman" w:hAnsi="Times New Roman" w:cs="Times New Roman"/>
          <w:sz w:val="24"/>
          <w:szCs w:val="24"/>
        </w:rPr>
        <w:t>Inkielewicz</w:t>
      </w:r>
      <w:proofErr w:type="spellEnd"/>
      <w:r w:rsidRPr="00B7086E">
        <w:rPr>
          <w:rFonts w:ascii="Times New Roman" w:hAnsi="Times New Roman" w:cs="Times New Roman"/>
          <w:sz w:val="24"/>
          <w:szCs w:val="24"/>
        </w:rPr>
        <w:t xml:space="preserve">-Stepniak I. Silver nanoparticles as chlorhexidine and metronidazole drug delivery platforms: their potential use in treating periodontitis. International journal of nanomedicine. 2022 Feb </w:t>
      </w:r>
      <w:proofErr w:type="gramStart"/>
      <w:r w:rsidRPr="00B7086E">
        <w:rPr>
          <w:rFonts w:ascii="Times New Roman" w:hAnsi="Times New Roman" w:cs="Times New Roman"/>
          <w:sz w:val="24"/>
          <w:szCs w:val="24"/>
        </w:rPr>
        <w:t>2:495-517.</w:t>
      </w:r>
      <w:r w:rsidR="00FF1CA1" w:rsidRPr="00B7086E">
        <w:rPr>
          <w:rFonts w:ascii="Times New Roman" w:hAnsi="Times New Roman" w:cs="Times New Roman"/>
          <w:sz w:val="24"/>
          <w:szCs w:val="24"/>
        </w:rPr>
        <w:t>DOI</w:t>
      </w:r>
      <w:proofErr w:type="gramEnd"/>
      <w:r w:rsidR="00FF1CA1" w:rsidRPr="00B7086E">
        <w:rPr>
          <w:rFonts w:ascii="Times New Roman" w:hAnsi="Times New Roman" w:cs="Times New Roman"/>
          <w:sz w:val="24"/>
          <w:szCs w:val="24"/>
        </w:rPr>
        <w:t>: </w:t>
      </w:r>
      <w:hyperlink r:id="rId10" w:tgtFrame="_blank" w:history="1">
        <w:r w:rsidR="00FF1CA1" w:rsidRPr="00B7086E">
          <w:rPr>
            <w:rStyle w:val="Hyperlink"/>
            <w:rFonts w:ascii="Times New Roman" w:hAnsi="Times New Roman" w:cs="Times New Roman"/>
            <w:sz w:val="24"/>
            <w:szCs w:val="24"/>
          </w:rPr>
          <w:t>10.2147/IJN.S339046</w:t>
        </w:r>
      </w:hyperlink>
    </w:p>
    <w:p w14:paraId="5B7D1982" w14:textId="50E4AA17"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Dias M, Zhang R, Lammers T, Pallares RM. Clinical translation and landscape of silver nanoparticles. Drug Delivery and Translational Research. 2025 Mar;15(3</w:t>
      </w:r>
      <w:proofErr w:type="gramStart"/>
      <w:r w:rsidRPr="00B7086E">
        <w:rPr>
          <w:rFonts w:ascii="Times New Roman" w:hAnsi="Times New Roman" w:cs="Times New Roman"/>
          <w:sz w:val="24"/>
          <w:szCs w:val="24"/>
        </w:rPr>
        <w:t>):789-97.</w:t>
      </w:r>
      <w:r w:rsidR="00FF1CA1" w:rsidRPr="00B7086E">
        <w:rPr>
          <w:rFonts w:ascii="Times New Roman" w:hAnsi="Times New Roman" w:cs="Times New Roman"/>
          <w:sz w:val="24"/>
          <w:szCs w:val="24"/>
        </w:rPr>
        <w:t>DOI</w:t>
      </w:r>
      <w:proofErr w:type="gramEnd"/>
      <w:r w:rsidR="00FF1CA1" w:rsidRPr="00B7086E">
        <w:rPr>
          <w:rFonts w:ascii="Times New Roman" w:hAnsi="Times New Roman" w:cs="Times New Roman"/>
          <w:sz w:val="24"/>
          <w:szCs w:val="24"/>
        </w:rPr>
        <w:t>: </w:t>
      </w:r>
      <w:hyperlink r:id="rId11" w:tgtFrame="_blank" w:history="1">
        <w:r w:rsidR="00FF1CA1" w:rsidRPr="00B7086E">
          <w:rPr>
            <w:rStyle w:val="Hyperlink"/>
            <w:rFonts w:ascii="Times New Roman" w:hAnsi="Times New Roman" w:cs="Times New Roman"/>
            <w:sz w:val="24"/>
            <w:szCs w:val="24"/>
          </w:rPr>
          <w:t>10.1007/s13346-024-01716-5</w:t>
        </w:r>
      </w:hyperlink>
    </w:p>
    <w:p w14:paraId="69486831" w14:textId="28B6F69D"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proofErr w:type="spellStart"/>
      <w:r w:rsidRPr="00B7086E">
        <w:rPr>
          <w:rFonts w:ascii="Times New Roman" w:hAnsi="Times New Roman" w:cs="Times New Roman"/>
          <w:sz w:val="24"/>
          <w:szCs w:val="24"/>
        </w:rPr>
        <w:t>Yoosefian</w:t>
      </w:r>
      <w:proofErr w:type="spellEnd"/>
      <w:r w:rsidRPr="00B7086E">
        <w:rPr>
          <w:rFonts w:ascii="Times New Roman" w:hAnsi="Times New Roman" w:cs="Times New Roman"/>
          <w:sz w:val="24"/>
          <w:szCs w:val="24"/>
        </w:rPr>
        <w:t xml:space="preserve"> M, </w:t>
      </w:r>
      <w:proofErr w:type="spellStart"/>
      <w:r w:rsidRPr="00B7086E">
        <w:rPr>
          <w:rFonts w:ascii="Times New Roman" w:hAnsi="Times New Roman" w:cs="Times New Roman"/>
          <w:sz w:val="24"/>
          <w:szCs w:val="24"/>
        </w:rPr>
        <w:t>Sabaghian</w:t>
      </w:r>
      <w:proofErr w:type="spellEnd"/>
      <w:r w:rsidRPr="00B7086E">
        <w:rPr>
          <w:rFonts w:ascii="Times New Roman" w:hAnsi="Times New Roman" w:cs="Times New Roman"/>
          <w:sz w:val="24"/>
          <w:szCs w:val="24"/>
        </w:rPr>
        <w:t xml:space="preserve"> H. Silver nanoparticle-based drug delivery systems in the fight against COVID-19: enhancing efficacy, reducing toxicity and improving drug bioavailability. Journal of Drug Targeting. 2024 Aug 8;32(7</w:t>
      </w:r>
      <w:proofErr w:type="gramStart"/>
      <w:r w:rsidRPr="00B7086E">
        <w:rPr>
          <w:rFonts w:ascii="Times New Roman" w:hAnsi="Times New Roman" w:cs="Times New Roman"/>
          <w:sz w:val="24"/>
          <w:szCs w:val="24"/>
        </w:rPr>
        <w:t>):794-806.</w:t>
      </w:r>
      <w:r w:rsidR="00FF1CA1" w:rsidRPr="00B7086E">
        <w:rPr>
          <w:rFonts w:ascii="Times New Roman" w:hAnsi="Times New Roman" w:cs="Times New Roman"/>
          <w:sz w:val="24"/>
          <w:szCs w:val="24"/>
        </w:rPr>
        <w:t>DOI</w:t>
      </w:r>
      <w:proofErr w:type="gramEnd"/>
      <w:r w:rsidR="00FF1CA1" w:rsidRPr="00B7086E">
        <w:rPr>
          <w:rFonts w:ascii="Times New Roman" w:hAnsi="Times New Roman" w:cs="Times New Roman"/>
          <w:sz w:val="24"/>
          <w:szCs w:val="24"/>
        </w:rPr>
        <w:t>: </w:t>
      </w:r>
      <w:hyperlink r:id="rId12" w:tgtFrame="_blank" w:history="1">
        <w:r w:rsidR="00FF1CA1" w:rsidRPr="00B7086E">
          <w:rPr>
            <w:rStyle w:val="Hyperlink"/>
            <w:rFonts w:ascii="Times New Roman" w:hAnsi="Times New Roman" w:cs="Times New Roman"/>
            <w:sz w:val="24"/>
            <w:szCs w:val="24"/>
          </w:rPr>
          <w:t>10.1080/1061186x.2024.2356147</w:t>
        </w:r>
      </w:hyperlink>
    </w:p>
    <w:p w14:paraId="19D21A16" w14:textId="10BEC2D9"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Gomes HI, Martins CS, Prior JA. Silver nanoparticles as carriers of anticancer drugs for efficient target treatment of cancer cells. Nanomaterials. 2021 Apr 9;11(4):964.</w:t>
      </w:r>
      <w:r w:rsidR="00FF1CA1" w:rsidRPr="00B7086E">
        <w:rPr>
          <w:rFonts w:ascii="Times New Roman" w:hAnsi="Times New Roman" w:cs="Times New Roman"/>
          <w:sz w:val="24"/>
          <w:szCs w:val="24"/>
        </w:rPr>
        <w:t xml:space="preserve"> DOI: </w:t>
      </w:r>
      <w:hyperlink r:id="rId13" w:tgtFrame="_blank" w:history="1">
        <w:r w:rsidR="00FF1CA1" w:rsidRPr="00B7086E">
          <w:rPr>
            <w:rStyle w:val="Hyperlink"/>
            <w:rFonts w:ascii="Times New Roman" w:hAnsi="Times New Roman" w:cs="Times New Roman"/>
            <w:sz w:val="24"/>
            <w:szCs w:val="24"/>
          </w:rPr>
          <w:t>10.3390/NANO11040964</w:t>
        </w:r>
      </w:hyperlink>
    </w:p>
    <w:p w14:paraId="2C3F8241" w14:textId="31BD88EE"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Ivanova N, </w:t>
      </w:r>
      <w:proofErr w:type="spellStart"/>
      <w:r w:rsidRPr="00B7086E">
        <w:rPr>
          <w:rFonts w:ascii="Times New Roman" w:hAnsi="Times New Roman" w:cs="Times New Roman"/>
          <w:sz w:val="24"/>
          <w:szCs w:val="24"/>
        </w:rPr>
        <w:t>Gugleva</w:t>
      </w:r>
      <w:proofErr w:type="spellEnd"/>
      <w:r w:rsidRPr="00B7086E">
        <w:rPr>
          <w:rFonts w:ascii="Times New Roman" w:hAnsi="Times New Roman" w:cs="Times New Roman"/>
          <w:sz w:val="24"/>
          <w:szCs w:val="24"/>
        </w:rPr>
        <w:t xml:space="preserve"> V, Dobreva M, </w:t>
      </w:r>
      <w:proofErr w:type="spellStart"/>
      <w:r w:rsidRPr="00B7086E">
        <w:rPr>
          <w:rFonts w:ascii="Times New Roman" w:hAnsi="Times New Roman" w:cs="Times New Roman"/>
          <w:sz w:val="24"/>
          <w:szCs w:val="24"/>
        </w:rPr>
        <w:t>Pehlivanov</w:t>
      </w:r>
      <w:proofErr w:type="spellEnd"/>
      <w:r w:rsidRPr="00B7086E">
        <w:rPr>
          <w:rFonts w:ascii="Times New Roman" w:hAnsi="Times New Roman" w:cs="Times New Roman"/>
          <w:sz w:val="24"/>
          <w:szCs w:val="24"/>
        </w:rPr>
        <w:t xml:space="preserve"> I, Stefanov S, Andonova V. Silver Nanoparticles as Multi-Functional Drug Delivery. </w:t>
      </w:r>
      <w:proofErr w:type="spellStart"/>
      <w:r w:rsidRPr="00B7086E">
        <w:rPr>
          <w:rFonts w:ascii="Times New Roman" w:hAnsi="Times New Roman" w:cs="Times New Roman"/>
          <w:sz w:val="24"/>
          <w:szCs w:val="24"/>
        </w:rPr>
        <w:t>InNanomedicines</w:t>
      </w:r>
      <w:proofErr w:type="spellEnd"/>
      <w:r w:rsidRPr="00B7086E">
        <w:rPr>
          <w:rFonts w:ascii="Times New Roman" w:hAnsi="Times New Roman" w:cs="Times New Roman"/>
          <w:sz w:val="24"/>
          <w:szCs w:val="24"/>
        </w:rPr>
        <w:t xml:space="preserve"> 2018. </w:t>
      </w:r>
      <w:proofErr w:type="spellStart"/>
      <w:r w:rsidRPr="00B7086E">
        <w:rPr>
          <w:rFonts w:ascii="Times New Roman" w:hAnsi="Times New Roman" w:cs="Times New Roman"/>
          <w:sz w:val="24"/>
          <w:szCs w:val="24"/>
        </w:rPr>
        <w:t>IntechOpen</w:t>
      </w:r>
      <w:proofErr w:type="spellEnd"/>
      <w:r w:rsidRPr="00B7086E">
        <w:rPr>
          <w:rFonts w:ascii="Times New Roman" w:hAnsi="Times New Roman" w:cs="Times New Roman"/>
          <w:sz w:val="24"/>
          <w:szCs w:val="24"/>
        </w:rPr>
        <w:t xml:space="preserve">. </w:t>
      </w:r>
      <w:r w:rsidR="00FF1CA1" w:rsidRPr="00B7086E">
        <w:rPr>
          <w:rFonts w:ascii="Times New Roman" w:hAnsi="Times New Roman" w:cs="Times New Roman"/>
          <w:sz w:val="24"/>
          <w:szCs w:val="24"/>
        </w:rPr>
        <w:t>DOI: </w:t>
      </w:r>
      <w:hyperlink r:id="rId14" w:tgtFrame="_blank" w:history="1">
        <w:r w:rsidR="00FF1CA1" w:rsidRPr="00B7086E">
          <w:rPr>
            <w:rStyle w:val="Hyperlink"/>
            <w:rFonts w:ascii="Times New Roman" w:hAnsi="Times New Roman" w:cs="Times New Roman"/>
            <w:sz w:val="24"/>
            <w:szCs w:val="24"/>
          </w:rPr>
          <w:t>10.5772/INTECHOPEN.80238</w:t>
        </w:r>
      </w:hyperlink>
    </w:p>
    <w:p w14:paraId="1B74BD4D" w14:textId="0DD39690"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Mathur P, Jha S, Ramteke S, Jain NK. Pharmaceutical aspects of silver nanoparticles. Artificial cells, nanomedicine, and biotechnology. 2018 Oct 31;46(sup1):115-26. </w:t>
      </w:r>
      <w:r w:rsidR="00FF1CA1" w:rsidRPr="00B7086E">
        <w:rPr>
          <w:rFonts w:ascii="Times New Roman" w:hAnsi="Times New Roman" w:cs="Times New Roman"/>
          <w:sz w:val="24"/>
          <w:szCs w:val="24"/>
        </w:rPr>
        <w:t>DOI: </w:t>
      </w:r>
      <w:hyperlink r:id="rId15" w:tgtFrame="_blank" w:history="1">
        <w:r w:rsidR="00FF1CA1" w:rsidRPr="00B7086E">
          <w:rPr>
            <w:rStyle w:val="Hyperlink"/>
            <w:rFonts w:ascii="Times New Roman" w:hAnsi="Times New Roman" w:cs="Times New Roman"/>
            <w:sz w:val="24"/>
            <w:szCs w:val="24"/>
          </w:rPr>
          <w:t>10.1080/21691401.2017.1414825</w:t>
        </w:r>
      </w:hyperlink>
    </w:p>
    <w:p w14:paraId="59D3BA55" w14:textId="77777777" w:rsidR="002F3A6C"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ÖZDAL ÖG. Pharmaceutical Uses of Silver Nanoparticles. NEXT-GENERATION NANOMATERIALS: MULTIFUNCTIONAL APPLICATIONS IN SCIENCE AND TECHNOLOGY. 2025 Dec 31:117.</w:t>
      </w:r>
    </w:p>
    <w:p w14:paraId="4CBE605D" w14:textId="274B381E" w:rsidR="00FF1CA1"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Ahmad A, Haneef M, Ahmad N, Kamal A, </w:t>
      </w:r>
      <w:proofErr w:type="spellStart"/>
      <w:r w:rsidRPr="00B7086E">
        <w:rPr>
          <w:rFonts w:ascii="Times New Roman" w:hAnsi="Times New Roman" w:cs="Times New Roman"/>
          <w:sz w:val="24"/>
          <w:szCs w:val="24"/>
        </w:rPr>
        <w:t>Jaswani</w:t>
      </w:r>
      <w:proofErr w:type="spellEnd"/>
      <w:r w:rsidRPr="00B7086E">
        <w:rPr>
          <w:rFonts w:ascii="Times New Roman" w:hAnsi="Times New Roman" w:cs="Times New Roman"/>
          <w:sz w:val="24"/>
          <w:szCs w:val="24"/>
        </w:rPr>
        <w:t xml:space="preserve"> S, Khan F. Biological synthesis of silver nanoparticles and their medical applications. World Academy of Sciences Journal. 2024 Mar 20;6(3):22.</w:t>
      </w:r>
    </w:p>
    <w:p w14:paraId="0929D8A4" w14:textId="77777777" w:rsidR="002F3A6C" w:rsidRPr="00B7086E" w:rsidRDefault="002F3A6C"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Mandal AK. Silver nanoparticles as drug delivery vehicle against infections. Glob J Nanomed. 2017 Oct;3(2):555607.</w:t>
      </w:r>
    </w:p>
    <w:p w14:paraId="450D1AB2" w14:textId="4F4492BF" w:rsidR="00A1398F" w:rsidRPr="00B7086E" w:rsidRDefault="00A1398F"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D'Agostino A. Silver nanoparticles for antibacterial and pharmaceutical applications.2021</w:t>
      </w:r>
    </w:p>
    <w:p w14:paraId="4FB6BF90" w14:textId="4E33DABA" w:rsidR="00FF1CA1" w:rsidRPr="00B7086E" w:rsidRDefault="00A1398F"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t xml:space="preserve">Yang R, Wang M, Ma X, Gao Q. Development of silver nanoparticles green-formulated by </w:t>
      </w:r>
      <w:proofErr w:type="spellStart"/>
      <w:r w:rsidRPr="00B7086E">
        <w:rPr>
          <w:rFonts w:ascii="Times New Roman" w:hAnsi="Times New Roman" w:cs="Times New Roman"/>
          <w:sz w:val="24"/>
          <w:szCs w:val="24"/>
        </w:rPr>
        <w:t>Matricaria</w:t>
      </w:r>
      <w:proofErr w:type="spellEnd"/>
      <w:r w:rsidRPr="00B7086E">
        <w:rPr>
          <w:rFonts w:ascii="Times New Roman" w:hAnsi="Times New Roman" w:cs="Times New Roman"/>
          <w:sz w:val="24"/>
          <w:szCs w:val="24"/>
        </w:rPr>
        <w:t xml:space="preserve"> chamomilla as novel chemotherapeutic </w:t>
      </w:r>
      <w:proofErr w:type="spellStart"/>
      <w:r w:rsidRPr="00B7086E">
        <w:rPr>
          <w:rFonts w:ascii="Times New Roman" w:hAnsi="Times New Roman" w:cs="Times New Roman"/>
          <w:sz w:val="24"/>
          <w:szCs w:val="24"/>
        </w:rPr>
        <w:t>nanoformulation</w:t>
      </w:r>
      <w:proofErr w:type="spellEnd"/>
      <w:r w:rsidRPr="00B7086E">
        <w:rPr>
          <w:rFonts w:ascii="Times New Roman" w:hAnsi="Times New Roman" w:cs="Times New Roman"/>
          <w:sz w:val="24"/>
          <w:szCs w:val="24"/>
        </w:rPr>
        <w:t xml:space="preserve"> for the treatment of oral squamous cell carcinoma. Combinatorial Chemistry &amp; High Throughput Screening. 2023 Sep 1;26(11</w:t>
      </w:r>
      <w:proofErr w:type="gramStart"/>
      <w:r w:rsidRPr="00B7086E">
        <w:rPr>
          <w:rFonts w:ascii="Times New Roman" w:hAnsi="Times New Roman" w:cs="Times New Roman"/>
          <w:sz w:val="24"/>
          <w:szCs w:val="24"/>
        </w:rPr>
        <w:t>):2030-8.</w:t>
      </w:r>
      <w:r w:rsidR="00FF1CA1" w:rsidRPr="00B7086E">
        <w:rPr>
          <w:rFonts w:ascii="Times New Roman" w:hAnsi="Times New Roman" w:cs="Times New Roman"/>
          <w:sz w:val="24"/>
          <w:szCs w:val="24"/>
        </w:rPr>
        <w:t>DOI</w:t>
      </w:r>
      <w:proofErr w:type="gramEnd"/>
      <w:r w:rsidR="00FF1CA1" w:rsidRPr="00B7086E">
        <w:rPr>
          <w:rFonts w:ascii="Times New Roman" w:hAnsi="Times New Roman" w:cs="Times New Roman"/>
          <w:sz w:val="24"/>
          <w:szCs w:val="24"/>
        </w:rPr>
        <w:t>: </w:t>
      </w:r>
      <w:hyperlink r:id="rId16" w:tgtFrame="_blank" w:history="1">
        <w:r w:rsidR="00FF1CA1" w:rsidRPr="00B7086E">
          <w:rPr>
            <w:rStyle w:val="Hyperlink"/>
            <w:rFonts w:ascii="Times New Roman" w:hAnsi="Times New Roman" w:cs="Times New Roman"/>
            <w:sz w:val="24"/>
            <w:szCs w:val="24"/>
          </w:rPr>
          <w:t>10.2174/1386207326666221116101621</w:t>
        </w:r>
      </w:hyperlink>
    </w:p>
    <w:p w14:paraId="15AF739C" w14:textId="4C4D8DAE" w:rsidR="00FF1CA1" w:rsidRPr="00B7086E" w:rsidRDefault="00A1398F" w:rsidP="00B7086E">
      <w:pPr>
        <w:pStyle w:val="ListParagraph"/>
        <w:numPr>
          <w:ilvl w:val="0"/>
          <w:numId w:val="25"/>
        </w:numPr>
        <w:spacing w:line="360" w:lineRule="auto"/>
        <w:rPr>
          <w:rFonts w:ascii="Times New Roman" w:hAnsi="Times New Roman" w:cs="Times New Roman"/>
          <w:sz w:val="24"/>
          <w:szCs w:val="24"/>
        </w:rPr>
      </w:pPr>
      <w:r w:rsidRPr="00B7086E">
        <w:rPr>
          <w:rFonts w:ascii="Times New Roman" w:hAnsi="Times New Roman" w:cs="Times New Roman"/>
          <w:sz w:val="24"/>
          <w:szCs w:val="24"/>
        </w:rPr>
        <w:lastRenderedPageBreak/>
        <w:t>Strachan J, Barnett C, Maschmeyer T, Masters AF, Motion A, Yuen AK. Nanoparticles for undergraduates: Creation, characterization, and catalysis. Journal of chemical education. 2020 Sep 17;97(11):4166-72</w:t>
      </w:r>
      <w:r w:rsidR="00FF1CA1" w:rsidRPr="00B7086E">
        <w:rPr>
          <w:rFonts w:ascii="Times New Roman" w:hAnsi="Times New Roman" w:cs="Times New Roman"/>
          <w:sz w:val="24"/>
          <w:szCs w:val="24"/>
        </w:rPr>
        <w:t>. DOI: </w:t>
      </w:r>
      <w:hyperlink r:id="rId17" w:tgtFrame="_blank" w:history="1">
        <w:r w:rsidR="00FF1CA1" w:rsidRPr="00B7086E">
          <w:rPr>
            <w:rStyle w:val="Hyperlink"/>
            <w:rFonts w:ascii="Times New Roman" w:hAnsi="Times New Roman" w:cs="Times New Roman"/>
            <w:sz w:val="24"/>
            <w:szCs w:val="24"/>
          </w:rPr>
          <w:t>10.1021/acs.jchemed.0c00499</w:t>
        </w:r>
      </w:hyperlink>
    </w:p>
    <w:p w14:paraId="59387B2B" w14:textId="03F54B97" w:rsidR="00F16ACA" w:rsidRPr="00B7086E" w:rsidRDefault="00A1398F" w:rsidP="00B7086E">
      <w:pPr>
        <w:pStyle w:val="ListParagraph"/>
        <w:numPr>
          <w:ilvl w:val="0"/>
          <w:numId w:val="25"/>
        </w:numPr>
        <w:spacing w:line="360" w:lineRule="auto"/>
        <w:rPr>
          <w:rFonts w:ascii="Times New Roman" w:hAnsi="Times New Roman" w:cs="Times New Roman"/>
          <w:sz w:val="24"/>
          <w:szCs w:val="24"/>
        </w:rPr>
      </w:pPr>
      <w:bookmarkStart w:id="0" w:name="OLE_LINK1"/>
      <w:proofErr w:type="spellStart"/>
      <w:r w:rsidRPr="00B7086E">
        <w:rPr>
          <w:rFonts w:ascii="Times New Roman" w:hAnsi="Times New Roman" w:cs="Times New Roman"/>
          <w:sz w:val="24"/>
          <w:szCs w:val="24"/>
        </w:rPr>
        <w:t>Alaqad</w:t>
      </w:r>
      <w:proofErr w:type="spellEnd"/>
      <w:r w:rsidRPr="00B7086E">
        <w:rPr>
          <w:rFonts w:ascii="Times New Roman" w:hAnsi="Times New Roman" w:cs="Times New Roman"/>
          <w:sz w:val="24"/>
          <w:szCs w:val="24"/>
        </w:rPr>
        <w:t xml:space="preserve"> K, Saleh TA. Gold and silver nanoparticles: synthesis methods, characterization routes and applications towards drugs. Journal of Environmental &amp; Analytical Toxicology. 2016;6(4). </w:t>
      </w:r>
      <w:r w:rsidR="00F16ACA" w:rsidRPr="00B7086E">
        <w:rPr>
          <w:rFonts w:ascii="Times New Roman" w:hAnsi="Times New Roman" w:cs="Times New Roman"/>
          <w:sz w:val="24"/>
          <w:szCs w:val="24"/>
        </w:rPr>
        <w:t>https://doi.org/10.4172/2161-0525.1000384</w:t>
      </w:r>
    </w:p>
    <w:bookmarkEnd w:id="0"/>
    <w:p w14:paraId="66D9FFA1" w14:textId="0F11E81F" w:rsidR="00F16ACA" w:rsidRPr="00B7086E" w:rsidRDefault="00A1398F"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Lawal SK, </w:t>
      </w:r>
      <w:proofErr w:type="spellStart"/>
      <w:r w:rsidRPr="00B7086E">
        <w:rPr>
          <w:rFonts w:ascii="Times New Roman" w:eastAsia="Times New Roman" w:hAnsi="Times New Roman" w:cs="Times New Roman"/>
          <w:kern w:val="0"/>
          <w:sz w:val="24"/>
          <w:szCs w:val="24"/>
          <w:lang w:eastAsia="en-IN"/>
          <w14:ligatures w14:val="none"/>
        </w:rPr>
        <w:t>Olojede</w:t>
      </w:r>
      <w:proofErr w:type="spellEnd"/>
      <w:r w:rsidRPr="00B7086E">
        <w:rPr>
          <w:rFonts w:ascii="Times New Roman" w:eastAsia="Times New Roman" w:hAnsi="Times New Roman" w:cs="Times New Roman"/>
          <w:kern w:val="0"/>
          <w:sz w:val="24"/>
          <w:szCs w:val="24"/>
          <w:lang w:eastAsia="en-IN"/>
          <w14:ligatures w14:val="none"/>
        </w:rPr>
        <w:t xml:space="preserve"> SO, </w:t>
      </w:r>
      <w:proofErr w:type="spellStart"/>
      <w:r w:rsidRPr="00B7086E">
        <w:rPr>
          <w:rFonts w:ascii="Times New Roman" w:eastAsia="Times New Roman" w:hAnsi="Times New Roman" w:cs="Times New Roman"/>
          <w:kern w:val="0"/>
          <w:sz w:val="24"/>
          <w:szCs w:val="24"/>
          <w:lang w:eastAsia="en-IN"/>
          <w14:ligatures w14:val="none"/>
        </w:rPr>
        <w:t>Faborode</w:t>
      </w:r>
      <w:proofErr w:type="spellEnd"/>
      <w:r w:rsidRPr="00B7086E">
        <w:rPr>
          <w:rFonts w:ascii="Times New Roman" w:eastAsia="Times New Roman" w:hAnsi="Times New Roman" w:cs="Times New Roman"/>
          <w:kern w:val="0"/>
          <w:sz w:val="24"/>
          <w:szCs w:val="24"/>
          <w:lang w:eastAsia="en-IN"/>
          <w14:ligatures w14:val="none"/>
        </w:rPr>
        <w:t xml:space="preserve"> OS, </w:t>
      </w:r>
      <w:proofErr w:type="spellStart"/>
      <w:r w:rsidRPr="00B7086E">
        <w:rPr>
          <w:rFonts w:ascii="Times New Roman" w:eastAsia="Times New Roman" w:hAnsi="Times New Roman" w:cs="Times New Roman"/>
          <w:kern w:val="0"/>
          <w:sz w:val="24"/>
          <w:szCs w:val="24"/>
          <w:lang w:eastAsia="en-IN"/>
          <w14:ligatures w14:val="none"/>
        </w:rPr>
        <w:t>Aladeyelu</w:t>
      </w:r>
      <w:proofErr w:type="spellEnd"/>
      <w:r w:rsidRPr="00B7086E">
        <w:rPr>
          <w:rFonts w:ascii="Times New Roman" w:eastAsia="Times New Roman" w:hAnsi="Times New Roman" w:cs="Times New Roman"/>
          <w:kern w:val="0"/>
          <w:sz w:val="24"/>
          <w:szCs w:val="24"/>
          <w:lang w:eastAsia="en-IN"/>
          <w14:ligatures w14:val="none"/>
        </w:rPr>
        <w:t xml:space="preserve"> OS, </w:t>
      </w:r>
      <w:proofErr w:type="spellStart"/>
      <w:r w:rsidRPr="00B7086E">
        <w:rPr>
          <w:rFonts w:ascii="Times New Roman" w:eastAsia="Times New Roman" w:hAnsi="Times New Roman" w:cs="Times New Roman"/>
          <w:kern w:val="0"/>
          <w:sz w:val="24"/>
          <w:szCs w:val="24"/>
          <w:lang w:eastAsia="en-IN"/>
          <w14:ligatures w14:val="none"/>
        </w:rPr>
        <w:t>Matshipi</w:t>
      </w:r>
      <w:proofErr w:type="spellEnd"/>
      <w:r w:rsidRPr="00B7086E">
        <w:rPr>
          <w:rFonts w:ascii="Times New Roman" w:eastAsia="Times New Roman" w:hAnsi="Times New Roman" w:cs="Times New Roman"/>
          <w:kern w:val="0"/>
          <w:sz w:val="24"/>
          <w:szCs w:val="24"/>
          <w:lang w:eastAsia="en-IN"/>
          <w14:ligatures w14:val="none"/>
        </w:rPr>
        <w:t xml:space="preserve"> MN, Sulaiman SO, Naidu EC, Rennie CO, Azu OO. </w:t>
      </w:r>
      <w:proofErr w:type="spellStart"/>
      <w:r w:rsidRPr="00B7086E">
        <w:rPr>
          <w:rFonts w:ascii="Times New Roman" w:eastAsia="Times New Roman" w:hAnsi="Times New Roman" w:cs="Times New Roman"/>
          <w:kern w:val="0"/>
          <w:sz w:val="24"/>
          <w:szCs w:val="24"/>
          <w:lang w:eastAsia="en-IN"/>
          <w14:ligatures w14:val="none"/>
        </w:rPr>
        <w:t>Nanodelivery</w:t>
      </w:r>
      <w:proofErr w:type="spellEnd"/>
      <w:r w:rsidRPr="00B7086E">
        <w:rPr>
          <w:rFonts w:ascii="Times New Roman" w:eastAsia="Times New Roman" w:hAnsi="Times New Roman" w:cs="Times New Roman"/>
          <w:kern w:val="0"/>
          <w:sz w:val="24"/>
          <w:szCs w:val="24"/>
          <w:lang w:eastAsia="en-IN"/>
          <w14:ligatures w14:val="none"/>
        </w:rPr>
        <w:t xml:space="preserve"> of antiretroviral drugs to nervous tissues. Frontiers in pharmacology. 2022 Nov </w:t>
      </w:r>
      <w:proofErr w:type="gramStart"/>
      <w:r w:rsidRPr="00B7086E">
        <w:rPr>
          <w:rFonts w:ascii="Times New Roman" w:eastAsia="Times New Roman" w:hAnsi="Times New Roman" w:cs="Times New Roman"/>
          <w:kern w:val="0"/>
          <w:sz w:val="24"/>
          <w:szCs w:val="24"/>
          <w:lang w:eastAsia="en-IN"/>
          <w14:ligatures w14:val="none"/>
        </w:rPr>
        <w:t>8;13:1025160</w:t>
      </w:r>
      <w:proofErr w:type="gramEnd"/>
      <w:r w:rsidRPr="00B7086E">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kern w:val="0"/>
          <w:sz w:val="24"/>
          <w:szCs w:val="24"/>
          <w:lang w:eastAsia="en-IN"/>
          <w14:ligatures w14:val="none"/>
        </w:rPr>
        <w:t>https://doi.org/10.3389/fphar.2022.1025160</w:t>
      </w:r>
    </w:p>
    <w:p w14:paraId="5430A99D" w14:textId="59CFE654" w:rsidR="00F16ACA" w:rsidRPr="00B7086E" w:rsidRDefault="00A1398F"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Singh A, Kaur K. Biological and physical applications of silver nanoparticles with emerging trends of green synthesis. Engineered Nanomaterials-Health and Safety. 2019 Oct 23. </w:t>
      </w:r>
      <w:r w:rsidR="00F16ACA" w:rsidRPr="00B7086E">
        <w:rPr>
          <w:rFonts w:ascii="Times New Roman" w:eastAsia="Times New Roman" w:hAnsi="Times New Roman" w:cs="Times New Roman"/>
          <w:kern w:val="0"/>
          <w:sz w:val="24"/>
          <w:szCs w:val="24"/>
          <w:lang w:eastAsia="en-IN"/>
          <w14:ligatures w14:val="none"/>
        </w:rPr>
        <w:t>https://doi.org/10.5772/INTECHOPEN.88684</w:t>
      </w:r>
    </w:p>
    <w:p w14:paraId="69E7DBFA" w14:textId="62F2F3C3" w:rsidR="00F16ACA" w:rsidRPr="00B7086E" w:rsidRDefault="00A1398F"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val="de-DE" w:eastAsia="en-IN"/>
          <w14:ligatures w14:val="none"/>
        </w:rPr>
        <w:t xml:space="preserve">Jabbar AH, Hamzah MQ, Mezan SO, Ameruddin AB, Agam MA. </w:t>
      </w:r>
      <w:r w:rsidRPr="00B7086E">
        <w:rPr>
          <w:rFonts w:ascii="Times New Roman" w:eastAsia="Times New Roman" w:hAnsi="Times New Roman" w:cs="Times New Roman"/>
          <w:kern w:val="0"/>
          <w:sz w:val="24"/>
          <w:szCs w:val="24"/>
          <w:lang w:eastAsia="en-IN"/>
          <w14:ligatures w14:val="none"/>
        </w:rPr>
        <w:t xml:space="preserve">Green synthesis of silver/polystyrene Nano composite (ag/PS NCs) via plant extracts beginning a new era in drug delivery. Indian J. Sci. Technol. 2018 Jun;11(22):1-9. </w:t>
      </w:r>
      <w:r w:rsidR="00F16ACA" w:rsidRPr="00B7086E">
        <w:rPr>
          <w:rFonts w:ascii="Times New Roman" w:eastAsia="Times New Roman" w:hAnsi="Times New Roman" w:cs="Times New Roman"/>
          <w:kern w:val="0"/>
          <w:sz w:val="24"/>
          <w:szCs w:val="24"/>
          <w:lang w:eastAsia="en-IN"/>
          <w14:ligatures w14:val="none"/>
        </w:rPr>
        <w:t>https://doi.org/10.17485/IJST/2018/V11I22/121154</w:t>
      </w:r>
    </w:p>
    <w:p w14:paraId="7EEEEDE4" w14:textId="65941126" w:rsidR="00F16ACA" w:rsidRPr="00B7086E" w:rsidRDefault="00A1398F"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proofErr w:type="spellStart"/>
      <w:r w:rsidRPr="00B7086E">
        <w:rPr>
          <w:rFonts w:ascii="Times New Roman" w:eastAsia="Times New Roman" w:hAnsi="Times New Roman" w:cs="Times New Roman"/>
          <w:kern w:val="0"/>
          <w:sz w:val="24"/>
          <w:szCs w:val="24"/>
          <w:lang w:eastAsia="en-IN"/>
          <w14:ligatures w14:val="none"/>
        </w:rPr>
        <w:t>Pudlarz</w:t>
      </w:r>
      <w:proofErr w:type="spellEnd"/>
      <w:r w:rsidRPr="00B7086E">
        <w:rPr>
          <w:rFonts w:ascii="Times New Roman" w:eastAsia="Times New Roman" w:hAnsi="Times New Roman" w:cs="Times New Roman"/>
          <w:kern w:val="0"/>
          <w:sz w:val="24"/>
          <w:szCs w:val="24"/>
          <w:lang w:eastAsia="en-IN"/>
          <w14:ligatures w14:val="none"/>
        </w:rPr>
        <w:t xml:space="preserve"> A, </w:t>
      </w:r>
      <w:proofErr w:type="spellStart"/>
      <w:r w:rsidRPr="00B7086E">
        <w:rPr>
          <w:rFonts w:ascii="Times New Roman" w:eastAsia="Times New Roman" w:hAnsi="Times New Roman" w:cs="Times New Roman"/>
          <w:kern w:val="0"/>
          <w:sz w:val="24"/>
          <w:szCs w:val="24"/>
          <w:lang w:eastAsia="en-IN"/>
          <w14:ligatures w14:val="none"/>
        </w:rPr>
        <w:t>Szemraj</w:t>
      </w:r>
      <w:proofErr w:type="spellEnd"/>
      <w:r w:rsidRPr="00B7086E">
        <w:rPr>
          <w:rFonts w:ascii="Times New Roman" w:eastAsia="Times New Roman" w:hAnsi="Times New Roman" w:cs="Times New Roman"/>
          <w:kern w:val="0"/>
          <w:sz w:val="24"/>
          <w:szCs w:val="24"/>
          <w:lang w:eastAsia="en-IN"/>
          <w14:ligatures w14:val="none"/>
        </w:rPr>
        <w:t xml:space="preserve"> J. Nanoparticles as carriers of proteins, peptides and other therapeutic molecules. Open life sciences. 2018 Oct 31;13(1):285-98. </w:t>
      </w:r>
      <w:r w:rsidR="00F16ACA" w:rsidRPr="00B7086E">
        <w:rPr>
          <w:rFonts w:ascii="Times New Roman" w:eastAsia="Times New Roman" w:hAnsi="Times New Roman" w:cs="Times New Roman"/>
          <w:kern w:val="0"/>
          <w:sz w:val="24"/>
          <w:szCs w:val="24"/>
          <w:lang w:eastAsia="en-IN"/>
          <w14:ligatures w14:val="none"/>
        </w:rPr>
        <w:t>https://doi.org/10.1515/BIOL-2018-0035</w:t>
      </w:r>
    </w:p>
    <w:p w14:paraId="34C49073" w14:textId="64617FBE" w:rsidR="00500B95" w:rsidRPr="00B7086E" w:rsidRDefault="00500B95"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Kalainila P, Subha V, Ravindran RE, Renganathan S. Effect of Green Synthesized Silver Nanoparticles Incorporated with </w:t>
      </w:r>
      <w:proofErr w:type="spellStart"/>
      <w:r w:rsidRPr="00B7086E">
        <w:rPr>
          <w:rFonts w:ascii="Times New Roman" w:eastAsia="Times New Roman" w:hAnsi="Times New Roman" w:cs="Times New Roman"/>
          <w:kern w:val="0"/>
          <w:sz w:val="24"/>
          <w:szCs w:val="24"/>
          <w:lang w:eastAsia="en-IN"/>
          <w14:ligatures w14:val="none"/>
        </w:rPr>
        <w:t>Gelatin</w:t>
      </w:r>
      <w:proofErr w:type="spellEnd"/>
      <w:r w:rsidRPr="00B7086E">
        <w:rPr>
          <w:rFonts w:ascii="Times New Roman" w:eastAsia="Times New Roman" w:hAnsi="Times New Roman" w:cs="Times New Roman"/>
          <w:kern w:val="0"/>
          <w:sz w:val="24"/>
          <w:szCs w:val="24"/>
          <w:lang w:eastAsia="en-IN"/>
          <w14:ligatures w14:val="none"/>
        </w:rPr>
        <w:t xml:space="preserve"> for Sustained Drug Release. </w:t>
      </w:r>
      <w:hyperlink r:id="rId18" w:history="1">
        <w:r w:rsidRPr="00B7086E">
          <w:rPr>
            <w:rStyle w:val="Hyperlink"/>
            <w:rFonts w:ascii="Times New Roman" w:eastAsia="Times New Roman" w:hAnsi="Times New Roman" w:cs="Times New Roman"/>
            <w:kern w:val="0"/>
            <w:sz w:val="24"/>
            <w:szCs w:val="24"/>
            <w:lang w:eastAsia="en-IN"/>
            <w14:ligatures w14:val="none"/>
          </w:rPr>
          <w:t>https://www.sphinxsai.com/2014/RACE/2/(4542-4549)%20014.pdf</w:t>
        </w:r>
      </w:hyperlink>
    </w:p>
    <w:p w14:paraId="5EDB84CA"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Thirumurugan, G., &amp; </w:t>
      </w:r>
      <w:proofErr w:type="spellStart"/>
      <w:r w:rsidRPr="00B7086E">
        <w:rPr>
          <w:rFonts w:ascii="Times New Roman" w:eastAsia="Times New Roman" w:hAnsi="Times New Roman" w:cs="Times New Roman"/>
          <w:kern w:val="0"/>
          <w:sz w:val="24"/>
          <w:szCs w:val="24"/>
          <w:lang w:eastAsia="en-IN"/>
          <w14:ligatures w14:val="none"/>
        </w:rPr>
        <w:t>Dhanaraju</w:t>
      </w:r>
      <w:proofErr w:type="spellEnd"/>
      <w:r w:rsidRPr="00B7086E">
        <w:rPr>
          <w:rFonts w:ascii="Times New Roman" w:eastAsia="Times New Roman" w:hAnsi="Times New Roman" w:cs="Times New Roman"/>
          <w:kern w:val="0"/>
          <w:sz w:val="24"/>
          <w:szCs w:val="24"/>
          <w:lang w:eastAsia="en-IN"/>
          <w14:ligatures w14:val="none"/>
        </w:rPr>
        <w:t xml:space="preserve">, M. D. (2012). </w:t>
      </w:r>
      <w:r w:rsidRPr="00B7086E">
        <w:rPr>
          <w:rFonts w:ascii="Times New Roman" w:eastAsia="Times New Roman" w:hAnsi="Times New Roman" w:cs="Times New Roman"/>
          <w:i/>
          <w:iCs/>
          <w:kern w:val="0"/>
          <w:sz w:val="24"/>
          <w:szCs w:val="24"/>
          <w:lang w:eastAsia="en-IN"/>
          <w14:ligatures w14:val="none"/>
        </w:rPr>
        <w:t>Silver Nanoparticles: Real Antibacterial Bullets</w:t>
      </w:r>
      <w:r w:rsidRPr="00B7086E">
        <w:rPr>
          <w:rFonts w:ascii="Times New Roman" w:eastAsia="Times New Roman" w:hAnsi="Times New Roman" w:cs="Times New Roman"/>
          <w:kern w:val="0"/>
          <w:sz w:val="24"/>
          <w:szCs w:val="24"/>
          <w:lang w:eastAsia="en-IN"/>
          <w14:ligatures w14:val="none"/>
        </w:rPr>
        <w:t xml:space="preserve">. </w:t>
      </w:r>
      <w:proofErr w:type="spellStart"/>
      <w:r w:rsidRPr="00B7086E">
        <w:rPr>
          <w:rFonts w:ascii="Times New Roman" w:eastAsia="Times New Roman" w:hAnsi="Times New Roman" w:cs="Times New Roman"/>
          <w:kern w:val="0"/>
          <w:sz w:val="24"/>
          <w:szCs w:val="24"/>
          <w:lang w:eastAsia="en-IN"/>
          <w14:ligatures w14:val="none"/>
        </w:rPr>
        <w:t>InTech</w:t>
      </w:r>
      <w:proofErr w:type="spellEnd"/>
      <w:r w:rsidRPr="00B7086E">
        <w:rPr>
          <w:rFonts w:ascii="Times New Roman" w:eastAsia="Times New Roman" w:hAnsi="Times New Roman" w:cs="Times New Roman"/>
          <w:kern w:val="0"/>
          <w:sz w:val="24"/>
          <w:szCs w:val="24"/>
          <w:lang w:eastAsia="en-IN"/>
          <w14:ligatures w14:val="none"/>
        </w:rPr>
        <w:t>. https://doi.org/10.5772/32450</w:t>
      </w:r>
    </w:p>
    <w:p w14:paraId="2682286E"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proofErr w:type="spellStart"/>
      <w:r w:rsidRPr="00B7086E">
        <w:rPr>
          <w:rFonts w:ascii="Times New Roman" w:eastAsia="Times New Roman" w:hAnsi="Times New Roman" w:cs="Times New Roman"/>
          <w:kern w:val="0"/>
          <w:sz w:val="24"/>
          <w:szCs w:val="24"/>
          <w:lang w:eastAsia="en-IN"/>
          <w14:ligatures w14:val="none"/>
        </w:rPr>
        <w:t>Almatroudi</w:t>
      </w:r>
      <w:proofErr w:type="spellEnd"/>
      <w:r w:rsidRPr="00B7086E">
        <w:rPr>
          <w:rFonts w:ascii="Times New Roman" w:eastAsia="Times New Roman" w:hAnsi="Times New Roman" w:cs="Times New Roman"/>
          <w:kern w:val="0"/>
          <w:sz w:val="24"/>
          <w:szCs w:val="24"/>
          <w:lang w:eastAsia="en-IN"/>
          <w14:ligatures w14:val="none"/>
        </w:rPr>
        <w:t xml:space="preserve">, A. (2020). Silver nanoparticles: synthesis, characterisation and biomedical applications. </w:t>
      </w:r>
      <w:r w:rsidRPr="00B7086E">
        <w:rPr>
          <w:rFonts w:ascii="Times New Roman" w:eastAsia="Times New Roman" w:hAnsi="Times New Roman" w:cs="Times New Roman"/>
          <w:i/>
          <w:iCs/>
          <w:kern w:val="0"/>
          <w:sz w:val="24"/>
          <w:szCs w:val="24"/>
          <w:lang w:eastAsia="en-IN"/>
          <w14:ligatures w14:val="none"/>
        </w:rPr>
        <w:t>Central European Journal of Biology</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15</w:t>
      </w:r>
      <w:r w:rsidRPr="00B7086E">
        <w:rPr>
          <w:rFonts w:ascii="Times New Roman" w:eastAsia="Times New Roman" w:hAnsi="Times New Roman" w:cs="Times New Roman"/>
          <w:kern w:val="0"/>
          <w:sz w:val="24"/>
          <w:szCs w:val="24"/>
          <w:lang w:eastAsia="en-IN"/>
          <w14:ligatures w14:val="none"/>
        </w:rPr>
        <w:t>(1), 819–839. https://doi.org/10.1515/BIOL-2020-0094</w:t>
      </w:r>
    </w:p>
    <w:p w14:paraId="6A55BEC7"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Mishra, M., &amp; Chauhan, P. (2015). </w:t>
      </w:r>
      <w:proofErr w:type="spellStart"/>
      <w:r w:rsidRPr="00B7086E">
        <w:rPr>
          <w:rFonts w:ascii="Times New Roman" w:eastAsia="Times New Roman" w:hAnsi="Times New Roman" w:cs="Times New Roman"/>
          <w:kern w:val="0"/>
          <w:sz w:val="24"/>
          <w:szCs w:val="24"/>
          <w:lang w:eastAsia="en-IN"/>
          <w14:ligatures w14:val="none"/>
        </w:rPr>
        <w:t>Nanosilver</w:t>
      </w:r>
      <w:proofErr w:type="spellEnd"/>
      <w:r w:rsidRPr="00B7086E">
        <w:rPr>
          <w:rFonts w:ascii="Times New Roman" w:eastAsia="Times New Roman" w:hAnsi="Times New Roman" w:cs="Times New Roman"/>
          <w:kern w:val="0"/>
          <w:sz w:val="24"/>
          <w:szCs w:val="24"/>
          <w:lang w:eastAsia="en-IN"/>
          <w14:ligatures w14:val="none"/>
        </w:rPr>
        <w:t xml:space="preserve"> and its Medical Implications. </w:t>
      </w:r>
      <w:r w:rsidRPr="00B7086E">
        <w:rPr>
          <w:rFonts w:ascii="Times New Roman" w:eastAsia="Times New Roman" w:hAnsi="Times New Roman" w:cs="Times New Roman"/>
          <w:i/>
          <w:iCs/>
          <w:kern w:val="0"/>
          <w:sz w:val="24"/>
          <w:szCs w:val="24"/>
          <w:lang w:eastAsia="en-IN"/>
          <w14:ligatures w14:val="none"/>
        </w:rPr>
        <w:t>Journal of Nanomedicine Research</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2</w:t>
      </w:r>
      <w:r w:rsidRPr="00B7086E">
        <w:rPr>
          <w:rFonts w:ascii="Times New Roman" w:eastAsia="Times New Roman" w:hAnsi="Times New Roman" w:cs="Times New Roman"/>
          <w:kern w:val="0"/>
          <w:sz w:val="24"/>
          <w:szCs w:val="24"/>
          <w:lang w:eastAsia="en-IN"/>
          <w14:ligatures w14:val="none"/>
        </w:rPr>
        <w:t>(5). https://doi.org/10.15406/JNMR.2015.02.00039</w:t>
      </w:r>
    </w:p>
    <w:p w14:paraId="7684C8AF"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val="de-DE" w:eastAsia="en-IN"/>
          <w14:ligatures w14:val="none"/>
        </w:rPr>
        <w:t xml:space="preserve">Dhayalan, M., Karikalan, P., Umar, M. R. S., &amp; Srinivasan, N. (2021). </w:t>
      </w:r>
      <w:r w:rsidRPr="00B7086E">
        <w:rPr>
          <w:rFonts w:ascii="Times New Roman" w:eastAsia="Times New Roman" w:hAnsi="Times New Roman" w:cs="Times New Roman"/>
          <w:i/>
          <w:iCs/>
          <w:kern w:val="0"/>
          <w:sz w:val="24"/>
          <w:szCs w:val="24"/>
          <w:lang w:eastAsia="en-IN"/>
          <w14:ligatures w14:val="none"/>
        </w:rPr>
        <w:t>Biomedical Applications of Silver Nanoparticles</w:t>
      </w:r>
      <w:r w:rsidRPr="00B7086E">
        <w:rPr>
          <w:rFonts w:ascii="Times New Roman" w:eastAsia="Times New Roman" w:hAnsi="Times New Roman" w:cs="Times New Roman"/>
          <w:kern w:val="0"/>
          <w:sz w:val="24"/>
          <w:szCs w:val="24"/>
          <w:lang w:eastAsia="en-IN"/>
          <w14:ligatures w14:val="none"/>
        </w:rPr>
        <w:t xml:space="preserve">. </w:t>
      </w:r>
      <w:proofErr w:type="spellStart"/>
      <w:r w:rsidRPr="00B7086E">
        <w:rPr>
          <w:rFonts w:ascii="Times New Roman" w:eastAsia="Times New Roman" w:hAnsi="Times New Roman" w:cs="Times New Roman"/>
          <w:kern w:val="0"/>
          <w:sz w:val="24"/>
          <w:szCs w:val="24"/>
          <w:lang w:eastAsia="en-IN"/>
          <w14:ligatures w14:val="none"/>
        </w:rPr>
        <w:t>IntechOpen</w:t>
      </w:r>
      <w:proofErr w:type="spellEnd"/>
      <w:r w:rsidRPr="00B7086E">
        <w:rPr>
          <w:rFonts w:ascii="Times New Roman" w:eastAsia="Times New Roman" w:hAnsi="Times New Roman" w:cs="Times New Roman"/>
          <w:kern w:val="0"/>
          <w:sz w:val="24"/>
          <w:szCs w:val="24"/>
          <w:lang w:eastAsia="en-IN"/>
          <w14:ligatures w14:val="none"/>
        </w:rPr>
        <w:t>. https://doi.org/10.5772/INTECHOPEN.99367</w:t>
      </w:r>
    </w:p>
    <w:p w14:paraId="5F13CD18"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lastRenderedPageBreak/>
        <w:t xml:space="preserve">Lekha, D. C., Shanmugam, R., Madhuri, K., </w:t>
      </w:r>
      <w:proofErr w:type="spellStart"/>
      <w:r w:rsidRPr="00B7086E">
        <w:rPr>
          <w:rFonts w:ascii="Times New Roman" w:eastAsia="Times New Roman" w:hAnsi="Times New Roman" w:cs="Times New Roman"/>
          <w:kern w:val="0"/>
          <w:sz w:val="24"/>
          <w:szCs w:val="24"/>
          <w:lang w:eastAsia="en-IN"/>
          <w14:ligatures w14:val="none"/>
        </w:rPr>
        <w:t>Dwarampudi</w:t>
      </w:r>
      <w:proofErr w:type="spellEnd"/>
      <w:r w:rsidRPr="00B7086E">
        <w:rPr>
          <w:rFonts w:ascii="Times New Roman" w:eastAsia="Times New Roman" w:hAnsi="Times New Roman" w:cs="Times New Roman"/>
          <w:kern w:val="0"/>
          <w:sz w:val="24"/>
          <w:szCs w:val="24"/>
          <w:lang w:eastAsia="en-IN"/>
          <w14:ligatures w14:val="none"/>
        </w:rPr>
        <w:t xml:space="preserve">, L. P., Bhaskaran, M., Kongara, D., Tesfaye, J. L., </w:t>
      </w:r>
      <w:proofErr w:type="spellStart"/>
      <w:r w:rsidRPr="00B7086E">
        <w:rPr>
          <w:rFonts w:ascii="Times New Roman" w:eastAsia="Times New Roman" w:hAnsi="Times New Roman" w:cs="Times New Roman"/>
          <w:kern w:val="0"/>
          <w:sz w:val="24"/>
          <w:szCs w:val="24"/>
          <w:lang w:eastAsia="en-IN"/>
          <w14:ligatures w14:val="none"/>
        </w:rPr>
        <w:t>Nagaprasad</w:t>
      </w:r>
      <w:proofErr w:type="spellEnd"/>
      <w:r w:rsidRPr="00B7086E">
        <w:rPr>
          <w:rFonts w:ascii="Times New Roman" w:eastAsia="Times New Roman" w:hAnsi="Times New Roman" w:cs="Times New Roman"/>
          <w:kern w:val="0"/>
          <w:sz w:val="24"/>
          <w:szCs w:val="24"/>
          <w:lang w:eastAsia="en-IN"/>
          <w14:ligatures w14:val="none"/>
        </w:rPr>
        <w:t xml:space="preserve">, N., Bhargavi, V. L. N., &amp; Krishnaraj, R. (2021). Review on Silver Nanoparticle Synthesis Method, Antibacterial Activity, Drug Delivery Vehicles, and Toxicity Pathways: Recent Advances and Future Aspects. </w:t>
      </w:r>
      <w:r w:rsidRPr="00B7086E">
        <w:rPr>
          <w:rFonts w:ascii="Times New Roman" w:eastAsia="Times New Roman" w:hAnsi="Times New Roman" w:cs="Times New Roman"/>
          <w:i/>
          <w:iCs/>
          <w:kern w:val="0"/>
          <w:sz w:val="24"/>
          <w:szCs w:val="24"/>
          <w:lang w:eastAsia="en-IN"/>
          <w14:ligatures w14:val="none"/>
        </w:rPr>
        <w:t>Journal of Nanomaterials</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2021</w:t>
      </w:r>
      <w:r w:rsidRPr="00B7086E">
        <w:rPr>
          <w:rFonts w:ascii="Times New Roman" w:eastAsia="Times New Roman" w:hAnsi="Times New Roman" w:cs="Times New Roman"/>
          <w:kern w:val="0"/>
          <w:sz w:val="24"/>
          <w:szCs w:val="24"/>
          <w:lang w:eastAsia="en-IN"/>
          <w14:ligatures w14:val="none"/>
        </w:rPr>
        <w:t>, 1–11. https://doi.org/10.1155/2021/4401829</w:t>
      </w:r>
    </w:p>
    <w:p w14:paraId="15B004BD"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dos Santos Dias, M., Zhang, R., Lammers, T., &amp; Pallares, R. M. (2024). Clinical translation and landscape of silver nanoparticles. </w:t>
      </w:r>
      <w:r w:rsidRPr="00B7086E">
        <w:rPr>
          <w:rFonts w:ascii="Times New Roman" w:eastAsia="Times New Roman" w:hAnsi="Times New Roman" w:cs="Times New Roman"/>
          <w:i/>
          <w:iCs/>
          <w:kern w:val="0"/>
          <w:sz w:val="24"/>
          <w:szCs w:val="24"/>
          <w:lang w:eastAsia="en-IN"/>
          <w14:ligatures w14:val="none"/>
        </w:rPr>
        <w:t>Drug Delivery and Translational Research</w:t>
      </w:r>
      <w:r w:rsidRPr="00B7086E">
        <w:rPr>
          <w:rFonts w:ascii="Times New Roman" w:eastAsia="Times New Roman" w:hAnsi="Times New Roman" w:cs="Times New Roman"/>
          <w:kern w:val="0"/>
          <w:sz w:val="24"/>
          <w:szCs w:val="24"/>
          <w:lang w:eastAsia="en-IN"/>
          <w14:ligatures w14:val="none"/>
        </w:rPr>
        <w:t>. https://doi.org/10.1007/s13346-024-01716-5</w:t>
      </w:r>
    </w:p>
    <w:p w14:paraId="1CB2732C"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Khan, M. M., Bhatti, Q. A., Akhlaq, M., Ishaq, M., Ali, D., Jalil, A., Asghar, J., </w:t>
      </w:r>
      <w:proofErr w:type="spellStart"/>
      <w:r w:rsidRPr="00B7086E">
        <w:rPr>
          <w:rFonts w:ascii="Times New Roman" w:eastAsia="Times New Roman" w:hAnsi="Times New Roman" w:cs="Times New Roman"/>
          <w:kern w:val="0"/>
          <w:sz w:val="24"/>
          <w:szCs w:val="24"/>
          <w:lang w:eastAsia="en-IN"/>
          <w14:ligatures w14:val="none"/>
        </w:rPr>
        <w:t>Alarifi</w:t>
      </w:r>
      <w:proofErr w:type="spellEnd"/>
      <w:r w:rsidRPr="00B7086E">
        <w:rPr>
          <w:rFonts w:ascii="Times New Roman" w:eastAsia="Times New Roman" w:hAnsi="Times New Roman" w:cs="Times New Roman"/>
          <w:kern w:val="0"/>
          <w:sz w:val="24"/>
          <w:szCs w:val="24"/>
          <w:lang w:eastAsia="en-IN"/>
          <w14:ligatures w14:val="none"/>
        </w:rPr>
        <w:t xml:space="preserve">, S., &amp; </w:t>
      </w:r>
      <w:proofErr w:type="spellStart"/>
      <w:r w:rsidRPr="00B7086E">
        <w:rPr>
          <w:rFonts w:ascii="Times New Roman" w:eastAsia="Times New Roman" w:hAnsi="Times New Roman" w:cs="Times New Roman"/>
          <w:kern w:val="0"/>
          <w:sz w:val="24"/>
          <w:szCs w:val="24"/>
          <w:lang w:eastAsia="en-IN"/>
          <w14:ligatures w14:val="none"/>
        </w:rPr>
        <w:t>Elaissari</w:t>
      </w:r>
      <w:proofErr w:type="spellEnd"/>
      <w:r w:rsidRPr="00B7086E">
        <w:rPr>
          <w:rFonts w:ascii="Times New Roman" w:eastAsia="Times New Roman" w:hAnsi="Times New Roman" w:cs="Times New Roman"/>
          <w:kern w:val="0"/>
          <w:sz w:val="24"/>
          <w:szCs w:val="24"/>
          <w:lang w:eastAsia="en-IN"/>
          <w14:ligatures w14:val="none"/>
        </w:rPr>
        <w:t xml:space="preserve">, A. (2022). Assessment of Antimicrobial Potential of </w:t>
      </w:r>
      <w:proofErr w:type="spellStart"/>
      <w:r w:rsidRPr="00B7086E">
        <w:rPr>
          <w:rFonts w:ascii="Times New Roman" w:eastAsia="Times New Roman" w:hAnsi="Times New Roman" w:cs="Times New Roman"/>
          <w:kern w:val="0"/>
          <w:sz w:val="24"/>
          <w:szCs w:val="24"/>
          <w:lang w:eastAsia="en-IN"/>
          <w14:ligatures w14:val="none"/>
        </w:rPr>
        <w:t>Plagiochasma</w:t>
      </w:r>
      <w:proofErr w:type="spellEnd"/>
      <w:r w:rsidRPr="00B7086E">
        <w:rPr>
          <w:rFonts w:ascii="Times New Roman" w:eastAsia="Times New Roman" w:hAnsi="Times New Roman" w:cs="Times New Roman"/>
          <w:kern w:val="0"/>
          <w:sz w:val="24"/>
          <w:szCs w:val="24"/>
          <w:lang w:eastAsia="en-IN"/>
          <w14:ligatures w14:val="none"/>
        </w:rPr>
        <w:t xml:space="preserve"> </w:t>
      </w:r>
      <w:proofErr w:type="spellStart"/>
      <w:r w:rsidRPr="00B7086E">
        <w:rPr>
          <w:rFonts w:ascii="Times New Roman" w:eastAsia="Times New Roman" w:hAnsi="Times New Roman" w:cs="Times New Roman"/>
          <w:kern w:val="0"/>
          <w:sz w:val="24"/>
          <w:szCs w:val="24"/>
          <w:lang w:eastAsia="en-IN"/>
          <w14:ligatures w14:val="none"/>
        </w:rPr>
        <w:t>rupestre</w:t>
      </w:r>
      <w:proofErr w:type="spellEnd"/>
      <w:r w:rsidRPr="00B7086E">
        <w:rPr>
          <w:rFonts w:ascii="Times New Roman" w:eastAsia="Times New Roman" w:hAnsi="Times New Roman" w:cs="Times New Roman"/>
          <w:kern w:val="0"/>
          <w:sz w:val="24"/>
          <w:szCs w:val="24"/>
          <w:lang w:eastAsia="en-IN"/>
          <w14:ligatures w14:val="none"/>
        </w:rPr>
        <w:t xml:space="preserve"> Coupled with Healing Clay Bentonite and AGNPS. </w:t>
      </w:r>
      <w:r w:rsidRPr="00B7086E">
        <w:rPr>
          <w:rFonts w:ascii="Times New Roman" w:eastAsia="Times New Roman" w:hAnsi="Times New Roman" w:cs="Times New Roman"/>
          <w:i/>
          <w:iCs/>
          <w:kern w:val="0"/>
          <w:sz w:val="24"/>
          <w:szCs w:val="24"/>
          <w:lang w:eastAsia="en-IN"/>
          <w14:ligatures w14:val="none"/>
        </w:rPr>
        <w:t>BioMed Research International</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2022</w:t>
      </w:r>
      <w:r w:rsidRPr="00B7086E">
        <w:rPr>
          <w:rFonts w:ascii="Times New Roman" w:eastAsia="Times New Roman" w:hAnsi="Times New Roman" w:cs="Times New Roman"/>
          <w:kern w:val="0"/>
          <w:sz w:val="24"/>
          <w:szCs w:val="24"/>
          <w:lang w:eastAsia="en-IN"/>
          <w14:ligatures w14:val="none"/>
        </w:rPr>
        <w:t>, 1–12. https://doi.org/10.1155/2022/4264466</w:t>
      </w:r>
    </w:p>
    <w:p w14:paraId="04F90E6B"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Ramana, E. V., &amp; Naseem. (2023). Development, characterization and antibacterial properties of silver nanoparticles loaded sodium alginate/xanthan gum microbeads for drug delivery applications. </w:t>
      </w:r>
      <w:r w:rsidRPr="00B7086E">
        <w:rPr>
          <w:rFonts w:ascii="Times New Roman" w:eastAsia="Times New Roman" w:hAnsi="Times New Roman" w:cs="Times New Roman"/>
          <w:i/>
          <w:iCs/>
          <w:kern w:val="0"/>
          <w:sz w:val="24"/>
          <w:szCs w:val="24"/>
          <w:lang w:eastAsia="en-IN"/>
          <w14:ligatures w14:val="none"/>
        </w:rPr>
        <w:t>International Journal of Applied Pharmaceutics</w:t>
      </w:r>
      <w:r w:rsidRPr="00B7086E">
        <w:rPr>
          <w:rFonts w:ascii="Times New Roman" w:eastAsia="Times New Roman" w:hAnsi="Times New Roman" w:cs="Times New Roman"/>
          <w:kern w:val="0"/>
          <w:sz w:val="24"/>
          <w:szCs w:val="24"/>
          <w:lang w:eastAsia="en-IN"/>
          <w14:ligatures w14:val="none"/>
        </w:rPr>
        <w:t>, 278–284. https://doi.org/10.22159/ijap.2023v15i3.47028</w:t>
      </w:r>
    </w:p>
    <w:p w14:paraId="61AAD185"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Galaska, R. (2019). </w:t>
      </w:r>
      <w:r w:rsidRPr="00B7086E">
        <w:rPr>
          <w:rFonts w:ascii="Times New Roman" w:eastAsia="Times New Roman" w:hAnsi="Times New Roman" w:cs="Times New Roman"/>
          <w:i/>
          <w:iCs/>
          <w:kern w:val="0"/>
          <w:sz w:val="24"/>
          <w:szCs w:val="24"/>
          <w:lang w:eastAsia="en-IN"/>
          <w14:ligatures w14:val="none"/>
        </w:rPr>
        <w:t>Generation of Silver Nanoparticle Pharmacokinetic Profiles in a Lung Model</w:t>
      </w:r>
      <w:r w:rsidRPr="00B7086E">
        <w:rPr>
          <w:rFonts w:ascii="Times New Roman" w:eastAsia="Times New Roman" w:hAnsi="Times New Roman" w:cs="Times New Roman"/>
          <w:kern w:val="0"/>
          <w:sz w:val="24"/>
          <w:szCs w:val="24"/>
          <w:lang w:eastAsia="en-IN"/>
          <w14:ligatures w14:val="none"/>
        </w:rPr>
        <w:t>. https://ecommons.udayton.edu/cgi/viewcontent.cgi?article=1210&amp;context=uhp_theses</w:t>
      </w:r>
    </w:p>
    <w:p w14:paraId="7134D36C"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Panigrahi, T. (2013). </w:t>
      </w:r>
      <w:r w:rsidRPr="00B7086E">
        <w:rPr>
          <w:rFonts w:ascii="Times New Roman" w:eastAsia="Times New Roman" w:hAnsi="Times New Roman" w:cs="Times New Roman"/>
          <w:i/>
          <w:iCs/>
          <w:kern w:val="0"/>
          <w:sz w:val="24"/>
          <w:szCs w:val="24"/>
          <w:lang w:eastAsia="en-IN"/>
          <w14:ligatures w14:val="none"/>
        </w:rPr>
        <w:t xml:space="preserve">Synthesis and Characterization of Silver Nanoparticles using leaf extract of </w:t>
      </w:r>
      <w:proofErr w:type="spellStart"/>
      <w:r w:rsidRPr="00B7086E">
        <w:rPr>
          <w:rFonts w:ascii="Times New Roman" w:eastAsia="Times New Roman" w:hAnsi="Times New Roman" w:cs="Times New Roman"/>
          <w:i/>
          <w:iCs/>
          <w:kern w:val="0"/>
          <w:sz w:val="24"/>
          <w:szCs w:val="24"/>
          <w:lang w:eastAsia="en-IN"/>
          <w14:ligatures w14:val="none"/>
        </w:rPr>
        <w:t>Azadirachta</w:t>
      </w:r>
      <w:proofErr w:type="spellEnd"/>
      <w:r w:rsidRPr="00B7086E">
        <w:rPr>
          <w:rFonts w:ascii="Times New Roman" w:eastAsia="Times New Roman" w:hAnsi="Times New Roman" w:cs="Times New Roman"/>
          <w:i/>
          <w:iCs/>
          <w:kern w:val="0"/>
          <w:sz w:val="24"/>
          <w:szCs w:val="24"/>
          <w:lang w:eastAsia="en-IN"/>
          <w14:ligatures w14:val="none"/>
        </w:rPr>
        <w:t xml:space="preserve"> indica</w:t>
      </w:r>
      <w:r w:rsidRPr="00B7086E">
        <w:rPr>
          <w:rFonts w:ascii="Times New Roman" w:eastAsia="Times New Roman" w:hAnsi="Times New Roman" w:cs="Times New Roman"/>
          <w:kern w:val="0"/>
          <w:sz w:val="24"/>
          <w:szCs w:val="24"/>
          <w:lang w:eastAsia="en-IN"/>
          <w14:ligatures w14:val="none"/>
        </w:rPr>
        <w:t>. http://ethesis.nitrkl.ac.in/5094/1/411LS2058.pdf</w:t>
      </w:r>
    </w:p>
    <w:p w14:paraId="129FDCF5"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val="de-DE" w:eastAsia="en-IN"/>
          <w14:ligatures w14:val="none"/>
        </w:rPr>
        <w:t xml:space="preserve">Li, X., Xu, H., Chen, Z.-S., &amp; Chen, G. (2011). </w:t>
      </w:r>
      <w:r w:rsidRPr="00B7086E">
        <w:rPr>
          <w:rFonts w:ascii="Times New Roman" w:eastAsia="Times New Roman" w:hAnsi="Times New Roman" w:cs="Times New Roman"/>
          <w:kern w:val="0"/>
          <w:sz w:val="24"/>
          <w:szCs w:val="24"/>
          <w:lang w:eastAsia="en-IN"/>
          <w14:ligatures w14:val="none"/>
        </w:rPr>
        <w:t xml:space="preserve">Biosynthesis of nanoparticles by microorganisms and their applications. </w:t>
      </w:r>
      <w:r w:rsidRPr="00B7086E">
        <w:rPr>
          <w:rFonts w:ascii="Times New Roman" w:eastAsia="Times New Roman" w:hAnsi="Times New Roman" w:cs="Times New Roman"/>
          <w:i/>
          <w:iCs/>
          <w:kern w:val="0"/>
          <w:sz w:val="24"/>
          <w:szCs w:val="24"/>
          <w:lang w:eastAsia="en-IN"/>
          <w14:ligatures w14:val="none"/>
        </w:rPr>
        <w:t>Journal of Nanomaterials</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2011</w:t>
      </w:r>
      <w:r w:rsidRPr="00B7086E">
        <w:rPr>
          <w:rFonts w:ascii="Times New Roman" w:eastAsia="Times New Roman" w:hAnsi="Times New Roman" w:cs="Times New Roman"/>
          <w:kern w:val="0"/>
          <w:sz w:val="24"/>
          <w:szCs w:val="24"/>
          <w:lang w:eastAsia="en-IN"/>
          <w14:ligatures w14:val="none"/>
        </w:rPr>
        <w:t>(2011), 8. https://doi.org/10.1155/2011/270974</w:t>
      </w:r>
    </w:p>
    <w:p w14:paraId="19EC6D43"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Majeed, S., Danish, M., Zakariya, N. A., Hashim, R., Ansari, M. T., Alkahtani, S., &amp; Hasnain, S. (2022). In Vitro Evaluation of Antibacterial, Antioxidant, and Antidiabetic Activities and Glucose Uptake through 2-NBDG by Hep-2 Liver Cancer Cells Treated with Green Synthesized Silver Nanoparticles. </w:t>
      </w:r>
      <w:r w:rsidRPr="00B7086E">
        <w:rPr>
          <w:rFonts w:ascii="Times New Roman" w:eastAsia="Times New Roman" w:hAnsi="Times New Roman" w:cs="Times New Roman"/>
          <w:i/>
          <w:iCs/>
          <w:kern w:val="0"/>
          <w:sz w:val="24"/>
          <w:szCs w:val="24"/>
          <w:lang w:eastAsia="en-IN"/>
          <w14:ligatures w14:val="none"/>
        </w:rPr>
        <w:t>Oxidative Medicine and Cellular Longevity</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2022</w:t>
      </w:r>
      <w:r w:rsidRPr="00B7086E">
        <w:rPr>
          <w:rFonts w:ascii="Times New Roman" w:eastAsia="Times New Roman" w:hAnsi="Times New Roman" w:cs="Times New Roman"/>
          <w:kern w:val="0"/>
          <w:sz w:val="24"/>
          <w:szCs w:val="24"/>
          <w:lang w:eastAsia="en-IN"/>
          <w14:ligatures w14:val="none"/>
        </w:rPr>
        <w:t>, 1–14. https://doi.org/10.1155/2022/1646687</w:t>
      </w:r>
    </w:p>
    <w:p w14:paraId="1E28570B"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proofErr w:type="spellStart"/>
      <w:r w:rsidRPr="00B7086E">
        <w:rPr>
          <w:rFonts w:ascii="Times New Roman" w:eastAsia="Times New Roman" w:hAnsi="Times New Roman" w:cs="Times New Roman"/>
          <w:kern w:val="0"/>
          <w:sz w:val="24"/>
          <w:szCs w:val="24"/>
          <w:lang w:eastAsia="en-IN"/>
          <w14:ligatures w14:val="none"/>
        </w:rPr>
        <w:t>Анциферова</w:t>
      </w:r>
      <w:proofErr w:type="spellEnd"/>
      <w:r w:rsidRPr="00B7086E">
        <w:rPr>
          <w:rFonts w:ascii="Times New Roman" w:eastAsia="Times New Roman" w:hAnsi="Times New Roman" w:cs="Times New Roman"/>
          <w:kern w:val="0"/>
          <w:sz w:val="24"/>
          <w:szCs w:val="24"/>
          <w:lang w:eastAsia="en-IN"/>
          <w14:ligatures w14:val="none"/>
        </w:rPr>
        <w:t xml:space="preserve">, А. А., Loginova, M., &amp; </w:t>
      </w:r>
      <w:proofErr w:type="spellStart"/>
      <w:r w:rsidRPr="00B7086E">
        <w:rPr>
          <w:rFonts w:ascii="Times New Roman" w:eastAsia="Times New Roman" w:hAnsi="Times New Roman" w:cs="Times New Roman"/>
          <w:kern w:val="0"/>
          <w:sz w:val="24"/>
          <w:szCs w:val="24"/>
          <w:lang w:eastAsia="en-IN"/>
          <w14:ligatures w14:val="none"/>
        </w:rPr>
        <w:t>Кашкаров</w:t>
      </w:r>
      <w:proofErr w:type="spellEnd"/>
      <w:r w:rsidRPr="00B7086E">
        <w:rPr>
          <w:rFonts w:ascii="Times New Roman" w:eastAsia="Times New Roman" w:hAnsi="Times New Roman" w:cs="Times New Roman"/>
          <w:kern w:val="0"/>
          <w:sz w:val="24"/>
          <w:szCs w:val="24"/>
          <w:lang w:eastAsia="en-IN"/>
          <w14:ligatures w14:val="none"/>
        </w:rPr>
        <w:t xml:space="preserve">, П. К. (2023). Physiologically Based Pharmacokinetic Modelling of Accumulation Kinetics of Silver Nanoparticles in a Mammalian Organism. </w:t>
      </w:r>
      <w:r w:rsidRPr="00B7086E">
        <w:rPr>
          <w:rFonts w:ascii="Times New Roman" w:eastAsia="Times New Roman" w:hAnsi="Times New Roman" w:cs="Times New Roman"/>
          <w:i/>
          <w:iCs/>
          <w:kern w:val="0"/>
          <w:sz w:val="24"/>
          <w:szCs w:val="24"/>
          <w:lang w:eastAsia="en-IN"/>
          <w14:ligatures w14:val="none"/>
        </w:rPr>
        <w:t>Nanobiotechnology Reports</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18</w:t>
      </w:r>
      <w:r w:rsidRPr="00B7086E">
        <w:rPr>
          <w:rFonts w:ascii="Times New Roman" w:eastAsia="Times New Roman" w:hAnsi="Times New Roman" w:cs="Times New Roman"/>
          <w:kern w:val="0"/>
          <w:sz w:val="24"/>
          <w:szCs w:val="24"/>
          <w:lang w:eastAsia="en-IN"/>
          <w14:ligatures w14:val="none"/>
        </w:rPr>
        <w:t>(6), 927–935. https://doi.org/10.1134/s2635167623601201</w:t>
      </w:r>
    </w:p>
    <w:p w14:paraId="0CA00137"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lastRenderedPageBreak/>
        <w:t xml:space="preserve">Jha, S. (2013). </w:t>
      </w:r>
      <w:r w:rsidRPr="00B7086E">
        <w:rPr>
          <w:rFonts w:ascii="Times New Roman" w:eastAsia="Times New Roman" w:hAnsi="Times New Roman" w:cs="Times New Roman"/>
          <w:i/>
          <w:iCs/>
          <w:kern w:val="0"/>
          <w:sz w:val="24"/>
          <w:szCs w:val="24"/>
          <w:lang w:eastAsia="en-IN"/>
          <w14:ligatures w14:val="none"/>
        </w:rPr>
        <w:t>Biological Synthesis and Characterization of Silver Nanoparticles using Bacillus thuringiensis</w:t>
      </w:r>
      <w:r w:rsidRPr="00B7086E">
        <w:rPr>
          <w:rFonts w:ascii="Times New Roman" w:eastAsia="Times New Roman" w:hAnsi="Times New Roman" w:cs="Times New Roman"/>
          <w:kern w:val="0"/>
          <w:sz w:val="24"/>
          <w:szCs w:val="24"/>
          <w:lang w:eastAsia="en-IN"/>
          <w14:ligatures w14:val="none"/>
        </w:rPr>
        <w:t>. http://ethesis.nitrkl.ac.in/4725/1/411LS2044.pdf</w:t>
      </w:r>
    </w:p>
    <w:p w14:paraId="715B41A4"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proofErr w:type="spellStart"/>
      <w:r w:rsidRPr="00B7086E">
        <w:rPr>
          <w:rFonts w:ascii="Times New Roman" w:eastAsia="Times New Roman" w:hAnsi="Times New Roman" w:cs="Times New Roman"/>
          <w:kern w:val="0"/>
          <w:sz w:val="24"/>
          <w:szCs w:val="24"/>
          <w:lang w:eastAsia="en-IN"/>
          <w14:ligatures w14:val="none"/>
        </w:rPr>
        <w:t>Voloshyna</w:t>
      </w:r>
      <w:proofErr w:type="spellEnd"/>
      <w:r w:rsidRPr="00B7086E">
        <w:rPr>
          <w:rFonts w:ascii="Times New Roman" w:eastAsia="Times New Roman" w:hAnsi="Times New Roman" w:cs="Times New Roman"/>
          <w:kern w:val="0"/>
          <w:sz w:val="24"/>
          <w:szCs w:val="24"/>
          <w:lang w:eastAsia="en-IN"/>
          <w14:ligatures w14:val="none"/>
        </w:rPr>
        <w:t xml:space="preserve">, I., </w:t>
      </w:r>
      <w:proofErr w:type="spellStart"/>
      <w:r w:rsidRPr="00B7086E">
        <w:rPr>
          <w:rFonts w:ascii="Times New Roman" w:eastAsia="Times New Roman" w:hAnsi="Times New Roman" w:cs="Times New Roman"/>
          <w:kern w:val="0"/>
          <w:sz w:val="24"/>
          <w:szCs w:val="24"/>
          <w:lang w:eastAsia="en-IN"/>
          <w14:ligatures w14:val="none"/>
        </w:rPr>
        <w:t>Lastovetska</w:t>
      </w:r>
      <w:proofErr w:type="spellEnd"/>
      <w:r w:rsidRPr="00B7086E">
        <w:rPr>
          <w:rFonts w:ascii="Times New Roman" w:eastAsia="Times New Roman" w:hAnsi="Times New Roman" w:cs="Times New Roman"/>
          <w:kern w:val="0"/>
          <w:sz w:val="24"/>
          <w:szCs w:val="24"/>
          <w:lang w:eastAsia="en-IN"/>
          <w14:ligatures w14:val="none"/>
        </w:rPr>
        <w:t xml:space="preserve">, L. O., </w:t>
      </w:r>
      <w:proofErr w:type="spellStart"/>
      <w:r w:rsidRPr="00B7086E">
        <w:rPr>
          <w:rFonts w:ascii="Times New Roman" w:eastAsia="Times New Roman" w:hAnsi="Times New Roman" w:cs="Times New Roman"/>
          <w:kern w:val="0"/>
          <w:sz w:val="24"/>
          <w:szCs w:val="24"/>
          <w:lang w:eastAsia="en-IN"/>
          <w14:ligatures w14:val="none"/>
        </w:rPr>
        <w:t>Zurnadzhian</w:t>
      </w:r>
      <w:proofErr w:type="spellEnd"/>
      <w:r w:rsidRPr="00B7086E">
        <w:rPr>
          <w:rFonts w:ascii="Times New Roman" w:eastAsia="Times New Roman" w:hAnsi="Times New Roman" w:cs="Times New Roman"/>
          <w:kern w:val="0"/>
          <w:sz w:val="24"/>
          <w:szCs w:val="24"/>
          <w:lang w:eastAsia="en-IN"/>
          <w14:ligatures w14:val="none"/>
        </w:rPr>
        <w:t xml:space="preserve">, A. A., &amp; </w:t>
      </w:r>
      <w:proofErr w:type="spellStart"/>
      <w:r w:rsidRPr="00B7086E">
        <w:rPr>
          <w:rFonts w:ascii="Times New Roman" w:eastAsia="Times New Roman" w:hAnsi="Times New Roman" w:cs="Times New Roman"/>
          <w:kern w:val="0"/>
          <w:sz w:val="24"/>
          <w:szCs w:val="24"/>
          <w:lang w:eastAsia="en-IN"/>
          <w14:ligatures w14:val="none"/>
        </w:rPr>
        <w:t>Шкотова</w:t>
      </w:r>
      <w:proofErr w:type="spellEnd"/>
      <w:r w:rsidRPr="00B7086E">
        <w:rPr>
          <w:rFonts w:ascii="Times New Roman" w:eastAsia="Times New Roman" w:hAnsi="Times New Roman" w:cs="Times New Roman"/>
          <w:kern w:val="0"/>
          <w:sz w:val="24"/>
          <w:szCs w:val="24"/>
          <w:lang w:eastAsia="en-IN"/>
          <w14:ligatures w14:val="none"/>
        </w:rPr>
        <w:t xml:space="preserve">, Л. В. (2023). “Green” synthesis of metal nanoparticles. Application and future perspective. </w:t>
      </w:r>
      <w:r w:rsidRPr="00B7086E">
        <w:rPr>
          <w:rFonts w:ascii="Times New Roman" w:eastAsia="Times New Roman" w:hAnsi="Times New Roman" w:cs="Times New Roman"/>
          <w:i/>
          <w:iCs/>
          <w:kern w:val="0"/>
          <w:sz w:val="24"/>
          <w:szCs w:val="24"/>
          <w:lang w:eastAsia="en-IN"/>
          <w14:ligatures w14:val="none"/>
        </w:rPr>
        <w:t>Biopolymers &amp; Cell</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39</w:t>
      </w:r>
      <w:r w:rsidRPr="00B7086E">
        <w:rPr>
          <w:rFonts w:ascii="Times New Roman" w:eastAsia="Times New Roman" w:hAnsi="Times New Roman" w:cs="Times New Roman"/>
          <w:kern w:val="0"/>
          <w:sz w:val="24"/>
          <w:szCs w:val="24"/>
          <w:lang w:eastAsia="en-IN"/>
          <w14:ligatures w14:val="none"/>
        </w:rPr>
        <w:t>(3), 170–188. https://doi.org/10.7124/bc.000a98</w:t>
      </w:r>
    </w:p>
    <w:p w14:paraId="54F2264A"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Vaidyanathan, R., </w:t>
      </w:r>
      <w:proofErr w:type="spellStart"/>
      <w:r w:rsidRPr="00B7086E">
        <w:rPr>
          <w:rFonts w:ascii="Times New Roman" w:eastAsia="Times New Roman" w:hAnsi="Times New Roman" w:cs="Times New Roman"/>
          <w:kern w:val="0"/>
          <w:sz w:val="24"/>
          <w:szCs w:val="24"/>
          <w:lang w:eastAsia="en-IN"/>
          <w14:ligatures w14:val="none"/>
        </w:rPr>
        <w:t>Kalishwaralal</w:t>
      </w:r>
      <w:proofErr w:type="spellEnd"/>
      <w:r w:rsidRPr="00B7086E">
        <w:rPr>
          <w:rFonts w:ascii="Times New Roman" w:eastAsia="Times New Roman" w:hAnsi="Times New Roman" w:cs="Times New Roman"/>
          <w:kern w:val="0"/>
          <w:sz w:val="24"/>
          <w:szCs w:val="24"/>
          <w:lang w:eastAsia="en-IN"/>
          <w14:ligatures w14:val="none"/>
        </w:rPr>
        <w:t xml:space="preserve">, K., </w:t>
      </w:r>
      <w:proofErr w:type="spellStart"/>
      <w:r w:rsidRPr="00B7086E">
        <w:rPr>
          <w:rFonts w:ascii="Times New Roman" w:eastAsia="Times New Roman" w:hAnsi="Times New Roman" w:cs="Times New Roman"/>
          <w:kern w:val="0"/>
          <w:sz w:val="24"/>
          <w:szCs w:val="24"/>
          <w:lang w:eastAsia="en-IN"/>
          <w14:ligatures w14:val="none"/>
        </w:rPr>
        <w:t>Gopalram</w:t>
      </w:r>
      <w:proofErr w:type="spellEnd"/>
      <w:r w:rsidRPr="00B7086E">
        <w:rPr>
          <w:rFonts w:ascii="Times New Roman" w:eastAsia="Times New Roman" w:hAnsi="Times New Roman" w:cs="Times New Roman"/>
          <w:kern w:val="0"/>
          <w:sz w:val="24"/>
          <w:szCs w:val="24"/>
          <w:lang w:eastAsia="en-IN"/>
          <w14:ligatures w14:val="none"/>
        </w:rPr>
        <w:t xml:space="preserve">, S., &amp; Gurunathan, S. (2009). </w:t>
      </w:r>
      <w:proofErr w:type="spellStart"/>
      <w:r w:rsidRPr="00B7086E">
        <w:rPr>
          <w:rFonts w:ascii="Times New Roman" w:eastAsia="Times New Roman" w:hAnsi="Times New Roman" w:cs="Times New Roman"/>
          <w:kern w:val="0"/>
          <w:sz w:val="24"/>
          <w:szCs w:val="24"/>
          <w:lang w:eastAsia="en-IN"/>
          <w14:ligatures w14:val="none"/>
        </w:rPr>
        <w:t>Nanosilver</w:t>
      </w:r>
      <w:proofErr w:type="spellEnd"/>
      <w:r w:rsidRPr="00B7086E">
        <w:rPr>
          <w:rFonts w:ascii="Times New Roman" w:eastAsia="Times New Roman" w:hAnsi="Times New Roman" w:cs="Times New Roman"/>
          <w:kern w:val="0"/>
          <w:sz w:val="24"/>
          <w:szCs w:val="24"/>
          <w:lang w:eastAsia="en-IN"/>
          <w14:ligatures w14:val="none"/>
        </w:rPr>
        <w:t xml:space="preserve">--the burgeoning therapeutic molecule and its green synthesis. </w:t>
      </w:r>
      <w:r w:rsidRPr="00B7086E">
        <w:rPr>
          <w:rFonts w:ascii="Times New Roman" w:eastAsia="Times New Roman" w:hAnsi="Times New Roman" w:cs="Times New Roman"/>
          <w:i/>
          <w:iCs/>
          <w:kern w:val="0"/>
          <w:sz w:val="24"/>
          <w:szCs w:val="24"/>
          <w:lang w:eastAsia="en-IN"/>
          <w14:ligatures w14:val="none"/>
        </w:rPr>
        <w:t>Biotechnology Advances</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27</w:t>
      </w:r>
      <w:r w:rsidRPr="00B7086E">
        <w:rPr>
          <w:rFonts w:ascii="Times New Roman" w:eastAsia="Times New Roman" w:hAnsi="Times New Roman" w:cs="Times New Roman"/>
          <w:kern w:val="0"/>
          <w:sz w:val="24"/>
          <w:szCs w:val="24"/>
          <w:lang w:eastAsia="en-IN"/>
          <w14:ligatures w14:val="none"/>
        </w:rPr>
        <w:t>(6), 924–937. https://doi.org/10.1016/J.BIOTECHADV.2009.08.001</w:t>
      </w:r>
    </w:p>
    <w:p w14:paraId="68B3CC82"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Marcato, P. D., &amp; Durán, N. (2008). New aspects of </w:t>
      </w:r>
      <w:proofErr w:type="spellStart"/>
      <w:r w:rsidRPr="00B7086E">
        <w:rPr>
          <w:rFonts w:ascii="Times New Roman" w:eastAsia="Times New Roman" w:hAnsi="Times New Roman" w:cs="Times New Roman"/>
          <w:kern w:val="0"/>
          <w:sz w:val="24"/>
          <w:szCs w:val="24"/>
          <w:lang w:eastAsia="en-IN"/>
          <w14:ligatures w14:val="none"/>
        </w:rPr>
        <w:t>nanopharmaceutical</w:t>
      </w:r>
      <w:proofErr w:type="spellEnd"/>
      <w:r w:rsidRPr="00B7086E">
        <w:rPr>
          <w:rFonts w:ascii="Times New Roman" w:eastAsia="Times New Roman" w:hAnsi="Times New Roman" w:cs="Times New Roman"/>
          <w:kern w:val="0"/>
          <w:sz w:val="24"/>
          <w:szCs w:val="24"/>
          <w:lang w:eastAsia="en-IN"/>
          <w14:ligatures w14:val="none"/>
        </w:rPr>
        <w:t xml:space="preserve"> delivery systems. </w:t>
      </w:r>
      <w:r w:rsidRPr="00B7086E">
        <w:rPr>
          <w:rFonts w:ascii="Times New Roman" w:eastAsia="Times New Roman" w:hAnsi="Times New Roman" w:cs="Times New Roman"/>
          <w:i/>
          <w:iCs/>
          <w:kern w:val="0"/>
          <w:sz w:val="24"/>
          <w:szCs w:val="24"/>
          <w:lang w:eastAsia="en-IN"/>
          <w14:ligatures w14:val="none"/>
        </w:rPr>
        <w:t>Journal of Nanoscience and Nanotechnology</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8</w:t>
      </w:r>
      <w:r w:rsidRPr="00B7086E">
        <w:rPr>
          <w:rFonts w:ascii="Times New Roman" w:eastAsia="Times New Roman" w:hAnsi="Times New Roman" w:cs="Times New Roman"/>
          <w:kern w:val="0"/>
          <w:sz w:val="24"/>
          <w:szCs w:val="24"/>
          <w:lang w:eastAsia="en-IN"/>
          <w14:ligatures w14:val="none"/>
        </w:rPr>
        <w:t>(5), 2216–2229. https://doi.org/10.1166/JNN.2008.274</w:t>
      </w:r>
    </w:p>
    <w:p w14:paraId="54B97915"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Tyagi, A. K., Rao, N. G., &amp; Yadav, D. (2023). </w:t>
      </w:r>
      <w:r w:rsidRPr="00B7086E">
        <w:rPr>
          <w:rFonts w:ascii="Times New Roman" w:eastAsia="Times New Roman" w:hAnsi="Times New Roman" w:cs="Times New Roman"/>
          <w:i/>
          <w:iCs/>
          <w:kern w:val="0"/>
          <w:sz w:val="24"/>
          <w:szCs w:val="24"/>
          <w:lang w:eastAsia="en-IN"/>
          <w14:ligatures w14:val="none"/>
        </w:rPr>
        <w:t xml:space="preserve">An Investigation </w:t>
      </w:r>
      <w:proofErr w:type="gramStart"/>
      <w:r w:rsidRPr="00B7086E">
        <w:rPr>
          <w:rFonts w:ascii="Times New Roman" w:eastAsia="Times New Roman" w:hAnsi="Times New Roman" w:cs="Times New Roman"/>
          <w:i/>
          <w:iCs/>
          <w:kern w:val="0"/>
          <w:sz w:val="24"/>
          <w:szCs w:val="24"/>
          <w:lang w:eastAsia="en-IN"/>
          <w14:ligatures w14:val="none"/>
        </w:rPr>
        <w:t>Of</w:t>
      </w:r>
      <w:proofErr w:type="gramEnd"/>
      <w:r w:rsidRPr="00B7086E">
        <w:rPr>
          <w:rFonts w:ascii="Times New Roman" w:eastAsia="Times New Roman" w:hAnsi="Times New Roman" w:cs="Times New Roman"/>
          <w:i/>
          <w:iCs/>
          <w:kern w:val="0"/>
          <w:sz w:val="24"/>
          <w:szCs w:val="24"/>
          <w:lang w:eastAsia="en-IN"/>
          <w14:ligatures w14:val="none"/>
        </w:rPr>
        <w:t xml:space="preserve"> Silver Nanoparticles </w:t>
      </w:r>
      <w:proofErr w:type="gramStart"/>
      <w:r w:rsidRPr="00B7086E">
        <w:rPr>
          <w:rFonts w:ascii="Times New Roman" w:eastAsia="Times New Roman" w:hAnsi="Times New Roman" w:cs="Times New Roman"/>
          <w:i/>
          <w:iCs/>
          <w:kern w:val="0"/>
          <w:sz w:val="24"/>
          <w:szCs w:val="24"/>
          <w:lang w:eastAsia="en-IN"/>
          <w14:ligatures w14:val="none"/>
        </w:rPr>
        <w:t>With</w:t>
      </w:r>
      <w:proofErr w:type="gramEnd"/>
      <w:r w:rsidRPr="00B7086E">
        <w:rPr>
          <w:rFonts w:ascii="Times New Roman" w:eastAsia="Times New Roman" w:hAnsi="Times New Roman" w:cs="Times New Roman"/>
          <w:i/>
          <w:iCs/>
          <w:kern w:val="0"/>
          <w:sz w:val="24"/>
          <w:szCs w:val="24"/>
          <w:lang w:eastAsia="en-IN"/>
          <w14:ligatures w14:val="none"/>
        </w:rPr>
        <w:t xml:space="preserve"> Its Toxicological Effects </w:t>
      </w:r>
      <w:proofErr w:type="gramStart"/>
      <w:r w:rsidRPr="00B7086E">
        <w:rPr>
          <w:rFonts w:ascii="Times New Roman" w:eastAsia="Times New Roman" w:hAnsi="Times New Roman" w:cs="Times New Roman"/>
          <w:i/>
          <w:iCs/>
          <w:kern w:val="0"/>
          <w:sz w:val="24"/>
          <w:szCs w:val="24"/>
          <w:lang w:eastAsia="en-IN"/>
          <w14:ligatures w14:val="none"/>
        </w:rPr>
        <w:t>And</w:t>
      </w:r>
      <w:proofErr w:type="gramEnd"/>
      <w:r w:rsidRPr="00B7086E">
        <w:rPr>
          <w:rFonts w:ascii="Times New Roman" w:eastAsia="Times New Roman" w:hAnsi="Times New Roman" w:cs="Times New Roman"/>
          <w:i/>
          <w:iCs/>
          <w:kern w:val="0"/>
          <w:sz w:val="24"/>
          <w:szCs w:val="24"/>
          <w:lang w:eastAsia="en-IN"/>
          <w14:ligatures w14:val="none"/>
        </w:rPr>
        <w:t xml:space="preserve"> Applications</w:t>
      </w:r>
      <w:r w:rsidRPr="00B7086E">
        <w:rPr>
          <w:rFonts w:ascii="Times New Roman" w:eastAsia="Times New Roman" w:hAnsi="Times New Roman" w:cs="Times New Roman"/>
          <w:kern w:val="0"/>
          <w:sz w:val="24"/>
          <w:szCs w:val="24"/>
          <w:lang w:eastAsia="en-IN"/>
          <w14:ligatures w14:val="none"/>
        </w:rPr>
        <w:t>. 718–727. https://doi.org/10.53555/sfs.v10i4s.898</w:t>
      </w:r>
    </w:p>
    <w:p w14:paraId="6A66FD02" w14:textId="77777777" w:rsidR="00F16ACA" w:rsidRPr="00B7086E" w:rsidRDefault="00F16ACA"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B7086E">
        <w:rPr>
          <w:rFonts w:ascii="Times New Roman" w:eastAsia="Times New Roman" w:hAnsi="Times New Roman" w:cs="Times New Roman"/>
          <w:kern w:val="0"/>
          <w:sz w:val="24"/>
          <w:szCs w:val="24"/>
          <w:lang w:eastAsia="en-IN"/>
          <w14:ligatures w14:val="none"/>
        </w:rPr>
        <w:t xml:space="preserve">Salata, O. V. (2004). Applications of nanoparticles in biology and medicine. </w:t>
      </w:r>
      <w:r w:rsidRPr="00B7086E">
        <w:rPr>
          <w:rFonts w:ascii="Times New Roman" w:eastAsia="Times New Roman" w:hAnsi="Times New Roman" w:cs="Times New Roman"/>
          <w:i/>
          <w:iCs/>
          <w:kern w:val="0"/>
          <w:sz w:val="24"/>
          <w:szCs w:val="24"/>
          <w:lang w:eastAsia="en-IN"/>
          <w14:ligatures w14:val="none"/>
        </w:rPr>
        <w:t>Journal of Nanobiotechnology</w:t>
      </w:r>
      <w:r w:rsidRPr="00B7086E">
        <w:rPr>
          <w:rFonts w:ascii="Times New Roman" w:eastAsia="Times New Roman" w:hAnsi="Times New Roman" w:cs="Times New Roman"/>
          <w:kern w:val="0"/>
          <w:sz w:val="24"/>
          <w:szCs w:val="24"/>
          <w:lang w:eastAsia="en-IN"/>
          <w14:ligatures w14:val="none"/>
        </w:rPr>
        <w:t xml:space="preserve">, </w:t>
      </w:r>
      <w:r w:rsidRPr="00B7086E">
        <w:rPr>
          <w:rFonts w:ascii="Times New Roman" w:eastAsia="Times New Roman" w:hAnsi="Times New Roman" w:cs="Times New Roman"/>
          <w:i/>
          <w:iCs/>
          <w:kern w:val="0"/>
          <w:sz w:val="24"/>
          <w:szCs w:val="24"/>
          <w:lang w:eastAsia="en-IN"/>
          <w14:ligatures w14:val="none"/>
        </w:rPr>
        <w:t>2</w:t>
      </w:r>
      <w:r w:rsidRPr="00B7086E">
        <w:rPr>
          <w:rFonts w:ascii="Times New Roman" w:eastAsia="Times New Roman" w:hAnsi="Times New Roman" w:cs="Times New Roman"/>
          <w:kern w:val="0"/>
          <w:sz w:val="24"/>
          <w:szCs w:val="24"/>
          <w:lang w:eastAsia="en-IN"/>
          <w14:ligatures w14:val="none"/>
        </w:rPr>
        <w:t>(1), 3–4. https://doi.org/10.1186/1477-3155-2-3</w:t>
      </w:r>
    </w:p>
    <w:p w14:paraId="0C052287" w14:textId="0FAE65A5" w:rsidR="00F16ACA" w:rsidRPr="00B7086E" w:rsidRDefault="005E2216"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5E2216">
        <w:rPr>
          <w:rFonts w:ascii="Times New Roman" w:eastAsia="Times New Roman" w:hAnsi="Times New Roman" w:cs="Times New Roman"/>
          <w:kern w:val="0"/>
          <w:sz w:val="24"/>
          <w:szCs w:val="24"/>
          <w:lang w:eastAsia="en-IN"/>
          <w14:ligatures w14:val="none"/>
        </w:rPr>
        <w:t xml:space="preserve">Karnani RL, Chowdhary A. Biosynthesis of silver nanoparticle by eco-friendly method. Indian J. </w:t>
      </w:r>
      <w:proofErr w:type="spellStart"/>
      <w:r w:rsidRPr="005E2216">
        <w:rPr>
          <w:rFonts w:ascii="Times New Roman" w:eastAsia="Times New Roman" w:hAnsi="Times New Roman" w:cs="Times New Roman"/>
          <w:kern w:val="0"/>
          <w:sz w:val="24"/>
          <w:szCs w:val="24"/>
          <w:lang w:eastAsia="en-IN"/>
          <w14:ligatures w14:val="none"/>
        </w:rPr>
        <w:t>Nanosci</w:t>
      </w:r>
      <w:proofErr w:type="spellEnd"/>
      <w:r w:rsidRPr="005E2216">
        <w:rPr>
          <w:rFonts w:ascii="Times New Roman" w:eastAsia="Times New Roman" w:hAnsi="Times New Roman" w:cs="Times New Roman"/>
          <w:kern w:val="0"/>
          <w:sz w:val="24"/>
          <w:szCs w:val="24"/>
          <w:lang w:eastAsia="en-IN"/>
          <w14:ligatures w14:val="none"/>
        </w:rPr>
        <w:t>. 2013;1(1):25-31.</w:t>
      </w:r>
      <w:r>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kern w:val="0"/>
          <w:sz w:val="24"/>
          <w:szCs w:val="24"/>
          <w:lang w:eastAsia="en-IN"/>
          <w14:ligatures w14:val="none"/>
        </w:rPr>
        <w:t>http://www.ischolar.in/index.php/ijns/article/download/32684/27493</w:t>
      </w:r>
    </w:p>
    <w:p w14:paraId="3C0A3EA1" w14:textId="22DF0145" w:rsidR="00F16ACA" w:rsidRPr="00B7086E" w:rsidRDefault="005E2216"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5E2216">
        <w:rPr>
          <w:rFonts w:ascii="Times New Roman" w:eastAsia="Times New Roman" w:hAnsi="Times New Roman" w:cs="Times New Roman"/>
          <w:kern w:val="0"/>
          <w:sz w:val="24"/>
          <w:szCs w:val="24"/>
          <w:lang w:eastAsia="en-IN"/>
          <w14:ligatures w14:val="none"/>
        </w:rPr>
        <w:t xml:space="preserve">Haugen HJ, </w:t>
      </w:r>
      <w:proofErr w:type="spellStart"/>
      <w:r w:rsidRPr="005E2216">
        <w:rPr>
          <w:rFonts w:ascii="Times New Roman" w:eastAsia="Times New Roman" w:hAnsi="Times New Roman" w:cs="Times New Roman"/>
          <w:kern w:val="0"/>
          <w:sz w:val="24"/>
          <w:szCs w:val="24"/>
          <w:lang w:eastAsia="en-IN"/>
          <w14:ligatures w14:val="none"/>
        </w:rPr>
        <w:t>Makhtari</w:t>
      </w:r>
      <w:proofErr w:type="spellEnd"/>
      <w:r w:rsidRPr="005E2216">
        <w:rPr>
          <w:rFonts w:ascii="Times New Roman" w:eastAsia="Times New Roman" w:hAnsi="Times New Roman" w:cs="Times New Roman"/>
          <w:kern w:val="0"/>
          <w:sz w:val="24"/>
          <w:szCs w:val="24"/>
          <w:lang w:eastAsia="en-IN"/>
          <w14:ligatures w14:val="none"/>
        </w:rPr>
        <w:t xml:space="preserve"> S, Ahmadi S, Hussain B. The antibacterial and cytotoxic effects of silver nanoparticles coated titanium implants: a narrative review. Materials. 2022 Jul 19;15(14):5025.</w:t>
      </w:r>
      <w:r>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kern w:val="0"/>
          <w:sz w:val="24"/>
          <w:szCs w:val="24"/>
          <w:lang w:eastAsia="en-IN"/>
          <w14:ligatures w14:val="none"/>
        </w:rPr>
        <w:t>https://doi.org/10.3390/ma15145025</w:t>
      </w:r>
    </w:p>
    <w:p w14:paraId="7011790F" w14:textId="06765497" w:rsidR="00F16ACA" w:rsidRPr="00B7086E" w:rsidRDefault="005E2216"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5E2216">
        <w:rPr>
          <w:rFonts w:ascii="Times New Roman" w:eastAsia="Times New Roman" w:hAnsi="Times New Roman" w:cs="Times New Roman"/>
          <w:kern w:val="0"/>
          <w:sz w:val="24"/>
          <w:szCs w:val="24"/>
          <w:lang w:eastAsia="en-IN"/>
          <w14:ligatures w14:val="none"/>
        </w:rPr>
        <w:t>Sironmani A, Daniel K. Silver nanoparticles–universal multifunctional nanoparticles for bio sensing, imaging for diagnostics and targeted drug delivery for therapeutic applications. Drug discovery and development–present and future. 2011 Dec 16:463-84.</w:t>
      </w:r>
      <w:r>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kern w:val="0"/>
          <w:sz w:val="24"/>
          <w:szCs w:val="24"/>
          <w:lang w:eastAsia="en-IN"/>
          <w14:ligatures w14:val="none"/>
        </w:rPr>
        <w:t>https://doi.org/10.5772/27047</w:t>
      </w:r>
    </w:p>
    <w:p w14:paraId="695E14BB" w14:textId="108B701E" w:rsidR="00F16ACA" w:rsidRPr="00B7086E"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3B11C7">
        <w:rPr>
          <w:rFonts w:ascii="Times New Roman" w:eastAsia="Times New Roman" w:hAnsi="Times New Roman" w:cs="Times New Roman"/>
          <w:kern w:val="0"/>
          <w:sz w:val="24"/>
          <w:szCs w:val="24"/>
          <w:lang w:eastAsia="en-IN"/>
          <w14:ligatures w14:val="none"/>
        </w:rPr>
        <w:t xml:space="preserve">Maksimović M. The roles of nanotechnology and internet of nano things in healthcare transformation. </w:t>
      </w:r>
      <w:proofErr w:type="spellStart"/>
      <w:r w:rsidRPr="003B11C7">
        <w:rPr>
          <w:rFonts w:ascii="Times New Roman" w:eastAsia="Times New Roman" w:hAnsi="Times New Roman" w:cs="Times New Roman"/>
          <w:kern w:val="0"/>
          <w:sz w:val="24"/>
          <w:szCs w:val="24"/>
          <w:lang w:eastAsia="en-IN"/>
          <w14:ligatures w14:val="none"/>
        </w:rPr>
        <w:t>TecnoLógicas</w:t>
      </w:r>
      <w:proofErr w:type="spellEnd"/>
      <w:r w:rsidRPr="003B11C7">
        <w:rPr>
          <w:rFonts w:ascii="Times New Roman" w:eastAsia="Times New Roman" w:hAnsi="Times New Roman" w:cs="Times New Roman"/>
          <w:kern w:val="0"/>
          <w:sz w:val="24"/>
          <w:szCs w:val="24"/>
          <w:lang w:eastAsia="en-IN"/>
          <w14:ligatures w14:val="none"/>
        </w:rPr>
        <w:t>. 2017 Dec;20(40):139-53.</w:t>
      </w:r>
      <w:r>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kern w:val="0"/>
          <w:sz w:val="24"/>
          <w:szCs w:val="24"/>
          <w:lang w:eastAsia="en-IN"/>
          <w14:ligatures w14:val="none"/>
        </w:rPr>
        <w:t>https://doi.org/10.22430/22565337.720</w:t>
      </w:r>
    </w:p>
    <w:p w14:paraId="594E3382" w14:textId="03D674B3" w:rsidR="00F16ACA" w:rsidRPr="00B7086E"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proofErr w:type="spellStart"/>
      <w:r w:rsidRPr="003B11C7">
        <w:rPr>
          <w:rFonts w:ascii="Times New Roman" w:eastAsia="Times New Roman" w:hAnsi="Times New Roman" w:cs="Times New Roman"/>
          <w:kern w:val="0"/>
          <w:sz w:val="24"/>
          <w:szCs w:val="24"/>
          <w:lang w:eastAsia="en-IN"/>
          <w14:ligatures w14:val="none"/>
        </w:rPr>
        <w:t>Amananti</w:t>
      </w:r>
      <w:proofErr w:type="spellEnd"/>
      <w:r w:rsidRPr="003B11C7">
        <w:rPr>
          <w:rFonts w:ascii="Times New Roman" w:eastAsia="Times New Roman" w:hAnsi="Times New Roman" w:cs="Times New Roman"/>
          <w:kern w:val="0"/>
          <w:sz w:val="24"/>
          <w:szCs w:val="24"/>
          <w:lang w:eastAsia="en-IN"/>
          <w14:ligatures w14:val="none"/>
        </w:rPr>
        <w:t xml:space="preserve"> W, </w:t>
      </w:r>
      <w:proofErr w:type="spellStart"/>
      <w:r w:rsidRPr="003B11C7">
        <w:rPr>
          <w:rFonts w:ascii="Times New Roman" w:eastAsia="Times New Roman" w:hAnsi="Times New Roman" w:cs="Times New Roman"/>
          <w:kern w:val="0"/>
          <w:sz w:val="24"/>
          <w:szCs w:val="24"/>
          <w:lang w:eastAsia="en-IN"/>
          <w14:ligatures w14:val="none"/>
        </w:rPr>
        <w:t>Kusnadi</w:t>
      </w:r>
      <w:proofErr w:type="spellEnd"/>
      <w:r w:rsidRPr="003B11C7">
        <w:rPr>
          <w:rFonts w:ascii="Times New Roman" w:eastAsia="Times New Roman" w:hAnsi="Times New Roman" w:cs="Times New Roman"/>
          <w:kern w:val="0"/>
          <w:sz w:val="24"/>
          <w:szCs w:val="24"/>
          <w:lang w:eastAsia="en-IN"/>
          <w14:ligatures w14:val="none"/>
        </w:rPr>
        <w:t xml:space="preserve"> K, Sari MP, </w:t>
      </w:r>
      <w:proofErr w:type="spellStart"/>
      <w:r w:rsidRPr="003B11C7">
        <w:rPr>
          <w:rFonts w:ascii="Times New Roman" w:eastAsia="Times New Roman" w:hAnsi="Times New Roman" w:cs="Times New Roman"/>
          <w:kern w:val="0"/>
          <w:sz w:val="24"/>
          <w:szCs w:val="24"/>
          <w:lang w:eastAsia="en-IN"/>
          <w14:ligatures w14:val="none"/>
        </w:rPr>
        <w:t>Fatmawati</w:t>
      </w:r>
      <w:proofErr w:type="spellEnd"/>
      <w:r w:rsidRPr="003B11C7">
        <w:rPr>
          <w:rFonts w:ascii="Times New Roman" w:eastAsia="Times New Roman" w:hAnsi="Times New Roman" w:cs="Times New Roman"/>
          <w:kern w:val="0"/>
          <w:sz w:val="24"/>
          <w:szCs w:val="24"/>
          <w:lang w:eastAsia="en-IN"/>
          <w14:ligatures w14:val="none"/>
        </w:rPr>
        <w:t xml:space="preserve"> NA, </w:t>
      </w:r>
      <w:proofErr w:type="spellStart"/>
      <w:r w:rsidRPr="003B11C7">
        <w:rPr>
          <w:rFonts w:ascii="Times New Roman" w:eastAsia="Times New Roman" w:hAnsi="Times New Roman" w:cs="Times New Roman"/>
          <w:kern w:val="0"/>
          <w:sz w:val="24"/>
          <w:szCs w:val="24"/>
          <w:lang w:eastAsia="en-IN"/>
          <w14:ligatures w14:val="none"/>
        </w:rPr>
        <w:t>Riyanta</w:t>
      </w:r>
      <w:proofErr w:type="spellEnd"/>
      <w:r w:rsidRPr="003B11C7">
        <w:rPr>
          <w:rFonts w:ascii="Times New Roman" w:eastAsia="Times New Roman" w:hAnsi="Times New Roman" w:cs="Times New Roman"/>
          <w:kern w:val="0"/>
          <w:sz w:val="24"/>
          <w:szCs w:val="24"/>
          <w:lang w:eastAsia="en-IN"/>
          <w14:ligatures w14:val="none"/>
        </w:rPr>
        <w:t xml:space="preserve"> AB. Training on making handwash Ag nanoparticle of Sesbania leaf extract for </w:t>
      </w:r>
      <w:proofErr w:type="spellStart"/>
      <w:r w:rsidRPr="003B11C7">
        <w:rPr>
          <w:rFonts w:ascii="Times New Roman" w:eastAsia="Times New Roman" w:hAnsi="Times New Roman" w:cs="Times New Roman"/>
          <w:kern w:val="0"/>
          <w:sz w:val="24"/>
          <w:szCs w:val="24"/>
          <w:lang w:eastAsia="en-IN"/>
          <w14:ligatures w14:val="none"/>
        </w:rPr>
        <w:t>Fatayat</w:t>
      </w:r>
      <w:proofErr w:type="spellEnd"/>
      <w:r w:rsidRPr="003B11C7">
        <w:rPr>
          <w:rFonts w:ascii="Times New Roman" w:eastAsia="Times New Roman" w:hAnsi="Times New Roman" w:cs="Times New Roman"/>
          <w:kern w:val="0"/>
          <w:sz w:val="24"/>
          <w:szCs w:val="24"/>
          <w:lang w:eastAsia="en-IN"/>
          <w14:ligatures w14:val="none"/>
        </w:rPr>
        <w:t xml:space="preserve"> NU. Journal of Community Service and Empowerment. 2023 Oct 4;4(3):545-51.</w:t>
      </w:r>
      <w:r>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kern w:val="0"/>
          <w:sz w:val="24"/>
          <w:szCs w:val="24"/>
          <w:lang w:eastAsia="en-IN"/>
          <w14:ligatures w14:val="none"/>
        </w:rPr>
        <w:t>https://doi.org/10.22219/jcse.v4i3.28275</w:t>
      </w:r>
    </w:p>
    <w:p w14:paraId="281AD972" w14:textId="66122FDE" w:rsidR="00F16ACA" w:rsidRPr="00B7086E"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3B11C7">
        <w:rPr>
          <w:rFonts w:ascii="Times New Roman" w:eastAsia="Times New Roman" w:hAnsi="Times New Roman" w:cs="Times New Roman"/>
          <w:kern w:val="0"/>
          <w:sz w:val="24"/>
          <w:szCs w:val="24"/>
          <w:lang w:eastAsia="en-IN"/>
          <w14:ligatures w14:val="none"/>
        </w:rPr>
        <w:lastRenderedPageBreak/>
        <w:t xml:space="preserve">Abu </w:t>
      </w:r>
      <w:proofErr w:type="spellStart"/>
      <w:r w:rsidRPr="003B11C7">
        <w:rPr>
          <w:rFonts w:ascii="Times New Roman" w:eastAsia="Times New Roman" w:hAnsi="Times New Roman" w:cs="Times New Roman"/>
          <w:kern w:val="0"/>
          <w:sz w:val="24"/>
          <w:szCs w:val="24"/>
          <w:lang w:eastAsia="en-IN"/>
          <w14:ligatures w14:val="none"/>
        </w:rPr>
        <w:t>Hajleh</w:t>
      </w:r>
      <w:proofErr w:type="spellEnd"/>
      <w:r w:rsidRPr="003B11C7">
        <w:rPr>
          <w:rFonts w:ascii="Times New Roman" w:eastAsia="Times New Roman" w:hAnsi="Times New Roman" w:cs="Times New Roman"/>
          <w:kern w:val="0"/>
          <w:sz w:val="24"/>
          <w:szCs w:val="24"/>
          <w:lang w:eastAsia="en-IN"/>
          <w14:ligatures w14:val="none"/>
        </w:rPr>
        <w:t xml:space="preserve"> MN, Al-</w:t>
      </w:r>
      <w:proofErr w:type="spellStart"/>
      <w:r w:rsidRPr="003B11C7">
        <w:rPr>
          <w:rFonts w:ascii="Times New Roman" w:eastAsia="Times New Roman" w:hAnsi="Times New Roman" w:cs="Times New Roman"/>
          <w:kern w:val="0"/>
          <w:sz w:val="24"/>
          <w:szCs w:val="24"/>
          <w:lang w:eastAsia="en-IN"/>
          <w14:ligatures w14:val="none"/>
        </w:rPr>
        <w:t>Limoun</w:t>
      </w:r>
      <w:proofErr w:type="spellEnd"/>
      <w:r w:rsidRPr="003B11C7">
        <w:rPr>
          <w:rFonts w:ascii="Times New Roman" w:eastAsia="Times New Roman" w:hAnsi="Times New Roman" w:cs="Times New Roman"/>
          <w:kern w:val="0"/>
          <w:sz w:val="24"/>
          <w:szCs w:val="24"/>
          <w:lang w:eastAsia="en-IN"/>
          <w14:ligatures w14:val="none"/>
        </w:rPr>
        <w:t xml:space="preserve"> M, Al-</w:t>
      </w:r>
      <w:proofErr w:type="spellStart"/>
      <w:r w:rsidRPr="003B11C7">
        <w:rPr>
          <w:rFonts w:ascii="Times New Roman" w:eastAsia="Times New Roman" w:hAnsi="Times New Roman" w:cs="Times New Roman"/>
          <w:kern w:val="0"/>
          <w:sz w:val="24"/>
          <w:szCs w:val="24"/>
          <w:lang w:eastAsia="en-IN"/>
          <w14:ligatures w14:val="none"/>
        </w:rPr>
        <w:t>Tarawneh</w:t>
      </w:r>
      <w:proofErr w:type="spellEnd"/>
      <w:r w:rsidRPr="003B11C7">
        <w:rPr>
          <w:rFonts w:ascii="Times New Roman" w:eastAsia="Times New Roman" w:hAnsi="Times New Roman" w:cs="Times New Roman"/>
          <w:kern w:val="0"/>
          <w:sz w:val="24"/>
          <w:szCs w:val="24"/>
          <w:lang w:eastAsia="en-IN"/>
          <w14:ligatures w14:val="none"/>
        </w:rPr>
        <w:t xml:space="preserve"> A, Hijazin TJ, </w:t>
      </w:r>
      <w:proofErr w:type="spellStart"/>
      <w:r w:rsidRPr="003B11C7">
        <w:rPr>
          <w:rFonts w:ascii="Times New Roman" w:eastAsia="Times New Roman" w:hAnsi="Times New Roman" w:cs="Times New Roman"/>
          <w:kern w:val="0"/>
          <w:sz w:val="24"/>
          <w:szCs w:val="24"/>
          <w:lang w:eastAsia="en-IN"/>
          <w14:ligatures w14:val="none"/>
        </w:rPr>
        <w:t>Alqaraleh</w:t>
      </w:r>
      <w:proofErr w:type="spellEnd"/>
      <w:r w:rsidRPr="003B11C7">
        <w:rPr>
          <w:rFonts w:ascii="Times New Roman" w:eastAsia="Times New Roman" w:hAnsi="Times New Roman" w:cs="Times New Roman"/>
          <w:kern w:val="0"/>
          <w:sz w:val="24"/>
          <w:szCs w:val="24"/>
          <w:lang w:eastAsia="en-IN"/>
          <w14:ligatures w14:val="none"/>
        </w:rPr>
        <w:t xml:space="preserve"> M, </w:t>
      </w:r>
      <w:proofErr w:type="spellStart"/>
      <w:r w:rsidRPr="003B11C7">
        <w:rPr>
          <w:rFonts w:ascii="Times New Roman" w:eastAsia="Times New Roman" w:hAnsi="Times New Roman" w:cs="Times New Roman"/>
          <w:kern w:val="0"/>
          <w:sz w:val="24"/>
          <w:szCs w:val="24"/>
          <w:lang w:eastAsia="en-IN"/>
          <w14:ligatures w14:val="none"/>
        </w:rPr>
        <w:t>Khleifat</w:t>
      </w:r>
      <w:proofErr w:type="spellEnd"/>
      <w:r w:rsidRPr="003B11C7">
        <w:rPr>
          <w:rFonts w:ascii="Times New Roman" w:eastAsia="Times New Roman" w:hAnsi="Times New Roman" w:cs="Times New Roman"/>
          <w:kern w:val="0"/>
          <w:sz w:val="24"/>
          <w:szCs w:val="24"/>
          <w:lang w:eastAsia="en-IN"/>
          <w14:ligatures w14:val="none"/>
        </w:rPr>
        <w:t xml:space="preserve"> K, Al-Madanat OY, Qaisi YA, </w:t>
      </w:r>
      <w:proofErr w:type="spellStart"/>
      <w:r w:rsidRPr="003B11C7">
        <w:rPr>
          <w:rFonts w:ascii="Times New Roman" w:eastAsia="Times New Roman" w:hAnsi="Times New Roman" w:cs="Times New Roman"/>
          <w:kern w:val="0"/>
          <w:sz w:val="24"/>
          <w:szCs w:val="24"/>
          <w:lang w:eastAsia="en-IN"/>
          <w14:ligatures w14:val="none"/>
        </w:rPr>
        <w:t>AlSarayreh</w:t>
      </w:r>
      <w:proofErr w:type="spellEnd"/>
      <w:r w:rsidRPr="003B11C7">
        <w:rPr>
          <w:rFonts w:ascii="Times New Roman" w:eastAsia="Times New Roman" w:hAnsi="Times New Roman" w:cs="Times New Roman"/>
          <w:kern w:val="0"/>
          <w:sz w:val="24"/>
          <w:szCs w:val="24"/>
          <w:lang w:eastAsia="en-IN"/>
          <w14:ligatures w14:val="none"/>
        </w:rPr>
        <w:t xml:space="preserve"> A, Al-</w:t>
      </w:r>
      <w:proofErr w:type="spellStart"/>
      <w:r w:rsidRPr="003B11C7">
        <w:rPr>
          <w:rFonts w:ascii="Times New Roman" w:eastAsia="Times New Roman" w:hAnsi="Times New Roman" w:cs="Times New Roman"/>
          <w:kern w:val="0"/>
          <w:sz w:val="24"/>
          <w:szCs w:val="24"/>
          <w:lang w:eastAsia="en-IN"/>
          <w14:ligatures w14:val="none"/>
        </w:rPr>
        <w:t>Samydai</w:t>
      </w:r>
      <w:proofErr w:type="spellEnd"/>
      <w:r w:rsidRPr="003B11C7">
        <w:rPr>
          <w:rFonts w:ascii="Times New Roman" w:eastAsia="Times New Roman" w:hAnsi="Times New Roman" w:cs="Times New Roman"/>
          <w:kern w:val="0"/>
          <w:sz w:val="24"/>
          <w:szCs w:val="24"/>
          <w:lang w:eastAsia="en-IN"/>
          <w14:ligatures w14:val="none"/>
        </w:rPr>
        <w:t xml:space="preserve"> A, </w:t>
      </w:r>
      <w:proofErr w:type="spellStart"/>
      <w:r w:rsidRPr="003B11C7">
        <w:rPr>
          <w:rFonts w:ascii="Times New Roman" w:eastAsia="Times New Roman" w:hAnsi="Times New Roman" w:cs="Times New Roman"/>
          <w:kern w:val="0"/>
          <w:sz w:val="24"/>
          <w:szCs w:val="24"/>
          <w:lang w:eastAsia="en-IN"/>
          <w14:ligatures w14:val="none"/>
        </w:rPr>
        <w:t>Qaralleh</w:t>
      </w:r>
      <w:proofErr w:type="spellEnd"/>
      <w:r w:rsidRPr="003B11C7">
        <w:rPr>
          <w:rFonts w:ascii="Times New Roman" w:eastAsia="Times New Roman" w:hAnsi="Times New Roman" w:cs="Times New Roman"/>
          <w:kern w:val="0"/>
          <w:sz w:val="24"/>
          <w:szCs w:val="24"/>
          <w:lang w:eastAsia="en-IN"/>
          <w14:ligatures w14:val="none"/>
        </w:rPr>
        <w:t xml:space="preserve"> H. Synergistic effects of </w:t>
      </w:r>
      <w:proofErr w:type="spellStart"/>
      <w:r w:rsidRPr="003B11C7">
        <w:rPr>
          <w:rFonts w:ascii="Times New Roman" w:eastAsia="Times New Roman" w:hAnsi="Times New Roman" w:cs="Times New Roman"/>
          <w:kern w:val="0"/>
          <w:sz w:val="24"/>
          <w:szCs w:val="24"/>
          <w:lang w:eastAsia="en-IN"/>
          <w14:ligatures w14:val="none"/>
        </w:rPr>
        <w:t>AgNPs</w:t>
      </w:r>
      <w:proofErr w:type="spellEnd"/>
      <w:r w:rsidRPr="003B11C7">
        <w:rPr>
          <w:rFonts w:ascii="Times New Roman" w:eastAsia="Times New Roman" w:hAnsi="Times New Roman" w:cs="Times New Roman"/>
          <w:kern w:val="0"/>
          <w:sz w:val="24"/>
          <w:szCs w:val="24"/>
          <w:lang w:eastAsia="en-IN"/>
          <w14:ligatures w14:val="none"/>
        </w:rPr>
        <w:t xml:space="preserve"> and biochar: A potential combination for combating lung cancer and pathogenic bacteria. Molecules. 2023 Jun 14;28(12):4757.</w:t>
      </w:r>
      <w:r>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kern w:val="0"/>
          <w:sz w:val="24"/>
          <w:szCs w:val="24"/>
          <w:lang w:eastAsia="en-IN"/>
          <w14:ligatures w14:val="none"/>
        </w:rPr>
        <w:t>https://doi.org/10.3390/molecules28124757</w:t>
      </w:r>
    </w:p>
    <w:p w14:paraId="2914AE60" w14:textId="44C8D089" w:rsidR="00F16ACA" w:rsidRPr="00B7086E"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3B11C7">
        <w:rPr>
          <w:rFonts w:ascii="Times New Roman" w:eastAsia="Times New Roman" w:hAnsi="Times New Roman" w:cs="Times New Roman"/>
          <w:kern w:val="0"/>
          <w:sz w:val="24"/>
          <w:szCs w:val="24"/>
          <w:lang w:eastAsia="en-IN"/>
          <w14:ligatures w14:val="none"/>
        </w:rPr>
        <w:t xml:space="preserve">Ghosh S, Patil S, Ahire M, </w:t>
      </w:r>
      <w:proofErr w:type="spellStart"/>
      <w:r w:rsidRPr="003B11C7">
        <w:rPr>
          <w:rFonts w:ascii="Times New Roman" w:eastAsia="Times New Roman" w:hAnsi="Times New Roman" w:cs="Times New Roman"/>
          <w:kern w:val="0"/>
          <w:sz w:val="24"/>
          <w:szCs w:val="24"/>
          <w:lang w:eastAsia="en-IN"/>
          <w14:ligatures w14:val="none"/>
        </w:rPr>
        <w:t>Kitture</w:t>
      </w:r>
      <w:proofErr w:type="spellEnd"/>
      <w:r w:rsidRPr="003B11C7">
        <w:rPr>
          <w:rFonts w:ascii="Times New Roman" w:eastAsia="Times New Roman" w:hAnsi="Times New Roman" w:cs="Times New Roman"/>
          <w:kern w:val="0"/>
          <w:sz w:val="24"/>
          <w:szCs w:val="24"/>
          <w:lang w:eastAsia="en-IN"/>
          <w14:ligatures w14:val="none"/>
        </w:rPr>
        <w:t xml:space="preserve"> R, Kale S, Pardesi K, </w:t>
      </w:r>
      <w:proofErr w:type="spellStart"/>
      <w:r w:rsidRPr="003B11C7">
        <w:rPr>
          <w:rFonts w:ascii="Times New Roman" w:eastAsia="Times New Roman" w:hAnsi="Times New Roman" w:cs="Times New Roman"/>
          <w:kern w:val="0"/>
          <w:sz w:val="24"/>
          <w:szCs w:val="24"/>
          <w:lang w:eastAsia="en-IN"/>
          <w14:ligatures w14:val="none"/>
        </w:rPr>
        <w:t>Cameotra</w:t>
      </w:r>
      <w:proofErr w:type="spellEnd"/>
      <w:r w:rsidRPr="003B11C7">
        <w:rPr>
          <w:rFonts w:ascii="Times New Roman" w:eastAsia="Times New Roman" w:hAnsi="Times New Roman" w:cs="Times New Roman"/>
          <w:kern w:val="0"/>
          <w:sz w:val="24"/>
          <w:szCs w:val="24"/>
          <w:lang w:eastAsia="en-IN"/>
          <w14:ligatures w14:val="none"/>
        </w:rPr>
        <w:t xml:space="preserve"> SS, Bellare J, </w:t>
      </w:r>
      <w:proofErr w:type="spellStart"/>
      <w:r w:rsidRPr="003B11C7">
        <w:rPr>
          <w:rFonts w:ascii="Times New Roman" w:eastAsia="Times New Roman" w:hAnsi="Times New Roman" w:cs="Times New Roman"/>
          <w:kern w:val="0"/>
          <w:sz w:val="24"/>
          <w:szCs w:val="24"/>
          <w:lang w:eastAsia="en-IN"/>
          <w14:ligatures w14:val="none"/>
        </w:rPr>
        <w:t>Dhavale</w:t>
      </w:r>
      <w:proofErr w:type="spellEnd"/>
      <w:r w:rsidRPr="003B11C7">
        <w:rPr>
          <w:rFonts w:ascii="Times New Roman" w:eastAsia="Times New Roman" w:hAnsi="Times New Roman" w:cs="Times New Roman"/>
          <w:kern w:val="0"/>
          <w:sz w:val="24"/>
          <w:szCs w:val="24"/>
          <w:lang w:eastAsia="en-IN"/>
          <w14:ligatures w14:val="none"/>
        </w:rPr>
        <w:t xml:space="preserve"> DD, </w:t>
      </w:r>
      <w:proofErr w:type="spellStart"/>
      <w:r w:rsidRPr="003B11C7">
        <w:rPr>
          <w:rFonts w:ascii="Times New Roman" w:eastAsia="Times New Roman" w:hAnsi="Times New Roman" w:cs="Times New Roman"/>
          <w:kern w:val="0"/>
          <w:sz w:val="24"/>
          <w:szCs w:val="24"/>
          <w:lang w:eastAsia="en-IN"/>
          <w14:ligatures w14:val="none"/>
        </w:rPr>
        <w:t>Jabgunde</w:t>
      </w:r>
      <w:proofErr w:type="spellEnd"/>
      <w:r w:rsidRPr="003B11C7">
        <w:rPr>
          <w:rFonts w:ascii="Times New Roman" w:eastAsia="Times New Roman" w:hAnsi="Times New Roman" w:cs="Times New Roman"/>
          <w:kern w:val="0"/>
          <w:sz w:val="24"/>
          <w:szCs w:val="24"/>
          <w:lang w:eastAsia="en-IN"/>
          <w14:ligatures w14:val="none"/>
        </w:rPr>
        <w:t xml:space="preserve"> A, </w:t>
      </w:r>
      <w:proofErr w:type="spellStart"/>
      <w:r w:rsidRPr="003B11C7">
        <w:rPr>
          <w:rFonts w:ascii="Times New Roman" w:eastAsia="Times New Roman" w:hAnsi="Times New Roman" w:cs="Times New Roman"/>
          <w:kern w:val="0"/>
          <w:sz w:val="24"/>
          <w:szCs w:val="24"/>
          <w:lang w:eastAsia="en-IN"/>
          <w14:ligatures w14:val="none"/>
        </w:rPr>
        <w:t>Chopade</w:t>
      </w:r>
      <w:proofErr w:type="spellEnd"/>
      <w:r w:rsidRPr="003B11C7">
        <w:rPr>
          <w:rFonts w:ascii="Times New Roman" w:eastAsia="Times New Roman" w:hAnsi="Times New Roman" w:cs="Times New Roman"/>
          <w:kern w:val="0"/>
          <w:sz w:val="24"/>
          <w:szCs w:val="24"/>
          <w:lang w:eastAsia="en-IN"/>
          <w14:ligatures w14:val="none"/>
        </w:rPr>
        <w:t xml:space="preserve"> BA. Synthesis of silver nanoparticles using Dioscorea </w:t>
      </w:r>
      <w:proofErr w:type="spellStart"/>
      <w:r w:rsidRPr="003B11C7">
        <w:rPr>
          <w:rFonts w:ascii="Times New Roman" w:eastAsia="Times New Roman" w:hAnsi="Times New Roman" w:cs="Times New Roman"/>
          <w:kern w:val="0"/>
          <w:sz w:val="24"/>
          <w:szCs w:val="24"/>
          <w:lang w:eastAsia="en-IN"/>
          <w14:ligatures w14:val="none"/>
        </w:rPr>
        <w:t>bulbifera</w:t>
      </w:r>
      <w:proofErr w:type="spellEnd"/>
      <w:r w:rsidRPr="003B11C7">
        <w:rPr>
          <w:rFonts w:ascii="Times New Roman" w:eastAsia="Times New Roman" w:hAnsi="Times New Roman" w:cs="Times New Roman"/>
          <w:kern w:val="0"/>
          <w:sz w:val="24"/>
          <w:szCs w:val="24"/>
          <w:lang w:eastAsia="en-IN"/>
          <w14:ligatures w14:val="none"/>
        </w:rPr>
        <w:t xml:space="preserve"> tuber extract and evaluation of its synergistic potential in combination with antimicrobial agents. International journal of nanomedicine. 2012 Feb 1:483-96.</w:t>
      </w:r>
      <w:r>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kern w:val="0"/>
          <w:sz w:val="24"/>
          <w:szCs w:val="24"/>
          <w:lang w:eastAsia="en-IN"/>
          <w14:ligatures w14:val="none"/>
        </w:rPr>
        <w:t>https://doi.org/10.2147/IJN.S24793</w:t>
      </w:r>
    </w:p>
    <w:p w14:paraId="1972690D" w14:textId="19F677ED" w:rsidR="00F16ACA" w:rsidRPr="00B7086E"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3B11C7">
        <w:rPr>
          <w:rFonts w:ascii="Times New Roman" w:eastAsia="Times New Roman" w:hAnsi="Times New Roman" w:cs="Times New Roman"/>
          <w:kern w:val="0"/>
          <w:sz w:val="24"/>
          <w:szCs w:val="24"/>
          <w:lang w:eastAsia="en-IN"/>
          <w14:ligatures w14:val="none"/>
        </w:rPr>
        <w:t>Patra JK, Das G. Towards a greener environment: Synthesis and applications of green nanoparticles. Pakistan Journal of Agricultural Sciences. 2016 Jun 1;53(2).</w:t>
      </w:r>
      <w:r>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kern w:val="0"/>
          <w:sz w:val="24"/>
          <w:szCs w:val="24"/>
          <w:lang w:eastAsia="en-IN"/>
          <w14:ligatures w14:val="none"/>
        </w:rPr>
        <w:t>345–354. https://doi.org/10.21162/PAKJAS/16.3027</w:t>
      </w:r>
    </w:p>
    <w:p w14:paraId="5534D8D6" w14:textId="2D385F95" w:rsidR="00F16ACA" w:rsidRPr="00B7086E"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proofErr w:type="spellStart"/>
      <w:r w:rsidRPr="003B11C7">
        <w:rPr>
          <w:rFonts w:ascii="Times New Roman" w:eastAsia="Times New Roman" w:hAnsi="Times New Roman" w:cs="Times New Roman"/>
          <w:kern w:val="0"/>
          <w:sz w:val="24"/>
          <w:szCs w:val="24"/>
          <w:lang w:eastAsia="en-IN"/>
          <w14:ligatures w14:val="none"/>
        </w:rPr>
        <w:t>Chathalingath</w:t>
      </w:r>
      <w:proofErr w:type="spellEnd"/>
      <w:r w:rsidRPr="003B11C7">
        <w:rPr>
          <w:rFonts w:ascii="Times New Roman" w:eastAsia="Times New Roman" w:hAnsi="Times New Roman" w:cs="Times New Roman"/>
          <w:kern w:val="0"/>
          <w:sz w:val="24"/>
          <w:szCs w:val="24"/>
          <w:lang w:eastAsia="en-IN"/>
          <w14:ligatures w14:val="none"/>
        </w:rPr>
        <w:t xml:space="preserve"> N. Synthesis of Silver Nanoparticles and its Application. Materials and its Characterization.</w:t>
      </w:r>
      <w:r w:rsidR="00F16ACA" w:rsidRPr="00B7086E">
        <w:rPr>
          <w:rFonts w:ascii="Times New Roman" w:eastAsia="Times New Roman" w:hAnsi="Times New Roman" w:cs="Times New Roman"/>
          <w:i/>
          <w:iCs/>
          <w:kern w:val="0"/>
          <w:sz w:val="24"/>
          <w:szCs w:val="24"/>
          <w:lang w:eastAsia="en-IN"/>
          <w14:ligatures w14:val="none"/>
        </w:rPr>
        <w:t>2</w:t>
      </w:r>
      <w:r w:rsidR="00F16ACA" w:rsidRPr="00B7086E">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i/>
          <w:iCs/>
          <w:kern w:val="0"/>
          <w:sz w:val="24"/>
          <w:szCs w:val="24"/>
          <w:lang w:eastAsia="en-IN"/>
          <w14:ligatures w14:val="none"/>
        </w:rPr>
        <w:t>1</w:t>
      </w:r>
      <w:r w:rsidR="00F16ACA" w:rsidRPr="00B7086E">
        <w:rPr>
          <w:rFonts w:ascii="Times New Roman" w:eastAsia="Times New Roman" w:hAnsi="Times New Roman" w:cs="Times New Roman"/>
          <w:kern w:val="0"/>
          <w:sz w:val="24"/>
          <w:szCs w:val="24"/>
          <w:lang w:eastAsia="en-IN"/>
          <w14:ligatures w14:val="none"/>
        </w:rPr>
        <w:t>(2), 77–84. https://doi.org/10.46632/mc/1/2/2</w:t>
      </w:r>
    </w:p>
    <w:p w14:paraId="4D465D99" w14:textId="77777777" w:rsidR="003B11C7"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proofErr w:type="spellStart"/>
      <w:r w:rsidRPr="003B11C7">
        <w:rPr>
          <w:rFonts w:ascii="Times New Roman" w:eastAsia="Times New Roman" w:hAnsi="Times New Roman" w:cs="Times New Roman"/>
          <w:kern w:val="0"/>
          <w:sz w:val="24"/>
          <w:szCs w:val="24"/>
          <w:lang w:eastAsia="en-IN"/>
          <w14:ligatures w14:val="none"/>
        </w:rPr>
        <w:t>Burdușel</w:t>
      </w:r>
      <w:proofErr w:type="spellEnd"/>
      <w:r w:rsidRPr="003B11C7">
        <w:rPr>
          <w:rFonts w:ascii="Times New Roman" w:eastAsia="Times New Roman" w:hAnsi="Times New Roman" w:cs="Times New Roman"/>
          <w:kern w:val="0"/>
          <w:sz w:val="24"/>
          <w:szCs w:val="24"/>
          <w:lang w:eastAsia="en-IN"/>
          <w14:ligatures w14:val="none"/>
        </w:rPr>
        <w:t xml:space="preserve"> AC, Gherasim O, </w:t>
      </w:r>
      <w:proofErr w:type="spellStart"/>
      <w:r w:rsidRPr="003B11C7">
        <w:rPr>
          <w:rFonts w:ascii="Times New Roman" w:eastAsia="Times New Roman" w:hAnsi="Times New Roman" w:cs="Times New Roman"/>
          <w:kern w:val="0"/>
          <w:sz w:val="24"/>
          <w:szCs w:val="24"/>
          <w:lang w:eastAsia="en-IN"/>
          <w14:ligatures w14:val="none"/>
        </w:rPr>
        <w:t>Grumezescu</w:t>
      </w:r>
      <w:proofErr w:type="spellEnd"/>
      <w:r w:rsidRPr="003B11C7">
        <w:rPr>
          <w:rFonts w:ascii="Times New Roman" w:eastAsia="Times New Roman" w:hAnsi="Times New Roman" w:cs="Times New Roman"/>
          <w:kern w:val="0"/>
          <w:sz w:val="24"/>
          <w:szCs w:val="24"/>
          <w:lang w:eastAsia="en-IN"/>
          <w14:ligatures w14:val="none"/>
        </w:rPr>
        <w:t xml:space="preserve"> AM, </w:t>
      </w:r>
      <w:proofErr w:type="spellStart"/>
      <w:r w:rsidRPr="003B11C7">
        <w:rPr>
          <w:rFonts w:ascii="Times New Roman" w:eastAsia="Times New Roman" w:hAnsi="Times New Roman" w:cs="Times New Roman"/>
          <w:kern w:val="0"/>
          <w:sz w:val="24"/>
          <w:szCs w:val="24"/>
          <w:lang w:eastAsia="en-IN"/>
          <w14:ligatures w14:val="none"/>
        </w:rPr>
        <w:t>Mogoantă</w:t>
      </w:r>
      <w:proofErr w:type="spellEnd"/>
      <w:r w:rsidRPr="003B11C7">
        <w:rPr>
          <w:rFonts w:ascii="Times New Roman" w:eastAsia="Times New Roman" w:hAnsi="Times New Roman" w:cs="Times New Roman"/>
          <w:kern w:val="0"/>
          <w:sz w:val="24"/>
          <w:szCs w:val="24"/>
          <w:lang w:eastAsia="en-IN"/>
          <w14:ligatures w14:val="none"/>
        </w:rPr>
        <w:t xml:space="preserve"> L, </w:t>
      </w:r>
      <w:proofErr w:type="spellStart"/>
      <w:r w:rsidRPr="003B11C7">
        <w:rPr>
          <w:rFonts w:ascii="Times New Roman" w:eastAsia="Times New Roman" w:hAnsi="Times New Roman" w:cs="Times New Roman"/>
          <w:kern w:val="0"/>
          <w:sz w:val="24"/>
          <w:szCs w:val="24"/>
          <w:lang w:eastAsia="en-IN"/>
          <w14:ligatures w14:val="none"/>
        </w:rPr>
        <w:t>Ficai</w:t>
      </w:r>
      <w:proofErr w:type="spellEnd"/>
      <w:r w:rsidRPr="003B11C7">
        <w:rPr>
          <w:rFonts w:ascii="Times New Roman" w:eastAsia="Times New Roman" w:hAnsi="Times New Roman" w:cs="Times New Roman"/>
          <w:kern w:val="0"/>
          <w:sz w:val="24"/>
          <w:szCs w:val="24"/>
          <w:lang w:eastAsia="en-IN"/>
          <w14:ligatures w14:val="none"/>
        </w:rPr>
        <w:t xml:space="preserve"> A, Andronescu E. Biomedical applications of silver nanoparticles: an up-to-date overview. Nanomaterials. 2018 Aug 31;8(9</w:t>
      </w:r>
      <w:proofErr w:type="gramStart"/>
      <w:r w:rsidRPr="003B11C7">
        <w:rPr>
          <w:rFonts w:ascii="Times New Roman" w:eastAsia="Times New Roman" w:hAnsi="Times New Roman" w:cs="Times New Roman"/>
          <w:kern w:val="0"/>
          <w:sz w:val="24"/>
          <w:szCs w:val="24"/>
          <w:lang w:eastAsia="en-IN"/>
          <w14:ligatures w14:val="none"/>
        </w:rPr>
        <w:t>):681.</w:t>
      </w:r>
      <w:r w:rsidR="00F16ACA" w:rsidRPr="003B11C7">
        <w:rPr>
          <w:rFonts w:ascii="Times New Roman" w:eastAsia="Times New Roman" w:hAnsi="Times New Roman" w:cs="Times New Roman"/>
          <w:kern w:val="0"/>
          <w:sz w:val="24"/>
          <w:szCs w:val="24"/>
          <w:lang w:eastAsia="en-IN"/>
          <w14:ligatures w14:val="none"/>
        </w:rPr>
        <w:t>.</w:t>
      </w:r>
      <w:proofErr w:type="gramEnd"/>
      <w:r w:rsidR="00F16ACA" w:rsidRPr="003B11C7">
        <w:rPr>
          <w:rFonts w:ascii="Times New Roman" w:eastAsia="Times New Roman" w:hAnsi="Times New Roman" w:cs="Times New Roman"/>
          <w:kern w:val="0"/>
          <w:sz w:val="24"/>
          <w:szCs w:val="24"/>
          <w:lang w:eastAsia="en-IN"/>
          <w14:ligatures w14:val="none"/>
        </w:rPr>
        <w:t xml:space="preserve"> </w:t>
      </w:r>
    </w:p>
    <w:p w14:paraId="36690705" w14:textId="4D8DA02B" w:rsidR="00F16ACA" w:rsidRPr="003B11C7"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proofErr w:type="spellStart"/>
      <w:r w:rsidRPr="003B11C7">
        <w:rPr>
          <w:rFonts w:ascii="Times New Roman" w:eastAsia="Times New Roman" w:hAnsi="Times New Roman" w:cs="Times New Roman"/>
          <w:kern w:val="0"/>
          <w:sz w:val="24"/>
          <w:szCs w:val="24"/>
          <w:lang w:eastAsia="en-IN"/>
          <w14:ligatures w14:val="none"/>
        </w:rPr>
        <w:t>Khandel</w:t>
      </w:r>
      <w:proofErr w:type="spellEnd"/>
      <w:r w:rsidRPr="003B11C7">
        <w:rPr>
          <w:rFonts w:ascii="Times New Roman" w:eastAsia="Times New Roman" w:hAnsi="Times New Roman" w:cs="Times New Roman"/>
          <w:kern w:val="0"/>
          <w:sz w:val="24"/>
          <w:szCs w:val="24"/>
          <w:lang w:eastAsia="en-IN"/>
          <w14:ligatures w14:val="none"/>
        </w:rPr>
        <w:t xml:space="preserve"> P, Shahi SK. </w:t>
      </w:r>
      <w:proofErr w:type="spellStart"/>
      <w:r w:rsidRPr="003B11C7">
        <w:rPr>
          <w:rFonts w:ascii="Times New Roman" w:eastAsia="Times New Roman" w:hAnsi="Times New Roman" w:cs="Times New Roman"/>
          <w:kern w:val="0"/>
          <w:sz w:val="24"/>
          <w:szCs w:val="24"/>
          <w:lang w:eastAsia="en-IN"/>
          <w14:ligatures w14:val="none"/>
        </w:rPr>
        <w:t>Mycogenic</w:t>
      </w:r>
      <w:proofErr w:type="spellEnd"/>
      <w:r w:rsidRPr="003B11C7">
        <w:rPr>
          <w:rFonts w:ascii="Times New Roman" w:eastAsia="Times New Roman" w:hAnsi="Times New Roman" w:cs="Times New Roman"/>
          <w:kern w:val="0"/>
          <w:sz w:val="24"/>
          <w:szCs w:val="24"/>
          <w:lang w:eastAsia="en-IN"/>
          <w14:ligatures w14:val="none"/>
        </w:rPr>
        <w:t xml:space="preserve"> nanoparticles and their bio-prospective applications: current status and future challenges. Journal of Nanostructure in Chemistry. 2018 Dec;8(4):369-</w:t>
      </w:r>
      <w:proofErr w:type="gramStart"/>
      <w:r w:rsidRPr="003B11C7">
        <w:rPr>
          <w:rFonts w:ascii="Times New Roman" w:eastAsia="Times New Roman" w:hAnsi="Times New Roman" w:cs="Times New Roman"/>
          <w:kern w:val="0"/>
          <w:sz w:val="24"/>
          <w:szCs w:val="24"/>
          <w:lang w:eastAsia="en-IN"/>
          <w14:ligatures w14:val="none"/>
        </w:rPr>
        <w:t>91.</w:t>
      </w:r>
      <w:r w:rsidR="00F16ACA" w:rsidRPr="003B11C7">
        <w:rPr>
          <w:rFonts w:ascii="Times New Roman" w:eastAsia="Times New Roman" w:hAnsi="Times New Roman" w:cs="Times New Roman"/>
          <w:kern w:val="0"/>
          <w:sz w:val="24"/>
          <w:szCs w:val="24"/>
          <w:lang w:eastAsia="en-IN"/>
          <w14:ligatures w14:val="none"/>
        </w:rPr>
        <w:t>https://doi.org/10.1007/S40097-018-0285-2</w:t>
      </w:r>
      <w:proofErr w:type="gramEnd"/>
    </w:p>
    <w:p w14:paraId="763F107F" w14:textId="0A81707C" w:rsidR="00F16ACA" w:rsidRPr="00B7086E"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proofErr w:type="spellStart"/>
      <w:r w:rsidRPr="003B11C7">
        <w:rPr>
          <w:rFonts w:ascii="Times New Roman" w:eastAsia="Times New Roman" w:hAnsi="Times New Roman" w:cs="Times New Roman"/>
          <w:kern w:val="0"/>
          <w:sz w:val="24"/>
          <w:szCs w:val="24"/>
          <w:lang w:eastAsia="en-IN"/>
          <w14:ligatures w14:val="none"/>
        </w:rPr>
        <w:t>Charbe</w:t>
      </w:r>
      <w:proofErr w:type="spellEnd"/>
      <w:r w:rsidRPr="003B11C7">
        <w:rPr>
          <w:rFonts w:ascii="Times New Roman" w:eastAsia="Times New Roman" w:hAnsi="Times New Roman" w:cs="Times New Roman"/>
          <w:kern w:val="0"/>
          <w:sz w:val="24"/>
          <w:szCs w:val="24"/>
          <w:lang w:eastAsia="en-IN"/>
          <w14:ligatures w14:val="none"/>
        </w:rPr>
        <w:t xml:space="preserve"> NB, </w:t>
      </w:r>
      <w:proofErr w:type="spellStart"/>
      <w:r w:rsidRPr="003B11C7">
        <w:rPr>
          <w:rFonts w:ascii="Times New Roman" w:eastAsia="Times New Roman" w:hAnsi="Times New Roman" w:cs="Times New Roman"/>
          <w:kern w:val="0"/>
          <w:sz w:val="24"/>
          <w:szCs w:val="24"/>
          <w:lang w:eastAsia="en-IN"/>
          <w14:ligatures w14:val="none"/>
        </w:rPr>
        <w:t>Amnerkar</w:t>
      </w:r>
      <w:proofErr w:type="spellEnd"/>
      <w:r w:rsidRPr="003B11C7">
        <w:rPr>
          <w:rFonts w:ascii="Times New Roman" w:eastAsia="Times New Roman" w:hAnsi="Times New Roman" w:cs="Times New Roman"/>
          <w:kern w:val="0"/>
          <w:sz w:val="24"/>
          <w:szCs w:val="24"/>
          <w:lang w:eastAsia="en-IN"/>
          <w14:ligatures w14:val="none"/>
        </w:rPr>
        <w:t xml:space="preserve"> ND, Ramesh B, </w:t>
      </w:r>
      <w:proofErr w:type="spellStart"/>
      <w:r w:rsidRPr="003B11C7">
        <w:rPr>
          <w:rFonts w:ascii="Times New Roman" w:eastAsia="Times New Roman" w:hAnsi="Times New Roman" w:cs="Times New Roman"/>
          <w:kern w:val="0"/>
          <w:sz w:val="24"/>
          <w:szCs w:val="24"/>
          <w:lang w:eastAsia="en-IN"/>
          <w14:ligatures w14:val="none"/>
        </w:rPr>
        <w:t>Tambuwala</w:t>
      </w:r>
      <w:proofErr w:type="spellEnd"/>
      <w:r w:rsidRPr="003B11C7">
        <w:rPr>
          <w:rFonts w:ascii="Times New Roman" w:eastAsia="Times New Roman" w:hAnsi="Times New Roman" w:cs="Times New Roman"/>
          <w:kern w:val="0"/>
          <w:sz w:val="24"/>
          <w:szCs w:val="24"/>
          <w:lang w:eastAsia="en-IN"/>
          <w14:ligatures w14:val="none"/>
        </w:rPr>
        <w:t xml:space="preserve"> MM, Bakshi HA, </w:t>
      </w:r>
      <w:proofErr w:type="spellStart"/>
      <w:r w:rsidRPr="003B11C7">
        <w:rPr>
          <w:rFonts w:ascii="Times New Roman" w:eastAsia="Times New Roman" w:hAnsi="Times New Roman" w:cs="Times New Roman"/>
          <w:kern w:val="0"/>
          <w:sz w:val="24"/>
          <w:szCs w:val="24"/>
          <w:lang w:eastAsia="en-IN"/>
          <w14:ligatures w14:val="none"/>
        </w:rPr>
        <w:t>Aljabali</w:t>
      </w:r>
      <w:proofErr w:type="spellEnd"/>
      <w:r w:rsidRPr="003B11C7">
        <w:rPr>
          <w:rFonts w:ascii="Times New Roman" w:eastAsia="Times New Roman" w:hAnsi="Times New Roman" w:cs="Times New Roman"/>
          <w:kern w:val="0"/>
          <w:sz w:val="24"/>
          <w:szCs w:val="24"/>
          <w:lang w:eastAsia="en-IN"/>
          <w14:ligatures w14:val="none"/>
        </w:rPr>
        <w:t xml:space="preserve"> AA, Khadse SC, Satheeshkumar R, Satija S, Metha M, Chellappan DK. Small interfering RNA for cancer treatment: overcoming hurdles in delivery. Acta Pharmaceutica Sinica B. 2020 Nov 1;10(11):2075-109.</w:t>
      </w:r>
      <w:r>
        <w:rPr>
          <w:rFonts w:ascii="Times New Roman" w:eastAsia="Times New Roman" w:hAnsi="Times New Roman" w:cs="Times New Roman"/>
          <w:kern w:val="0"/>
          <w:sz w:val="24"/>
          <w:szCs w:val="24"/>
          <w:lang w:eastAsia="en-IN"/>
          <w14:ligatures w14:val="none"/>
        </w:rPr>
        <w:t xml:space="preserve"> </w:t>
      </w:r>
      <w:r w:rsidR="00F16ACA" w:rsidRPr="00B7086E">
        <w:rPr>
          <w:rFonts w:ascii="Times New Roman" w:eastAsia="Times New Roman" w:hAnsi="Times New Roman" w:cs="Times New Roman"/>
          <w:kern w:val="0"/>
          <w:sz w:val="24"/>
          <w:szCs w:val="24"/>
          <w:lang w:eastAsia="en-IN"/>
          <w14:ligatures w14:val="none"/>
        </w:rPr>
        <w:t>https://doi.org/10.1016/J.APSB.2020.10.005</w:t>
      </w:r>
    </w:p>
    <w:p w14:paraId="6C68D57D" w14:textId="6E0B3964" w:rsidR="00F16ACA" w:rsidRPr="00B7086E"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proofErr w:type="spellStart"/>
      <w:r w:rsidRPr="003B11C7">
        <w:rPr>
          <w:rFonts w:ascii="Times New Roman" w:eastAsia="Times New Roman" w:hAnsi="Times New Roman" w:cs="Times New Roman"/>
          <w:kern w:val="0"/>
          <w:sz w:val="24"/>
          <w:szCs w:val="24"/>
          <w:lang w:eastAsia="en-IN"/>
          <w14:ligatures w14:val="none"/>
        </w:rPr>
        <w:t>Motitswe</w:t>
      </w:r>
      <w:proofErr w:type="spellEnd"/>
      <w:r w:rsidRPr="003B11C7">
        <w:rPr>
          <w:rFonts w:ascii="Times New Roman" w:eastAsia="Times New Roman" w:hAnsi="Times New Roman" w:cs="Times New Roman"/>
          <w:kern w:val="0"/>
          <w:sz w:val="24"/>
          <w:szCs w:val="24"/>
          <w:lang w:eastAsia="en-IN"/>
          <w14:ligatures w14:val="none"/>
        </w:rPr>
        <w:t xml:space="preserve"> MG, Fayemi OE. Characterization of Green </w:t>
      </w:r>
      <w:proofErr w:type="spellStart"/>
      <w:r w:rsidRPr="003B11C7">
        <w:rPr>
          <w:rFonts w:ascii="Times New Roman" w:eastAsia="Times New Roman" w:hAnsi="Times New Roman" w:cs="Times New Roman"/>
          <w:kern w:val="0"/>
          <w:sz w:val="24"/>
          <w:szCs w:val="24"/>
          <w:lang w:eastAsia="en-IN"/>
          <w14:ligatures w14:val="none"/>
        </w:rPr>
        <w:t>Syntesized</w:t>
      </w:r>
      <w:proofErr w:type="spellEnd"/>
      <w:r w:rsidRPr="003B11C7">
        <w:rPr>
          <w:rFonts w:ascii="Times New Roman" w:eastAsia="Times New Roman" w:hAnsi="Times New Roman" w:cs="Times New Roman"/>
          <w:kern w:val="0"/>
          <w:sz w:val="24"/>
          <w:szCs w:val="24"/>
          <w:lang w:eastAsia="en-IN"/>
          <w14:ligatures w14:val="none"/>
        </w:rPr>
        <w:t xml:space="preserve"> Silver Nanoparticles Doped in Polyacrylonitrile Nanofibers. American Journal of Nanoscience &amp; Nanotechnology Research. 2019 Jan </w:t>
      </w:r>
      <w:proofErr w:type="gramStart"/>
      <w:r w:rsidRPr="003B11C7">
        <w:rPr>
          <w:rFonts w:ascii="Times New Roman" w:eastAsia="Times New Roman" w:hAnsi="Times New Roman" w:cs="Times New Roman"/>
          <w:kern w:val="0"/>
          <w:sz w:val="24"/>
          <w:szCs w:val="24"/>
          <w:lang w:eastAsia="en-IN"/>
          <w14:ligatures w14:val="none"/>
        </w:rPr>
        <w:t>29;7:32</w:t>
      </w:r>
      <w:proofErr w:type="gramEnd"/>
      <w:r w:rsidRPr="003B11C7">
        <w:rPr>
          <w:rFonts w:ascii="Times New Roman" w:eastAsia="Times New Roman" w:hAnsi="Times New Roman" w:cs="Times New Roman"/>
          <w:kern w:val="0"/>
          <w:sz w:val="24"/>
          <w:szCs w:val="24"/>
          <w:lang w:eastAsia="en-IN"/>
          <w14:ligatures w14:val="none"/>
        </w:rPr>
        <w:t>-48.</w:t>
      </w:r>
      <w:hyperlink r:id="rId19" w:history="1">
        <w:r w:rsidR="00590E20" w:rsidRPr="00B7086E">
          <w:rPr>
            <w:rStyle w:val="Hyperlink"/>
            <w:rFonts w:ascii="Times New Roman" w:eastAsia="Times New Roman" w:hAnsi="Times New Roman" w:cs="Times New Roman"/>
            <w:kern w:val="0"/>
            <w:sz w:val="24"/>
            <w:szCs w:val="24"/>
            <w:lang w:eastAsia="en-IN"/>
            <w14:ligatures w14:val="none"/>
          </w:rPr>
          <w:t>http://www.ivyunion.org/index.php/ajnnr/article/download/1270/pdf_16</w:t>
        </w:r>
      </w:hyperlink>
    </w:p>
    <w:p w14:paraId="7560A121" w14:textId="3ED9C772" w:rsidR="00590E20" w:rsidRPr="00B7086E" w:rsidRDefault="003B11C7" w:rsidP="00B7086E">
      <w:pPr>
        <w:pStyle w:val="ListParagraph"/>
        <w:numPr>
          <w:ilvl w:val="0"/>
          <w:numId w:val="25"/>
        </w:numPr>
        <w:spacing w:after="0" w:line="360" w:lineRule="auto"/>
        <w:rPr>
          <w:rFonts w:ascii="Times New Roman" w:eastAsia="Times New Roman" w:hAnsi="Times New Roman" w:cs="Times New Roman"/>
          <w:kern w:val="0"/>
          <w:sz w:val="24"/>
          <w:szCs w:val="24"/>
          <w:lang w:eastAsia="en-IN"/>
          <w14:ligatures w14:val="none"/>
        </w:rPr>
      </w:pPr>
      <w:r w:rsidRPr="003B11C7">
        <w:rPr>
          <w:rFonts w:ascii="Times New Roman" w:eastAsia="Times New Roman" w:hAnsi="Times New Roman" w:cs="Times New Roman"/>
          <w:kern w:val="0"/>
          <w:sz w:val="24"/>
          <w:szCs w:val="24"/>
          <w:lang w:eastAsia="en-IN"/>
          <w14:ligatures w14:val="none"/>
        </w:rPr>
        <w:t>Kaushik R, Sharma NK. Current view on biomedical applications of synthetic metal-polymer nanocomposites. Janaki Medical College Journal of Medical Science. 2014 Nov 4;2(1):52-</w:t>
      </w:r>
      <w:proofErr w:type="gramStart"/>
      <w:r w:rsidRPr="003B11C7">
        <w:rPr>
          <w:rFonts w:ascii="Times New Roman" w:eastAsia="Times New Roman" w:hAnsi="Times New Roman" w:cs="Times New Roman"/>
          <w:kern w:val="0"/>
          <w:sz w:val="24"/>
          <w:szCs w:val="24"/>
          <w:lang w:eastAsia="en-IN"/>
          <w14:ligatures w14:val="none"/>
        </w:rPr>
        <w:t>8.</w:t>
      </w:r>
      <w:r w:rsidR="00590E20" w:rsidRPr="00B7086E">
        <w:rPr>
          <w:rFonts w:ascii="Times New Roman" w:eastAsia="Times New Roman" w:hAnsi="Times New Roman" w:cs="Times New Roman"/>
          <w:kern w:val="0"/>
          <w:sz w:val="24"/>
          <w:szCs w:val="24"/>
          <w:lang w:eastAsia="en-IN"/>
          <w14:ligatures w14:val="none"/>
        </w:rPr>
        <w:t>https://doi.org/10.3126/JMCJMS.V2I1.11422</w:t>
      </w:r>
      <w:proofErr w:type="gramEnd"/>
    </w:p>
    <w:p w14:paraId="7DF94215" w14:textId="77777777" w:rsidR="00590E20" w:rsidRPr="00B7086E" w:rsidRDefault="00590E20" w:rsidP="00B7086E">
      <w:pPr>
        <w:pStyle w:val="ListParagraph"/>
        <w:spacing w:after="0" w:line="360" w:lineRule="auto"/>
        <w:ind w:left="360"/>
        <w:rPr>
          <w:rFonts w:ascii="Times New Roman" w:eastAsia="Times New Roman" w:hAnsi="Times New Roman" w:cs="Times New Roman"/>
          <w:kern w:val="0"/>
          <w:sz w:val="24"/>
          <w:szCs w:val="24"/>
          <w:lang w:eastAsia="en-IN"/>
          <w14:ligatures w14:val="none"/>
        </w:rPr>
      </w:pPr>
    </w:p>
    <w:sectPr w:rsidR="00590E20" w:rsidRPr="00B7086E" w:rsidSect="000875DE">
      <w:type w:val="continuous"/>
      <w:pgSz w:w="11910" w:h="16840"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5E9"/>
    <w:multiLevelType w:val="multilevel"/>
    <w:tmpl w:val="0D501F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2AF2EFD"/>
    <w:multiLevelType w:val="hybridMultilevel"/>
    <w:tmpl w:val="D72413A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24635A"/>
    <w:multiLevelType w:val="multilevel"/>
    <w:tmpl w:val="8408C8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48F6E0A"/>
    <w:multiLevelType w:val="multilevel"/>
    <w:tmpl w:val="AF5A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1679E3"/>
    <w:multiLevelType w:val="hybridMultilevel"/>
    <w:tmpl w:val="33745964"/>
    <w:lvl w:ilvl="0" w:tplc="15CEECBA">
      <w:start w:val="1"/>
      <w:numFmt w:val="upperLetter"/>
      <w:lvlText w:val="%1."/>
      <w:lvlJc w:val="left"/>
      <w:pPr>
        <w:ind w:left="924" w:hanging="564"/>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A9136C"/>
    <w:multiLevelType w:val="multilevel"/>
    <w:tmpl w:val="8980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113199"/>
    <w:multiLevelType w:val="multilevel"/>
    <w:tmpl w:val="0A060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F5F256F"/>
    <w:multiLevelType w:val="multilevel"/>
    <w:tmpl w:val="B4B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C6B43"/>
    <w:multiLevelType w:val="multilevel"/>
    <w:tmpl w:val="901E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BE29E8"/>
    <w:multiLevelType w:val="multilevel"/>
    <w:tmpl w:val="BFE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E6CB9"/>
    <w:multiLevelType w:val="multilevel"/>
    <w:tmpl w:val="780A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A328EB"/>
    <w:multiLevelType w:val="multilevel"/>
    <w:tmpl w:val="DDA2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F906F5"/>
    <w:multiLevelType w:val="multilevel"/>
    <w:tmpl w:val="435A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5F5A76"/>
    <w:multiLevelType w:val="hybridMultilevel"/>
    <w:tmpl w:val="56DA599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4F194A13"/>
    <w:multiLevelType w:val="multilevel"/>
    <w:tmpl w:val="EF483A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1B7349"/>
    <w:multiLevelType w:val="multilevel"/>
    <w:tmpl w:val="1ABE4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3A770A8"/>
    <w:multiLevelType w:val="multilevel"/>
    <w:tmpl w:val="78B0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1F75D5"/>
    <w:multiLevelType w:val="multilevel"/>
    <w:tmpl w:val="9454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83286D"/>
    <w:multiLevelType w:val="multilevel"/>
    <w:tmpl w:val="1F648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EB5530"/>
    <w:multiLevelType w:val="multilevel"/>
    <w:tmpl w:val="93CA4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65F66AB5"/>
    <w:multiLevelType w:val="multilevel"/>
    <w:tmpl w:val="E11C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D6537D"/>
    <w:multiLevelType w:val="multilevel"/>
    <w:tmpl w:val="6B8A13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686376E5"/>
    <w:multiLevelType w:val="multilevel"/>
    <w:tmpl w:val="1EE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3540D3"/>
    <w:multiLevelType w:val="multilevel"/>
    <w:tmpl w:val="3102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1A15EE"/>
    <w:multiLevelType w:val="hybridMultilevel"/>
    <w:tmpl w:val="1C22947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7D753E94"/>
    <w:multiLevelType w:val="multilevel"/>
    <w:tmpl w:val="D2409A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727531200">
    <w:abstractNumId w:val="18"/>
  </w:num>
  <w:num w:numId="2" w16cid:durableId="1188300432">
    <w:abstractNumId w:val="15"/>
  </w:num>
  <w:num w:numId="3" w16cid:durableId="784419865">
    <w:abstractNumId w:val="0"/>
  </w:num>
  <w:num w:numId="4" w16cid:durableId="154030095">
    <w:abstractNumId w:val="5"/>
  </w:num>
  <w:num w:numId="5" w16cid:durableId="348530185">
    <w:abstractNumId w:val="2"/>
  </w:num>
  <w:num w:numId="6" w16cid:durableId="1724599889">
    <w:abstractNumId w:val="21"/>
  </w:num>
  <w:num w:numId="7" w16cid:durableId="306204360">
    <w:abstractNumId w:val="12"/>
  </w:num>
  <w:num w:numId="8" w16cid:durableId="909390900">
    <w:abstractNumId w:val="6"/>
  </w:num>
  <w:num w:numId="9" w16cid:durableId="683091655">
    <w:abstractNumId w:val="25"/>
  </w:num>
  <w:num w:numId="10" w16cid:durableId="195777879">
    <w:abstractNumId w:val="19"/>
  </w:num>
  <w:num w:numId="11" w16cid:durableId="2047942176">
    <w:abstractNumId w:val="7"/>
  </w:num>
  <w:num w:numId="12" w16cid:durableId="2013338626">
    <w:abstractNumId w:val="8"/>
  </w:num>
  <w:num w:numId="13" w16cid:durableId="1560171644">
    <w:abstractNumId w:val="11"/>
  </w:num>
  <w:num w:numId="14" w16cid:durableId="1975715268">
    <w:abstractNumId w:val="3"/>
  </w:num>
  <w:num w:numId="15" w16cid:durableId="2015842888">
    <w:abstractNumId w:val="23"/>
  </w:num>
  <w:num w:numId="16" w16cid:durableId="241835906">
    <w:abstractNumId w:val="16"/>
  </w:num>
  <w:num w:numId="17" w16cid:durableId="952250081">
    <w:abstractNumId w:val="22"/>
  </w:num>
  <w:num w:numId="18" w16cid:durableId="779761546">
    <w:abstractNumId w:val="10"/>
  </w:num>
  <w:num w:numId="19" w16cid:durableId="964388747">
    <w:abstractNumId w:val="17"/>
  </w:num>
  <w:num w:numId="20" w16cid:durableId="908272884">
    <w:abstractNumId w:val="9"/>
  </w:num>
  <w:num w:numId="21" w16cid:durableId="2109228722">
    <w:abstractNumId w:val="20"/>
  </w:num>
  <w:num w:numId="22" w16cid:durableId="209927693">
    <w:abstractNumId w:val="14"/>
  </w:num>
  <w:num w:numId="23" w16cid:durableId="991645019">
    <w:abstractNumId w:val="1"/>
  </w:num>
  <w:num w:numId="24" w16cid:durableId="18512560">
    <w:abstractNumId w:val="4"/>
  </w:num>
  <w:num w:numId="25" w16cid:durableId="259027838">
    <w:abstractNumId w:val="24"/>
  </w:num>
  <w:num w:numId="26" w16cid:durableId="1156187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98"/>
    <w:rsid w:val="00054AA6"/>
    <w:rsid w:val="00073654"/>
    <w:rsid w:val="000854BB"/>
    <w:rsid w:val="000875DE"/>
    <w:rsid w:val="000C11AB"/>
    <w:rsid w:val="000F501F"/>
    <w:rsid w:val="00150B55"/>
    <w:rsid w:val="002A233E"/>
    <w:rsid w:val="002F3A6C"/>
    <w:rsid w:val="003447A7"/>
    <w:rsid w:val="003843C2"/>
    <w:rsid w:val="003958DF"/>
    <w:rsid w:val="00397A29"/>
    <w:rsid w:val="003B11C7"/>
    <w:rsid w:val="003B60D5"/>
    <w:rsid w:val="004239D3"/>
    <w:rsid w:val="00427D6E"/>
    <w:rsid w:val="00440301"/>
    <w:rsid w:val="004A221D"/>
    <w:rsid w:val="004F4674"/>
    <w:rsid w:val="00500B95"/>
    <w:rsid w:val="005134EE"/>
    <w:rsid w:val="00590E20"/>
    <w:rsid w:val="005D25DA"/>
    <w:rsid w:val="005E2216"/>
    <w:rsid w:val="006046A2"/>
    <w:rsid w:val="00661F44"/>
    <w:rsid w:val="00671239"/>
    <w:rsid w:val="006C11E5"/>
    <w:rsid w:val="006C6411"/>
    <w:rsid w:val="00793C89"/>
    <w:rsid w:val="00797643"/>
    <w:rsid w:val="007A666E"/>
    <w:rsid w:val="008B1D98"/>
    <w:rsid w:val="009F5C8F"/>
    <w:rsid w:val="00A05793"/>
    <w:rsid w:val="00A1398F"/>
    <w:rsid w:val="00A87C68"/>
    <w:rsid w:val="00B0620A"/>
    <w:rsid w:val="00B157E1"/>
    <w:rsid w:val="00B7086E"/>
    <w:rsid w:val="00B840F0"/>
    <w:rsid w:val="00BB7DDB"/>
    <w:rsid w:val="00C331F9"/>
    <w:rsid w:val="00C36F96"/>
    <w:rsid w:val="00C55CC1"/>
    <w:rsid w:val="00C70078"/>
    <w:rsid w:val="00CA6828"/>
    <w:rsid w:val="00DE412D"/>
    <w:rsid w:val="00E05385"/>
    <w:rsid w:val="00EA5C28"/>
    <w:rsid w:val="00F16ACA"/>
    <w:rsid w:val="00F421AD"/>
    <w:rsid w:val="00F61F2D"/>
    <w:rsid w:val="00F6501A"/>
    <w:rsid w:val="00FF1CA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14E4"/>
  <w15:chartTrackingRefBased/>
  <w15:docId w15:val="{398F468C-57A9-4ECC-BAC6-DA764FCE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k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6E"/>
  </w:style>
  <w:style w:type="paragraph" w:styleId="Heading1">
    <w:name w:val="heading 1"/>
    <w:basedOn w:val="Normal"/>
    <w:next w:val="Normal"/>
    <w:link w:val="Heading1Char"/>
    <w:uiPriority w:val="9"/>
    <w:qFormat/>
    <w:rsid w:val="008B1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1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1D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1D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1D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1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D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D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D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1D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1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98"/>
    <w:rPr>
      <w:rFonts w:eastAsiaTheme="majorEastAsia" w:cstheme="majorBidi"/>
      <w:color w:val="272727" w:themeColor="text1" w:themeTint="D8"/>
    </w:rPr>
  </w:style>
  <w:style w:type="paragraph" w:styleId="Title">
    <w:name w:val="Title"/>
    <w:basedOn w:val="Normal"/>
    <w:next w:val="Normal"/>
    <w:link w:val="TitleChar"/>
    <w:uiPriority w:val="10"/>
    <w:qFormat/>
    <w:rsid w:val="008B1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98"/>
    <w:pPr>
      <w:spacing w:before="160"/>
      <w:jc w:val="center"/>
    </w:pPr>
    <w:rPr>
      <w:i/>
      <w:iCs/>
      <w:color w:val="404040" w:themeColor="text1" w:themeTint="BF"/>
    </w:rPr>
  </w:style>
  <w:style w:type="character" w:customStyle="1" w:styleId="QuoteChar">
    <w:name w:val="Quote Char"/>
    <w:basedOn w:val="DefaultParagraphFont"/>
    <w:link w:val="Quote"/>
    <w:uiPriority w:val="29"/>
    <w:rsid w:val="008B1D98"/>
    <w:rPr>
      <w:i/>
      <w:iCs/>
      <w:color w:val="404040" w:themeColor="text1" w:themeTint="BF"/>
    </w:rPr>
  </w:style>
  <w:style w:type="paragraph" w:styleId="ListParagraph">
    <w:name w:val="List Paragraph"/>
    <w:basedOn w:val="Normal"/>
    <w:uiPriority w:val="34"/>
    <w:qFormat/>
    <w:rsid w:val="008B1D98"/>
    <w:pPr>
      <w:ind w:left="720"/>
      <w:contextualSpacing/>
    </w:pPr>
  </w:style>
  <w:style w:type="character" w:styleId="IntenseEmphasis">
    <w:name w:val="Intense Emphasis"/>
    <w:basedOn w:val="DefaultParagraphFont"/>
    <w:uiPriority w:val="21"/>
    <w:qFormat/>
    <w:rsid w:val="008B1D98"/>
    <w:rPr>
      <w:i/>
      <w:iCs/>
      <w:color w:val="2F5496" w:themeColor="accent1" w:themeShade="BF"/>
    </w:rPr>
  </w:style>
  <w:style w:type="paragraph" w:styleId="IntenseQuote">
    <w:name w:val="Intense Quote"/>
    <w:basedOn w:val="Normal"/>
    <w:next w:val="Normal"/>
    <w:link w:val="IntenseQuoteChar"/>
    <w:uiPriority w:val="30"/>
    <w:qFormat/>
    <w:rsid w:val="008B1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1D98"/>
    <w:rPr>
      <w:i/>
      <w:iCs/>
      <w:color w:val="2F5496" w:themeColor="accent1" w:themeShade="BF"/>
    </w:rPr>
  </w:style>
  <w:style w:type="character" w:styleId="IntenseReference">
    <w:name w:val="Intense Reference"/>
    <w:basedOn w:val="DefaultParagraphFont"/>
    <w:uiPriority w:val="32"/>
    <w:qFormat/>
    <w:rsid w:val="008B1D98"/>
    <w:rPr>
      <w:b/>
      <w:bCs/>
      <w:smallCaps/>
      <w:color w:val="2F5496" w:themeColor="accent1" w:themeShade="BF"/>
      <w:spacing w:val="5"/>
    </w:rPr>
  </w:style>
  <w:style w:type="character" w:styleId="Hyperlink">
    <w:name w:val="Hyperlink"/>
    <w:basedOn w:val="DefaultParagraphFont"/>
    <w:uiPriority w:val="99"/>
    <w:unhideWhenUsed/>
    <w:rsid w:val="00FF1CA1"/>
    <w:rPr>
      <w:color w:val="0563C1" w:themeColor="hyperlink"/>
      <w:u w:val="single"/>
    </w:rPr>
  </w:style>
  <w:style w:type="character" w:styleId="UnresolvedMention">
    <w:name w:val="Unresolved Mention"/>
    <w:basedOn w:val="DefaultParagraphFont"/>
    <w:uiPriority w:val="99"/>
    <w:semiHidden/>
    <w:unhideWhenUsed/>
    <w:rsid w:val="00FF1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2/1646687" TargetMode="External"/><Relationship Id="rId13" Type="http://schemas.openxmlformats.org/officeDocument/2006/relationships/hyperlink" Target="https://doi.org/10.3390/NANO11040964" TargetMode="External"/><Relationship Id="rId18" Type="http://schemas.openxmlformats.org/officeDocument/2006/relationships/hyperlink" Target="https://www.sphinxsai.com/2014/RACE/2/(4542-4549)%20014.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doi.org/10.3390/biomedicines11061593" TargetMode="External"/><Relationship Id="rId12" Type="http://schemas.openxmlformats.org/officeDocument/2006/relationships/hyperlink" Target="https://doi.org/10.1080/1061186x.2024.2356147" TargetMode="External"/><Relationship Id="rId17" Type="http://schemas.openxmlformats.org/officeDocument/2006/relationships/hyperlink" Target="https://doi.org/10.1021/acs.jchemed.0c00499" TargetMode="External"/><Relationship Id="rId2" Type="http://schemas.openxmlformats.org/officeDocument/2006/relationships/numbering" Target="numbering.xml"/><Relationship Id="rId16" Type="http://schemas.openxmlformats.org/officeDocument/2006/relationships/hyperlink" Target="https://doi.org/10.2174/13862073266662211161016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1049/nbt2.12081" TargetMode="External"/><Relationship Id="rId11" Type="http://schemas.openxmlformats.org/officeDocument/2006/relationships/hyperlink" Target="https://doi.org/10.1007/s13346-024-01716-5" TargetMode="External"/><Relationship Id="rId5" Type="http://schemas.openxmlformats.org/officeDocument/2006/relationships/webSettings" Target="webSettings.xml"/><Relationship Id="rId15" Type="http://schemas.openxmlformats.org/officeDocument/2006/relationships/hyperlink" Target="https://doi.org/10.1080/21691401.2017.1414825" TargetMode="External"/><Relationship Id="rId10" Type="http://schemas.openxmlformats.org/officeDocument/2006/relationships/hyperlink" Target="https://doi.org/10.2147/IJN.S339046" TargetMode="External"/><Relationship Id="rId19" Type="http://schemas.openxmlformats.org/officeDocument/2006/relationships/hyperlink" Target="http://www.ivyunion.org/index.php/ajnnr/article/download/1270/pdf_16" TargetMode="External"/><Relationship Id="rId4" Type="http://schemas.openxmlformats.org/officeDocument/2006/relationships/settings" Target="settings.xml"/><Relationship Id="rId9" Type="http://schemas.openxmlformats.org/officeDocument/2006/relationships/hyperlink" Target="https://doi.org/10.1016/j.jphotobiol.2017.11.001" TargetMode="External"/><Relationship Id="rId14" Type="http://schemas.openxmlformats.org/officeDocument/2006/relationships/hyperlink" Target="https://doi.org/10.5772/INTECHOPEN.80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ACF5F7E-FBBA-4296-B03D-FF34F66F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15</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Tejaswini H M</dc:creator>
  <cp:keywords/>
  <dc:description/>
  <cp:lastModifiedBy>Tejaswini H M</cp:lastModifiedBy>
  <cp:revision>20</cp:revision>
  <dcterms:created xsi:type="dcterms:W3CDTF">2026-03-16T04:46:00Z</dcterms:created>
  <dcterms:modified xsi:type="dcterms:W3CDTF">2026-05-07T06:47:00Z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55c8f60f-abc1-44ab-8e6a-09c1d633695c</vt:lpwstr>
  </property>
</Properties>
</file>