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2" w:lineRule="auto"/>
      </w:pPr>
      <w:r>
        <w:rPr/>
        <w:t>CloudBite: A Cloud Kitchen Exclusive </w:t>
      </w:r>
      <w:r>
        <w:rPr/>
        <w:t>Food Delivery Platform</w:t>
      </w:r>
    </w:p>
    <w:p>
      <w:pPr>
        <w:pStyle w:val="BodyText"/>
        <w:spacing w:before="9"/>
        <w:rPr>
          <w:sz w:val="18"/>
        </w:rPr>
      </w:pPr>
    </w:p>
    <w:p>
      <w:pPr>
        <w:pStyle w:val="BodyText"/>
        <w:spacing w:after="0"/>
        <w:rPr>
          <w:sz w:val="18"/>
        </w:rPr>
        <w:sectPr>
          <w:type w:val="continuous"/>
          <w:pgSz w:w="12240" w:h="15840"/>
          <w:pgMar w:top="900" w:bottom="280" w:left="720" w:right="720"/>
        </w:sectPr>
      </w:pPr>
    </w:p>
    <w:p>
      <w:pPr>
        <w:pStyle w:val="Heading1"/>
        <w:ind w:left="511"/>
      </w:pPr>
      <w:r>
        <w:rPr>
          <w:spacing w:val="-2"/>
        </w:rPr>
        <w:t>Tanavi</w:t>
      </w:r>
      <w:r>
        <w:rPr>
          <w:spacing w:val="3"/>
        </w:rPr>
        <w:t> </w:t>
      </w:r>
      <w:r>
        <w:rPr>
          <w:spacing w:val="-2"/>
        </w:rPr>
        <w:t>Kadam</w:t>
      </w:r>
    </w:p>
    <w:p>
      <w:pPr>
        <w:spacing w:line="256" w:lineRule="auto" w:before="15"/>
        <w:ind w:left="442" w:right="0" w:firstLine="0"/>
        <w:jc w:val="center"/>
        <w:rPr>
          <w:i/>
          <w:sz w:val="20"/>
        </w:rPr>
      </w:pPr>
      <w:r>
        <w:rPr>
          <w:i/>
          <w:sz w:val="20"/>
        </w:rPr>
        <w:t>Department</w:t>
      </w:r>
      <w:r>
        <w:rPr>
          <w:i/>
          <w:spacing w:val="-5"/>
          <w:sz w:val="20"/>
        </w:rPr>
        <w:t> </w:t>
      </w:r>
      <w:r>
        <w:rPr>
          <w:i/>
          <w:sz w:val="20"/>
        </w:rPr>
        <w:t>of</w:t>
      </w:r>
      <w:r>
        <w:rPr>
          <w:i/>
          <w:spacing w:val="-5"/>
          <w:sz w:val="20"/>
        </w:rPr>
        <w:t> </w:t>
      </w:r>
      <w:r>
        <w:rPr>
          <w:i/>
          <w:sz w:val="20"/>
        </w:rPr>
        <w:t>Information</w:t>
      </w:r>
      <w:r>
        <w:rPr>
          <w:i/>
          <w:spacing w:val="-5"/>
          <w:sz w:val="20"/>
        </w:rPr>
        <w:t> </w:t>
      </w:r>
      <w:r>
        <w:rPr>
          <w:i/>
          <w:sz w:val="20"/>
        </w:rPr>
        <w:t>Technology Usha Mittal Institute of Technology SNDT Women’s University</w:t>
      </w:r>
    </w:p>
    <w:p>
      <w:pPr>
        <w:pStyle w:val="BodyText"/>
        <w:spacing w:line="256" w:lineRule="auto" w:before="1"/>
        <w:ind w:left="1108" w:right="594" w:hanging="70"/>
        <w:jc w:val="center"/>
      </w:pPr>
      <w:r>
        <w:rPr/>
        <w:t>Mumbai, India </w:t>
      </w:r>
      <w:hyperlink r:id="rId5">
        <w:r>
          <w:rPr>
            <w:spacing w:val="-2"/>
          </w:rPr>
          <w:t>tanavi1704@gmail.com</w:t>
        </w:r>
      </w:hyperlink>
    </w:p>
    <w:p>
      <w:pPr>
        <w:pStyle w:val="Heading1"/>
        <w:ind w:left="282"/>
      </w:pPr>
      <w:r>
        <w:rPr/>
        <w:br w:type="column"/>
      </w:r>
      <w:r>
        <w:rPr/>
        <w:t>Samriddhy</w:t>
      </w:r>
      <w:r>
        <w:rPr>
          <w:spacing w:val="9"/>
        </w:rPr>
        <w:t> </w:t>
      </w:r>
      <w:r>
        <w:rPr>
          <w:spacing w:val="-4"/>
        </w:rPr>
        <w:t>Lade</w:t>
      </w:r>
    </w:p>
    <w:p>
      <w:pPr>
        <w:spacing w:line="256" w:lineRule="auto" w:before="15"/>
        <w:ind w:left="212" w:right="0" w:firstLine="0"/>
        <w:jc w:val="center"/>
        <w:rPr>
          <w:i/>
          <w:sz w:val="20"/>
        </w:rPr>
      </w:pPr>
      <w:r>
        <w:rPr>
          <w:i/>
          <w:sz w:val="20"/>
        </w:rPr>
        <w:t>Department</w:t>
      </w:r>
      <w:r>
        <w:rPr>
          <w:i/>
          <w:spacing w:val="-5"/>
          <w:sz w:val="20"/>
        </w:rPr>
        <w:t> </w:t>
      </w:r>
      <w:r>
        <w:rPr>
          <w:i/>
          <w:sz w:val="20"/>
        </w:rPr>
        <w:t>of</w:t>
      </w:r>
      <w:r>
        <w:rPr>
          <w:i/>
          <w:spacing w:val="-5"/>
          <w:sz w:val="20"/>
        </w:rPr>
        <w:t> </w:t>
      </w:r>
      <w:r>
        <w:rPr>
          <w:i/>
          <w:sz w:val="20"/>
        </w:rPr>
        <w:t>Information</w:t>
      </w:r>
      <w:r>
        <w:rPr>
          <w:i/>
          <w:spacing w:val="-5"/>
          <w:sz w:val="20"/>
        </w:rPr>
        <w:t> </w:t>
      </w:r>
      <w:r>
        <w:rPr>
          <w:i/>
          <w:sz w:val="20"/>
        </w:rPr>
        <w:t>Technology Usha Mittal Institute of Technology SNDT Women’s University</w:t>
      </w:r>
    </w:p>
    <w:p>
      <w:pPr>
        <w:pStyle w:val="BodyText"/>
        <w:spacing w:line="256" w:lineRule="auto" w:before="1"/>
        <w:ind w:left="807" w:right="522" w:hanging="70"/>
        <w:jc w:val="center"/>
      </w:pPr>
      <w:r>
        <w:rPr/>
        <w:t>Mumbai, India </w:t>
      </w:r>
      <w:hyperlink r:id="rId6">
        <w:r>
          <w:rPr>
            <w:spacing w:val="-2"/>
          </w:rPr>
          <w:t>samriddhivsl@gmail.com</w:t>
        </w:r>
      </w:hyperlink>
    </w:p>
    <w:p>
      <w:pPr>
        <w:pStyle w:val="BodyText"/>
        <w:spacing w:before="6"/>
      </w:pPr>
    </w:p>
    <w:p>
      <w:pPr>
        <w:pStyle w:val="Heading1"/>
        <w:spacing w:before="0"/>
        <w:ind w:left="99"/>
      </w:pPr>
      <w:r>
        <w:rPr/>
        <w:t>Prof.</w:t>
      </w:r>
      <w:r>
        <w:rPr>
          <w:spacing w:val="16"/>
        </w:rPr>
        <w:t> </w:t>
      </w:r>
      <w:r>
        <w:rPr/>
        <w:t>Prachi</w:t>
      </w:r>
      <w:r>
        <w:rPr>
          <w:spacing w:val="16"/>
        </w:rPr>
        <w:t> </w:t>
      </w:r>
      <w:r>
        <w:rPr>
          <w:spacing w:val="-2"/>
        </w:rPr>
        <w:t>Dhannawat</w:t>
      </w:r>
    </w:p>
    <w:p>
      <w:pPr>
        <w:spacing w:line="249" w:lineRule="auto" w:before="10"/>
        <w:ind w:left="102" w:right="0" w:firstLine="0"/>
        <w:jc w:val="center"/>
        <w:rPr>
          <w:i/>
          <w:sz w:val="20"/>
        </w:rPr>
      </w:pPr>
      <w:r>
        <w:rPr>
          <w:i/>
          <w:sz w:val="20"/>
        </w:rPr>
        <w:t>Department</w:t>
      </w:r>
      <w:r>
        <w:rPr>
          <w:i/>
          <w:spacing w:val="-4"/>
          <w:sz w:val="20"/>
        </w:rPr>
        <w:t> </w:t>
      </w:r>
      <w:r>
        <w:rPr>
          <w:i/>
          <w:sz w:val="20"/>
        </w:rPr>
        <w:t>of</w:t>
      </w:r>
      <w:r>
        <w:rPr>
          <w:i/>
          <w:spacing w:val="-4"/>
          <w:sz w:val="20"/>
        </w:rPr>
        <w:t> </w:t>
      </w:r>
      <w:r>
        <w:rPr>
          <w:i/>
          <w:sz w:val="20"/>
        </w:rPr>
        <w:t>Information</w:t>
      </w:r>
      <w:r>
        <w:rPr>
          <w:i/>
          <w:spacing w:val="-4"/>
          <w:sz w:val="20"/>
        </w:rPr>
        <w:t> </w:t>
      </w:r>
      <w:r>
        <w:rPr>
          <w:i/>
          <w:sz w:val="20"/>
        </w:rPr>
        <w:t>Technology Usha Mittal Institute of Technology SNDT Women’s University</w:t>
      </w:r>
    </w:p>
    <w:p>
      <w:pPr>
        <w:pStyle w:val="BodyText"/>
        <w:spacing w:line="249" w:lineRule="auto"/>
        <w:ind w:left="101"/>
        <w:jc w:val="center"/>
      </w:pPr>
      <w:r>
        <w:rPr/>
        <w:t>Mumbai, India 400049 </w:t>
      </w:r>
      <w:hyperlink r:id="rId7">
        <w:r>
          <w:rPr>
            <w:spacing w:val="-2"/>
          </w:rPr>
          <w:t>prachi.dhanawat@umit.sndt.ac.in</w:t>
        </w:r>
      </w:hyperlink>
    </w:p>
    <w:p>
      <w:pPr>
        <w:pStyle w:val="Heading1"/>
        <w:ind w:right="44"/>
      </w:pPr>
      <w:r>
        <w:rPr/>
        <w:br w:type="column"/>
      </w:r>
      <w:r>
        <w:rPr/>
        <w:t>Maitree</w:t>
      </w:r>
      <w:r>
        <w:rPr>
          <w:spacing w:val="14"/>
        </w:rPr>
        <w:t> </w:t>
      </w:r>
      <w:r>
        <w:rPr>
          <w:spacing w:val="-2"/>
        </w:rPr>
        <w:t>Pandey</w:t>
      </w:r>
    </w:p>
    <w:p>
      <w:pPr>
        <w:spacing w:line="256" w:lineRule="auto" w:before="15"/>
        <w:ind w:left="148" w:right="263" w:firstLine="0"/>
        <w:jc w:val="center"/>
        <w:rPr>
          <w:i/>
          <w:sz w:val="20"/>
        </w:rPr>
      </w:pPr>
      <w:r>
        <w:rPr>
          <w:i/>
          <w:sz w:val="20"/>
        </w:rPr>
        <w:t>Department</w:t>
      </w:r>
      <w:r>
        <w:rPr>
          <w:i/>
          <w:spacing w:val="-5"/>
          <w:sz w:val="20"/>
        </w:rPr>
        <w:t> </w:t>
      </w:r>
      <w:r>
        <w:rPr>
          <w:i/>
          <w:sz w:val="20"/>
        </w:rPr>
        <w:t>of</w:t>
      </w:r>
      <w:r>
        <w:rPr>
          <w:i/>
          <w:spacing w:val="-5"/>
          <w:sz w:val="20"/>
        </w:rPr>
        <w:t> </w:t>
      </w:r>
      <w:r>
        <w:rPr>
          <w:i/>
          <w:sz w:val="20"/>
        </w:rPr>
        <w:t>Information</w:t>
      </w:r>
      <w:r>
        <w:rPr>
          <w:i/>
          <w:spacing w:val="-5"/>
          <w:sz w:val="20"/>
        </w:rPr>
        <w:t> </w:t>
      </w:r>
      <w:r>
        <w:rPr>
          <w:i/>
          <w:sz w:val="20"/>
        </w:rPr>
        <w:t>Technology Usha Mittal Institute of Technology SNDT Women’s University</w:t>
      </w:r>
    </w:p>
    <w:p>
      <w:pPr>
        <w:pStyle w:val="BodyText"/>
        <w:spacing w:line="256" w:lineRule="auto" w:before="1"/>
        <w:ind w:left="634" w:right="679" w:hanging="70"/>
        <w:jc w:val="center"/>
      </w:pPr>
      <w:r>
        <w:rPr/>
        <w:t>Mumbai, India </w:t>
      </w:r>
      <w:hyperlink r:id="rId8">
        <w:r>
          <w:rPr>
            <w:spacing w:val="-2"/>
          </w:rPr>
          <w:t>pandeymaitree03@gmail.com</w:t>
        </w:r>
      </w:hyperlink>
    </w:p>
    <w:p>
      <w:pPr>
        <w:pStyle w:val="BodyText"/>
        <w:spacing w:after="0" w:line="256" w:lineRule="auto"/>
        <w:jc w:val="center"/>
        <w:sectPr>
          <w:type w:val="continuous"/>
          <w:pgSz w:w="12240" w:h="15840"/>
          <w:pgMar w:top="900" w:bottom="280" w:left="720" w:right="720"/>
          <w:cols w:num="3" w:equalWidth="0">
            <w:col w:w="3617" w:space="40"/>
            <w:col w:w="3388" w:space="39"/>
            <w:col w:w="3716"/>
          </w:cols>
        </w:sectPr>
      </w:pPr>
    </w:p>
    <w:p>
      <w:pPr>
        <w:pStyle w:val="BodyText"/>
        <w:spacing w:before="86"/>
      </w:pPr>
    </w:p>
    <w:p>
      <w:pPr>
        <w:pStyle w:val="BodyText"/>
        <w:spacing w:after="0"/>
        <w:sectPr>
          <w:type w:val="continuous"/>
          <w:pgSz w:w="12240" w:h="15840"/>
          <w:pgMar w:top="900" w:bottom="280" w:left="720" w:right="720"/>
        </w:sectPr>
      </w:pPr>
    </w:p>
    <w:p>
      <w:pPr>
        <w:spacing w:line="230" w:lineRule="auto" w:before="123"/>
        <w:ind w:left="259" w:right="0" w:firstLine="199"/>
        <w:jc w:val="both"/>
        <w:rPr>
          <w:b/>
          <w:sz w:val="18"/>
        </w:rPr>
      </w:pPr>
      <w:r>
        <w:rPr>
          <w:b/>
          <w:i/>
          <w:sz w:val="18"/>
        </w:rPr>
        <w:t>Abstract</w:t>
      </w:r>
      <w:r>
        <w:rPr>
          <w:b/>
          <w:sz w:val="18"/>
        </w:rPr>
        <w:t>—This study examines the rapid growth of </w:t>
      </w:r>
      <w:r>
        <w:rPr>
          <w:b/>
          <w:sz w:val="18"/>
        </w:rPr>
        <w:t>cloud kitchens</w:t>
      </w:r>
      <w:r>
        <w:rPr>
          <w:b/>
          <w:spacing w:val="36"/>
          <w:sz w:val="18"/>
        </w:rPr>
        <w:t> </w:t>
      </w:r>
      <w:r>
        <w:rPr>
          <w:b/>
          <w:sz w:val="18"/>
        </w:rPr>
        <w:t>and</w:t>
      </w:r>
      <w:r>
        <w:rPr>
          <w:b/>
          <w:spacing w:val="36"/>
          <w:sz w:val="18"/>
        </w:rPr>
        <w:t> </w:t>
      </w:r>
      <w:r>
        <w:rPr>
          <w:b/>
          <w:sz w:val="18"/>
        </w:rPr>
        <w:t>hyperlocal</w:t>
      </w:r>
      <w:r>
        <w:rPr>
          <w:b/>
          <w:spacing w:val="36"/>
          <w:sz w:val="18"/>
        </w:rPr>
        <w:t> </w:t>
      </w:r>
      <w:r>
        <w:rPr>
          <w:b/>
          <w:sz w:val="18"/>
        </w:rPr>
        <w:t>delivery</w:t>
      </w:r>
      <w:r>
        <w:rPr>
          <w:b/>
          <w:spacing w:val="36"/>
          <w:sz w:val="18"/>
        </w:rPr>
        <w:t> </w:t>
      </w:r>
      <w:r>
        <w:rPr>
          <w:b/>
          <w:sz w:val="18"/>
        </w:rPr>
        <w:t>systems</w:t>
      </w:r>
      <w:r>
        <w:rPr>
          <w:b/>
          <w:spacing w:val="36"/>
          <w:sz w:val="18"/>
        </w:rPr>
        <w:t> </w:t>
      </w:r>
      <w:r>
        <w:rPr>
          <w:b/>
          <w:sz w:val="18"/>
        </w:rPr>
        <w:t>and</w:t>
      </w:r>
      <w:r>
        <w:rPr>
          <w:b/>
          <w:spacing w:val="36"/>
          <w:sz w:val="18"/>
        </w:rPr>
        <w:t> </w:t>
      </w:r>
      <w:r>
        <w:rPr>
          <w:b/>
          <w:sz w:val="18"/>
        </w:rPr>
        <w:t>their</w:t>
      </w:r>
      <w:r>
        <w:rPr>
          <w:b/>
          <w:spacing w:val="36"/>
          <w:sz w:val="18"/>
        </w:rPr>
        <w:t> </w:t>
      </w:r>
      <w:r>
        <w:rPr>
          <w:b/>
          <w:sz w:val="18"/>
        </w:rPr>
        <w:t>impact</w:t>
      </w:r>
      <w:r>
        <w:rPr>
          <w:b/>
          <w:spacing w:val="36"/>
          <w:sz w:val="18"/>
        </w:rPr>
        <w:t> </w:t>
      </w:r>
      <w:r>
        <w:rPr>
          <w:b/>
          <w:sz w:val="18"/>
        </w:rPr>
        <w:t>on the food service industry. With increasing digital adoption and changing consumer behavior, traditional restaurants are shift- ing toward technology-driven, delivery-focused models. Cloud kitchens operate without dine-in facilities, reduce operational costs, and rely heavily on online platforms. Hyperlocal delivery improves</w:t>
      </w:r>
      <w:r>
        <w:rPr>
          <w:b/>
          <w:spacing w:val="-7"/>
          <w:sz w:val="18"/>
        </w:rPr>
        <w:t> </w:t>
      </w:r>
      <w:r>
        <w:rPr>
          <w:b/>
          <w:sz w:val="18"/>
        </w:rPr>
        <w:t>convenience</w:t>
      </w:r>
      <w:r>
        <w:rPr>
          <w:b/>
          <w:spacing w:val="-7"/>
          <w:sz w:val="18"/>
        </w:rPr>
        <w:t> </w:t>
      </w:r>
      <w:r>
        <w:rPr>
          <w:b/>
          <w:sz w:val="18"/>
        </w:rPr>
        <w:t>through</w:t>
      </w:r>
      <w:r>
        <w:rPr>
          <w:b/>
          <w:spacing w:val="-7"/>
          <w:sz w:val="18"/>
        </w:rPr>
        <w:t> </w:t>
      </w:r>
      <w:r>
        <w:rPr>
          <w:b/>
          <w:sz w:val="18"/>
        </w:rPr>
        <w:t>faster</w:t>
      </w:r>
      <w:r>
        <w:rPr>
          <w:b/>
          <w:spacing w:val="-7"/>
          <w:sz w:val="18"/>
        </w:rPr>
        <w:t> </w:t>
      </w:r>
      <w:r>
        <w:rPr>
          <w:b/>
          <w:sz w:val="18"/>
        </w:rPr>
        <w:t>service</w:t>
      </w:r>
      <w:r>
        <w:rPr>
          <w:b/>
          <w:spacing w:val="-7"/>
          <w:sz w:val="18"/>
        </w:rPr>
        <w:t> </w:t>
      </w:r>
      <w:r>
        <w:rPr>
          <w:b/>
          <w:sz w:val="18"/>
        </w:rPr>
        <w:t>within</w:t>
      </w:r>
      <w:r>
        <w:rPr>
          <w:b/>
          <w:spacing w:val="-7"/>
          <w:sz w:val="18"/>
        </w:rPr>
        <w:t> </w:t>
      </w:r>
      <w:r>
        <w:rPr>
          <w:b/>
          <w:sz w:val="18"/>
        </w:rPr>
        <w:t>limited</w:t>
      </w:r>
      <w:r>
        <w:rPr>
          <w:b/>
          <w:spacing w:val="-7"/>
          <w:sz w:val="18"/>
        </w:rPr>
        <w:t> </w:t>
      </w:r>
      <w:r>
        <w:rPr>
          <w:b/>
          <w:sz w:val="18"/>
        </w:rPr>
        <w:t>areas. While this model offers scalability and lower investment risk, challenges</w:t>
      </w:r>
      <w:r>
        <w:rPr>
          <w:b/>
          <w:spacing w:val="-2"/>
          <w:sz w:val="18"/>
        </w:rPr>
        <w:t> </w:t>
      </w:r>
      <w:r>
        <w:rPr>
          <w:b/>
          <w:sz w:val="18"/>
        </w:rPr>
        <w:t>such</w:t>
      </w:r>
      <w:r>
        <w:rPr>
          <w:b/>
          <w:spacing w:val="-2"/>
          <w:sz w:val="18"/>
        </w:rPr>
        <w:t> </w:t>
      </w:r>
      <w:r>
        <w:rPr>
          <w:b/>
          <w:sz w:val="18"/>
        </w:rPr>
        <w:t>as</w:t>
      </w:r>
      <w:r>
        <w:rPr>
          <w:b/>
          <w:spacing w:val="-2"/>
          <w:sz w:val="18"/>
        </w:rPr>
        <w:t> </w:t>
      </w:r>
      <w:r>
        <w:rPr>
          <w:b/>
          <w:sz w:val="18"/>
        </w:rPr>
        <w:t>competition</w:t>
      </w:r>
      <w:r>
        <w:rPr>
          <w:b/>
          <w:spacing w:val="-2"/>
          <w:sz w:val="18"/>
        </w:rPr>
        <w:t> </w:t>
      </w:r>
      <w:r>
        <w:rPr>
          <w:b/>
          <w:sz w:val="18"/>
        </w:rPr>
        <w:t>and</w:t>
      </w:r>
      <w:r>
        <w:rPr>
          <w:b/>
          <w:spacing w:val="-2"/>
          <w:sz w:val="18"/>
        </w:rPr>
        <w:t> </w:t>
      </w:r>
      <w:r>
        <w:rPr>
          <w:b/>
          <w:sz w:val="18"/>
        </w:rPr>
        <w:t>quality</w:t>
      </w:r>
      <w:r>
        <w:rPr>
          <w:b/>
          <w:spacing w:val="-2"/>
          <w:sz w:val="18"/>
        </w:rPr>
        <w:t> </w:t>
      </w:r>
      <w:r>
        <w:rPr>
          <w:b/>
          <w:sz w:val="18"/>
        </w:rPr>
        <w:t>control</w:t>
      </w:r>
      <w:r>
        <w:rPr>
          <w:b/>
          <w:spacing w:val="-2"/>
          <w:sz w:val="18"/>
        </w:rPr>
        <w:t> </w:t>
      </w:r>
      <w:r>
        <w:rPr>
          <w:b/>
          <w:sz w:val="18"/>
        </w:rPr>
        <w:t>remain.</w:t>
      </w:r>
      <w:r>
        <w:rPr>
          <w:b/>
          <w:spacing w:val="-2"/>
          <w:sz w:val="18"/>
        </w:rPr>
        <w:t> </w:t>
      </w:r>
      <w:r>
        <w:rPr>
          <w:b/>
          <w:sz w:val="18"/>
        </w:rPr>
        <w:t>Over- all, cloud kitchens are reshaping the future of the food industry by providing cost-effective and technology-enabled solutions.</w:t>
      </w:r>
    </w:p>
    <w:p>
      <w:pPr>
        <w:spacing w:line="230" w:lineRule="auto" w:before="13"/>
        <w:ind w:left="259" w:right="0" w:firstLine="199"/>
        <w:jc w:val="both"/>
        <w:rPr>
          <w:b/>
          <w:sz w:val="18"/>
        </w:rPr>
      </w:pPr>
      <w:r>
        <w:rPr>
          <w:b/>
          <w:i/>
          <w:sz w:val="18"/>
        </w:rPr>
        <w:t>Index Terms</w:t>
      </w:r>
      <w:r>
        <w:rPr>
          <w:b/>
          <w:sz w:val="18"/>
        </w:rPr>
        <w:t>—Cloud Kitchen, Food Ordering System, </w:t>
      </w:r>
      <w:r>
        <w:rPr>
          <w:b/>
          <w:sz w:val="18"/>
        </w:rPr>
        <w:t>Spring Boot, ReactJS, RESTful API, Role-Based Access Control (RBAC), Finite State Machine (FSM), JWT Authentication, MySQL Database, Recommendation System</w:t>
      </w:r>
    </w:p>
    <w:p>
      <w:pPr>
        <w:pStyle w:val="BodyText"/>
        <w:spacing w:before="54"/>
        <w:rPr>
          <w:b/>
          <w:sz w:val="18"/>
        </w:rPr>
      </w:pPr>
    </w:p>
    <w:p>
      <w:pPr>
        <w:pStyle w:val="ListParagraph"/>
        <w:numPr>
          <w:ilvl w:val="0"/>
          <w:numId w:val="1"/>
        </w:numPr>
        <w:tabs>
          <w:tab w:pos="2206" w:val="left" w:leader="none"/>
        </w:tabs>
        <w:spacing w:line="240" w:lineRule="auto" w:before="0" w:after="0"/>
        <w:ind w:left="2206" w:right="0" w:hanging="214"/>
        <w:jc w:val="left"/>
        <w:rPr>
          <w:sz w:val="20"/>
        </w:rPr>
      </w:pPr>
      <w:r>
        <w:rPr>
          <w:smallCaps/>
          <w:spacing w:val="-2"/>
          <w:sz w:val="20"/>
        </w:rPr>
        <w:t>Introduction</w:t>
      </w:r>
    </w:p>
    <w:p>
      <w:pPr>
        <w:pStyle w:val="BodyText"/>
        <w:spacing w:line="249" w:lineRule="auto" w:before="110"/>
        <w:ind w:left="259" w:firstLine="199"/>
        <w:jc w:val="both"/>
      </w:pPr>
      <w:r>
        <w:rPr/>
        <w:t>The global food service sector has undergone a </w:t>
      </w:r>
      <w:r>
        <w:rPr/>
        <w:t>radical structural paradigm shift, transitioning from traditional dine-</w:t>
      </w:r>
      <w:r>
        <w:rPr>
          <w:spacing w:val="40"/>
        </w:rPr>
        <w:t> </w:t>
      </w:r>
      <w:r>
        <w:rPr/>
        <w:t>in establishments to a digitally-mediated ecosystem [6]. This transformation is driven by high smartphone penetration, ubiquitous internet connectivity, and the proliferation of so- phisticated food delivery applications (FDAs) that prioritize consumer</w:t>
      </w:r>
      <w:r>
        <w:rPr>
          <w:spacing w:val="-12"/>
        </w:rPr>
        <w:t> </w:t>
      </w:r>
      <w:r>
        <w:rPr/>
        <w:t>convenience</w:t>
      </w:r>
      <w:r>
        <w:rPr>
          <w:spacing w:val="-12"/>
        </w:rPr>
        <w:t> </w:t>
      </w:r>
      <w:r>
        <w:rPr/>
        <w:t>and</w:t>
      </w:r>
      <w:r>
        <w:rPr>
          <w:spacing w:val="-12"/>
        </w:rPr>
        <w:t> </w:t>
      </w:r>
      <w:r>
        <w:rPr/>
        <w:t>logistical</w:t>
      </w:r>
      <w:r>
        <w:rPr>
          <w:spacing w:val="-12"/>
        </w:rPr>
        <w:t> </w:t>
      </w:r>
      <w:r>
        <w:rPr/>
        <w:t>speed</w:t>
      </w:r>
      <w:r>
        <w:rPr>
          <w:spacing w:val="-12"/>
        </w:rPr>
        <w:t> </w:t>
      </w:r>
      <w:r>
        <w:rPr/>
        <w:t>[14].</w:t>
      </w:r>
      <w:r>
        <w:rPr>
          <w:spacing w:val="-12"/>
        </w:rPr>
        <w:t> </w:t>
      </w:r>
      <w:r>
        <w:rPr/>
        <w:t>Central</w:t>
      </w:r>
      <w:r>
        <w:rPr>
          <w:spacing w:val="-12"/>
        </w:rPr>
        <w:t> </w:t>
      </w:r>
      <w:r>
        <w:rPr/>
        <w:t>to</w:t>
      </w:r>
      <w:r>
        <w:rPr>
          <w:spacing w:val="-12"/>
        </w:rPr>
        <w:t> </w:t>
      </w:r>
      <w:r>
        <w:rPr/>
        <w:t>this evolution</w:t>
      </w:r>
      <w:r>
        <w:rPr>
          <w:spacing w:val="-11"/>
        </w:rPr>
        <w:t> </w:t>
      </w:r>
      <w:r>
        <w:rPr/>
        <w:t>is</w:t>
      </w:r>
      <w:r>
        <w:rPr>
          <w:spacing w:val="-11"/>
        </w:rPr>
        <w:t> </w:t>
      </w:r>
      <w:r>
        <w:rPr/>
        <w:t>the</w:t>
      </w:r>
      <w:r>
        <w:rPr>
          <w:spacing w:val="-11"/>
        </w:rPr>
        <w:t> </w:t>
      </w:r>
      <w:r>
        <w:rPr/>
        <w:t>emergence</w:t>
      </w:r>
      <w:r>
        <w:rPr>
          <w:spacing w:val="-11"/>
        </w:rPr>
        <w:t> </w:t>
      </w:r>
      <w:r>
        <w:rPr/>
        <w:t>of</w:t>
      </w:r>
      <w:r>
        <w:rPr>
          <w:spacing w:val="-11"/>
        </w:rPr>
        <w:t> </w:t>
      </w:r>
      <w:r>
        <w:rPr/>
        <w:t>cloud</w:t>
      </w:r>
      <w:r>
        <w:rPr>
          <w:spacing w:val="-11"/>
        </w:rPr>
        <w:t> </w:t>
      </w:r>
      <w:r>
        <w:rPr/>
        <w:t>kitchens—delivery-centric culinary</w:t>
      </w:r>
      <w:r>
        <w:rPr>
          <w:spacing w:val="-2"/>
        </w:rPr>
        <w:t> </w:t>
      </w:r>
      <w:r>
        <w:rPr/>
        <w:t>units</w:t>
      </w:r>
      <w:r>
        <w:rPr>
          <w:spacing w:val="-2"/>
        </w:rPr>
        <w:t> </w:t>
      </w:r>
      <w:r>
        <w:rPr/>
        <w:t>operating</w:t>
      </w:r>
      <w:r>
        <w:rPr>
          <w:spacing w:val="-2"/>
        </w:rPr>
        <w:t> </w:t>
      </w:r>
      <w:r>
        <w:rPr/>
        <w:t>without</w:t>
      </w:r>
      <w:r>
        <w:rPr>
          <w:spacing w:val="-2"/>
        </w:rPr>
        <w:t> </w:t>
      </w:r>
      <w:r>
        <w:rPr/>
        <w:t>physical</w:t>
      </w:r>
      <w:r>
        <w:rPr>
          <w:spacing w:val="-2"/>
        </w:rPr>
        <w:t> </w:t>
      </w:r>
      <w:r>
        <w:rPr/>
        <w:t>storefronts—and</w:t>
      </w:r>
      <w:r>
        <w:rPr>
          <w:spacing w:val="-2"/>
        </w:rPr>
        <w:t> </w:t>
      </w:r>
      <w:r>
        <w:rPr/>
        <w:t>hy- perlocal delivery systems designed for rapid, geographically- constrained order fulfillment [4], [5].</w:t>
      </w:r>
    </w:p>
    <w:p>
      <w:pPr>
        <w:pStyle w:val="BodyText"/>
        <w:spacing w:line="249" w:lineRule="auto" w:before="6"/>
        <w:ind w:left="259" w:firstLine="199"/>
        <w:jc w:val="both"/>
      </w:pPr>
      <w:r>
        <w:rPr/>
        <w:t>Cloud kitchens, also termed “ghost” or “virtual” </w:t>
      </w:r>
      <w:r>
        <w:rPr/>
        <w:t>kitchens, leverage a lean operational model to minimize overhead costs associated with prime real estate and front-of-house man- agement</w:t>
      </w:r>
      <w:r>
        <w:rPr>
          <w:spacing w:val="40"/>
        </w:rPr>
        <w:t> </w:t>
      </w:r>
      <w:r>
        <w:rPr/>
        <w:t>[2],</w:t>
      </w:r>
      <w:r>
        <w:rPr>
          <w:spacing w:val="40"/>
        </w:rPr>
        <w:t> </w:t>
      </w:r>
      <w:r>
        <w:rPr/>
        <w:t>[8].</w:t>
      </w:r>
      <w:r>
        <w:rPr>
          <w:spacing w:val="40"/>
        </w:rPr>
        <w:t> </w:t>
      </w:r>
      <w:r>
        <w:rPr/>
        <w:t>By</w:t>
      </w:r>
      <w:r>
        <w:rPr>
          <w:spacing w:val="40"/>
        </w:rPr>
        <w:t> </w:t>
      </w:r>
      <w:r>
        <w:rPr/>
        <w:t>utilizing</w:t>
      </w:r>
      <w:r>
        <w:rPr>
          <w:spacing w:val="40"/>
        </w:rPr>
        <w:t> </w:t>
      </w:r>
      <w:r>
        <w:rPr/>
        <w:t>centralized</w:t>
      </w:r>
      <w:r>
        <w:rPr>
          <w:spacing w:val="40"/>
        </w:rPr>
        <w:t> </w:t>
      </w:r>
      <w:r>
        <w:rPr/>
        <w:t>digital</w:t>
      </w:r>
      <w:r>
        <w:rPr>
          <w:spacing w:val="40"/>
        </w:rPr>
        <w:t> </w:t>
      </w:r>
      <w:r>
        <w:rPr/>
        <w:t>platforms for order processing and payment orchestration, these entities can scale rapidly and manage multiple virtual brands from a single facility [12]. Consequently, the competitive landscape has</w:t>
      </w:r>
      <w:r>
        <w:rPr>
          <w:spacing w:val="5"/>
        </w:rPr>
        <w:t> </w:t>
      </w:r>
      <w:r>
        <w:rPr/>
        <w:t>shifted</w:t>
      </w:r>
      <w:r>
        <w:rPr>
          <w:spacing w:val="5"/>
        </w:rPr>
        <w:t> </w:t>
      </w:r>
      <w:r>
        <w:rPr/>
        <w:t>from</w:t>
      </w:r>
      <w:r>
        <w:rPr>
          <w:spacing w:val="5"/>
        </w:rPr>
        <w:t> </w:t>
      </w:r>
      <w:r>
        <w:rPr/>
        <w:t>physical</w:t>
      </w:r>
      <w:r>
        <w:rPr>
          <w:spacing w:val="5"/>
        </w:rPr>
        <w:t> </w:t>
      </w:r>
      <w:r>
        <w:rPr/>
        <w:t>ambiance</w:t>
      </w:r>
      <w:r>
        <w:rPr>
          <w:spacing w:val="5"/>
        </w:rPr>
        <w:t> </w:t>
      </w:r>
      <w:r>
        <w:rPr/>
        <w:t>to</w:t>
      </w:r>
      <w:r>
        <w:rPr>
          <w:spacing w:val="6"/>
        </w:rPr>
        <w:t> </w:t>
      </w:r>
      <w:r>
        <w:rPr/>
        <w:t>digital</w:t>
      </w:r>
      <w:r>
        <w:rPr>
          <w:spacing w:val="5"/>
        </w:rPr>
        <w:t> </w:t>
      </w:r>
      <w:r>
        <w:rPr/>
        <w:t>visibility,</w:t>
      </w:r>
      <w:r>
        <w:rPr>
          <w:spacing w:val="5"/>
        </w:rPr>
        <w:t> </w:t>
      </w:r>
      <w:r>
        <w:rPr>
          <w:spacing w:val="-2"/>
        </w:rPr>
        <w:t>where</w:t>
      </w:r>
    </w:p>
    <w:p>
      <w:pPr>
        <w:pStyle w:val="BodyText"/>
        <w:spacing w:line="249" w:lineRule="auto" w:before="97"/>
        <w:ind w:left="199" w:right="257"/>
        <w:jc w:val="both"/>
      </w:pPr>
      <w:r>
        <w:rPr/>
        <w:br w:type="column"/>
      </w:r>
      <w:r>
        <w:rPr/>
        <w:t>search</w:t>
      </w:r>
      <w:r>
        <w:rPr>
          <w:spacing w:val="-9"/>
        </w:rPr>
        <w:t> </w:t>
      </w:r>
      <w:r>
        <w:rPr/>
        <w:t>algorithms,</w:t>
      </w:r>
      <w:r>
        <w:rPr>
          <w:spacing w:val="-9"/>
        </w:rPr>
        <w:t> </w:t>
      </w:r>
      <w:r>
        <w:rPr/>
        <w:t>real-time</w:t>
      </w:r>
      <w:r>
        <w:rPr>
          <w:spacing w:val="-9"/>
        </w:rPr>
        <w:t> </w:t>
      </w:r>
      <w:r>
        <w:rPr/>
        <w:t>data</w:t>
      </w:r>
      <w:r>
        <w:rPr>
          <w:spacing w:val="-9"/>
        </w:rPr>
        <w:t> </w:t>
      </w:r>
      <w:r>
        <w:rPr/>
        <w:t>analytics,</w:t>
      </w:r>
      <w:r>
        <w:rPr>
          <w:spacing w:val="-9"/>
        </w:rPr>
        <w:t> </w:t>
      </w:r>
      <w:r>
        <w:rPr/>
        <w:t>and</w:t>
      </w:r>
      <w:r>
        <w:rPr>
          <w:spacing w:val="-9"/>
        </w:rPr>
        <w:t> </w:t>
      </w:r>
      <w:r>
        <w:rPr/>
        <w:t>platform-</w:t>
      </w:r>
      <w:r>
        <w:rPr/>
        <w:t>based consumer ratings dictate market success [7], [10].</w:t>
      </w:r>
    </w:p>
    <w:p>
      <w:pPr>
        <w:pStyle w:val="BodyText"/>
        <w:spacing w:line="249" w:lineRule="auto" w:before="16"/>
        <w:ind w:left="199" w:right="257" w:firstLine="199"/>
        <w:jc w:val="both"/>
      </w:pPr>
      <w:r>
        <w:rPr/>
        <w:t>The integration of hyperlocal delivery logistics further </w:t>
      </w:r>
      <w:r>
        <w:rPr/>
        <w:t>en- hances this ecosystem by utilizing localized supply chains</w:t>
      </w:r>
      <w:r>
        <w:rPr>
          <w:spacing w:val="80"/>
        </w:rPr>
        <w:t> </w:t>
      </w:r>
      <w:r>
        <w:rPr/>
        <w:t>and route optimization to ensure food freshness and minimal latency [3], [9]. This model gained unprecedented momen- tum during the COVID-19 pandemic, as mobility restrictions forced a behavioral pivot toward contactless, online-only con- sumption [11]. While the model offers significant advantages in capital efficiency and menu flexibility, challenges remain regarding quality assurance, consumer trust, and the trans- parency of remote food preparation environments [1], [15].</w:t>
      </w:r>
    </w:p>
    <w:p>
      <w:pPr>
        <w:pStyle w:val="BodyText"/>
        <w:spacing w:line="249" w:lineRule="auto" w:before="15"/>
        <w:ind w:left="199" w:right="257" w:firstLine="199"/>
        <w:jc w:val="both"/>
      </w:pPr>
      <w:r>
        <w:rPr/>
        <w:t>The digital transformation of the industry has </w:t>
      </w:r>
      <w:r>
        <w:rPr/>
        <w:t>intensified</w:t>
      </w:r>
      <w:r>
        <w:rPr>
          <w:spacing w:val="80"/>
        </w:rPr>
        <w:t> </w:t>
      </w:r>
      <w:r>
        <w:rPr/>
        <w:t>the importance of role-based web applications and centralized management platforms to handle multi-stakeholder interac- tions efficiently [12], [13]. This paper explores the technical and</w:t>
      </w:r>
      <w:r>
        <w:rPr>
          <w:spacing w:val="-10"/>
        </w:rPr>
        <w:t> </w:t>
      </w:r>
      <w:r>
        <w:rPr/>
        <w:t>operational</w:t>
      </w:r>
      <w:r>
        <w:rPr>
          <w:spacing w:val="-10"/>
        </w:rPr>
        <w:t> </w:t>
      </w:r>
      <w:r>
        <w:rPr/>
        <w:t>frameworks</w:t>
      </w:r>
      <w:r>
        <w:rPr>
          <w:spacing w:val="-10"/>
        </w:rPr>
        <w:t> </w:t>
      </w:r>
      <w:r>
        <w:rPr/>
        <w:t>required</w:t>
      </w:r>
      <w:r>
        <w:rPr>
          <w:spacing w:val="-10"/>
        </w:rPr>
        <w:t> </w:t>
      </w:r>
      <w:r>
        <w:rPr/>
        <w:t>to</w:t>
      </w:r>
      <w:r>
        <w:rPr>
          <w:spacing w:val="-10"/>
        </w:rPr>
        <w:t> </w:t>
      </w:r>
      <w:r>
        <w:rPr/>
        <w:t>optimize</w:t>
      </w:r>
      <w:r>
        <w:rPr>
          <w:spacing w:val="-10"/>
        </w:rPr>
        <w:t> </w:t>
      </w:r>
      <w:r>
        <w:rPr/>
        <w:t>cloud</w:t>
      </w:r>
      <w:r>
        <w:rPr>
          <w:spacing w:val="-10"/>
        </w:rPr>
        <w:t> </w:t>
      </w:r>
      <w:r>
        <w:rPr/>
        <w:t>kitchen management through an integrated system.</w:t>
      </w:r>
    </w:p>
    <w:p>
      <w:pPr>
        <w:pStyle w:val="BodyText"/>
        <w:spacing w:line="249" w:lineRule="auto" w:before="16"/>
        <w:ind w:left="199" w:right="257" w:firstLine="199"/>
        <w:jc w:val="both"/>
      </w:pPr>
      <w:r>
        <w:rPr/>
        <w:t>The remainder of this paper is organized as follows: </w:t>
      </w:r>
      <w:r>
        <w:rPr/>
        <w:t>Sec- tion II presents the literature review along with the problem statement and objectives of the study. Section III describes</w:t>
      </w:r>
      <w:r>
        <w:rPr>
          <w:spacing w:val="80"/>
        </w:rPr>
        <w:t> </w:t>
      </w:r>
      <w:r>
        <w:rPr/>
        <w:t>the methodology adopted for system design and workflow analysis. Section IV discusses the proposed CloudBite system design and operational workflow. Section V explains the system architecture and implementation details. Section VI presents testing observations and system analysis. Finally, Section VII concludes the paper and outlines potential future </w:t>
      </w:r>
      <w:r>
        <w:rPr>
          <w:spacing w:val="-2"/>
        </w:rPr>
        <w:t>enhancements.</w:t>
      </w:r>
    </w:p>
    <w:p>
      <w:pPr>
        <w:pStyle w:val="BodyText"/>
        <w:spacing w:before="40"/>
      </w:pPr>
    </w:p>
    <w:p>
      <w:pPr>
        <w:pStyle w:val="ListParagraph"/>
        <w:numPr>
          <w:ilvl w:val="0"/>
          <w:numId w:val="1"/>
        </w:numPr>
        <w:tabs>
          <w:tab w:pos="1925" w:val="left" w:leader="none"/>
        </w:tabs>
        <w:spacing w:line="240" w:lineRule="auto" w:before="0" w:after="0"/>
        <w:ind w:left="1925" w:right="0" w:hanging="289"/>
        <w:jc w:val="left"/>
        <w:rPr>
          <w:sz w:val="20"/>
        </w:rPr>
      </w:pPr>
      <w:r>
        <w:rPr>
          <w:smallCaps/>
          <w:sz w:val="20"/>
        </w:rPr>
        <w:t>Literature</w:t>
      </w:r>
      <w:r>
        <w:rPr>
          <w:smallCaps/>
          <w:spacing w:val="72"/>
          <w:sz w:val="20"/>
        </w:rPr>
        <w:t> </w:t>
      </w:r>
      <w:r>
        <w:rPr>
          <w:smallCaps/>
          <w:spacing w:val="-2"/>
          <w:sz w:val="20"/>
        </w:rPr>
        <w:t>Review</w:t>
      </w:r>
    </w:p>
    <w:p>
      <w:pPr>
        <w:pStyle w:val="BodyText"/>
        <w:spacing w:line="249" w:lineRule="auto" w:before="168"/>
        <w:ind w:left="199" w:right="257" w:firstLine="199"/>
        <w:jc w:val="both"/>
      </w:pPr>
      <w:r>
        <w:rPr/>
        <w:t>The food service industry has undergone a paradigm shift driven by pervasive digitalization and the evolution of </w:t>
      </w:r>
      <w:r>
        <w:rPr/>
        <w:t>online food</w:t>
      </w:r>
      <w:r>
        <w:rPr>
          <w:spacing w:val="-12"/>
        </w:rPr>
        <w:t> </w:t>
      </w:r>
      <w:r>
        <w:rPr/>
        <w:t>delivery</w:t>
      </w:r>
      <w:r>
        <w:rPr>
          <w:spacing w:val="-12"/>
        </w:rPr>
        <w:t> </w:t>
      </w:r>
      <w:r>
        <w:rPr/>
        <w:t>platforms</w:t>
      </w:r>
      <w:r>
        <w:rPr>
          <w:spacing w:val="-12"/>
        </w:rPr>
        <w:t> </w:t>
      </w:r>
      <w:r>
        <w:rPr/>
        <w:t>(OFDPs)</w:t>
      </w:r>
      <w:r>
        <w:rPr>
          <w:spacing w:val="-12"/>
        </w:rPr>
        <w:t> </w:t>
      </w:r>
      <w:r>
        <w:rPr/>
        <w:t>[6].</w:t>
      </w:r>
      <w:r>
        <w:rPr>
          <w:spacing w:val="-12"/>
        </w:rPr>
        <w:t> </w:t>
      </w:r>
      <w:r>
        <w:rPr/>
        <w:t>As</w:t>
      </w:r>
      <w:r>
        <w:rPr>
          <w:spacing w:val="-12"/>
        </w:rPr>
        <w:t> </w:t>
      </w:r>
      <w:r>
        <w:rPr/>
        <w:t>consumer</w:t>
      </w:r>
      <w:r>
        <w:rPr>
          <w:spacing w:val="-12"/>
        </w:rPr>
        <w:t> </w:t>
      </w:r>
      <w:r>
        <w:rPr/>
        <w:t>preferences pivot</w:t>
      </w:r>
      <w:r>
        <w:rPr>
          <w:spacing w:val="64"/>
        </w:rPr>
        <w:t> </w:t>
      </w:r>
      <w:r>
        <w:rPr/>
        <w:t>toward</w:t>
      </w:r>
      <w:r>
        <w:rPr>
          <w:spacing w:val="64"/>
        </w:rPr>
        <w:t> </w:t>
      </w:r>
      <w:r>
        <w:rPr/>
        <w:t>on-demand</w:t>
      </w:r>
      <w:r>
        <w:rPr>
          <w:spacing w:val="65"/>
        </w:rPr>
        <w:t> </w:t>
      </w:r>
      <w:r>
        <w:rPr/>
        <w:t>accessibility,</w:t>
      </w:r>
      <w:r>
        <w:rPr>
          <w:spacing w:val="64"/>
        </w:rPr>
        <w:t> </w:t>
      </w:r>
      <w:r>
        <w:rPr/>
        <w:t>cloud</w:t>
      </w:r>
      <w:r>
        <w:rPr>
          <w:spacing w:val="65"/>
        </w:rPr>
        <w:t> </w:t>
      </w:r>
      <w:r>
        <w:rPr/>
        <w:t>kitchens</w:t>
      </w:r>
      <w:r>
        <w:rPr>
          <w:spacing w:val="64"/>
        </w:rPr>
        <w:t> </w:t>
      </w:r>
      <w:r>
        <w:rPr>
          <w:spacing w:val="-5"/>
        </w:rPr>
        <w:t>and</w:t>
      </w:r>
    </w:p>
    <w:p>
      <w:pPr>
        <w:pStyle w:val="BodyText"/>
        <w:spacing w:after="0" w:line="249" w:lineRule="auto"/>
        <w:jc w:val="both"/>
        <w:sectPr>
          <w:type w:val="continuous"/>
          <w:pgSz w:w="12240" w:h="15840"/>
          <w:pgMar w:top="900" w:bottom="280" w:left="720" w:right="720"/>
          <w:cols w:num="2" w:equalWidth="0">
            <w:col w:w="5281" w:space="40"/>
            <w:col w:w="5479"/>
          </w:cols>
        </w:sectPr>
      </w:pPr>
    </w:p>
    <w:p>
      <w:pPr>
        <w:pStyle w:val="BodyText"/>
        <w:spacing w:line="249" w:lineRule="auto" w:before="71"/>
        <w:ind w:left="259"/>
        <w:jc w:val="both"/>
      </w:pPr>
      <w:r>
        <w:rPr/>
        <w:t>hyperlocal delivery systems have emerged as disruptive </w:t>
      </w:r>
      <w:r>
        <w:rPr/>
        <w:t>busi- ness models that decouple culinary production from physical storefronts [11].</w:t>
      </w:r>
    </w:p>
    <w:p>
      <w:pPr>
        <w:pStyle w:val="ListParagraph"/>
        <w:numPr>
          <w:ilvl w:val="0"/>
          <w:numId w:val="2"/>
        </w:numPr>
        <w:tabs>
          <w:tab w:pos="797" w:val="left" w:leader="none"/>
        </w:tabs>
        <w:spacing w:line="249" w:lineRule="auto" w:before="1" w:after="0"/>
        <w:ind w:left="259" w:right="0" w:firstLine="199"/>
        <w:jc w:val="both"/>
        <w:rPr>
          <w:sz w:val="20"/>
        </w:rPr>
      </w:pPr>
      <w:r>
        <w:rPr>
          <w:i/>
          <w:sz w:val="20"/>
        </w:rPr>
        <w:t>Evolution</w:t>
      </w:r>
      <w:r>
        <w:rPr>
          <w:i/>
          <w:spacing w:val="40"/>
          <w:sz w:val="20"/>
        </w:rPr>
        <w:t> </w:t>
      </w:r>
      <w:r>
        <w:rPr>
          <w:i/>
          <w:sz w:val="20"/>
        </w:rPr>
        <w:t>of</w:t>
      </w:r>
      <w:r>
        <w:rPr>
          <w:i/>
          <w:spacing w:val="40"/>
          <w:sz w:val="20"/>
        </w:rPr>
        <w:t> </w:t>
      </w:r>
      <w:r>
        <w:rPr>
          <w:i/>
          <w:sz w:val="20"/>
        </w:rPr>
        <w:t>Cloud</w:t>
      </w:r>
      <w:r>
        <w:rPr>
          <w:i/>
          <w:spacing w:val="40"/>
          <w:sz w:val="20"/>
        </w:rPr>
        <w:t> </w:t>
      </w:r>
      <w:r>
        <w:rPr>
          <w:i/>
          <w:sz w:val="20"/>
        </w:rPr>
        <w:t>Kitchens:</w:t>
      </w:r>
      <w:r>
        <w:rPr>
          <w:i/>
          <w:spacing w:val="40"/>
          <w:sz w:val="20"/>
        </w:rPr>
        <w:t> </w:t>
      </w:r>
      <w:r>
        <w:rPr>
          <w:sz w:val="20"/>
        </w:rPr>
        <w:t>Research</w:t>
      </w:r>
      <w:r>
        <w:rPr>
          <w:spacing w:val="40"/>
          <w:sz w:val="20"/>
        </w:rPr>
        <w:t> </w:t>
      </w:r>
      <w:r>
        <w:rPr>
          <w:sz w:val="20"/>
        </w:rPr>
        <w:t>identifies cloud kitchens—variously termed dark, ghost, or virtual kitchens—as delivery-centric facilities that optimize opera- tional efficiency by eliminating front-of-house overhead [4]. Studies by Sharma et al. and Mehta highlight that these</w:t>
      </w:r>
      <w:r>
        <w:rPr>
          <w:spacing w:val="40"/>
          <w:sz w:val="20"/>
        </w:rPr>
        <w:t> </w:t>
      </w:r>
      <w:r>
        <w:rPr>
          <w:sz w:val="20"/>
        </w:rPr>
        <w:t>models benefit from reduced capital expenditure (CAPEX)</w:t>
      </w:r>
      <w:r>
        <w:rPr>
          <w:spacing w:val="40"/>
          <w:sz w:val="20"/>
        </w:rPr>
        <w:t> </w:t>
      </w:r>
      <w:r>
        <w:rPr>
          <w:sz w:val="20"/>
        </w:rPr>
        <w:t>and geographical flexibility, allowing for rapid scalability [4], [8]. However, Hakim et al. note that the absence of physical consumer interaction necessitates a heavy reliance on digital trust signals and platform credibility [1]. Furthermore, the dependency on third-party aggregators often erodes profit margins and fragments brand identity [2].</w:t>
      </w:r>
    </w:p>
    <w:p>
      <w:pPr>
        <w:pStyle w:val="ListParagraph"/>
        <w:numPr>
          <w:ilvl w:val="0"/>
          <w:numId w:val="2"/>
        </w:numPr>
        <w:tabs>
          <w:tab w:pos="692" w:val="left" w:leader="none"/>
        </w:tabs>
        <w:spacing w:line="249" w:lineRule="auto" w:before="1" w:after="0"/>
        <w:ind w:left="259" w:right="0" w:firstLine="199"/>
        <w:jc w:val="both"/>
        <w:rPr>
          <w:sz w:val="20"/>
        </w:rPr>
      </w:pPr>
      <w:r>
        <w:rPr>
          <w:i/>
          <w:sz w:val="20"/>
        </w:rPr>
        <w:t>Hyperlocal Logistics and Real-time Systems: </w:t>
      </w:r>
      <w:r>
        <w:rPr>
          <w:sz w:val="20"/>
        </w:rPr>
        <w:t>Hyperlocal delivery platforms operate within granular geographic con- straints to minimize the ”last-mile” latency [5]. John empha- sizes that post-COVID consumption patterns in India have solidified the necessity for these localized supply chains [3]. Technically, this requires the integration of real-time order tracking and route optimization to maintain food quality and service reliability [9]. Roy and Banerjee suggest that modern web technologies are essential to handle the high-concurrency demands of these real-time systems [10].</w:t>
      </w:r>
    </w:p>
    <w:p>
      <w:pPr>
        <w:pStyle w:val="ListParagraph"/>
        <w:numPr>
          <w:ilvl w:val="0"/>
          <w:numId w:val="2"/>
        </w:numPr>
        <w:tabs>
          <w:tab w:pos="702" w:val="left" w:leader="none"/>
        </w:tabs>
        <w:spacing w:line="249" w:lineRule="auto" w:before="1" w:after="0"/>
        <w:ind w:left="259" w:right="0" w:firstLine="199"/>
        <w:jc w:val="both"/>
        <w:rPr>
          <w:sz w:val="20"/>
        </w:rPr>
      </w:pPr>
      <w:r>
        <w:rPr>
          <w:i/>
          <w:sz w:val="20"/>
        </w:rPr>
        <w:t>Stakeholder</w:t>
      </w:r>
      <w:r>
        <w:rPr>
          <w:i/>
          <w:spacing w:val="-3"/>
          <w:sz w:val="20"/>
        </w:rPr>
        <w:t> </w:t>
      </w:r>
      <w:r>
        <w:rPr>
          <w:i/>
          <w:sz w:val="20"/>
        </w:rPr>
        <w:t>Coordination</w:t>
      </w:r>
      <w:r>
        <w:rPr>
          <w:i/>
          <w:spacing w:val="-3"/>
          <w:sz w:val="20"/>
        </w:rPr>
        <w:t> </w:t>
      </w:r>
      <w:r>
        <w:rPr>
          <w:i/>
          <w:sz w:val="20"/>
        </w:rPr>
        <w:t>and</w:t>
      </w:r>
      <w:r>
        <w:rPr>
          <w:i/>
          <w:spacing w:val="-3"/>
          <w:sz w:val="20"/>
        </w:rPr>
        <w:t> </w:t>
      </w:r>
      <w:r>
        <w:rPr>
          <w:i/>
          <w:sz w:val="20"/>
        </w:rPr>
        <w:t>Platform</w:t>
      </w:r>
      <w:r>
        <w:rPr>
          <w:i/>
          <w:spacing w:val="-3"/>
          <w:sz w:val="20"/>
        </w:rPr>
        <w:t> </w:t>
      </w:r>
      <w:r>
        <w:rPr>
          <w:i/>
          <w:sz w:val="20"/>
        </w:rPr>
        <w:t>Integration:</w:t>
      </w:r>
      <w:r>
        <w:rPr>
          <w:i/>
          <w:spacing w:val="-3"/>
          <w:sz w:val="20"/>
        </w:rPr>
        <w:t> </w:t>
      </w:r>
      <w:r>
        <w:rPr>
          <w:sz w:val="20"/>
        </w:rPr>
        <w:t>Re- cent literature</w:t>
      </w:r>
      <w:r>
        <w:rPr>
          <w:spacing w:val="-1"/>
          <w:sz w:val="20"/>
        </w:rPr>
        <w:t> </w:t>
      </w:r>
      <w:r>
        <w:rPr>
          <w:sz w:val="20"/>
        </w:rPr>
        <w:t>underscores the</w:t>
      </w:r>
      <w:r>
        <w:rPr>
          <w:spacing w:val="-1"/>
          <w:sz w:val="20"/>
        </w:rPr>
        <w:t> </w:t>
      </w:r>
      <w:r>
        <w:rPr>
          <w:sz w:val="20"/>
        </w:rPr>
        <w:t>role of centralized</w:t>
      </w:r>
      <w:r>
        <w:rPr>
          <w:spacing w:val="-1"/>
          <w:sz w:val="20"/>
        </w:rPr>
        <w:t> </w:t>
      </w:r>
      <w:r>
        <w:rPr>
          <w:sz w:val="20"/>
        </w:rPr>
        <w:t>management in multi-stakeholder ecosystems [12]. Patel and Joshi argue that the integration of administrators, kitchen operators, and delivery partners into a unified digital framework reduces op- erational friction [12]. Role-based access control (RBAC) and decentralized</w:t>
      </w:r>
      <w:r>
        <w:rPr>
          <w:spacing w:val="-11"/>
          <w:sz w:val="20"/>
        </w:rPr>
        <w:t> </w:t>
      </w:r>
      <w:r>
        <w:rPr>
          <w:sz w:val="20"/>
        </w:rPr>
        <w:t>digital</w:t>
      </w:r>
      <w:r>
        <w:rPr>
          <w:spacing w:val="-11"/>
          <w:sz w:val="20"/>
        </w:rPr>
        <w:t> </w:t>
      </w:r>
      <w:r>
        <w:rPr>
          <w:sz w:val="20"/>
        </w:rPr>
        <w:t>structures</w:t>
      </w:r>
      <w:r>
        <w:rPr>
          <w:spacing w:val="-11"/>
          <w:sz w:val="20"/>
        </w:rPr>
        <w:t> </w:t>
      </w:r>
      <w:r>
        <w:rPr>
          <w:sz w:val="20"/>
        </w:rPr>
        <w:t>further</w:t>
      </w:r>
      <w:r>
        <w:rPr>
          <w:spacing w:val="-11"/>
          <w:sz w:val="20"/>
        </w:rPr>
        <w:t> </w:t>
      </w:r>
      <w:r>
        <w:rPr>
          <w:sz w:val="20"/>
        </w:rPr>
        <w:t>enhance</w:t>
      </w:r>
      <w:r>
        <w:rPr>
          <w:spacing w:val="-11"/>
          <w:sz w:val="20"/>
        </w:rPr>
        <w:t> </w:t>
      </w:r>
      <w:r>
        <w:rPr>
          <w:sz w:val="20"/>
        </w:rPr>
        <w:t>system</w:t>
      </w:r>
      <w:r>
        <w:rPr>
          <w:spacing w:val="-11"/>
          <w:sz w:val="20"/>
        </w:rPr>
        <w:t> </w:t>
      </w:r>
      <w:r>
        <w:rPr>
          <w:sz w:val="20"/>
        </w:rPr>
        <w:t>security and transparency [13], [15]. Despite these advancements, a</w:t>
      </w:r>
      <w:r>
        <w:rPr>
          <w:spacing w:val="40"/>
          <w:sz w:val="20"/>
        </w:rPr>
        <w:t> </w:t>
      </w:r>
      <w:r>
        <w:rPr>
          <w:sz w:val="20"/>
        </w:rPr>
        <w:t>gap</w:t>
      </w:r>
      <w:r>
        <w:rPr>
          <w:spacing w:val="-6"/>
          <w:sz w:val="20"/>
        </w:rPr>
        <w:t> </w:t>
      </w:r>
      <w:r>
        <w:rPr>
          <w:sz w:val="20"/>
        </w:rPr>
        <w:t>remains</w:t>
      </w:r>
      <w:r>
        <w:rPr>
          <w:spacing w:val="-6"/>
          <w:sz w:val="20"/>
        </w:rPr>
        <w:t> </w:t>
      </w:r>
      <w:r>
        <w:rPr>
          <w:sz w:val="20"/>
        </w:rPr>
        <w:t>for</w:t>
      </w:r>
      <w:r>
        <w:rPr>
          <w:spacing w:val="-6"/>
          <w:sz w:val="20"/>
        </w:rPr>
        <w:t> </w:t>
      </w:r>
      <w:r>
        <w:rPr>
          <w:sz w:val="20"/>
        </w:rPr>
        <w:t>a</w:t>
      </w:r>
      <w:r>
        <w:rPr>
          <w:spacing w:val="-6"/>
          <w:sz w:val="20"/>
        </w:rPr>
        <w:t> </w:t>
      </w:r>
      <w:r>
        <w:rPr>
          <w:sz w:val="20"/>
        </w:rPr>
        <w:t>streamlined,</w:t>
      </w:r>
      <w:r>
        <w:rPr>
          <w:spacing w:val="-7"/>
          <w:sz w:val="20"/>
        </w:rPr>
        <w:t> </w:t>
      </w:r>
      <w:r>
        <w:rPr>
          <w:sz w:val="20"/>
        </w:rPr>
        <w:t>integrated</w:t>
      </w:r>
      <w:r>
        <w:rPr>
          <w:spacing w:val="-6"/>
          <w:sz w:val="20"/>
        </w:rPr>
        <w:t> </w:t>
      </w:r>
      <w:r>
        <w:rPr>
          <w:sz w:val="20"/>
        </w:rPr>
        <w:t>platform</w:t>
      </w:r>
      <w:r>
        <w:rPr>
          <w:spacing w:val="-6"/>
          <w:sz w:val="20"/>
        </w:rPr>
        <w:t> </w:t>
      </w:r>
      <w:r>
        <w:rPr>
          <w:sz w:val="20"/>
        </w:rPr>
        <w:t>that</w:t>
      </w:r>
      <w:r>
        <w:rPr>
          <w:spacing w:val="-6"/>
          <w:sz w:val="20"/>
        </w:rPr>
        <w:t> </w:t>
      </w:r>
      <w:r>
        <w:rPr>
          <w:sz w:val="20"/>
        </w:rPr>
        <w:t>reduces third-party dependency for emerging entrepreneurs.</w:t>
      </w:r>
    </w:p>
    <w:p>
      <w:pPr>
        <w:pStyle w:val="ListParagraph"/>
        <w:numPr>
          <w:ilvl w:val="0"/>
          <w:numId w:val="3"/>
        </w:numPr>
        <w:tabs>
          <w:tab w:pos="529" w:val="left" w:leader="none"/>
        </w:tabs>
        <w:spacing w:line="240" w:lineRule="auto" w:before="146" w:after="0"/>
        <w:ind w:left="529" w:right="0" w:hanging="270"/>
        <w:jc w:val="both"/>
        <w:rPr>
          <w:i/>
          <w:sz w:val="20"/>
        </w:rPr>
      </w:pPr>
      <w:r>
        <w:rPr>
          <w:i/>
          <w:spacing w:val="-2"/>
          <w:sz w:val="20"/>
        </w:rPr>
        <w:t>Objective</w:t>
      </w:r>
    </w:p>
    <w:p>
      <w:pPr>
        <w:pStyle w:val="BodyText"/>
        <w:spacing w:line="249" w:lineRule="auto" w:before="77"/>
        <w:ind w:left="259" w:firstLine="199"/>
        <w:jc w:val="both"/>
      </w:pPr>
      <w:r>
        <w:rPr/>
        <w:t>The primary objective of this research is to architect </w:t>
      </w:r>
      <w:r>
        <w:rPr/>
        <w:t>and implement</w:t>
      </w:r>
      <w:r>
        <w:rPr>
          <w:spacing w:val="-2"/>
        </w:rPr>
        <w:t> </w:t>
      </w:r>
      <w:r>
        <w:rPr/>
        <w:t>“CloudBite,”</w:t>
      </w:r>
      <w:r>
        <w:rPr>
          <w:spacing w:val="-2"/>
        </w:rPr>
        <w:t> </w:t>
      </w:r>
      <w:r>
        <w:rPr/>
        <w:t>a</w:t>
      </w:r>
      <w:r>
        <w:rPr>
          <w:spacing w:val="-2"/>
        </w:rPr>
        <w:t> </w:t>
      </w:r>
      <w:r>
        <w:rPr/>
        <w:t>centralized</w:t>
      </w:r>
      <w:r>
        <w:rPr>
          <w:spacing w:val="-2"/>
        </w:rPr>
        <w:t> </w:t>
      </w:r>
      <w:r>
        <w:rPr/>
        <w:t>hyperlocal</w:t>
      </w:r>
      <w:r>
        <w:rPr>
          <w:spacing w:val="-2"/>
        </w:rPr>
        <w:t> </w:t>
      </w:r>
      <w:r>
        <w:rPr/>
        <w:t>management system designed to mitigate current operational inefficiencies. The study aims to:</w:t>
      </w:r>
    </w:p>
    <w:p>
      <w:pPr>
        <w:pStyle w:val="ListParagraph"/>
        <w:numPr>
          <w:ilvl w:val="1"/>
          <w:numId w:val="3"/>
        </w:numPr>
        <w:tabs>
          <w:tab w:pos="657" w:val="left" w:leader="none"/>
          <w:tab w:pos="659" w:val="left" w:leader="none"/>
        </w:tabs>
        <w:spacing w:line="249" w:lineRule="auto" w:before="43" w:after="0"/>
        <w:ind w:left="659" w:right="0" w:hanging="202"/>
        <w:jc w:val="both"/>
        <w:rPr>
          <w:sz w:val="20"/>
        </w:rPr>
      </w:pPr>
      <w:r>
        <w:rPr>
          <w:sz w:val="20"/>
        </w:rPr>
        <w:t>Develop a unified digital ecosystem connecting </w:t>
      </w:r>
      <w:r>
        <w:rPr>
          <w:sz w:val="20"/>
        </w:rPr>
        <w:t>admin- istrators, kitchen operators, delivery personnel, and cus- tomers through dedicated role-specific dashboards [13].</w:t>
      </w:r>
    </w:p>
    <w:p>
      <w:pPr>
        <w:pStyle w:val="ListParagraph"/>
        <w:numPr>
          <w:ilvl w:val="1"/>
          <w:numId w:val="3"/>
        </w:numPr>
        <w:tabs>
          <w:tab w:pos="657" w:val="left" w:leader="none"/>
          <w:tab w:pos="659" w:val="left" w:leader="none"/>
        </w:tabs>
        <w:spacing w:line="249" w:lineRule="auto" w:before="0" w:after="0"/>
        <w:ind w:left="659" w:right="0" w:hanging="202"/>
        <w:jc w:val="both"/>
        <w:rPr>
          <w:sz w:val="20"/>
        </w:rPr>
      </w:pPr>
      <w:r>
        <w:rPr>
          <w:sz w:val="20"/>
        </w:rPr>
        <w:t>Implement real-time status synchronization to </w:t>
      </w:r>
      <w:r>
        <w:rPr>
          <w:sz w:val="20"/>
        </w:rPr>
        <w:t>reduce communication latency between kitchen production and delivery dispatch.</w:t>
      </w:r>
    </w:p>
    <w:p>
      <w:pPr>
        <w:pStyle w:val="ListParagraph"/>
        <w:numPr>
          <w:ilvl w:val="1"/>
          <w:numId w:val="3"/>
        </w:numPr>
        <w:tabs>
          <w:tab w:pos="657" w:val="left" w:leader="none"/>
          <w:tab w:pos="659" w:val="left" w:leader="none"/>
        </w:tabs>
        <w:spacing w:line="249" w:lineRule="auto" w:before="0" w:after="0"/>
        <w:ind w:left="659" w:right="0" w:hanging="202"/>
        <w:jc w:val="both"/>
        <w:rPr>
          <w:sz w:val="20"/>
        </w:rPr>
      </w:pPr>
      <w:r>
        <w:rPr>
          <w:sz w:val="20"/>
        </w:rPr>
        <w:t>Design a modular and scalable architecture that </w:t>
      </w:r>
      <w:r>
        <w:rPr>
          <w:sz w:val="20"/>
        </w:rPr>
        <w:t>supports multi-brand management and future integration of pre- dictive analytics for demand forecasting.</w:t>
      </w:r>
    </w:p>
    <w:p>
      <w:pPr>
        <w:pStyle w:val="ListParagraph"/>
        <w:numPr>
          <w:ilvl w:val="0"/>
          <w:numId w:val="3"/>
        </w:numPr>
        <w:tabs>
          <w:tab w:pos="529" w:val="left" w:leader="none"/>
        </w:tabs>
        <w:spacing w:line="240" w:lineRule="auto" w:before="147" w:after="0"/>
        <w:ind w:left="529" w:right="0" w:hanging="270"/>
        <w:jc w:val="both"/>
        <w:rPr>
          <w:i/>
          <w:sz w:val="20"/>
        </w:rPr>
      </w:pPr>
      <w:r>
        <w:rPr>
          <w:i/>
          <w:sz w:val="20"/>
        </w:rPr>
        <w:t>Problem</w:t>
      </w:r>
      <w:r>
        <w:rPr>
          <w:i/>
          <w:spacing w:val="3"/>
          <w:sz w:val="20"/>
        </w:rPr>
        <w:t> </w:t>
      </w:r>
      <w:r>
        <w:rPr>
          <w:i/>
          <w:spacing w:val="-2"/>
          <w:sz w:val="20"/>
        </w:rPr>
        <w:t>Statement</w:t>
      </w:r>
    </w:p>
    <w:p>
      <w:pPr>
        <w:pStyle w:val="BodyText"/>
        <w:spacing w:line="249" w:lineRule="auto" w:before="77"/>
        <w:ind w:left="259" w:firstLine="199"/>
        <w:jc w:val="both"/>
      </w:pPr>
      <w:r>
        <w:rPr/>
        <w:t>Most</w:t>
      </w:r>
      <w:r>
        <w:rPr>
          <w:spacing w:val="39"/>
        </w:rPr>
        <w:t> </w:t>
      </w:r>
      <w:r>
        <w:rPr/>
        <w:t>existing</w:t>
      </w:r>
      <w:r>
        <w:rPr>
          <w:spacing w:val="39"/>
        </w:rPr>
        <w:t> </w:t>
      </w:r>
      <w:r>
        <w:rPr/>
        <w:t>food</w:t>
      </w:r>
      <w:r>
        <w:rPr>
          <w:spacing w:val="39"/>
        </w:rPr>
        <w:t> </w:t>
      </w:r>
      <w:r>
        <w:rPr/>
        <w:t>delivery</w:t>
      </w:r>
      <w:r>
        <w:rPr>
          <w:spacing w:val="39"/>
        </w:rPr>
        <w:t> </w:t>
      </w:r>
      <w:r>
        <w:rPr/>
        <w:t>platforms</w:t>
      </w:r>
      <w:r>
        <w:rPr>
          <w:spacing w:val="39"/>
        </w:rPr>
        <w:t> </w:t>
      </w:r>
      <w:r>
        <w:rPr/>
        <w:t>function</w:t>
      </w:r>
      <w:r>
        <w:rPr>
          <w:spacing w:val="39"/>
        </w:rPr>
        <w:t> </w:t>
      </w:r>
      <w:r>
        <w:rPr/>
        <w:t>primarily as intermediaries, offering limited integration into internal kitchen workflows and operational management [10]. Cloud kitchens</w:t>
      </w:r>
      <w:r>
        <w:rPr>
          <w:spacing w:val="3"/>
        </w:rPr>
        <w:t> </w:t>
      </w:r>
      <w:r>
        <w:rPr/>
        <w:t>relying</w:t>
      </w:r>
      <w:r>
        <w:rPr>
          <w:spacing w:val="3"/>
        </w:rPr>
        <w:t> </w:t>
      </w:r>
      <w:r>
        <w:rPr/>
        <w:t>on</w:t>
      </w:r>
      <w:r>
        <w:rPr>
          <w:spacing w:val="3"/>
        </w:rPr>
        <w:t> </w:t>
      </w:r>
      <w:r>
        <w:rPr/>
        <w:t>third-party</w:t>
      </w:r>
      <w:r>
        <w:rPr>
          <w:spacing w:val="3"/>
        </w:rPr>
        <w:t> </w:t>
      </w:r>
      <w:r>
        <w:rPr/>
        <w:t>aggregators</w:t>
      </w:r>
      <w:r>
        <w:rPr>
          <w:spacing w:val="3"/>
        </w:rPr>
        <w:t> </w:t>
      </w:r>
      <w:r>
        <w:rPr/>
        <w:t>face</w:t>
      </w:r>
      <w:r>
        <w:rPr>
          <w:spacing w:val="3"/>
        </w:rPr>
        <w:t> </w:t>
      </w:r>
      <w:r>
        <w:rPr/>
        <w:t>reduced</w:t>
      </w:r>
      <w:r>
        <w:rPr>
          <w:spacing w:val="4"/>
        </w:rPr>
        <w:t> </w:t>
      </w:r>
      <w:r>
        <w:rPr>
          <w:spacing w:val="-2"/>
        </w:rPr>
        <w:t>profit</w:t>
      </w:r>
    </w:p>
    <w:p>
      <w:pPr>
        <w:pStyle w:val="BodyText"/>
        <w:spacing w:line="249" w:lineRule="auto" w:before="71"/>
        <w:ind w:left="199" w:right="257"/>
        <w:jc w:val="both"/>
      </w:pPr>
      <w:r>
        <w:rPr/>
        <w:br w:type="column"/>
      </w:r>
      <w:r>
        <w:rPr/>
        <w:t>margins, restricted brand autonomy, and limited access </w:t>
      </w:r>
      <w:r>
        <w:rPr/>
        <w:t>to customer data [2]. Small and emerging operators are further hindered by fragmented management tools and insufficient technical</w:t>
      </w:r>
      <w:r>
        <w:rPr>
          <w:spacing w:val="-10"/>
        </w:rPr>
        <w:t> </w:t>
      </w:r>
      <w:r>
        <w:rPr/>
        <w:t>infrastructure,</w:t>
      </w:r>
      <w:r>
        <w:rPr>
          <w:spacing w:val="-10"/>
        </w:rPr>
        <w:t> </w:t>
      </w:r>
      <w:r>
        <w:rPr/>
        <w:t>making</w:t>
      </w:r>
      <w:r>
        <w:rPr>
          <w:spacing w:val="-11"/>
        </w:rPr>
        <w:t> </w:t>
      </w:r>
      <w:r>
        <w:rPr/>
        <w:t>efficient</w:t>
      </w:r>
      <w:r>
        <w:rPr>
          <w:spacing w:val="-10"/>
        </w:rPr>
        <w:t> </w:t>
      </w:r>
      <w:r>
        <w:rPr/>
        <w:t>multi-stakeholder</w:t>
      </w:r>
      <w:r>
        <w:rPr>
          <w:spacing w:val="-10"/>
        </w:rPr>
        <w:t> </w:t>
      </w:r>
      <w:r>
        <w:rPr/>
        <w:t>co- ordination difficult [4]. These gaps highlight the need for a dedicated, centralized platform tailored specifically to cloud kitchen operations.</w:t>
      </w:r>
    </w:p>
    <w:p>
      <w:pPr>
        <w:pStyle w:val="BodyText"/>
        <w:spacing w:line="249" w:lineRule="auto"/>
        <w:ind w:left="199" w:right="257" w:firstLine="199"/>
        <w:jc w:val="both"/>
      </w:pPr>
      <w:r>
        <w:rPr>
          <w:i/>
        </w:rPr>
        <w:t>Proposed Solution: </w:t>
      </w:r>
      <w:r>
        <w:rPr/>
        <w:t>To address these limitations, </w:t>
      </w:r>
      <w:r>
        <w:rPr/>
        <w:t>Cloud- Bite proposes a centralized digital platform that directly connects administrators, kitchen owners, delivery partners,</w:t>
      </w:r>
      <w:r>
        <w:rPr>
          <w:spacing w:val="40"/>
        </w:rPr>
        <w:t> </w:t>
      </w:r>
      <w:r>
        <w:rPr/>
        <w:t>and customers within a unified ecosystem [12]. The system eliminates dependency on third-party aggregators by man- aging order processing, delivery coordination, and customer interaction</w:t>
      </w:r>
      <w:r>
        <w:rPr>
          <w:spacing w:val="-4"/>
        </w:rPr>
        <w:t> </w:t>
      </w:r>
      <w:r>
        <w:rPr/>
        <w:t>in-house.</w:t>
      </w:r>
      <w:r>
        <w:rPr>
          <w:spacing w:val="-4"/>
        </w:rPr>
        <w:t> </w:t>
      </w:r>
      <w:r>
        <w:rPr/>
        <w:t>Role-specific</w:t>
      </w:r>
      <w:r>
        <w:rPr>
          <w:spacing w:val="-4"/>
        </w:rPr>
        <w:t> </w:t>
      </w:r>
      <w:r>
        <w:rPr/>
        <w:t>dashboards</w:t>
      </w:r>
      <w:r>
        <w:rPr>
          <w:spacing w:val="-4"/>
        </w:rPr>
        <w:t> </w:t>
      </w:r>
      <w:r>
        <w:rPr/>
        <w:t>ensure</w:t>
      </w:r>
      <w:r>
        <w:rPr>
          <w:spacing w:val="-4"/>
        </w:rPr>
        <w:t> </w:t>
      </w:r>
      <w:r>
        <w:rPr/>
        <w:t>efficient multi-stakeholder management, while real-time order tracking enhances transparency and customer trust [9]. The platform’s modular architecture further supports scalability, making it accessible for small and emerging cloud kitchen operators.</w:t>
      </w:r>
    </w:p>
    <w:p>
      <w:pPr>
        <w:pStyle w:val="ListParagraph"/>
        <w:numPr>
          <w:ilvl w:val="0"/>
          <w:numId w:val="1"/>
        </w:numPr>
        <w:tabs>
          <w:tab w:pos="2192" w:val="left" w:leader="none"/>
        </w:tabs>
        <w:spacing w:line="240" w:lineRule="auto" w:before="99" w:after="0"/>
        <w:ind w:left="2192" w:right="0" w:hanging="364"/>
        <w:jc w:val="left"/>
        <w:rPr>
          <w:sz w:val="20"/>
        </w:rPr>
      </w:pPr>
      <w:r>
        <w:rPr>
          <w:smallCaps/>
          <w:spacing w:val="-2"/>
          <w:sz w:val="20"/>
        </w:rPr>
        <w:t>Methodology</w:t>
      </w:r>
    </w:p>
    <w:p>
      <w:pPr>
        <w:pStyle w:val="BodyText"/>
        <w:spacing w:line="249" w:lineRule="auto" w:before="67"/>
        <w:ind w:left="199" w:right="257" w:firstLine="199"/>
        <w:jc w:val="both"/>
      </w:pPr>
      <w:r>
        <w:rPr/>
        <w:t>The development of the CloudBite platform follows </w:t>
      </w:r>
      <w:r>
        <w:rPr/>
        <w:t>a structured Software Development Life Cycle (SDLC) to en- sure systemic integration of multi-stakeholder requirements. The methodology encompasses requirement elicitation, archi- tectural design, implementation of core logic, and rigorous validation. The system is architected into four discrete mod- ules:</w:t>
      </w:r>
      <w:r>
        <w:rPr>
          <w:spacing w:val="-4"/>
        </w:rPr>
        <w:t> </w:t>
      </w:r>
      <w:r>
        <w:rPr/>
        <w:t>Admin,</w:t>
      </w:r>
      <w:r>
        <w:rPr>
          <w:spacing w:val="-4"/>
        </w:rPr>
        <w:t> </w:t>
      </w:r>
      <w:r>
        <w:rPr/>
        <w:t>Kitchen</w:t>
      </w:r>
      <w:r>
        <w:rPr>
          <w:spacing w:val="-4"/>
        </w:rPr>
        <w:t> </w:t>
      </w:r>
      <w:r>
        <w:rPr/>
        <w:t>Owner,</w:t>
      </w:r>
      <w:r>
        <w:rPr>
          <w:spacing w:val="-4"/>
        </w:rPr>
        <w:t> </w:t>
      </w:r>
      <w:r>
        <w:rPr/>
        <w:t>Delivery</w:t>
      </w:r>
      <w:r>
        <w:rPr>
          <w:spacing w:val="-4"/>
        </w:rPr>
        <w:t> </w:t>
      </w:r>
      <w:r>
        <w:rPr/>
        <w:t>Partner,</w:t>
      </w:r>
      <w:r>
        <w:rPr>
          <w:spacing w:val="-4"/>
        </w:rPr>
        <w:t> </w:t>
      </w:r>
      <w:r>
        <w:rPr/>
        <w:t>and</w:t>
      </w:r>
      <w:r>
        <w:rPr>
          <w:spacing w:val="-4"/>
        </w:rPr>
        <w:t> </w:t>
      </w:r>
      <w:r>
        <w:rPr/>
        <w:t>Customer, with seamless data flow facilitated by the following technical </w:t>
      </w:r>
      <w:r>
        <w:rPr>
          <w:spacing w:val="-2"/>
        </w:rPr>
        <w:t>frameworks.</w:t>
      </w:r>
    </w:p>
    <w:p>
      <w:pPr>
        <w:pStyle w:val="ListParagraph"/>
        <w:numPr>
          <w:ilvl w:val="0"/>
          <w:numId w:val="4"/>
        </w:numPr>
        <w:tabs>
          <w:tab w:pos="469" w:val="left" w:leader="none"/>
        </w:tabs>
        <w:spacing w:line="240" w:lineRule="auto" w:before="105" w:after="0"/>
        <w:ind w:left="469" w:right="0" w:hanging="270"/>
        <w:jc w:val="both"/>
        <w:rPr>
          <w:i/>
          <w:sz w:val="20"/>
        </w:rPr>
      </w:pPr>
      <w:r>
        <w:rPr>
          <w:i/>
          <w:sz w:val="20"/>
        </w:rPr>
        <w:t>Algorithmic</w:t>
      </w:r>
      <w:r>
        <w:rPr>
          <w:i/>
          <w:spacing w:val="7"/>
          <w:sz w:val="20"/>
        </w:rPr>
        <w:t> </w:t>
      </w:r>
      <w:r>
        <w:rPr>
          <w:i/>
          <w:sz w:val="20"/>
        </w:rPr>
        <w:t>Framework</w:t>
      </w:r>
      <w:r>
        <w:rPr>
          <w:i/>
          <w:spacing w:val="8"/>
          <w:sz w:val="20"/>
        </w:rPr>
        <w:t> </w:t>
      </w:r>
      <w:r>
        <w:rPr>
          <w:i/>
          <w:sz w:val="20"/>
        </w:rPr>
        <w:t>and</w:t>
      </w:r>
      <w:r>
        <w:rPr>
          <w:i/>
          <w:spacing w:val="8"/>
          <w:sz w:val="20"/>
        </w:rPr>
        <w:t> </w:t>
      </w:r>
      <w:r>
        <w:rPr>
          <w:i/>
          <w:sz w:val="20"/>
        </w:rPr>
        <w:t>System</w:t>
      </w:r>
      <w:r>
        <w:rPr>
          <w:i/>
          <w:spacing w:val="8"/>
          <w:sz w:val="20"/>
        </w:rPr>
        <w:t> </w:t>
      </w:r>
      <w:r>
        <w:rPr>
          <w:i/>
          <w:spacing w:val="-2"/>
          <w:sz w:val="20"/>
        </w:rPr>
        <w:t>Modules</w:t>
      </w:r>
    </w:p>
    <w:p>
      <w:pPr>
        <w:spacing w:line="249" w:lineRule="auto" w:before="67"/>
        <w:ind w:left="199" w:right="257" w:firstLine="199"/>
        <w:jc w:val="both"/>
        <w:rPr>
          <w:b/>
          <w:sz w:val="20"/>
        </w:rPr>
      </w:pPr>
      <w:r>
        <w:rPr>
          <w:sz w:val="20"/>
        </w:rPr>
        <w:t>To ensure operational efficiency and security within </w:t>
      </w:r>
      <w:r>
        <w:rPr>
          <w:sz w:val="20"/>
        </w:rPr>
        <w:t>the hyperlocal ecosystem, specific algorithms were implemented across the system’s core modules. </w:t>
      </w:r>
      <w:r>
        <w:rPr>
          <w:b/>
          <w:sz w:val="20"/>
        </w:rPr>
        <w:t>The relationship between these modules and their corresponding algorithmic imple- mentations is summarized in Table I.</w:t>
      </w:r>
    </w:p>
    <w:p>
      <w:pPr>
        <w:pStyle w:val="ListParagraph"/>
        <w:numPr>
          <w:ilvl w:val="1"/>
          <w:numId w:val="4"/>
        </w:numPr>
        <w:tabs>
          <w:tab w:pos="657" w:val="left" w:leader="none"/>
        </w:tabs>
        <w:spacing w:line="249" w:lineRule="auto" w:before="0" w:after="0"/>
        <w:ind w:left="199" w:right="257" w:firstLine="199"/>
        <w:jc w:val="both"/>
        <w:rPr>
          <w:sz w:val="20"/>
        </w:rPr>
      </w:pPr>
      <w:r>
        <w:rPr>
          <w:i/>
          <w:sz w:val="20"/>
        </w:rPr>
        <w:t>Role-Based Access Control (RBAC) for Secure </w:t>
      </w:r>
      <w:r>
        <w:rPr>
          <w:i/>
          <w:sz w:val="20"/>
        </w:rPr>
        <w:t>Autho- rization: </w:t>
      </w:r>
      <w:r>
        <w:rPr>
          <w:sz w:val="20"/>
        </w:rPr>
        <w:t>To maintain data integrity and prevent unauthorized cross-module access, a Role-Based Secure Authentication and Authorization Algorithm is utilized [13]. This algorithm per- forms a multi-stage validation:</w:t>
      </w:r>
    </w:p>
    <w:p>
      <w:pPr>
        <w:pStyle w:val="ListParagraph"/>
        <w:numPr>
          <w:ilvl w:val="2"/>
          <w:numId w:val="4"/>
        </w:numPr>
        <w:tabs>
          <w:tab w:pos="597" w:val="left" w:leader="none"/>
          <w:tab w:pos="599" w:val="left" w:leader="none"/>
        </w:tabs>
        <w:spacing w:line="249" w:lineRule="auto" w:before="19" w:after="0"/>
        <w:ind w:left="599" w:right="257" w:hanging="202"/>
        <w:jc w:val="both"/>
        <w:rPr>
          <w:sz w:val="20"/>
        </w:rPr>
      </w:pPr>
      <w:r>
        <w:rPr>
          <w:b/>
          <w:sz w:val="20"/>
        </w:rPr>
        <w:t>Credential Verification: </w:t>
      </w:r>
      <w:r>
        <w:rPr>
          <w:sz w:val="20"/>
        </w:rPr>
        <w:t>Hashed password </w:t>
      </w:r>
      <w:r>
        <w:rPr>
          <w:sz w:val="20"/>
        </w:rPr>
        <w:t>comparison against the central database.</w:t>
      </w:r>
    </w:p>
    <w:p>
      <w:pPr>
        <w:pStyle w:val="ListParagraph"/>
        <w:numPr>
          <w:ilvl w:val="2"/>
          <w:numId w:val="4"/>
        </w:numPr>
        <w:tabs>
          <w:tab w:pos="597" w:val="left" w:leader="none"/>
          <w:tab w:pos="599" w:val="left" w:leader="none"/>
        </w:tabs>
        <w:spacing w:line="249" w:lineRule="auto" w:before="0" w:after="0"/>
        <w:ind w:left="599" w:right="257" w:hanging="202"/>
        <w:jc w:val="both"/>
        <w:rPr>
          <w:sz w:val="20"/>
        </w:rPr>
      </w:pPr>
      <w:r>
        <w:rPr>
          <w:b/>
          <w:sz w:val="20"/>
        </w:rPr>
        <w:t>Token</w:t>
      </w:r>
      <w:r>
        <w:rPr>
          <w:b/>
          <w:spacing w:val="-13"/>
          <w:sz w:val="20"/>
        </w:rPr>
        <w:t> </w:t>
      </w:r>
      <w:r>
        <w:rPr>
          <w:b/>
          <w:sz w:val="20"/>
        </w:rPr>
        <w:t>Generation:</w:t>
      </w:r>
      <w:r>
        <w:rPr>
          <w:b/>
          <w:spacing w:val="-12"/>
          <w:sz w:val="20"/>
        </w:rPr>
        <w:t> </w:t>
      </w:r>
      <w:r>
        <w:rPr>
          <w:sz w:val="20"/>
        </w:rPr>
        <w:t>Issuance</w:t>
      </w:r>
      <w:r>
        <w:rPr>
          <w:spacing w:val="-13"/>
          <w:sz w:val="20"/>
        </w:rPr>
        <w:t> </w:t>
      </w:r>
      <w:r>
        <w:rPr>
          <w:sz w:val="20"/>
        </w:rPr>
        <w:t>of</w:t>
      </w:r>
      <w:r>
        <w:rPr>
          <w:spacing w:val="-12"/>
          <w:sz w:val="20"/>
        </w:rPr>
        <w:t> </w:t>
      </w:r>
      <w:r>
        <w:rPr>
          <w:sz w:val="20"/>
        </w:rPr>
        <w:t>unique</w:t>
      </w:r>
      <w:r>
        <w:rPr>
          <w:spacing w:val="-13"/>
          <w:sz w:val="20"/>
        </w:rPr>
        <w:t> </w:t>
      </w:r>
      <w:r>
        <w:rPr>
          <w:sz w:val="20"/>
        </w:rPr>
        <w:t>session</w:t>
      </w:r>
      <w:r>
        <w:rPr>
          <w:spacing w:val="-12"/>
          <w:sz w:val="20"/>
        </w:rPr>
        <w:t> </w:t>
      </w:r>
      <w:r>
        <w:rPr>
          <w:sz w:val="20"/>
        </w:rPr>
        <w:t>identifiers upon successful login.</w:t>
      </w:r>
    </w:p>
    <w:p>
      <w:pPr>
        <w:pStyle w:val="ListParagraph"/>
        <w:numPr>
          <w:ilvl w:val="2"/>
          <w:numId w:val="4"/>
        </w:numPr>
        <w:tabs>
          <w:tab w:pos="597" w:val="left" w:leader="none"/>
          <w:tab w:pos="599" w:val="left" w:leader="none"/>
        </w:tabs>
        <w:spacing w:line="232" w:lineRule="auto" w:before="5" w:after="0"/>
        <w:ind w:left="599" w:right="256" w:hanging="202"/>
        <w:jc w:val="both"/>
        <w:rPr>
          <w:sz w:val="20"/>
        </w:rPr>
      </w:pPr>
      <w:r>
        <w:rPr>
          <w:b/>
          <w:sz w:val="20"/>
        </w:rPr>
        <w:t>Middleware</w:t>
      </w:r>
      <w:r>
        <w:rPr>
          <w:b/>
          <w:spacing w:val="80"/>
          <w:w w:val="150"/>
          <w:sz w:val="20"/>
        </w:rPr>
        <w:t> </w:t>
      </w:r>
      <w:r>
        <w:rPr>
          <w:b/>
          <w:sz w:val="20"/>
        </w:rPr>
        <w:t>Validation:</w:t>
      </w:r>
      <w:r>
        <w:rPr>
          <w:b/>
          <w:spacing w:val="80"/>
          <w:sz w:val="20"/>
        </w:rPr>
        <w:t> </w:t>
      </w:r>
      <w:r>
        <w:rPr>
          <w:sz w:val="20"/>
        </w:rPr>
        <w:t>Intercepting</w:t>
      </w:r>
      <w:r>
        <w:rPr>
          <w:spacing w:val="80"/>
          <w:sz w:val="20"/>
        </w:rPr>
        <w:t> </w:t>
      </w:r>
      <w:r>
        <w:rPr>
          <w:sz w:val="20"/>
        </w:rPr>
        <w:t>HTTP</w:t>
      </w:r>
      <w:r>
        <w:rPr>
          <w:spacing w:val="80"/>
          <w:sz w:val="20"/>
        </w:rPr>
        <w:t> </w:t>
      </w:r>
      <w:r>
        <w:rPr>
          <w:sz w:val="20"/>
        </w:rPr>
        <w:t>requests</w:t>
      </w:r>
      <w:r>
        <w:rPr>
          <w:spacing w:val="80"/>
          <w:sz w:val="20"/>
        </w:rPr>
        <w:t>  </w:t>
      </w:r>
      <w:r>
        <w:rPr>
          <w:sz w:val="20"/>
        </w:rPr>
        <w:t>to</w:t>
      </w:r>
      <w:r>
        <w:rPr>
          <w:spacing w:val="80"/>
          <w:sz w:val="20"/>
        </w:rPr>
        <w:t>  </w:t>
      </w:r>
      <w:r>
        <w:rPr>
          <w:sz w:val="20"/>
        </w:rPr>
        <w:t>verify</w:t>
      </w:r>
      <w:r>
        <w:rPr>
          <w:spacing w:val="80"/>
          <w:sz w:val="20"/>
        </w:rPr>
        <w:t>  </w:t>
      </w:r>
      <w:r>
        <w:rPr>
          <w:sz w:val="20"/>
        </w:rPr>
        <w:t>the</w:t>
      </w:r>
      <w:r>
        <w:rPr>
          <w:spacing w:val="80"/>
          <w:sz w:val="20"/>
        </w:rPr>
        <w:t>  </w:t>
      </w:r>
      <w:r>
        <w:rPr>
          <w:sz w:val="20"/>
        </w:rPr>
        <w:t>user’s</w:t>
      </w:r>
      <w:r>
        <w:rPr>
          <w:spacing w:val="80"/>
          <w:sz w:val="20"/>
        </w:rPr>
        <w:t>  </w:t>
      </w:r>
      <w:r>
        <w:rPr>
          <w:sz w:val="20"/>
        </w:rPr>
        <w:t>role</w:t>
      </w:r>
      <w:r>
        <w:rPr>
          <w:spacing w:val="80"/>
          <w:sz w:val="20"/>
        </w:rPr>
        <w:t>  </w:t>
      </w:r>
      <w:r>
        <w:rPr>
          <w:sz w:val="20"/>
        </w:rPr>
        <w:t>(e.g., </w:t>
      </w:r>
      <w:r>
        <w:rPr>
          <w:rFonts w:ascii="Calibri" w:hAnsi="Calibri"/>
          <w:i/>
          <w:sz w:val="20"/>
        </w:rPr>
        <w:t>Role</w:t>
      </w:r>
      <w:r>
        <w:rPr>
          <w:rFonts w:ascii="Calibri" w:hAnsi="Calibri"/>
          <w:i/>
          <w:spacing w:val="80"/>
          <w:sz w:val="20"/>
        </w:rPr>
        <w:t>  </w:t>
      </w:r>
      <w:r>
        <w:rPr>
          <w:rFonts w:ascii="MingLiU_HKSCS-ExtB" w:hAnsi="MingLiU_HKSCS-ExtB"/>
          <w:sz w:val="20"/>
        </w:rPr>
        <w:t>∈</w:t>
      </w:r>
      <w:r>
        <w:rPr>
          <w:rFonts w:ascii="MingLiU_HKSCS-ExtB" w:hAnsi="MingLiU_HKSCS-ExtB"/>
          <w:spacing w:val="80"/>
          <w:w w:val="150"/>
          <w:sz w:val="20"/>
        </w:rPr>
        <w:t> </w:t>
      </w:r>
      <w:r>
        <w:rPr>
          <w:rFonts w:ascii="MingLiU_HKSCS-ExtB" w:hAnsi="MingLiU_HKSCS-ExtB"/>
          <w:sz w:val="20"/>
        </w:rPr>
        <w:t>{</w:t>
      </w:r>
      <w:r>
        <w:rPr>
          <w:rFonts w:ascii="Calibri" w:hAnsi="Calibri"/>
          <w:i/>
          <w:sz w:val="20"/>
        </w:rPr>
        <w:t>Admin, Kitchen, Delivery, Customer</w:t>
      </w:r>
      <w:r>
        <w:rPr>
          <w:rFonts w:ascii="MingLiU_HKSCS-ExtB" w:hAnsi="MingLiU_HKSCS-ExtB"/>
          <w:sz w:val="20"/>
        </w:rPr>
        <w:t>}</w:t>
      </w:r>
      <w:r>
        <w:rPr>
          <w:sz w:val="20"/>
        </w:rPr>
        <w:t>) before granting access to specific API endpoints.</w:t>
      </w:r>
    </w:p>
    <w:p>
      <w:pPr>
        <w:pStyle w:val="ListParagraph"/>
        <w:numPr>
          <w:ilvl w:val="1"/>
          <w:numId w:val="4"/>
        </w:numPr>
        <w:tabs>
          <w:tab w:pos="717" w:val="left" w:leader="none"/>
        </w:tabs>
        <w:spacing w:line="240" w:lineRule="exact" w:before="29" w:after="0"/>
        <w:ind w:left="199" w:right="256" w:firstLine="199"/>
        <w:jc w:val="both"/>
        <w:rPr>
          <w:sz w:val="20"/>
        </w:rPr>
      </w:pPr>
      <w:r>
        <w:rPr>
          <w:i/>
          <w:w w:val="105"/>
          <w:sz w:val="20"/>
        </w:rPr>
        <w:t>Finite</w:t>
      </w:r>
      <w:r>
        <w:rPr>
          <w:i/>
          <w:w w:val="105"/>
          <w:sz w:val="20"/>
        </w:rPr>
        <w:t> State</w:t>
      </w:r>
      <w:r>
        <w:rPr>
          <w:i/>
          <w:w w:val="105"/>
          <w:sz w:val="20"/>
        </w:rPr>
        <w:t> Machine</w:t>
      </w:r>
      <w:r>
        <w:rPr>
          <w:i/>
          <w:w w:val="105"/>
          <w:sz w:val="20"/>
        </w:rPr>
        <w:t> (FSM)</w:t>
      </w:r>
      <w:r>
        <w:rPr>
          <w:i/>
          <w:w w:val="105"/>
          <w:sz w:val="20"/>
        </w:rPr>
        <w:t> for</w:t>
      </w:r>
      <w:r>
        <w:rPr>
          <w:i/>
          <w:w w:val="105"/>
          <w:sz w:val="20"/>
        </w:rPr>
        <w:t> Order</w:t>
      </w:r>
      <w:r>
        <w:rPr>
          <w:i/>
          <w:w w:val="105"/>
          <w:sz w:val="20"/>
        </w:rPr>
        <w:t> </w:t>
      </w:r>
      <w:r>
        <w:rPr>
          <w:i/>
          <w:w w:val="105"/>
          <w:sz w:val="20"/>
        </w:rPr>
        <w:t>Lifecycle:</w:t>
      </w:r>
      <w:r>
        <w:rPr>
          <w:i/>
          <w:spacing w:val="80"/>
          <w:w w:val="105"/>
          <w:sz w:val="20"/>
        </w:rPr>
        <w:t> </w:t>
      </w:r>
      <w:r>
        <w:rPr>
          <w:w w:val="105"/>
          <w:sz w:val="20"/>
        </w:rPr>
        <w:t>The</w:t>
      </w:r>
      <w:r>
        <w:rPr>
          <w:w w:val="105"/>
          <w:sz w:val="20"/>
        </w:rPr>
        <w:t> order</w:t>
      </w:r>
      <w:r>
        <w:rPr>
          <w:w w:val="105"/>
          <w:sz w:val="20"/>
        </w:rPr>
        <w:t> management</w:t>
      </w:r>
      <w:r>
        <w:rPr>
          <w:w w:val="105"/>
          <w:sz w:val="20"/>
        </w:rPr>
        <w:t> workflow</w:t>
      </w:r>
      <w:r>
        <w:rPr>
          <w:w w:val="105"/>
          <w:sz w:val="20"/>
        </w:rPr>
        <w:t> is</w:t>
      </w:r>
      <w:r>
        <w:rPr>
          <w:w w:val="105"/>
          <w:sz w:val="20"/>
        </w:rPr>
        <w:t> modeled</w:t>
      </w:r>
      <w:r>
        <w:rPr>
          <w:w w:val="105"/>
          <w:sz w:val="20"/>
        </w:rPr>
        <w:t> using</w:t>
      </w:r>
      <w:r>
        <w:rPr>
          <w:w w:val="105"/>
          <w:sz w:val="20"/>
        </w:rPr>
        <w:t> a</w:t>
      </w:r>
      <w:r>
        <w:rPr>
          <w:w w:val="105"/>
          <w:sz w:val="20"/>
        </w:rPr>
        <w:t> Fi- nite</w:t>
      </w:r>
      <w:r>
        <w:rPr>
          <w:w w:val="105"/>
          <w:sz w:val="20"/>
        </w:rPr>
        <w:t> State</w:t>
      </w:r>
      <w:r>
        <w:rPr>
          <w:w w:val="105"/>
          <w:sz w:val="20"/>
        </w:rPr>
        <w:t> Machine</w:t>
      </w:r>
      <w:r>
        <w:rPr>
          <w:w w:val="105"/>
          <w:sz w:val="20"/>
        </w:rPr>
        <w:t> (FSM)</w:t>
      </w:r>
      <w:r>
        <w:rPr>
          <w:w w:val="105"/>
          <w:sz w:val="20"/>
        </w:rPr>
        <w:t> to</w:t>
      </w:r>
      <w:r>
        <w:rPr>
          <w:w w:val="105"/>
          <w:sz w:val="20"/>
        </w:rPr>
        <w:t> ensure</w:t>
      </w:r>
      <w:r>
        <w:rPr>
          <w:w w:val="105"/>
          <w:sz w:val="20"/>
        </w:rPr>
        <w:t> state</w:t>
      </w:r>
      <w:r>
        <w:rPr>
          <w:w w:val="105"/>
          <w:sz w:val="20"/>
        </w:rPr>
        <w:t> consistency</w:t>
      </w:r>
      <w:r>
        <w:rPr>
          <w:w w:val="105"/>
          <w:sz w:val="20"/>
        </w:rPr>
        <w:t> [12]. An</w:t>
      </w:r>
      <w:r>
        <w:rPr>
          <w:spacing w:val="30"/>
          <w:w w:val="105"/>
          <w:sz w:val="20"/>
        </w:rPr>
        <w:t> </w:t>
      </w:r>
      <w:r>
        <w:rPr>
          <w:w w:val="105"/>
          <w:sz w:val="20"/>
        </w:rPr>
        <w:t>order</w:t>
      </w:r>
      <w:r>
        <w:rPr>
          <w:spacing w:val="30"/>
          <w:w w:val="105"/>
          <w:sz w:val="20"/>
        </w:rPr>
        <w:t> </w:t>
      </w:r>
      <w:r>
        <w:rPr>
          <w:rFonts w:ascii="Calibri"/>
          <w:i/>
          <w:w w:val="105"/>
          <w:sz w:val="20"/>
        </w:rPr>
        <w:t>O</w:t>
      </w:r>
      <w:r>
        <w:rPr>
          <w:rFonts w:ascii="Calibri"/>
          <w:i/>
          <w:spacing w:val="40"/>
          <w:w w:val="105"/>
          <w:sz w:val="20"/>
        </w:rPr>
        <w:t> </w:t>
      </w:r>
      <w:r>
        <w:rPr>
          <w:w w:val="105"/>
          <w:sz w:val="20"/>
        </w:rPr>
        <w:t>transitions</w:t>
      </w:r>
      <w:r>
        <w:rPr>
          <w:spacing w:val="30"/>
          <w:w w:val="105"/>
          <w:sz w:val="20"/>
        </w:rPr>
        <w:t> </w:t>
      </w:r>
      <w:r>
        <w:rPr>
          <w:w w:val="105"/>
          <w:sz w:val="20"/>
        </w:rPr>
        <w:t>through</w:t>
      </w:r>
      <w:r>
        <w:rPr>
          <w:spacing w:val="30"/>
          <w:w w:val="105"/>
          <w:sz w:val="20"/>
        </w:rPr>
        <w:t> </w:t>
      </w:r>
      <w:r>
        <w:rPr>
          <w:w w:val="105"/>
          <w:sz w:val="20"/>
        </w:rPr>
        <w:t>a</w:t>
      </w:r>
      <w:r>
        <w:rPr>
          <w:spacing w:val="30"/>
          <w:w w:val="105"/>
          <w:sz w:val="20"/>
        </w:rPr>
        <w:t> </w:t>
      </w:r>
      <w:r>
        <w:rPr>
          <w:w w:val="105"/>
          <w:sz w:val="20"/>
        </w:rPr>
        <w:t>set</w:t>
      </w:r>
      <w:r>
        <w:rPr>
          <w:spacing w:val="30"/>
          <w:w w:val="105"/>
          <w:sz w:val="20"/>
        </w:rPr>
        <w:t> </w:t>
      </w:r>
      <w:r>
        <w:rPr>
          <w:w w:val="105"/>
          <w:sz w:val="20"/>
        </w:rPr>
        <w:t>of</w:t>
      </w:r>
      <w:r>
        <w:rPr>
          <w:spacing w:val="30"/>
          <w:w w:val="105"/>
          <w:sz w:val="20"/>
        </w:rPr>
        <w:t> </w:t>
      </w:r>
      <w:r>
        <w:rPr>
          <w:w w:val="105"/>
          <w:sz w:val="20"/>
        </w:rPr>
        <w:t>predefined</w:t>
      </w:r>
      <w:r>
        <w:rPr>
          <w:spacing w:val="30"/>
          <w:w w:val="105"/>
          <w:sz w:val="20"/>
        </w:rPr>
        <w:t> </w:t>
      </w:r>
      <w:r>
        <w:rPr>
          <w:w w:val="105"/>
          <w:sz w:val="20"/>
        </w:rPr>
        <w:t>states </w:t>
      </w:r>
      <w:r>
        <w:rPr>
          <w:rFonts w:ascii="Calibri"/>
          <w:i/>
          <w:w w:val="105"/>
          <w:sz w:val="20"/>
        </w:rPr>
        <w:t>S</w:t>
      </w:r>
      <w:r>
        <w:rPr>
          <w:rFonts w:ascii="Calibri"/>
          <w:i/>
          <w:spacing w:val="40"/>
          <w:w w:val="105"/>
          <w:sz w:val="20"/>
        </w:rPr>
        <w:t> </w:t>
      </w:r>
      <w:r>
        <w:rPr>
          <w:rFonts w:ascii="Tahoma"/>
          <w:w w:val="105"/>
          <w:sz w:val="20"/>
        </w:rPr>
        <w:t>= </w:t>
      </w:r>
      <w:r>
        <w:rPr>
          <w:rFonts w:ascii="MingLiU_HKSCS-ExtB"/>
          <w:w w:val="105"/>
          <w:sz w:val="20"/>
        </w:rPr>
        <w:t>{</w:t>
      </w:r>
      <w:r>
        <w:rPr>
          <w:rFonts w:ascii="Calibri"/>
          <w:i/>
          <w:w w:val="105"/>
          <w:sz w:val="20"/>
        </w:rPr>
        <w:t>Pending, Confirmed, Ready, Dispatch, Delivered</w:t>
      </w:r>
      <w:r>
        <w:rPr>
          <w:rFonts w:ascii="MingLiU_HKSCS-ExtB"/>
          <w:w w:val="105"/>
          <w:sz w:val="20"/>
        </w:rPr>
        <w:t>} </w:t>
      </w:r>
      <w:r>
        <w:rPr>
          <w:w w:val="105"/>
          <w:sz w:val="20"/>
        </w:rPr>
        <w:t>based on discrete trigger events </w:t>
      </w:r>
      <w:r>
        <w:rPr>
          <w:rFonts w:ascii="Calibri"/>
          <w:i/>
          <w:w w:val="105"/>
          <w:sz w:val="20"/>
        </w:rPr>
        <w:t>E</w:t>
      </w:r>
      <w:r>
        <w:rPr>
          <w:w w:val="105"/>
          <w:sz w:val="20"/>
        </w:rPr>
        <w:t>.</w:t>
      </w:r>
    </w:p>
    <w:p>
      <w:pPr>
        <w:spacing w:before="100"/>
        <w:ind w:left="0" w:right="58" w:firstLine="0"/>
        <w:jc w:val="center"/>
        <w:rPr>
          <w:rFonts w:ascii="Tahoma" w:hAnsi="Tahoma"/>
          <w:sz w:val="20"/>
        </w:rPr>
      </w:pPr>
      <w:r>
        <w:rPr>
          <w:rFonts w:ascii="Calibri" w:hAnsi="Calibri"/>
          <w:i/>
          <w:w w:val="120"/>
          <w:sz w:val="20"/>
        </w:rPr>
        <w:t>S</w:t>
      </w:r>
      <w:r>
        <w:rPr>
          <w:rFonts w:ascii="Calibri" w:hAnsi="Calibri"/>
          <w:i/>
          <w:w w:val="120"/>
          <w:sz w:val="20"/>
          <w:vertAlign w:val="subscript"/>
        </w:rPr>
        <w:t>t</w:t>
      </w:r>
      <w:r>
        <w:rPr>
          <w:rFonts w:ascii="Calibri" w:hAnsi="Calibri"/>
          <w:w w:val="120"/>
          <w:sz w:val="20"/>
          <w:vertAlign w:val="subscript"/>
        </w:rPr>
        <w:t>+1</w:t>
      </w:r>
      <w:r>
        <w:rPr>
          <w:rFonts w:ascii="Calibri" w:hAnsi="Calibri"/>
          <w:spacing w:val="20"/>
          <w:w w:val="120"/>
          <w:sz w:val="20"/>
          <w:vertAlign w:val="baseline"/>
        </w:rPr>
        <w:t> </w:t>
      </w:r>
      <w:r>
        <w:rPr>
          <w:rFonts w:ascii="Tahoma" w:hAnsi="Tahoma"/>
          <w:w w:val="120"/>
          <w:sz w:val="20"/>
          <w:vertAlign w:val="baseline"/>
        </w:rPr>
        <w:t>=</w:t>
      </w:r>
      <w:r>
        <w:rPr>
          <w:rFonts w:ascii="Tahoma" w:hAnsi="Tahoma"/>
          <w:spacing w:val="-11"/>
          <w:w w:val="120"/>
          <w:sz w:val="20"/>
          <w:vertAlign w:val="baseline"/>
        </w:rPr>
        <w:t> </w:t>
      </w:r>
      <w:r>
        <w:rPr>
          <w:rFonts w:ascii="Calibri" w:hAnsi="Calibri"/>
          <w:i/>
          <w:w w:val="120"/>
          <w:sz w:val="20"/>
          <w:vertAlign w:val="baseline"/>
        </w:rPr>
        <w:t>δ</w:t>
      </w:r>
      <w:r>
        <w:rPr>
          <w:rFonts w:ascii="Tahoma" w:hAnsi="Tahoma"/>
          <w:w w:val="120"/>
          <w:sz w:val="20"/>
          <w:vertAlign w:val="baseline"/>
        </w:rPr>
        <w:t>(</w:t>
      </w:r>
      <w:r>
        <w:rPr>
          <w:rFonts w:ascii="Calibri" w:hAnsi="Calibri"/>
          <w:i/>
          <w:w w:val="120"/>
          <w:sz w:val="20"/>
          <w:vertAlign w:val="baseline"/>
        </w:rPr>
        <w:t>S</w:t>
      </w:r>
      <w:r>
        <w:rPr>
          <w:rFonts w:ascii="Calibri" w:hAnsi="Calibri"/>
          <w:i/>
          <w:w w:val="120"/>
          <w:sz w:val="20"/>
          <w:vertAlign w:val="subscript"/>
        </w:rPr>
        <w:t>t</w:t>
      </w:r>
      <w:r>
        <w:rPr>
          <w:rFonts w:ascii="Calibri" w:hAnsi="Calibri"/>
          <w:i/>
          <w:w w:val="120"/>
          <w:sz w:val="20"/>
          <w:vertAlign w:val="baseline"/>
        </w:rPr>
        <w:t>,</w:t>
      </w:r>
      <w:r>
        <w:rPr>
          <w:rFonts w:ascii="Calibri" w:hAnsi="Calibri"/>
          <w:i/>
          <w:spacing w:val="-16"/>
          <w:w w:val="120"/>
          <w:sz w:val="20"/>
          <w:vertAlign w:val="baseline"/>
        </w:rPr>
        <w:t> </w:t>
      </w:r>
      <w:r>
        <w:rPr>
          <w:rFonts w:ascii="Calibri" w:hAnsi="Calibri"/>
          <w:i/>
          <w:spacing w:val="-5"/>
          <w:w w:val="120"/>
          <w:sz w:val="20"/>
          <w:vertAlign w:val="baseline"/>
        </w:rPr>
        <w:t>E</w:t>
      </w:r>
      <w:r>
        <w:rPr>
          <w:rFonts w:ascii="Tahoma" w:hAnsi="Tahoma"/>
          <w:spacing w:val="-5"/>
          <w:w w:val="120"/>
          <w:sz w:val="20"/>
          <w:vertAlign w:val="baseline"/>
        </w:rPr>
        <w:t>)</w:t>
      </w:r>
    </w:p>
    <w:p>
      <w:pPr>
        <w:spacing w:after="0"/>
        <w:jc w:val="center"/>
        <w:rPr>
          <w:rFonts w:ascii="Tahoma" w:hAnsi="Tahoma"/>
          <w:sz w:val="20"/>
        </w:rPr>
        <w:sectPr>
          <w:pgSz w:w="12240" w:h="15840"/>
          <w:pgMar w:top="920" w:bottom="280" w:left="720" w:right="720"/>
          <w:cols w:num="2" w:equalWidth="0">
            <w:col w:w="5281" w:space="40"/>
            <w:col w:w="5479"/>
          </w:cols>
        </w:sectPr>
      </w:pPr>
    </w:p>
    <w:p>
      <w:pPr>
        <w:pStyle w:val="BodyText"/>
        <w:spacing w:line="244" w:lineRule="auto" w:before="67"/>
        <w:ind w:left="259"/>
        <w:jc w:val="both"/>
      </w:pPr>
      <w:r>
        <w:rPr/>
        <w:t>where</w:t>
      </w:r>
      <w:r>
        <w:rPr>
          <w:spacing w:val="-2"/>
        </w:rPr>
        <w:t> </w:t>
      </w:r>
      <w:r>
        <w:rPr>
          <w:rFonts w:ascii="Calibri" w:hAnsi="Calibri"/>
          <w:i/>
        </w:rPr>
        <w:t>δ </w:t>
      </w:r>
      <w:r>
        <w:rPr/>
        <w:t>is</w:t>
      </w:r>
      <w:r>
        <w:rPr>
          <w:spacing w:val="-2"/>
        </w:rPr>
        <w:t> </w:t>
      </w:r>
      <w:r>
        <w:rPr/>
        <w:t>the</w:t>
      </w:r>
      <w:r>
        <w:rPr>
          <w:spacing w:val="-2"/>
        </w:rPr>
        <w:t> </w:t>
      </w:r>
      <w:r>
        <w:rPr/>
        <w:t>transition</w:t>
      </w:r>
      <w:r>
        <w:rPr>
          <w:spacing w:val="-2"/>
        </w:rPr>
        <w:t> </w:t>
      </w:r>
      <w:r>
        <w:rPr/>
        <w:t>function.</w:t>
      </w:r>
      <w:r>
        <w:rPr>
          <w:spacing w:val="-2"/>
        </w:rPr>
        <w:t> </w:t>
      </w:r>
      <w:r>
        <w:rPr/>
        <w:t>This</w:t>
      </w:r>
      <w:r>
        <w:rPr>
          <w:spacing w:val="-2"/>
        </w:rPr>
        <w:t> </w:t>
      </w:r>
      <w:r>
        <w:rPr/>
        <w:t>prevents</w:t>
      </w:r>
      <w:r>
        <w:rPr>
          <w:spacing w:val="-2"/>
        </w:rPr>
        <w:t> </w:t>
      </w:r>
      <w:r>
        <w:rPr/>
        <w:t>logical</w:t>
      </w:r>
      <w:r>
        <w:rPr>
          <w:spacing w:val="-2"/>
        </w:rPr>
        <w:t> </w:t>
      </w:r>
      <w:r>
        <w:rPr/>
        <w:t>errors, such as a delivery partner marking an order as ”Delivered” before it has been marked ”Out for Delivery” by the kitchen </w:t>
      </w:r>
      <w:r>
        <w:rPr>
          <w:spacing w:val="-4"/>
        </w:rPr>
        <w:t>[9].</w:t>
      </w:r>
    </w:p>
    <w:p>
      <w:pPr>
        <w:pStyle w:val="ListParagraph"/>
        <w:numPr>
          <w:ilvl w:val="1"/>
          <w:numId w:val="4"/>
        </w:numPr>
        <w:tabs>
          <w:tab w:pos="699" w:val="left" w:leader="none"/>
        </w:tabs>
        <w:spacing w:line="247" w:lineRule="auto" w:before="7" w:after="0"/>
        <w:ind w:left="259" w:right="0" w:firstLine="199"/>
        <w:jc w:val="both"/>
        <w:rPr>
          <w:sz w:val="20"/>
        </w:rPr>
      </w:pPr>
      <w:r>
        <w:rPr>
          <w:i/>
          <w:sz w:val="20"/>
        </w:rPr>
        <w:t>Personalized</w:t>
      </w:r>
      <w:r>
        <w:rPr>
          <w:i/>
          <w:spacing w:val="-10"/>
          <w:sz w:val="20"/>
        </w:rPr>
        <w:t> </w:t>
      </w:r>
      <w:r>
        <w:rPr>
          <w:i/>
          <w:sz w:val="20"/>
        </w:rPr>
        <w:t>Frequency-Based</w:t>
      </w:r>
      <w:r>
        <w:rPr>
          <w:i/>
          <w:spacing w:val="-10"/>
          <w:sz w:val="20"/>
        </w:rPr>
        <w:t> </w:t>
      </w:r>
      <w:r>
        <w:rPr>
          <w:i/>
          <w:sz w:val="20"/>
        </w:rPr>
        <w:t>Top-K</w:t>
      </w:r>
      <w:r>
        <w:rPr>
          <w:i/>
          <w:spacing w:val="-10"/>
          <w:sz w:val="20"/>
        </w:rPr>
        <w:t> </w:t>
      </w:r>
      <w:r>
        <w:rPr>
          <w:i/>
          <w:sz w:val="20"/>
        </w:rPr>
        <w:t>Recommendation: </w:t>
      </w:r>
      <w:r>
        <w:rPr>
          <w:w w:val="105"/>
          <w:sz w:val="20"/>
        </w:rPr>
        <w:t>To</w:t>
      </w:r>
      <w:r>
        <w:rPr>
          <w:w w:val="105"/>
          <w:sz w:val="20"/>
        </w:rPr>
        <w:t> enhance</w:t>
      </w:r>
      <w:r>
        <w:rPr>
          <w:w w:val="105"/>
          <w:sz w:val="20"/>
        </w:rPr>
        <w:t> user</w:t>
      </w:r>
      <w:r>
        <w:rPr>
          <w:w w:val="105"/>
          <w:sz w:val="20"/>
        </w:rPr>
        <w:t> engagement,</w:t>
      </w:r>
      <w:r>
        <w:rPr>
          <w:w w:val="105"/>
          <w:sz w:val="20"/>
        </w:rPr>
        <w:t> the</w:t>
      </w:r>
      <w:r>
        <w:rPr>
          <w:w w:val="105"/>
          <w:sz w:val="20"/>
        </w:rPr>
        <w:t> system</w:t>
      </w:r>
      <w:r>
        <w:rPr>
          <w:w w:val="105"/>
          <w:sz w:val="20"/>
        </w:rPr>
        <w:t> implements</w:t>
      </w:r>
      <w:r>
        <w:rPr>
          <w:w w:val="105"/>
          <w:sz w:val="20"/>
        </w:rPr>
        <w:t> a Frequency-Based</w:t>
      </w:r>
      <w:r>
        <w:rPr>
          <w:spacing w:val="-10"/>
          <w:w w:val="105"/>
          <w:sz w:val="20"/>
        </w:rPr>
        <w:t> </w:t>
      </w:r>
      <w:r>
        <w:rPr>
          <w:w w:val="105"/>
          <w:sz w:val="20"/>
        </w:rPr>
        <w:t>Top-K</w:t>
      </w:r>
      <w:r>
        <w:rPr>
          <w:spacing w:val="-10"/>
          <w:w w:val="105"/>
          <w:sz w:val="20"/>
        </w:rPr>
        <w:t> </w:t>
      </w:r>
      <w:r>
        <w:rPr>
          <w:w w:val="105"/>
          <w:sz w:val="20"/>
        </w:rPr>
        <w:t>Recommendation</w:t>
      </w:r>
      <w:r>
        <w:rPr>
          <w:spacing w:val="-10"/>
          <w:w w:val="105"/>
          <w:sz w:val="20"/>
        </w:rPr>
        <w:t> </w:t>
      </w:r>
      <w:r>
        <w:rPr>
          <w:w w:val="105"/>
          <w:sz w:val="20"/>
        </w:rPr>
        <w:t>Algorithm.</w:t>
      </w:r>
      <w:r>
        <w:rPr>
          <w:spacing w:val="-10"/>
          <w:w w:val="105"/>
          <w:sz w:val="20"/>
        </w:rPr>
        <w:t> </w:t>
      </w:r>
      <w:r>
        <w:rPr>
          <w:w w:val="105"/>
          <w:sz w:val="20"/>
        </w:rPr>
        <w:t>This module analyzes a user’s order history </w:t>
      </w:r>
      <w:r>
        <w:rPr>
          <w:rFonts w:ascii="Calibri" w:hAnsi="Calibri"/>
          <w:i/>
          <w:w w:val="105"/>
          <w:sz w:val="20"/>
        </w:rPr>
        <w:t>H</w:t>
      </w:r>
      <w:r>
        <w:rPr>
          <w:rFonts w:ascii="Calibri" w:hAnsi="Calibri"/>
          <w:i/>
          <w:spacing w:val="40"/>
          <w:w w:val="105"/>
          <w:sz w:val="20"/>
        </w:rPr>
        <w:t> </w:t>
      </w:r>
      <w:r>
        <w:rPr>
          <w:w w:val="105"/>
          <w:sz w:val="20"/>
        </w:rPr>
        <w:t>by:</w:t>
      </w:r>
    </w:p>
    <w:p>
      <w:pPr>
        <w:pStyle w:val="ListParagraph"/>
        <w:numPr>
          <w:ilvl w:val="2"/>
          <w:numId w:val="4"/>
        </w:numPr>
        <w:tabs>
          <w:tab w:pos="658" w:val="left" w:leader="none"/>
        </w:tabs>
        <w:spacing w:line="240" w:lineRule="auto" w:before="31" w:after="0"/>
        <w:ind w:left="658" w:right="0" w:hanging="200"/>
        <w:jc w:val="both"/>
        <w:rPr>
          <w:sz w:val="20"/>
        </w:rPr>
      </w:pPr>
      <w:r>
        <w:rPr>
          <w:b/>
          <w:sz w:val="20"/>
        </w:rPr>
        <w:t>Frequency</w:t>
      </w:r>
      <w:r>
        <w:rPr>
          <w:b/>
          <w:spacing w:val="29"/>
          <w:sz w:val="20"/>
        </w:rPr>
        <w:t> </w:t>
      </w:r>
      <w:r>
        <w:rPr>
          <w:b/>
          <w:sz w:val="20"/>
        </w:rPr>
        <w:t>Counting:</w:t>
      </w:r>
      <w:r>
        <w:rPr>
          <w:b/>
          <w:spacing w:val="24"/>
          <w:sz w:val="20"/>
        </w:rPr>
        <w:t> </w:t>
      </w:r>
      <w:r>
        <w:rPr>
          <w:sz w:val="20"/>
        </w:rPr>
        <w:t>Using</w:t>
      </w:r>
      <w:r>
        <w:rPr>
          <w:spacing w:val="24"/>
          <w:sz w:val="20"/>
        </w:rPr>
        <w:t> </w:t>
      </w:r>
      <w:r>
        <w:rPr>
          <w:sz w:val="20"/>
        </w:rPr>
        <w:t>a</w:t>
      </w:r>
      <w:r>
        <w:rPr>
          <w:spacing w:val="24"/>
          <w:sz w:val="20"/>
        </w:rPr>
        <w:t> </w:t>
      </w:r>
      <w:r>
        <w:rPr>
          <w:sz w:val="20"/>
        </w:rPr>
        <w:t>Hash</w:t>
      </w:r>
      <w:r>
        <w:rPr>
          <w:spacing w:val="24"/>
          <w:sz w:val="20"/>
        </w:rPr>
        <w:t> </w:t>
      </w:r>
      <w:r>
        <w:rPr>
          <w:sz w:val="20"/>
        </w:rPr>
        <w:t>Map</w:t>
      </w:r>
      <w:r>
        <w:rPr>
          <w:spacing w:val="24"/>
          <w:sz w:val="20"/>
        </w:rPr>
        <w:t> </w:t>
      </w:r>
      <w:r>
        <w:rPr>
          <w:sz w:val="20"/>
        </w:rPr>
        <w:t>to</w:t>
      </w:r>
      <w:r>
        <w:rPr>
          <w:spacing w:val="24"/>
          <w:sz w:val="20"/>
        </w:rPr>
        <w:t> </w:t>
      </w:r>
      <w:r>
        <w:rPr>
          <w:sz w:val="20"/>
        </w:rPr>
        <w:t>store</w:t>
      </w:r>
      <w:r>
        <w:rPr>
          <w:spacing w:val="24"/>
          <w:sz w:val="20"/>
        </w:rPr>
        <w:t> </w:t>
      </w:r>
      <w:r>
        <w:rPr>
          <w:spacing w:val="-4"/>
          <w:sz w:val="20"/>
        </w:rPr>
        <w:t>dish</w:t>
      </w:r>
    </w:p>
    <w:p>
      <w:pPr>
        <w:pStyle w:val="BodyText"/>
        <w:spacing w:line="243" w:lineRule="exact" w:before="5"/>
        <w:ind w:left="659"/>
        <w:jc w:val="both"/>
      </w:pPr>
      <w:r>
        <w:rPr>
          <w:rFonts w:ascii="Calibri"/>
          <w:i/>
        </w:rPr>
        <w:t>D</w:t>
      </w:r>
      <w:r>
        <w:rPr>
          <w:rFonts w:ascii="Calibri"/>
          <w:i/>
          <w:vertAlign w:val="subscript"/>
        </w:rPr>
        <w:t>i</w:t>
      </w:r>
      <w:r>
        <w:rPr>
          <w:rFonts w:ascii="Calibri"/>
          <w:i/>
          <w:spacing w:val="45"/>
          <w:vertAlign w:val="baseline"/>
        </w:rPr>
        <w:t> </w:t>
      </w:r>
      <w:r>
        <w:rPr>
          <w:vertAlign w:val="baseline"/>
        </w:rPr>
        <w:t>and</w:t>
      </w:r>
      <w:r>
        <w:rPr>
          <w:spacing w:val="29"/>
          <w:vertAlign w:val="baseline"/>
        </w:rPr>
        <w:t> </w:t>
      </w:r>
      <w:r>
        <w:rPr>
          <w:vertAlign w:val="baseline"/>
        </w:rPr>
        <w:t>its</w:t>
      </w:r>
      <w:r>
        <w:rPr>
          <w:spacing w:val="28"/>
          <w:vertAlign w:val="baseline"/>
        </w:rPr>
        <w:t> </w:t>
      </w:r>
      <w:r>
        <w:rPr>
          <w:vertAlign w:val="baseline"/>
        </w:rPr>
        <w:t>purchase</w:t>
      </w:r>
      <w:r>
        <w:rPr>
          <w:spacing w:val="29"/>
          <w:vertAlign w:val="baseline"/>
        </w:rPr>
        <w:t> </w:t>
      </w:r>
      <w:r>
        <w:rPr>
          <w:vertAlign w:val="baseline"/>
        </w:rPr>
        <w:t>count</w:t>
      </w:r>
      <w:r>
        <w:rPr>
          <w:spacing w:val="29"/>
          <w:vertAlign w:val="baseline"/>
        </w:rPr>
        <w:t> </w:t>
      </w:r>
      <w:r>
        <w:rPr>
          <w:rFonts w:ascii="Calibri"/>
          <w:i/>
          <w:spacing w:val="-5"/>
          <w:vertAlign w:val="baseline"/>
        </w:rPr>
        <w:t>C</w:t>
      </w:r>
      <w:r>
        <w:rPr>
          <w:rFonts w:ascii="Calibri"/>
          <w:i/>
          <w:spacing w:val="-5"/>
          <w:vertAlign w:val="subscript"/>
        </w:rPr>
        <w:t>i</w:t>
      </w:r>
      <w:r>
        <w:rPr>
          <w:spacing w:val="-5"/>
          <w:vertAlign w:val="baseline"/>
        </w:rPr>
        <w:t>.</w:t>
      </w:r>
    </w:p>
    <w:p>
      <w:pPr>
        <w:pStyle w:val="ListParagraph"/>
        <w:numPr>
          <w:ilvl w:val="2"/>
          <w:numId w:val="4"/>
        </w:numPr>
        <w:tabs>
          <w:tab w:pos="657" w:val="left" w:leader="none"/>
          <w:tab w:pos="659" w:val="left" w:leader="none"/>
        </w:tabs>
        <w:spacing w:line="244" w:lineRule="auto" w:before="0" w:after="0"/>
        <w:ind w:left="659" w:right="0" w:hanging="202"/>
        <w:jc w:val="both"/>
        <w:rPr>
          <w:sz w:val="20"/>
        </w:rPr>
      </w:pPr>
      <w:r>
        <w:rPr>
          <w:b/>
          <w:w w:val="105"/>
          <w:sz w:val="20"/>
        </w:rPr>
        <w:t>Linear</w:t>
      </w:r>
      <w:r>
        <w:rPr>
          <w:b/>
          <w:spacing w:val="-3"/>
          <w:w w:val="105"/>
          <w:sz w:val="20"/>
        </w:rPr>
        <w:t> </w:t>
      </w:r>
      <w:r>
        <w:rPr>
          <w:b/>
          <w:w w:val="105"/>
          <w:sz w:val="20"/>
        </w:rPr>
        <w:t>Traversal</w:t>
      </w:r>
      <w:r>
        <w:rPr>
          <w:b/>
          <w:spacing w:val="-3"/>
          <w:w w:val="105"/>
          <w:sz w:val="20"/>
        </w:rPr>
        <w:t> </w:t>
      </w:r>
      <w:r>
        <w:rPr>
          <w:b/>
          <w:w w:val="105"/>
          <w:sz w:val="20"/>
        </w:rPr>
        <w:t>and</w:t>
      </w:r>
      <w:r>
        <w:rPr>
          <w:b/>
          <w:spacing w:val="-3"/>
          <w:w w:val="105"/>
          <w:sz w:val="20"/>
        </w:rPr>
        <w:t> </w:t>
      </w:r>
      <w:r>
        <w:rPr>
          <w:b/>
          <w:w w:val="105"/>
          <w:sz w:val="20"/>
        </w:rPr>
        <w:t>Sorting:</w:t>
      </w:r>
      <w:r>
        <w:rPr>
          <w:b/>
          <w:spacing w:val="-6"/>
          <w:w w:val="105"/>
          <w:sz w:val="20"/>
        </w:rPr>
        <w:t> </w:t>
      </w:r>
      <w:r>
        <w:rPr>
          <w:w w:val="105"/>
          <w:sz w:val="20"/>
        </w:rPr>
        <w:t>Processing</w:t>
      </w:r>
      <w:r>
        <w:rPr>
          <w:spacing w:val="-6"/>
          <w:w w:val="105"/>
          <w:sz w:val="20"/>
        </w:rPr>
        <w:t> </w:t>
      </w:r>
      <w:r>
        <w:rPr>
          <w:w w:val="105"/>
          <w:sz w:val="20"/>
        </w:rPr>
        <w:t>the</w:t>
      </w:r>
      <w:r>
        <w:rPr>
          <w:spacing w:val="-6"/>
          <w:w w:val="105"/>
          <w:sz w:val="20"/>
        </w:rPr>
        <w:t> </w:t>
      </w:r>
      <w:r>
        <w:rPr>
          <w:w w:val="105"/>
          <w:sz w:val="20"/>
        </w:rPr>
        <w:t>map</w:t>
      </w:r>
      <w:r>
        <w:rPr>
          <w:spacing w:val="-6"/>
          <w:w w:val="105"/>
          <w:sz w:val="20"/>
        </w:rPr>
        <w:t> </w:t>
      </w:r>
      <w:r>
        <w:rPr>
          <w:w w:val="105"/>
          <w:sz w:val="20"/>
        </w:rPr>
        <w:t>to identify items where </w:t>
      </w:r>
      <w:r>
        <w:rPr>
          <w:rFonts w:ascii="Calibri" w:hAnsi="Calibri"/>
          <w:i/>
          <w:w w:val="135"/>
          <w:sz w:val="20"/>
        </w:rPr>
        <w:t>C</w:t>
      </w:r>
      <w:r>
        <w:rPr>
          <w:rFonts w:ascii="Calibri" w:hAnsi="Calibri"/>
          <w:i/>
          <w:w w:val="135"/>
          <w:sz w:val="20"/>
          <w:vertAlign w:val="subscript"/>
        </w:rPr>
        <w:t>i</w:t>
      </w:r>
      <w:r>
        <w:rPr>
          <w:rFonts w:ascii="Calibri" w:hAnsi="Calibri"/>
          <w:i/>
          <w:w w:val="135"/>
          <w:sz w:val="20"/>
          <w:vertAlign w:val="baseline"/>
        </w:rPr>
        <w:t> </w:t>
      </w:r>
      <w:r>
        <w:rPr>
          <w:w w:val="105"/>
          <w:sz w:val="20"/>
          <w:vertAlign w:val="baseline"/>
        </w:rPr>
        <w:t>is maximized.</w:t>
      </w:r>
    </w:p>
    <w:p>
      <w:pPr>
        <w:pStyle w:val="ListParagraph"/>
        <w:numPr>
          <w:ilvl w:val="2"/>
          <w:numId w:val="4"/>
        </w:numPr>
        <w:tabs>
          <w:tab w:pos="657" w:val="left" w:leader="none"/>
          <w:tab w:pos="659" w:val="left" w:leader="none"/>
        </w:tabs>
        <w:spacing w:line="237" w:lineRule="auto" w:before="0" w:after="0"/>
        <w:ind w:left="659" w:right="0" w:hanging="202"/>
        <w:jc w:val="both"/>
        <w:rPr>
          <w:sz w:val="20"/>
        </w:rPr>
      </w:pPr>
      <w:r>
        <w:rPr>
          <w:b/>
          <w:spacing w:val="-2"/>
          <w:w w:val="105"/>
          <w:sz w:val="20"/>
        </w:rPr>
        <w:t>Ranking:</w:t>
      </w:r>
      <w:r>
        <w:rPr>
          <w:b/>
          <w:spacing w:val="-8"/>
          <w:w w:val="105"/>
          <w:sz w:val="20"/>
        </w:rPr>
        <w:t> </w:t>
      </w:r>
      <w:r>
        <w:rPr>
          <w:spacing w:val="-2"/>
          <w:w w:val="105"/>
          <w:sz w:val="20"/>
        </w:rPr>
        <w:t>Displaying</w:t>
      </w:r>
      <w:r>
        <w:rPr>
          <w:spacing w:val="-8"/>
          <w:w w:val="105"/>
          <w:sz w:val="20"/>
        </w:rPr>
        <w:t> </w:t>
      </w:r>
      <w:r>
        <w:rPr>
          <w:spacing w:val="-2"/>
          <w:w w:val="105"/>
          <w:sz w:val="20"/>
        </w:rPr>
        <w:t>the</w:t>
      </w:r>
      <w:r>
        <w:rPr>
          <w:spacing w:val="-8"/>
          <w:w w:val="105"/>
          <w:sz w:val="20"/>
        </w:rPr>
        <w:t> </w:t>
      </w:r>
      <w:r>
        <w:rPr>
          <w:spacing w:val="-2"/>
          <w:w w:val="105"/>
          <w:sz w:val="20"/>
        </w:rPr>
        <w:t>top</w:t>
      </w:r>
      <w:r>
        <w:rPr>
          <w:spacing w:val="-8"/>
          <w:w w:val="105"/>
          <w:sz w:val="20"/>
        </w:rPr>
        <w:t> </w:t>
      </w:r>
      <w:r>
        <w:rPr>
          <w:rFonts w:ascii="Calibri" w:hAnsi="Calibri"/>
          <w:i/>
          <w:spacing w:val="-2"/>
          <w:w w:val="115"/>
          <w:sz w:val="20"/>
        </w:rPr>
        <w:t>K</w:t>
      </w:r>
      <w:r>
        <w:rPr>
          <w:rFonts w:ascii="Calibri" w:hAnsi="Calibri"/>
          <w:i/>
          <w:spacing w:val="3"/>
          <w:w w:val="115"/>
          <w:sz w:val="20"/>
        </w:rPr>
        <w:t> </w:t>
      </w:r>
      <w:r>
        <w:rPr>
          <w:spacing w:val="-2"/>
          <w:w w:val="105"/>
          <w:sz w:val="20"/>
        </w:rPr>
        <w:t>dishes</w:t>
      </w:r>
      <w:r>
        <w:rPr>
          <w:spacing w:val="-8"/>
          <w:w w:val="105"/>
          <w:sz w:val="20"/>
        </w:rPr>
        <w:t> </w:t>
      </w:r>
      <w:r>
        <w:rPr>
          <w:spacing w:val="-2"/>
          <w:w w:val="105"/>
          <w:sz w:val="20"/>
        </w:rPr>
        <w:t>in</w:t>
      </w:r>
      <w:r>
        <w:rPr>
          <w:spacing w:val="-8"/>
          <w:w w:val="105"/>
          <w:sz w:val="20"/>
        </w:rPr>
        <w:t> </w:t>
      </w:r>
      <w:r>
        <w:rPr>
          <w:spacing w:val="-2"/>
          <w:w w:val="105"/>
          <w:sz w:val="20"/>
        </w:rPr>
        <w:t>the</w:t>
      </w:r>
      <w:r>
        <w:rPr>
          <w:spacing w:val="-8"/>
          <w:w w:val="105"/>
          <w:sz w:val="20"/>
        </w:rPr>
        <w:t> </w:t>
      </w:r>
      <w:r>
        <w:rPr>
          <w:spacing w:val="-2"/>
          <w:w w:val="105"/>
          <w:sz w:val="20"/>
        </w:rPr>
        <w:t>customized </w:t>
      </w:r>
      <w:r>
        <w:rPr>
          <w:w w:val="105"/>
          <w:sz w:val="20"/>
        </w:rPr>
        <w:t>slider</w:t>
      </w:r>
      <w:r>
        <w:rPr>
          <w:spacing w:val="-1"/>
          <w:w w:val="105"/>
          <w:sz w:val="20"/>
        </w:rPr>
        <w:t> </w:t>
      </w:r>
      <w:r>
        <w:rPr>
          <w:w w:val="105"/>
          <w:sz w:val="20"/>
        </w:rPr>
        <w:t>to</w:t>
      </w:r>
      <w:r>
        <w:rPr>
          <w:spacing w:val="-1"/>
          <w:w w:val="105"/>
          <w:sz w:val="20"/>
        </w:rPr>
        <w:t> </w:t>
      </w:r>
      <w:r>
        <w:rPr>
          <w:w w:val="105"/>
          <w:sz w:val="20"/>
        </w:rPr>
        <w:t>reduce</w:t>
      </w:r>
      <w:r>
        <w:rPr>
          <w:spacing w:val="-1"/>
          <w:w w:val="105"/>
          <w:sz w:val="20"/>
        </w:rPr>
        <w:t> </w:t>
      </w:r>
      <w:r>
        <w:rPr>
          <w:w w:val="105"/>
          <w:sz w:val="20"/>
        </w:rPr>
        <w:t>decision</w:t>
      </w:r>
      <w:r>
        <w:rPr>
          <w:spacing w:val="-1"/>
          <w:w w:val="105"/>
          <w:sz w:val="20"/>
        </w:rPr>
        <w:t> </w:t>
      </w:r>
      <w:r>
        <w:rPr>
          <w:w w:val="105"/>
          <w:sz w:val="20"/>
        </w:rPr>
        <w:t>latency</w:t>
      </w:r>
      <w:r>
        <w:rPr>
          <w:spacing w:val="-1"/>
          <w:w w:val="105"/>
          <w:sz w:val="20"/>
        </w:rPr>
        <w:t> </w:t>
      </w:r>
      <w:r>
        <w:rPr>
          <w:w w:val="105"/>
          <w:sz w:val="20"/>
        </w:rPr>
        <w:t>for</w:t>
      </w:r>
      <w:r>
        <w:rPr>
          <w:spacing w:val="-1"/>
          <w:w w:val="105"/>
          <w:sz w:val="20"/>
        </w:rPr>
        <w:t> </w:t>
      </w:r>
      <w:r>
        <w:rPr>
          <w:w w:val="105"/>
          <w:sz w:val="20"/>
        </w:rPr>
        <w:t>the</w:t>
      </w:r>
      <w:r>
        <w:rPr>
          <w:spacing w:val="-1"/>
          <w:w w:val="105"/>
          <w:sz w:val="20"/>
        </w:rPr>
        <w:t> </w:t>
      </w:r>
      <w:r>
        <w:rPr>
          <w:w w:val="105"/>
          <w:sz w:val="20"/>
        </w:rPr>
        <w:t>customer</w:t>
      </w:r>
      <w:r>
        <w:rPr>
          <w:spacing w:val="-1"/>
          <w:w w:val="105"/>
          <w:sz w:val="20"/>
        </w:rPr>
        <w:t> </w:t>
      </w:r>
      <w:r>
        <w:rPr>
          <w:w w:val="105"/>
          <w:sz w:val="20"/>
        </w:rPr>
        <w:t>[14].</w:t>
      </w:r>
    </w:p>
    <w:p>
      <w:pPr>
        <w:pStyle w:val="ListParagraph"/>
        <w:numPr>
          <w:ilvl w:val="1"/>
          <w:numId w:val="4"/>
        </w:numPr>
        <w:tabs>
          <w:tab w:pos="691" w:val="left" w:leader="none"/>
        </w:tabs>
        <w:spacing w:line="249" w:lineRule="auto" w:before="39" w:after="0"/>
        <w:ind w:left="259" w:right="0" w:firstLine="199"/>
        <w:jc w:val="both"/>
        <w:rPr>
          <w:sz w:val="20"/>
        </w:rPr>
      </w:pPr>
      <w:r>
        <w:rPr>
          <w:i/>
          <w:sz w:val="20"/>
        </w:rPr>
        <w:t>Analytics and Predictive Modeling: </w:t>
      </w:r>
      <w:r>
        <w:rPr>
          <w:sz w:val="20"/>
        </w:rPr>
        <w:t>The Analytics </w:t>
      </w:r>
      <w:r>
        <w:rPr>
          <w:sz w:val="20"/>
        </w:rPr>
        <w:t>mod- ule utilizes **K-Means Clustering** and **Regression Anal- ysis** to provide data-driven insights. K-Means is employed to segment the customer base into clusters based on ordering frequency and average order value (AOV), while Regression models analyze historical temporal data to predict peak de- mand periods [15]. This allows kitchen owners to optimize inventory and staffing levels ahead of high-traffic hours.</w:t>
      </w:r>
    </w:p>
    <w:p>
      <w:pPr>
        <w:pStyle w:val="ListParagraph"/>
        <w:numPr>
          <w:ilvl w:val="0"/>
          <w:numId w:val="4"/>
        </w:numPr>
        <w:tabs>
          <w:tab w:pos="529" w:val="left" w:leader="none"/>
        </w:tabs>
        <w:spacing w:line="240" w:lineRule="auto" w:before="128" w:after="0"/>
        <w:ind w:left="529" w:right="0" w:hanging="270"/>
        <w:jc w:val="both"/>
        <w:rPr>
          <w:i/>
          <w:sz w:val="20"/>
        </w:rPr>
      </w:pPr>
      <w:r>
        <w:rPr>
          <w:i/>
          <w:sz w:val="20"/>
        </w:rPr>
        <w:t>Implementation</w:t>
      </w:r>
      <w:r>
        <w:rPr>
          <w:i/>
          <w:spacing w:val="11"/>
          <w:sz w:val="20"/>
        </w:rPr>
        <w:t> </w:t>
      </w:r>
      <w:r>
        <w:rPr>
          <w:i/>
          <w:sz w:val="20"/>
        </w:rPr>
        <w:t>and</w:t>
      </w:r>
      <w:r>
        <w:rPr>
          <w:i/>
          <w:spacing w:val="11"/>
          <w:sz w:val="20"/>
        </w:rPr>
        <w:t> </w:t>
      </w:r>
      <w:r>
        <w:rPr>
          <w:i/>
          <w:spacing w:val="-2"/>
          <w:sz w:val="20"/>
        </w:rPr>
        <w:t>Testing</w:t>
      </w:r>
    </w:p>
    <w:p>
      <w:pPr>
        <w:pStyle w:val="BodyText"/>
        <w:spacing w:line="249" w:lineRule="auto" w:before="71"/>
        <w:ind w:left="259" w:firstLine="199"/>
        <w:jc w:val="both"/>
      </w:pPr>
      <w:r>
        <w:rPr/>
        <w:t>The</w:t>
      </w:r>
      <w:r>
        <w:rPr>
          <w:spacing w:val="-13"/>
        </w:rPr>
        <w:t> </w:t>
      </w:r>
      <w:r>
        <w:rPr/>
        <w:t>implementation</w:t>
      </w:r>
      <w:r>
        <w:rPr>
          <w:spacing w:val="-12"/>
        </w:rPr>
        <w:t> </w:t>
      </w:r>
      <w:r>
        <w:rPr/>
        <w:t>phase</w:t>
      </w:r>
      <w:r>
        <w:rPr>
          <w:spacing w:val="-13"/>
        </w:rPr>
        <w:t> </w:t>
      </w:r>
      <w:r>
        <w:rPr/>
        <w:t>involved</w:t>
      </w:r>
      <w:r>
        <w:rPr>
          <w:spacing w:val="-12"/>
        </w:rPr>
        <w:t> </w:t>
      </w:r>
      <w:r>
        <w:rPr/>
        <w:t>developing</w:t>
      </w:r>
      <w:r>
        <w:rPr>
          <w:spacing w:val="-13"/>
        </w:rPr>
        <w:t> </w:t>
      </w:r>
      <w:r>
        <w:rPr/>
        <w:t>role-</w:t>
      </w:r>
      <w:r>
        <w:rPr/>
        <w:t>specific dashboards with real-time synchronization using WebSocket or periodic polling mechanisms to ensure low-latency up- dates [10]. Testing was conducted in three tiers: Unit Testing (individual module logic), Integration Testing (inter-module communication between Kitchen and Delivery), and System Testing</w:t>
      </w:r>
      <w:r>
        <w:rPr>
          <w:spacing w:val="-11"/>
        </w:rPr>
        <w:t> </w:t>
      </w:r>
      <w:r>
        <w:rPr/>
        <w:t>(end-to-end</w:t>
      </w:r>
      <w:r>
        <w:rPr>
          <w:spacing w:val="-11"/>
        </w:rPr>
        <w:t> </w:t>
      </w:r>
      <w:r>
        <w:rPr/>
        <w:t>workflow</w:t>
      </w:r>
      <w:r>
        <w:rPr>
          <w:spacing w:val="-11"/>
        </w:rPr>
        <w:t> </w:t>
      </w:r>
      <w:r>
        <w:rPr/>
        <w:t>validation</w:t>
      </w:r>
      <w:r>
        <w:rPr>
          <w:spacing w:val="-11"/>
        </w:rPr>
        <w:t> </w:t>
      </w:r>
      <w:r>
        <w:rPr/>
        <w:t>from</w:t>
      </w:r>
      <w:r>
        <w:rPr>
          <w:spacing w:val="-11"/>
        </w:rPr>
        <w:t> </w:t>
      </w:r>
      <w:r>
        <w:rPr/>
        <w:t>order</w:t>
      </w:r>
      <w:r>
        <w:rPr>
          <w:spacing w:val="-11"/>
        </w:rPr>
        <w:t> </w:t>
      </w:r>
      <w:r>
        <w:rPr/>
        <w:t>placement to final delivery).</w:t>
      </w:r>
    </w:p>
    <w:p>
      <w:pPr>
        <w:pStyle w:val="BodyText"/>
        <w:spacing w:before="169"/>
        <w:ind w:left="520"/>
      </w:pPr>
      <w:r>
        <w:rPr/>
        <mc:AlternateContent>
          <mc:Choice Requires="wps">
            <w:drawing>
              <wp:anchor distT="0" distB="0" distL="0" distR="0" allowOverlap="1" layoutInCell="1" locked="0" behindDoc="0" simplePos="0" relativeHeight="15728640">
                <wp:simplePos x="0" y="0"/>
                <wp:positionH relativeFrom="page">
                  <wp:posOffset>581215</wp:posOffset>
                </wp:positionH>
                <wp:positionV relativeFrom="paragraph">
                  <wp:posOffset>423174</wp:posOffset>
                </wp:positionV>
                <wp:extent cx="3308985" cy="196659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308985" cy="196659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1656"/>
                              <w:gridCol w:w="1939"/>
                            </w:tblGrid>
                            <w:tr>
                              <w:trPr>
                                <w:trHeight w:val="177" w:hRule="atLeast"/>
                              </w:trPr>
                              <w:tc>
                                <w:tcPr>
                                  <w:tcW w:w="1486" w:type="dxa"/>
                                </w:tcPr>
                                <w:p>
                                  <w:pPr>
                                    <w:pStyle w:val="TableParagraph"/>
                                    <w:rPr>
                                      <w:b/>
                                      <w:sz w:val="16"/>
                                    </w:rPr>
                                  </w:pPr>
                                  <w:r>
                                    <w:rPr>
                                      <w:b/>
                                      <w:sz w:val="16"/>
                                    </w:rPr>
                                    <w:t>Module</w:t>
                                  </w:r>
                                  <w:r>
                                    <w:rPr>
                                      <w:b/>
                                      <w:spacing w:val="16"/>
                                      <w:sz w:val="16"/>
                                    </w:rPr>
                                    <w:t> </w:t>
                                  </w:r>
                                  <w:r>
                                    <w:rPr>
                                      <w:b/>
                                      <w:sz w:val="16"/>
                                    </w:rPr>
                                    <w:t>/</w:t>
                                  </w:r>
                                  <w:r>
                                    <w:rPr>
                                      <w:b/>
                                      <w:spacing w:val="16"/>
                                      <w:sz w:val="16"/>
                                    </w:rPr>
                                    <w:t> </w:t>
                                  </w:r>
                                  <w:r>
                                    <w:rPr>
                                      <w:b/>
                                      <w:spacing w:val="-2"/>
                                      <w:sz w:val="16"/>
                                    </w:rPr>
                                    <w:t>Feature</w:t>
                                  </w:r>
                                </w:p>
                              </w:tc>
                              <w:tc>
                                <w:tcPr>
                                  <w:tcW w:w="1656" w:type="dxa"/>
                                </w:tcPr>
                                <w:p>
                                  <w:pPr>
                                    <w:pStyle w:val="TableParagraph"/>
                                    <w:rPr>
                                      <w:b/>
                                      <w:sz w:val="16"/>
                                    </w:rPr>
                                  </w:pPr>
                                  <w:r>
                                    <w:rPr>
                                      <w:b/>
                                      <w:sz w:val="16"/>
                                    </w:rPr>
                                    <w:t>Algorithm</w:t>
                                  </w:r>
                                  <w:r>
                                    <w:rPr>
                                      <w:b/>
                                      <w:spacing w:val="11"/>
                                      <w:sz w:val="16"/>
                                    </w:rPr>
                                    <w:t> </w:t>
                                  </w:r>
                                  <w:r>
                                    <w:rPr>
                                      <w:b/>
                                      <w:spacing w:val="-4"/>
                                      <w:sz w:val="16"/>
                                    </w:rPr>
                                    <w:t>Used</w:t>
                                  </w:r>
                                </w:p>
                              </w:tc>
                              <w:tc>
                                <w:tcPr>
                                  <w:tcW w:w="1939" w:type="dxa"/>
                                </w:tcPr>
                                <w:p>
                                  <w:pPr>
                                    <w:pStyle w:val="TableParagraph"/>
                                    <w:ind w:left="119"/>
                                    <w:rPr>
                                      <w:b/>
                                      <w:sz w:val="16"/>
                                    </w:rPr>
                                  </w:pPr>
                                  <w:r>
                                    <w:rPr>
                                      <w:b/>
                                      <w:spacing w:val="-2"/>
                                      <w:sz w:val="16"/>
                                    </w:rPr>
                                    <w:t>Purpose</w:t>
                                  </w:r>
                                </w:p>
                              </w:tc>
                            </w:tr>
                            <w:tr>
                              <w:trPr>
                                <w:trHeight w:val="715" w:hRule="atLeast"/>
                              </w:trPr>
                              <w:tc>
                                <w:tcPr>
                                  <w:tcW w:w="1486" w:type="dxa"/>
                                </w:tcPr>
                                <w:p>
                                  <w:pPr>
                                    <w:pStyle w:val="TableParagraph"/>
                                    <w:rPr>
                                      <w:sz w:val="16"/>
                                    </w:rPr>
                                  </w:pPr>
                                  <w:r>
                                    <w:rPr>
                                      <w:sz w:val="16"/>
                                    </w:rPr>
                                    <w:t>Role-Based</w:t>
                                  </w:r>
                                  <w:r>
                                    <w:rPr>
                                      <w:spacing w:val="76"/>
                                      <w:w w:val="150"/>
                                      <w:sz w:val="16"/>
                                    </w:rPr>
                                    <w:t> </w:t>
                                  </w:r>
                                  <w:r>
                                    <w:rPr>
                                      <w:spacing w:val="-2"/>
                                      <w:sz w:val="16"/>
                                    </w:rPr>
                                    <w:t>Auth.</w:t>
                                  </w:r>
                                </w:p>
                                <w:p>
                                  <w:pPr>
                                    <w:pStyle w:val="TableParagraph"/>
                                    <w:spacing w:line="182" w:lineRule="exact"/>
                                    <w:rPr>
                                      <w:sz w:val="16"/>
                                    </w:rPr>
                                  </w:pPr>
                                  <w:r>
                                    <w:rPr>
                                      <w:sz w:val="16"/>
                                    </w:rPr>
                                    <w:t>&amp;</w:t>
                                  </w:r>
                                  <w:r>
                                    <w:rPr>
                                      <w:spacing w:val="13"/>
                                      <w:sz w:val="16"/>
                                    </w:rPr>
                                    <w:t> </w:t>
                                  </w:r>
                                  <w:r>
                                    <w:rPr>
                                      <w:spacing w:val="-2"/>
                                      <w:sz w:val="16"/>
                                    </w:rPr>
                                    <w:t>Authorization</w:t>
                                  </w:r>
                                </w:p>
                              </w:tc>
                              <w:tc>
                                <w:tcPr>
                                  <w:tcW w:w="1656" w:type="dxa"/>
                                </w:tcPr>
                                <w:p>
                                  <w:pPr>
                                    <w:pStyle w:val="TableParagraph"/>
                                    <w:tabs>
                                      <w:tab w:pos="1084" w:val="left" w:leader="none"/>
                                    </w:tabs>
                                    <w:rPr>
                                      <w:sz w:val="16"/>
                                    </w:rPr>
                                  </w:pPr>
                                  <w:r>
                                    <w:rPr>
                                      <w:spacing w:val="-2"/>
                                      <w:sz w:val="16"/>
                                    </w:rPr>
                                    <w:t>Role-Based</w:t>
                                  </w:r>
                                  <w:r>
                                    <w:rPr>
                                      <w:sz w:val="16"/>
                                    </w:rPr>
                                    <w:tab/>
                                  </w:r>
                                  <w:r>
                                    <w:rPr>
                                      <w:spacing w:val="-2"/>
                                      <w:sz w:val="16"/>
                                    </w:rPr>
                                    <w:t>Access</w:t>
                                  </w:r>
                                </w:p>
                                <w:p>
                                  <w:pPr>
                                    <w:pStyle w:val="TableParagraph"/>
                                    <w:spacing w:line="182" w:lineRule="exact"/>
                                    <w:rPr>
                                      <w:sz w:val="16"/>
                                    </w:rPr>
                                  </w:pPr>
                                  <w:r>
                                    <w:rPr>
                                      <w:sz w:val="16"/>
                                    </w:rPr>
                                    <w:t>Control</w:t>
                                  </w:r>
                                  <w:r>
                                    <w:rPr>
                                      <w:spacing w:val="10"/>
                                      <w:sz w:val="16"/>
                                    </w:rPr>
                                    <w:t> </w:t>
                                  </w:r>
                                  <w:r>
                                    <w:rPr>
                                      <w:spacing w:val="-2"/>
                                      <w:sz w:val="16"/>
                                    </w:rPr>
                                    <w:t>(RBAC)</w:t>
                                  </w:r>
                                </w:p>
                              </w:tc>
                              <w:tc>
                                <w:tcPr>
                                  <w:tcW w:w="1939" w:type="dxa"/>
                                </w:tcPr>
                                <w:p>
                                  <w:pPr>
                                    <w:pStyle w:val="TableParagraph"/>
                                    <w:ind w:left="119"/>
                                    <w:jc w:val="both"/>
                                    <w:rPr>
                                      <w:sz w:val="16"/>
                                    </w:rPr>
                                  </w:pPr>
                                  <w:r>
                                    <w:rPr>
                                      <w:sz w:val="16"/>
                                    </w:rPr>
                                    <w:t>Ensures</w:t>
                                  </w:r>
                                  <w:r>
                                    <w:rPr>
                                      <w:spacing w:val="69"/>
                                      <w:sz w:val="16"/>
                                    </w:rPr>
                                    <w:t>  </w:t>
                                  </w:r>
                                  <w:r>
                                    <w:rPr>
                                      <w:sz w:val="16"/>
                                    </w:rPr>
                                    <w:t>secure,</w:t>
                                  </w:r>
                                  <w:r>
                                    <w:rPr>
                                      <w:spacing w:val="70"/>
                                      <w:sz w:val="16"/>
                                    </w:rPr>
                                    <w:t>  </w:t>
                                  </w:r>
                                  <w:r>
                                    <w:rPr>
                                      <w:spacing w:val="-2"/>
                                      <w:sz w:val="16"/>
                                    </w:rPr>
                                    <w:t>role-</w:t>
                                  </w:r>
                                </w:p>
                                <w:p>
                                  <w:pPr>
                                    <w:pStyle w:val="TableParagraph"/>
                                    <w:spacing w:line="232" w:lineRule="auto" w:before="2"/>
                                    <w:ind w:left="119" w:right="106"/>
                                    <w:jc w:val="both"/>
                                    <w:rPr>
                                      <w:sz w:val="16"/>
                                    </w:rPr>
                                  </w:pPr>
                                  <w:r>
                                    <w:rPr>
                                      <w:sz w:val="16"/>
                                    </w:rPr>
                                    <w:t>specific dashboard </w:t>
                                  </w:r>
                                  <w:r>
                                    <w:rPr>
                                      <w:sz w:val="16"/>
                                    </w:rPr>
                                    <w:t>access</w:t>
                                  </w:r>
                                  <w:r>
                                    <w:rPr>
                                      <w:spacing w:val="40"/>
                                      <w:sz w:val="16"/>
                                    </w:rPr>
                                    <w:t> </w:t>
                                  </w:r>
                                  <w:r>
                                    <w:rPr>
                                      <w:sz w:val="16"/>
                                    </w:rPr>
                                    <w:t>via token and middleware</w:t>
                                  </w:r>
                                  <w:r>
                                    <w:rPr>
                                      <w:spacing w:val="40"/>
                                      <w:sz w:val="16"/>
                                    </w:rPr>
                                    <w:t> </w:t>
                                  </w:r>
                                  <w:r>
                                    <w:rPr>
                                      <w:spacing w:val="-2"/>
                                      <w:sz w:val="16"/>
                                    </w:rPr>
                                    <w:t>validation.</w:t>
                                  </w:r>
                                </w:p>
                              </w:tc>
                            </w:tr>
                            <w:tr>
                              <w:trPr>
                                <w:trHeight w:val="715" w:hRule="atLeast"/>
                              </w:trPr>
                              <w:tc>
                                <w:tcPr>
                                  <w:tcW w:w="1486" w:type="dxa"/>
                                </w:tcPr>
                                <w:p>
                                  <w:pPr>
                                    <w:pStyle w:val="TableParagraph"/>
                                    <w:rPr>
                                      <w:sz w:val="16"/>
                                    </w:rPr>
                                  </w:pPr>
                                  <w:r>
                                    <w:rPr>
                                      <w:spacing w:val="-2"/>
                                      <w:sz w:val="16"/>
                                    </w:rPr>
                                    <w:t>Customized</w:t>
                                  </w:r>
                                </w:p>
                                <w:p>
                                  <w:pPr>
                                    <w:pStyle w:val="TableParagraph"/>
                                    <w:spacing w:line="232" w:lineRule="auto" w:before="2"/>
                                    <w:ind w:right="70"/>
                                    <w:rPr>
                                      <w:sz w:val="16"/>
                                    </w:rPr>
                                  </w:pPr>
                                  <w:r>
                                    <w:rPr>
                                      <w:spacing w:val="-2"/>
                                      <w:sz w:val="16"/>
                                    </w:rPr>
                                    <w:t>Recommended</w:t>
                                  </w:r>
                                  <w:r>
                                    <w:rPr>
                                      <w:spacing w:val="40"/>
                                      <w:sz w:val="16"/>
                                    </w:rPr>
                                    <w:t> </w:t>
                                  </w:r>
                                  <w:r>
                                    <w:rPr>
                                      <w:spacing w:val="-2"/>
                                      <w:sz w:val="16"/>
                                    </w:rPr>
                                    <w:t>Slider</w:t>
                                  </w:r>
                                </w:p>
                              </w:tc>
                              <w:tc>
                                <w:tcPr>
                                  <w:tcW w:w="1656" w:type="dxa"/>
                                </w:tcPr>
                                <w:p>
                                  <w:pPr>
                                    <w:pStyle w:val="TableParagraph"/>
                                    <w:rPr>
                                      <w:sz w:val="16"/>
                                    </w:rPr>
                                  </w:pPr>
                                  <w:r>
                                    <w:rPr>
                                      <w:spacing w:val="-2"/>
                                      <w:sz w:val="16"/>
                                    </w:rPr>
                                    <w:t>Personalized</w:t>
                                  </w:r>
                                </w:p>
                                <w:p>
                                  <w:pPr>
                                    <w:pStyle w:val="TableParagraph"/>
                                    <w:spacing w:line="232" w:lineRule="auto" w:before="2"/>
                                    <w:ind w:right="412"/>
                                    <w:rPr>
                                      <w:sz w:val="16"/>
                                    </w:rPr>
                                  </w:pPr>
                                  <w:r>
                                    <w:rPr>
                                      <w:spacing w:val="-2"/>
                                      <w:sz w:val="16"/>
                                    </w:rPr>
                                    <w:t>Frequency-</w:t>
                                  </w:r>
                                  <w:r>
                                    <w:rPr>
                                      <w:spacing w:val="-2"/>
                                      <w:sz w:val="16"/>
                                    </w:rPr>
                                    <w:t>Based</w:t>
                                  </w:r>
                                  <w:r>
                                    <w:rPr>
                                      <w:spacing w:val="40"/>
                                      <w:sz w:val="16"/>
                                    </w:rPr>
                                    <w:t> </w:t>
                                  </w:r>
                                  <w:r>
                                    <w:rPr>
                                      <w:spacing w:val="-2"/>
                                      <w:sz w:val="16"/>
                                    </w:rPr>
                                    <w:t>Top-K</w:t>
                                  </w:r>
                                </w:p>
                              </w:tc>
                              <w:tc>
                                <w:tcPr>
                                  <w:tcW w:w="1939" w:type="dxa"/>
                                </w:tcPr>
                                <w:p>
                                  <w:pPr>
                                    <w:pStyle w:val="TableParagraph"/>
                                    <w:tabs>
                                      <w:tab w:pos="1554" w:val="left" w:leader="none"/>
                                    </w:tabs>
                                    <w:ind w:left="119"/>
                                    <w:jc w:val="both"/>
                                    <w:rPr>
                                      <w:sz w:val="16"/>
                                    </w:rPr>
                                  </w:pPr>
                                  <w:r>
                                    <w:rPr>
                                      <w:spacing w:val="-2"/>
                                      <w:sz w:val="16"/>
                                    </w:rPr>
                                    <w:t>Generates</w:t>
                                  </w:r>
                                  <w:r>
                                    <w:rPr>
                                      <w:sz w:val="16"/>
                                    </w:rPr>
                                    <w:tab/>
                                  </w:r>
                                  <w:r>
                                    <w:rPr>
                                      <w:spacing w:val="-4"/>
                                      <w:sz w:val="16"/>
                                    </w:rPr>
                                    <w:t>dish</w:t>
                                  </w:r>
                                </w:p>
                                <w:p>
                                  <w:pPr>
                                    <w:pStyle w:val="TableParagraph"/>
                                    <w:spacing w:line="232" w:lineRule="auto" w:before="2"/>
                                    <w:ind w:left="119" w:right="106"/>
                                    <w:jc w:val="both"/>
                                    <w:rPr>
                                      <w:sz w:val="16"/>
                                    </w:rPr>
                                  </w:pPr>
                                  <w:r>
                                    <w:rPr>
                                      <w:sz w:val="16"/>
                                    </w:rPr>
                                    <w:t>recommendations </w:t>
                                  </w:r>
                                  <w:r>
                                    <w:rPr>
                                      <w:sz w:val="16"/>
                                    </w:rPr>
                                    <w:t>by</w:t>
                                  </w:r>
                                  <w:r>
                                    <w:rPr>
                                      <w:spacing w:val="40"/>
                                      <w:sz w:val="16"/>
                                    </w:rPr>
                                    <w:t> </w:t>
                                  </w:r>
                                  <w:r>
                                    <w:rPr>
                                      <w:sz w:val="16"/>
                                    </w:rPr>
                                    <w:t>ranking historical order</w:t>
                                  </w:r>
                                  <w:r>
                                    <w:rPr>
                                      <w:spacing w:val="40"/>
                                      <w:sz w:val="16"/>
                                    </w:rPr>
                                    <w:t> </w:t>
                                  </w:r>
                                  <w:r>
                                    <w:rPr>
                                      <w:sz w:val="16"/>
                                    </w:rPr>
                                    <w:t>frequency via hashing.</w:t>
                                  </w:r>
                                </w:p>
                              </w:tc>
                            </w:tr>
                            <w:tr>
                              <w:trPr>
                                <w:trHeight w:val="715" w:hRule="atLeast"/>
                              </w:trPr>
                              <w:tc>
                                <w:tcPr>
                                  <w:tcW w:w="1486" w:type="dxa"/>
                                </w:tcPr>
                                <w:p>
                                  <w:pPr>
                                    <w:pStyle w:val="TableParagraph"/>
                                    <w:rPr>
                                      <w:sz w:val="16"/>
                                    </w:rPr>
                                  </w:pPr>
                                  <w:r>
                                    <w:rPr>
                                      <w:sz w:val="16"/>
                                    </w:rPr>
                                    <w:t>Analytics</w:t>
                                  </w:r>
                                  <w:r>
                                    <w:rPr>
                                      <w:spacing w:val="42"/>
                                      <w:sz w:val="16"/>
                                    </w:rPr>
                                    <w:t> </w:t>
                                  </w:r>
                                  <w:r>
                                    <w:rPr>
                                      <w:sz w:val="16"/>
                                    </w:rPr>
                                    <w:t>and</w:t>
                                  </w:r>
                                  <w:r>
                                    <w:rPr>
                                      <w:spacing w:val="43"/>
                                      <w:sz w:val="16"/>
                                    </w:rPr>
                                    <w:t> </w:t>
                                  </w:r>
                                  <w:r>
                                    <w:rPr>
                                      <w:spacing w:val="-5"/>
                                      <w:sz w:val="16"/>
                                    </w:rPr>
                                    <w:t>Re-</w:t>
                                  </w:r>
                                </w:p>
                                <w:p>
                                  <w:pPr>
                                    <w:pStyle w:val="TableParagraph"/>
                                    <w:spacing w:line="182" w:lineRule="exact"/>
                                    <w:rPr>
                                      <w:sz w:val="16"/>
                                    </w:rPr>
                                  </w:pPr>
                                  <w:r>
                                    <w:rPr>
                                      <w:spacing w:val="-2"/>
                                      <w:sz w:val="16"/>
                                    </w:rPr>
                                    <w:t>ports</w:t>
                                  </w:r>
                                </w:p>
                              </w:tc>
                              <w:tc>
                                <w:tcPr>
                                  <w:tcW w:w="1656" w:type="dxa"/>
                                </w:tcPr>
                                <w:p>
                                  <w:pPr>
                                    <w:pStyle w:val="TableParagraph"/>
                                    <w:rPr>
                                      <w:sz w:val="16"/>
                                    </w:rPr>
                                  </w:pPr>
                                  <w:r>
                                    <w:rPr>
                                      <w:sz w:val="16"/>
                                    </w:rPr>
                                    <w:t>K-Means</w:t>
                                  </w:r>
                                  <w:r>
                                    <w:rPr>
                                      <w:spacing w:val="74"/>
                                      <w:sz w:val="16"/>
                                    </w:rPr>
                                    <w:t> </w:t>
                                  </w:r>
                                  <w:r>
                                    <w:rPr>
                                      <w:spacing w:val="-2"/>
                                      <w:sz w:val="16"/>
                                    </w:rPr>
                                    <w:t>Clustering,</w:t>
                                  </w:r>
                                </w:p>
                                <w:p>
                                  <w:pPr>
                                    <w:pStyle w:val="TableParagraph"/>
                                    <w:spacing w:line="182" w:lineRule="exact"/>
                                    <w:rPr>
                                      <w:sz w:val="16"/>
                                    </w:rPr>
                                  </w:pPr>
                                  <w:r>
                                    <w:rPr>
                                      <w:sz w:val="16"/>
                                    </w:rPr>
                                    <w:t>Regression</w:t>
                                  </w:r>
                                  <w:r>
                                    <w:rPr>
                                      <w:spacing w:val="4"/>
                                      <w:sz w:val="16"/>
                                    </w:rPr>
                                    <w:t> </w:t>
                                  </w:r>
                                  <w:r>
                                    <w:rPr>
                                      <w:spacing w:val="-2"/>
                                      <w:sz w:val="16"/>
                                    </w:rPr>
                                    <w:t>Analysis</w:t>
                                  </w:r>
                                </w:p>
                              </w:tc>
                              <w:tc>
                                <w:tcPr>
                                  <w:tcW w:w="1939" w:type="dxa"/>
                                </w:tcPr>
                                <w:p>
                                  <w:pPr>
                                    <w:pStyle w:val="TableParagraph"/>
                                    <w:ind w:left="119"/>
                                    <w:jc w:val="both"/>
                                    <w:rPr>
                                      <w:sz w:val="16"/>
                                    </w:rPr>
                                  </w:pPr>
                                  <w:r>
                                    <w:rPr>
                                      <w:sz w:val="16"/>
                                    </w:rPr>
                                    <w:t>Segments</w:t>
                                  </w:r>
                                  <w:r>
                                    <w:rPr>
                                      <w:spacing w:val="68"/>
                                      <w:sz w:val="16"/>
                                    </w:rPr>
                                    <w:t> </w:t>
                                  </w:r>
                                  <w:r>
                                    <w:rPr>
                                      <w:sz w:val="16"/>
                                    </w:rPr>
                                    <w:t>customer</w:t>
                                  </w:r>
                                  <w:r>
                                    <w:rPr>
                                      <w:spacing w:val="68"/>
                                      <w:sz w:val="16"/>
                                    </w:rPr>
                                    <w:t> </w:t>
                                  </w:r>
                                  <w:r>
                                    <w:rPr>
                                      <w:spacing w:val="-4"/>
                                      <w:sz w:val="16"/>
                                    </w:rPr>
                                    <w:t>data</w:t>
                                  </w:r>
                                </w:p>
                                <w:p>
                                  <w:pPr>
                                    <w:pStyle w:val="TableParagraph"/>
                                    <w:spacing w:line="232" w:lineRule="auto" w:before="2"/>
                                    <w:ind w:left="119" w:right="106"/>
                                    <w:jc w:val="both"/>
                                    <w:rPr>
                                      <w:sz w:val="16"/>
                                    </w:rPr>
                                  </w:pPr>
                                  <w:r>
                                    <w:rPr>
                                      <w:sz w:val="16"/>
                                    </w:rPr>
                                    <w:t>and predicts </w:t>
                                  </w:r>
                                  <w:r>
                                    <w:rPr>
                                      <w:sz w:val="16"/>
                                    </w:rPr>
                                    <w:t>demand</w:t>
                                  </w:r>
                                  <w:r>
                                    <w:rPr>
                                      <w:spacing w:val="40"/>
                                      <w:sz w:val="16"/>
                                    </w:rPr>
                                    <w:t> </w:t>
                                  </w:r>
                                  <w:r>
                                    <w:rPr>
                                      <w:sz w:val="16"/>
                                    </w:rPr>
                                    <w:t>trends for data-driven</w:t>
                                  </w:r>
                                  <w:r>
                                    <w:rPr>
                                      <w:spacing w:val="40"/>
                                      <w:sz w:val="16"/>
                                    </w:rPr>
                                    <w:t> </w:t>
                                  </w:r>
                                  <w:r>
                                    <w:rPr>
                                      <w:spacing w:val="-2"/>
                                      <w:sz w:val="16"/>
                                    </w:rPr>
                                    <w:t>insights.</w:t>
                                  </w:r>
                                </w:p>
                              </w:tc>
                            </w:tr>
                            <w:tr>
                              <w:trPr>
                                <w:trHeight w:val="715" w:hRule="atLeast"/>
                              </w:trPr>
                              <w:tc>
                                <w:tcPr>
                                  <w:tcW w:w="1486" w:type="dxa"/>
                                </w:tcPr>
                                <w:p>
                                  <w:pPr>
                                    <w:pStyle w:val="TableParagraph"/>
                                    <w:tabs>
                                      <w:tab w:pos="766" w:val="left" w:leader="none"/>
                                    </w:tabs>
                                    <w:rPr>
                                      <w:sz w:val="16"/>
                                    </w:rPr>
                                  </w:pPr>
                                  <w:r>
                                    <w:rPr>
                                      <w:spacing w:val="-2"/>
                                      <w:sz w:val="16"/>
                                    </w:rPr>
                                    <w:t>Order</w:t>
                                  </w:r>
                                  <w:r>
                                    <w:rPr>
                                      <w:sz w:val="16"/>
                                    </w:rPr>
                                    <w:tab/>
                                  </w:r>
                                  <w:r>
                                    <w:rPr>
                                      <w:spacing w:val="-2"/>
                                      <w:sz w:val="16"/>
                                    </w:rPr>
                                    <w:t>Lifecycle</w:t>
                                  </w:r>
                                </w:p>
                                <w:p>
                                  <w:pPr>
                                    <w:pStyle w:val="TableParagraph"/>
                                    <w:spacing w:line="182" w:lineRule="exact"/>
                                    <w:rPr>
                                      <w:sz w:val="16"/>
                                    </w:rPr>
                                  </w:pPr>
                                  <w:r>
                                    <w:rPr>
                                      <w:spacing w:val="-2"/>
                                      <w:sz w:val="16"/>
                                    </w:rPr>
                                    <w:t>Management</w:t>
                                  </w:r>
                                </w:p>
                              </w:tc>
                              <w:tc>
                                <w:tcPr>
                                  <w:tcW w:w="1656" w:type="dxa"/>
                                </w:tcPr>
                                <w:p>
                                  <w:pPr>
                                    <w:pStyle w:val="TableParagraph"/>
                                    <w:rPr>
                                      <w:sz w:val="16"/>
                                    </w:rPr>
                                  </w:pPr>
                                  <w:r>
                                    <w:rPr>
                                      <w:sz w:val="16"/>
                                    </w:rPr>
                                    <w:t>Finite</w:t>
                                  </w:r>
                                  <w:r>
                                    <w:rPr>
                                      <w:spacing w:val="40"/>
                                      <w:sz w:val="16"/>
                                    </w:rPr>
                                    <w:t> </w:t>
                                  </w:r>
                                  <w:r>
                                    <w:rPr>
                                      <w:sz w:val="16"/>
                                    </w:rPr>
                                    <w:t>State</w:t>
                                  </w:r>
                                  <w:r>
                                    <w:rPr>
                                      <w:spacing w:val="41"/>
                                      <w:sz w:val="16"/>
                                    </w:rPr>
                                    <w:t> </w:t>
                                  </w:r>
                                  <w:r>
                                    <w:rPr>
                                      <w:spacing w:val="-2"/>
                                      <w:sz w:val="16"/>
                                    </w:rPr>
                                    <w:t>Machine</w:t>
                                  </w:r>
                                </w:p>
                                <w:p>
                                  <w:pPr>
                                    <w:pStyle w:val="TableParagraph"/>
                                    <w:spacing w:line="182" w:lineRule="exact"/>
                                    <w:rPr>
                                      <w:sz w:val="16"/>
                                    </w:rPr>
                                  </w:pPr>
                                  <w:r>
                                    <w:rPr>
                                      <w:spacing w:val="-2"/>
                                      <w:sz w:val="16"/>
                                    </w:rPr>
                                    <w:t>(FSM)</w:t>
                                  </w:r>
                                </w:p>
                              </w:tc>
                              <w:tc>
                                <w:tcPr>
                                  <w:tcW w:w="1939" w:type="dxa"/>
                                </w:tcPr>
                                <w:p>
                                  <w:pPr>
                                    <w:pStyle w:val="TableParagraph"/>
                                    <w:ind w:left="119"/>
                                    <w:jc w:val="both"/>
                                    <w:rPr>
                                      <w:sz w:val="16"/>
                                    </w:rPr>
                                  </w:pPr>
                                  <w:r>
                                    <w:rPr>
                                      <w:sz w:val="16"/>
                                    </w:rPr>
                                    <w:t>Manages</w:t>
                                  </w:r>
                                  <w:r>
                                    <w:rPr>
                                      <w:spacing w:val="74"/>
                                      <w:w w:val="150"/>
                                      <w:sz w:val="16"/>
                                    </w:rPr>
                                    <w:t>  </w:t>
                                  </w:r>
                                  <w:r>
                                    <w:rPr>
                                      <w:spacing w:val="-2"/>
                                      <w:sz w:val="16"/>
                                    </w:rPr>
                                    <w:t>synchronized</w:t>
                                  </w:r>
                                </w:p>
                                <w:p>
                                  <w:pPr>
                                    <w:pStyle w:val="TableParagraph"/>
                                    <w:tabs>
                                      <w:tab w:pos="1324" w:val="left" w:leader="none"/>
                                    </w:tabs>
                                    <w:spacing w:line="232" w:lineRule="auto" w:before="2"/>
                                    <w:ind w:left="119" w:right="106"/>
                                    <w:jc w:val="both"/>
                                    <w:rPr>
                                      <w:sz w:val="16"/>
                                    </w:rPr>
                                  </w:pPr>
                                  <w:r>
                                    <w:rPr>
                                      <w:spacing w:val="-2"/>
                                      <w:sz w:val="16"/>
                                    </w:rPr>
                                    <w:t>transitions</w:t>
                                  </w:r>
                                  <w:r>
                                    <w:rPr>
                                      <w:sz w:val="16"/>
                                    </w:rPr>
                                    <w:tab/>
                                  </w:r>
                                  <w:r>
                                    <w:rPr>
                                      <w:spacing w:val="-2"/>
                                      <w:sz w:val="16"/>
                                    </w:rPr>
                                    <w:t>through</w:t>
                                  </w:r>
                                  <w:r>
                                    <w:rPr>
                                      <w:spacing w:val="40"/>
                                      <w:sz w:val="16"/>
                                    </w:rPr>
                                    <w:t> </w:t>
                                  </w:r>
                                  <w:r>
                                    <w:rPr>
                                      <w:sz w:val="16"/>
                                    </w:rPr>
                                    <w:t>predefined order states</w:t>
                                  </w:r>
                                  <w:r>
                                    <w:rPr>
                                      <w:spacing w:val="40"/>
                                      <w:sz w:val="16"/>
                                    </w:rPr>
                                    <w:t> </w:t>
                                  </w:r>
                                  <w:r>
                                    <w:rPr>
                                      <w:sz w:val="16"/>
                                    </w:rPr>
                                    <w:t>(Pending to Delivered).</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5.764999pt;margin-top:33.320858pt;width:260.55pt;height:154.85pt;mso-position-horizontal-relative:page;mso-position-vertical-relative:paragraph;z-index:15728640" type="#_x0000_t202" id="docshape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1656"/>
                        <w:gridCol w:w="1939"/>
                      </w:tblGrid>
                      <w:tr>
                        <w:trPr>
                          <w:trHeight w:val="177" w:hRule="atLeast"/>
                        </w:trPr>
                        <w:tc>
                          <w:tcPr>
                            <w:tcW w:w="1486" w:type="dxa"/>
                          </w:tcPr>
                          <w:p>
                            <w:pPr>
                              <w:pStyle w:val="TableParagraph"/>
                              <w:rPr>
                                <w:b/>
                                <w:sz w:val="16"/>
                              </w:rPr>
                            </w:pPr>
                            <w:r>
                              <w:rPr>
                                <w:b/>
                                <w:sz w:val="16"/>
                              </w:rPr>
                              <w:t>Module</w:t>
                            </w:r>
                            <w:r>
                              <w:rPr>
                                <w:b/>
                                <w:spacing w:val="16"/>
                                <w:sz w:val="16"/>
                              </w:rPr>
                              <w:t> </w:t>
                            </w:r>
                            <w:r>
                              <w:rPr>
                                <w:b/>
                                <w:sz w:val="16"/>
                              </w:rPr>
                              <w:t>/</w:t>
                            </w:r>
                            <w:r>
                              <w:rPr>
                                <w:b/>
                                <w:spacing w:val="16"/>
                                <w:sz w:val="16"/>
                              </w:rPr>
                              <w:t> </w:t>
                            </w:r>
                            <w:r>
                              <w:rPr>
                                <w:b/>
                                <w:spacing w:val="-2"/>
                                <w:sz w:val="16"/>
                              </w:rPr>
                              <w:t>Feature</w:t>
                            </w:r>
                          </w:p>
                        </w:tc>
                        <w:tc>
                          <w:tcPr>
                            <w:tcW w:w="1656" w:type="dxa"/>
                          </w:tcPr>
                          <w:p>
                            <w:pPr>
                              <w:pStyle w:val="TableParagraph"/>
                              <w:rPr>
                                <w:b/>
                                <w:sz w:val="16"/>
                              </w:rPr>
                            </w:pPr>
                            <w:r>
                              <w:rPr>
                                <w:b/>
                                <w:sz w:val="16"/>
                              </w:rPr>
                              <w:t>Algorithm</w:t>
                            </w:r>
                            <w:r>
                              <w:rPr>
                                <w:b/>
                                <w:spacing w:val="11"/>
                                <w:sz w:val="16"/>
                              </w:rPr>
                              <w:t> </w:t>
                            </w:r>
                            <w:r>
                              <w:rPr>
                                <w:b/>
                                <w:spacing w:val="-4"/>
                                <w:sz w:val="16"/>
                              </w:rPr>
                              <w:t>Used</w:t>
                            </w:r>
                          </w:p>
                        </w:tc>
                        <w:tc>
                          <w:tcPr>
                            <w:tcW w:w="1939" w:type="dxa"/>
                          </w:tcPr>
                          <w:p>
                            <w:pPr>
                              <w:pStyle w:val="TableParagraph"/>
                              <w:ind w:left="119"/>
                              <w:rPr>
                                <w:b/>
                                <w:sz w:val="16"/>
                              </w:rPr>
                            </w:pPr>
                            <w:r>
                              <w:rPr>
                                <w:b/>
                                <w:spacing w:val="-2"/>
                                <w:sz w:val="16"/>
                              </w:rPr>
                              <w:t>Purpose</w:t>
                            </w:r>
                          </w:p>
                        </w:tc>
                      </w:tr>
                      <w:tr>
                        <w:trPr>
                          <w:trHeight w:val="715" w:hRule="atLeast"/>
                        </w:trPr>
                        <w:tc>
                          <w:tcPr>
                            <w:tcW w:w="1486" w:type="dxa"/>
                          </w:tcPr>
                          <w:p>
                            <w:pPr>
                              <w:pStyle w:val="TableParagraph"/>
                              <w:rPr>
                                <w:sz w:val="16"/>
                              </w:rPr>
                            </w:pPr>
                            <w:r>
                              <w:rPr>
                                <w:sz w:val="16"/>
                              </w:rPr>
                              <w:t>Role-Based</w:t>
                            </w:r>
                            <w:r>
                              <w:rPr>
                                <w:spacing w:val="76"/>
                                <w:w w:val="150"/>
                                <w:sz w:val="16"/>
                              </w:rPr>
                              <w:t> </w:t>
                            </w:r>
                            <w:r>
                              <w:rPr>
                                <w:spacing w:val="-2"/>
                                <w:sz w:val="16"/>
                              </w:rPr>
                              <w:t>Auth.</w:t>
                            </w:r>
                          </w:p>
                          <w:p>
                            <w:pPr>
                              <w:pStyle w:val="TableParagraph"/>
                              <w:spacing w:line="182" w:lineRule="exact"/>
                              <w:rPr>
                                <w:sz w:val="16"/>
                              </w:rPr>
                            </w:pPr>
                            <w:r>
                              <w:rPr>
                                <w:sz w:val="16"/>
                              </w:rPr>
                              <w:t>&amp;</w:t>
                            </w:r>
                            <w:r>
                              <w:rPr>
                                <w:spacing w:val="13"/>
                                <w:sz w:val="16"/>
                              </w:rPr>
                              <w:t> </w:t>
                            </w:r>
                            <w:r>
                              <w:rPr>
                                <w:spacing w:val="-2"/>
                                <w:sz w:val="16"/>
                              </w:rPr>
                              <w:t>Authorization</w:t>
                            </w:r>
                          </w:p>
                        </w:tc>
                        <w:tc>
                          <w:tcPr>
                            <w:tcW w:w="1656" w:type="dxa"/>
                          </w:tcPr>
                          <w:p>
                            <w:pPr>
                              <w:pStyle w:val="TableParagraph"/>
                              <w:tabs>
                                <w:tab w:pos="1084" w:val="left" w:leader="none"/>
                              </w:tabs>
                              <w:rPr>
                                <w:sz w:val="16"/>
                              </w:rPr>
                            </w:pPr>
                            <w:r>
                              <w:rPr>
                                <w:spacing w:val="-2"/>
                                <w:sz w:val="16"/>
                              </w:rPr>
                              <w:t>Role-Based</w:t>
                            </w:r>
                            <w:r>
                              <w:rPr>
                                <w:sz w:val="16"/>
                              </w:rPr>
                              <w:tab/>
                            </w:r>
                            <w:r>
                              <w:rPr>
                                <w:spacing w:val="-2"/>
                                <w:sz w:val="16"/>
                              </w:rPr>
                              <w:t>Access</w:t>
                            </w:r>
                          </w:p>
                          <w:p>
                            <w:pPr>
                              <w:pStyle w:val="TableParagraph"/>
                              <w:spacing w:line="182" w:lineRule="exact"/>
                              <w:rPr>
                                <w:sz w:val="16"/>
                              </w:rPr>
                            </w:pPr>
                            <w:r>
                              <w:rPr>
                                <w:sz w:val="16"/>
                              </w:rPr>
                              <w:t>Control</w:t>
                            </w:r>
                            <w:r>
                              <w:rPr>
                                <w:spacing w:val="10"/>
                                <w:sz w:val="16"/>
                              </w:rPr>
                              <w:t> </w:t>
                            </w:r>
                            <w:r>
                              <w:rPr>
                                <w:spacing w:val="-2"/>
                                <w:sz w:val="16"/>
                              </w:rPr>
                              <w:t>(RBAC)</w:t>
                            </w:r>
                          </w:p>
                        </w:tc>
                        <w:tc>
                          <w:tcPr>
                            <w:tcW w:w="1939" w:type="dxa"/>
                          </w:tcPr>
                          <w:p>
                            <w:pPr>
                              <w:pStyle w:val="TableParagraph"/>
                              <w:ind w:left="119"/>
                              <w:jc w:val="both"/>
                              <w:rPr>
                                <w:sz w:val="16"/>
                              </w:rPr>
                            </w:pPr>
                            <w:r>
                              <w:rPr>
                                <w:sz w:val="16"/>
                              </w:rPr>
                              <w:t>Ensures</w:t>
                            </w:r>
                            <w:r>
                              <w:rPr>
                                <w:spacing w:val="69"/>
                                <w:sz w:val="16"/>
                              </w:rPr>
                              <w:t>  </w:t>
                            </w:r>
                            <w:r>
                              <w:rPr>
                                <w:sz w:val="16"/>
                              </w:rPr>
                              <w:t>secure,</w:t>
                            </w:r>
                            <w:r>
                              <w:rPr>
                                <w:spacing w:val="70"/>
                                <w:sz w:val="16"/>
                              </w:rPr>
                              <w:t>  </w:t>
                            </w:r>
                            <w:r>
                              <w:rPr>
                                <w:spacing w:val="-2"/>
                                <w:sz w:val="16"/>
                              </w:rPr>
                              <w:t>role-</w:t>
                            </w:r>
                          </w:p>
                          <w:p>
                            <w:pPr>
                              <w:pStyle w:val="TableParagraph"/>
                              <w:spacing w:line="232" w:lineRule="auto" w:before="2"/>
                              <w:ind w:left="119" w:right="106"/>
                              <w:jc w:val="both"/>
                              <w:rPr>
                                <w:sz w:val="16"/>
                              </w:rPr>
                            </w:pPr>
                            <w:r>
                              <w:rPr>
                                <w:sz w:val="16"/>
                              </w:rPr>
                              <w:t>specific dashboard </w:t>
                            </w:r>
                            <w:r>
                              <w:rPr>
                                <w:sz w:val="16"/>
                              </w:rPr>
                              <w:t>access</w:t>
                            </w:r>
                            <w:r>
                              <w:rPr>
                                <w:spacing w:val="40"/>
                                <w:sz w:val="16"/>
                              </w:rPr>
                              <w:t> </w:t>
                            </w:r>
                            <w:r>
                              <w:rPr>
                                <w:sz w:val="16"/>
                              </w:rPr>
                              <w:t>via token and middleware</w:t>
                            </w:r>
                            <w:r>
                              <w:rPr>
                                <w:spacing w:val="40"/>
                                <w:sz w:val="16"/>
                              </w:rPr>
                              <w:t> </w:t>
                            </w:r>
                            <w:r>
                              <w:rPr>
                                <w:spacing w:val="-2"/>
                                <w:sz w:val="16"/>
                              </w:rPr>
                              <w:t>validation.</w:t>
                            </w:r>
                          </w:p>
                        </w:tc>
                      </w:tr>
                      <w:tr>
                        <w:trPr>
                          <w:trHeight w:val="715" w:hRule="atLeast"/>
                        </w:trPr>
                        <w:tc>
                          <w:tcPr>
                            <w:tcW w:w="1486" w:type="dxa"/>
                          </w:tcPr>
                          <w:p>
                            <w:pPr>
                              <w:pStyle w:val="TableParagraph"/>
                              <w:rPr>
                                <w:sz w:val="16"/>
                              </w:rPr>
                            </w:pPr>
                            <w:r>
                              <w:rPr>
                                <w:spacing w:val="-2"/>
                                <w:sz w:val="16"/>
                              </w:rPr>
                              <w:t>Customized</w:t>
                            </w:r>
                          </w:p>
                          <w:p>
                            <w:pPr>
                              <w:pStyle w:val="TableParagraph"/>
                              <w:spacing w:line="232" w:lineRule="auto" w:before="2"/>
                              <w:ind w:right="70"/>
                              <w:rPr>
                                <w:sz w:val="16"/>
                              </w:rPr>
                            </w:pPr>
                            <w:r>
                              <w:rPr>
                                <w:spacing w:val="-2"/>
                                <w:sz w:val="16"/>
                              </w:rPr>
                              <w:t>Recommended</w:t>
                            </w:r>
                            <w:r>
                              <w:rPr>
                                <w:spacing w:val="40"/>
                                <w:sz w:val="16"/>
                              </w:rPr>
                              <w:t> </w:t>
                            </w:r>
                            <w:r>
                              <w:rPr>
                                <w:spacing w:val="-2"/>
                                <w:sz w:val="16"/>
                              </w:rPr>
                              <w:t>Slider</w:t>
                            </w:r>
                          </w:p>
                        </w:tc>
                        <w:tc>
                          <w:tcPr>
                            <w:tcW w:w="1656" w:type="dxa"/>
                          </w:tcPr>
                          <w:p>
                            <w:pPr>
                              <w:pStyle w:val="TableParagraph"/>
                              <w:rPr>
                                <w:sz w:val="16"/>
                              </w:rPr>
                            </w:pPr>
                            <w:r>
                              <w:rPr>
                                <w:spacing w:val="-2"/>
                                <w:sz w:val="16"/>
                              </w:rPr>
                              <w:t>Personalized</w:t>
                            </w:r>
                          </w:p>
                          <w:p>
                            <w:pPr>
                              <w:pStyle w:val="TableParagraph"/>
                              <w:spacing w:line="232" w:lineRule="auto" w:before="2"/>
                              <w:ind w:right="412"/>
                              <w:rPr>
                                <w:sz w:val="16"/>
                              </w:rPr>
                            </w:pPr>
                            <w:r>
                              <w:rPr>
                                <w:spacing w:val="-2"/>
                                <w:sz w:val="16"/>
                              </w:rPr>
                              <w:t>Frequency-</w:t>
                            </w:r>
                            <w:r>
                              <w:rPr>
                                <w:spacing w:val="-2"/>
                                <w:sz w:val="16"/>
                              </w:rPr>
                              <w:t>Based</w:t>
                            </w:r>
                            <w:r>
                              <w:rPr>
                                <w:spacing w:val="40"/>
                                <w:sz w:val="16"/>
                              </w:rPr>
                              <w:t> </w:t>
                            </w:r>
                            <w:r>
                              <w:rPr>
                                <w:spacing w:val="-2"/>
                                <w:sz w:val="16"/>
                              </w:rPr>
                              <w:t>Top-K</w:t>
                            </w:r>
                          </w:p>
                        </w:tc>
                        <w:tc>
                          <w:tcPr>
                            <w:tcW w:w="1939" w:type="dxa"/>
                          </w:tcPr>
                          <w:p>
                            <w:pPr>
                              <w:pStyle w:val="TableParagraph"/>
                              <w:tabs>
                                <w:tab w:pos="1554" w:val="left" w:leader="none"/>
                              </w:tabs>
                              <w:ind w:left="119"/>
                              <w:jc w:val="both"/>
                              <w:rPr>
                                <w:sz w:val="16"/>
                              </w:rPr>
                            </w:pPr>
                            <w:r>
                              <w:rPr>
                                <w:spacing w:val="-2"/>
                                <w:sz w:val="16"/>
                              </w:rPr>
                              <w:t>Generates</w:t>
                            </w:r>
                            <w:r>
                              <w:rPr>
                                <w:sz w:val="16"/>
                              </w:rPr>
                              <w:tab/>
                            </w:r>
                            <w:r>
                              <w:rPr>
                                <w:spacing w:val="-4"/>
                                <w:sz w:val="16"/>
                              </w:rPr>
                              <w:t>dish</w:t>
                            </w:r>
                          </w:p>
                          <w:p>
                            <w:pPr>
                              <w:pStyle w:val="TableParagraph"/>
                              <w:spacing w:line="232" w:lineRule="auto" w:before="2"/>
                              <w:ind w:left="119" w:right="106"/>
                              <w:jc w:val="both"/>
                              <w:rPr>
                                <w:sz w:val="16"/>
                              </w:rPr>
                            </w:pPr>
                            <w:r>
                              <w:rPr>
                                <w:sz w:val="16"/>
                              </w:rPr>
                              <w:t>recommendations </w:t>
                            </w:r>
                            <w:r>
                              <w:rPr>
                                <w:sz w:val="16"/>
                              </w:rPr>
                              <w:t>by</w:t>
                            </w:r>
                            <w:r>
                              <w:rPr>
                                <w:spacing w:val="40"/>
                                <w:sz w:val="16"/>
                              </w:rPr>
                              <w:t> </w:t>
                            </w:r>
                            <w:r>
                              <w:rPr>
                                <w:sz w:val="16"/>
                              </w:rPr>
                              <w:t>ranking historical order</w:t>
                            </w:r>
                            <w:r>
                              <w:rPr>
                                <w:spacing w:val="40"/>
                                <w:sz w:val="16"/>
                              </w:rPr>
                              <w:t> </w:t>
                            </w:r>
                            <w:r>
                              <w:rPr>
                                <w:sz w:val="16"/>
                              </w:rPr>
                              <w:t>frequency via hashing.</w:t>
                            </w:r>
                          </w:p>
                        </w:tc>
                      </w:tr>
                      <w:tr>
                        <w:trPr>
                          <w:trHeight w:val="715" w:hRule="atLeast"/>
                        </w:trPr>
                        <w:tc>
                          <w:tcPr>
                            <w:tcW w:w="1486" w:type="dxa"/>
                          </w:tcPr>
                          <w:p>
                            <w:pPr>
                              <w:pStyle w:val="TableParagraph"/>
                              <w:rPr>
                                <w:sz w:val="16"/>
                              </w:rPr>
                            </w:pPr>
                            <w:r>
                              <w:rPr>
                                <w:sz w:val="16"/>
                              </w:rPr>
                              <w:t>Analytics</w:t>
                            </w:r>
                            <w:r>
                              <w:rPr>
                                <w:spacing w:val="42"/>
                                <w:sz w:val="16"/>
                              </w:rPr>
                              <w:t> </w:t>
                            </w:r>
                            <w:r>
                              <w:rPr>
                                <w:sz w:val="16"/>
                              </w:rPr>
                              <w:t>and</w:t>
                            </w:r>
                            <w:r>
                              <w:rPr>
                                <w:spacing w:val="43"/>
                                <w:sz w:val="16"/>
                              </w:rPr>
                              <w:t> </w:t>
                            </w:r>
                            <w:r>
                              <w:rPr>
                                <w:spacing w:val="-5"/>
                                <w:sz w:val="16"/>
                              </w:rPr>
                              <w:t>Re-</w:t>
                            </w:r>
                          </w:p>
                          <w:p>
                            <w:pPr>
                              <w:pStyle w:val="TableParagraph"/>
                              <w:spacing w:line="182" w:lineRule="exact"/>
                              <w:rPr>
                                <w:sz w:val="16"/>
                              </w:rPr>
                            </w:pPr>
                            <w:r>
                              <w:rPr>
                                <w:spacing w:val="-2"/>
                                <w:sz w:val="16"/>
                              </w:rPr>
                              <w:t>ports</w:t>
                            </w:r>
                          </w:p>
                        </w:tc>
                        <w:tc>
                          <w:tcPr>
                            <w:tcW w:w="1656" w:type="dxa"/>
                          </w:tcPr>
                          <w:p>
                            <w:pPr>
                              <w:pStyle w:val="TableParagraph"/>
                              <w:rPr>
                                <w:sz w:val="16"/>
                              </w:rPr>
                            </w:pPr>
                            <w:r>
                              <w:rPr>
                                <w:sz w:val="16"/>
                              </w:rPr>
                              <w:t>K-Means</w:t>
                            </w:r>
                            <w:r>
                              <w:rPr>
                                <w:spacing w:val="74"/>
                                <w:sz w:val="16"/>
                              </w:rPr>
                              <w:t> </w:t>
                            </w:r>
                            <w:r>
                              <w:rPr>
                                <w:spacing w:val="-2"/>
                                <w:sz w:val="16"/>
                              </w:rPr>
                              <w:t>Clustering,</w:t>
                            </w:r>
                          </w:p>
                          <w:p>
                            <w:pPr>
                              <w:pStyle w:val="TableParagraph"/>
                              <w:spacing w:line="182" w:lineRule="exact"/>
                              <w:rPr>
                                <w:sz w:val="16"/>
                              </w:rPr>
                            </w:pPr>
                            <w:r>
                              <w:rPr>
                                <w:sz w:val="16"/>
                              </w:rPr>
                              <w:t>Regression</w:t>
                            </w:r>
                            <w:r>
                              <w:rPr>
                                <w:spacing w:val="4"/>
                                <w:sz w:val="16"/>
                              </w:rPr>
                              <w:t> </w:t>
                            </w:r>
                            <w:r>
                              <w:rPr>
                                <w:spacing w:val="-2"/>
                                <w:sz w:val="16"/>
                              </w:rPr>
                              <w:t>Analysis</w:t>
                            </w:r>
                          </w:p>
                        </w:tc>
                        <w:tc>
                          <w:tcPr>
                            <w:tcW w:w="1939" w:type="dxa"/>
                          </w:tcPr>
                          <w:p>
                            <w:pPr>
                              <w:pStyle w:val="TableParagraph"/>
                              <w:ind w:left="119"/>
                              <w:jc w:val="both"/>
                              <w:rPr>
                                <w:sz w:val="16"/>
                              </w:rPr>
                            </w:pPr>
                            <w:r>
                              <w:rPr>
                                <w:sz w:val="16"/>
                              </w:rPr>
                              <w:t>Segments</w:t>
                            </w:r>
                            <w:r>
                              <w:rPr>
                                <w:spacing w:val="68"/>
                                <w:sz w:val="16"/>
                              </w:rPr>
                              <w:t> </w:t>
                            </w:r>
                            <w:r>
                              <w:rPr>
                                <w:sz w:val="16"/>
                              </w:rPr>
                              <w:t>customer</w:t>
                            </w:r>
                            <w:r>
                              <w:rPr>
                                <w:spacing w:val="68"/>
                                <w:sz w:val="16"/>
                              </w:rPr>
                              <w:t> </w:t>
                            </w:r>
                            <w:r>
                              <w:rPr>
                                <w:spacing w:val="-4"/>
                                <w:sz w:val="16"/>
                              </w:rPr>
                              <w:t>data</w:t>
                            </w:r>
                          </w:p>
                          <w:p>
                            <w:pPr>
                              <w:pStyle w:val="TableParagraph"/>
                              <w:spacing w:line="232" w:lineRule="auto" w:before="2"/>
                              <w:ind w:left="119" w:right="106"/>
                              <w:jc w:val="both"/>
                              <w:rPr>
                                <w:sz w:val="16"/>
                              </w:rPr>
                            </w:pPr>
                            <w:r>
                              <w:rPr>
                                <w:sz w:val="16"/>
                              </w:rPr>
                              <w:t>and predicts </w:t>
                            </w:r>
                            <w:r>
                              <w:rPr>
                                <w:sz w:val="16"/>
                              </w:rPr>
                              <w:t>demand</w:t>
                            </w:r>
                            <w:r>
                              <w:rPr>
                                <w:spacing w:val="40"/>
                                <w:sz w:val="16"/>
                              </w:rPr>
                              <w:t> </w:t>
                            </w:r>
                            <w:r>
                              <w:rPr>
                                <w:sz w:val="16"/>
                              </w:rPr>
                              <w:t>trends for data-driven</w:t>
                            </w:r>
                            <w:r>
                              <w:rPr>
                                <w:spacing w:val="40"/>
                                <w:sz w:val="16"/>
                              </w:rPr>
                              <w:t> </w:t>
                            </w:r>
                            <w:r>
                              <w:rPr>
                                <w:spacing w:val="-2"/>
                                <w:sz w:val="16"/>
                              </w:rPr>
                              <w:t>insights.</w:t>
                            </w:r>
                          </w:p>
                        </w:tc>
                      </w:tr>
                      <w:tr>
                        <w:trPr>
                          <w:trHeight w:val="715" w:hRule="atLeast"/>
                        </w:trPr>
                        <w:tc>
                          <w:tcPr>
                            <w:tcW w:w="1486" w:type="dxa"/>
                          </w:tcPr>
                          <w:p>
                            <w:pPr>
                              <w:pStyle w:val="TableParagraph"/>
                              <w:tabs>
                                <w:tab w:pos="766" w:val="left" w:leader="none"/>
                              </w:tabs>
                              <w:rPr>
                                <w:sz w:val="16"/>
                              </w:rPr>
                            </w:pPr>
                            <w:r>
                              <w:rPr>
                                <w:spacing w:val="-2"/>
                                <w:sz w:val="16"/>
                              </w:rPr>
                              <w:t>Order</w:t>
                            </w:r>
                            <w:r>
                              <w:rPr>
                                <w:sz w:val="16"/>
                              </w:rPr>
                              <w:tab/>
                            </w:r>
                            <w:r>
                              <w:rPr>
                                <w:spacing w:val="-2"/>
                                <w:sz w:val="16"/>
                              </w:rPr>
                              <w:t>Lifecycle</w:t>
                            </w:r>
                          </w:p>
                          <w:p>
                            <w:pPr>
                              <w:pStyle w:val="TableParagraph"/>
                              <w:spacing w:line="182" w:lineRule="exact"/>
                              <w:rPr>
                                <w:sz w:val="16"/>
                              </w:rPr>
                            </w:pPr>
                            <w:r>
                              <w:rPr>
                                <w:spacing w:val="-2"/>
                                <w:sz w:val="16"/>
                              </w:rPr>
                              <w:t>Management</w:t>
                            </w:r>
                          </w:p>
                        </w:tc>
                        <w:tc>
                          <w:tcPr>
                            <w:tcW w:w="1656" w:type="dxa"/>
                          </w:tcPr>
                          <w:p>
                            <w:pPr>
                              <w:pStyle w:val="TableParagraph"/>
                              <w:rPr>
                                <w:sz w:val="16"/>
                              </w:rPr>
                            </w:pPr>
                            <w:r>
                              <w:rPr>
                                <w:sz w:val="16"/>
                              </w:rPr>
                              <w:t>Finite</w:t>
                            </w:r>
                            <w:r>
                              <w:rPr>
                                <w:spacing w:val="40"/>
                                <w:sz w:val="16"/>
                              </w:rPr>
                              <w:t> </w:t>
                            </w:r>
                            <w:r>
                              <w:rPr>
                                <w:sz w:val="16"/>
                              </w:rPr>
                              <w:t>State</w:t>
                            </w:r>
                            <w:r>
                              <w:rPr>
                                <w:spacing w:val="41"/>
                                <w:sz w:val="16"/>
                              </w:rPr>
                              <w:t> </w:t>
                            </w:r>
                            <w:r>
                              <w:rPr>
                                <w:spacing w:val="-2"/>
                                <w:sz w:val="16"/>
                              </w:rPr>
                              <w:t>Machine</w:t>
                            </w:r>
                          </w:p>
                          <w:p>
                            <w:pPr>
                              <w:pStyle w:val="TableParagraph"/>
                              <w:spacing w:line="182" w:lineRule="exact"/>
                              <w:rPr>
                                <w:sz w:val="16"/>
                              </w:rPr>
                            </w:pPr>
                            <w:r>
                              <w:rPr>
                                <w:spacing w:val="-2"/>
                                <w:sz w:val="16"/>
                              </w:rPr>
                              <w:t>(FSM)</w:t>
                            </w:r>
                          </w:p>
                        </w:tc>
                        <w:tc>
                          <w:tcPr>
                            <w:tcW w:w="1939" w:type="dxa"/>
                          </w:tcPr>
                          <w:p>
                            <w:pPr>
                              <w:pStyle w:val="TableParagraph"/>
                              <w:ind w:left="119"/>
                              <w:jc w:val="both"/>
                              <w:rPr>
                                <w:sz w:val="16"/>
                              </w:rPr>
                            </w:pPr>
                            <w:r>
                              <w:rPr>
                                <w:sz w:val="16"/>
                              </w:rPr>
                              <w:t>Manages</w:t>
                            </w:r>
                            <w:r>
                              <w:rPr>
                                <w:spacing w:val="74"/>
                                <w:w w:val="150"/>
                                <w:sz w:val="16"/>
                              </w:rPr>
                              <w:t>  </w:t>
                            </w:r>
                            <w:r>
                              <w:rPr>
                                <w:spacing w:val="-2"/>
                                <w:sz w:val="16"/>
                              </w:rPr>
                              <w:t>synchronized</w:t>
                            </w:r>
                          </w:p>
                          <w:p>
                            <w:pPr>
                              <w:pStyle w:val="TableParagraph"/>
                              <w:tabs>
                                <w:tab w:pos="1324" w:val="left" w:leader="none"/>
                              </w:tabs>
                              <w:spacing w:line="232" w:lineRule="auto" w:before="2"/>
                              <w:ind w:left="119" w:right="106"/>
                              <w:jc w:val="both"/>
                              <w:rPr>
                                <w:sz w:val="16"/>
                              </w:rPr>
                            </w:pPr>
                            <w:r>
                              <w:rPr>
                                <w:spacing w:val="-2"/>
                                <w:sz w:val="16"/>
                              </w:rPr>
                              <w:t>transitions</w:t>
                            </w:r>
                            <w:r>
                              <w:rPr>
                                <w:sz w:val="16"/>
                              </w:rPr>
                              <w:tab/>
                            </w:r>
                            <w:r>
                              <w:rPr>
                                <w:spacing w:val="-2"/>
                                <w:sz w:val="16"/>
                              </w:rPr>
                              <w:t>through</w:t>
                            </w:r>
                            <w:r>
                              <w:rPr>
                                <w:spacing w:val="40"/>
                                <w:sz w:val="16"/>
                              </w:rPr>
                              <w:t> </w:t>
                            </w:r>
                            <w:r>
                              <w:rPr>
                                <w:sz w:val="16"/>
                              </w:rPr>
                              <w:t>predefined order states</w:t>
                            </w:r>
                            <w:r>
                              <w:rPr>
                                <w:spacing w:val="40"/>
                                <w:sz w:val="16"/>
                              </w:rPr>
                              <w:t> </w:t>
                            </w:r>
                            <w:r>
                              <w:rPr>
                                <w:sz w:val="16"/>
                              </w:rPr>
                              <w:t>(Pending to Delivered).</w:t>
                            </w:r>
                          </w:p>
                        </w:tc>
                      </w:tr>
                    </w:tbl>
                    <w:p>
                      <w:pPr>
                        <w:pStyle w:val="BodyText"/>
                      </w:pPr>
                    </w:p>
                  </w:txbxContent>
                </v:textbox>
                <w10:wrap type="none"/>
              </v:shape>
            </w:pict>
          </mc:Fallback>
        </mc:AlternateContent>
      </w:r>
      <w:r>
        <w:rPr/>
        <w:t>TABLE</w:t>
      </w:r>
      <w:r>
        <w:rPr>
          <w:spacing w:val="8"/>
        </w:rPr>
        <w:t> </w:t>
      </w:r>
      <w:r>
        <w:rPr/>
        <w:t>I:</w:t>
      </w:r>
      <w:r>
        <w:rPr>
          <w:spacing w:val="9"/>
        </w:rPr>
        <w:t> </w:t>
      </w:r>
      <w:r>
        <w:rPr/>
        <w:t>Algorithmic</w:t>
      </w:r>
      <w:r>
        <w:rPr>
          <w:spacing w:val="9"/>
        </w:rPr>
        <w:t> </w:t>
      </w:r>
      <w:r>
        <w:rPr/>
        <w:t>Framework</w:t>
      </w:r>
      <w:r>
        <w:rPr>
          <w:spacing w:val="9"/>
        </w:rPr>
        <w:t> </w:t>
      </w:r>
      <w:r>
        <w:rPr/>
        <w:t>of</w:t>
      </w:r>
      <w:r>
        <w:rPr>
          <w:spacing w:val="9"/>
        </w:rPr>
        <w:t> </w:t>
      </w:r>
      <w:r>
        <w:rPr/>
        <w:t>System</w:t>
      </w:r>
      <w:r>
        <w:rPr>
          <w:spacing w:val="9"/>
        </w:rPr>
        <w:t> </w:t>
      </w:r>
      <w:r>
        <w:rPr>
          <w:spacing w:val="-2"/>
        </w:rPr>
        <w:t>Modules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0"/>
      </w:pPr>
    </w:p>
    <w:p>
      <w:pPr>
        <w:pStyle w:val="ListParagraph"/>
        <w:numPr>
          <w:ilvl w:val="0"/>
          <w:numId w:val="1"/>
        </w:numPr>
        <w:tabs>
          <w:tab w:pos="1874" w:val="left" w:leader="none"/>
        </w:tabs>
        <w:spacing w:line="240" w:lineRule="auto" w:before="0" w:after="0"/>
        <w:ind w:left="1874" w:right="0" w:hanging="342"/>
        <w:jc w:val="left"/>
        <w:rPr>
          <w:sz w:val="20"/>
        </w:rPr>
      </w:pPr>
      <w:r>
        <w:rPr>
          <w:smallCaps/>
          <w:sz w:val="20"/>
        </w:rPr>
        <w:t>System</w:t>
      </w:r>
      <w:r>
        <w:rPr>
          <w:smallCaps/>
          <w:spacing w:val="57"/>
          <w:sz w:val="20"/>
        </w:rPr>
        <w:t> </w:t>
      </w:r>
      <w:r>
        <w:rPr>
          <w:smallCaps/>
          <w:spacing w:val="-2"/>
          <w:sz w:val="20"/>
        </w:rPr>
        <w:t>Architecture</w:t>
      </w:r>
    </w:p>
    <w:p>
      <w:pPr>
        <w:pStyle w:val="BodyText"/>
        <w:spacing w:line="249" w:lineRule="auto" w:before="71"/>
        <w:ind w:left="259" w:firstLine="199"/>
        <w:jc w:val="both"/>
      </w:pPr>
      <w:r>
        <w:rPr/>
        <w:t>The CloudBite platform is built using a organized </w:t>
      </w:r>
      <w:r>
        <w:rPr/>
        <w:t>three- layer setup designed to handle many users at once while keeping</w:t>
      </w:r>
      <w:r>
        <w:rPr>
          <w:spacing w:val="28"/>
        </w:rPr>
        <w:t> </w:t>
      </w:r>
      <w:r>
        <w:rPr/>
        <w:t>information</w:t>
      </w:r>
      <w:r>
        <w:rPr>
          <w:spacing w:val="28"/>
        </w:rPr>
        <w:t> </w:t>
      </w:r>
      <w:r>
        <w:rPr/>
        <w:t>updated</w:t>
      </w:r>
      <w:r>
        <w:rPr>
          <w:spacing w:val="28"/>
        </w:rPr>
        <w:t> </w:t>
      </w:r>
      <w:r>
        <w:rPr/>
        <w:t>in</w:t>
      </w:r>
      <w:r>
        <w:rPr>
          <w:spacing w:val="28"/>
        </w:rPr>
        <w:t> </w:t>
      </w:r>
      <w:r>
        <w:rPr/>
        <w:t>real-time.</w:t>
      </w:r>
      <w:r>
        <w:rPr>
          <w:spacing w:val="28"/>
        </w:rPr>
        <w:t> </w:t>
      </w:r>
      <w:r>
        <w:rPr/>
        <w:t>As</w:t>
      </w:r>
      <w:r>
        <w:rPr>
          <w:spacing w:val="28"/>
        </w:rPr>
        <w:t> </w:t>
      </w:r>
      <w:r>
        <w:rPr/>
        <w:t>shown</w:t>
      </w:r>
      <w:r>
        <w:rPr>
          <w:spacing w:val="28"/>
        </w:rPr>
        <w:t> </w:t>
      </w:r>
      <w:r>
        <w:rPr/>
        <w:t>in</w:t>
      </w:r>
      <w:r>
        <w:rPr>
          <w:spacing w:val="28"/>
        </w:rPr>
        <w:t> </w:t>
      </w:r>
      <w:r>
        <w:rPr/>
        <w:t>Fig. 1, the system connects four main groups—Admin, Kitchen </w:t>
      </w:r>
      <w:r>
        <w:rPr>
          <w:spacing w:val="-2"/>
        </w:rPr>
        <w:t>Owner,</w:t>
      </w:r>
      <w:r>
        <w:rPr>
          <w:spacing w:val="-1"/>
        </w:rPr>
        <w:t> </w:t>
      </w:r>
      <w:r>
        <w:rPr>
          <w:spacing w:val="-2"/>
        </w:rPr>
        <w:t>Delivery</w:t>
      </w:r>
      <w:r>
        <w:rPr/>
        <w:t> </w:t>
      </w:r>
      <w:r>
        <w:rPr>
          <w:spacing w:val="-2"/>
        </w:rPr>
        <w:t>Partner,</w:t>
      </w:r>
      <w:r>
        <w:rPr/>
        <w:t> </w:t>
      </w:r>
      <w:r>
        <w:rPr>
          <w:spacing w:val="-2"/>
        </w:rPr>
        <w:t>and</w:t>
      </w:r>
      <w:r>
        <w:rPr>
          <w:spacing w:val="-1"/>
        </w:rPr>
        <w:t> </w:t>
      </w:r>
      <w:r>
        <w:rPr>
          <w:spacing w:val="-2"/>
        </w:rPr>
        <w:t>Customer—into</w:t>
      </w:r>
      <w:r>
        <w:rPr/>
        <w:t> </w:t>
      </w:r>
      <w:r>
        <w:rPr>
          <w:spacing w:val="-2"/>
        </w:rPr>
        <w:t>one</w:t>
      </w:r>
      <w:r>
        <w:rPr/>
        <w:t> </w:t>
      </w:r>
      <w:r>
        <w:rPr>
          <w:spacing w:val="-2"/>
        </w:rPr>
        <w:t>digital</w:t>
      </w:r>
      <w:r>
        <w:rPr/>
        <w:t> </w:t>
      </w:r>
      <w:r>
        <w:rPr>
          <w:spacing w:val="-4"/>
        </w:rPr>
        <w:t>space</w:t>
      </w:r>
    </w:p>
    <w:p>
      <w:pPr>
        <w:pStyle w:val="BodyText"/>
        <w:spacing w:line="249" w:lineRule="auto" w:before="71"/>
        <w:ind w:left="199" w:right="257"/>
        <w:jc w:val="both"/>
      </w:pPr>
      <w:r>
        <w:rPr/>
        <w:br w:type="column"/>
      </w:r>
      <w:r>
        <w:rPr/>
        <w:t>where orders move smoothly and data stays accurate. </w:t>
      </w:r>
      <w:r>
        <w:rPr/>
        <w:t>The design is split into the Presentation, Application, and Data layers to keep the different parts of the app independent and easy to manage.</w:t>
      </w:r>
    </w:p>
    <w:p>
      <w:pPr>
        <w:pStyle w:val="ListParagraph"/>
        <w:numPr>
          <w:ilvl w:val="0"/>
          <w:numId w:val="5"/>
        </w:numPr>
        <w:tabs>
          <w:tab w:pos="469" w:val="left" w:leader="none"/>
        </w:tabs>
        <w:spacing w:line="240" w:lineRule="auto" w:before="142" w:after="0"/>
        <w:ind w:left="469" w:right="0" w:hanging="270"/>
        <w:jc w:val="both"/>
        <w:rPr>
          <w:i/>
          <w:sz w:val="20"/>
        </w:rPr>
      </w:pPr>
      <w:r>
        <w:rPr>
          <w:i/>
          <w:sz w:val="20"/>
        </w:rPr>
        <w:t>Presentation</w:t>
      </w:r>
      <w:r>
        <w:rPr>
          <w:i/>
          <w:spacing w:val="11"/>
          <w:sz w:val="20"/>
        </w:rPr>
        <w:t> </w:t>
      </w:r>
      <w:r>
        <w:rPr>
          <w:i/>
          <w:sz w:val="20"/>
        </w:rPr>
        <w:t>Layer</w:t>
      </w:r>
      <w:r>
        <w:rPr>
          <w:i/>
          <w:spacing w:val="11"/>
          <w:sz w:val="20"/>
        </w:rPr>
        <w:t> </w:t>
      </w:r>
      <w:r>
        <w:rPr>
          <w:i/>
          <w:sz w:val="20"/>
        </w:rPr>
        <w:t>(The</w:t>
      </w:r>
      <w:r>
        <w:rPr>
          <w:i/>
          <w:spacing w:val="12"/>
          <w:sz w:val="20"/>
        </w:rPr>
        <w:t> </w:t>
      </w:r>
      <w:r>
        <w:rPr>
          <w:i/>
          <w:sz w:val="20"/>
        </w:rPr>
        <w:t>User</w:t>
      </w:r>
      <w:r>
        <w:rPr>
          <w:i/>
          <w:spacing w:val="11"/>
          <w:sz w:val="20"/>
        </w:rPr>
        <w:t> </w:t>
      </w:r>
      <w:r>
        <w:rPr>
          <w:i/>
          <w:spacing w:val="-2"/>
          <w:sz w:val="20"/>
        </w:rPr>
        <w:t>Dashboards)</w:t>
      </w:r>
    </w:p>
    <w:p>
      <w:pPr>
        <w:pStyle w:val="BodyText"/>
        <w:spacing w:line="249" w:lineRule="auto" w:before="75"/>
        <w:ind w:left="199" w:right="257" w:firstLine="199"/>
        <w:jc w:val="both"/>
      </w:pPr>
      <w:r>
        <w:rPr/>
        <w:t>This</w:t>
      </w:r>
      <w:r>
        <w:rPr>
          <w:spacing w:val="-1"/>
        </w:rPr>
        <w:t> </w:t>
      </w:r>
      <w:r>
        <w:rPr/>
        <w:t>is</w:t>
      </w:r>
      <w:r>
        <w:rPr>
          <w:spacing w:val="-1"/>
        </w:rPr>
        <w:t> </w:t>
      </w:r>
      <w:r>
        <w:rPr/>
        <w:t>the</w:t>
      </w:r>
      <w:r>
        <w:rPr>
          <w:spacing w:val="-1"/>
        </w:rPr>
        <w:t> </w:t>
      </w:r>
      <w:r>
        <w:rPr/>
        <w:t>”front-end”</w:t>
      </w:r>
      <w:r>
        <w:rPr>
          <w:spacing w:val="-1"/>
        </w:rPr>
        <w:t> </w:t>
      </w:r>
      <w:r>
        <w:rPr/>
        <w:t>of</w:t>
      </w:r>
      <w:r>
        <w:rPr>
          <w:spacing w:val="-1"/>
        </w:rPr>
        <w:t> </w:t>
      </w:r>
      <w:r>
        <w:rPr/>
        <w:t>the</w:t>
      </w:r>
      <w:r>
        <w:rPr>
          <w:spacing w:val="-1"/>
        </w:rPr>
        <w:t> </w:t>
      </w:r>
      <w:r>
        <w:rPr/>
        <w:t>app</w:t>
      </w:r>
      <w:r>
        <w:rPr>
          <w:spacing w:val="-1"/>
        </w:rPr>
        <w:t> </w:t>
      </w:r>
      <w:r>
        <w:rPr/>
        <w:t>that</w:t>
      </w:r>
      <w:r>
        <w:rPr>
          <w:spacing w:val="-1"/>
        </w:rPr>
        <w:t> </w:t>
      </w:r>
      <w:r>
        <w:rPr/>
        <w:t>users</w:t>
      </w:r>
      <w:r>
        <w:rPr>
          <w:spacing w:val="-1"/>
        </w:rPr>
        <w:t> </w:t>
      </w:r>
      <w:r>
        <w:rPr/>
        <w:t>actually</w:t>
      </w:r>
      <w:r>
        <w:rPr>
          <w:spacing w:val="-1"/>
        </w:rPr>
        <w:t> </w:t>
      </w:r>
      <w:r>
        <w:rPr/>
        <w:t>see</w:t>
      </w:r>
      <w:r>
        <w:rPr>
          <w:spacing w:val="-1"/>
        </w:rPr>
        <w:t> </w:t>
      </w:r>
      <w:r>
        <w:rPr/>
        <w:t>and touch.</w:t>
      </w:r>
      <w:r>
        <w:rPr>
          <w:spacing w:val="-2"/>
        </w:rPr>
        <w:t> </w:t>
      </w:r>
      <w:r>
        <w:rPr/>
        <w:t>It</w:t>
      </w:r>
      <w:r>
        <w:rPr>
          <w:spacing w:val="-1"/>
        </w:rPr>
        <w:t> </w:t>
      </w:r>
      <w:r>
        <w:rPr/>
        <w:t>is</w:t>
      </w:r>
      <w:r>
        <w:rPr>
          <w:spacing w:val="-2"/>
        </w:rPr>
        <w:t> </w:t>
      </w:r>
      <w:r>
        <w:rPr/>
        <w:t>built</w:t>
      </w:r>
      <w:r>
        <w:rPr>
          <w:spacing w:val="-2"/>
        </w:rPr>
        <w:t> </w:t>
      </w:r>
      <w:r>
        <w:rPr/>
        <w:t>with</w:t>
      </w:r>
      <w:r>
        <w:rPr>
          <w:spacing w:val="-1"/>
        </w:rPr>
        <w:t> </w:t>
      </w:r>
      <w:r>
        <w:rPr/>
        <w:t>React.js</w:t>
      </w:r>
      <w:r>
        <w:rPr>
          <w:spacing w:val="-2"/>
        </w:rPr>
        <w:t> </w:t>
      </w:r>
      <w:r>
        <w:rPr/>
        <w:t>to</w:t>
      </w:r>
      <w:r>
        <w:rPr>
          <w:spacing w:val="-2"/>
        </w:rPr>
        <w:t> </w:t>
      </w:r>
      <w:r>
        <w:rPr/>
        <w:t>make</w:t>
      </w:r>
      <w:r>
        <w:rPr>
          <w:spacing w:val="-1"/>
        </w:rPr>
        <w:t> </w:t>
      </w:r>
      <w:r>
        <w:rPr/>
        <w:t>sure</w:t>
      </w:r>
      <w:r>
        <w:rPr>
          <w:spacing w:val="-2"/>
        </w:rPr>
        <w:t> </w:t>
      </w:r>
      <w:r>
        <w:rPr/>
        <w:t>the</w:t>
      </w:r>
      <w:r>
        <w:rPr>
          <w:spacing w:val="-2"/>
        </w:rPr>
        <w:t> </w:t>
      </w:r>
      <w:r>
        <w:rPr/>
        <w:t>screens</w:t>
      </w:r>
      <w:r>
        <w:rPr>
          <w:spacing w:val="-1"/>
        </w:rPr>
        <w:t> </w:t>
      </w:r>
      <w:r>
        <w:rPr/>
        <w:t>are</w:t>
      </w:r>
      <w:r>
        <w:rPr>
          <w:spacing w:val="-2"/>
        </w:rPr>
        <w:t> </w:t>
      </w:r>
      <w:r>
        <w:rPr/>
        <w:t>fast and work well on different devices. The system provides four specific dashboards:</w:t>
      </w:r>
    </w:p>
    <w:p>
      <w:pPr>
        <w:pStyle w:val="ListParagraph"/>
        <w:numPr>
          <w:ilvl w:val="1"/>
          <w:numId w:val="5"/>
        </w:numPr>
        <w:tabs>
          <w:tab w:pos="597" w:val="left" w:leader="none"/>
          <w:tab w:pos="599" w:val="left" w:leader="none"/>
        </w:tabs>
        <w:spacing w:line="249" w:lineRule="auto" w:before="41" w:after="0"/>
        <w:ind w:left="599" w:right="257" w:hanging="202"/>
        <w:jc w:val="both"/>
        <w:rPr>
          <w:sz w:val="20"/>
        </w:rPr>
      </w:pPr>
      <w:r>
        <w:rPr>
          <w:b/>
          <w:sz w:val="20"/>
        </w:rPr>
        <w:t>Customer Portal: </w:t>
      </w:r>
      <w:r>
        <w:rPr>
          <w:sz w:val="20"/>
        </w:rPr>
        <w:t>Where users can look at </w:t>
      </w:r>
      <w:r>
        <w:rPr>
          <w:sz w:val="20"/>
        </w:rPr>
        <w:t>menus, manage their cart, and place orders.</w:t>
      </w:r>
    </w:p>
    <w:p>
      <w:pPr>
        <w:pStyle w:val="ListParagraph"/>
        <w:numPr>
          <w:ilvl w:val="1"/>
          <w:numId w:val="5"/>
        </w:numPr>
        <w:tabs>
          <w:tab w:pos="597" w:val="left" w:leader="none"/>
          <w:tab w:pos="599" w:val="left" w:leader="none"/>
        </w:tabs>
        <w:spacing w:line="249" w:lineRule="auto" w:before="0" w:after="0"/>
        <w:ind w:left="599" w:right="257" w:hanging="202"/>
        <w:jc w:val="both"/>
        <w:rPr>
          <w:sz w:val="20"/>
        </w:rPr>
      </w:pPr>
      <w:r>
        <w:rPr>
          <w:b/>
          <w:sz w:val="20"/>
        </w:rPr>
        <w:t>Kitchen Owner Dashboard: </w:t>
      </w:r>
      <w:r>
        <w:rPr>
          <w:sz w:val="20"/>
        </w:rPr>
        <w:t>Where chefs can set </w:t>
      </w:r>
      <w:r>
        <w:rPr>
          <w:sz w:val="20"/>
        </w:rPr>
        <w:t>up their menus and keep track of orders they are cooking.</w:t>
      </w:r>
    </w:p>
    <w:p>
      <w:pPr>
        <w:pStyle w:val="ListParagraph"/>
        <w:numPr>
          <w:ilvl w:val="1"/>
          <w:numId w:val="5"/>
        </w:numPr>
        <w:tabs>
          <w:tab w:pos="597" w:val="left" w:leader="none"/>
          <w:tab w:pos="599" w:val="left" w:leader="none"/>
        </w:tabs>
        <w:spacing w:line="249" w:lineRule="auto" w:before="0" w:after="0"/>
        <w:ind w:left="599" w:right="257" w:hanging="202"/>
        <w:jc w:val="both"/>
        <w:rPr>
          <w:sz w:val="20"/>
        </w:rPr>
      </w:pPr>
      <w:r>
        <w:rPr>
          <w:b/>
          <w:sz w:val="20"/>
        </w:rPr>
        <w:t>Delivery Partner Interface: </w:t>
      </w:r>
      <w:r>
        <w:rPr>
          <w:sz w:val="20"/>
        </w:rPr>
        <w:t>A simple screen for </w:t>
      </w:r>
      <w:r>
        <w:rPr>
          <w:sz w:val="20"/>
        </w:rPr>
        <w:t>drivers to find deliveries and update their status instantly.</w:t>
      </w:r>
    </w:p>
    <w:p>
      <w:pPr>
        <w:pStyle w:val="ListParagraph"/>
        <w:numPr>
          <w:ilvl w:val="1"/>
          <w:numId w:val="5"/>
        </w:numPr>
        <w:tabs>
          <w:tab w:pos="597" w:val="left" w:leader="none"/>
          <w:tab w:pos="599" w:val="left" w:leader="none"/>
        </w:tabs>
        <w:spacing w:line="249" w:lineRule="auto" w:before="0" w:after="0"/>
        <w:ind w:left="599" w:right="257" w:hanging="202"/>
        <w:jc w:val="both"/>
        <w:rPr>
          <w:sz w:val="20"/>
        </w:rPr>
      </w:pPr>
      <w:r>
        <w:rPr>
          <w:b/>
          <w:sz w:val="20"/>
        </w:rPr>
        <w:t>Admin Panel: </w:t>
      </w:r>
      <w:r>
        <w:rPr>
          <w:sz w:val="20"/>
        </w:rPr>
        <w:t>A control center for the person </w:t>
      </w:r>
      <w:r>
        <w:rPr>
          <w:sz w:val="20"/>
        </w:rPr>
        <w:t>running</w:t>
      </w:r>
      <w:r>
        <w:rPr>
          <w:spacing w:val="40"/>
          <w:sz w:val="20"/>
        </w:rPr>
        <w:t> </w:t>
      </w:r>
      <w:r>
        <w:rPr>
          <w:sz w:val="20"/>
        </w:rPr>
        <w:t>the platform to watch over everything and manage the different users.</w:t>
      </w:r>
    </w:p>
    <w:p>
      <w:pPr>
        <w:pStyle w:val="ListParagraph"/>
        <w:numPr>
          <w:ilvl w:val="0"/>
          <w:numId w:val="5"/>
        </w:numPr>
        <w:tabs>
          <w:tab w:pos="469" w:val="left" w:leader="none"/>
        </w:tabs>
        <w:spacing w:line="240" w:lineRule="auto" w:before="142" w:after="0"/>
        <w:ind w:left="469" w:right="0" w:hanging="270"/>
        <w:jc w:val="both"/>
        <w:rPr>
          <w:i/>
          <w:sz w:val="20"/>
        </w:rPr>
      </w:pPr>
      <w:r>
        <w:rPr>
          <w:i/>
          <w:sz w:val="20"/>
        </w:rPr>
        <w:t>Application</w:t>
      </w:r>
      <w:r>
        <w:rPr>
          <w:i/>
          <w:spacing w:val="14"/>
          <w:sz w:val="20"/>
        </w:rPr>
        <w:t> </w:t>
      </w:r>
      <w:r>
        <w:rPr>
          <w:i/>
          <w:sz w:val="20"/>
        </w:rPr>
        <w:t>Layer</w:t>
      </w:r>
      <w:r>
        <w:rPr>
          <w:i/>
          <w:spacing w:val="14"/>
          <w:sz w:val="20"/>
        </w:rPr>
        <w:t> </w:t>
      </w:r>
      <w:r>
        <w:rPr>
          <w:i/>
          <w:sz w:val="20"/>
        </w:rPr>
        <w:t>(The</w:t>
      </w:r>
      <w:r>
        <w:rPr>
          <w:i/>
          <w:spacing w:val="14"/>
          <w:sz w:val="20"/>
        </w:rPr>
        <w:t> </w:t>
      </w:r>
      <w:r>
        <w:rPr>
          <w:i/>
          <w:sz w:val="20"/>
        </w:rPr>
        <w:t>Brain</w:t>
      </w:r>
      <w:r>
        <w:rPr>
          <w:i/>
          <w:spacing w:val="14"/>
          <w:sz w:val="20"/>
        </w:rPr>
        <w:t> </w:t>
      </w:r>
      <w:r>
        <w:rPr>
          <w:i/>
          <w:sz w:val="20"/>
        </w:rPr>
        <w:t>of</w:t>
      </w:r>
      <w:r>
        <w:rPr>
          <w:i/>
          <w:spacing w:val="14"/>
          <w:sz w:val="20"/>
        </w:rPr>
        <w:t> </w:t>
      </w:r>
      <w:r>
        <w:rPr>
          <w:i/>
          <w:sz w:val="20"/>
        </w:rPr>
        <w:t>the</w:t>
      </w:r>
      <w:r>
        <w:rPr>
          <w:i/>
          <w:spacing w:val="14"/>
          <w:sz w:val="20"/>
        </w:rPr>
        <w:t> </w:t>
      </w:r>
      <w:r>
        <w:rPr>
          <w:i/>
          <w:spacing w:val="-2"/>
          <w:sz w:val="20"/>
        </w:rPr>
        <w:t>System)</w:t>
      </w:r>
    </w:p>
    <w:p>
      <w:pPr>
        <w:pStyle w:val="BodyText"/>
        <w:spacing w:line="249" w:lineRule="auto" w:before="74"/>
        <w:ind w:left="199" w:right="257" w:firstLine="199"/>
        <w:jc w:val="both"/>
      </w:pPr>
      <w:r>
        <w:rPr/>
        <w:t>This is the ”back-end” that does all the heavy lifting </w:t>
      </w:r>
      <w:r>
        <w:rPr/>
        <w:t>and thinking. It uses Spring Boot to handle the business logic and communication between the users and the database. Its main jobs include:</w:t>
      </w:r>
    </w:p>
    <w:p>
      <w:pPr>
        <w:pStyle w:val="ListParagraph"/>
        <w:numPr>
          <w:ilvl w:val="1"/>
          <w:numId w:val="5"/>
        </w:numPr>
        <w:tabs>
          <w:tab w:pos="597" w:val="left" w:leader="none"/>
          <w:tab w:pos="599" w:val="left" w:leader="none"/>
        </w:tabs>
        <w:spacing w:line="249" w:lineRule="auto" w:before="42" w:after="0"/>
        <w:ind w:left="599" w:right="257" w:hanging="202"/>
        <w:jc w:val="both"/>
        <w:rPr>
          <w:sz w:val="20"/>
        </w:rPr>
      </w:pPr>
      <w:r>
        <w:rPr>
          <w:b/>
          <w:sz w:val="20"/>
        </w:rPr>
        <w:t>Security: </w:t>
      </w:r>
      <w:r>
        <w:rPr>
          <w:sz w:val="20"/>
        </w:rPr>
        <w:t>Checking logins and making sure users can only see the information they are allowed to see.</w:t>
      </w:r>
    </w:p>
    <w:p>
      <w:pPr>
        <w:pStyle w:val="ListParagraph"/>
        <w:numPr>
          <w:ilvl w:val="1"/>
          <w:numId w:val="5"/>
        </w:numPr>
        <w:tabs>
          <w:tab w:pos="597" w:val="left" w:leader="none"/>
          <w:tab w:pos="599" w:val="left" w:leader="none"/>
        </w:tabs>
        <w:spacing w:line="249" w:lineRule="auto" w:before="0" w:after="0"/>
        <w:ind w:left="599" w:right="257" w:hanging="202"/>
        <w:jc w:val="both"/>
        <w:rPr>
          <w:sz w:val="20"/>
        </w:rPr>
      </w:pPr>
      <w:r>
        <w:rPr>
          <w:b/>
          <w:sz w:val="20"/>
        </w:rPr>
        <w:t>Service Management: </w:t>
      </w:r>
      <w:r>
        <w:rPr>
          <w:sz w:val="20"/>
        </w:rPr>
        <w:t>Running specific small </w:t>
      </w:r>
      <w:r>
        <w:rPr>
          <w:sz w:val="20"/>
        </w:rPr>
        <w:t>programs (microservices) that handle things like menu updates, tracking orders, and real-time updates.</w:t>
      </w:r>
    </w:p>
    <w:p>
      <w:pPr>
        <w:pStyle w:val="ListParagraph"/>
        <w:numPr>
          <w:ilvl w:val="1"/>
          <w:numId w:val="5"/>
        </w:numPr>
        <w:tabs>
          <w:tab w:pos="597" w:val="left" w:leader="none"/>
          <w:tab w:pos="599" w:val="left" w:leader="none"/>
        </w:tabs>
        <w:spacing w:line="249" w:lineRule="auto" w:before="0" w:after="0"/>
        <w:ind w:left="599" w:right="257" w:hanging="202"/>
        <w:jc w:val="both"/>
        <w:rPr>
          <w:sz w:val="20"/>
        </w:rPr>
      </w:pPr>
      <w:r>
        <w:rPr>
          <w:b/>
          <w:sz w:val="20"/>
        </w:rPr>
        <w:t>Payments: </w:t>
      </w:r>
      <w:r>
        <w:rPr>
          <w:sz w:val="20"/>
        </w:rPr>
        <w:t>Connecting safely to external services </w:t>
      </w:r>
      <w:r>
        <w:rPr>
          <w:sz w:val="20"/>
        </w:rPr>
        <w:t>like Stripe to handle money and keep digital receipts.</w:t>
      </w:r>
    </w:p>
    <w:p>
      <w:pPr>
        <w:pStyle w:val="ListParagraph"/>
        <w:numPr>
          <w:ilvl w:val="0"/>
          <w:numId w:val="5"/>
        </w:numPr>
        <w:tabs>
          <w:tab w:pos="480" w:val="left" w:leader="none"/>
        </w:tabs>
        <w:spacing w:line="240" w:lineRule="auto" w:before="141" w:after="0"/>
        <w:ind w:left="480" w:right="0" w:hanging="281"/>
        <w:jc w:val="both"/>
        <w:rPr>
          <w:i/>
          <w:sz w:val="20"/>
        </w:rPr>
      </w:pPr>
      <w:r>
        <w:rPr>
          <w:i/>
          <w:sz w:val="20"/>
        </w:rPr>
        <w:t>Data</w:t>
      </w:r>
      <w:r>
        <w:rPr>
          <w:i/>
          <w:spacing w:val="9"/>
          <w:sz w:val="20"/>
        </w:rPr>
        <w:t> </w:t>
      </w:r>
      <w:r>
        <w:rPr>
          <w:i/>
          <w:sz w:val="20"/>
        </w:rPr>
        <w:t>Persistence</w:t>
      </w:r>
      <w:r>
        <w:rPr>
          <w:i/>
          <w:spacing w:val="9"/>
          <w:sz w:val="20"/>
        </w:rPr>
        <w:t> </w:t>
      </w:r>
      <w:r>
        <w:rPr>
          <w:i/>
          <w:sz w:val="20"/>
        </w:rPr>
        <w:t>Layer</w:t>
      </w:r>
      <w:r>
        <w:rPr>
          <w:i/>
          <w:spacing w:val="9"/>
          <w:sz w:val="20"/>
        </w:rPr>
        <w:t> </w:t>
      </w:r>
      <w:r>
        <w:rPr>
          <w:i/>
          <w:sz w:val="20"/>
        </w:rPr>
        <w:t>(The</w:t>
      </w:r>
      <w:r>
        <w:rPr>
          <w:i/>
          <w:spacing w:val="9"/>
          <w:sz w:val="20"/>
        </w:rPr>
        <w:t> </w:t>
      </w:r>
      <w:r>
        <w:rPr>
          <w:i/>
          <w:spacing w:val="-2"/>
          <w:sz w:val="20"/>
        </w:rPr>
        <w:t>Memory)</w:t>
      </w:r>
    </w:p>
    <w:p>
      <w:pPr>
        <w:pStyle w:val="BodyText"/>
        <w:spacing w:line="249" w:lineRule="auto" w:before="75"/>
        <w:ind w:left="199" w:right="257" w:firstLine="199"/>
        <w:jc w:val="both"/>
      </w:pPr>
      <w:r>
        <w:rPr/>
        <w:t>This</w:t>
      </w:r>
      <w:r>
        <w:rPr>
          <w:spacing w:val="-2"/>
        </w:rPr>
        <w:t> </w:t>
      </w:r>
      <w:r>
        <w:rPr/>
        <w:t>layer</w:t>
      </w:r>
      <w:r>
        <w:rPr>
          <w:spacing w:val="-1"/>
        </w:rPr>
        <w:t> </w:t>
      </w:r>
      <w:r>
        <w:rPr/>
        <w:t>uses</w:t>
      </w:r>
      <w:r>
        <w:rPr>
          <w:spacing w:val="-2"/>
        </w:rPr>
        <w:t> </w:t>
      </w:r>
      <w:r>
        <w:rPr/>
        <w:t>a</w:t>
      </w:r>
      <w:r>
        <w:rPr>
          <w:spacing w:val="-2"/>
        </w:rPr>
        <w:t> </w:t>
      </w:r>
      <w:r>
        <w:rPr/>
        <w:t>MySQL</w:t>
      </w:r>
      <w:r>
        <w:rPr>
          <w:spacing w:val="-1"/>
        </w:rPr>
        <w:t> </w:t>
      </w:r>
      <w:r>
        <w:rPr/>
        <w:t>database</w:t>
      </w:r>
      <w:r>
        <w:rPr>
          <w:spacing w:val="-2"/>
        </w:rPr>
        <w:t> </w:t>
      </w:r>
      <w:r>
        <w:rPr/>
        <w:t>to</w:t>
      </w:r>
      <w:r>
        <w:rPr>
          <w:spacing w:val="-2"/>
        </w:rPr>
        <w:t> </w:t>
      </w:r>
      <w:r>
        <w:rPr/>
        <w:t>store</w:t>
      </w:r>
      <w:r>
        <w:rPr>
          <w:spacing w:val="-1"/>
        </w:rPr>
        <w:t> </w:t>
      </w:r>
      <w:r>
        <w:rPr/>
        <w:t>all</w:t>
      </w:r>
      <w:r>
        <w:rPr>
          <w:spacing w:val="-2"/>
        </w:rPr>
        <w:t> </w:t>
      </w:r>
      <w:r>
        <w:rPr/>
        <w:t>the</w:t>
      </w:r>
      <w:r>
        <w:rPr>
          <w:spacing w:val="-2"/>
        </w:rPr>
        <w:t> </w:t>
      </w:r>
      <w:r>
        <w:rPr/>
        <w:t>important information</w:t>
      </w:r>
      <w:r>
        <w:rPr>
          <w:spacing w:val="-2"/>
        </w:rPr>
        <w:t> </w:t>
      </w:r>
      <w:r>
        <w:rPr/>
        <w:t>safely.</w:t>
      </w:r>
      <w:r>
        <w:rPr>
          <w:spacing w:val="-2"/>
        </w:rPr>
        <w:t> </w:t>
      </w:r>
      <w:r>
        <w:rPr/>
        <w:t>It</w:t>
      </w:r>
      <w:r>
        <w:rPr>
          <w:spacing w:val="-2"/>
        </w:rPr>
        <w:t> </w:t>
      </w:r>
      <w:r>
        <w:rPr/>
        <w:t>keeps</w:t>
      </w:r>
      <w:r>
        <w:rPr>
          <w:spacing w:val="-2"/>
        </w:rPr>
        <w:t> </w:t>
      </w:r>
      <w:r>
        <w:rPr/>
        <w:t>track</w:t>
      </w:r>
      <w:r>
        <w:rPr>
          <w:spacing w:val="-2"/>
        </w:rPr>
        <w:t> </w:t>
      </w:r>
      <w:r>
        <w:rPr/>
        <w:t>of</w:t>
      </w:r>
      <w:r>
        <w:rPr>
          <w:spacing w:val="-2"/>
        </w:rPr>
        <w:t> </w:t>
      </w:r>
      <w:r>
        <w:rPr/>
        <w:t>user</w:t>
      </w:r>
      <w:r>
        <w:rPr>
          <w:spacing w:val="-2"/>
        </w:rPr>
        <w:t> </w:t>
      </w:r>
      <w:r>
        <w:rPr/>
        <w:t>profiles,</w:t>
      </w:r>
      <w:r>
        <w:rPr>
          <w:spacing w:val="-2"/>
        </w:rPr>
        <w:t> </w:t>
      </w:r>
      <w:r>
        <w:rPr/>
        <w:t>food</w:t>
      </w:r>
      <w:r>
        <w:rPr>
          <w:spacing w:val="-2"/>
        </w:rPr>
        <w:t> </w:t>
      </w:r>
      <w:r>
        <w:rPr/>
        <w:t>menus, order history, and payment logs. Because all the data is kept</w:t>
      </w:r>
      <w:r>
        <w:rPr>
          <w:spacing w:val="80"/>
        </w:rPr>
        <w:t> </w:t>
      </w:r>
      <w:r>
        <w:rPr/>
        <w:t>in one central place, it is easy for the system to create reports and help owners predict which days will be the busiest.</w:t>
      </w:r>
    </w:p>
    <w:p>
      <w:pPr>
        <w:pStyle w:val="ListParagraph"/>
        <w:numPr>
          <w:ilvl w:val="0"/>
          <w:numId w:val="5"/>
        </w:numPr>
        <w:tabs>
          <w:tab w:pos="491" w:val="left" w:leader="none"/>
        </w:tabs>
        <w:spacing w:line="240" w:lineRule="auto" w:before="142" w:after="0"/>
        <w:ind w:left="491" w:right="0" w:hanging="292"/>
        <w:jc w:val="both"/>
        <w:rPr>
          <w:i/>
          <w:sz w:val="20"/>
        </w:rPr>
      </w:pPr>
      <w:r>
        <w:rPr>
          <w:i/>
          <w:sz w:val="20"/>
        </w:rPr>
        <w:t>System</w:t>
      </w:r>
      <w:r>
        <w:rPr>
          <w:i/>
          <w:spacing w:val="13"/>
          <w:sz w:val="20"/>
        </w:rPr>
        <w:t> </w:t>
      </w:r>
      <w:r>
        <w:rPr>
          <w:i/>
          <w:spacing w:val="-2"/>
          <w:sz w:val="20"/>
        </w:rPr>
        <w:t>Workflow</w:t>
      </w:r>
    </w:p>
    <w:p>
      <w:pPr>
        <w:pStyle w:val="BodyText"/>
        <w:spacing w:line="249" w:lineRule="auto" w:before="75"/>
        <w:ind w:left="199" w:right="257" w:firstLine="199"/>
        <w:jc w:val="both"/>
      </w:pPr>
      <w:r>
        <w:rPr/>
        <w:t>The</w:t>
      </w:r>
      <w:r>
        <w:rPr>
          <w:spacing w:val="-7"/>
        </w:rPr>
        <w:t> </w:t>
      </w:r>
      <w:r>
        <w:rPr/>
        <w:t>CloudBite</w:t>
      </w:r>
      <w:r>
        <w:rPr>
          <w:spacing w:val="-7"/>
        </w:rPr>
        <w:t> </w:t>
      </w:r>
      <w:r>
        <w:rPr/>
        <w:t>platform</w:t>
      </w:r>
      <w:r>
        <w:rPr>
          <w:spacing w:val="-7"/>
        </w:rPr>
        <w:t> </w:t>
      </w:r>
      <w:r>
        <w:rPr/>
        <w:t>follows</w:t>
      </w:r>
      <w:r>
        <w:rPr>
          <w:spacing w:val="-7"/>
        </w:rPr>
        <w:t> </w:t>
      </w:r>
      <w:r>
        <w:rPr/>
        <w:t>a</w:t>
      </w:r>
      <w:r>
        <w:rPr>
          <w:spacing w:val="-7"/>
        </w:rPr>
        <w:t> </w:t>
      </w:r>
      <w:r>
        <w:rPr/>
        <w:t>clear</w:t>
      </w:r>
      <w:r>
        <w:rPr>
          <w:spacing w:val="-7"/>
        </w:rPr>
        <w:t> </w:t>
      </w:r>
      <w:r>
        <w:rPr/>
        <w:t>step-by-step</w:t>
      </w:r>
      <w:r>
        <w:rPr>
          <w:spacing w:val="-7"/>
        </w:rPr>
        <w:t> </w:t>
      </w:r>
      <w:r>
        <w:rPr/>
        <w:t>process to</w:t>
      </w:r>
      <w:r>
        <w:rPr>
          <w:spacing w:val="-7"/>
        </w:rPr>
        <w:t> </w:t>
      </w:r>
      <w:r>
        <w:rPr/>
        <w:t>make</w:t>
      </w:r>
      <w:r>
        <w:rPr>
          <w:spacing w:val="-7"/>
        </w:rPr>
        <w:t> </w:t>
      </w:r>
      <w:r>
        <w:rPr/>
        <w:t>sure</w:t>
      </w:r>
      <w:r>
        <w:rPr>
          <w:spacing w:val="-7"/>
        </w:rPr>
        <w:t> </w:t>
      </w:r>
      <w:r>
        <w:rPr/>
        <w:t>everyone</w:t>
      </w:r>
      <w:r>
        <w:rPr>
          <w:spacing w:val="-7"/>
        </w:rPr>
        <w:t> </w:t>
      </w:r>
      <w:r>
        <w:rPr/>
        <w:t>knows</w:t>
      </w:r>
      <w:r>
        <w:rPr>
          <w:spacing w:val="-7"/>
        </w:rPr>
        <w:t> </w:t>
      </w:r>
      <w:r>
        <w:rPr/>
        <w:t>what</w:t>
      </w:r>
      <w:r>
        <w:rPr>
          <w:spacing w:val="-7"/>
        </w:rPr>
        <w:t> </w:t>
      </w:r>
      <w:r>
        <w:rPr/>
        <w:t>is</w:t>
      </w:r>
      <w:r>
        <w:rPr>
          <w:spacing w:val="-7"/>
        </w:rPr>
        <w:t> </w:t>
      </w:r>
      <w:r>
        <w:rPr/>
        <w:t>happening</w:t>
      </w:r>
      <w:r>
        <w:rPr>
          <w:spacing w:val="-7"/>
        </w:rPr>
        <w:t> </w:t>
      </w:r>
      <w:r>
        <w:rPr/>
        <w:t>with</w:t>
      </w:r>
      <w:r>
        <w:rPr>
          <w:spacing w:val="-7"/>
        </w:rPr>
        <w:t> </w:t>
      </w:r>
      <w:r>
        <w:rPr/>
        <w:t>an</w:t>
      </w:r>
      <w:r>
        <w:rPr>
          <w:spacing w:val="-7"/>
        </w:rPr>
        <w:t> </w:t>
      </w:r>
      <w:r>
        <w:rPr/>
        <w:t>order. As shown in the flowchart (Fig. 1), the process follows these four main stages:</w:t>
      </w:r>
    </w:p>
    <w:p>
      <w:pPr>
        <w:pStyle w:val="ListParagraph"/>
        <w:numPr>
          <w:ilvl w:val="0"/>
          <w:numId w:val="6"/>
        </w:numPr>
        <w:tabs>
          <w:tab w:pos="681" w:val="left" w:leader="none"/>
          <w:tab w:pos="683" w:val="left" w:leader="none"/>
        </w:tabs>
        <w:spacing w:line="249" w:lineRule="auto" w:before="41" w:after="0"/>
        <w:ind w:left="683" w:right="257" w:hanging="286"/>
        <w:jc w:val="both"/>
        <w:rPr>
          <w:sz w:val="20"/>
        </w:rPr>
      </w:pPr>
      <w:r>
        <w:rPr>
          <w:b/>
          <w:sz w:val="20"/>
        </w:rPr>
        <w:t>Starting an Order: </w:t>
      </w:r>
      <w:r>
        <w:rPr>
          <w:sz w:val="20"/>
        </w:rPr>
        <w:t>A user picks their food on the app. The request is sent through an ”API Gateway,” </w:t>
      </w:r>
      <w:r>
        <w:rPr>
          <w:sz w:val="20"/>
        </w:rPr>
        <w:t>which acts like a front door that checks if the request is valid before letting it into the system.</w:t>
      </w:r>
    </w:p>
    <w:p>
      <w:pPr>
        <w:pStyle w:val="ListParagraph"/>
        <w:numPr>
          <w:ilvl w:val="0"/>
          <w:numId w:val="6"/>
        </w:numPr>
        <w:tabs>
          <w:tab w:pos="681" w:val="left" w:leader="none"/>
          <w:tab w:pos="683" w:val="left" w:leader="none"/>
        </w:tabs>
        <w:spacing w:line="249" w:lineRule="auto" w:before="0" w:after="0"/>
        <w:ind w:left="683" w:right="257" w:hanging="286"/>
        <w:jc w:val="both"/>
        <w:rPr>
          <w:sz w:val="20"/>
        </w:rPr>
      </w:pPr>
      <w:r>
        <w:rPr>
          <w:b/>
          <w:sz w:val="20"/>
        </w:rPr>
        <w:t>Processing the Request: </w:t>
      </w:r>
      <w:r>
        <w:rPr>
          <w:sz w:val="20"/>
        </w:rPr>
        <w:t>The Spring Boot </w:t>
      </w:r>
      <w:r>
        <w:rPr>
          <w:sz w:val="20"/>
        </w:rPr>
        <w:t>backend takes</w:t>
      </w:r>
      <w:r>
        <w:rPr>
          <w:spacing w:val="-4"/>
          <w:sz w:val="20"/>
        </w:rPr>
        <w:t> </w:t>
      </w:r>
      <w:r>
        <w:rPr>
          <w:sz w:val="20"/>
        </w:rPr>
        <w:t>over.</w:t>
      </w:r>
      <w:r>
        <w:rPr>
          <w:spacing w:val="-4"/>
          <w:sz w:val="20"/>
        </w:rPr>
        <w:t> </w:t>
      </w:r>
      <w:r>
        <w:rPr>
          <w:sz w:val="20"/>
        </w:rPr>
        <w:t>It</w:t>
      </w:r>
      <w:r>
        <w:rPr>
          <w:spacing w:val="-4"/>
          <w:sz w:val="20"/>
        </w:rPr>
        <w:t> </w:t>
      </w:r>
      <w:r>
        <w:rPr>
          <w:sz w:val="20"/>
        </w:rPr>
        <w:t>uses</w:t>
      </w:r>
      <w:r>
        <w:rPr>
          <w:spacing w:val="-4"/>
          <w:sz w:val="20"/>
        </w:rPr>
        <w:t> </w:t>
      </w:r>
      <w:r>
        <w:rPr>
          <w:sz w:val="20"/>
        </w:rPr>
        <w:t>nine</w:t>
      </w:r>
      <w:r>
        <w:rPr>
          <w:spacing w:val="-4"/>
          <w:sz w:val="20"/>
        </w:rPr>
        <w:t> </w:t>
      </w:r>
      <w:r>
        <w:rPr>
          <w:sz w:val="20"/>
        </w:rPr>
        <w:t>different</w:t>
      </w:r>
      <w:r>
        <w:rPr>
          <w:spacing w:val="-4"/>
          <w:sz w:val="20"/>
        </w:rPr>
        <w:t> </w:t>
      </w:r>
      <w:r>
        <w:rPr>
          <w:sz w:val="20"/>
        </w:rPr>
        <w:t>small</w:t>
      </w:r>
      <w:r>
        <w:rPr>
          <w:spacing w:val="-4"/>
          <w:sz w:val="20"/>
        </w:rPr>
        <w:t> </w:t>
      </w:r>
      <w:r>
        <w:rPr>
          <w:sz w:val="20"/>
        </w:rPr>
        <w:t>services</w:t>
      </w:r>
      <w:r>
        <w:rPr>
          <w:spacing w:val="-4"/>
          <w:sz w:val="20"/>
        </w:rPr>
        <w:t> </w:t>
      </w:r>
      <w:r>
        <w:rPr>
          <w:sz w:val="20"/>
        </w:rPr>
        <w:t>to</w:t>
      </w:r>
      <w:r>
        <w:rPr>
          <w:spacing w:val="-4"/>
          <w:sz w:val="20"/>
        </w:rPr>
        <w:t> </w:t>
      </w:r>
      <w:r>
        <w:rPr>
          <w:sz w:val="20"/>
        </w:rPr>
        <w:t>handle parts of the order simultaneously—like checking if the kitchen is open or updating the cart—to make sure the app stays fast and doesn’t crash.</w:t>
      </w:r>
    </w:p>
    <w:p>
      <w:pPr>
        <w:pStyle w:val="ListParagraph"/>
        <w:numPr>
          <w:ilvl w:val="0"/>
          <w:numId w:val="6"/>
        </w:numPr>
        <w:tabs>
          <w:tab w:pos="681" w:val="left" w:leader="none"/>
          <w:tab w:pos="683" w:val="left" w:leader="none"/>
        </w:tabs>
        <w:spacing w:line="249" w:lineRule="auto" w:before="0" w:after="0"/>
        <w:ind w:left="683" w:right="257" w:hanging="286"/>
        <w:jc w:val="both"/>
        <w:rPr>
          <w:sz w:val="20"/>
        </w:rPr>
      </w:pPr>
      <w:r>
        <w:rPr>
          <w:b/>
          <w:sz w:val="20"/>
        </w:rPr>
        <w:t>Saving</w:t>
      </w:r>
      <w:r>
        <w:rPr>
          <w:b/>
          <w:spacing w:val="-10"/>
          <w:sz w:val="20"/>
        </w:rPr>
        <w:t> </w:t>
      </w:r>
      <w:r>
        <w:rPr>
          <w:b/>
          <w:sz w:val="20"/>
        </w:rPr>
        <w:t>Data</w:t>
      </w:r>
      <w:r>
        <w:rPr>
          <w:b/>
          <w:spacing w:val="-9"/>
          <w:sz w:val="20"/>
        </w:rPr>
        <w:t> </w:t>
      </w:r>
      <w:r>
        <w:rPr>
          <w:b/>
          <w:sz w:val="20"/>
        </w:rPr>
        <w:t>and</w:t>
      </w:r>
      <w:r>
        <w:rPr>
          <w:b/>
          <w:spacing w:val="-10"/>
          <w:sz w:val="20"/>
        </w:rPr>
        <w:t> </w:t>
      </w:r>
      <w:r>
        <w:rPr>
          <w:b/>
          <w:sz w:val="20"/>
        </w:rPr>
        <w:t>Payments:</w:t>
      </w:r>
      <w:r>
        <w:rPr>
          <w:b/>
          <w:spacing w:val="-10"/>
          <w:sz w:val="20"/>
        </w:rPr>
        <w:t> </w:t>
      </w:r>
      <w:r>
        <w:rPr>
          <w:sz w:val="20"/>
        </w:rPr>
        <w:t>The</w:t>
      </w:r>
      <w:r>
        <w:rPr>
          <w:spacing w:val="-10"/>
          <w:sz w:val="20"/>
        </w:rPr>
        <w:t> </w:t>
      </w:r>
      <w:r>
        <w:rPr>
          <w:sz w:val="20"/>
        </w:rPr>
        <w:t>system</w:t>
      </w:r>
      <w:r>
        <w:rPr>
          <w:spacing w:val="-10"/>
          <w:sz w:val="20"/>
        </w:rPr>
        <w:t> </w:t>
      </w:r>
      <w:r>
        <w:rPr>
          <w:sz w:val="20"/>
        </w:rPr>
        <w:t>saves</w:t>
      </w:r>
      <w:r>
        <w:rPr>
          <w:spacing w:val="-10"/>
          <w:sz w:val="20"/>
        </w:rPr>
        <w:t> </w:t>
      </w:r>
      <w:r>
        <w:rPr>
          <w:sz w:val="20"/>
        </w:rPr>
        <w:t>the</w:t>
      </w:r>
      <w:r>
        <w:rPr>
          <w:spacing w:val="-10"/>
          <w:sz w:val="20"/>
        </w:rPr>
        <w:t> </w:t>
      </w:r>
      <w:r>
        <w:rPr>
          <w:sz w:val="20"/>
        </w:rPr>
        <w:t>order details</w:t>
      </w:r>
      <w:r>
        <w:rPr>
          <w:spacing w:val="40"/>
          <w:sz w:val="20"/>
        </w:rPr>
        <w:t> </w:t>
      </w:r>
      <w:r>
        <w:rPr>
          <w:sz w:val="20"/>
        </w:rPr>
        <w:t>in</w:t>
      </w:r>
      <w:r>
        <w:rPr>
          <w:spacing w:val="40"/>
          <w:sz w:val="20"/>
        </w:rPr>
        <w:t> </w:t>
      </w:r>
      <w:r>
        <w:rPr>
          <w:sz w:val="20"/>
        </w:rPr>
        <w:t>the</w:t>
      </w:r>
      <w:r>
        <w:rPr>
          <w:spacing w:val="40"/>
          <w:sz w:val="20"/>
        </w:rPr>
        <w:t> </w:t>
      </w:r>
      <w:r>
        <w:rPr>
          <w:sz w:val="20"/>
        </w:rPr>
        <w:t>MySQL</w:t>
      </w:r>
      <w:r>
        <w:rPr>
          <w:spacing w:val="40"/>
          <w:sz w:val="20"/>
        </w:rPr>
        <w:t> </w:t>
      </w:r>
      <w:r>
        <w:rPr>
          <w:sz w:val="20"/>
        </w:rPr>
        <w:t>database</w:t>
      </w:r>
      <w:r>
        <w:rPr>
          <w:spacing w:val="40"/>
          <w:sz w:val="20"/>
        </w:rPr>
        <w:t> </w:t>
      </w:r>
      <w:r>
        <w:rPr>
          <w:sz w:val="20"/>
        </w:rPr>
        <w:t>so</w:t>
      </w:r>
      <w:r>
        <w:rPr>
          <w:spacing w:val="40"/>
          <w:sz w:val="20"/>
        </w:rPr>
        <w:t> </w:t>
      </w:r>
      <w:r>
        <w:rPr>
          <w:sz w:val="20"/>
        </w:rPr>
        <w:t>it’s</w:t>
      </w:r>
      <w:r>
        <w:rPr>
          <w:spacing w:val="40"/>
          <w:sz w:val="20"/>
        </w:rPr>
        <w:t> </w:t>
      </w:r>
      <w:r>
        <w:rPr>
          <w:sz w:val="20"/>
        </w:rPr>
        <w:t>never</w:t>
      </w:r>
      <w:r>
        <w:rPr>
          <w:spacing w:val="40"/>
          <w:sz w:val="20"/>
        </w:rPr>
        <w:t> </w:t>
      </w:r>
      <w:r>
        <w:rPr>
          <w:sz w:val="20"/>
        </w:rPr>
        <w:t>lost.</w:t>
      </w:r>
      <w:r>
        <w:rPr>
          <w:spacing w:val="40"/>
          <w:sz w:val="20"/>
        </w:rPr>
        <w:t> </w:t>
      </w:r>
      <w:r>
        <w:rPr>
          <w:sz w:val="20"/>
        </w:rPr>
        <w:t>At</w:t>
      </w:r>
    </w:p>
    <w:p>
      <w:pPr>
        <w:pStyle w:val="ListParagraph"/>
        <w:spacing w:after="0" w:line="249" w:lineRule="auto"/>
        <w:jc w:val="both"/>
        <w:rPr>
          <w:sz w:val="20"/>
        </w:rPr>
        <w:sectPr>
          <w:pgSz w:w="12240" w:h="15840"/>
          <w:pgMar w:top="920" w:bottom="280" w:left="720" w:right="720"/>
          <w:cols w:num="2" w:equalWidth="0">
            <w:col w:w="5281" w:space="40"/>
            <w:col w:w="5479"/>
          </w:cols>
        </w:sectPr>
      </w:pPr>
    </w:p>
    <w:p>
      <w:pPr>
        <w:spacing w:line="240" w:lineRule="auto"/>
        <w:ind w:left="5519" w:right="0" w:firstLine="0"/>
        <w:jc w:val="left"/>
        <w:rPr>
          <w:sz w:val="20"/>
        </w:rPr>
      </w:pPr>
      <w:r>
        <w:rPr>
          <w:position w:val="36"/>
          <w:sz w:val="20"/>
        </w:rPr>
        <w:drawing>
          <wp:inline distT="0" distB="0" distL="0" distR="0">
            <wp:extent cx="1559051" cy="2438400"/>
            <wp:effectExtent l="0" t="0" r="0" b="0"/>
            <wp:docPr id="2" name="Image 2"/>
            <wp:cNvGraphicFramePr>
              <a:graphicFrameLocks/>
            </wp:cNvGraphicFramePr>
            <a:graphic>
              <a:graphicData uri="http://schemas.openxmlformats.org/drawingml/2006/picture">
                <pic:pic>
                  <pic:nvPicPr>
                    <pic:cNvPr id="2" name="Image 2"/>
                    <pic:cNvPicPr/>
                  </pic:nvPicPr>
                  <pic:blipFill>
                    <a:blip r:embed="rId9" cstate="print"/>
                    <a:stretch>
                      <a:fillRect/>
                    </a:stretch>
                  </pic:blipFill>
                  <pic:spPr>
                    <a:xfrm>
                      <a:off x="0" y="0"/>
                      <a:ext cx="1559051" cy="2438400"/>
                    </a:xfrm>
                    <a:prstGeom prst="rect">
                      <a:avLst/>
                    </a:prstGeom>
                  </pic:spPr>
                </pic:pic>
              </a:graphicData>
            </a:graphic>
          </wp:inline>
        </w:drawing>
      </w:r>
      <w:r>
        <w:rPr>
          <w:position w:val="36"/>
          <w:sz w:val="20"/>
        </w:rPr>
      </w:r>
      <w:r>
        <w:rPr>
          <w:spacing w:val="105"/>
          <w:position w:val="36"/>
          <w:sz w:val="20"/>
        </w:rPr>
        <w:t> </w:t>
      </w:r>
      <w:r>
        <w:rPr>
          <w:spacing w:val="105"/>
          <w:sz w:val="20"/>
        </w:rPr>
        <w:drawing>
          <wp:inline distT="0" distB="0" distL="0" distR="0">
            <wp:extent cx="1554126" cy="2895600"/>
            <wp:effectExtent l="0" t="0" r="0" b="0"/>
            <wp:docPr id="3" name="Image 3"/>
            <wp:cNvGraphicFramePr>
              <a:graphicFrameLocks/>
            </wp:cNvGraphicFramePr>
            <a:graphic>
              <a:graphicData uri="http://schemas.openxmlformats.org/drawingml/2006/picture">
                <pic:pic>
                  <pic:nvPicPr>
                    <pic:cNvPr id="3" name="Image 3"/>
                    <pic:cNvPicPr/>
                  </pic:nvPicPr>
                  <pic:blipFill>
                    <a:blip r:embed="rId10" cstate="print"/>
                    <a:stretch>
                      <a:fillRect/>
                    </a:stretch>
                  </pic:blipFill>
                  <pic:spPr>
                    <a:xfrm>
                      <a:off x="0" y="0"/>
                      <a:ext cx="1554126" cy="2895600"/>
                    </a:xfrm>
                    <a:prstGeom prst="rect">
                      <a:avLst/>
                    </a:prstGeom>
                  </pic:spPr>
                </pic:pic>
              </a:graphicData>
            </a:graphic>
          </wp:inline>
        </w:drawing>
      </w:r>
      <w:r>
        <w:rPr>
          <w:spacing w:val="105"/>
          <w:sz w:val="20"/>
        </w:rPr>
      </w:r>
    </w:p>
    <w:p>
      <w:pPr>
        <w:spacing w:after="0" w:line="240" w:lineRule="auto"/>
        <w:jc w:val="left"/>
        <w:rPr>
          <w:sz w:val="20"/>
        </w:rPr>
        <w:sectPr>
          <w:pgSz w:w="12240" w:h="15840"/>
          <w:pgMar w:top="1020" w:bottom="280" w:left="720" w:right="720"/>
        </w:sectPr>
      </w:pPr>
    </w:p>
    <w:p>
      <w:pPr>
        <w:pStyle w:val="BodyText"/>
      </w:pPr>
    </w:p>
    <w:p>
      <w:pPr>
        <w:pStyle w:val="BodyText"/>
      </w:pPr>
    </w:p>
    <w:p>
      <w:pPr>
        <w:pStyle w:val="BodyText"/>
        <w:spacing w:before="78"/>
      </w:pPr>
    </w:p>
    <w:p>
      <w:pPr>
        <w:pStyle w:val="BodyText"/>
        <w:ind w:left="456"/>
      </w:pPr>
      <w:r>
        <w:rPr/>
        <w:drawing>
          <wp:anchor distT="0" distB="0" distL="0" distR="0" allowOverlap="1" layoutInCell="1" locked="0" behindDoc="0" simplePos="0" relativeHeight="15730688">
            <wp:simplePos x="0" y="0"/>
            <wp:positionH relativeFrom="page">
              <wp:posOffset>621842</wp:posOffset>
            </wp:positionH>
            <wp:positionV relativeFrom="paragraph">
              <wp:posOffset>-3389035</wp:posOffset>
            </wp:positionV>
            <wp:extent cx="3188417" cy="3325623"/>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1" cstate="print"/>
                    <a:stretch>
                      <a:fillRect/>
                    </a:stretch>
                  </pic:blipFill>
                  <pic:spPr>
                    <a:xfrm>
                      <a:off x="0" y="0"/>
                      <a:ext cx="3188417" cy="3325623"/>
                    </a:xfrm>
                    <a:prstGeom prst="rect">
                      <a:avLst/>
                    </a:prstGeom>
                  </pic:spPr>
                </pic:pic>
              </a:graphicData>
            </a:graphic>
          </wp:anchor>
        </w:drawing>
      </w:r>
      <w:r>
        <w:rPr/>
        <w:t>Fig.</w:t>
      </w:r>
      <w:r>
        <w:rPr>
          <w:spacing w:val="12"/>
        </w:rPr>
        <w:t> </w:t>
      </w:r>
      <w:r>
        <w:rPr/>
        <w:t>1:</w:t>
      </w:r>
      <w:r>
        <w:rPr>
          <w:spacing w:val="13"/>
        </w:rPr>
        <w:t> </w:t>
      </w:r>
      <w:r>
        <w:rPr/>
        <w:t>Overall</w:t>
      </w:r>
      <w:r>
        <w:rPr>
          <w:spacing w:val="13"/>
        </w:rPr>
        <w:t> </w:t>
      </w:r>
      <w:r>
        <w:rPr/>
        <w:t>System</w:t>
      </w:r>
      <w:r>
        <w:rPr>
          <w:spacing w:val="13"/>
        </w:rPr>
        <w:t> </w:t>
      </w:r>
      <w:r>
        <w:rPr/>
        <w:t>Flowchart</w:t>
      </w:r>
      <w:r>
        <w:rPr>
          <w:spacing w:val="13"/>
        </w:rPr>
        <w:t> </w:t>
      </w:r>
      <w:r>
        <w:rPr/>
        <w:t>of</w:t>
      </w:r>
      <w:r>
        <w:rPr>
          <w:spacing w:val="13"/>
        </w:rPr>
        <w:t> </w:t>
      </w:r>
      <w:r>
        <w:rPr/>
        <w:t>CloudBite</w:t>
      </w:r>
      <w:r>
        <w:rPr>
          <w:spacing w:val="13"/>
        </w:rPr>
        <w:t> </w:t>
      </w:r>
      <w:r>
        <w:rPr>
          <w:spacing w:val="-2"/>
        </w:rPr>
        <w:t>Platform</w:t>
      </w:r>
    </w:p>
    <w:p>
      <w:pPr>
        <w:pStyle w:val="BodyText"/>
      </w:pPr>
    </w:p>
    <w:p>
      <w:pPr>
        <w:pStyle w:val="BodyText"/>
        <w:spacing w:before="116"/>
      </w:pPr>
    </w:p>
    <w:p>
      <w:pPr>
        <w:pStyle w:val="BodyText"/>
        <w:spacing w:line="249" w:lineRule="auto"/>
        <w:ind w:left="744"/>
        <w:jc w:val="both"/>
      </w:pPr>
      <w:r>
        <w:rPr/>
        <w:t>the same time, it talks to the Stripe API to handle </w:t>
      </w:r>
      <w:r>
        <w:rPr/>
        <w:t>the payment safely and quickly.</w:t>
      </w:r>
    </w:p>
    <w:p>
      <w:pPr>
        <w:pStyle w:val="ListParagraph"/>
        <w:numPr>
          <w:ilvl w:val="0"/>
          <w:numId w:val="6"/>
        </w:numPr>
        <w:tabs>
          <w:tab w:pos="742" w:val="left" w:leader="none"/>
          <w:tab w:pos="744" w:val="left" w:leader="none"/>
        </w:tabs>
        <w:spacing w:line="249" w:lineRule="auto" w:before="0" w:after="0"/>
        <w:ind w:left="744" w:right="0" w:hanging="286"/>
        <w:jc w:val="both"/>
        <w:rPr>
          <w:sz w:val="20"/>
        </w:rPr>
      </w:pPr>
      <w:r>
        <w:rPr>
          <w:b/>
          <w:sz w:val="20"/>
        </w:rPr>
        <w:t>Live</w:t>
      </w:r>
      <w:r>
        <w:rPr>
          <w:b/>
          <w:spacing w:val="-7"/>
          <w:sz w:val="20"/>
        </w:rPr>
        <w:t> </w:t>
      </w:r>
      <w:r>
        <w:rPr>
          <w:b/>
          <w:sz w:val="20"/>
        </w:rPr>
        <w:t>Updates:</w:t>
      </w:r>
      <w:r>
        <w:rPr>
          <w:b/>
          <w:spacing w:val="-8"/>
          <w:sz w:val="20"/>
        </w:rPr>
        <w:t> </w:t>
      </w:r>
      <w:r>
        <w:rPr>
          <w:sz w:val="20"/>
        </w:rPr>
        <w:t>Once</w:t>
      </w:r>
      <w:r>
        <w:rPr>
          <w:spacing w:val="-8"/>
          <w:sz w:val="20"/>
        </w:rPr>
        <w:t> </w:t>
      </w:r>
      <w:r>
        <w:rPr>
          <w:sz w:val="20"/>
        </w:rPr>
        <w:t>the</w:t>
      </w:r>
      <w:r>
        <w:rPr>
          <w:spacing w:val="-8"/>
          <w:sz w:val="20"/>
        </w:rPr>
        <w:t> </w:t>
      </w:r>
      <w:r>
        <w:rPr>
          <w:sz w:val="20"/>
        </w:rPr>
        <w:t>order</w:t>
      </w:r>
      <w:r>
        <w:rPr>
          <w:spacing w:val="-8"/>
          <w:sz w:val="20"/>
        </w:rPr>
        <w:t> </w:t>
      </w:r>
      <w:r>
        <w:rPr>
          <w:sz w:val="20"/>
        </w:rPr>
        <w:t>is</w:t>
      </w:r>
      <w:r>
        <w:rPr>
          <w:spacing w:val="-8"/>
          <w:sz w:val="20"/>
        </w:rPr>
        <w:t> </w:t>
      </w:r>
      <w:r>
        <w:rPr>
          <w:sz w:val="20"/>
        </w:rPr>
        <w:t>saved,</w:t>
      </w:r>
      <w:r>
        <w:rPr>
          <w:spacing w:val="-8"/>
          <w:sz w:val="20"/>
        </w:rPr>
        <w:t> </w:t>
      </w:r>
      <w:r>
        <w:rPr>
          <w:sz w:val="20"/>
        </w:rPr>
        <w:t>the</w:t>
      </w:r>
      <w:r>
        <w:rPr>
          <w:spacing w:val="-8"/>
          <w:sz w:val="20"/>
        </w:rPr>
        <w:t> </w:t>
      </w:r>
      <w:r>
        <w:rPr>
          <w:sz w:val="20"/>
        </w:rPr>
        <w:t>system</w:t>
      </w:r>
      <w:r>
        <w:rPr>
          <w:spacing w:val="-8"/>
          <w:sz w:val="20"/>
        </w:rPr>
        <w:t> </w:t>
      </w:r>
      <w:r>
        <w:rPr>
          <w:sz w:val="20"/>
        </w:rPr>
        <w:t>sends a live alert to everyone. The kitchen sees the new order, the customer sees that their food is being prepared, and later, the delivery driver sees that it’s ready for pickup.</w:t>
      </w:r>
    </w:p>
    <w:p>
      <w:pPr>
        <w:pStyle w:val="BodyText"/>
      </w:pPr>
    </w:p>
    <w:p>
      <w:pPr>
        <w:pStyle w:val="BodyText"/>
        <w:spacing w:before="164"/>
      </w:pPr>
    </w:p>
    <w:p>
      <w:pPr>
        <w:pStyle w:val="ListParagraph"/>
        <w:numPr>
          <w:ilvl w:val="0"/>
          <w:numId w:val="1"/>
        </w:numPr>
        <w:tabs>
          <w:tab w:pos="2124" w:val="left" w:leader="none"/>
        </w:tabs>
        <w:spacing w:line="240" w:lineRule="auto" w:before="0" w:after="0"/>
        <w:ind w:left="2124" w:right="0" w:hanging="266"/>
        <w:jc w:val="left"/>
        <w:rPr>
          <w:sz w:val="20"/>
        </w:rPr>
      </w:pPr>
      <w:r>
        <w:rPr>
          <w:smallCaps/>
          <w:spacing w:val="-2"/>
          <w:sz w:val="20"/>
        </w:rPr>
        <w:t>Implementation</w:t>
      </w:r>
    </w:p>
    <w:p>
      <w:pPr>
        <w:pStyle w:val="BodyText"/>
        <w:spacing w:before="169"/>
        <w:rPr>
          <w:sz w:val="16"/>
        </w:rPr>
      </w:pPr>
    </w:p>
    <w:p>
      <w:pPr>
        <w:pStyle w:val="BodyText"/>
        <w:spacing w:line="249" w:lineRule="auto"/>
        <w:ind w:left="259" w:firstLine="199"/>
        <w:jc w:val="both"/>
      </w:pPr>
      <w:r>
        <w:rPr/>
        <w:t>The</w:t>
      </w:r>
      <w:r>
        <w:rPr>
          <w:spacing w:val="-8"/>
        </w:rPr>
        <w:t> </w:t>
      </w:r>
      <w:r>
        <w:rPr/>
        <w:t>implementation</w:t>
      </w:r>
      <w:r>
        <w:rPr>
          <w:spacing w:val="-8"/>
        </w:rPr>
        <w:t> </w:t>
      </w:r>
      <w:r>
        <w:rPr/>
        <w:t>of</w:t>
      </w:r>
      <w:r>
        <w:rPr>
          <w:spacing w:val="-8"/>
        </w:rPr>
        <w:t> </w:t>
      </w:r>
      <w:r>
        <w:rPr/>
        <w:t>the</w:t>
      </w:r>
      <w:r>
        <w:rPr>
          <w:spacing w:val="-8"/>
        </w:rPr>
        <w:t> </w:t>
      </w:r>
      <w:r>
        <w:rPr/>
        <w:t>CloudBite</w:t>
      </w:r>
      <w:r>
        <w:rPr>
          <w:spacing w:val="-8"/>
        </w:rPr>
        <w:t> </w:t>
      </w:r>
      <w:r>
        <w:rPr/>
        <w:t>platform</w:t>
      </w:r>
      <w:r>
        <w:rPr>
          <w:spacing w:val="-8"/>
        </w:rPr>
        <w:t> </w:t>
      </w:r>
      <w:r>
        <w:rPr/>
        <w:t>translates</w:t>
      </w:r>
      <w:r>
        <w:rPr>
          <w:spacing w:val="-8"/>
        </w:rPr>
        <w:t> </w:t>
      </w:r>
      <w:r>
        <w:rPr/>
        <w:t>the theoretical</w:t>
      </w:r>
      <w:r>
        <w:rPr>
          <w:spacing w:val="-10"/>
        </w:rPr>
        <w:t> </w:t>
      </w:r>
      <w:r>
        <w:rPr/>
        <w:t>architecture</w:t>
      </w:r>
      <w:r>
        <w:rPr>
          <w:spacing w:val="-10"/>
        </w:rPr>
        <w:t> </w:t>
      </w:r>
      <w:r>
        <w:rPr/>
        <w:t>into</w:t>
      </w:r>
      <w:r>
        <w:rPr>
          <w:spacing w:val="-10"/>
        </w:rPr>
        <w:t> </w:t>
      </w:r>
      <w:r>
        <w:rPr/>
        <w:t>a</w:t>
      </w:r>
      <w:r>
        <w:rPr>
          <w:spacing w:val="-10"/>
        </w:rPr>
        <w:t> </w:t>
      </w:r>
      <w:r>
        <w:rPr/>
        <w:t>functional</w:t>
      </w:r>
      <w:r>
        <w:rPr>
          <w:spacing w:val="-10"/>
        </w:rPr>
        <w:t> </w:t>
      </w:r>
      <w:r>
        <w:rPr/>
        <w:t>web-based</w:t>
      </w:r>
      <w:r>
        <w:rPr>
          <w:spacing w:val="-10"/>
        </w:rPr>
        <w:t> </w:t>
      </w:r>
      <w:r>
        <w:rPr/>
        <w:t>ecosystem. By integrating React.js for the frontend and Spring Boot for the backend, the system provides a seamless experience for</w:t>
      </w:r>
      <w:r>
        <w:rPr>
          <w:spacing w:val="80"/>
        </w:rPr>
        <w:t> </w:t>
      </w:r>
      <w:r>
        <w:rPr/>
        <w:t>all four stakeholder roles. The focus was to create high- impact, easy-to-use dashboards that communicate in real-time through secure RESTful APIs, ensuring that everyone from</w:t>
      </w:r>
      <w:r>
        <w:rPr>
          <w:spacing w:val="40"/>
        </w:rPr>
        <w:t> </w:t>
      </w:r>
      <w:r>
        <w:rPr/>
        <w:t>the customer to the admin is always in sync.</w:t>
      </w:r>
    </w:p>
    <w:p>
      <w:pPr>
        <w:pStyle w:val="BodyText"/>
      </w:pPr>
    </w:p>
    <w:p>
      <w:pPr>
        <w:pStyle w:val="BodyText"/>
        <w:spacing w:before="72"/>
      </w:pPr>
    </w:p>
    <w:p>
      <w:pPr>
        <w:pStyle w:val="ListParagraph"/>
        <w:numPr>
          <w:ilvl w:val="0"/>
          <w:numId w:val="7"/>
        </w:numPr>
        <w:tabs>
          <w:tab w:pos="529" w:val="left" w:leader="none"/>
        </w:tabs>
        <w:spacing w:line="240" w:lineRule="auto" w:before="0" w:after="0"/>
        <w:ind w:left="529" w:right="0" w:hanging="270"/>
        <w:jc w:val="left"/>
        <w:rPr>
          <w:i/>
          <w:sz w:val="20"/>
        </w:rPr>
      </w:pPr>
      <w:r>
        <w:rPr>
          <w:i/>
          <w:sz w:val="20"/>
        </w:rPr>
        <w:t>Customer</w:t>
      </w:r>
      <w:r>
        <w:rPr>
          <w:i/>
          <w:spacing w:val="7"/>
          <w:sz w:val="20"/>
        </w:rPr>
        <w:t> </w:t>
      </w:r>
      <w:r>
        <w:rPr>
          <w:i/>
          <w:sz w:val="20"/>
        </w:rPr>
        <w:t>Dashboard:</w:t>
      </w:r>
      <w:r>
        <w:rPr>
          <w:i/>
          <w:spacing w:val="8"/>
          <w:sz w:val="20"/>
        </w:rPr>
        <w:t> </w:t>
      </w:r>
      <w:r>
        <w:rPr>
          <w:i/>
          <w:sz w:val="20"/>
        </w:rPr>
        <w:t>Browsing</w:t>
      </w:r>
      <w:r>
        <w:rPr>
          <w:i/>
          <w:spacing w:val="8"/>
          <w:sz w:val="20"/>
        </w:rPr>
        <w:t> </w:t>
      </w:r>
      <w:r>
        <w:rPr>
          <w:i/>
          <w:sz w:val="20"/>
        </w:rPr>
        <w:t>and</w:t>
      </w:r>
      <w:r>
        <w:rPr>
          <w:i/>
          <w:spacing w:val="7"/>
          <w:sz w:val="20"/>
        </w:rPr>
        <w:t> </w:t>
      </w:r>
      <w:r>
        <w:rPr>
          <w:i/>
          <w:spacing w:val="-2"/>
          <w:sz w:val="20"/>
        </w:rPr>
        <w:t>Ordering</w:t>
      </w:r>
    </w:p>
    <w:p>
      <w:pPr>
        <w:pStyle w:val="BodyText"/>
        <w:spacing w:before="6"/>
        <w:rPr>
          <w:i/>
        </w:rPr>
      </w:pPr>
    </w:p>
    <w:p>
      <w:pPr>
        <w:pStyle w:val="BodyText"/>
        <w:spacing w:line="249" w:lineRule="auto"/>
        <w:ind w:left="259" w:firstLine="199"/>
        <w:jc w:val="both"/>
      </w:pPr>
      <w:r>
        <w:rPr/>
        <w:t>The Customer Dashboard is designed for simplicity </w:t>
      </w:r>
      <w:r>
        <w:rPr/>
        <w:t>and speed. It allows users to easily explore various cloud kitchens and</w:t>
      </w:r>
      <w:r>
        <w:rPr>
          <w:spacing w:val="-2"/>
        </w:rPr>
        <w:t> </w:t>
      </w:r>
      <w:r>
        <w:rPr/>
        <w:t>menus.</w:t>
      </w:r>
      <w:r>
        <w:rPr>
          <w:spacing w:val="-2"/>
        </w:rPr>
        <w:t> </w:t>
      </w:r>
      <w:r>
        <w:rPr/>
        <w:t>As</w:t>
      </w:r>
      <w:r>
        <w:rPr>
          <w:spacing w:val="-2"/>
        </w:rPr>
        <w:t> </w:t>
      </w:r>
      <w:r>
        <w:rPr/>
        <w:t>shown</w:t>
      </w:r>
      <w:r>
        <w:rPr>
          <w:spacing w:val="-2"/>
        </w:rPr>
        <w:t> </w:t>
      </w:r>
      <w:r>
        <w:rPr/>
        <w:t>in</w:t>
      </w:r>
      <w:r>
        <w:rPr>
          <w:spacing w:val="-2"/>
        </w:rPr>
        <w:t> </w:t>
      </w:r>
      <w:r>
        <w:rPr/>
        <w:t>Fig.</w:t>
      </w:r>
      <w:r>
        <w:rPr>
          <w:spacing w:val="-2"/>
        </w:rPr>
        <w:t> </w:t>
      </w:r>
      <w:r>
        <w:rPr/>
        <w:t>2,</w:t>
      </w:r>
      <w:r>
        <w:rPr>
          <w:spacing w:val="-2"/>
        </w:rPr>
        <w:t> </w:t>
      </w:r>
      <w:r>
        <w:rPr/>
        <w:t>the</w:t>
      </w:r>
      <w:r>
        <w:rPr>
          <w:spacing w:val="-2"/>
        </w:rPr>
        <w:t> </w:t>
      </w:r>
      <w:r>
        <w:rPr/>
        <w:t>public</w:t>
      </w:r>
      <w:r>
        <w:rPr>
          <w:spacing w:val="-2"/>
        </w:rPr>
        <w:t> </w:t>
      </w:r>
      <w:r>
        <w:rPr/>
        <w:t>interface</w:t>
      </w:r>
      <w:r>
        <w:rPr>
          <w:spacing w:val="-2"/>
        </w:rPr>
        <w:t> </w:t>
      </w:r>
      <w:r>
        <w:rPr/>
        <w:t>provides</w:t>
      </w:r>
      <w:r>
        <w:rPr>
          <w:spacing w:val="-2"/>
        </w:rPr>
        <w:t> </w:t>
      </w:r>
      <w:r>
        <w:rPr/>
        <w:t>a clean</w:t>
      </w:r>
      <w:r>
        <w:rPr>
          <w:spacing w:val="-3"/>
        </w:rPr>
        <w:t> </w:t>
      </w:r>
      <w:r>
        <w:rPr/>
        <w:t>entry</w:t>
      </w:r>
      <w:r>
        <w:rPr>
          <w:spacing w:val="-3"/>
        </w:rPr>
        <w:t> </w:t>
      </w:r>
      <w:r>
        <w:rPr/>
        <w:t>point.</w:t>
      </w:r>
      <w:r>
        <w:rPr>
          <w:spacing w:val="-3"/>
        </w:rPr>
        <w:t> </w:t>
      </w:r>
      <w:r>
        <w:rPr/>
        <w:t>Once</w:t>
      </w:r>
      <w:r>
        <w:rPr>
          <w:spacing w:val="-3"/>
        </w:rPr>
        <w:t> </w:t>
      </w:r>
      <w:r>
        <w:rPr/>
        <w:t>logged</w:t>
      </w:r>
      <w:r>
        <w:rPr>
          <w:spacing w:val="-3"/>
        </w:rPr>
        <w:t> </w:t>
      </w:r>
      <w:r>
        <w:rPr/>
        <w:t>in,</w:t>
      </w:r>
      <w:r>
        <w:rPr>
          <w:spacing w:val="-3"/>
        </w:rPr>
        <w:t> </w:t>
      </w:r>
      <w:r>
        <w:rPr/>
        <w:t>as</w:t>
      </w:r>
      <w:r>
        <w:rPr>
          <w:spacing w:val="-3"/>
        </w:rPr>
        <w:t> </w:t>
      </w:r>
      <w:r>
        <w:rPr/>
        <w:t>seen</w:t>
      </w:r>
      <w:r>
        <w:rPr>
          <w:spacing w:val="-3"/>
        </w:rPr>
        <w:t> </w:t>
      </w:r>
      <w:r>
        <w:rPr/>
        <w:t>in</w:t>
      </w:r>
      <w:r>
        <w:rPr>
          <w:spacing w:val="-3"/>
        </w:rPr>
        <w:t> </w:t>
      </w:r>
      <w:r>
        <w:rPr/>
        <w:t>Fig.</w:t>
      </w:r>
      <w:r>
        <w:rPr>
          <w:spacing w:val="-3"/>
        </w:rPr>
        <w:t> </w:t>
      </w:r>
      <w:r>
        <w:rPr/>
        <w:t>3,</w:t>
      </w:r>
      <w:r>
        <w:rPr>
          <w:spacing w:val="-3"/>
        </w:rPr>
        <w:t> </w:t>
      </w:r>
      <w:r>
        <w:rPr/>
        <w:t>the</w:t>
      </w:r>
      <w:r>
        <w:rPr>
          <w:spacing w:val="-3"/>
        </w:rPr>
        <w:t> </w:t>
      </w:r>
      <w:r>
        <w:rPr/>
        <w:t>system suggests dishes to make the process personalized. Customers can monitor their active requests through the live interface shown in Fig. 4.</w:t>
      </w:r>
    </w:p>
    <w:p>
      <w:pPr>
        <w:pStyle w:val="BodyText"/>
        <w:spacing w:before="30"/>
        <w:ind w:left="434"/>
      </w:pPr>
      <w:r>
        <w:rPr/>
        <w:br w:type="column"/>
      </w:r>
      <w:r>
        <w:rPr/>
        <w:t>Fig.</w:t>
      </w:r>
      <w:r>
        <w:rPr>
          <w:spacing w:val="14"/>
        </w:rPr>
        <w:t> </w:t>
      </w:r>
      <w:r>
        <w:rPr/>
        <w:t>2:</w:t>
      </w:r>
      <w:r>
        <w:rPr>
          <w:spacing w:val="14"/>
        </w:rPr>
        <w:t> </w:t>
      </w:r>
      <w:r>
        <w:rPr/>
        <w:t>Public</w:t>
      </w:r>
      <w:r>
        <w:rPr>
          <w:spacing w:val="14"/>
        </w:rPr>
        <w:t> </w:t>
      </w:r>
      <w:r>
        <w:rPr/>
        <w:t>Landing</w:t>
      </w:r>
      <w:r>
        <w:rPr>
          <w:spacing w:val="14"/>
        </w:rPr>
        <w:t> </w:t>
      </w:r>
      <w:r>
        <w:rPr/>
        <w:t>Page:</w:t>
      </w:r>
      <w:r>
        <w:rPr>
          <w:spacing w:val="14"/>
        </w:rPr>
        <w:t> </w:t>
      </w:r>
      <w:r>
        <w:rPr/>
        <w:t>First</w:t>
      </w:r>
      <w:r>
        <w:rPr>
          <w:spacing w:val="15"/>
        </w:rPr>
        <w:t> </w:t>
      </w:r>
      <w:r>
        <w:rPr/>
        <w:t>touchpoint</w:t>
      </w:r>
      <w:r>
        <w:rPr>
          <w:spacing w:val="14"/>
        </w:rPr>
        <w:t> </w:t>
      </w:r>
      <w:r>
        <w:rPr/>
        <w:t>for</w:t>
      </w:r>
      <w:r>
        <w:rPr>
          <w:spacing w:val="14"/>
        </w:rPr>
        <w:t> </w:t>
      </w:r>
      <w:r>
        <w:rPr>
          <w:spacing w:val="-2"/>
        </w:rPr>
        <w:t>users.</w:t>
      </w:r>
    </w:p>
    <w:p>
      <w:pPr>
        <w:pStyle w:val="BodyText"/>
        <w:spacing w:before="67"/>
      </w:pPr>
      <w:r>
        <w:rPr/>
        <w:drawing>
          <wp:anchor distT="0" distB="0" distL="0" distR="0" allowOverlap="1" layoutInCell="1" locked="0" behindDoc="1" simplePos="0" relativeHeight="487588352">
            <wp:simplePos x="0" y="0"/>
            <wp:positionH relativeFrom="page">
              <wp:posOffset>3962120</wp:posOffset>
            </wp:positionH>
            <wp:positionV relativeFrom="paragraph">
              <wp:posOffset>204350</wp:posOffset>
            </wp:positionV>
            <wp:extent cx="1518094" cy="1934146"/>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2" cstate="print"/>
                    <a:stretch>
                      <a:fillRect/>
                    </a:stretch>
                  </pic:blipFill>
                  <pic:spPr>
                    <a:xfrm>
                      <a:off x="0" y="0"/>
                      <a:ext cx="1518094" cy="1934146"/>
                    </a:xfrm>
                    <a:prstGeom prst="rect">
                      <a:avLst/>
                    </a:prstGeom>
                  </pic:spPr>
                </pic:pic>
              </a:graphicData>
            </a:graphic>
          </wp:anchor>
        </w:drawing>
      </w:r>
      <w:r>
        <w:rPr/>
        <w:drawing>
          <wp:anchor distT="0" distB="0" distL="0" distR="0" allowOverlap="1" layoutInCell="1" locked="0" behindDoc="1" simplePos="0" relativeHeight="487588864">
            <wp:simplePos x="0" y="0"/>
            <wp:positionH relativeFrom="page">
              <wp:posOffset>5620118</wp:posOffset>
            </wp:positionH>
            <wp:positionV relativeFrom="paragraph">
              <wp:posOffset>291103</wp:posOffset>
            </wp:positionV>
            <wp:extent cx="1518094" cy="1762029"/>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3" cstate="print"/>
                    <a:stretch>
                      <a:fillRect/>
                    </a:stretch>
                  </pic:blipFill>
                  <pic:spPr>
                    <a:xfrm>
                      <a:off x="0" y="0"/>
                      <a:ext cx="1518094" cy="1762029"/>
                    </a:xfrm>
                    <a:prstGeom prst="rect">
                      <a:avLst/>
                    </a:prstGeom>
                  </pic:spPr>
                </pic:pic>
              </a:graphicData>
            </a:graphic>
          </wp:anchor>
        </w:drawing>
      </w:r>
    </w:p>
    <w:p>
      <w:pPr>
        <w:pStyle w:val="BodyText"/>
        <w:spacing w:line="249" w:lineRule="auto" w:before="124"/>
        <w:ind w:left="199"/>
      </w:pPr>
      <w:r>
        <w:rPr/>
        <w:t>Fig.</w:t>
      </w:r>
      <w:r>
        <w:rPr>
          <w:spacing w:val="40"/>
        </w:rPr>
        <w:t> </w:t>
      </w:r>
      <w:r>
        <w:rPr/>
        <w:t>3:</w:t>
      </w:r>
      <w:r>
        <w:rPr>
          <w:spacing w:val="40"/>
        </w:rPr>
        <w:t> </w:t>
      </w:r>
      <w:r>
        <w:rPr/>
        <w:t>Authenticated</w:t>
      </w:r>
      <w:r>
        <w:rPr>
          <w:spacing w:val="40"/>
        </w:rPr>
        <w:t> </w:t>
      </w:r>
      <w:r>
        <w:rPr/>
        <w:t>User</w:t>
      </w:r>
      <w:r>
        <w:rPr>
          <w:spacing w:val="40"/>
        </w:rPr>
        <w:t> </w:t>
      </w:r>
      <w:r>
        <w:rPr/>
        <w:t>View:</w:t>
      </w:r>
      <w:r>
        <w:rPr>
          <w:spacing w:val="40"/>
        </w:rPr>
        <w:t> </w:t>
      </w:r>
      <w:r>
        <w:rPr/>
        <w:t>Personalized</w:t>
      </w:r>
      <w:r>
        <w:rPr>
          <w:spacing w:val="40"/>
        </w:rPr>
        <w:t> </w:t>
      </w:r>
      <w:r>
        <w:rPr/>
        <w:t>menu</w:t>
      </w:r>
      <w:r>
        <w:rPr>
          <w:spacing w:val="40"/>
        </w:rPr>
        <w:t> </w:t>
      </w:r>
      <w:r>
        <w:rPr/>
        <w:t>and profile access.</w:t>
      </w:r>
    </w:p>
    <w:p>
      <w:pPr>
        <w:pStyle w:val="BodyText"/>
        <w:spacing w:before="226"/>
      </w:pPr>
      <w:r>
        <w:rPr/>
        <w:drawing>
          <wp:anchor distT="0" distB="0" distL="0" distR="0" allowOverlap="1" layoutInCell="1" locked="0" behindDoc="1" simplePos="0" relativeHeight="487589376">
            <wp:simplePos x="0" y="0"/>
            <wp:positionH relativeFrom="page">
              <wp:posOffset>3962120</wp:posOffset>
            </wp:positionH>
            <wp:positionV relativeFrom="paragraph">
              <wp:posOffset>304789</wp:posOffset>
            </wp:positionV>
            <wp:extent cx="3200400" cy="1536191"/>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4" cstate="print"/>
                    <a:stretch>
                      <a:fillRect/>
                    </a:stretch>
                  </pic:blipFill>
                  <pic:spPr>
                    <a:xfrm>
                      <a:off x="0" y="0"/>
                      <a:ext cx="3200400" cy="1536191"/>
                    </a:xfrm>
                    <a:prstGeom prst="rect">
                      <a:avLst/>
                    </a:prstGeom>
                  </pic:spPr>
                </pic:pic>
              </a:graphicData>
            </a:graphic>
          </wp:anchor>
        </w:drawing>
      </w:r>
    </w:p>
    <w:p>
      <w:pPr>
        <w:pStyle w:val="BodyText"/>
        <w:spacing w:line="249" w:lineRule="auto" w:before="91"/>
        <w:ind w:left="199"/>
      </w:pPr>
      <w:r>
        <w:rPr/>
        <w:t>Fig.</w:t>
      </w:r>
      <w:r>
        <w:rPr>
          <w:spacing w:val="40"/>
        </w:rPr>
        <w:t> </w:t>
      </w:r>
      <w:r>
        <w:rPr/>
        <w:t>4:</w:t>
      </w:r>
      <w:r>
        <w:rPr>
          <w:spacing w:val="40"/>
        </w:rPr>
        <w:t> </w:t>
      </w:r>
      <w:r>
        <w:rPr/>
        <w:t>Order</w:t>
      </w:r>
      <w:r>
        <w:rPr>
          <w:spacing w:val="40"/>
        </w:rPr>
        <w:t> </w:t>
      </w:r>
      <w:r>
        <w:rPr/>
        <w:t>Tracking:</w:t>
      </w:r>
      <w:r>
        <w:rPr>
          <w:spacing w:val="40"/>
        </w:rPr>
        <w:t> </w:t>
      </w:r>
      <w:r>
        <w:rPr/>
        <w:t>Real-time</w:t>
      </w:r>
      <w:r>
        <w:rPr>
          <w:spacing w:val="40"/>
        </w:rPr>
        <w:t> </w:t>
      </w:r>
      <w:r>
        <w:rPr/>
        <w:t>status</w:t>
      </w:r>
      <w:r>
        <w:rPr>
          <w:spacing w:val="40"/>
        </w:rPr>
        <w:t> </w:t>
      </w:r>
      <w:r>
        <w:rPr/>
        <w:t>visibility</w:t>
      </w:r>
      <w:r>
        <w:rPr>
          <w:spacing w:val="40"/>
        </w:rPr>
        <w:t> </w:t>
      </w:r>
      <w:r>
        <w:rPr/>
        <w:t>for</w:t>
      </w:r>
      <w:r>
        <w:rPr>
          <w:spacing w:val="40"/>
        </w:rPr>
        <w:t> </w:t>
      </w:r>
      <w:r>
        <w:rPr/>
        <w:t>the </w:t>
      </w:r>
      <w:r>
        <w:rPr>
          <w:spacing w:val="-2"/>
        </w:rPr>
        <w:t>customer.</w:t>
      </w:r>
    </w:p>
    <w:p>
      <w:pPr>
        <w:pStyle w:val="BodyText"/>
        <w:spacing w:before="69"/>
      </w:pPr>
    </w:p>
    <w:p>
      <w:pPr>
        <w:pStyle w:val="ListParagraph"/>
        <w:numPr>
          <w:ilvl w:val="0"/>
          <w:numId w:val="7"/>
        </w:numPr>
        <w:tabs>
          <w:tab w:pos="469" w:val="left" w:leader="none"/>
        </w:tabs>
        <w:spacing w:line="240" w:lineRule="auto" w:before="0" w:after="0"/>
        <w:ind w:left="469" w:right="0" w:hanging="270"/>
        <w:jc w:val="left"/>
        <w:rPr>
          <w:i/>
          <w:sz w:val="20"/>
        </w:rPr>
      </w:pPr>
      <w:r>
        <w:rPr>
          <w:i/>
          <w:sz w:val="20"/>
        </w:rPr>
        <w:t>Kitchen-Owner</w:t>
      </w:r>
      <w:r>
        <w:rPr>
          <w:i/>
          <w:spacing w:val="3"/>
          <w:sz w:val="20"/>
        </w:rPr>
        <w:t> </w:t>
      </w:r>
      <w:r>
        <w:rPr>
          <w:i/>
          <w:sz w:val="20"/>
        </w:rPr>
        <w:t>Dashboard:</w:t>
      </w:r>
      <w:r>
        <w:rPr>
          <w:i/>
          <w:spacing w:val="4"/>
          <w:sz w:val="20"/>
        </w:rPr>
        <w:t> </w:t>
      </w:r>
      <w:r>
        <w:rPr>
          <w:i/>
          <w:sz w:val="20"/>
        </w:rPr>
        <w:t>Order</w:t>
      </w:r>
      <w:r>
        <w:rPr>
          <w:i/>
          <w:spacing w:val="4"/>
          <w:sz w:val="20"/>
        </w:rPr>
        <w:t> </w:t>
      </w:r>
      <w:r>
        <w:rPr>
          <w:i/>
          <w:spacing w:val="-2"/>
          <w:sz w:val="20"/>
        </w:rPr>
        <w:t>Management</w:t>
      </w:r>
    </w:p>
    <w:p>
      <w:pPr>
        <w:pStyle w:val="BodyText"/>
        <w:spacing w:line="249" w:lineRule="auto" w:before="95"/>
        <w:ind w:left="199" w:firstLine="199"/>
      </w:pPr>
      <w:r>
        <w:rPr/>
        <w:t>The</w:t>
      </w:r>
      <w:r>
        <w:rPr>
          <w:spacing w:val="40"/>
        </w:rPr>
        <w:t> </w:t>
      </w:r>
      <w:r>
        <w:rPr/>
        <w:t>Kitchen</w:t>
      </w:r>
      <w:r>
        <w:rPr>
          <w:spacing w:val="40"/>
        </w:rPr>
        <w:t> </w:t>
      </w:r>
      <w:r>
        <w:rPr/>
        <w:t>Owner</w:t>
      </w:r>
      <w:r>
        <w:rPr>
          <w:spacing w:val="40"/>
        </w:rPr>
        <w:t> </w:t>
      </w:r>
      <w:r>
        <w:rPr/>
        <w:t>Dashboard</w:t>
      </w:r>
      <w:r>
        <w:rPr>
          <w:spacing w:val="40"/>
        </w:rPr>
        <w:t> </w:t>
      </w:r>
      <w:r>
        <w:rPr/>
        <w:t>acts</w:t>
      </w:r>
      <w:r>
        <w:rPr>
          <w:spacing w:val="40"/>
        </w:rPr>
        <w:t> </w:t>
      </w:r>
      <w:r>
        <w:rPr/>
        <w:t>as</w:t>
      </w:r>
      <w:r>
        <w:rPr>
          <w:spacing w:val="40"/>
        </w:rPr>
        <w:t> </w:t>
      </w:r>
      <w:r>
        <w:rPr/>
        <w:t>a</w:t>
      </w:r>
      <w:r>
        <w:rPr>
          <w:spacing w:val="40"/>
        </w:rPr>
        <w:t> </w:t>
      </w:r>
      <w:r>
        <w:rPr/>
        <w:t>digital</w:t>
      </w:r>
      <w:r>
        <w:rPr>
          <w:spacing w:val="40"/>
        </w:rPr>
        <w:t> </w:t>
      </w:r>
      <w:r>
        <w:rPr/>
        <w:t>kitchen manager.</w:t>
      </w:r>
      <w:r>
        <w:rPr>
          <w:spacing w:val="30"/>
        </w:rPr>
        <w:t> </w:t>
      </w:r>
      <w:r>
        <w:rPr/>
        <w:t>It</w:t>
      </w:r>
      <w:r>
        <w:rPr>
          <w:spacing w:val="30"/>
        </w:rPr>
        <w:t> </w:t>
      </w:r>
      <w:r>
        <w:rPr/>
        <w:t>allows</w:t>
      </w:r>
      <w:r>
        <w:rPr>
          <w:spacing w:val="30"/>
        </w:rPr>
        <w:t> </w:t>
      </w:r>
      <w:r>
        <w:rPr/>
        <w:t>owners</w:t>
      </w:r>
      <w:r>
        <w:rPr>
          <w:spacing w:val="30"/>
        </w:rPr>
        <w:t> </w:t>
      </w:r>
      <w:r>
        <w:rPr/>
        <w:t>to</w:t>
      </w:r>
      <w:r>
        <w:rPr>
          <w:spacing w:val="30"/>
        </w:rPr>
        <w:t> </w:t>
      </w:r>
      <w:r>
        <w:rPr/>
        <w:t>update</w:t>
      </w:r>
      <w:r>
        <w:rPr>
          <w:spacing w:val="30"/>
        </w:rPr>
        <w:t> </w:t>
      </w:r>
      <w:r>
        <w:rPr/>
        <w:t>their</w:t>
      </w:r>
      <w:r>
        <w:rPr>
          <w:spacing w:val="30"/>
        </w:rPr>
        <w:t> </w:t>
      </w:r>
      <w:r>
        <w:rPr/>
        <w:t>digital</w:t>
      </w:r>
      <w:r>
        <w:rPr>
          <w:spacing w:val="30"/>
        </w:rPr>
        <w:t> </w:t>
      </w:r>
      <w:r>
        <w:rPr/>
        <w:t>menus</w:t>
      </w:r>
      <w:r>
        <w:rPr>
          <w:spacing w:val="30"/>
        </w:rPr>
        <w:t> </w:t>
      </w:r>
      <w:r>
        <w:rPr>
          <w:spacing w:val="-5"/>
        </w:rPr>
        <w:t>in-</w:t>
      </w:r>
    </w:p>
    <w:p>
      <w:pPr>
        <w:pStyle w:val="BodyText"/>
        <w:spacing w:after="0" w:line="249" w:lineRule="auto"/>
        <w:sectPr>
          <w:type w:val="continuous"/>
          <w:pgSz w:w="12240" w:h="15840"/>
          <w:pgMar w:top="900" w:bottom="280" w:left="720" w:right="720"/>
          <w:cols w:num="2" w:equalWidth="0">
            <w:col w:w="5281" w:space="40"/>
            <w:col w:w="5479"/>
          </w:cols>
        </w:sectPr>
      </w:pPr>
    </w:p>
    <w:p>
      <w:pPr>
        <w:pStyle w:val="BodyText"/>
        <w:spacing w:line="249" w:lineRule="auto" w:before="71"/>
        <w:ind w:left="259"/>
        <w:jc w:val="both"/>
      </w:pPr>
      <w:r>
        <w:rPr/>
        <w:t>stantly</w:t>
      </w:r>
      <w:r>
        <w:rPr>
          <w:spacing w:val="-11"/>
        </w:rPr>
        <w:t> </w:t>
      </w:r>
      <w:r>
        <w:rPr/>
        <w:t>and</w:t>
      </w:r>
      <w:r>
        <w:rPr>
          <w:spacing w:val="-11"/>
        </w:rPr>
        <w:t> </w:t>
      </w:r>
      <w:r>
        <w:rPr/>
        <w:t>track</w:t>
      </w:r>
      <w:r>
        <w:rPr>
          <w:spacing w:val="-11"/>
        </w:rPr>
        <w:t> </w:t>
      </w:r>
      <w:r>
        <w:rPr/>
        <w:t>incoming</w:t>
      </w:r>
      <w:r>
        <w:rPr>
          <w:spacing w:val="-11"/>
        </w:rPr>
        <w:t> </w:t>
      </w:r>
      <w:r>
        <w:rPr/>
        <w:t>orders</w:t>
      </w:r>
      <w:r>
        <w:rPr>
          <w:spacing w:val="-11"/>
        </w:rPr>
        <w:t> </w:t>
      </w:r>
      <w:r>
        <w:rPr/>
        <w:t>as</w:t>
      </w:r>
      <w:r>
        <w:rPr>
          <w:spacing w:val="-11"/>
        </w:rPr>
        <w:t> </w:t>
      </w:r>
      <w:r>
        <w:rPr/>
        <w:t>they</w:t>
      </w:r>
      <w:r>
        <w:rPr>
          <w:spacing w:val="-11"/>
        </w:rPr>
        <w:t> </w:t>
      </w:r>
      <w:r>
        <w:rPr/>
        <w:t>happen.</w:t>
      </w:r>
      <w:r>
        <w:rPr>
          <w:spacing w:val="-11"/>
        </w:rPr>
        <w:t> </w:t>
      </w:r>
      <w:r>
        <w:rPr/>
        <w:t>The</w:t>
      </w:r>
      <w:r>
        <w:rPr>
          <w:spacing w:val="-11"/>
        </w:rPr>
        <w:t> </w:t>
      </w:r>
      <w:r>
        <w:rPr/>
        <w:t>interface illustrated in Fig. 5 allows the kitchen owner to ”Accept” and ”Prepare” the meal, with every status change automatically notifying the other stakeholders.</w:t>
      </w:r>
    </w:p>
    <w:p>
      <w:pPr>
        <w:pStyle w:val="BodyText"/>
        <w:spacing w:before="180"/>
      </w:pPr>
    </w:p>
    <w:p>
      <w:pPr>
        <w:pStyle w:val="BodyText"/>
        <w:ind w:left="259" w:right="-72"/>
      </w:pPr>
      <w:r>
        <w:rPr/>
        <w:drawing>
          <wp:inline distT="0" distB="0" distL="0" distR="0">
            <wp:extent cx="3200399" cy="1528191"/>
            <wp:effectExtent l="0" t="0" r="0" b="0"/>
            <wp:docPr id="8" name="Image 8"/>
            <wp:cNvGraphicFramePr>
              <a:graphicFrameLocks/>
            </wp:cNvGraphicFramePr>
            <a:graphic>
              <a:graphicData uri="http://schemas.openxmlformats.org/drawingml/2006/picture">
                <pic:pic>
                  <pic:nvPicPr>
                    <pic:cNvPr id="8" name="Image 8"/>
                    <pic:cNvPicPr/>
                  </pic:nvPicPr>
                  <pic:blipFill>
                    <a:blip r:embed="rId15" cstate="print"/>
                    <a:stretch>
                      <a:fillRect/>
                    </a:stretch>
                  </pic:blipFill>
                  <pic:spPr>
                    <a:xfrm>
                      <a:off x="0" y="0"/>
                      <a:ext cx="3200399" cy="1528191"/>
                    </a:xfrm>
                    <a:prstGeom prst="rect">
                      <a:avLst/>
                    </a:prstGeom>
                  </pic:spPr>
                </pic:pic>
              </a:graphicData>
            </a:graphic>
          </wp:inline>
        </w:drawing>
      </w:r>
      <w:r>
        <w:rPr/>
      </w:r>
    </w:p>
    <w:p>
      <w:pPr>
        <w:pStyle w:val="BodyText"/>
        <w:spacing w:line="249" w:lineRule="auto" w:before="90"/>
        <w:ind w:left="259"/>
        <w:jc w:val="both"/>
      </w:pPr>
      <w:r>
        <w:rPr/>
        <w:t>Fig. 5: Kitchen Management Interface: Real-time order </w:t>
      </w:r>
      <w:r>
        <w:rPr/>
        <w:t>pro- </w:t>
      </w:r>
      <w:r>
        <w:rPr>
          <w:spacing w:val="-2"/>
        </w:rPr>
        <w:t>cessing.</w:t>
      </w:r>
    </w:p>
    <w:p>
      <w:pPr>
        <w:pStyle w:val="BodyText"/>
      </w:pPr>
    </w:p>
    <w:p>
      <w:pPr>
        <w:pStyle w:val="BodyText"/>
        <w:spacing w:before="13"/>
      </w:pPr>
    </w:p>
    <w:p>
      <w:pPr>
        <w:pStyle w:val="ListParagraph"/>
        <w:numPr>
          <w:ilvl w:val="0"/>
          <w:numId w:val="7"/>
        </w:numPr>
        <w:tabs>
          <w:tab w:pos="540" w:val="left" w:leader="none"/>
        </w:tabs>
        <w:spacing w:line="240" w:lineRule="auto" w:before="0" w:after="0"/>
        <w:ind w:left="540" w:right="0" w:hanging="281"/>
        <w:jc w:val="left"/>
        <w:rPr>
          <w:i/>
          <w:sz w:val="20"/>
        </w:rPr>
      </w:pPr>
      <w:r>
        <w:rPr>
          <w:i/>
          <w:sz w:val="20"/>
        </w:rPr>
        <w:t>Delivery</w:t>
      </w:r>
      <w:r>
        <w:rPr>
          <w:i/>
          <w:spacing w:val="2"/>
          <w:sz w:val="20"/>
        </w:rPr>
        <w:t> </w:t>
      </w:r>
      <w:r>
        <w:rPr>
          <w:i/>
          <w:sz w:val="20"/>
        </w:rPr>
        <w:t>Partner</w:t>
      </w:r>
      <w:r>
        <w:rPr>
          <w:i/>
          <w:spacing w:val="2"/>
          <w:sz w:val="20"/>
        </w:rPr>
        <w:t> </w:t>
      </w:r>
      <w:r>
        <w:rPr>
          <w:i/>
          <w:sz w:val="20"/>
        </w:rPr>
        <w:t>Dashboard:</w:t>
      </w:r>
      <w:r>
        <w:rPr>
          <w:i/>
          <w:spacing w:val="3"/>
          <w:sz w:val="20"/>
        </w:rPr>
        <w:t> </w:t>
      </w:r>
      <w:r>
        <w:rPr>
          <w:i/>
          <w:sz w:val="20"/>
        </w:rPr>
        <w:t>Real-Time</w:t>
      </w:r>
      <w:r>
        <w:rPr>
          <w:i/>
          <w:spacing w:val="2"/>
          <w:sz w:val="20"/>
        </w:rPr>
        <w:t> </w:t>
      </w:r>
      <w:r>
        <w:rPr>
          <w:i/>
          <w:spacing w:val="-2"/>
          <w:sz w:val="20"/>
        </w:rPr>
        <w:t>Dispatch</w:t>
      </w:r>
    </w:p>
    <w:p>
      <w:pPr>
        <w:pStyle w:val="BodyText"/>
        <w:spacing w:before="31"/>
        <w:rPr>
          <w:i/>
        </w:rPr>
      </w:pPr>
    </w:p>
    <w:p>
      <w:pPr>
        <w:pStyle w:val="BodyText"/>
        <w:spacing w:line="249" w:lineRule="auto"/>
        <w:ind w:left="259" w:firstLine="199"/>
        <w:jc w:val="both"/>
      </w:pPr>
      <w:r>
        <w:rPr/>
        <w:t>For drivers, the interface is built for efficiency. It </w:t>
      </w:r>
      <w:r>
        <w:rPr/>
        <w:t>focuses</w:t>
      </w:r>
      <w:r>
        <w:rPr>
          <w:spacing w:val="40"/>
        </w:rPr>
        <w:t> </w:t>
      </w:r>
      <w:r>
        <w:rPr/>
        <w:t>on</w:t>
      </w:r>
      <w:r>
        <w:rPr>
          <w:spacing w:val="-4"/>
        </w:rPr>
        <w:t> </w:t>
      </w:r>
      <w:r>
        <w:rPr/>
        <w:t>the</w:t>
      </w:r>
      <w:r>
        <w:rPr>
          <w:spacing w:val="-4"/>
        </w:rPr>
        <w:t> </w:t>
      </w:r>
      <w:r>
        <w:rPr/>
        <w:t>essentials:</w:t>
      </w:r>
      <w:r>
        <w:rPr>
          <w:spacing w:val="-4"/>
        </w:rPr>
        <w:t> </w:t>
      </w:r>
      <w:r>
        <w:rPr/>
        <w:t>seeing</w:t>
      </w:r>
      <w:r>
        <w:rPr>
          <w:spacing w:val="-4"/>
        </w:rPr>
        <w:t> </w:t>
      </w:r>
      <w:r>
        <w:rPr/>
        <w:t>assigned</w:t>
      </w:r>
      <w:r>
        <w:rPr>
          <w:spacing w:val="-4"/>
        </w:rPr>
        <w:t> </w:t>
      </w:r>
      <w:r>
        <w:rPr/>
        <w:t>orders</w:t>
      </w:r>
      <w:r>
        <w:rPr>
          <w:spacing w:val="-4"/>
        </w:rPr>
        <w:t> </w:t>
      </w:r>
      <w:r>
        <w:rPr/>
        <w:t>and</w:t>
      </w:r>
      <w:r>
        <w:rPr>
          <w:spacing w:val="-4"/>
        </w:rPr>
        <w:t> </w:t>
      </w:r>
      <w:r>
        <w:rPr/>
        <w:t>updating</w:t>
      </w:r>
      <w:r>
        <w:rPr>
          <w:spacing w:val="-4"/>
        </w:rPr>
        <w:t> </w:t>
      </w:r>
      <w:r>
        <w:rPr/>
        <w:t>delivery milestones as they move from the kitchen to the customer’s doorstep. The specific layout for these updates is displayed in Fig. 6.</w:t>
      </w:r>
    </w:p>
    <w:p>
      <w:pPr>
        <w:pStyle w:val="BodyText"/>
        <w:spacing w:before="179" w:after="1"/>
      </w:pPr>
    </w:p>
    <w:p>
      <w:pPr>
        <w:pStyle w:val="BodyText"/>
        <w:ind w:left="259" w:right="-72"/>
      </w:pPr>
      <w:r>
        <w:rPr/>
        <w:drawing>
          <wp:inline distT="0" distB="0" distL="0" distR="0">
            <wp:extent cx="3200399" cy="1524190"/>
            <wp:effectExtent l="0" t="0" r="0" b="0"/>
            <wp:docPr id="9" name="Image 9"/>
            <wp:cNvGraphicFramePr>
              <a:graphicFrameLocks/>
            </wp:cNvGraphicFramePr>
            <a:graphic>
              <a:graphicData uri="http://schemas.openxmlformats.org/drawingml/2006/picture">
                <pic:pic>
                  <pic:nvPicPr>
                    <pic:cNvPr id="9" name="Image 9"/>
                    <pic:cNvPicPr/>
                  </pic:nvPicPr>
                  <pic:blipFill>
                    <a:blip r:embed="rId16" cstate="print"/>
                    <a:stretch>
                      <a:fillRect/>
                    </a:stretch>
                  </pic:blipFill>
                  <pic:spPr>
                    <a:xfrm>
                      <a:off x="0" y="0"/>
                      <a:ext cx="3200399" cy="1524190"/>
                    </a:xfrm>
                    <a:prstGeom prst="rect">
                      <a:avLst/>
                    </a:prstGeom>
                  </pic:spPr>
                </pic:pic>
              </a:graphicData>
            </a:graphic>
          </wp:inline>
        </w:drawing>
      </w:r>
      <w:r>
        <w:rPr/>
      </w:r>
    </w:p>
    <w:p>
      <w:pPr>
        <w:pStyle w:val="BodyText"/>
        <w:spacing w:line="249" w:lineRule="auto" w:before="90"/>
        <w:ind w:left="259"/>
        <w:jc w:val="both"/>
      </w:pPr>
      <w:r>
        <w:rPr/>
        <w:t>Fig.</w:t>
      </w:r>
      <w:r>
        <w:rPr>
          <w:spacing w:val="-1"/>
        </w:rPr>
        <w:t> </w:t>
      </w:r>
      <w:r>
        <w:rPr/>
        <w:t>6:</w:t>
      </w:r>
      <w:r>
        <w:rPr>
          <w:spacing w:val="-1"/>
        </w:rPr>
        <w:t> </w:t>
      </w:r>
      <w:r>
        <w:rPr/>
        <w:t>Delivery</w:t>
      </w:r>
      <w:r>
        <w:rPr>
          <w:spacing w:val="-1"/>
        </w:rPr>
        <w:t> </w:t>
      </w:r>
      <w:r>
        <w:rPr/>
        <w:t>Partner</w:t>
      </w:r>
      <w:r>
        <w:rPr>
          <w:spacing w:val="-1"/>
        </w:rPr>
        <w:t> </w:t>
      </w:r>
      <w:r>
        <w:rPr/>
        <w:t>View:</w:t>
      </w:r>
      <w:r>
        <w:rPr>
          <w:spacing w:val="-1"/>
        </w:rPr>
        <w:t> </w:t>
      </w:r>
      <w:r>
        <w:rPr/>
        <w:t>Geographic</w:t>
      </w:r>
      <w:r>
        <w:rPr>
          <w:spacing w:val="-1"/>
        </w:rPr>
        <w:t> </w:t>
      </w:r>
      <w:r>
        <w:rPr/>
        <w:t>dispatch</w:t>
      </w:r>
      <w:r>
        <w:rPr>
          <w:spacing w:val="-1"/>
        </w:rPr>
        <w:t> </w:t>
      </w:r>
      <w:r>
        <w:rPr/>
        <w:t>and</w:t>
      </w:r>
      <w:r>
        <w:rPr>
          <w:spacing w:val="-1"/>
        </w:rPr>
        <w:t> </w:t>
      </w:r>
      <w:r>
        <w:rPr/>
        <w:t>status </w:t>
      </w:r>
      <w:r>
        <w:rPr>
          <w:spacing w:val="-2"/>
        </w:rPr>
        <w:t>updates.</w:t>
      </w:r>
    </w:p>
    <w:p>
      <w:pPr>
        <w:pStyle w:val="BodyText"/>
      </w:pPr>
    </w:p>
    <w:p>
      <w:pPr>
        <w:pStyle w:val="BodyText"/>
        <w:spacing w:before="13"/>
      </w:pPr>
    </w:p>
    <w:p>
      <w:pPr>
        <w:pStyle w:val="ListParagraph"/>
        <w:numPr>
          <w:ilvl w:val="0"/>
          <w:numId w:val="7"/>
        </w:numPr>
        <w:tabs>
          <w:tab w:pos="551" w:val="left" w:leader="none"/>
        </w:tabs>
        <w:spacing w:line="240" w:lineRule="auto" w:before="0" w:after="0"/>
        <w:ind w:left="551" w:right="0" w:hanging="292"/>
        <w:jc w:val="left"/>
        <w:rPr>
          <w:i/>
          <w:sz w:val="20"/>
        </w:rPr>
      </w:pPr>
      <w:r>
        <w:rPr>
          <w:i/>
          <w:sz w:val="20"/>
        </w:rPr>
        <w:t>Admin</w:t>
      </w:r>
      <w:r>
        <w:rPr>
          <w:i/>
          <w:spacing w:val="9"/>
          <w:sz w:val="20"/>
        </w:rPr>
        <w:t> </w:t>
      </w:r>
      <w:r>
        <w:rPr>
          <w:i/>
          <w:sz w:val="20"/>
        </w:rPr>
        <w:t>Dashboard:</w:t>
      </w:r>
      <w:r>
        <w:rPr>
          <w:i/>
          <w:spacing w:val="10"/>
          <w:sz w:val="20"/>
        </w:rPr>
        <w:t> </w:t>
      </w:r>
      <w:r>
        <w:rPr>
          <w:i/>
          <w:sz w:val="20"/>
        </w:rPr>
        <w:t>System</w:t>
      </w:r>
      <w:r>
        <w:rPr>
          <w:i/>
          <w:spacing w:val="9"/>
          <w:sz w:val="20"/>
        </w:rPr>
        <w:t> </w:t>
      </w:r>
      <w:r>
        <w:rPr>
          <w:i/>
          <w:spacing w:val="-2"/>
          <w:sz w:val="20"/>
        </w:rPr>
        <w:t>Oversight</w:t>
      </w:r>
    </w:p>
    <w:p>
      <w:pPr>
        <w:pStyle w:val="BodyText"/>
        <w:spacing w:before="31"/>
        <w:rPr>
          <w:i/>
        </w:rPr>
      </w:pPr>
    </w:p>
    <w:p>
      <w:pPr>
        <w:pStyle w:val="BodyText"/>
        <w:spacing w:line="249" w:lineRule="auto"/>
        <w:ind w:left="259" w:firstLine="199"/>
        <w:jc w:val="both"/>
      </w:pPr>
      <w:r>
        <w:rPr/>
        <w:t>The</w:t>
      </w:r>
      <w:r>
        <w:rPr>
          <w:spacing w:val="-6"/>
        </w:rPr>
        <w:t> </w:t>
      </w:r>
      <w:r>
        <w:rPr/>
        <w:t>Admin</w:t>
      </w:r>
      <w:r>
        <w:rPr>
          <w:spacing w:val="-6"/>
        </w:rPr>
        <w:t> </w:t>
      </w:r>
      <w:r>
        <w:rPr/>
        <w:t>Dashboard</w:t>
      </w:r>
      <w:r>
        <w:rPr>
          <w:spacing w:val="-6"/>
        </w:rPr>
        <w:t> </w:t>
      </w:r>
      <w:r>
        <w:rPr/>
        <w:t>is</w:t>
      </w:r>
      <w:r>
        <w:rPr>
          <w:spacing w:val="-6"/>
        </w:rPr>
        <w:t> </w:t>
      </w:r>
      <w:r>
        <w:rPr/>
        <w:t>the</w:t>
      </w:r>
      <w:r>
        <w:rPr>
          <w:spacing w:val="-6"/>
        </w:rPr>
        <w:t> </w:t>
      </w:r>
      <w:r>
        <w:rPr/>
        <w:t>control</w:t>
      </w:r>
      <w:r>
        <w:rPr>
          <w:spacing w:val="-6"/>
        </w:rPr>
        <w:t> </w:t>
      </w:r>
      <w:r>
        <w:rPr/>
        <w:t>center</w:t>
      </w:r>
      <w:r>
        <w:rPr>
          <w:spacing w:val="-6"/>
        </w:rPr>
        <w:t> </w:t>
      </w:r>
      <w:r>
        <w:rPr/>
        <w:t>of</w:t>
      </w:r>
      <w:r>
        <w:rPr>
          <w:spacing w:val="-6"/>
        </w:rPr>
        <w:t> </w:t>
      </w:r>
      <w:r>
        <w:rPr/>
        <w:t>the</w:t>
      </w:r>
      <w:r>
        <w:rPr>
          <w:spacing w:val="-6"/>
        </w:rPr>
        <w:t> </w:t>
      </w:r>
      <w:r>
        <w:rPr/>
        <w:t>operation. As</w:t>
      </w:r>
      <w:r>
        <w:rPr>
          <w:spacing w:val="-3"/>
        </w:rPr>
        <w:t> </w:t>
      </w:r>
      <w:r>
        <w:rPr/>
        <w:t>shown</w:t>
      </w:r>
      <w:r>
        <w:rPr>
          <w:spacing w:val="-3"/>
        </w:rPr>
        <w:t> </w:t>
      </w:r>
      <w:r>
        <w:rPr/>
        <w:t>in</w:t>
      </w:r>
      <w:r>
        <w:rPr>
          <w:spacing w:val="-3"/>
        </w:rPr>
        <w:t> </w:t>
      </w:r>
      <w:r>
        <w:rPr/>
        <w:t>Fig.</w:t>
      </w:r>
      <w:r>
        <w:rPr>
          <w:spacing w:val="-3"/>
        </w:rPr>
        <w:t> </w:t>
      </w:r>
      <w:r>
        <w:rPr/>
        <w:t>7,</w:t>
      </w:r>
      <w:r>
        <w:rPr>
          <w:spacing w:val="-3"/>
        </w:rPr>
        <w:t> </w:t>
      </w:r>
      <w:r>
        <w:rPr/>
        <w:t>it</w:t>
      </w:r>
      <w:r>
        <w:rPr>
          <w:spacing w:val="-3"/>
        </w:rPr>
        <w:t> </w:t>
      </w:r>
      <w:r>
        <w:rPr/>
        <w:t>provides</w:t>
      </w:r>
      <w:r>
        <w:rPr>
          <w:spacing w:val="-3"/>
        </w:rPr>
        <w:t> </w:t>
      </w:r>
      <w:r>
        <w:rPr/>
        <w:t>the</w:t>
      </w:r>
      <w:r>
        <w:rPr>
          <w:spacing w:val="-3"/>
        </w:rPr>
        <w:t> </w:t>
      </w:r>
      <w:r>
        <w:rPr/>
        <w:t>high-level</w:t>
      </w:r>
      <w:r>
        <w:rPr>
          <w:spacing w:val="-3"/>
        </w:rPr>
        <w:t> </w:t>
      </w:r>
      <w:r>
        <w:rPr/>
        <w:t>authority</w:t>
      </w:r>
      <w:r>
        <w:rPr>
          <w:spacing w:val="-3"/>
        </w:rPr>
        <w:t> </w:t>
      </w:r>
      <w:r>
        <w:rPr/>
        <w:t>needed to manage the entire ecosystem securely.</w:t>
      </w:r>
    </w:p>
    <w:p>
      <w:pPr>
        <w:pStyle w:val="ListParagraph"/>
        <w:numPr>
          <w:ilvl w:val="1"/>
          <w:numId w:val="7"/>
        </w:numPr>
        <w:tabs>
          <w:tab w:pos="657" w:val="left" w:leader="none"/>
          <w:tab w:pos="659" w:val="left" w:leader="none"/>
        </w:tabs>
        <w:spacing w:line="249" w:lineRule="auto" w:before="154" w:after="0"/>
        <w:ind w:left="659" w:right="0" w:hanging="202"/>
        <w:jc w:val="both"/>
        <w:rPr>
          <w:sz w:val="20"/>
        </w:rPr>
      </w:pPr>
      <w:r>
        <w:rPr>
          <w:b/>
          <w:sz w:val="20"/>
        </w:rPr>
        <w:t>Identity Management: </w:t>
      </w:r>
      <w:r>
        <w:rPr>
          <w:sz w:val="20"/>
        </w:rPr>
        <w:t>The Admin creates and </w:t>
      </w:r>
      <w:r>
        <w:rPr>
          <w:sz w:val="20"/>
        </w:rPr>
        <w:t>secures login credentials for kitchen owners and drivers.</w:t>
      </w:r>
    </w:p>
    <w:p>
      <w:pPr>
        <w:pStyle w:val="ListParagraph"/>
        <w:numPr>
          <w:ilvl w:val="1"/>
          <w:numId w:val="7"/>
        </w:numPr>
        <w:tabs>
          <w:tab w:pos="657" w:val="left" w:leader="none"/>
          <w:tab w:pos="659" w:val="left" w:leader="none"/>
        </w:tabs>
        <w:spacing w:line="249" w:lineRule="auto" w:before="0" w:after="0"/>
        <w:ind w:left="659" w:right="0" w:hanging="202"/>
        <w:jc w:val="both"/>
        <w:rPr>
          <w:sz w:val="20"/>
        </w:rPr>
      </w:pPr>
      <w:r>
        <w:rPr>
          <w:b/>
          <w:sz w:val="20"/>
        </w:rPr>
        <w:t>Business Onboarding: </w:t>
      </w:r>
      <w:r>
        <w:rPr>
          <w:sz w:val="20"/>
        </w:rPr>
        <w:t>New kitchens are registered </w:t>
      </w:r>
      <w:r>
        <w:rPr>
          <w:sz w:val="20"/>
        </w:rPr>
        <w:t>with key details like location and contact info to expand the </w:t>
      </w:r>
      <w:r>
        <w:rPr>
          <w:spacing w:val="-2"/>
          <w:sz w:val="20"/>
        </w:rPr>
        <w:t>platform.</w:t>
      </w:r>
    </w:p>
    <w:p>
      <w:pPr>
        <w:pStyle w:val="ListParagraph"/>
        <w:numPr>
          <w:ilvl w:val="1"/>
          <w:numId w:val="7"/>
        </w:numPr>
        <w:tabs>
          <w:tab w:pos="657" w:val="left" w:leader="none"/>
          <w:tab w:pos="659" w:val="left" w:leader="none"/>
        </w:tabs>
        <w:spacing w:line="249" w:lineRule="auto" w:before="0" w:after="0"/>
        <w:ind w:left="659" w:right="0" w:hanging="202"/>
        <w:jc w:val="both"/>
        <w:rPr>
          <w:sz w:val="20"/>
        </w:rPr>
      </w:pPr>
      <w:r>
        <w:rPr>
          <w:b/>
          <w:sz w:val="20"/>
        </w:rPr>
        <w:t>Operational Health:</w:t>
      </w:r>
      <w:r>
        <w:rPr>
          <w:b/>
          <w:spacing w:val="-2"/>
          <w:sz w:val="20"/>
        </w:rPr>
        <w:t> </w:t>
      </w:r>
      <w:r>
        <w:rPr>
          <w:sz w:val="20"/>
        </w:rPr>
        <w:t>The</w:t>
      </w:r>
      <w:r>
        <w:rPr>
          <w:spacing w:val="-2"/>
          <w:sz w:val="20"/>
        </w:rPr>
        <w:t> </w:t>
      </w:r>
      <w:r>
        <w:rPr>
          <w:sz w:val="20"/>
        </w:rPr>
        <w:t>admin</w:t>
      </w:r>
      <w:r>
        <w:rPr>
          <w:spacing w:val="-2"/>
          <w:sz w:val="20"/>
        </w:rPr>
        <w:t> </w:t>
      </w:r>
      <w:r>
        <w:rPr>
          <w:sz w:val="20"/>
        </w:rPr>
        <w:t>has</w:t>
      </w:r>
      <w:r>
        <w:rPr>
          <w:spacing w:val="-2"/>
          <w:sz w:val="20"/>
        </w:rPr>
        <w:t> </w:t>
      </w:r>
      <w:r>
        <w:rPr>
          <w:sz w:val="20"/>
        </w:rPr>
        <w:t>a</w:t>
      </w:r>
      <w:r>
        <w:rPr>
          <w:spacing w:val="-2"/>
          <w:sz w:val="20"/>
        </w:rPr>
        <w:t> </w:t>
      </w:r>
      <w:r>
        <w:rPr>
          <w:sz w:val="20"/>
        </w:rPr>
        <w:t>consolidated</w:t>
      </w:r>
      <w:r>
        <w:rPr>
          <w:spacing w:val="-2"/>
          <w:sz w:val="20"/>
        </w:rPr>
        <w:t> </w:t>
      </w:r>
      <w:r>
        <w:rPr>
          <w:sz w:val="20"/>
        </w:rPr>
        <w:t>view of all orders to monitor overall system performance.</w:t>
      </w:r>
    </w:p>
    <w:p>
      <w:pPr>
        <w:spacing w:line="240" w:lineRule="auto" w:before="9" w:after="24"/>
        <w:rPr>
          <w:sz w:val="5"/>
        </w:rPr>
      </w:pPr>
      <w:r>
        <w:rPr/>
        <w:br w:type="column"/>
      </w:r>
      <w:r>
        <w:rPr>
          <w:sz w:val="5"/>
        </w:rPr>
      </w:r>
    </w:p>
    <w:p>
      <w:pPr>
        <w:pStyle w:val="BodyText"/>
        <w:ind w:left="199"/>
      </w:pPr>
      <w:r>
        <w:rPr/>
        <w:drawing>
          <wp:inline distT="0" distB="0" distL="0" distR="0">
            <wp:extent cx="3200400" cy="1530191"/>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7" cstate="print"/>
                    <a:stretch>
                      <a:fillRect/>
                    </a:stretch>
                  </pic:blipFill>
                  <pic:spPr>
                    <a:xfrm>
                      <a:off x="0" y="0"/>
                      <a:ext cx="3200400" cy="1530191"/>
                    </a:xfrm>
                    <a:prstGeom prst="rect">
                      <a:avLst/>
                    </a:prstGeom>
                  </pic:spPr>
                </pic:pic>
              </a:graphicData>
            </a:graphic>
          </wp:inline>
        </w:drawing>
      </w:r>
      <w:r>
        <w:rPr/>
      </w:r>
    </w:p>
    <w:p>
      <w:pPr>
        <w:pStyle w:val="BodyText"/>
        <w:spacing w:line="249" w:lineRule="auto" w:before="90"/>
        <w:ind w:left="199" w:right="257"/>
      </w:pPr>
      <w:r>
        <w:rPr/>
        <w:t>Fig. 7: Admin Central Control: Managing users, kitchens, </w:t>
      </w:r>
      <w:r>
        <w:rPr/>
        <w:t>and system-wide orders.</w:t>
      </w:r>
    </w:p>
    <w:p>
      <w:pPr>
        <w:pStyle w:val="BodyText"/>
        <w:spacing w:before="186"/>
      </w:pPr>
    </w:p>
    <w:p>
      <w:pPr>
        <w:pStyle w:val="ListParagraph"/>
        <w:numPr>
          <w:ilvl w:val="0"/>
          <w:numId w:val="1"/>
        </w:numPr>
        <w:tabs>
          <w:tab w:pos="1730" w:val="left" w:leader="none"/>
        </w:tabs>
        <w:spacing w:line="240" w:lineRule="auto" w:before="0" w:after="0"/>
        <w:ind w:left="1730" w:right="0" w:hanging="367"/>
        <w:jc w:val="left"/>
        <w:rPr>
          <w:sz w:val="20"/>
        </w:rPr>
      </w:pPr>
      <w:r>
        <w:rPr>
          <w:smallCaps/>
          <w:sz w:val="20"/>
        </w:rPr>
        <w:t>Results</w:t>
      </w:r>
      <w:r>
        <w:rPr>
          <w:smallCaps/>
          <w:spacing w:val="43"/>
          <w:sz w:val="20"/>
        </w:rPr>
        <w:t> </w:t>
      </w:r>
      <w:r>
        <w:rPr>
          <w:smallCaps/>
          <w:sz w:val="20"/>
        </w:rPr>
        <w:t>and</w:t>
      </w:r>
      <w:r>
        <w:rPr>
          <w:smallCaps/>
          <w:spacing w:val="43"/>
          <w:sz w:val="20"/>
        </w:rPr>
        <w:t> </w:t>
      </w:r>
      <w:r>
        <w:rPr>
          <w:smallCaps/>
          <w:spacing w:val="-2"/>
          <w:sz w:val="20"/>
        </w:rPr>
        <w:t>Discussion</w:t>
      </w:r>
    </w:p>
    <w:p>
      <w:pPr>
        <w:pStyle w:val="BodyText"/>
        <w:spacing w:before="118"/>
        <w:rPr>
          <w:sz w:val="16"/>
        </w:rPr>
      </w:pPr>
    </w:p>
    <w:p>
      <w:pPr>
        <w:pStyle w:val="BodyText"/>
        <w:spacing w:line="249" w:lineRule="auto" w:before="1"/>
        <w:ind w:left="199" w:right="257" w:firstLine="199"/>
        <w:jc w:val="both"/>
      </w:pPr>
      <w:r>
        <w:rPr/>
        <w:t>The implementation of CloudBite resulted in a fully </w:t>
      </w:r>
      <w:r>
        <w:rPr/>
        <w:t>func- tional prototype that successfully brings together order man- agement, menu handling, and delivery coordination into one easy-to-use</w:t>
      </w:r>
      <w:r>
        <w:rPr>
          <w:spacing w:val="-11"/>
        </w:rPr>
        <w:t> </w:t>
      </w:r>
      <w:r>
        <w:rPr/>
        <w:t>web</w:t>
      </w:r>
      <w:r>
        <w:rPr>
          <w:spacing w:val="-11"/>
        </w:rPr>
        <w:t> </w:t>
      </w:r>
      <w:r>
        <w:rPr/>
        <w:t>platform.</w:t>
      </w:r>
      <w:r>
        <w:rPr>
          <w:spacing w:val="-11"/>
        </w:rPr>
        <w:t> </w:t>
      </w:r>
      <w:r>
        <w:rPr/>
        <w:t>The</w:t>
      </w:r>
      <w:r>
        <w:rPr>
          <w:spacing w:val="-11"/>
        </w:rPr>
        <w:t> </w:t>
      </w:r>
      <w:r>
        <w:rPr/>
        <w:t>system</w:t>
      </w:r>
      <w:r>
        <w:rPr>
          <w:spacing w:val="-11"/>
        </w:rPr>
        <w:t> </w:t>
      </w:r>
      <w:r>
        <w:rPr/>
        <w:t>proved</w:t>
      </w:r>
      <w:r>
        <w:rPr>
          <w:spacing w:val="-11"/>
        </w:rPr>
        <w:t> </w:t>
      </w:r>
      <w:r>
        <w:rPr/>
        <w:t>that</w:t>
      </w:r>
      <w:r>
        <w:rPr>
          <w:spacing w:val="-11"/>
        </w:rPr>
        <w:t> </w:t>
      </w:r>
      <w:r>
        <w:rPr/>
        <w:t>a</w:t>
      </w:r>
      <w:r>
        <w:rPr>
          <w:spacing w:val="-11"/>
        </w:rPr>
        <w:t> </w:t>
      </w:r>
      <w:r>
        <w:rPr/>
        <w:t>centralized design can effectively manage the busy day-to-day operations of a cloud kitchen while keeping all users connected in real- time [12].</w:t>
      </w:r>
    </w:p>
    <w:p>
      <w:pPr>
        <w:pStyle w:val="BodyText"/>
        <w:spacing w:line="249" w:lineRule="auto" w:before="38"/>
        <w:ind w:left="199" w:right="257" w:firstLine="199"/>
        <w:jc w:val="both"/>
      </w:pPr>
      <w:r>
        <w:rPr/>
        <w:t>During our testing, the security module worked </w:t>
      </w:r>
      <w:r>
        <w:rPr/>
        <w:t>perfectly, ensuring that customers, cooks, and drivers could only see the information meant for them [13]. Kitchen owners were able</w:t>
      </w:r>
      <w:r>
        <w:rPr>
          <w:spacing w:val="80"/>
        </w:rPr>
        <w:t> </w:t>
      </w:r>
      <w:r>
        <w:rPr/>
        <w:t>to update their menus instantly, and customers could browse and</w:t>
      </w:r>
      <w:r>
        <w:rPr>
          <w:spacing w:val="-2"/>
        </w:rPr>
        <w:t> </w:t>
      </w:r>
      <w:r>
        <w:rPr/>
        <w:t>place</w:t>
      </w:r>
      <w:r>
        <w:rPr>
          <w:spacing w:val="-2"/>
        </w:rPr>
        <w:t> </w:t>
      </w:r>
      <w:r>
        <w:rPr/>
        <w:t>orders</w:t>
      </w:r>
      <w:r>
        <w:rPr>
          <w:spacing w:val="-2"/>
        </w:rPr>
        <w:t> </w:t>
      </w:r>
      <w:r>
        <w:rPr/>
        <w:t>without</w:t>
      </w:r>
      <w:r>
        <w:rPr>
          <w:spacing w:val="-2"/>
        </w:rPr>
        <w:t> </w:t>
      </w:r>
      <w:r>
        <w:rPr/>
        <w:t>any</w:t>
      </w:r>
      <w:r>
        <w:rPr>
          <w:spacing w:val="-2"/>
        </w:rPr>
        <w:t> </w:t>
      </w:r>
      <w:r>
        <w:rPr/>
        <w:t>noticeable</w:t>
      </w:r>
      <w:r>
        <w:rPr>
          <w:spacing w:val="-2"/>
        </w:rPr>
        <w:t> </w:t>
      </w:r>
      <w:r>
        <w:rPr/>
        <w:t>lag</w:t>
      </w:r>
      <w:r>
        <w:rPr>
          <w:spacing w:val="-2"/>
        </w:rPr>
        <w:t> </w:t>
      </w:r>
      <w:r>
        <w:rPr/>
        <w:t>or</w:t>
      </w:r>
      <w:r>
        <w:rPr>
          <w:spacing w:val="-2"/>
        </w:rPr>
        <w:t> </w:t>
      </w:r>
      <w:r>
        <w:rPr/>
        <w:t>technical</w:t>
      </w:r>
      <w:r>
        <w:rPr>
          <w:spacing w:val="-2"/>
        </w:rPr>
        <w:t> </w:t>
      </w:r>
      <w:r>
        <w:rPr/>
        <w:t>issues </w:t>
      </w:r>
      <w:r>
        <w:rPr>
          <w:spacing w:val="-2"/>
        </w:rPr>
        <w:t>[10].</w:t>
      </w:r>
    </w:p>
    <w:p>
      <w:pPr>
        <w:pStyle w:val="BodyText"/>
        <w:spacing w:line="249" w:lineRule="auto" w:before="37"/>
        <w:ind w:left="199" w:right="257" w:firstLine="199"/>
        <w:jc w:val="both"/>
      </w:pPr>
      <w:r>
        <w:rPr/>
        <w:t>The heart of the system—the order workflow—</w:t>
      </w:r>
      <w:r>
        <w:rPr/>
        <w:t>accurately moved every order through each stage: from ”Pending” to ”Confirmed,” ”Ready,” and finally ”Delivered.” This step-by- step process made sure there was no confusion between the kitchen and the driver, providing total transparency for the customer [9].</w:t>
      </w:r>
    </w:p>
    <w:p>
      <w:pPr>
        <w:pStyle w:val="BodyText"/>
        <w:spacing w:before="38"/>
        <w:ind w:left="398"/>
        <w:jc w:val="both"/>
      </w:pPr>
      <w:r>
        <w:rPr/>
        <w:t>Key</w:t>
      </w:r>
      <w:r>
        <w:rPr>
          <w:spacing w:val="11"/>
        </w:rPr>
        <w:t> </w:t>
      </w:r>
      <w:r>
        <w:rPr/>
        <w:t>observations</w:t>
      </w:r>
      <w:r>
        <w:rPr>
          <w:spacing w:val="12"/>
        </w:rPr>
        <w:t> </w:t>
      </w:r>
      <w:r>
        <w:rPr/>
        <w:t>from</w:t>
      </w:r>
      <w:r>
        <w:rPr>
          <w:spacing w:val="12"/>
        </w:rPr>
        <w:t> </w:t>
      </w:r>
      <w:r>
        <w:rPr/>
        <w:t>our</w:t>
      </w:r>
      <w:r>
        <w:rPr>
          <w:spacing w:val="12"/>
        </w:rPr>
        <w:t> </w:t>
      </w:r>
      <w:r>
        <w:rPr/>
        <w:t>testing</w:t>
      </w:r>
      <w:r>
        <w:rPr>
          <w:spacing w:val="12"/>
        </w:rPr>
        <w:t> </w:t>
      </w:r>
      <w:r>
        <w:rPr/>
        <w:t>phase</w:t>
      </w:r>
      <w:r>
        <w:rPr>
          <w:spacing w:val="12"/>
        </w:rPr>
        <w:t> </w:t>
      </w:r>
      <w:r>
        <w:rPr>
          <w:spacing w:val="-2"/>
        </w:rPr>
        <w:t>included:</w:t>
      </w:r>
    </w:p>
    <w:p>
      <w:pPr>
        <w:pStyle w:val="ListParagraph"/>
        <w:numPr>
          <w:ilvl w:val="1"/>
          <w:numId w:val="7"/>
        </w:numPr>
        <w:tabs>
          <w:tab w:pos="597" w:val="left" w:leader="none"/>
          <w:tab w:pos="599" w:val="left" w:leader="none"/>
        </w:tabs>
        <w:spacing w:line="249" w:lineRule="auto" w:before="131" w:after="0"/>
        <w:ind w:left="599" w:right="257" w:hanging="202"/>
        <w:jc w:val="both"/>
        <w:rPr>
          <w:sz w:val="20"/>
        </w:rPr>
      </w:pPr>
      <w:r>
        <w:rPr>
          <w:b/>
          <w:sz w:val="20"/>
        </w:rPr>
        <w:t>Smooth Coordination: </w:t>
      </w:r>
      <w:r>
        <w:rPr>
          <w:sz w:val="20"/>
        </w:rPr>
        <w:t>Drivers received instant </w:t>
      </w:r>
      <w:r>
        <w:rPr>
          <w:sz w:val="20"/>
        </w:rPr>
        <w:t>notifi- cations and could update their status on the go, which solved the common problem of communication gaps in delivery [5].</w:t>
      </w:r>
    </w:p>
    <w:p>
      <w:pPr>
        <w:pStyle w:val="ListParagraph"/>
        <w:numPr>
          <w:ilvl w:val="1"/>
          <w:numId w:val="7"/>
        </w:numPr>
        <w:tabs>
          <w:tab w:pos="597" w:val="left" w:leader="none"/>
          <w:tab w:pos="599" w:val="left" w:leader="none"/>
        </w:tabs>
        <w:spacing w:line="249" w:lineRule="auto" w:before="0" w:after="0"/>
        <w:ind w:left="599" w:right="257" w:hanging="202"/>
        <w:jc w:val="both"/>
        <w:rPr>
          <w:sz w:val="20"/>
        </w:rPr>
      </w:pPr>
      <w:r>
        <w:rPr>
          <w:b/>
          <w:sz w:val="20"/>
        </w:rPr>
        <w:t>Real-Time Sync: </w:t>
      </w:r>
      <w:r>
        <w:rPr>
          <w:sz w:val="20"/>
        </w:rPr>
        <w:t>By using modern web tools </w:t>
      </w:r>
      <w:r>
        <w:rPr>
          <w:sz w:val="20"/>
        </w:rPr>
        <w:t>(Web- Sockets), updates appeared on all dashboards at once. This helped build customer trust because they could see exactly where their food was at any moment [14].</w:t>
      </w:r>
    </w:p>
    <w:p>
      <w:pPr>
        <w:pStyle w:val="ListParagraph"/>
        <w:numPr>
          <w:ilvl w:val="1"/>
          <w:numId w:val="7"/>
        </w:numPr>
        <w:tabs>
          <w:tab w:pos="597" w:val="left" w:leader="none"/>
          <w:tab w:pos="599" w:val="left" w:leader="none"/>
        </w:tabs>
        <w:spacing w:line="249" w:lineRule="auto" w:before="0" w:after="0"/>
        <w:ind w:left="599" w:right="257" w:hanging="202"/>
        <w:jc w:val="both"/>
        <w:rPr>
          <w:sz w:val="20"/>
        </w:rPr>
      </w:pPr>
      <w:r>
        <w:rPr>
          <w:b/>
          <w:sz w:val="20"/>
        </w:rPr>
        <w:t>System Stability: </w:t>
      </w:r>
      <w:r>
        <w:rPr>
          <w:sz w:val="20"/>
        </w:rPr>
        <w:t>Even when many orders were </w:t>
      </w:r>
      <w:r>
        <w:rPr>
          <w:sz w:val="20"/>
        </w:rPr>
        <w:t>placed</w:t>
      </w:r>
      <w:r>
        <w:rPr>
          <w:spacing w:val="40"/>
          <w:sz w:val="20"/>
        </w:rPr>
        <w:t> </w:t>
      </w:r>
      <w:r>
        <w:rPr>
          <w:sz w:val="20"/>
        </w:rPr>
        <w:t>at the same time, the MySQL database and backend stayed stable. While we noticed very small delays during extremely high traffic, the system overall proved it could scale up as the business grows [15].</w:t>
      </w:r>
    </w:p>
    <w:p>
      <w:pPr>
        <w:pStyle w:val="BodyText"/>
        <w:spacing w:line="249" w:lineRule="auto" w:before="119"/>
        <w:ind w:left="199" w:right="257" w:firstLine="199"/>
        <w:jc w:val="both"/>
      </w:pPr>
      <w:r>
        <w:rPr/>
        <w:t>Overall,</w:t>
      </w:r>
      <w:r>
        <w:rPr>
          <w:spacing w:val="40"/>
        </w:rPr>
        <w:t> </w:t>
      </w:r>
      <w:r>
        <w:rPr/>
        <w:t>the</w:t>
      </w:r>
      <w:r>
        <w:rPr>
          <w:spacing w:val="40"/>
        </w:rPr>
        <w:t> </w:t>
      </w:r>
      <w:r>
        <w:rPr/>
        <w:t>results</w:t>
      </w:r>
      <w:r>
        <w:rPr>
          <w:spacing w:val="40"/>
        </w:rPr>
        <w:t> </w:t>
      </w:r>
      <w:r>
        <w:rPr/>
        <w:t>show</w:t>
      </w:r>
      <w:r>
        <w:rPr>
          <w:spacing w:val="40"/>
        </w:rPr>
        <w:t> </w:t>
      </w:r>
      <w:r>
        <w:rPr/>
        <w:t>that</w:t>
      </w:r>
      <w:r>
        <w:rPr>
          <w:spacing w:val="40"/>
        </w:rPr>
        <w:t> </w:t>
      </w:r>
      <w:r>
        <w:rPr/>
        <w:t>CloudBite</w:t>
      </w:r>
      <w:r>
        <w:rPr>
          <w:spacing w:val="40"/>
        </w:rPr>
        <w:t> </w:t>
      </w:r>
      <w:r>
        <w:rPr/>
        <w:t>is</w:t>
      </w:r>
      <w:r>
        <w:rPr>
          <w:spacing w:val="40"/>
        </w:rPr>
        <w:t> </w:t>
      </w:r>
      <w:r>
        <w:rPr/>
        <w:t>a</w:t>
      </w:r>
      <w:r>
        <w:rPr>
          <w:spacing w:val="40"/>
        </w:rPr>
        <w:t> </w:t>
      </w:r>
      <w:r>
        <w:rPr/>
        <w:t>reliable</w:t>
      </w:r>
      <w:r>
        <w:rPr>
          <w:spacing w:val="40"/>
        </w:rPr>
        <w:t> </w:t>
      </w:r>
      <w:r>
        <w:rPr/>
        <w:t>and clear platform for running a cloud kitchen. By putting everything in one place—from the first click to the final delivery—the system fixes the typical delays and high costs found in older delivery platforms [2], [4].</w:t>
      </w:r>
    </w:p>
    <w:p>
      <w:pPr>
        <w:pStyle w:val="BodyText"/>
        <w:spacing w:after="0" w:line="249" w:lineRule="auto"/>
        <w:jc w:val="both"/>
        <w:sectPr>
          <w:pgSz w:w="12240" w:h="15840"/>
          <w:pgMar w:top="920" w:bottom="280" w:left="720" w:right="720"/>
          <w:cols w:num="2" w:equalWidth="0">
            <w:col w:w="5281" w:space="40"/>
            <w:col w:w="5479"/>
          </w:cols>
        </w:sectPr>
      </w:pPr>
    </w:p>
    <w:p>
      <w:pPr>
        <w:pStyle w:val="ListParagraph"/>
        <w:numPr>
          <w:ilvl w:val="0"/>
          <w:numId w:val="1"/>
        </w:numPr>
        <w:tabs>
          <w:tab w:pos="2407" w:val="left" w:leader="none"/>
        </w:tabs>
        <w:spacing w:line="240" w:lineRule="auto" w:before="71" w:after="0"/>
        <w:ind w:left="2407" w:right="0" w:hanging="442"/>
        <w:jc w:val="left"/>
        <w:rPr>
          <w:sz w:val="20"/>
        </w:rPr>
      </w:pPr>
      <w:r>
        <w:rPr>
          <w:smallCaps/>
          <w:spacing w:val="-2"/>
          <w:sz w:val="20"/>
        </w:rPr>
        <w:t>Conclusion</w:t>
      </w:r>
    </w:p>
    <w:p>
      <w:pPr>
        <w:pStyle w:val="BodyText"/>
        <w:spacing w:line="249" w:lineRule="auto" w:before="70"/>
        <w:ind w:left="259" w:firstLine="199"/>
        <w:jc w:val="both"/>
      </w:pPr>
      <w:r>
        <w:rPr/>
        <w:t>The CloudBite platform serves as a comprehensive </w:t>
      </w:r>
      <w:r>
        <w:rPr/>
        <w:t>proof- of-concept for how modern digital ecosystems can resolve the inherent</w:t>
      </w:r>
      <w:r>
        <w:rPr>
          <w:spacing w:val="-6"/>
        </w:rPr>
        <w:t> </w:t>
      </w:r>
      <w:r>
        <w:rPr/>
        <w:t>inefficiencies</w:t>
      </w:r>
      <w:r>
        <w:rPr>
          <w:spacing w:val="-6"/>
        </w:rPr>
        <w:t> </w:t>
      </w:r>
      <w:r>
        <w:rPr/>
        <w:t>of</w:t>
      </w:r>
      <w:r>
        <w:rPr>
          <w:spacing w:val="-5"/>
        </w:rPr>
        <w:t> </w:t>
      </w:r>
      <w:r>
        <w:rPr/>
        <w:t>traditional</w:t>
      </w:r>
      <w:r>
        <w:rPr>
          <w:spacing w:val="-6"/>
        </w:rPr>
        <w:t> </w:t>
      </w:r>
      <w:r>
        <w:rPr/>
        <w:t>food</w:t>
      </w:r>
      <w:r>
        <w:rPr>
          <w:spacing w:val="-6"/>
        </w:rPr>
        <w:t> </w:t>
      </w:r>
      <w:r>
        <w:rPr/>
        <w:t>delivery,</w:t>
      </w:r>
      <w:r>
        <w:rPr>
          <w:spacing w:val="-6"/>
        </w:rPr>
        <w:t> </w:t>
      </w:r>
      <w:r>
        <w:rPr/>
        <w:t>particularly within the burgeoning cloud kitchen and hyperlocal sectors. By replacing fragmented, manual processes with a single, centralized digital framework, this project demonstrates that a unified platform can significantly enhance operational speed, clarity, and organization for all stakeholders involved.</w:t>
      </w:r>
    </w:p>
    <w:p>
      <w:pPr>
        <w:pStyle w:val="BodyText"/>
        <w:spacing w:line="249" w:lineRule="auto"/>
        <w:ind w:left="259" w:firstLine="199"/>
        <w:jc w:val="both"/>
      </w:pPr>
      <w:r>
        <w:rPr/>
        <w:t>The system successfully integrates four distinct </w:t>
      </w:r>
      <w:r>
        <w:rPr/>
        <w:t>user groups—Administrators, Kitchen Owners, Delivery Partners, and Customers—into a single, frictionless workflow. The Admin module ensures a secure environment and controlled growth,</w:t>
      </w:r>
      <w:r>
        <w:rPr>
          <w:spacing w:val="-3"/>
        </w:rPr>
        <w:t> </w:t>
      </w:r>
      <w:r>
        <w:rPr/>
        <w:t>while</w:t>
      </w:r>
      <w:r>
        <w:rPr>
          <w:spacing w:val="-3"/>
        </w:rPr>
        <w:t> </w:t>
      </w:r>
      <w:r>
        <w:rPr/>
        <w:t>kitchen</w:t>
      </w:r>
      <w:r>
        <w:rPr>
          <w:spacing w:val="-3"/>
        </w:rPr>
        <w:t> </w:t>
      </w:r>
      <w:r>
        <w:rPr/>
        <w:t>owners</w:t>
      </w:r>
      <w:r>
        <w:rPr>
          <w:spacing w:val="-3"/>
        </w:rPr>
        <w:t> </w:t>
      </w:r>
      <w:r>
        <w:rPr/>
        <w:t>are</w:t>
      </w:r>
      <w:r>
        <w:rPr>
          <w:spacing w:val="-3"/>
        </w:rPr>
        <w:t> </w:t>
      </w:r>
      <w:r>
        <w:rPr/>
        <w:t>empowered</w:t>
      </w:r>
      <w:r>
        <w:rPr>
          <w:spacing w:val="-3"/>
        </w:rPr>
        <w:t> </w:t>
      </w:r>
      <w:r>
        <w:rPr/>
        <w:t>with</w:t>
      </w:r>
      <w:r>
        <w:rPr>
          <w:spacing w:val="-3"/>
        </w:rPr>
        <w:t> </w:t>
      </w:r>
      <w:r>
        <w:rPr/>
        <w:t>specialized tools to manage production without logistical confusion. Si- multaneously,</w:t>
      </w:r>
      <w:r>
        <w:rPr>
          <w:spacing w:val="-13"/>
        </w:rPr>
        <w:t> </w:t>
      </w:r>
      <w:r>
        <w:rPr/>
        <w:t>customers</w:t>
      </w:r>
      <w:r>
        <w:rPr>
          <w:spacing w:val="-12"/>
        </w:rPr>
        <w:t> </w:t>
      </w:r>
      <w:r>
        <w:rPr/>
        <w:t>benefit</w:t>
      </w:r>
      <w:r>
        <w:rPr>
          <w:spacing w:val="-13"/>
        </w:rPr>
        <w:t> </w:t>
      </w:r>
      <w:r>
        <w:rPr/>
        <w:t>from</w:t>
      </w:r>
      <w:r>
        <w:rPr>
          <w:spacing w:val="-12"/>
        </w:rPr>
        <w:t> </w:t>
      </w:r>
      <w:r>
        <w:rPr/>
        <w:t>a</w:t>
      </w:r>
      <w:r>
        <w:rPr>
          <w:spacing w:val="-13"/>
        </w:rPr>
        <w:t> </w:t>
      </w:r>
      <w:r>
        <w:rPr/>
        <w:t>simplified</w:t>
      </w:r>
      <w:r>
        <w:rPr>
          <w:spacing w:val="-12"/>
        </w:rPr>
        <w:t> </w:t>
      </w:r>
      <w:r>
        <w:rPr/>
        <w:t>ordering</w:t>
      </w:r>
      <w:r>
        <w:rPr>
          <w:spacing w:val="-13"/>
        </w:rPr>
        <w:t> </w:t>
      </w:r>
      <w:r>
        <w:rPr/>
        <w:t>and real-time tracking experience, while delivery partners utilize live status updates to optimize their dispatch efficiency.</w:t>
      </w:r>
    </w:p>
    <w:p>
      <w:pPr>
        <w:pStyle w:val="BodyText"/>
        <w:spacing w:line="249" w:lineRule="auto"/>
        <w:ind w:left="259" w:firstLine="199"/>
        <w:jc w:val="both"/>
      </w:pPr>
      <w:r>
        <w:rPr/>
        <w:t>From a technical perspective, the combination of a </w:t>
      </w:r>
      <w:r>
        <w:rPr/>
        <w:t>Spring Boot backend and a MySQL database provided a resilient, secure, and scalable foundation capable of supporting future business expansion. The inclusion of intelligent features, such as frequency-based recommendations and data-driven analyt- ics,</w:t>
      </w:r>
      <w:r>
        <w:rPr>
          <w:spacing w:val="40"/>
        </w:rPr>
        <w:t> </w:t>
      </w:r>
      <w:r>
        <w:rPr/>
        <w:t>elevates</w:t>
      </w:r>
      <w:r>
        <w:rPr>
          <w:spacing w:val="40"/>
        </w:rPr>
        <w:t> </w:t>
      </w:r>
      <w:r>
        <w:rPr/>
        <w:t>the</w:t>
      </w:r>
      <w:r>
        <w:rPr>
          <w:spacing w:val="40"/>
        </w:rPr>
        <w:t> </w:t>
      </w:r>
      <w:r>
        <w:rPr/>
        <w:t>platform</w:t>
      </w:r>
      <w:r>
        <w:rPr>
          <w:spacing w:val="40"/>
        </w:rPr>
        <w:t> </w:t>
      </w:r>
      <w:r>
        <w:rPr/>
        <w:t>from</w:t>
      </w:r>
      <w:r>
        <w:rPr>
          <w:spacing w:val="40"/>
        </w:rPr>
        <w:t> </w:t>
      </w:r>
      <w:r>
        <w:rPr/>
        <w:t>a</w:t>
      </w:r>
      <w:r>
        <w:rPr>
          <w:spacing w:val="40"/>
        </w:rPr>
        <w:t> </w:t>
      </w:r>
      <w:r>
        <w:rPr/>
        <w:t>simple</w:t>
      </w:r>
      <w:r>
        <w:rPr>
          <w:spacing w:val="40"/>
        </w:rPr>
        <w:t> </w:t>
      </w:r>
      <w:r>
        <w:rPr/>
        <w:t>management</w:t>
      </w:r>
      <w:r>
        <w:rPr>
          <w:spacing w:val="40"/>
        </w:rPr>
        <w:t> </w:t>
      </w:r>
      <w:r>
        <w:rPr/>
        <w:t>tool to a strategic business asset. Ultimately, CloudBite proves</w:t>
      </w:r>
      <w:r>
        <w:rPr>
          <w:spacing w:val="80"/>
        </w:rPr>
        <w:t> </w:t>
      </w:r>
      <w:r>
        <w:rPr/>
        <w:t>that integrating the right technology stack can make cloud kitchens more profitable, delivery operations more reliable, and customers more engaged in today’s rapidly evolving digital marketplace.</w:t>
      </w:r>
    </w:p>
    <w:p>
      <w:pPr>
        <w:pStyle w:val="ListParagraph"/>
        <w:numPr>
          <w:ilvl w:val="0"/>
          <w:numId w:val="1"/>
        </w:numPr>
        <w:tabs>
          <w:tab w:pos="2361" w:val="left" w:leader="none"/>
        </w:tabs>
        <w:spacing w:line="240" w:lineRule="auto" w:before="119" w:after="0"/>
        <w:ind w:left="2361" w:right="0" w:hanging="517"/>
        <w:jc w:val="left"/>
        <w:rPr>
          <w:sz w:val="20"/>
        </w:rPr>
      </w:pPr>
      <w:r>
        <w:rPr>
          <w:smallCaps/>
          <w:sz w:val="20"/>
        </w:rPr>
        <w:t>Future</w:t>
      </w:r>
      <w:r>
        <w:rPr>
          <w:smallCaps/>
          <w:spacing w:val="58"/>
          <w:sz w:val="20"/>
        </w:rPr>
        <w:t> </w:t>
      </w:r>
      <w:r>
        <w:rPr>
          <w:smallCaps/>
          <w:spacing w:val="-2"/>
          <w:sz w:val="20"/>
        </w:rPr>
        <w:t>Scope</w:t>
      </w:r>
    </w:p>
    <w:p>
      <w:pPr>
        <w:pStyle w:val="BodyText"/>
        <w:spacing w:line="249" w:lineRule="auto" w:before="70"/>
        <w:ind w:left="259" w:firstLine="199"/>
        <w:jc w:val="both"/>
      </w:pPr>
      <w:r>
        <w:rPr/>
        <w:t>While the current version of CloudBite provides a </w:t>
      </w:r>
      <w:r>
        <w:rPr/>
        <w:t>strong foundation, there are several exciting ways the platform can grow. One major focus for the future is the development of dedicated mobile applications. Moving beyond the web-based system</w:t>
      </w:r>
      <w:r>
        <w:rPr>
          <w:spacing w:val="-2"/>
        </w:rPr>
        <w:t> </w:t>
      </w:r>
      <w:r>
        <w:rPr/>
        <w:t>to</w:t>
      </w:r>
      <w:r>
        <w:rPr>
          <w:spacing w:val="-2"/>
        </w:rPr>
        <w:t> </w:t>
      </w:r>
      <w:r>
        <w:rPr/>
        <w:t>native</w:t>
      </w:r>
      <w:r>
        <w:rPr>
          <w:spacing w:val="-2"/>
        </w:rPr>
        <w:t> </w:t>
      </w:r>
      <w:r>
        <w:rPr/>
        <w:t>apps</w:t>
      </w:r>
      <w:r>
        <w:rPr>
          <w:spacing w:val="-2"/>
        </w:rPr>
        <w:t> </w:t>
      </w:r>
      <w:r>
        <w:rPr/>
        <w:t>would</w:t>
      </w:r>
      <w:r>
        <w:rPr>
          <w:spacing w:val="-2"/>
        </w:rPr>
        <w:t> </w:t>
      </w:r>
      <w:r>
        <w:rPr/>
        <w:t>make</w:t>
      </w:r>
      <w:r>
        <w:rPr>
          <w:spacing w:val="-2"/>
        </w:rPr>
        <w:t> </w:t>
      </w:r>
      <w:r>
        <w:rPr/>
        <w:t>it</w:t>
      </w:r>
      <w:r>
        <w:rPr>
          <w:spacing w:val="-2"/>
        </w:rPr>
        <w:t> </w:t>
      </w:r>
      <w:r>
        <w:rPr/>
        <w:t>even</w:t>
      </w:r>
      <w:r>
        <w:rPr>
          <w:spacing w:val="-2"/>
        </w:rPr>
        <w:t> </w:t>
      </w:r>
      <w:r>
        <w:rPr/>
        <w:t>easier</w:t>
      </w:r>
      <w:r>
        <w:rPr>
          <w:spacing w:val="-2"/>
        </w:rPr>
        <w:t> </w:t>
      </w:r>
      <w:r>
        <w:rPr/>
        <w:t>for</w:t>
      </w:r>
      <w:r>
        <w:rPr>
          <w:spacing w:val="-2"/>
        </w:rPr>
        <w:t> </w:t>
      </w:r>
      <w:r>
        <w:rPr/>
        <w:t>customers to order on the go and for delivery partners to receive instant alerts directly on their phones.</w:t>
      </w:r>
    </w:p>
    <w:p>
      <w:pPr>
        <w:pStyle w:val="BodyText"/>
        <w:spacing w:line="249" w:lineRule="auto"/>
        <w:ind w:left="259" w:firstLine="199"/>
        <w:jc w:val="both"/>
      </w:pPr>
      <w:r>
        <w:rPr/>
        <w:t>To</w:t>
      </w:r>
      <w:r>
        <w:rPr>
          <w:spacing w:val="40"/>
        </w:rPr>
        <w:t> </w:t>
      </w:r>
      <w:r>
        <w:rPr/>
        <w:t>make</w:t>
      </w:r>
      <w:r>
        <w:rPr>
          <w:spacing w:val="40"/>
        </w:rPr>
        <w:t> </w:t>
      </w:r>
      <w:r>
        <w:rPr/>
        <w:t>the</w:t>
      </w:r>
      <w:r>
        <w:rPr>
          <w:spacing w:val="40"/>
        </w:rPr>
        <w:t> </w:t>
      </w:r>
      <w:r>
        <w:rPr/>
        <w:t>system</w:t>
      </w:r>
      <w:r>
        <w:rPr>
          <w:spacing w:val="40"/>
        </w:rPr>
        <w:t> </w:t>
      </w:r>
      <w:r>
        <w:rPr/>
        <w:t>even</w:t>
      </w:r>
      <w:r>
        <w:rPr>
          <w:spacing w:val="40"/>
        </w:rPr>
        <w:t> </w:t>
      </w:r>
      <w:r>
        <w:rPr/>
        <w:t>smarter,</w:t>
      </w:r>
      <w:r>
        <w:rPr>
          <w:spacing w:val="40"/>
        </w:rPr>
        <w:t> </w:t>
      </w:r>
      <w:r>
        <w:rPr/>
        <w:t>we</w:t>
      </w:r>
      <w:r>
        <w:rPr>
          <w:spacing w:val="40"/>
        </w:rPr>
        <w:t> </w:t>
      </w:r>
      <w:r>
        <w:rPr/>
        <w:t>plan</w:t>
      </w:r>
      <w:r>
        <w:rPr>
          <w:spacing w:val="40"/>
        </w:rPr>
        <w:t> </w:t>
      </w:r>
      <w:r>
        <w:rPr/>
        <w:t>to</w:t>
      </w:r>
      <w:r>
        <w:rPr>
          <w:spacing w:val="40"/>
        </w:rPr>
        <w:t> </w:t>
      </w:r>
      <w:r>
        <w:rPr/>
        <w:t>integrate AI-driven delivery tools. This would include automatic route planning to find the fastest paths and intelligent partner allo- cation to assign the best driver for every order, further cutting down on wait times. We also see a big opportunity in using advanced analytics to help kitchen owners. By studying past order trends, the system could predict which dishes will be popular next week, helping owners manage their ingredients and staff better.</w:t>
      </w:r>
    </w:p>
    <w:p>
      <w:pPr>
        <w:pStyle w:val="BodyText"/>
        <w:spacing w:line="249" w:lineRule="auto"/>
        <w:ind w:left="259" w:firstLine="199"/>
        <w:jc w:val="both"/>
      </w:pPr>
      <w:r>
        <w:rPr/>
        <w:t>Finally, the platform could be expanded to support </w:t>
      </w:r>
      <w:r>
        <w:rPr/>
        <w:t>larger business needs. This includes adding multi-brand kitchen sup- port—allowing</w:t>
      </w:r>
      <w:r>
        <w:rPr>
          <w:spacing w:val="-4"/>
        </w:rPr>
        <w:t> </w:t>
      </w:r>
      <w:r>
        <w:rPr/>
        <w:t>one</w:t>
      </w:r>
      <w:r>
        <w:rPr>
          <w:spacing w:val="-4"/>
        </w:rPr>
        <w:t> </w:t>
      </w:r>
      <w:r>
        <w:rPr/>
        <w:t>kitchen</w:t>
      </w:r>
      <w:r>
        <w:rPr>
          <w:spacing w:val="-4"/>
        </w:rPr>
        <w:t> </w:t>
      </w:r>
      <w:r>
        <w:rPr/>
        <w:t>to</w:t>
      </w:r>
      <w:r>
        <w:rPr>
          <w:spacing w:val="-4"/>
        </w:rPr>
        <w:t> </w:t>
      </w:r>
      <w:r>
        <w:rPr/>
        <w:t>manage</w:t>
      </w:r>
      <w:r>
        <w:rPr>
          <w:spacing w:val="-4"/>
        </w:rPr>
        <w:t> </w:t>
      </w:r>
      <w:r>
        <w:rPr/>
        <w:t>several</w:t>
      </w:r>
      <w:r>
        <w:rPr>
          <w:spacing w:val="-4"/>
        </w:rPr>
        <w:t> </w:t>
      </w:r>
      <w:r>
        <w:rPr/>
        <w:t>different</w:t>
      </w:r>
      <w:r>
        <w:rPr>
          <w:spacing w:val="-4"/>
        </w:rPr>
        <w:t> </w:t>
      </w:r>
      <w:r>
        <w:rPr/>
        <w:t>virtual restaurants from a single dashboard—and connecting directly with inventory management systems to track stock levels in real-time. By adding more payment options and deeper data- driven dashboards, CloudBite will evolve into a complete, intelligent ecosystem that can stay ahead of the fast-changing trends in the digital food industry.</w:t>
      </w:r>
    </w:p>
    <w:p>
      <w:pPr>
        <w:pStyle w:val="BodyText"/>
        <w:spacing w:before="71"/>
        <w:ind w:right="58"/>
        <w:jc w:val="center"/>
      </w:pPr>
      <w:r>
        <w:rPr/>
        <w:br w:type="column"/>
      </w:r>
      <w:r>
        <w:rPr>
          <w:smallCaps/>
          <w:spacing w:val="-2"/>
        </w:rPr>
        <w:t>References</w:t>
      </w:r>
    </w:p>
    <w:p>
      <w:pPr>
        <w:pStyle w:val="ListParagraph"/>
        <w:numPr>
          <w:ilvl w:val="0"/>
          <w:numId w:val="8"/>
        </w:numPr>
        <w:tabs>
          <w:tab w:pos="562" w:val="left" w:leader="none"/>
          <w:tab w:pos="564" w:val="left" w:leader="none"/>
        </w:tabs>
        <w:spacing w:line="232" w:lineRule="auto" w:before="108" w:after="0"/>
        <w:ind w:left="564" w:right="257" w:hanging="286"/>
        <w:jc w:val="both"/>
        <w:rPr>
          <w:sz w:val="16"/>
        </w:rPr>
      </w:pPr>
      <w:r>
        <w:rPr>
          <w:sz w:val="16"/>
        </w:rPr>
        <w:t>M. P. Hakim, V. M. Dela Libera, L. D. Zanetta, L. G. P. Nascimento,</w:t>
      </w:r>
      <w:r>
        <w:rPr>
          <w:spacing w:val="40"/>
          <w:sz w:val="16"/>
        </w:rPr>
        <w:t> </w:t>
      </w:r>
      <w:r>
        <w:rPr>
          <w:sz w:val="16"/>
        </w:rPr>
        <w:t>and</w:t>
      </w:r>
      <w:r>
        <w:rPr>
          <w:spacing w:val="-5"/>
          <w:sz w:val="16"/>
        </w:rPr>
        <w:t> </w:t>
      </w:r>
      <w:r>
        <w:rPr>
          <w:sz w:val="16"/>
        </w:rPr>
        <w:t>D.</w:t>
      </w:r>
      <w:r>
        <w:rPr>
          <w:spacing w:val="-5"/>
          <w:sz w:val="16"/>
        </w:rPr>
        <w:t> </w:t>
      </w:r>
      <w:r>
        <w:rPr>
          <w:sz w:val="16"/>
        </w:rPr>
        <w:t>T.</w:t>
      </w:r>
      <w:r>
        <w:rPr>
          <w:spacing w:val="-5"/>
          <w:sz w:val="16"/>
        </w:rPr>
        <w:t> </w:t>
      </w:r>
      <w:r>
        <w:rPr>
          <w:sz w:val="16"/>
        </w:rPr>
        <w:t>Cunha,</w:t>
      </w:r>
      <w:r>
        <w:rPr>
          <w:spacing w:val="-5"/>
          <w:sz w:val="16"/>
        </w:rPr>
        <w:t> </w:t>
      </w:r>
      <w:r>
        <w:rPr>
          <w:sz w:val="16"/>
        </w:rPr>
        <w:t>“Food</w:t>
      </w:r>
      <w:r>
        <w:rPr>
          <w:spacing w:val="-5"/>
          <w:sz w:val="16"/>
        </w:rPr>
        <w:t> </w:t>
      </w:r>
      <w:r>
        <w:rPr>
          <w:sz w:val="16"/>
        </w:rPr>
        <w:t>Research</w:t>
      </w:r>
      <w:r>
        <w:rPr>
          <w:spacing w:val="-5"/>
          <w:sz w:val="16"/>
        </w:rPr>
        <w:t> </w:t>
      </w:r>
      <w:r>
        <w:rPr>
          <w:sz w:val="16"/>
        </w:rPr>
        <w:t>International,”</w:t>
      </w:r>
      <w:r>
        <w:rPr>
          <w:spacing w:val="-5"/>
          <w:sz w:val="16"/>
        </w:rPr>
        <w:t> </w:t>
      </w:r>
      <w:r>
        <w:rPr>
          <w:sz w:val="16"/>
        </w:rPr>
        <w:t>Multidisciplinary</w:t>
      </w:r>
      <w:r>
        <w:rPr>
          <w:spacing w:val="-5"/>
          <w:sz w:val="16"/>
        </w:rPr>
        <w:t> </w:t>
      </w:r>
      <w:r>
        <w:rPr>
          <w:sz w:val="16"/>
        </w:rPr>
        <w:t>Food</w:t>
      </w:r>
      <w:r>
        <w:rPr>
          <w:spacing w:val="40"/>
          <w:sz w:val="16"/>
        </w:rPr>
        <w:t> </w:t>
      </w:r>
      <w:r>
        <w:rPr>
          <w:sz w:val="16"/>
        </w:rPr>
        <w:t>and Health Laboratory, State University of Campinas, Brazil, 2022.</w:t>
      </w:r>
    </w:p>
    <w:p>
      <w:pPr>
        <w:pStyle w:val="ListParagraph"/>
        <w:numPr>
          <w:ilvl w:val="0"/>
          <w:numId w:val="8"/>
        </w:numPr>
        <w:tabs>
          <w:tab w:pos="562" w:val="left" w:leader="none"/>
          <w:tab w:pos="564" w:val="left" w:leader="none"/>
        </w:tabs>
        <w:spacing w:line="232" w:lineRule="auto" w:before="3" w:after="0"/>
        <w:ind w:left="564" w:right="257" w:hanging="286"/>
        <w:jc w:val="both"/>
        <w:rPr>
          <w:sz w:val="16"/>
        </w:rPr>
      </w:pPr>
      <w:r>
        <w:rPr>
          <w:sz w:val="16"/>
        </w:rPr>
        <w:t>S. Lahiri, I. Bose, and A. Majumdar, “Rebel Foods’ cloud kitchen</w:t>
      </w:r>
      <w:r>
        <w:rPr>
          <w:spacing w:val="40"/>
          <w:sz w:val="16"/>
        </w:rPr>
        <w:t> </w:t>
      </w:r>
      <w:r>
        <w:rPr>
          <w:sz w:val="16"/>
        </w:rPr>
        <w:t>technologies: Food for thought?,” Indian Institute of </w:t>
      </w:r>
      <w:r>
        <w:rPr>
          <w:sz w:val="16"/>
        </w:rPr>
        <w:t>Management</w:t>
      </w:r>
      <w:r>
        <w:rPr>
          <w:spacing w:val="40"/>
          <w:sz w:val="16"/>
        </w:rPr>
        <w:t> </w:t>
      </w:r>
      <w:r>
        <w:rPr>
          <w:sz w:val="16"/>
        </w:rPr>
        <w:t>Ahmedabad, 2024.</w:t>
      </w:r>
    </w:p>
    <w:p>
      <w:pPr>
        <w:pStyle w:val="ListParagraph"/>
        <w:numPr>
          <w:ilvl w:val="0"/>
          <w:numId w:val="8"/>
        </w:numPr>
        <w:tabs>
          <w:tab w:pos="562" w:val="left" w:leader="none"/>
          <w:tab w:pos="564" w:val="left" w:leader="none"/>
        </w:tabs>
        <w:spacing w:line="232" w:lineRule="auto" w:before="2" w:after="0"/>
        <w:ind w:left="564" w:right="257" w:hanging="286"/>
        <w:jc w:val="both"/>
        <w:rPr>
          <w:sz w:val="16"/>
        </w:rPr>
      </w:pPr>
      <w:r>
        <w:rPr>
          <w:sz w:val="16"/>
        </w:rPr>
        <w:t>K. T. John, “Digital disruption: Hyperlocal delivery and cloud</w:t>
      </w:r>
      <w:r>
        <w:rPr>
          <w:spacing w:val="40"/>
          <w:sz w:val="16"/>
        </w:rPr>
        <w:t> </w:t>
      </w:r>
      <w:r>
        <w:rPr>
          <w:sz w:val="16"/>
        </w:rPr>
        <w:t>kitchen–driven food services in post-COVID India,” Department </w:t>
      </w:r>
      <w:r>
        <w:rPr>
          <w:sz w:val="16"/>
        </w:rPr>
        <w:t>of</w:t>
      </w:r>
      <w:r>
        <w:rPr>
          <w:spacing w:val="40"/>
          <w:sz w:val="16"/>
        </w:rPr>
        <w:t> </w:t>
      </w:r>
      <w:r>
        <w:rPr>
          <w:sz w:val="16"/>
        </w:rPr>
        <w:t>Management Studies, Indian Institute of Technology Madras, India,</w:t>
      </w:r>
      <w:r>
        <w:rPr>
          <w:spacing w:val="40"/>
          <w:sz w:val="16"/>
        </w:rPr>
        <w:t> </w:t>
      </w:r>
      <w:r>
        <w:rPr>
          <w:spacing w:val="-2"/>
          <w:sz w:val="16"/>
        </w:rPr>
        <w:t>2021.</w:t>
      </w:r>
    </w:p>
    <w:p>
      <w:pPr>
        <w:pStyle w:val="ListParagraph"/>
        <w:numPr>
          <w:ilvl w:val="0"/>
          <w:numId w:val="8"/>
        </w:numPr>
        <w:tabs>
          <w:tab w:pos="562" w:val="left" w:leader="none"/>
          <w:tab w:pos="564" w:val="left" w:leader="none"/>
        </w:tabs>
        <w:spacing w:line="232" w:lineRule="auto" w:before="4" w:after="0"/>
        <w:ind w:left="564" w:right="257" w:hanging="286"/>
        <w:jc w:val="both"/>
        <w:rPr>
          <w:sz w:val="16"/>
        </w:rPr>
      </w:pPr>
      <w:r>
        <w:rPr>
          <w:sz w:val="16"/>
        </w:rPr>
        <w:t>M.</w:t>
      </w:r>
      <w:r>
        <w:rPr>
          <w:spacing w:val="40"/>
          <w:sz w:val="16"/>
        </w:rPr>
        <w:t> </w:t>
      </w:r>
      <w:r>
        <w:rPr>
          <w:sz w:val="16"/>
        </w:rPr>
        <w:t>Sharma</w:t>
      </w:r>
      <w:r>
        <w:rPr>
          <w:spacing w:val="40"/>
          <w:sz w:val="16"/>
        </w:rPr>
        <w:t> </w:t>
      </w:r>
      <w:r>
        <w:rPr>
          <w:sz w:val="16"/>
        </w:rPr>
        <w:t>and</w:t>
      </w:r>
      <w:r>
        <w:rPr>
          <w:spacing w:val="40"/>
          <w:sz w:val="16"/>
        </w:rPr>
        <w:t> </w:t>
      </w:r>
      <w:r>
        <w:rPr>
          <w:sz w:val="16"/>
        </w:rPr>
        <w:t>R.</w:t>
      </w:r>
      <w:r>
        <w:rPr>
          <w:spacing w:val="40"/>
          <w:sz w:val="16"/>
        </w:rPr>
        <w:t> </w:t>
      </w:r>
      <w:r>
        <w:rPr>
          <w:sz w:val="16"/>
        </w:rPr>
        <w:t>Gupta,</w:t>
      </w:r>
      <w:r>
        <w:rPr>
          <w:spacing w:val="40"/>
          <w:sz w:val="16"/>
        </w:rPr>
        <w:t> </w:t>
      </w:r>
      <w:r>
        <w:rPr>
          <w:sz w:val="16"/>
        </w:rPr>
        <w:t>“Cloud</w:t>
      </w:r>
      <w:r>
        <w:rPr>
          <w:spacing w:val="40"/>
          <w:sz w:val="16"/>
        </w:rPr>
        <w:t> </w:t>
      </w:r>
      <w:r>
        <w:rPr>
          <w:sz w:val="16"/>
        </w:rPr>
        <w:t>kitchen</w:t>
      </w:r>
      <w:r>
        <w:rPr>
          <w:spacing w:val="40"/>
          <w:sz w:val="16"/>
        </w:rPr>
        <w:t> </w:t>
      </w:r>
      <w:r>
        <w:rPr>
          <w:sz w:val="16"/>
        </w:rPr>
        <w:t>business</w:t>
      </w:r>
      <w:r>
        <w:rPr>
          <w:spacing w:val="40"/>
          <w:sz w:val="16"/>
        </w:rPr>
        <w:t> </w:t>
      </w:r>
      <w:r>
        <w:rPr>
          <w:sz w:val="16"/>
        </w:rPr>
        <w:t>model</w:t>
      </w:r>
      <w:r>
        <w:rPr>
          <w:spacing w:val="40"/>
          <w:sz w:val="16"/>
        </w:rPr>
        <w:t> </w:t>
      </w:r>
      <w:r>
        <w:rPr>
          <w:sz w:val="16"/>
        </w:rPr>
        <w:t>and</w:t>
      </w:r>
      <w:r>
        <w:rPr>
          <w:spacing w:val="40"/>
          <w:sz w:val="16"/>
        </w:rPr>
        <w:t> </w:t>
      </w:r>
      <w:r>
        <w:rPr>
          <w:sz w:val="16"/>
        </w:rPr>
        <w:t>its</w:t>
      </w:r>
      <w:r>
        <w:rPr>
          <w:spacing w:val="40"/>
          <w:sz w:val="16"/>
        </w:rPr>
        <w:t> </w:t>
      </w:r>
      <w:r>
        <w:rPr>
          <w:sz w:val="16"/>
        </w:rPr>
        <w:t>impact</w:t>
      </w:r>
      <w:r>
        <w:rPr>
          <w:spacing w:val="-10"/>
          <w:sz w:val="16"/>
        </w:rPr>
        <w:t> </w:t>
      </w:r>
      <w:r>
        <w:rPr>
          <w:sz w:val="16"/>
        </w:rPr>
        <w:t>on</w:t>
      </w:r>
      <w:r>
        <w:rPr>
          <w:spacing w:val="-10"/>
          <w:sz w:val="16"/>
        </w:rPr>
        <w:t> </w:t>
      </w:r>
      <w:r>
        <w:rPr>
          <w:sz w:val="16"/>
        </w:rPr>
        <w:t>the</w:t>
      </w:r>
      <w:r>
        <w:rPr>
          <w:spacing w:val="-10"/>
          <w:sz w:val="16"/>
        </w:rPr>
        <w:t> </w:t>
      </w:r>
      <w:r>
        <w:rPr>
          <w:sz w:val="16"/>
        </w:rPr>
        <w:t>food</w:t>
      </w:r>
      <w:r>
        <w:rPr>
          <w:spacing w:val="-10"/>
          <w:sz w:val="16"/>
        </w:rPr>
        <w:t> </w:t>
      </w:r>
      <w:r>
        <w:rPr>
          <w:sz w:val="16"/>
        </w:rPr>
        <w:t>service</w:t>
      </w:r>
      <w:r>
        <w:rPr>
          <w:spacing w:val="-10"/>
          <w:sz w:val="16"/>
        </w:rPr>
        <w:t> </w:t>
      </w:r>
      <w:r>
        <w:rPr>
          <w:sz w:val="16"/>
        </w:rPr>
        <w:t>industry,”</w:t>
      </w:r>
      <w:r>
        <w:rPr>
          <w:spacing w:val="-10"/>
          <w:sz w:val="16"/>
        </w:rPr>
        <w:t> </w:t>
      </w:r>
      <w:r>
        <w:rPr>
          <w:i/>
          <w:sz w:val="16"/>
        </w:rPr>
        <w:t>International</w:t>
      </w:r>
      <w:r>
        <w:rPr>
          <w:i/>
          <w:spacing w:val="-10"/>
          <w:sz w:val="16"/>
        </w:rPr>
        <w:t> </w:t>
      </w:r>
      <w:r>
        <w:rPr>
          <w:i/>
          <w:sz w:val="16"/>
        </w:rPr>
        <w:t>Journal</w:t>
      </w:r>
      <w:r>
        <w:rPr>
          <w:i/>
          <w:spacing w:val="-10"/>
          <w:sz w:val="16"/>
        </w:rPr>
        <w:t> </w:t>
      </w:r>
      <w:r>
        <w:rPr>
          <w:i/>
          <w:sz w:val="16"/>
        </w:rPr>
        <w:t>of</w:t>
      </w:r>
      <w:r>
        <w:rPr>
          <w:i/>
          <w:spacing w:val="-10"/>
          <w:sz w:val="16"/>
        </w:rPr>
        <w:t> </w:t>
      </w:r>
      <w:r>
        <w:rPr>
          <w:i/>
          <w:sz w:val="16"/>
        </w:rPr>
        <w:t>Hospitality</w:t>
      </w:r>
      <w:r>
        <w:rPr>
          <w:i/>
          <w:spacing w:val="40"/>
          <w:sz w:val="16"/>
        </w:rPr>
        <w:t> </w:t>
      </w:r>
      <w:r>
        <w:rPr>
          <w:i/>
          <w:sz w:val="16"/>
        </w:rPr>
        <w:t>Management</w:t>
      </w:r>
      <w:r>
        <w:rPr>
          <w:sz w:val="16"/>
        </w:rPr>
        <w:t>, vol. 92, pp. 1–9, 2021.</w:t>
      </w:r>
    </w:p>
    <w:p>
      <w:pPr>
        <w:pStyle w:val="ListParagraph"/>
        <w:numPr>
          <w:ilvl w:val="0"/>
          <w:numId w:val="8"/>
        </w:numPr>
        <w:tabs>
          <w:tab w:pos="562" w:val="left" w:leader="none"/>
          <w:tab w:pos="564" w:val="left" w:leader="none"/>
        </w:tabs>
        <w:spacing w:line="232" w:lineRule="auto" w:before="2" w:after="0"/>
        <w:ind w:left="564" w:right="257" w:hanging="286"/>
        <w:jc w:val="both"/>
        <w:rPr>
          <w:sz w:val="16"/>
        </w:rPr>
      </w:pPr>
      <w:r>
        <w:rPr>
          <w:sz w:val="16"/>
        </w:rPr>
        <w:t>S. Kapoor and A. Vij, “Hyperlocal delivery systems and last-mile</w:t>
      </w:r>
      <w:r>
        <w:rPr>
          <w:spacing w:val="40"/>
          <w:sz w:val="16"/>
        </w:rPr>
        <w:t> </w:t>
      </w:r>
      <w:r>
        <w:rPr>
          <w:sz w:val="16"/>
        </w:rPr>
        <w:t>logistics in food services,” </w:t>
      </w:r>
      <w:r>
        <w:rPr>
          <w:i/>
          <w:sz w:val="16"/>
        </w:rPr>
        <w:t>Journal of Retail and Consumer </w:t>
      </w:r>
      <w:r>
        <w:rPr>
          <w:i/>
          <w:sz w:val="16"/>
        </w:rPr>
        <w:t>Services</w:t>
      </w:r>
      <w:r>
        <w:rPr>
          <w:sz w:val="16"/>
        </w:rPr>
        <w:t>,</w:t>
      </w:r>
      <w:r>
        <w:rPr>
          <w:spacing w:val="40"/>
          <w:sz w:val="16"/>
        </w:rPr>
        <w:t> </w:t>
      </w:r>
      <w:r>
        <w:rPr>
          <w:sz w:val="16"/>
        </w:rPr>
        <w:t>vol. 60, pp. 102–115, 2021.</w:t>
      </w:r>
    </w:p>
    <w:p>
      <w:pPr>
        <w:pStyle w:val="ListParagraph"/>
        <w:numPr>
          <w:ilvl w:val="0"/>
          <w:numId w:val="8"/>
        </w:numPr>
        <w:tabs>
          <w:tab w:pos="562" w:val="left" w:leader="none"/>
          <w:tab w:pos="564" w:val="left" w:leader="none"/>
        </w:tabs>
        <w:spacing w:line="232" w:lineRule="auto" w:before="3" w:after="0"/>
        <w:ind w:left="564" w:right="257" w:hanging="286"/>
        <w:jc w:val="both"/>
        <w:rPr>
          <w:sz w:val="16"/>
        </w:rPr>
      </w:pPr>
      <w:r>
        <w:rPr>
          <w:sz w:val="16"/>
        </w:rPr>
        <w:t>P.</w:t>
      </w:r>
      <w:r>
        <w:rPr>
          <w:spacing w:val="-10"/>
          <w:sz w:val="16"/>
        </w:rPr>
        <w:t> </w:t>
      </w:r>
      <w:r>
        <w:rPr>
          <w:sz w:val="16"/>
        </w:rPr>
        <w:t>Kumar</w:t>
      </w:r>
      <w:r>
        <w:rPr>
          <w:spacing w:val="-10"/>
          <w:sz w:val="16"/>
        </w:rPr>
        <w:t> </w:t>
      </w:r>
      <w:r>
        <w:rPr>
          <w:sz w:val="16"/>
        </w:rPr>
        <w:t>and</w:t>
      </w:r>
      <w:r>
        <w:rPr>
          <w:spacing w:val="-10"/>
          <w:sz w:val="16"/>
        </w:rPr>
        <w:t> </w:t>
      </w:r>
      <w:r>
        <w:rPr>
          <w:sz w:val="16"/>
        </w:rPr>
        <w:t>S.</w:t>
      </w:r>
      <w:r>
        <w:rPr>
          <w:spacing w:val="-10"/>
          <w:sz w:val="16"/>
        </w:rPr>
        <w:t> </w:t>
      </w:r>
      <w:r>
        <w:rPr>
          <w:sz w:val="16"/>
        </w:rPr>
        <w:t>Singh,</w:t>
      </w:r>
      <w:r>
        <w:rPr>
          <w:spacing w:val="-10"/>
          <w:sz w:val="16"/>
        </w:rPr>
        <w:t> </w:t>
      </w:r>
      <w:r>
        <w:rPr>
          <w:sz w:val="16"/>
        </w:rPr>
        <w:t>“Digital</w:t>
      </w:r>
      <w:r>
        <w:rPr>
          <w:spacing w:val="-10"/>
          <w:sz w:val="16"/>
        </w:rPr>
        <w:t> </w:t>
      </w:r>
      <w:r>
        <w:rPr>
          <w:sz w:val="16"/>
        </w:rPr>
        <w:t>transformation</w:t>
      </w:r>
      <w:r>
        <w:rPr>
          <w:spacing w:val="-10"/>
          <w:sz w:val="16"/>
        </w:rPr>
        <w:t> </w:t>
      </w:r>
      <w:r>
        <w:rPr>
          <w:sz w:val="16"/>
        </w:rPr>
        <w:t>in</w:t>
      </w:r>
      <w:r>
        <w:rPr>
          <w:spacing w:val="-10"/>
          <w:sz w:val="16"/>
        </w:rPr>
        <w:t> </w:t>
      </w:r>
      <w:r>
        <w:rPr>
          <w:sz w:val="16"/>
        </w:rPr>
        <w:t>the</w:t>
      </w:r>
      <w:r>
        <w:rPr>
          <w:spacing w:val="-10"/>
          <w:sz w:val="16"/>
        </w:rPr>
        <w:t> </w:t>
      </w:r>
      <w:r>
        <w:rPr>
          <w:sz w:val="16"/>
        </w:rPr>
        <w:t>restaurant</w:t>
      </w:r>
      <w:r>
        <w:rPr>
          <w:spacing w:val="-10"/>
          <w:sz w:val="16"/>
        </w:rPr>
        <w:t> </w:t>
      </w:r>
      <w:r>
        <w:rPr>
          <w:sz w:val="16"/>
        </w:rPr>
        <w:t>industry:</w:t>
      </w:r>
      <w:r>
        <w:rPr>
          <w:spacing w:val="40"/>
          <w:sz w:val="16"/>
        </w:rPr>
        <w:t> </w:t>
      </w:r>
      <w:r>
        <w:rPr>
          <w:sz w:val="16"/>
        </w:rPr>
        <w:t>Emerging</w:t>
      </w:r>
      <w:r>
        <w:rPr>
          <w:spacing w:val="-3"/>
          <w:sz w:val="16"/>
        </w:rPr>
        <w:t> </w:t>
      </w:r>
      <w:r>
        <w:rPr>
          <w:sz w:val="16"/>
        </w:rPr>
        <w:t>trends</w:t>
      </w:r>
      <w:r>
        <w:rPr>
          <w:spacing w:val="-3"/>
          <w:sz w:val="16"/>
        </w:rPr>
        <w:t> </w:t>
      </w:r>
      <w:r>
        <w:rPr>
          <w:sz w:val="16"/>
        </w:rPr>
        <w:t>and</w:t>
      </w:r>
      <w:r>
        <w:rPr>
          <w:spacing w:val="-3"/>
          <w:sz w:val="16"/>
        </w:rPr>
        <w:t> </w:t>
      </w:r>
      <w:r>
        <w:rPr>
          <w:sz w:val="16"/>
        </w:rPr>
        <w:t>challenges,”</w:t>
      </w:r>
      <w:r>
        <w:rPr>
          <w:spacing w:val="-3"/>
          <w:sz w:val="16"/>
        </w:rPr>
        <w:t> </w:t>
      </w:r>
      <w:r>
        <w:rPr>
          <w:i/>
          <w:sz w:val="16"/>
        </w:rPr>
        <w:t>Procedia</w:t>
      </w:r>
      <w:r>
        <w:rPr>
          <w:i/>
          <w:spacing w:val="-3"/>
          <w:sz w:val="16"/>
        </w:rPr>
        <w:t> </w:t>
      </w:r>
      <w:r>
        <w:rPr>
          <w:i/>
          <w:sz w:val="16"/>
        </w:rPr>
        <w:t>Computer</w:t>
      </w:r>
      <w:r>
        <w:rPr>
          <w:i/>
          <w:spacing w:val="-3"/>
          <w:sz w:val="16"/>
        </w:rPr>
        <w:t> </w:t>
      </w:r>
      <w:r>
        <w:rPr>
          <w:i/>
          <w:sz w:val="16"/>
        </w:rPr>
        <w:t>Science</w:t>
      </w:r>
      <w:r>
        <w:rPr>
          <w:sz w:val="16"/>
        </w:rPr>
        <w:t>,</w:t>
      </w:r>
      <w:r>
        <w:rPr>
          <w:spacing w:val="-3"/>
          <w:sz w:val="16"/>
        </w:rPr>
        <w:t> </w:t>
      </w:r>
      <w:r>
        <w:rPr>
          <w:sz w:val="16"/>
        </w:rPr>
        <w:t>vol.</w:t>
      </w:r>
      <w:r>
        <w:rPr>
          <w:spacing w:val="-3"/>
          <w:sz w:val="16"/>
        </w:rPr>
        <w:t> </w:t>
      </w:r>
      <w:r>
        <w:rPr>
          <w:sz w:val="16"/>
        </w:rPr>
        <w:t>181,</w:t>
      </w:r>
    </w:p>
    <w:p>
      <w:pPr>
        <w:spacing w:line="179" w:lineRule="exact" w:before="0"/>
        <w:ind w:left="564" w:right="0" w:firstLine="0"/>
        <w:jc w:val="both"/>
        <w:rPr>
          <w:sz w:val="16"/>
        </w:rPr>
      </w:pPr>
      <w:r>
        <w:rPr>
          <w:sz w:val="16"/>
        </w:rPr>
        <w:t>pp.</w:t>
      </w:r>
      <w:r>
        <w:rPr>
          <w:spacing w:val="11"/>
          <w:sz w:val="16"/>
        </w:rPr>
        <w:t> </w:t>
      </w:r>
      <w:r>
        <w:rPr>
          <w:sz w:val="16"/>
        </w:rPr>
        <w:t>934–941,</w:t>
      </w:r>
      <w:r>
        <w:rPr>
          <w:spacing w:val="11"/>
          <w:sz w:val="16"/>
        </w:rPr>
        <w:t> </w:t>
      </w:r>
      <w:r>
        <w:rPr>
          <w:spacing w:val="-2"/>
          <w:sz w:val="16"/>
        </w:rPr>
        <w:t>2021.</w:t>
      </w:r>
    </w:p>
    <w:p>
      <w:pPr>
        <w:pStyle w:val="ListParagraph"/>
        <w:numPr>
          <w:ilvl w:val="0"/>
          <w:numId w:val="8"/>
        </w:numPr>
        <w:tabs>
          <w:tab w:pos="562" w:val="left" w:leader="none"/>
          <w:tab w:pos="564" w:val="left" w:leader="none"/>
        </w:tabs>
        <w:spacing w:line="232" w:lineRule="auto" w:before="2" w:after="0"/>
        <w:ind w:left="564" w:right="257" w:hanging="286"/>
        <w:jc w:val="both"/>
        <w:rPr>
          <w:sz w:val="16"/>
        </w:rPr>
      </w:pPr>
      <w:r>
        <w:rPr>
          <w:sz w:val="16"/>
        </w:rPr>
        <w:t>N. Verma and K. Sinha, “Food delivery platform integration and</w:t>
      </w:r>
      <w:r>
        <w:rPr>
          <w:spacing w:val="40"/>
          <w:sz w:val="16"/>
        </w:rPr>
        <w:t> </w:t>
      </w:r>
      <w:r>
        <w:rPr>
          <w:sz w:val="16"/>
        </w:rPr>
        <w:t>consumer</w:t>
      </w:r>
      <w:r>
        <w:rPr>
          <w:spacing w:val="19"/>
          <w:sz w:val="16"/>
        </w:rPr>
        <w:t> </w:t>
      </w:r>
      <w:r>
        <w:rPr>
          <w:sz w:val="16"/>
        </w:rPr>
        <w:t>behavior</w:t>
      </w:r>
      <w:r>
        <w:rPr>
          <w:spacing w:val="19"/>
          <w:sz w:val="16"/>
        </w:rPr>
        <w:t> </w:t>
      </w:r>
      <w:r>
        <w:rPr>
          <w:sz w:val="16"/>
        </w:rPr>
        <w:t>analysis,”</w:t>
      </w:r>
      <w:r>
        <w:rPr>
          <w:spacing w:val="19"/>
          <w:sz w:val="16"/>
        </w:rPr>
        <w:t> </w:t>
      </w:r>
      <w:r>
        <w:rPr>
          <w:i/>
          <w:sz w:val="16"/>
        </w:rPr>
        <w:t>Journal</w:t>
      </w:r>
      <w:r>
        <w:rPr>
          <w:i/>
          <w:spacing w:val="19"/>
          <w:sz w:val="16"/>
        </w:rPr>
        <w:t> </w:t>
      </w:r>
      <w:r>
        <w:rPr>
          <w:i/>
          <w:sz w:val="16"/>
        </w:rPr>
        <w:t>of</w:t>
      </w:r>
      <w:r>
        <w:rPr>
          <w:i/>
          <w:spacing w:val="19"/>
          <w:sz w:val="16"/>
        </w:rPr>
        <w:t> </w:t>
      </w:r>
      <w:r>
        <w:rPr>
          <w:i/>
          <w:sz w:val="16"/>
        </w:rPr>
        <w:t>Business</w:t>
      </w:r>
      <w:r>
        <w:rPr>
          <w:i/>
          <w:spacing w:val="19"/>
          <w:sz w:val="16"/>
        </w:rPr>
        <w:t> </w:t>
      </w:r>
      <w:r>
        <w:rPr>
          <w:i/>
          <w:sz w:val="16"/>
        </w:rPr>
        <w:t>Research</w:t>
      </w:r>
      <w:r>
        <w:rPr>
          <w:sz w:val="16"/>
        </w:rPr>
        <w:t>,</w:t>
      </w:r>
      <w:r>
        <w:rPr>
          <w:spacing w:val="19"/>
          <w:sz w:val="16"/>
        </w:rPr>
        <w:t> </w:t>
      </w:r>
      <w:r>
        <w:rPr>
          <w:sz w:val="16"/>
        </w:rPr>
        <w:t>vol.</w:t>
      </w:r>
      <w:r>
        <w:rPr>
          <w:spacing w:val="19"/>
          <w:sz w:val="16"/>
        </w:rPr>
        <w:t> </w:t>
      </w:r>
      <w:r>
        <w:rPr>
          <w:spacing w:val="-4"/>
          <w:sz w:val="16"/>
        </w:rPr>
        <w:t>134,</w:t>
      </w:r>
    </w:p>
    <w:p>
      <w:pPr>
        <w:spacing w:line="179" w:lineRule="exact" w:before="0"/>
        <w:ind w:left="564" w:right="0" w:firstLine="0"/>
        <w:jc w:val="both"/>
        <w:rPr>
          <w:sz w:val="16"/>
        </w:rPr>
      </w:pPr>
      <w:r>
        <w:rPr>
          <w:sz w:val="16"/>
        </w:rPr>
        <w:t>pp.</w:t>
      </w:r>
      <w:r>
        <w:rPr>
          <w:spacing w:val="11"/>
          <w:sz w:val="16"/>
        </w:rPr>
        <w:t> </w:t>
      </w:r>
      <w:r>
        <w:rPr>
          <w:sz w:val="16"/>
        </w:rPr>
        <w:t>567–575,</w:t>
      </w:r>
      <w:r>
        <w:rPr>
          <w:spacing w:val="11"/>
          <w:sz w:val="16"/>
        </w:rPr>
        <w:t> </w:t>
      </w:r>
      <w:r>
        <w:rPr>
          <w:spacing w:val="-2"/>
          <w:sz w:val="16"/>
        </w:rPr>
        <w:t>2022.</w:t>
      </w:r>
    </w:p>
    <w:p>
      <w:pPr>
        <w:pStyle w:val="ListParagraph"/>
        <w:numPr>
          <w:ilvl w:val="0"/>
          <w:numId w:val="8"/>
        </w:numPr>
        <w:tabs>
          <w:tab w:pos="562" w:val="left" w:leader="none"/>
          <w:tab w:pos="564" w:val="left" w:leader="none"/>
        </w:tabs>
        <w:spacing w:line="232" w:lineRule="auto" w:before="2" w:after="0"/>
        <w:ind w:left="564" w:right="257" w:hanging="286"/>
        <w:jc w:val="both"/>
        <w:rPr>
          <w:sz w:val="16"/>
        </w:rPr>
      </w:pPr>
      <w:r>
        <w:rPr>
          <w:sz w:val="16"/>
        </w:rPr>
        <w:t>R. Mehta, “Cloud kitchens and the future of food </w:t>
      </w:r>
      <w:r>
        <w:rPr>
          <w:sz w:val="16"/>
        </w:rPr>
        <w:t>entrepreneurship,”</w:t>
      </w:r>
      <w:r>
        <w:rPr>
          <w:spacing w:val="40"/>
          <w:sz w:val="16"/>
        </w:rPr>
        <w:t> </w:t>
      </w:r>
      <w:r>
        <w:rPr>
          <w:i/>
          <w:sz w:val="16"/>
        </w:rPr>
        <w:t>International Journal of Management Studies</w:t>
      </w:r>
      <w:r>
        <w:rPr>
          <w:sz w:val="16"/>
        </w:rPr>
        <w:t>, vol. 10, no. 3, pp. 45–53,</w:t>
      </w:r>
      <w:r>
        <w:rPr>
          <w:spacing w:val="40"/>
          <w:sz w:val="16"/>
        </w:rPr>
        <w:t> </w:t>
      </w:r>
      <w:r>
        <w:rPr>
          <w:spacing w:val="-2"/>
          <w:sz w:val="16"/>
        </w:rPr>
        <w:t>2022.</w:t>
      </w:r>
    </w:p>
    <w:p>
      <w:pPr>
        <w:pStyle w:val="ListParagraph"/>
        <w:numPr>
          <w:ilvl w:val="0"/>
          <w:numId w:val="8"/>
        </w:numPr>
        <w:tabs>
          <w:tab w:pos="562" w:val="left" w:leader="none"/>
          <w:tab w:pos="564" w:val="left" w:leader="none"/>
        </w:tabs>
        <w:spacing w:line="232" w:lineRule="auto" w:before="3" w:after="0"/>
        <w:ind w:left="564" w:right="257" w:hanging="286"/>
        <w:jc w:val="both"/>
        <w:rPr>
          <w:sz w:val="16"/>
        </w:rPr>
      </w:pPr>
      <w:r>
        <w:rPr>
          <w:sz w:val="16"/>
        </w:rPr>
        <w:t>J. Chen </w:t>
      </w:r>
      <w:r>
        <w:rPr>
          <w:i/>
          <w:sz w:val="16"/>
        </w:rPr>
        <w:t>et al.</w:t>
      </w:r>
      <w:r>
        <w:rPr>
          <w:sz w:val="16"/>
        </w:rPr>
        <w:t>, “Real-time order tracking systems in e-commerce </w:t>
      </w:r>
      <w:r>
        <w:rPr>
          <w:sz w:val="16"/>
        </w:rPr>
        <w:t>appli-</w:t>
      </w:r>
      <w:r>
        <w:rPr>
          <w:spacing w:val="40"/>
          <w:sz w:val="16"/>
        </w:rPr>
        <w:t> </w:t>
      </w:r>
      <w:r>
        <w:rPr>
          <w:sz w:val="16"/>
        </w:rPr>
        <w:t>cations,” </w:t>
      </w:r>
      <w:r>
        <w:rPr>
          <w:i/>
          <w:sz w:val="16"/>
        </w:rPr>
        <w:t>IEEE Access</w:t>
      </w:r>
      <w:r>
        <w:rPr>
          <w:sz w:val="16"/>
        </w:rPr>
        <w:t>, vol. 9, pp. 12345–12357, 2021.</w:t>
      </w:r>
    </w:p>
    <w:p>
      <w:pPr>
        <w:pStyle w:val="ListParagraph"/>
        <w:numPr>
          <w:ilvl w:val="0"/>
          <w:numId w:val="8"/>
        </w:numPr>
        <w:tabs>
          <w:tab w:pos="562" w:val="left" w:leader="none"/>
          <w:tab w:pos="564" w:val="left" w:leader="none"/>
        </w:tabs>
        <w:spacing w:line="232" w:lineRule="auto" w:before="1" w:after="0"/>
        <w:ind w:left="564" w:right="257" w:hanging="366"/>
        <w:jc w:val="both"/>
        <w:rPr>
          <w:sz w:val="16"/>
        </w:rPr>
      </w:pPr>
      <w:r>
        <w:rPr>
          <w:sz w:val="16"/>
        </w:rPr>
        <w:t>S. Roy and D. Banerjee, “Web-based food ordering systems using mod-</w:t>
      </w:r>
      <w:r>
        <w:rPr>
          <w:spacing w:val="40"/>
          <w:sz w:val="16"/>
        </w:rPr>
        <w:t> </w:t>
      </w:r>
      <w:r>
        <w:rPr>
          <w:sz w:val="16"/>
        </w:rPr>
        <w:t>ern web technologies,” </w:t>
      </w:r>
      <w:r>
        <w:rPr>
          <w:i/>
          <w:sz w:val="16"/>
        </w:rPr>
        <w:t>International Journal of Engineering </w:t>
      </w:r>
      <w:r>
        <w:rPr>
          <w:i/>
          <w:sz w:val="16"/>
        </w:rPr>
        <w:t>Research</w:t>
      </w:r>
      <w:r>
        <w:rPr>
          <w:i/>
          <w:spacing w:val="40"/>
          <w:sz w:val="16"/>
        </w:rPr>
        <w:t> </w:t>
      </w:r>
      <w:r>
        <w:rPr>
          <w:i/>
          <w:sz w:val="16"/>
        </w:rPr>
        <w:t>and Technology</w:t>
      </w:r>
      <w:r>
        <w:rPr>
          <w:sz w:val="16"/>
        </w:rPr>
        <w:t>, vol. 9, no. 6, pp. 410–416, 2020.</w:t>
      </w:r>
    </w:p>
    <w:p>
      <w:pPr>
        <w:pStyle w:val="ListParagraph"/>
        <w:numPr>
          <w:ilvl w:val="0"/>
          <w:numId w:val="8"/>
        </w:numPr>
        <w:tabs>
          <w:tab w:pos="562" w:val="left" w:leader="none"/>
          <w:tab w:pos="564" w:val="left" w:leader="none"/>
        </w:tabs>
        <w:spacing w:line="232" w:lineRule="auto" w:before="3" w:after="0"/>
        <w:ind w:left="564" w:right="257" w:hanging="366"/>
        <w:jc w:val="both"/>
        <w:rPr>
          <w:sz w:val="16"/>
        </w:rPr>
      </w:pPr>
      <w:r>
        <w:rPr>
          <w:sz w:val="16"/>
        </w:rPr>
        <w:t>Z. Ali and H. Khan, “Impact of COVID-19 on online food delivery</w:t>
      </w:r>
      <w:r>
        <w:rPr>
          <w:spacing w:val="40"/>
          <w:sz w:val="16"/>
        </w:rPr>
        <w:t> </w:t>
      </w:r>
      <w:r>
        <w:rPr>
          <w:sz w:val="16"/>
        </w:rPr>
        <w:t>behavior,” </w:t>
      </w:r>
      <w:r>
        <w:rPr>
          <w:i/>
          <w:sz w:val="16"/>
        </w:rPr>
        <w:t>Journal of Retailing and Consumer Services</w:t>
      </w:r>
      <w:r>
        <w:rPr>
          <w:sz w:val="16"/>
        </w:rPr>
        <w:t>, vol. 64, 2022.</w:t>
      </w:r>
    </w:p>
    <w:p>
      <w:pPr>
        <w:pStyle w:val="ListParagraph"/>
        <w:numPr>
          <w:ilvl w:val="0"/>
          <w:numId w:val="8"/>
        </w:numPr>
        <w:tabs>
          <w:tab w:pos="562" w:val="left" w:leader="none"/>
          <w:tab w:pos="564" w:val="left" w:leader="none"/>
        </w:tabs>
        <w:spacing w:line="232" w:lineRule="auto" w:before="2" w:after="0"/>
        <w:ind w:left="564" w:right="257" w:hanging="366"/>
        <w:jc w:val="both"/>
        <w:rPr>
          <w:sz w:val="16"/>
        </w:rPr>
      </w:pPr>
      <w:r>
        <w:rPr>
          <w:sz w:val="16"/>
        </w:rPr>
        <w:t>K. Patel and M. Joshi, “Centralized management platforms for </w:t>
      </w:r>
      <w:r>
        <w:rPr>
          <w:sz w:val="16"/>
        </w:rPr>
        <w:t>multi-</w:t>
      </w:r>
      <w:r>
        <w:rPr>
          <w:spacing w:val="40"/>
          <w:sz w:val="16"/>
        </w:rPr>
        <w:t> </w:t>
      </w:r>
      <w:r>
        <w:rPr>
          <w:sz w:val="16"/>
        </w:rPr>
        <w:t>stakeholder service ecosystems,” </w:t>
      </w:r>
      <w:r>
        <w:rPr>
          <w:i/>
          <w:sz w:val="16"/>
        </w:rPr>
        <w:t>IEEE Transactions on Services Com-</w:t>
      </w:r>
      <w:r>
        <w:rPr>
          <w:i/>
          <w:spacing w:val="40"/>
          <w:sz w:val="16"/>
        </w:rPr>
        <w:t> </w:t>
      </w:r>
      <w:r>
        <w:rPr>
          <w:i/>
          <w:sz w:val="16"/>
        </w:rPr>
        <w:t>puting</w:t>
      </w:r>
      <w:r>
        <w:rPr>
          <w:sz w:val="16"/>
        </w:rPr>
        <w:t>, vol. 15, no. 4, pp. 2300–2312, 2022.</w:t>
      </w:r>
    </w:p>
    <w:p>
      <w:pPr>
        <w:pStyle w:val="ListParagraph"/>
        <w:numPr>
          <w:ilvl w:val="0"/>
          <w:numId w:val="8"/>
        </w:numPr>
        <w:tabs>
          <w:tab w:pos="562" w:val="left" w:leader="none"/>
          <w:tab w:pos="564" w:val="left" w:leader="none"/>
        </w:tabs>
        <w:spacing w:line="232" w:lineRule="auto" w:before="2" w:after="0"/>
        <w:ind w:left="564" w:right="257" w:hanging="366"/>
        <w:jc w:val="both"/>
        <w:rPr>
          <w:sz w:val="16"/>
        </w:rPr>
      </w:pPr>
      <w:r>
        <w:rPr>
          <w:sz w:val="16"/>
        </w:rPr>
        <w:t>A. Gupta and S. Arora, “Role-based web applications for multi-</w:t>
      </w:r>
      <w:r>
        <w:rPr>
          <w:sz w:val="16"/>
        </w:rPr>
        <w:t>user</w:t>
      </w:r>
      <w:r>
        <w:rPr>
          <w:spacing w:val="40"/>
          <w:sz w:val="16"/>
        </w:rPr>
        <w:t> </w:t>
      </w:r>
      <w:r>
        <w:rPr>
          <w:sz w:val="16"/>
        </w:rPr>
        <w:t>service</w:t>
      </w:r>
      <w:r>
        <w:rPr>
          <w:spacing w:val="-6"/>
          <w:sz w:val="16"/>
        </w:rPr>
        <w:t> </w:t>
      </w:r>
      <w:r>
        <w:rPr>
          <w:sz w:val="16"/>
        </w:rPr>
        <w:t>platforms,”</w:t>
      </w:r>
      <w:r>
        <w:rPr>
          <w:spacing w:val="-6"/>
          <w:sz w:val="16"/>
        </w:rPr>
        <w:t> </w:t>
      </w:r>
      <w:r>
        <w:rPr>
          <w:i/>
          <w:sz w:val="16"/>
        </w:rPr>
        <w:t>International</w:t>
      </w:r>
      <w:r>
        <w:rPr>
          <w:i/>
          <w:spacing w:val="-6"/>
          <w:sz w:val="16"/>
        </w:rPr>
        <w:t> </w:t>
      </w:r>
      <w:r>
        <w:rPr>
          <w:i/>
          <w:sz w:val="16"/>
        </w:rPr>
        <w:t>Journal</w:t>
      </w:r>
      <w:r>
        <w:rPr>
          <w:i/>
          <w:spacing w:val="-6"/>
          <w:sz w:val="16"/>
        </w:rPr>
        <w:t> </w:t>
      </w:r>
      <w:r>
        <w:rPr>
          <w:i/>
          <w:sz w:val="16"/>
        </w:rPr>
        <w:t>of</w:t>
      </w:r>
      <w:r>
        <w:rPr>
          <w:i/>
          <w:spacing w:val="-6"/>
          <w:sz w:val="16"/>
        </w:rPr>
        <w:t> </w:t>
      </w:r>
      <w:r>
        <w:rPr>
          <w:i/>
          <w:sz w:val="16"/>
        </w:rPr>
        <w:t>Computer</w:t>
      </w:r>
      <w:r>
        <w:rPr>
          <w:i/>
          <w:spacing w:val="-6"/>
          <w:sz w:val="16"/>
        </w:rPr>
        <w:t> </w:t>
      </w:r>
      <w:r>
        <w:rPr>
          <w:i/>
          <w:sz w:val="16"/>
        </w:rPr>
        <w:t>Applications</w:t>
      </w:r>
      <w:r>
        <w:rPr>
          <w:sz w:val="16"/>
        </w:rPr>
        <w:t>,</w:t>
      </w:r>
      <w:r>
        <w:rPr>
          <w:spacing w:val="-6"/>
          <w:sz w:val="16"/>
        </w:rPr>
        <w:t> </w:t>
      </w:r>
      <w:r>
        <w:rPr>
          <w:sz w:val="16"/>
        </w:rPr>
        <w:t>vol.</w:t>
      </w:r>
      <w:r>
        <w:rPr>
          <w:spacing w:val="40"/>
          <w:sz w:val="16"/>
        </w:rPr>
        <w:t> </w:t>
      </w:r>
      <w:r>
        <w:rPr>
          <w:sz w:val="16"/>
        </w:rPr>
        <w:t>176, no. 37, pp. 1–6, 2020.</w:t>
      </w:r>
    </w:p>
    <w:p>
      <w:pPr>
        <w:pStyle w:val="ListParagraph"/>
        <w:numPr>
          <w:ilvl w:val="0"/>
          <w:numId w:val="8"/>
        </w:numPr>
        <w:tabs>
          <w:tab w:pos="562" w:val="left" w:leader="none"/>
          <w:tab w:pos="564" w:val="left" w:leader="none"/>
        </w:tabs>
        <w:spacing w:line="232" w:lineRule="auto" w:before="3" w:after="0"/>
        <w:ind w:left="564" w:right="257" w:hanging="366"/>
        <w:jc w:val="both"/>
        <w:rPr>
          <w:sz w:val="16"/>
        </w:rPr>
      </w:pPr>
      <w:r>
        <w:rPr>
          <w:sz w:val="16"/>
        </w:rPr>
        <w:t>T. Brown and L. Wilson, “Digital customer engagement in online food</w:t>
      </w:r>
      <w:r>
        <w:rPr>
          <w:spacing w:val="40"/>
          <w:sz w:val="16"/>
        </w:rPr>
        <w:t> </w:t>
      </w:r>
      <w:r>
        <w:rPr>
          <w:sz w:val="16"/>
        </w:rPr>
        <w:t>delivery platforms,” </w:t>
      </w:r>
      <w:r>
        <w:rPr>
          <w:i/>
          <w:sz w:val="16"/>
        </w:rPr>
        <w:t>Journal of Marketing Analytics</w:t>
      </w:r>
      <w:r>
        <w:rPr>
          <w:sz w:val="16"/>
        </w:rPr>
        <w:t>, vol. 9, no. 2, pp.</w:t>
      </w:r>
      <w:r>
        <w:rPr>
          <w:spacing w:val="40"/>
          <w:sz w:val="16"/>
        </w:rPr>
        <w:t> </w:t>
      </w:r>
      <w:r>
        <w:rPr>
          <w:sz w:val="16"/>
        </w:rPr>
        <w:t>134–145, 2021.</w:t>
      </w:r>
    </w:p>
    <w:p>
      <w:pPr>
        <w:pStyle w:val="ListParagraph"/>
        <w:numPr>
          <w:ilvl w:val="0"/>
          <w:numId w:val="8"/>
        </w:numPr>
        <w:tabs>
          <w:tab w:pos="562" w:val="left" w:leader="none"/>
          <w:tab w:pos="564" w:val="left" w:leader="none"/>
        </w:tabs>
        <w:spacing w:line="232" w:lineRule="auto" w:before="2" w:after="0"/>
        <w:ind w:left="564" w:right="257" w:hanging="366"/>
        <w:jc w:val="both"/>
        <w:rPr>
          <w:sz w:val="16"/>
        </w:rPr>
      </w:pPr>
      <w:r>
        <w:rPr>
          <w:sz w:val="16"/>
        </w:rPr>
        <w:t>P. Ozili, “Decentralized digital platforms and future of service ecosys-</w:t>
      </w:r>
      <w:r>
        <w:rPr>
          <w:spacing w:val="40"/>
          <w:sz w:val="16"/>
        </w:rPr>
        <w:t> </w:t>
      </w:r>
      <w:r>
        <w:rPr>
          <w:sz w:val="16"/>
        </w:rPr>
        <w:t>tems,” </w:t>
      </w:r>
      <w:r>
        <w:rPr>
          <w:i/>
          <w:sz w:val="16"/>
        </w:rPr>
        <w:t>Journal of Banking and Financial Technology</w:t>
      </w:r>
      <w:r>
        <w:rPr>
          <w:sz w:val="16"/>
        </w:rPr>
        <w:t>, vol. 6, no. 2, pp.</w:t>
      </w:r>
      <w:r>
        <w:rPr>
          <w:spacing w:val="40"/>
          <w:sz w:val="16"/>
        </w:rPr>
        <w:t> </w:t>
      </w:r>
      <w:r>
        <w:rPr>
          <w:sz w:val="16"/>
        </w:rPr>
        <w:t>117–133, 2022.</w:t>
      </w:r>
    </w:p>
    <w:sectPr>
      <w:pgSz w:w="12240" w:h="15840"/>
      <w:pgMar w:top="920" w:bottom="280" w:left="720" w:right="720"/>
      <w:cols w:num="2" w:equalWidth="0">
        <w:col w:w="5281" w:space="40"/>
        <w:col w:w="547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Tahoma">
    <w:altName w:val="Tahoma"/>
    <w:charset w:val="1"/>
    <w:family w:val="swiss"/>
    <w:pitch w:val="variable"/>
  </w:font>
  <w:font w:name="MingLiU_HKSCS-ExtB">
    <w:altName w:val="MingLiU_HKSCS-ExtB"/>
    <w:charset w:val="1"/>
    <w:family w:val="roman"/>
    <w:pitch w:val="variable"/>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564" w:hanging="286"/>
        <w:jc w:val="righ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1051" w:hanging="286"/>
      </w:pPr>
      <w:rPr>
        <w:rFonts w:hint="default"/>
        <w:lang w:val="en-US" w:eastAsia="en-US" w:bidi="ar-SA"/>
      </w:rPr>
    </w:lvl>
    <w:lvl w:ilvl="2">
      <w:start w:val="0"/>
      <w:numFmt w:val="bullet"/>
      <w:lvlText w:val="•"/>
      <w:lvlJc w:val="left"/>
      <w:pPr>
        <w:ind w:left="1543" w:hanging="286"/>
      </w:pPr>
      <w:rPr>
        <w:rFonts w:hint="default"/>
        <w:lang w:val="en-US" w:eastAsia="en-US" w:bidi="ar-SA"/>
      </w:rPr>
    </w:lvl>
    <w:lvl w:ilvl="3">
      <w:start w:val="0"/>
      <w:numFmt w:val="bullet"/>
      <w:lvlText w:val="•"/>
      <w:lvlJc w:val="left"/>
      <w:pPr>
        <w:ind w:left="2035" w:hanging="286"/>
      </w:pPr>
      <w:rPr>
        <w:rFonts w:hint="default"/>
        <w:lang w:val="en-US" w:eastAsia="en-US" w:bidi="ar-SA"/>
      </w:rPr>
    </w:lvl>
    <w:lvl w:ilvl="4">
      <w:start w:val="0"/>
      <w:numFmt w:val="bullet"/>
      <w:lvlText w:val="•"/>
      <w:lvlJc w:val="left"/>
      <w:pPr>
        <w:ind w:left="2527" w:hanging="286"/>
      </w:pPr>
      <w:rPr>
        <w:rFonts w:hint="default"/>
        <w:lang w:val="en-US" w:eastAsia="en-US" w:bidi="ar-SA"/>
      </w:rPr>
    </w:lvl>
    <w:lvl w:ilvl="5">
      <w:start w:val="0"/>
      <w:numFmt w:val="bullet"/>
      <w:lvlText w:val="•"/>
      <w:lvlJc w:val="left"/>
      <w:pPr>
        <w:ind w:left="3019" w:hanging="286"/>
      </w:pPr>
      <w:rPr>
        <w:rFonts w:hint="default"/>
        <w:lang w:val="en-US" w:eastAsia="en-US" w:bidi="ar-SA"/>
      </w:rPr>
    </w:lvl>
    <w:lvl w:ilvl="6">
      <w:start w:val="0"/>
      <w:numFmt w:val="bullet"/>
      <w:lvlText w:val="•"/>
      <w:lvlJc w:val="left"/>
      <w:pPr>
        <w:ind w:left="3511" w:hanging="286"/>
      </w:pPr>
      <w:rPr>
        <w:rFonts w:hint="default"/>
        <w:lang w:val="en-US" w:eastAsia="en-US" w:bidi="ar-SA"/>
      </w:rPr>
    </w:lvl>
    <w:lvl w:ilvl="7">
      <w:start w:val="0"/>
      <w:numFmt w:val="bullet"/>
      <w:lvlText w:val="•"/>
      <w:lvlJc w:val="left"/>
      <w:pPr>
        <w:ind w:left="4003" w:hanging="286"/>
      </w:pPr>
      <w:rPr>
        <w:rFonts w:hint="default"/>
        <w:lang w:val="en-US" w:eastAsia="en-US" w:bidi="ar-SA"/>
      </w:rPr>
    </w:lvl>
    <w:lvl w:ilvl="8">
      <w:start w:val="0"/>
      <w:numFmt w:val="bullet"/>
      <w:lvlText w:val="•"/>
      <w:lvlJc w:val="left"/>
      <w:pPr>
        <w:ind w:left="4495" w:hanging="286"/>
      </w:pPr>
      <w:rPr>
        <w:rFonts w:hint="default"/>
        <w:lang w:val="en-US" w:eastAsia="en-US" w:bidi="ar-SA"/>
      </w:rPr>
    </w:lvl>
  </w:abstractNum>
  <w:abstractNum w:abstractNumId="6">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659" w:hanging="202"/>
      </w:pPr>
      <w:rPr>
        <w:rFonts w:hint="default" w:ascii="Arial" w:hAnsi="Arial" w:eastAsia="Arial" w:cs="Arial"/>
        <w:b w:val="0"/>
        <w:bCs w:val="0"/>
        <w:i/>
        <w:iCs/>
        <w:spacing w:val="0"/>
        <w:w w:val="166"/>
        <w:sz w:val="14"/>
        <w:szCs w:val="14"/>
        <w:lang w:val="en-US" w:eastAsia="en-US" w:bidi="ar-SA"/>
      </w:rPr>
    </w:lvl>
    <w:lvl w:ilvl="2">
      <w:start w:val="0"/>
      <w:numFmt w:val="bullet"/>
      <w:lvlText w:val="•"/>
      <w:lvlJc w:val="left"/>
      <w:pPr>
        <w:ind w:left="1173" w:hanging="202"/>
      </w:pPr>
      <w:rPr>
        <w:rFonts w:hint="default"/>
        <w:lang w:val="en-US" w:eastAsia="en-US" w:bidi="ar-SA"/>
      </w:rPr>
    </w:lvl>
    <w:lvl w:ilvl="3">
      <w:start w:val="0"/>
      <w:numFmt w:val="bullet"/>
      <w:lvlText w:val="•"/>
      <w:lvlJc w:val="left"/>
      <w:pPr>
        <w:ind w:left="1686" w:hanging="202"/>
      </w:pPr>
      <w:rPr>
        <w:rFonts w:hint="default"/>
        <w:lang w:val="en-US" w:eastAsia="en-US" w:bidi="ar-SA"/>
      </w:rPr>
    </w:lvl>
    <w:lvl w:ilvl="4">
      <w:start w:val="0"/>
      <w:numFmt w:val="bullet"/>
      <w:lvlText w:val="•"/>
      <w:lvlJc w:val="left"/>
      <w:pPr>
        <w:ind w:left="2200" w:hanging="202"/>
      </w:pPr>
      <w:rPr>
        <w:rFonts w:hint="default"/>
        <w:lang w:val="en-US" w:eastAsia="en-US" w:bidi="ar-SA"/>
      </w:rPr>
    </w:lvl>
    <w:lvl w:ilvl="5">
      <w:start w:val="0"/>
      <w:numFmt w:val="bullet"/>
      <w:lvlText w:val="•"/>
      <w:lvlJc w:val="left"/>
      <w:pPr>
        <w:ind w:left="2713" w:hanging="202"/>
      </w:pPr>
      <w:rPr>
        <w:rFonts w:hint="default"/>
        <w:lang w:val="en-US" w:eastAsia="en-US" w:bidi="ar-SA"/>
      </w:rPr>
    </w:lvl>
    <w:lvl w:ilvl="6">
      <w:start w:val="0"/>
      <w:numFmt w:val="bullet"/>
      <w:lvlText w:val="•"/>
      <w:lvlJc w:val="left"/>
      <w:pPr>
        <w:ind w:left="3226" w:hanging="202"/>
      </w:pPr>
      <w:rPr>
        <w:rFonts w:hint="default"/>
        <w:lang w:val="en-US" w:eastAsia="en-US" w:bidi="ar-SA"/>
      </w:rPr>
    </w:lvl>
    <w:lvl w:ilvl="7">
      <w:start w:val="0"/>
      <w:numFmt w:val="bullet"/>
      <w:lvlText w:val="•"/>
      <w:lvlJc w:val="left"/>
      <w:pPr>
        <w:ind w:left="3740" w:hanging="202"/>
      </w:pPr>
      <w:rPr>
        <w:rFonts w:hint="default"/>
        <w:lang w:val="en-US" w:eastAsia="en-US" w:bidi="ar-SA"/>
      </w:rPr>
    </w:lvl>
    <w:lvl w:ilvl="8">
      <w:start w:val="0"/>
      <w:numFmt w:val="bullet"/>
      <w:lvlText w:val="•"/>
      <w:lvlJc w:val="left"/>
      <w:pPr>
        <w:ind w:left="4253" w:hanging="202"/>
      </w:pPr>
      <w:rPr>
        <w:rFonts w:hint="default"/>
        <w:lang w:val="en-US" w:eastAsia="en-US" w:bidi="ar-SA"/>
      </w:rPr>
    </w:lvl>
  </w:abstractNum>
  <w:abstractNum w:abstractNumId="5">
    <w:multiLevelType w:val="hybridMultilevel"/>
    <w:lvl w:ilvl="0">
      <w:start w:val="1"/>
      <w:numFmt w:val="decimal"/>
      <w:lvlText w:val="%1)"/>
      <w:lvlJc w:val="left"/>
      <w:pPr>
        <w:ind w:left="683" w:hanging="286"/>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159" w:hanging="286"/>
      </w:pPr>
      <w:rPr>
        <w:rFonts w:hint="default"/>
        <w:lang w:val="en-US" w:eastAsia="en-US" w:bidi="ar-SA"/>
      </w:rPr>
    </w:lvl>
    <w:lvl w:ilvl="2">
      <w:start w:val="0"/>
      <w:numFmt w:val="bullet"/>
      <w:lvlText w:val="•"/>
      <w:lvlJc w:val="left"/>
      <w:pPr>
        <w:ind w:left="1639" w:hanging="286"/>
      </w:pPr>
      <w:rPr>
        <w:rFonts w:hint="default"/>
        <w:lang w:val="en-US" w:eastAsia="en-US" w:bidi="ar-SA"/>
      </w:rPr>
    </w:lvl>
    <w:lvl w:ilvl="3">
      <w:start w:val="0"/>
      <w:numFmt w:val="bullet"/>
      <w:lvlText w:val="•"/>
      <w:lvlJc w:val="left"/>
      <w:pPr>
        <w:ind w:left="2119" w:hanging="286"/>
      </w:pPr>
      <w:rPr>
        <w:rFonts w:hint="default"/>
        <w:lang w:val="en-US" w:eastAsia="en-US" w:bidi="ar-SA"/>
      </w:rPr>
    </w:lvl>
    <w:lvl w:ilvl="4">
      <w:start w:val="0"/>
      <w:numFmt w:val="bullet"/>
      <w:lvlText w:val="•"/>
      <w:lvlJc w:val="left"/>
      <w:pPr>
        <w:ind w:left="2599" w:hanging="286"/>
      </w:pPr>
      <w:rPr>
        <w:rFonts w:hint="default"/>
        <w:lang w:val="en-US" w:eastAsia="en-US" w:bidi="ar-SA"/>
      </w:rPr>
    </w:lvl>
    <w:lvl w:ilvl="5">
      <w:start w:val="0"/>
      <w:numFmt w:val="bullet"/>
      <w:lvlText w:val="•"/>
      <w:lvlJc w:val="left"/>
      <w:pPr>
        <w:ind w:left="3079" w:hanging="286"/>
      </w:pPr>
      <w:rPr>
        <w:rFonts w:hint="default"/>
        <w:lang w:val="en-US" w:eastAsia="en-US" w:bidi="ar-SA"/>
      </w:rPr>
    </w:lvl>
    <w:lvl w:ilvl="6">
      <w:start w:val="0"/>
      <w:numFmt w:val="bullet"/>
      <w:lvlText w:val="•"/>
      <w:lvlJc w:val="left"/>
      <w:pPr>
        <w:ind w:left="3559" w:hanging="286"/>
      </w:pPr>
      <w:rPr>
        <w:rFonts w:hint="default"/>
        <w:lang w:val="en-US" w:eastAsia="en-US" w:bidi="ar-SA"/>
      </w:rPr>
    </w:lvl>
    <w:lvl w:ilvl="7">
      <w:start w:val="0"/>
      <w:numFmt w:val="bullet"/>
      <w:lvlText w:val="•"/>
      <w:lvlJc w:val="left"/>
      <w:pPr>
        <w:ind w:left="4039" w:hanging="286"/>
      </w:pPr>
      <w:rPr>
        <w:rFonts w:hint="default"/>
        <w:lang w:val="en-US" w:eastAsia="en-US" w:bidi="ar-SA"/>
      </w:rPr>
    </w:lvl>
    <w:lvl w:ilvl="8">
      <w:start w:val="0"/>
      <w:numFmt w:val="bullet"/>
      <w:lvlText w:val="•"/>
      <w:lvlJc w:val="left"/>
      <w:pPr>
        <w:ind w:left="4519" w:hanging="286"/>
      </w:pPr>
      <w:rPr>
        <w:rFonts w:hint="default"/>
        <w:lang w:val="en-US" w:eastAsia="en-US" w:bidi="ar-SA"/>
      </w:rPr>
    </w:lvl>
  </w:abstractNum>
  <w:abstractNum w:abstractNumId="4">
    <w:multiLevelType w:val="hybridMultilevel"/>
    <w:lvl w:ilvl="0">
      <w:start w:val="1"/>
      <w:numFmt w:val="upperLetter"/>
      <w:lvlText w:val="%1."/>
      <w:lvlJc w:val="left"/>
      <w:pPr>
        <w:ind w:left="470" w:hanging="272"/>
        <w:jc w:val="lef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599" w:hanging="202"/>
      </w:pPr>
      <w:rPr>
        <w:rFonts w:hint="default" w:ascii="Arial" w:hAnsi="Arial" w:eastAsia="Arial" w:cs="Arial"/>
        <w:b w:val="0"/>
        <w:bCs w:val="0"/>
        <w:i/>
        <w:iCs/>
        <w:spacing w:val="0"/>
        <w:w w:val="166"/>
        <w:sz w:val="14"/>
        <w:szCs w:val="14"/>
        <w:lang w:val="en-US" w:eastAsia="en-US" w:bidi="ar-SA"/>
      </w:rPr>
    </w:lvl>
    <w:lvl w:ilvl="2">
      <w:start w:val="0"/>
      <w:numFmt w:val="bullet"/>
      <w:lvlText w:val="•"/>
      <w:lvlJc w:val="left"/>
      <w:pPr>
        <w:ind w:left="1142" w:hanging="202"/>
      </w:pPr>
      <w:rPr>
        <w:rFonts w:hint="default"/>
        <w:lang w:val="en-US" w:eastAsia="en-US" w:bidi="ar-SA"/>
      </w:rPr>
    </w:lvl>
    <w:lvl w:ilvl="3">
      <w:start w:val="0"/>
      <w:numFmt w:val="bullet"/>
      <w:lvlText w:val="•"/>
      <w:lvlJc w:val="left"/>
      <w:pPr>
        <w:ind w:left="1684" w:hanging="202"/>
      </w:pPr>
      <w:rPr>
        <w:rFonts w:hint="default"/>
        <w:lang w:val="en-US" w:eastAsia="en-US" w:bidi="ar-SA"/>
      </w:rPr>
    </w:lvl>
    <w:lvl w:ilvl="4">
      <w:start w:val="0"/>
      <w:numFmt w:val="bullet"/>
      <w:lvlText w:val="•"/>
      <w:lvlJc w:val="left"/>
      <w:pPr>
        <w:ind w:left="2226" w:hanging="202"/>
      </w:pPr>
      <w:rPr>
        <w:rFonts w:hint="default"/>
        <w:lang w:val="en-US" w:eastAsia="en-US" w:bidi="ar-SA"/>
      </w:rPr>
    </w:lvl>
    <w:lvl w:ilvl="5">
      <w:start w:val="0"/>
      <w:numFmt w:val="bullet"/>
      <w:lvlText w:val="•"/>
      <w:lvlJc w:val="left"/>
      <w:pPr>
        <w:ind w:left="2768" w:hanging="202"/>
      </w:pPr>
      <w:rPr>
        <w:rFonts w:hint="default"/>
        <w:lang w:val="en-US" w:eastAsia="en-US" w:bidi="ar-SA"/>
      </w:rPr>
    </w:lvl>
    <w:lvl w:ilvl="6">
      <w:start w:val="0"/>
      <w:numFmt w:val="bullet"/>
      <w:lvlText w:val="•"/>
      <w:lvlJc w:val="left"/>
      <w:pPr>
        <w:ind w:left="3310" w:hanging="202"/>
      </w:pPr>
      <w:rPr>
        <w:rFonts w:hint="default"/>
        <w:lang w:val="en-US" w:eastAsia="en-US" w:bidi="ar-SA"/>
      </w:rPr>
    </w:lvl>
    <w:lvl w:ilvl="7">
      <w:start w:val="0"/>
      <w:numFmt w:val="bullet"/>
      <w:lvlText w:val="•"/>
      <w:lvlJc w:val="left"/>
      <w:pPr>
        <w:ind w:left="3853" w:hanging="202"/>
      </w:pPr>
      <w:rPr>
        <w:rFonts w:hint="default"/>
        <w:lang w:val="en-US" w:eastAsia="en-US" w:bidi="ar-SA"/>
      </w:rPr>
    </w:lvl>
    <w:lvl w:ilvl="8">
      <w:start w:val="0"/>
      <w:numFmt w:val="bullet"/>
      <w:lvlText w:val="•"/>
      <w:lvlJc w:val="left"/>
      <w:pPr>
        <w:ind w:left="4395" w:hanging="202"/>
      </w:pPr>
      <w:rPr>
        <w:rFonts w:hint="default"/>
        <w:lang w:val="en-US" w:eastAsia="en-US" w:bidi="ar-SA"/>
      </w:rPr>
    </w:lvl>
  </w:abstractNum>
  <w:abstractNum w:abstractNumId="3">
    <w:multiLevelType w:val="hybridMultilevel"/>
    <w:lvl w:ilvl="0">
      <w:start w:val="1"/>
      <w:numFmt w:val="upperLetter"/>
      <w:lvlText w:val="%1."/>
      <w:lvlJc w:val="left"/>
      <w:pPr>
        <w:ind w:left="47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1"/>
      <w:numFmt w:val="decimal"/>
      <w:lvlText w:val="%2)"/>
      <w:lvlJc w:val="left"/>
      <w:pPr>
        <w:ind w:left="199" w:hanging="261"/>
        <w:jc w:val="right"/>
      </w:pPr>
      <w:rPr>
        <w:rFonts w:hint="default" w:ascii="Times New Roman" w:hAnsi="Times New Roman" w:eastAsia="Times New Roman" w:cs="Times New Roman"/>
        <w:b w:val="0"/>
        <w:bCs w:val="0"/>
        <w:i/>
        <w:iCs/>
        <w:spacing w:val="0"/>
        <w:w w:val="99"/>
        <w:sz w:val="20"/>
        <w:szCs w:val="20"/>
        <w:lang w:val="en-US" w:eastAsia="en-US" w:bidi="ar-SA"/>
      </w:rPr>
    </w:lvl>
    <w:lvl w:ilvl="2">
      <w:start w:val="0"/>
      <w:numFmt w:val="bullet"/>
      <w:lvlText w:val="•"/>
      <w:lvlJc w:val="left"/>
      <w:pPr>
        <w:ind w:left="599" w:hanging="202"/>
      </w:pPr>
      <w:rPr>
        <w:rFonts w:hint="default" w:ascii="Arial" w:hAnsi="Arial" w:eastAsia="Arial" w:cs="Arial"/>
        <w:b w:val="0"/>
        <w:bCs w:val="0"/>
        <w:i/>
        <w:iCs/>
        <w:spacing w:val="0"/>
        <w:w w:val="166"/>
        <w:sz w:val="14"/>
        <w:szCs w:val="14"/>
        <w:lang w:val="en-US" w:eastAsia="en-US" w:bidi="ar-SA"/>
      </w:rPr>
    </w:lvl>
    <w:lvl w:ilvl="3">
      <w:start w:val="0"/>
      <w:numFmt w:val="bullet"/>
      <w:lvlText w:val="•"/>
      <w:lvlJc w:val="left"/>
      <w:pPr>
        <w:ind w:left="660" w:hanging="202"/>
      </w:pPr>
      <w:rPr>
        <w:rFonts w:hint="default"/>
        <w:lang w:val="en-US" w:eastAsia="en-US" w:bidi="ar-SA"/>
      </w:rPr>
    </w:lvl>
    <w:lvl w:ilvl="4">
      <w:start w:val="0"/>
      <w:numFmt w:val="bullet"/>
      <w:lvlText w:val="•"/>
      <w:lvlJc w:val="left"/>
      <w:pPr>
        <w:ind w:left="560" w:hanging="202"/>
      </w:pPr>
      <w:rPr>
        <w:rFonts w:hint="default"/>
        <w:lang w:val="en-US" w:eastAsia="en-US" w:bidi="ar-SA"/>
      </w:rPr>
    </w:lvl>
    <w:lvl w:ilvl="5">
      <w:start w:val="0"/>
      <w:numFmt w:val="bullet"/>
      <w:lvlText w:val="•"/>
      <w:lvlJc w:val="left"/>
      <w:pPr>
        <w:ind w:left="460" w:hanging="202"/>
      </w:pPr>
      <w:rPr>
        <w:rFonts w:hint="default"/>
        <w:lang w:val="en-US" w:eastAsia="en-US" w:bidi="ar-SA"/>
      </w:rPr>
    </w:lvl>
    <w:lvl w:ilvl="6">
      <w:start w:val="0"/>
      <w:numFmt w:val="bullet"/>
      <w:lvlText w:val="•"/>
      <w:lvlJc w:val="left"/>
      <w:pPr>
        <w:ind w:left="360" w:hanging="202"/>
      </w:pPr>
      <w:rPr>
        <w:rFonts w:hint="default"/>
        <w:lang w:val="en-US" w:eastAsia="en-US" w:bidi="ar-SA"/>
      </w:rPr>
    </w:lvl>
    <w:lvl w:ilvl="7">
      <w:start w:val="0"/>
      <w:numFmt w:val="bullet"/>
      <w:lvlText w:val="•"/>
      <w:lvlJc w:val="left"/>
      <w:pPr>
        <w:ind w:left="260" w:hanging="202"/>
      </w:pPr>
      <w:rPr>
        <w:rFonts w:hint="default"/>
        <w:lang w:val="en-US" w:eastAsia="en-US" w:bidi="ar-SA"/>
      </w:rPr>
    </w:lvl>
    <w:lvl w:ilvl="8">
      <w:start w:val="0"/>
      <w:numFmt w:val="bullet"/>
      <w:lvlText w:val="•"/>
      <w:lvlJc w:val="left"/>
      <w:pPr>
        <w:ind w:left="160" w:hanging="202"/>
      </w:pPr>
      <w:rPr>
        <w:rFonts w:hint="default"/>
        <w:lang w:val="en-US" w:eastAsia="en-US" w:bidi="ar-SA"/>
      </w:rPr>
    </w:lvl>
  </w:abstractNum>
  <w:abstractNum w:abstractNumId="2">
    <w:multiLevelType w:val="hybridMultilevel"/>
    <w:lvl w:ilvl="0">
      <w:start w:val="1"/>
      <w:numFmt w:val="upperLetter"/>
      <w:lvlText w:val="%1."/>
      <w:lvlJc w:val="left"/>
      <w:pPr>
        <w:ind w:left="530" w:hanging="272"/>
        <w:jc w:val="lef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659" w:hanging="202"/>
      </w:pPr>
      <w:rPr>
        <w:rFonts w:hint="default" w:ascii="Arial" w:hAnsi="Arial" w:eastAsia="Arial" w:cs="Arial"/>
        <w:b w:val="0"/>
        <w:bCs w:val="0"/>
        <w:i/>
        <w:iCs/>
        <w:spacing w:val="0"/>
        <w:w w:val="166"/>
        <w:sz w:val="14"/>
        <w:szCs w:val="14"/>
        <w:lang w:val="en-US" w:eastAsia="en-US" w:bidi="ar-SA"/>
      </w:rPr>
    </w:lvl>
    <w:lvl w:ilvl="2">
      <w:start w:val="0"/>
      <w:numFmt w:val="bullet"/>
      <w:lvlText w:val="•"/>
      <w:lvlJc w:val="left"/>
      <w:pPr>
        <w:ind w:left="1173" w:hanging="202"/>
      </w:pPr>
      <w:rPr>
        <w:rFonts w:hint="default"/>
        <w:lang w:val="en-US" w:eastAsia="en-US" w:bidi="ar-SA"/>
      </w:rPr>
    </w:lvl>
    <w:lvl w:ilvl="3">
      <w:start w:val="0"/>
      <w:numFmt w:val="bullet"/>
      <w:lvlText w:val="•"/>
      <w:lvlJc w:val="left"/>
      <w:pPr>
        <w:ind w:left="1686" w:hanging="202"/>
      </w:pPr>
      <w:rPr>
        <w:rFonts w:hint="default"/>
        <w:lang w:val="en-US" w:eastAsia="en-US" w:bidi="ar-SA"/>
      </w:rPr>
    </w:lvl>
    <w:lvl w:ilvl="4">
      <w:start w:val="0"/>
      <w:numFmt w:val="bullet"/>
      <w:lvlText w:val="•"/>
      <w:lvlJc w:val="left"/>
      <w:pPr>
        <w:ind w:left="2200" w:hanging="202"/>
      </w:pPr>
      <w:rPr>
        <w:rFonts w:hint="default"/>
        <w:lang w:val="en-US" w:eastAsia="en-US" w:bidi="ar-SA"/>
      </w:rPr>
    </w:lvl>
    <w:lvl w:ilvl="5">
      <w:start w:val="0"/>
      <w:numFmt w:val="bullet"/>
      <w:lvlText w:val="•"/>
      <w:lvlJc w:val="left"/>
      <w:pPr>
        <w:ind w:left="2713" w:hanging="202"/>
      </w:pPr>
      <w:rPr>
        <w:rFonts w:hint="default"/>
        <w:lang w:val="en-US" w:eastAsia="en-US" w:bidi="ar-SA"/>
      </w:rPr>
    </w:lvl>
    <w:lvl w:ilvl="6">
      <w:start w:val="0"/>
      <w:numFmt w:val="bullet"/>
      <w:lvlText w:val="•"/>
      <w:lvlJc w:val="left"/>
      <w:pPr>
        <w:ind w:left="3226" w:hanging="202"/>
      </w:pPr>
      <w:rPr>
        <w:rFonts w:hint="default"/>
        <w:lang w:val="en-US" w:eastAsia="en-US" w:bidi="ar-SA"/>
      </w:rPr>
    </w:lvl>
    <w:lvl w:ilvl="7">
      <w:start w:val="0"/>
      <w:numFmt w:val="bullet"/>
      <w:lvlText w:val="•"/>
      <w:lvlJc w:val="left"/>
      <w:pPr>
        <w:ind w:left="3740" w:hanging="202"/>
      </w:pPr>
      <w:rPr>
        <w:rFonts w:hint="default"/>
        <w:lang w:val="en-US" w:eastAsia="en-US" w:bidi="ar-SA"/>
      </w:rPr>
    </w:lvl>
    <w:lvl w:ilvl="8">
      <w:start w:val="0"/>
      <w:numFmt w:val="bullet"/>
      <w:lvlText w:val="•"/>
      <w:lvlJc w:val="left"/>
      <w:pPr>
        <w:ind w:left="4253" w:hanging="202"/>
      </w:pPr>
      <w:rPr>
        <w:rFonts w:hint="default"/>
        <w:lang w:val="en-US" w:eastAsia="en-US" w:bidi="ar-SA"/>
      </w:rPr>
    </w:lvl>
  </w:abstractNum>
  <w:abstractNum w:abstractNumId="1">
    <w:multiLevelType w:val="hybridMultilevel"/>
    <w:lvl w:ilvl="0">
      <w:start w:val="1"/>
      <w:numFmt w:val="upperLetter"/>
      <w:lvlText w:val="%1."/>
      <w:lvlJc w:val="left"/>
      <w:pPr>
        <w:ind w:left="259" w:hanging="341"/>
        <w:jc w:val="lef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762" w:hanging="341"/>
      </w:pPr>
      <w:rPr>
        <w:rFonts w:hint="default"/>
        <w:lang w:val="en-US" w:eastAsia="en-US" w:bidi="ar-SA"/>
      </w:rPr>
    </w:lvl>
    <w:lvl w:ilvl="2">
      <w:start w:val="0"/>
      <w:numFmt w:val="bullet"/>
      <w:lvlText w:val="•"/>
      <w:lvlJc w:val="left"/>
      <w:pPr>
        <w:ind w:left="1264" w:hanging="341"/>
      </w:pPr>
      <w:rPr>
        <w:rFonts w:hint="default"/>
        <w:lang w:val="en-US" w:eastAsia="en-US" w:bidi="ar-SA"/>
      </w:rPr>
    </w:lvl>
    <w:lvl w:ilvl="3">
      <w:start w:val="0"/>
      <w:numFmt w:val="bullet"/>
      <w:lvlText w:val="•"/>
      <w:lvlJc w:val="left"/>
      <w:pPr>
        <w:ind w:left="1766" w:hanging="341"/>
      </w:pPr>
      <w:rPr>
        <w:rFonts w:hint="default"/>
        <w:lang w:val="en-US" w:eastAsia="en-US" w:bidi="ar-SA"/>
      </w:rPr>
    </w:lvl>
    <w:lvl w:ilvl="4">
      <w:start w:val="0"/>
      <w:numFmt w:val="bullet"/>
      <w:lvlText w:val="•"/>
      <w:lvlJc w:val="left"/>
      <w:pPr>
        <w:ind w:left="2268" w:hanging="341"/>
      </w:pPr>
      <w:rPr>
        <w:rFonts w:hint="default"/>
        <w:lang w:val="en-US" w:eastAsia="en-US" w:bidi="ar-SA"/>
      </w:rPr>
    </w:lvl>
    <w:lvl w:ilvl="5">
      <w:start w:val="0"/>
      <w:numFmt w:val="bullet"/>
      <w:lvlText w:val="•"/>
      <w:lvlJc w:val="left"/>
      <w:pPr>
        <w:ind w:left="2770" w:hanging="341"/>
      </w:pPr>
      <w:rPr>
        <w:rFonts w:hint="default"/>
        <w:lang w:val="en-US" w:eastAsia="en-US" w:bidi="ar-SA"/>
      </w:rPr>
    </w:lvl>
    <w:lvl w:ilvl="6">
      <w:start w:val="0"/>
      <w:numFmt w:val="bullet"/>
      <w:lvlText w:val="•"/>
      <w:lvlJc w:val="left"/>
      <w:pPr>
        <w:ind w:left="3272" w:hanging="341"/>
      </w:pPr>
      <w:rPr>
        <w:rFonts w:hint="default"/>
        <w:lang w:val="en-US" w:eastAsia="en-US" w:bidi="ar-SA"/>
      </w:rPr>
    </w:lvl>
    <w:lvl w:ilvl="7">
      <w:start w:val="0"/>
      <w:numFmt w:val="bullet"/>
      <w:lvlText w:val="•"/>
      <w:lvlJc w:val="left"/>
      <w:pPr>
        <w:ind w:left="3774" w:hanging="341"/>
      </w:pPr>
      <w:rPr>
        <w:rFonts w:hint="default"/>
        <w:lang w:val="en-US" w:eastAsia="en-US" w:bidi="ar-SA"/>
      </w:rPr>
    </w:lvl>
    <w:lvl w:ilvl="8">
      <w:start w:val="0"/>
      <w:numFmt w:val="bullet"/>
      <w:lvlText w:val="•"/>
      <w:lvlJc w:val="left"/>
      <w:pPr>
        <w:ind w:left="4276" w:hanging="341"/>
      </w:pPr>
      <w:rPr>
        <w:rFonts w:hint="default"/>
        <w:lang w:val="en-US" w:eastAsia="en-US" w:bidi="ar-SA"/>
      </w:rPr>
    </w:lvl>
  </w:abstractNum>
  <w:abstractNum w:abstractNumId="0">
    <w:multiLevelType w:val="hybridMultilevel"/>
    <w:lvl w:ilvl="0">
      <w:start w:val="1"/>
      <w:numFmt w:val="upperRoman"/>
      <w:lvlText w:val="%1."/>
      <w:lvlJc w:val="left"/>
      <w:pPr>
        <w:ind w:left="2228" w:hanging="236"/>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2526" w:hanging="236"/>
      </w:pPr>
      <w:rPr>
        <w:rFonts w:hint="default"/>
        <w:lang w:val="en-US" w:eastAsia="en-US" w:bidi="ar-SA"/>
      </w:rPr>
    </w:lvl>
    <w:lvl w:ilvl="2">
      <w:start w:val="0"/>
      <w:numFmt w:val="bullet"/>
      <w:lvlText w:val="•"/>
      <w:lvlJc w:val="left"/>
      <w:pPr>
        <w:ind w:left="2832" w:hanging="236"/>
      </w:pPr>
      <w:rPr>
        <w:rFonts w:hint="default"/>
        <w:lang w:val="en-US" w:eastAsia="en-US" w:bidi="ar-SA"/>
      </w:rPr>
    </w:lvl>
    <w:lvl w:ilvl="3">
      <w:start w:val="0"/>
      <w:numFmt w:val="bullet"/>
      <w:lvlText w:val="•"/>
      <w:lvlJc w:val="left"/>
      <w:pPr>
        <w:ind w:left="3138" w:hanging="236"/>
      </w:pPr>
      <w:rPr>
        <w:rFonts w:hint="default"/>
        <w:lang w:val="en-US" w:eastAsia="en-US" w:bidi="ar-SA"/>
      </w:rPr>
    </w:lvl>
    <w:lvl w:ilvl="4">
      <w:start w:val="0"/>
      <w:numFmt w:val="bullet"/>
      <w:lvlText w:val="•"/>
      <w:lvlJc w:val="left"/>
      <w:pPr>
        <w:ind w:left="3444" w:hanging="236"/>
      </w:pPr>
      <w:rPr>
        <w:rFonts w:hint="default"/>
        <w:lang w:val="en-US" w:eastAsia="en-US" w:bidi="ar-SA"/>
      </w:rPr>
    </w:lvl>
    <w:lvl w:ilvl="5">
      <w:start w:val="0"/>
      <w:numFmt w:val="bullet"/>
      <w:lvlText w:val="•"/>
      <w:lvlJc w:val="left"/>
      <w:pPr>
        <w:ind w:left="3750" w:hanging="236"/>
      </w:pPr>
      <w:rPr>
        <w:rFonts w:hint="default"/>
        <w:lang w:val="en-US" w:eastAsia="en-US" w:bidi="ar-SA"/>
      </w:rPr>
    </w:lvl>
    <w:lvl w:ilvl="6">
      <w:start w:val="0"/>
      <w:numFmt w:val="bullet"/>
      <w:lvlText w:val="•"/>
      <w:lvlJc w:val="left"/>
      <w:pPr>
        <w:ind w:left="4056" w:hanging="236"/>
      </w:pPr>
      <w:rPr>
        <w:rFonts w:hint="default"/>
        <w:lang w:val="en-US" w:eastAsia="en-US" w:bidi="ar-SA"/>
      </w:rPr>
    </w:lvl>
    <w:lvl w:ilvl="7">
      <w:start w:val="0"/>
      <w:numFmt w:val="bullet"/>
      <w:lvlText w:val="•"/>
      <w:lvlJc w:val="left"/>
      <w:pPr>
        <w:ind w:left="4362" w:hanging="236"/>
      </w:pPr>
      <w:rPr>
        <w:rFonts w:hint="default"/>
        <w:lang w:val="en-US" w:eastAsia="en-US" w:bidi="ar-SA"/>
      </w:rPr>
    </w:lvl>
    <w:lvl w:ilvl="8">
      <w:start w:val="0"/>
      <w:numFmt w:val="bullet"/>
      <w:lvlText w:val="•"/>
      <w:lvlJc w:val="left"/>
      <w:pPr>
        <w:ind w:left="4668" w:hanging="236"/>
      </w:pPr>
      <w:rPr>
        <w:rFonts w:hint="default"/>
        <w:lang w:val="en-US"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before="98"/>
      <w:jc w:val="center"/>
      <w:outlineLvl w:val="1"/>
    </w:pPr>
    <w:rPr>
      <w:rFonts w:ascii="Times New Roman" w:hAnsi="Times New Roman" w:eastAsia="Times New Roman" w:cs="Times New Roman"/>
      <w:sz w:val="22"/>
      <w:szCs w:val="22"/>
      <w:lang w:val="en-US" w:eastAsia="en-US" w:bidi="ar-SA"/>
    </w:rPr>
  </w:style>
  <w:style w:styleId="Title" w:type="paragraph">
    <w:name w:val="Title"/>
    <w:basedOn w:val="Normal"/>
    <w:uiPriority w:val="1"/>
    <w:qFormat/>
    <w:pPr>
      <w:spacing w:before="76"/>
      <w:ind w:left="3652" w:hanging="2657"/>
    </w:pPr>
    <w:rPr>
      <w:rFonts w:ascii="Times New Roman" w:hAnsi="Times New Roman" w:eastAsia="Times New Roman" w:cs="Times New Roman"/>
      <w:sz w:val="48"/>
      <w:szCs w:val="48"/>
      <w:lang w:val="en-US" w:eastAsia="en-US" w:bidi="ar-SA"/>
    </w:rPr>
  </w:style>
  <w:style w:styleId="ListParagraph" w:type="paragraph">
    <w:name w:val="List Paragraph"/>
    <w:basedOn w:val="Normal"/>
    <w:uiPriority w:val="1"/>
    <w:qFormat/>
    <w:pPr>
      <w:ind w:left="564" w:hanging="202"/>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157" w:lineRule="exact"/>
      <w:ind w:left="118"/>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tanavi1704@gmail.com" TargetMode="External"/><Relationship Id="rId6" Type="http://schemas.openxmlformats.org/officeDocument/2006/relationships/hyperlink" Target="mailto:samriddhivsl@gmail.com" TargetMode="External"/><Relationship Id="rId7" Type="http://schemas.openxmlformats.org/officeDocument/2006/relationships/hyperlink" Target="mailto:prachi.dhanawat@umit.sndt.ac.in" TargetMode="External"/><Relationship Id="rId8" Type="http://schemas.openxmlformats.org/officeDocument/2006/relationships/hyperlink" Target="mailto:pandeymaitree03@gmail.com"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2026-03-05T15:46:44Z</dcterms:created>
  <dcterms:modified xsi:type="dcterms:W3CDTF">2026-03-05T15:46:44Z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2026-02-27T00:00:00Z</vt:filetime>
  </property>
  <property fmtid="{D5CDD505-2E9C-101B-9397-08002B2CF9AE}" pid="3" name="Creator">
    <vt:lpwstr>TeX</vt:lpwstr>
  </property>
  <property fmtid="{D5CDD505-2E9C-101B-9397-08002B2CF9AE}" pid="4" name="LastSaved">
    <vt:filetime>2026-03-05T00:00:00Z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