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D9" w:rsidRDefault="00396608">
      <w:pPr>
        <w:pStyle w:val="Heading2"/>
        <w:jc w:val="both"/>
        <w:rPr>
          <w:rFonts w:ascii="Cambria" w:eastAsia="Times New Roman" w:hAnsi="Cambria"/>
          <w:b w:val="0"/>
          <w:color w:val="auto"/>
          <w:sz w:val="24"/>
          <w:szCs w:val="24"/>
        </w:rPr>
      </w:pPr>
      <w:proofErr w:type="gramStart"/>
      <w:r>
        <w:rPr>
          <w:rFonts w:ascii="Cambria" w:eastAsia="Times New Roman" w:hAnsi="Cambria"/>
          <w:color w:val="auto"/>
          <w:sz w:val="24"/>
          <w:szCs w:val="24"/>
        </w:rPr>
        <w:t>PREVALENCE OF NEWCASTLE DISEASE IN FREE-RANGE CHICKENS IN BOKKOS LGA OF PLATEAU STATE, NIGERIA</w:t>
      </w:r>
      <w:r>
        <w:rPr>
          <w:rFonts w:ascii="Cambria" w:eastAsia="Times New Roman" w:hAnsi="Cambria"/>
          <w:b w:val="0"/>
          <w:color w:val="auto"/>
          <w:sz w:val="24"/>
          <w:szCs w:val="24"/>
        </w:rPr>
        <w:t>.</w:t>
      </w:r>
      <w:proofErr w:type="gramEnd"/>
    </w:p>
    <w:p w:rsidR="008F4ED9" w:rsidRPr="00885FA6" w:rsidRDefault="00396608" w:rsidP="00764034">
      <w:pPr>
        <w:pStyle w:val="Heading2"/>
        <w:jc w:val="both"/>
        <w:rPr>
          <w:rFonts w:ascii="Cambria" w:eastAsia="Times New Roman" w:hAnsi="Cambria"/>
          <w:b w:val="0"/>
          <w:color w:val="auto"/>
          <w:sz w:val="24"/>
          <w:szCs w:val="24"/>
        </w:rPr>
      </w:pPr>
      <w:r>
        <w:rPr>
          <w:rFonts w:ascii="Cambria" w:eastAsia="Times New Roman" w:hAnsi="Cambria"/>
          <w:b w:val="0"/>
          <w:color w:val="auto"/>
          <w:sz w:val="24"/>
          <w:szCs w:val="24"/>
        </w:rPr>
        <w:t xml:space="preserve">Mafulul Bako Joshua </w:t>
      </w:r>
      <w:r w:rsidR="00F14A4B" w:rsidRPr="00F14A4B">
        <w:rPr>
          <w:rFonts w:ascii="Cambria" w:eastAsia="Times New Roman" w:hAnsi="Cambria"/>
          <w:b w:val="0"/>
          <w:color w:val="auto"/>
          <w:sz w:val="24"/>
          <w:szCs w:val="24"/>
          <w:vertAlign w:val="superscript"/>
        </w:rPr>
        <w:t>1</w:t>
      </w:r>
      <w:r>
        <w:rPr>
          <w:rFonts w:ascii="Cambria" w:eastAsia="Times New Roman" w:hAnsi="Cambria"/>
          <w:b w:val="0"/>
          <w:color w:val="auto"/>
          <w:sz w:val="24"/>
          <w:szCs w:val="24"/>
        </w:rPr>
        <w:t>*</w:t>
      </w:r>
      <w:r w:rsidR="00F14A4B">
        <w:rPr>
          <w:rFonts w:ascii="Cambria" w:eastAsia="Times New Roman" w:hAnsi="Cambria"/>
          <w:b w:val="0"/>
          <w:color w:val="auto"/>
          <w:sz w:val="24"/>
          <w:szCs w:val="24"/>
        </w:rPr>
        <w:t xml:space="preserve">, Logyang Lot </w:t>
      </w:r>
      <w:r w:rsidR="00F14A4B" w:rsidRPr="00231B13">
        <w:rPr>
          <w:rFonts w:ascii="Cambria" w:eastAsia="Times New Roman" w:hAnsi="Cambria"/>
          <w:b w:val="0"/>
          <w:color w:val="auto"/>
          <w:sz w:val="24"/>
          <w:szCs w:val="24"/>
        </w:rPr>
        <w:t>Emmanuel</w:t>
      </w:r>
      <w:r w:rsidR="00231B13">
        <w:rPr>
          <w:rFonts w:ascii="Cambria" w:eastAsia="Times New Roman" w:hAnsi="Cambria"/>
          <w:b w:val="0"/>
          <w:color w:val="auto"/>
          <w:sz w:val="24"/>
          <w:szCs w:val="24"/>
          <w:vertAlign w:val="superscript"/>
        </w:rPr>
        <w:t>2</w:t>
      </w:r>
      <w:r w:rsidR="00231B13">
        <w:rPr>
          <w:rFonts w:ascii="Cambria" w:eastAsia="Times New Roman" w:hAnsi="Cambria"/>
          <w:b w:val="0"/>
          <w:color w:val="auto"/>
          <w:sz w:val="24"/>
          <w:szCs w:val="24"/>
        </w:rPr>
        <w:t xml:space="preserve">, </w:t>
      </w:r>
      <w:r w:rsidR="00231B13" w:rsidRPr="00231B13">
        <w:rPr>
          <w:rFonts w:ascii="Cambria" w:eastAsia="Times New Roman" w:hAnsi="Cambria"/>
          <w:b w:val="0"/>
          <w:color w:val="auto"/>
          <w:sz w:val="24"/>
          <w:szCs w:val="24"/>
        </w:rPr>
        <w:t>Moses</w:t>
      </w:r>
      <w:r w:rsidR="006F69BA">
        <w:rPr>
          <w:rFonts w:ascii="Cambria" w:eastAsia="Times New Roman" w:hAnsi="Cambria"/>
          <w:b w:val="0"/>
          <w:color w:val="auto"/>
          <w:sz w:val="24"/>
          <w:szCs w:val="24"/>
        </w:rPr>
        <w:t xml:space="preserve"> Ojonugwa Oguche</w:t>
      </w:r>
      <w:r w:rsidR="00CD6757">
        <w:rPr>
          <w:rFonts w:ascii="Cambria" w:eastAsia="Times New Roman" w:hAnsi="Cambria"/>
          <w:b w:val="0"/>
          <w:color w:val="auto"/>
          <w:sz w:val="24"/>
          <w:szCs w:val="24"/>
          <w:vertAlign w:val="superscript"/>
        </w:rPr>
        <w:t>4</w:t>
      </w:r>
      <w:r w:rsidR="006F69BA">
        <w:rPr>
          <w:rFonts w:ascii="Cambria" w:eastAsia="Times New Roman" w:hAnsi="Cambria"/>
          <w:b w:val="0"/>
          <w:color w:val="auto"/>
          <w:sz w:val="24"/>
          <w:szCs w:val="24"/>
        </w:rPr>
        <w:t>, Mark Samson</w:t>
      </w:r>
      <w:r w:rsidR="00CD6757">
        <w:rPr>
          <w:rFonts w:ascii="Cambria" w:eastAsia="Times New Roman" w:hAnsi="Cambria"/>
          <w:b w:val="0"/>
          <w:color w:val="auto"/>
          <w:sz w:val="24"/>
          <w:szCs w:val="24"/>
          <w:vertAlign w:val="superscript"/>
        </w:rPr>
        <w:t>5</w:t>
      </w:r>
      <w:r w:rsidR="006F69BA">
        <w:rPr>
          <w:rFonts w:ascii="Cambria" w:eastAsia="Times New Roman" w:hAnsi="Cambria"/>
          <w:b w:val="0"/>
          <w:color w:val="auto"/>
          <w:sz w:val="24"/>
          <w:szCs w:val="24"/>
        </w:rPr>
        <w:t xml:space="preserve">, Anthony </w:t>
      </w:r>
      <w:r w:rsidR="00885FA6">
        <w:rPr>
          <w:rFonts w:ascii="Cambria" w:eastAsia="Times New Roman" w:hAnsi="Cambria"/>
          <w:b w:val="0"/>
          <w:color w:val="auto"/>
          <w:sz w:val="24"/>
          <w:szCs w:val="24"/>
        </w:rPr>
        <w:t xml:space="preserve">James </w:t>
      </w:r>
      <w:r w:rsidR="006F69BA">
        <w:rPr>
          <w:rFonts w:ascii="Cambria" w:eastAsia="Times New Roman" w:hAnsi="Cambria"/>
          <w:b w:val="0"/>
          <w:color w:val="auto"/>
          <w:sz w:val="24"/>
          <w:szCs w:val="24"/>
        </w:rPr>
        <w:t>Alanza</w:t>
      </w:r>
      <w:r w:rsidR="00CD6757">
        <w:rPr>
          <w:rFonts w:ascii="Cambria" w:eastAsia="Times New Roman" w:hAnsi="Cambria"/>
          <w:b w:val="0"/>
          <w:color w:val="auto"/>
          <w:sz w:val="24"/>
          <w:szCs w:val="24"/>
          <w:vertAlign w:val="superscript"/>
        </w:rPr>
        <w:t>3</w:t>
      </w:r>
      <w:r w:rsidR="006F69BA">
        <w:rPr>
          <w:rFonts w:ascii="Cambria" w:eastAsia="Times New Roman" w:hAnsi="Cambria"/>
          <w:b w:val="0"/>
          <w:color w:val="auto"/>
          <w:sz w:val="24"/>
          <w:szCs w:val="24"/>
        </w:rPr>
        <w:t>, Damter Alhassan Fwangmun</w:t>
      </w:r>
      <w:r w:rsidR="00CD6757">
        <w:rPr>
          <w:rFonts w:ascii="Cambria" w:eastAsia="Times New Roman" w:hAnsi="Cambria"/>
          <w:b w:val="0"/>
          <w:color w:val="auto"/>
          <w:sz w:val="24"/>
          <w:szCs w:val="24"/>
          <w:vertAlign w:val="superscript"/>
        </w:rPr>
        <w:t>1</w:t>
      </w:r>
      <w:r w:rsidR="00885FA6">
        <w:rPr>
          <w:rFonts w:ascii="Cambria" w:eastAsia="Times New Roman" w:hAnsi="Cambria"/>
          <w:b w:val="0"/>
          <w:color w:val="auto"/>
          <w:sz w:val="24"/>
          <w:szCs w:val="24"/>
        </w:rPr>
        <w:t>, Arieri Onikisa</w:t>
      </w:r>
      <w:r w:rsidR="006F69BA">
        <w:rPr>
          <w:rFonts w:ascii="Cambria" w:eastAsia="Times New Roman" w:hAnsi="Cambria"/>
          <w:b w:val="0"/>
          <w:color w:val="auto"/>
          <w:sz w:val="24"/>
          <w:szCs w:val="24"/>
        </w:rPr>
        <w:t>teinba</w:t>
      </w:r>
      <w:r w:rsidR="00CD6757">
        <w:rPr>
          <w:rFonts w:ascii="Cambria" w:eastAsia="Times New Roman" w:hAnsi="Cambria"/>
          <w:b w:val="0"/>
          <w:color w:val="auto"/>
          <w:sz w:val="24"/>
          <w:szCs w:val="24"/>
          <w:vertAlign w:val="superscript"/>
        </w:rPr>
        <w:t>1</w:t>
      </w:r>
      <w:r w:rsidR="00885FA6">
        <w:rPr>
          <w:rFonts w:ascii="Cambria" w:eastAsia="Times New Roman" w:hAnsi="Cambria"/>
          <w:b w:val="0"/>
          <w:color w:val="auto"/>
          <w:sz w:val="24"/>
          <w:szCs w:val="24"/>
        </w:rPr>
        <w:t xml:space="preserve">, </w:t>
      </w:r>
      <w:r w:rsidR="00FD194C">
        <w:rPr>
          <w:rFonts w:ascii="Cambria" w:eastAsia="Times New Roman" w:hAnsi="Cambria"/>
          <w:b w:val="0"/>
          <w:color w:val="auto"/>
          <w:sz w:val="24"/>
          <w:szCs w:val="24"/>
        </w:rPr>
        <w:t>G</w:t>
      </w:r>
      <w:r w:rsidR="00885FA6">
        <w:rPr>
          <w:rFonts w:ascii="Cambria" w:eastAsia="Times New Roman" w:hAnsi="Cambria"/>
          <w:b w:val="0"/>
          <w:color w:val="auto"/>
          <w:sz w:val="24"/>
          <w:szCs w:val="24"/>
        </w:rPr>
        <w:t>ang Badung Dalyop</w:t>
      </w:r>
      <w:r w:rsidR="00885FA6">
        <w:rPr>
          <w:rFonts w:ascii="Cambria" w:eastAsia="Times New Roman" w:hAnsi="Cambria"/>
          <w:b w:val="0"/>
          <w:color w:val="auto"/>
          <w:sz w:val="24"/>
          <w:szCs w:val="24"/>
          <w:vertAlign w:val="superscript"/>
        </w:rPr>
        <w:t>6</w:t>
      </w:r>
    </w:p>
    <w:p w:rsidR="00F8300E" w:rsidRPr="00F8300E" w:rsidRDefault="00F8300E" w:rsidP="00764034">
      <w:pPr>
        <w:keepNext/>
        <w:keepLines/>
        <w:spacing w:before="200" w:after="0" w:line="240" w:lineRule="auto"/>
        <w:jc w:val="both"/>
        <w:outlineLvl w:val="1"/>
        <w:rPr>
          <w:rFonts w:ascii="Cambria" w:eastAsia="Times New Roman" w:hAnsi="Cambria" w:cs="Times New Roman"/>
          <w:bCs/>
          <w:sz w:val="24"/>
          <w:szCs w:val="24"/>
        </w:rPr>
      </w:pPr>
      <w:r>
        <w:rPr>
          <w:rFonts w:ascii="Cambria" w:eastAsia="Times New Roman" w:hAnsi="Cambria" w:cs="Times New Roman"/>
          <w:bCs/>
          <w:sz w:val="24"/>
          <w:szCs w:val="24"/>
        </w:rPr>
        <w:t>1</w:t>
      </w:r>
      <w:r w:rsidRPr="00F8300E">
        <w:rPr>
          <w:rFonts w:ascii="Cambria" w:eastAsia="Times New Roman" w:hAnsi="Cambria" w:cs="Times New Roman"/>
          <w:bCs/>
          <w:sz w:val="24"/>
          <w:szCs w:val="24"/>
        </w:rPr>
        <w:t>. Dermatophilosis, Mycology and Immunology Division, National Veterinary Research Institute Vom, Plateau State, Nigeria.</w:t>
      </w:r>
    </w:p>
    <w:p w:rsidR="00F8300E" w:rsidRDefault="00F8300E" w:rsidP="00764034">
      <w:pPr>
        <w:pStyle w:val="Heading2"/>
        <w:spacing w:line="240" w:lineRule="auto"/>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2. Central Diagnostic Laboratory, National Veterinary Research Institute Vom, Plateau State, Nigeria.</w:t>
      </w:r>
    </w:p>
    <w:p w:rsidR="008F4ED9" w:rsidRDefault="00F8300E" w:rsidP="00764034">
      <w:pPr>
        <w:pStyle w:val="Heading2"/>
        <w:spacing w:line="240" w:lineRule="auto"/>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3</w:t>
      </w:r>
      <w:r w:rsidR="004A4D45">
        <w:rPr>
          <w:rFonts w:ascii="Cambria" w:eastAsia="Times New Roman" w:hAnsi="Cambria" w:cs="Times New Roman"/>
          <w:b w:val="0"/>
          <w:color w:val="auto"/>
          <w:sz w:val="24"/>
          <w:szCs w:val="24"/>
        </w:rPr>
        <w:t>. Poultry Division, National Veterinary Research Institute Vom, Plateau State, Nigeria.</w:t>
      </w:r>
    </w:p>
    <w:p w:rsidR="004A4D45" w:rsidRDefault="004A4D45" w:rsidP="00764034">
      <w:pPr>
        <w:spacing w:line="240" w:lineRule="auto"/>
        <w:jc w:val="both"/>
        <w:rPr>
          <w:rFonts w:ascii="Cambria" w:eastAsia="Times New Roman" w:hAnsi="Cambria" w:cs="Times New Roman"/>
          <w:sz w:val="24"/>
          <w:szCs w:val="24"/>
        </w:rPr>
      </w:pPr>
      <w:r>
        <w:t>4</w:t>
      </w:r>
      <w:r w:rsidRPr="004A4D45">
        <w:rPr>
          <w:rFonts w:ascii="Cambria" w:hAnsi="Cambria"/>
          <w:sz w:val="24"/>
          <w:szCs w:val="24"/>
        </w:rPr>
        <w:t xml:space="preserve">. Extension Services </w:t>
      </w:r>
      <w:r w:rsidR="00B82DDB" w:rsidRPr="004A4D45">
        <w:rPr>
          <w:rFonts w:ascii="Cambria" w:hAnsi="Cambria"/>
          <w:sz w:val="24"/>
          <w:szCs w:val="24"/>
        </w:rPr>
        <w:t>Division,</w:t>
      </w:r>
      <w:r w:rsidR="00B82DDB" w:rsidRPr="004A4D45">
        <w:rPr>
          <w:rFonts w:ascii="Cambria" w:eastAsia="Times New Roman" w:hAnsi="Cambria" w:cs="Times New Roman"/>
          <w:sz w:val="24"/>
          <w:szCs w:val="24"/>
        </w:rPr>
        <w:t xml:space="preserve"> National</w:t>
      </w:r>
      <w:r w:rsidRPr="004A4D45">
        <w:rPr>
          <w:rFonts w:ascii="Cambria" w:eastAsia="Times New Roman" w:hAnsi="Cambria" w:cs="Times New Roman"/>
          <w:sz w:val="24"/>
          <w:szCs w:val="24"/>
        </w:rPr>
        <w:t xml:space="preserve"> Veterinary Research Institute Vom, Plateau State, Nigeria.</w:t>
      </w:r>
    </w:p>
    <w:p w:rsidR="00CD6757" w:rsidRDefault="00CD6757" w:rsidP="00764034">
      <w:pPr>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5. Biotechnology Division, National Veterinary Research Institute Vom, Plateau State, Nigeria.</w:t>
      </w:r>
    </w:p>
    <w:p w:rsidR="00885FA6" w:rsidRDefault="00401683" w:rsidP="00764034">
      <w:pPr>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6. </w:t>
      </w:r>
      <w:r w:rsidR="008B418E">
        <w:rPr>
          <w:rFonts w:ascii="Cambria" w:eastAsia="Times New Roman" w:hAnsi="Cambria" w:cs="Times New Roman"/>
          <w:sz w:val="24"/>
          <w:szCs w:val="24"/>
        </w:rPr>
        <w:t xml:space="preserve">Federal College </w:t>
      </w:r>
      <w:r w:rsidR="00885FA6">
        <w:rPr>
          <w:rFonts w:ascii="Cambria" w:eastAsia="Times New Roman" w:hAnsi="Cambria" w:cs="Times New Roman"/>
          <w:sz w:val="24"/>
          <w:szCs w:val="24"/>
        </w:rPr>
        <w:t xml:space="preserve">of Veterinary </w:t>
      </w:r>
      <w:bookmarkStart w:id="0" w:name="_GoBack"/>
      <w:bookmarkEnd w:id="0"/>
      <w:r w:rsidR="00885FA6">
        <w:rPr>
          <w:rFonts w:ascii="Cambria" w:eastAsia="Times New Roman" w:hAnsi="Cambria" w:cs="Times New Roman"/>
          <w:sz w:val="24"/>
          <w:szCs w:val="24"/>
        </w:rPr>
        <w:t>Medical Laboratory Technology Vom, Plateau State, Nigeria.</w:t>
      </w:r>
    </w:p>
    <w:p w:rsidR="008F4ED9" w:rsidRPr="00655CCB" w:rsidRDefault="00396608" w:rsidP="00655CCB">
      <w:pPr>
        <w:spacing w:line="240" w:lineRule="auto"/>
        <w:jc w:val="both"/>
        <w:rPr>
          <w:rFonts w:ascii="Cambria" w:eastAsia="Times New Roman" w:hAnsi="Cambria" w:cs="Times New Roman"/>
          <w:b/>
          <w:sz w:val="24"/>
          <w:szCs w:val="24"/>
        </w:rPr>
      </w:pPr>
      <w:r w:rsidRPr="00655CCB">
        <w:rPr>
          <w:rFonts w:ascii="Cambria" w:eastAsia="Times New Roman" w:hAnsi="Cambria" w:cs="Times New Roman"/>
          <w:b/>
          <w:sz w:val="24"/>
          <w:szCs w:val="24"/>
        </w:rPr>
        <w:t>Correspondence: Mafululjoshua55@gmail.com; +2347039178354.</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ABSTRACT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 survey was conducted to determine the prevalence of Newcastle disease in free-range chickens in eight districts (Richa, Sha, Bokkos, Daffo, Tof, Manguna, Mushere, and Kamwai) of Bokkos L.G.A of Plateau State, Nigeria. Eight hundred questionnaires were distributed from July to October 2025 with each district receiving 100 questionnaires </w:t>
      </w:r>
      <w:proofErr w:type="gramStart"/>
      <w:r>
        <w:rPr>
          <w:rFonts w:ascii="Cambria" w:eastAsia="Times New Roman" w:hAnsi="Cambria" w:cs="Times New Roman"/>
          <w:b w:val="0"/>
          <w:color w:val="auto"/>
          <w:sz w:val="24"/>
          <w:szCs w:val="24"/>
        </w:rPr>
        <w:t>A</w:t>
      </w:r>
      <w:proofErr w:type="gramEnd"/>
      <w:r>
        <w:rPr>
          <w:rFonts w:ascii="Cambria" w:eastAsia="Times New Roman" w:hAnsi="Cambria" w:cs="Times New Roman"/>
          <w:b w:val="0"/>
          <w:color w:val="auto"/>
          <w:sz w:val="24"/>
          <w:szCs w:val="24"/>
        </w:rPr>
        <w:t xml:space="preserve"> total of 704 responses were collected, resulting in an 88% response rate. Of the respondents, 43.8% reported disease as the main cause of mortality, and 31.9% attributed mortality to predators. Only 19.3% were aware of Newcastle disease, while 27.8% had encountered the disease. Within a year, 34.7% encountered Newcastle disease once, 23.3% twice, and 15.3% three times. Most farmers (50.7%) experienced the disease during the dry season/harmattan, and 22.2% during the rainy season. Over half (55.1%) sold sick chickens at the market, 13.1% gave them as gifts, and 42% passed them on as inheritance. The major signs observed were dullness (20.5%), diarrhea (18.2%), depression (15.9%), and twisting of the neck (13.6%). Only 9.7% of farmers vaccinated their free-range chickens against Newcastle disease, while 90.3% were unaware of the existence of Newcastle disease vaccines. Based on these results, the research concluded that Newcastle disease remains a significant problem in free-range poultry farming. Public enlightenment on the importance of vaccination, NCD control, and preventive measures against NCD was provided.</w:t>
      </w:r>
    </w:p>
    <w:p w:rsidR="008C727B" w:rsidRDefault="008C727B" w:rsidP="008C727B"/>
    <w:p w:rsidR="008C727B" w:rsidRPr="008C727B" w:rsidRDefault="008C727B" w:rsidP="008C727B">
      <w:pPr>
        <w:rPr>
          <w:rFonts w:ascii="Cambria" w:hAnsi="Cambria"/>
          <w:sz w:val="24"/>
          <w:szCs w:val="24"/>
        </w:rPr>
      </w:pPr>
      <w:r w:rsidRPr="008C727B">
        <w:rPr>
          <w:rFonts w:ascii="Cambria" w:hAnsi="Cambria"/>
          <w:sz w:val="24"/>
          <w:szCs w:val="24"/>
        </w:rPr>
        <w:lastRenderedPageBreak/>
        <w:t>Key; Prevalence</w:t>
      </w:r>
      <w:r w:rsidR="00760CA3">
        <w:rPr>
          <w:rFonts w:ascii="Cambria" w:hAnsi="Cambria"/>
          <w:sz w:val="24"/>
          <w:szCs w:val="24"/>
        </w:rPr>
        <w:t>,</w:t>
      </w:r>
      <w:r w:rsidRPr="008C727B">
        <w:rPr>
          <w:rFonts w:ascii="Cambria" w:hAnsi="Cambria"/>
          <w:sz w:val="24"/>
          <w:szCs w:val="24"/>
        </w:rPr>
        <w:t xml:space="preserve"> </w:t>
      </w:r>
      <w:r w:rsidR="008D5575" w:rsidRPr="008C727B">
        <w:rPr>
          <w:rFonts w:ascii="Cambria" w:hAnsi="Cambria"/>
          <w:sz w:val="24"/>
          <w:szCs w:val="24"/>
        </w:rPr>
        <w:t>Questionnaire</w:t>
      </w:r>
      <w:r w:rsidR="008D5575">
        <w:rPr>
          <w:rFonts w:ascii="Cambria" w:hAnsi="Cambria"/>
          <w:sz w:val="24"/>
          <w:szCs w:val="24"/>
        </w:rPr>
        <w:t>, District</w:t>
      </w:r>
      <w:r w:rsidR="00760CA3">
        <w:rPr>
          <w:rFonts w:ascii="Cambria" w:hAnsi="Cambria"/>
          <w:sz w:val="24"/>
          <w:szCs w:val="24"/>
        </w:rPr>
        <w:t>,</w:t>
      </w:r>
      <w:r w:rsidRPr="008C727B">
        <w:rPr>
          <w:rFonts w:ascii="Cambria" w:hAnsi="Cambria"/>
          <w:sz w:val="24"/>
          <w:szCs w:val="24"/>
        </w:rPr>
        <w:t xml:space="preserve"> Newcastle disease</w:t>
      </w:r>
      <w:r w:rsidR="00760CA3">
        <w:rPr>
          <w:rFonts w:ascii="Cambria" w:hAnsi="Cambria"/>
          <w:sz w:val="24"/>
          <w:szCs w:val="24"/>
        </w:rPr>
        <w:t>,</w:t>
      </w:r>
      <w:r w:rsidRPr="008C727B">
        <w:rPr>
          <w:rFonts w:ascii="Cambria" w:hAnsi="Cambria"/>
          <w:sz w:val="24"/>
          <w:szCs w:val="24"/>
        </w:rPr>
        <w:t xml:space="preserve"> Bokkos L.G.A </w:t>
      </w:r>
    </w:p>
    <w:p w:rsidR="00565BC9" w:rsidRDefault="00CC46BA">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lastRenderedPageBreak/>
        <w:t xml:space="preserve">INTRODUCTION </w:t>
      </w:r>
    </w:p>
    <w:p w:rsidR="008F4ED9" w:rsidRPr="00CC46BA"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b w:val="0"/>
          <w:color w:val="auto"/>
          <w:sz w:val="24"/>
          <w:szCs w:val="24"/>
        </w:rPr>
        <w:t xml:space="preserve">Newcastle disease (ND), also referred to as fowl plague, is a highly contagious viral infection that affects a wide range of avian species, with varying levels of susceptibility among hosts </w:t>
      </w:r>
      <w:hyperlink r:id="rId7" w:history="1">
        <w:r>
          <w:rPr>
            <w:rFonts w:ascii="Cambria" w:eastAsia="Times New Roman" w:hAnsi="Cambria" w:cs="Times New Roman"/>
            <w:b w:val="0"/>
            <w:color w:val="auto"/>
            <w:sz w:val="24"/>
            <w:szCs w:val="24"/>
          </w:rPr>
          <w:t>(Shakal et al., 2020)</w:t>
        </w:r>
      </w:hyperlink>
      <w:r>
        <w:rPr>
          <w:rFonts w:ascii="Cambria" w:eastAsia="Times New Roman" w:hAnsi="Cambria" w:cs="Times New Roman"/>
          <w:b w:val="0"/>
          <w:color w:val="auto"/>
          <w:sz w:val="24"/>
          <w:szCs w:val="24"/>
        </w:rPr>
        <w:t xml:space="preserve">. The causative agent, </w:t>
      </w:r>
      <w:proofErr w:type="gramStart"/>
      <w:r>
        <w:rPr>
          <w:rFonts w:ascii="Cambria" w:eastAsia="Times New Roman" w:hAnsi="Cambria" w:cs="Times New Roman"/>
          <w:b w:val="0"/>
          <w:color w:val="auto"/>
          <w:sz w:val="24"/>
          <w:szCs w:val="24"/>
        </w:rPr>
        <w:t>Avian</w:t>
      </w:r>
      <w:proofErr w:type="gramEnd"/>
      <w:r>
        <w:rPr>
          <w:rFonts w:ascii="Cambria" w:eastAsia="Times New Roman" w:hAnsi="Cambria" w:cs="Times New Roman"/>
          <w:b w:val="0"/>
          <w:color w:val="auto"/>
          <w:sz w:val="24"/>
          <w:szCs w:val="24"/>
        </w:rPr>
        <w:t xml:space="preserve"> orthoavulavirus-1, exhibits efficient transmission dynamics, contributing to the disease’s rapid global dissemination within three decades of its first recorded occurrence in Indonesia in 1926. Presently, Newcastle disease remains endemic in numerous countries worldwide </w:t>
      </w:r>
      <w:hyperlink r:id="rId8" w:history="1">
        <w:r>
          <w:rPr>
            <w:rFonts w:ascii="Cambria" w:eastAsia="Times New Roman" w:hAnsi="Cambria" w:cs="Times New Roman"/>
            <w:b w:val="0"/>
            <w:color w:val="auto"/>
            <w:sz w:val="24"/>
            <w:szCs w:val="24"/>
          </w:rPr>
          <w:t>(Amoia, Hakizimana, Chengula, Makange, et al., 2024; Amoia, Hakizimana, Chengula, Munir, et al., 2024)</w:t>
        </w:r>
      </w:hyperlink>
      <w:r>
        <w:rPr>
          <w:rFonts w:ascii="Cambria" w:eastAsia="Times New Roman" w:hAnsi="Cambria" w:cs="Times New Roman"/>
          <w:b w:val="0"/>
          <w:color w:val="auto"/>
          <w:sz w:val="24"/>
          <w:szCs w:val="24"/>
        </w:rPr>
        <w:t xml:space="preserve">. Pathogenic characterization of Newcastle disease virus (NDV) strains has led to their classification into five distinct pathotypes: asymptomatic enteric, lentogenic, mesogenic, viscerotropic, and velogenic neurotropic strains </w:t>
      </w:r>
      <w:hyperlink r:id="rId9" w:history="1">
        <w:r>
          <w:rPr>
            <w:rFonts w:ascii="Cambria" w:eastAsia="Times New Roman" w:hAnsi="Cambria" w:cs="Times New Roman"/>
            <w:b w:val="0"/>
            <w:color w:val="auto"/>
            <w:sz w:val="24"/>
            <w:szCs w:val="24"/>
          </w:rPr>
          <w:t>(Aliye et al., 2022; Degefa et al., 2024)</w:t>
        </w:r>
      </w:hyperlink>
      <w:r>
        <w:rPr>
          <w:rFonts w:ascii="Cambria" w:eastAsia="Times New Roman" w:hAnsi="Cambria" w:cs="Times New Roman"/>
          <w:b w:val="0"/>
          <w:color w:val="auto"/>
          <w:sz w:val="24"/>
          <w:szCs w:val="24"/>
        </w:rPr>
        <w:t xml:space="preserve">. Among these, velogenic strains are particularly virulent, often resulting in up to 100% mortality in unvaccinated or unprotected poultry flocks. Such outbreaks have profound economic implications, including trade restrictions and export embargoes in regions where the disease is detected </w:t>
      </w:r>
      <w:hyperlink r:id="rId10" w:history="1">
        <w:r>
          <w:rPr>
            <w:rFonts w:ascii="Cambria" w:eastAsia="Times New Roman" w:hAnsi="Cambria" w:cs="Times New Roman"/>
            <w:b w:val="0"/>
            <w:color w:val="auto"/>
            <w:sz w:val="24"/>
            <w:szCs w:val="24"/>
          </w:rPr>
          <w:t>(Umar et al., 2024; Wodajo et al., 2023)</w:t>
        </w:r>
      </w:hyperlink>
      <w:r>
        <w:rPr>
          <w:rFonts w:ascii="Cambria" w:eastAsia="Times New Roman" w:hAnsi="Cambria" w:cs="Times New Roman"/>
          <w:b w:val="0"/>
          <w:color w:val="auto"/>
          <w:sz w:val="24"/>
          <w:szCs w:val="24"/>
        </w:rPr>
        <w:t xml:space="preserve">. The impact of Newcastle disease is especially severe in developing nations, where agriculture constitutes a major source of livelihood and food security </w:t>
      </w:r>
      <w:hyperlink r:id="rId11" w:history="1">
        <w:r>
          <w:rPr>
            <w:rFonts w:ascii="Cambria" w:eastAsia="Times New Roman" w:hAnsi="Cambria" w:cs="Times New Roman"/>
            <w:b w:val="0"/>
            <w:color w:val="auto"/>
            <w:sz w:val="24"/>
            <w:szCs w:val="24"/>
          </w:rPr>
          <w:t>(Madbouly et al., 2024)</w:t>
        </w:r>
      </w:hyperlink>
      <w:r>
        <w:rPr>
          <w:rFonts w:ascii="Cambria" w:eastAsia="Times New Roman" w:hAnsi="Cambria" w:cs="Times New Roman"/>
          <w:b w:val="0"/>
          <w:color w:val="auto"/>
          <w:sz w:val="24"/>
          <w:szCs w:val="24"/>
        </w:rPr>
        <w:t xml:space="preserve">. Owing to its global significance, Newcastle disease is designated as a notifiable disease by the World Organization for Animal Health (WOAH). According to the </w:t>
      </w:r>
      <w:hyperlink r:id="rId12" w:history="1">
        <w:r>
          <w:rPr>
            <w:rFonts w:ascii="Cambria" w:eastAsia="Times New Roman" w:hAnsi="Cambria" w:cs="Times New Roman"/>
            <w:b w:val="0"/>
            <w:color w:val="auto"/>
            <w:sz w:val="24"/>
            <w:szCs w:val="24"/>
          </w:rPr>
          <w:t>(2023)</w:t>
        </w:r>
      </w:hyperlink>
      <w:r>
        <w:rPr>
          <w:rFonts w:ascii="Cambria" w:eastAsia="Times New Roman" w:hAnsi="Cambria" w:cs="Times New Roman"/>
          <w:b w:val="0"/>
          <w:color w:val="auto"/>
          <w:sz w:val="24"/>
          <w:szCs w:val="24"/>
        </w:rPr>
        <w:t xml:space="preserve">, the disease is defined as any infection caused by an isolate of Avian Paramyxovirus type 1 exhibiting an intracerebral pathogenicity index (ICPI) of 0.7 or greater in day-old chicks, coupled with the presence of multiple basic amino acids at the C-terminal region of the F2 protein and a phenylalanine residue at position 117 of the N-terminal region of the F1 protein. Newcastle disease is a highly contagious viral infection that affects a wide range of domestic and wild avian species and is transmissible to humans </w:t>
      </w:r>
      <w:hyperlink r:id="rId13" w:history="1">
        <w:r>
          <w:rPr>
            <w:rFonts w:ascii="Cambria" w:eastAsia="Times New Roman" w:hAnsi="Cambria" w:cs="Times New Roman"/>
            <w:b w:val="0"/>
            <w:color w:val="auto"/>
            <w:sz w:val="24"/>
            <w:szCs w:val="24"/>
          </w:rPr>
          <w:t>(Okoli &amp; Onaga, 2024)</w:t>
        </w:r>
      </w:hyperlink>
      <w:r>
        <w:rPr>
          <w:rFonts w:ascii="Cambria" w:eastAsia="Times New Roman" w:hAnsi="Cambria" w:cs="Times New Roman"/>
          <w:b w:val="0"/>
          <w:color w:val="auto"/>
          <w:sz w:val="24"/>
          <w:szCs w:val="24"/>
        </w:rPr>
        <w:t xml:space="preserve">. It remains one of the most significant diseases of chickens, contributing to substantial economic losses in poultry production </w:t>
      </w:r>
      <w:hyperlink r:id="rId14" w:history="1">
        <w:r>
          <w:rPr>
            <w:rFonts w:ascii="Cambria" w:eastAsia="Times New Roman" w:hAnsi="Cambria" w:cs="Times New Roman"/>
            <w:b w:val="0"/>
            <w:color w:val="auto"/>
            <w:sz w:val="24"/>
            <w:szCs w:val="24"/>
          </w:rPr>
          <w:t>(Balami et al., 2022)</w:t>
        </w:r>
      </w:hyperlink>
      <w:r>
        <w:rPr>
          <w:rFonts w:ascii="Cambria" w:eastAsia="Times New Roman" w:hAnsi="Cambria" w:cs="Times New Roman"/>
          <w:b w:val="0"/>
          <w:color w:val="auto"/>
          <w:sz w:val="24"/>
          <w:szCs w:val="24"/>
        </w:rPr>
        <w:t xml:space="preserve">. The disease spreads easily, particularly among free-range chickens, facilitating its transmission from one village to another. Newcastle disease can affect chickens of all ages, although it is more prevalent among older birds and chicks than in newly hatched chicks. Studies have shown that adult chickens (90 days and above) tend to exhibit lower antibody titres against the disease compared to newly hatched chicks, making them more susceptible to infection. The disease continues to pose a serious challenge to free-range poultry, as these birds are often more exposed to harsh environmental and management conditions. The impact of Newcastle disease tends to worsen during the cold season, with significant losses frequently observed in December </w:t>
      </w:r>
      <w:hyperlink r:id="rId15" w:history="1">
        <w:r>
          <w:rPr>
            <w:rFonts w:ascii="Cambria" w:eastAsia="Times New Roman" w:hAnsi="Cambria" w:cs="Times New Roman"/>
            <w:b w:val="0"/>
            <w:color w:val="auto"/>
            <w:sz w:val="24"/>
            <w:szCs w:val="24"/>
          </w:rPr>
          <w:t>(Sajo et al., 2023)</w:t>
        </w:r>
      </w:hyperlink>
      <w:r>
        <w:rPr>
          <w:rFonts w:ascii="Cambria" w:eastAsia="Times New Roman" w:hAnsi="Cambria" w:cs="Times New Roman"/>
          <w:b w:val="0"/>
          <w:color w:val="auto"/>
          <w:sz w:val="24"/>
          <w:szCs w:val="24"/>
        </w:rPr>
        <w:t xml:space="preserve">. According to </w:t>
      </w:r>
      <w:hyperlink r:id="rId16" w:history="1">
        <w:r>
          <w:rPr>
            <w:rFonts w:ascii="Cambria" w:eastAsia="Times New Roman" w:hAnsi="Cambria" w:cs="Times New Roman"/>
            <w:b w:val="0"/>
            <w:color w:val="auto"/>
            <w:sz w:val="24"/>
            <w:szCs w:val="24"/>
          </w:rPr>
          <w:t>(Ekiri et al., 2025)</w:t>
        </w:r>
      </w:hyperlink>
      <w:r>
        <w:rPr>
          <w:rFonts w:ascii="Cambria" w:eastAsia="Times New Roman" w:hAnsi="Cambria" w:cs="Times New Roman"/>
          <w:b w:val="0"/>
          <w:color w:val="auto"/>
          <w:sz w:val="24"/>
          <w:szCs w:val="24"/>
        </w:rPr>
        <w:t xml:space="preserve">, losses attributed to Newcastle disease reached 50% in September and 83% in November, highlighting the seasonal influence on disease outbreaks. Effective control and prevention of Newcastle disease in free-range </w:t>
      </w:r>
      <w:proofErr w:type="gramStart"/>
      <w:r>
        <w:rPr>
          <w:rFonts w:ascii="Cambria" w:eastAsia="Times New Roman" w:hAnsi="Cambria" w:cs="Times New Roman"/>
          <w:b w:val="0"/>
          <w:color w:val="auto"/>
          <w:sz w:val="24"/>
          <w:szCs w:val="24"/>
        </w:rPr>
        <w:t>chickens</w:t>
      </w:r>
      <w:proofErr w:type="gramEnd"/>
      <w:r>
        <w:rPr>
          <w:rFonts w:ascii="Cambria" w:eastAsia="Times New Roman" w:hAnsi="Cambria" w:cs="Times New Roman"/>
          <w:b w:val="0"/>
          <w:color w:val="auto"/>
          <w:sz w:val="24"/>
          <w:szCs w:val="24"/>
        </w:rPr>
        <w:t xml:space="preserve"> equire sustained vaccination efforts and improved management practices (Umar et al., 2025). Implementing a comprehensive vaccination campaign across villages could significantly reduce mortality and economic losses associated with the disease.</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Therefore, the present study aims to determine the prevalence of Newcastle disease in free-range chickens and to propose effective preventive and control measures within the Bokkos Local Government Area of Plateau State.</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MATERIALS AND METHODS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Study Area</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The research was carried out in Bokkos Local Government Area (L.G.A) of Plateau State, Nigeria, which comprises eight districts: Richa, Sha, Bokkos, Daffo, Tof, Manguna, Mushere, and Kamwai. The target population consisted of local poultry farmers residing in these districts.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Study Design and Sampling Procedure</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A cross-sectional survey design was employed. Structured interview questionnaires served as the primary data collection instrument. Simple random sampling ensured equal representation from each district.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A total of 800 questionnaires were distributed, with 100 given to each district. Lists of local poultry farmers came from agricultural extension officers and local farmer associations. Respondents were randomly selected using a lottery method.</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If respondents could not read or write, researchers conducted face-to-face interviews to ensure accurate questionnaire completion. Researchers also held follow-up discussions with selected farmers to validate and clarify information.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The questionnaire collected information on demographic data, farm management practices, disease occurrence, and preventive measures adopted by farmers.</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Data collection took place between late September and October 2025.</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Data Analysis</w:t>
      </w:r>
    </w:p>
    <w:p w:rsidR="008F4ED9" w:rsidRDefault="00396608">
      <w:pPr>
        <w:pStyle w:val="Heading2"/>
        <w:jc w:val="both"/>
        <w:rPr>
          <w:rFonts w:ascii="Cambria" w:hAnsi="Cambria"/>
          <w:b w:val="0"/>
          <w:color w:val="auto"/>
          <w:sz w:val="24"/>
          <w:szCs w:val="24"/>
        </w:rPr>
      </w:pPr>
      <w:r>
        <w:rPr>
          <w:rFonts w:ascii="Cambria" w:eastAsia="Times New Roman" w:hAnsi="Cambria" w:cs="Times New Roman"/>
          <w:b w:val="0"/>
          <w:color w:val="auto"/>
          <w:sz w:val="24"/>
          <w:szCs w:val="24"/>
        </w:rPr>
        <w:t>Data collected from the questionnaires were calculated in percentages and summarized. The results were presented in tables using descriptive statistical methods</w:t>
      </w: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hAnsi="Cambria"/>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lastRenderedPageBreak/>
        <w:t>Table 1: Distributed and returned questionnaires</w:t>
      </w:r>
    </w:p>
    <w:p w:rsidR="008F4ED9" w:rsidRDefault="008F4ED9">
      <w:pPr>
        <w:pStyle w:val="Heading2"/>
        <w:jc w:val="both"/>
        <w:rPr>
          <w:rFonts w:ascii="Cambria" w:hAnsi="Cambria" w:cs="Times New Roman"/>
          <w:color w:val="auto"/>
          <w:sz w:val="24"/>
          <w:szCs w:val="24"/>
        </w:rPr>
      </w:pP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Districts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proofErr w:type="gramEnd"/>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 returned</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Bokkos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Sha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Richa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Daffo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Toff</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92</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Mushere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88</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Manguna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Kamwai</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100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80</w:t>
      </w: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Total.</w:t>
      </w:r>
      <w:proofErr w:type="gramEnd"/>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800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704</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2:  chicken Vaccination</w:t>
      </w:r>
      <w:bookmarkStart w:id="1" w:name="_Hlk211108483"/>
    </w:p>
    <w:bookmarkEnd w:id="1"/>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bookmarkStart w:id="2" w:name="_Hlk211601816"/>
      <w:r>
        <w:rPr>
          <w:rFonts w:ascii="Cambria" w:hAnsi="Cambria" w:cs="Times New Roman"/>
          <w:b w:val="0"/>
          <w:color w:val="auto"/>
          <w:sz w:val="24"/>
          <w:szCs w:val="24"/>
        </w:rPr>
        <w:t>%</w:t>
      </w:r>
    </w:p>
    <w:bookmarkEnd w:id="2"/>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201</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28.6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503</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71.4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3: Primary cause of death</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                                                            No</w:t>
      </w:r>
      <w:r>
        <w:rPr>
          <w:rFonts w:ascii="Cambria" w:hAnsi="Cambria" w:cs="Times New Roman"/>
          <w:b w:val="0"/>
          <w:color w:val="auto"/>
          <w:sz w:val="24"/>
          <w:szCs w:val="24"/>
        </w:rPr>
        <w:tab/>
        <w:t xml:space="preserve">                                                                      %</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Disease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347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49.3</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lastRenderedPageBreak/>
        <w:t>Theft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14.8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Accident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Prey</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19.6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Lack offered</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10.9</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4: chickens sold to market</w:t>
      </w:r>
    </w:p>
    <w:p w:rsidR="008F4ED9" w:rsidRDefault="008F4ED9">
      <w:pPr>
        <w:pStyle w:val="Heading2"/>
        <w:jc w:val="both"/>
        <w:rPr>
          <w:rFonts w:ascii="Cambria" w:hAnsi="Cambria" w:cs="Times New Roman"/>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408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58.0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16.6</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Sometimes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25.4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5: chickens’ Sources</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Purchased from the market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309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43.9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Gift</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Inherited</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297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42.2</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Seasonal Newcastle disease mortality rate</w:t>
      </w: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6: Newcastle disease related mortality rate Highest</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Dry season / harmattan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506</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71.9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Rainy season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10.5</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Hot season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124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17.6</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7: Farmers knowledge of the Newcastle disease’s existence</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95</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13.5</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609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86.5</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8: Farmers’ knowledge of Newcastle disease vaccine availability</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157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22.3</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547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77.7</w:t>
      </w:r>
    </w:p>
    <w:p w:rsidR="008F4ED9" w:rsidRDefault="008F4ED9">
      <w:pPr>
        <w:pStyle w:val="Heading2"/>
        <w:jc w:val="both"/>
        <w:rPr>
          <w:rFonts w:ascii="Cambria" w:hAnsi="Cambria" w:cs="Times New Roman"/>
          <w:b w:val="0"/>
          <w:color w:val="auto"/>
          <w:sz w:val="24"/>
          <w:szCs w:val="24"/>
        </w:rPr>
      </w:pP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9: Proportion and percentage of participants reporting encountered with Newcastle disease</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Yes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68</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9.7</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636</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90.3</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10: Newcastle disease incidents rate annually for positive responders</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Demograph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 xml:space="preserve">Once </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Twice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259</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36.8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Trice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51</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7.2</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None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45.0</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hAnsi="Cambria" w:cs="Times New Roman"/>
          <w:color w:val="auto"/>
          <w:sz w:val="24"/>
          <w:szCs w:val="24"/>
        </w:rPr>
      </w:pPr>
      <w:r>
        <w:rPr>
          <w:rFonts w:ascii="Cambria" w:hAnsi="Cambria" w:cs="Times New Roman"/>
          <w:color w:val="auto"/>
          <w:sz w:val="24"/>
          <w:szCs w:val="24"/>
        </w:rPr>
        <w:t>Table 11: Significant indicators of Newcastle disease noted by affirmative responders</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Demograph</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No</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w:t>
      </w:r>
      <w:r>
        <w:rPr>
          <w:rFonts w:ascii="Cambria" w:hAnsi="Cambria" w:cs="Times New Roman"/>
          <w:b w:val="0"/>
          <w:color w:val="auto"/>
          <w:sz w:val="24"/>
          <w:szCs w:val="24"/>
        </w:rPr>
        <w:tab/>
        <w:t>%</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Depression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112</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15.9</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In appetence</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45</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6.4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Diarrhea</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207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29.0</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Dragging of legs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22</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3.1</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Wings dropping</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2.4</w:t>
      </w:r>
    </w:p>
    <w:p w:rsidR="008F4ED9" w:rsidRDefault="00396608">
      <w:pPr>
        <w:pStyle w:val="Heading2"/>
        <w:jc w:val="both"/>
        <w:rPr>
          <w:rFonts w:ascii="Cambria" w:hAnsi="Cambria" w:cs="Times New Roman"/>
          <w:b w:val="0"/>
          <w:color w:val="auto"/>
          <w:sz w:val="24"/>
          <w:szCs w:val="24"/>
        </w:rPr>
      </w:pPr>
      <w:proofErr w:type="gramStart"/>
      <w:r>
        <w:rPr>
          <w:rFonts w:ascii="Cambria" w:hAnsi="Cambria" w:cs="Times New Roman"/>
          <w:b w:val="0"/>
          <w:color w:val="auto"/>
          <w:sz w:val="24"/>
          <w:szCs w:val="24"/>
        </w:rPr>
        <w:t>Twisting of neck.</w:t>
      </w:r>
      <w:proofErr w:type="gramEnd"/>
      <w:r>
        <w:rPr>
          <w:rFonts w:ascii="Cambria" w:hAnsi="Cambria" w:cs="Times New Roman"/>
          <w:b w:val="0"/>
          <w:color w:val="auto"/>
          <w:sz w:val="24"/>
          <w:szCs w:val="24"/>
        </w:rPr>
        <w:t xml:space="preserve"> Torticollis                             97</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 xml:space="preserve">              13.8</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Dullness</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94</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13.4</w:t>
      </w:r>
    </w:p>
    <w:p w:rsidR="008F4ED9" w:rsidRDefault="00396608">
      <w:pPr>
        <w:pStyle w:val="Heading2"/>
        <w:jc w:val="both"/>
        <w:rPr>
          <w:rFonts w:ascii="Cambria" w:hAnsi="Cambria" w:cs="Times New Roman"/>
          <w:b w:val="0"/>
          <w:color w:val="auto"/>
          <w:sz w:val="24"/>
          <w:szCs w:val="24"/>
        </w:rPr>
      </w:pPr>
      <w:r>
        <w:rPr>
          <w:rFonts w:ascii="Cambria" w:hAnsi="Cambria" w:cs="Times New Roman"/>
          <w:b w:val="0"/>
          <w:color w:val="auto"/>
          <w:sz w:val="24"/>
          <w:szCs w:val="24"/>
        </w:rPr>
        <w:t>Low egg production</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10</w:t>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r>
      <w:r>
        <w:rPr>
          <w:rFonts w:ascii="Cambria" w:hAnsi="Cambria" w:cs="Times New Roman"/>
          <w:b w:val="0"/>
          <w:color w:val="auto"/>
          <w:sz w:val="24"/>
          <w:szCs w:val="24"/>
        </w:rPr>
        <w:tab/>
        <w:t>1.4</w:t>
      </w:r>
    </w:p>
    <w:p w:rsidR="008F4ED9" w:rsidRDefault="008F4ED9">
      <w:pPr>
        <w:pStyle w:val="Heading2"/>
        <w:jc w:val="both"/>
        <w:rPr>
          <w:rFonts w:ascii="Cambria" w:hAnsi="Cambria" w:cs="Times New Roman"/>
          <w:b w:val="0"/>
          <w:color w:val="auto"/>
          <w:sz w:val="24"/>
          <w:szCs w:val="24"/>
        </w:rPr>
      </w:pP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Results and Discussion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Newcastle disease (ND) has long been recognized as a significant poultry health problem in Nigeria, with early reports from Hill </w:t>
      </w:r>
      <w:r>
        <w:rPr>
          <w:rFonts w:ascii="Cambria" w:eastAsia="Times New Roman" w:hAnsi="Cambria" w:cs="Times New Roman"/>
          <w:b w:val="0"/>
          <w:i/>
          <w:color w:val="auto"/>
          <w:sz w:val="24"/>
          <w:szCs w:val="24"/>
        </w:rPr>
        <w:t>et al.,</w:t>
      </w:r>
      <w:r>
        <w:rPr>
          <w:rFonts w:ascii="Cambria" w:eastAsia="Times New Roman" w:hAnsi="Cambria" w:cs="Times New Roman"/>
          <w:b w:val="0"/>
          <w:color w:val="auto"/>
          <w:sz w:val="24"/>
          <w:szCs w:val="24"/>
        </w:rPr>
        <w:t xml:space="preserve"> (1953). The high incidence of ND infection among free-range chickens continues to contribute substantially to economic losses (Amonia et al., 2024). The elevated mortality and morbidity rates associated with the disease remain major factors leading to reduced productivity in rural poultry systems </w:t>
      </w:r>
      <w:hyperlink r:id="rId17" w:history="1">
        <w:r>
          <w:rPr>
            <w:rFonts w:ascii="Cambria" w:eastAsia="Times New Roman" w:hAnsi="Cambria" w:cs="Times New Roman"/>
            <w:b w:val="0"/>
            <w:color w:val="auto"/>
            <w:sz w:val="24"/>
            <w:szCs w:val="24"/>
          </w:rPr>
          <w:t>(Chinyere et al., 2023; Riise et al., 2005; Sajo et al., 2022; Tsaxra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As shown in Table 1, a total of 800 questionnaires were distributed across eight districts in Bokkos Local Government Area (L.G.A) of Plateau State. Of these, 704 questionnaires were successfully retrieved and analyzed.</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According to Tables 2 and 3, 71.4% of the respondents indicated that their chickens were not vaccinated against Newcastle disease, while only 28.6% reported vaccination. </w:t>
      </w:r>
      <w:proofErr w:type="gramStart"/>
      <w:r>
        <w:rPr>
          <w:rFonts w:ascii="Cambria" w:eastAsia="Times New Roman" w:hAnsi="Cambria" w:cs="Times New Roman"/>
          <w:b w:val="0"/>
          <w:color w:val="auto"/>
          <w:sz w:val="24"/>
          <w:szCs w:val="24"/>
        </w:rPr>
        <w:t>This low vaccination coverage suggests that vaccination is uncommon in the area, which could account for the high prevalence and severity of the disease.</w:t>
      </w:r>
      <w:proofErr w:type="gramEnd"/>
      <w:r>
        <w:rPr>
          <w:rFonts w:ascii="Cambria" w:eastAsia="Times New Roman" w:hAnsi="Cambria" w:cs="Times New Roman"/>
          <w:b w:val="0"/>
          <w:color w:val="auto"/>
          <w:sz w:val="24"/>
          <w:szCs w:val="24"/>
        </w:rPr>
        <w:t xml:space="preserve"> The irregular implementation of vaccination programs further exacerbates this challenge </w:t>
      </w:r>
      <w:hyperlink r:id="rId18" w:history="1">
        <w:r>
          <w:rPr>
            <w:rFonts w:ascii="Cambria" w:eastAsia="Times New Roman" w:hAnsi="Cambria" w:cs="Times New Roman"/>
            <w:b w:val="0"/>
            <w:color w:val="auto"/>
            <w:sz w:val="24"/>
            <w:szCs w:val="24"/>
          </w:rPr>
          <w:t>(Inuwa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Newcastle disease vaccines have been shown to be effective, particularly when the LaSota vaccine is administered against the mesogenic strain of the virus </w:t>
      </w:r>
      <w:hyperlink r:id="rId19" w:history="1">
        <w:r>
          <w:rPr>
            <w:rFonts w:ascii="Cambria" w:eastAsia="Times New Roman" w:hAnsi="Cambria" w:cs="Times New Roman"/>
            <w:b w:val="0"/>
            <w:color w:val="auto"/>
            <w:sz w:val="24"/>
            <w:szCs w:val="24"/>
          </w:rPr>
          <w:t>(Hossain et al., 2023)</w:t>
        </w:r>
      </w:hyperlink>
      <w:r>
        <w:rPr>
          <w:rFonts w:ascii="Cambria" w:eastAsia="Times New Roman" w:hAnsi="Cambria" w:cs="Times New Roman"/>
          <w:b w:val="0"/>
          <w:color w:val="auto"/>
          <w:sz w:val="24"/>
          <w:szCs w:val="24"/>
        </w:rPr>
        <w:t>. Many farmers in the study area preferred the free-range (extensive) management system, as it requires minimal financial investment (Amonia et al., 2024). This observation aligns with the findings from Bokkos L.G.A, where an estimated 49.3% loss in poultry production was reported among the 704 farmers surveyed, largely due to Newcastle disease outbreaks.</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As presented in Tables 4 and 5, 58.0% of farmers reported selling sick chickens in the market in an attempt to minimize financial losses. Additionally, 43.9% reported purchasing chickens from local markets, a practice that likely contributes to the spread of the disease between villages. The transmission of Newcastle disease typically occurs through the movement of infected live birds, the sale or exchange of sick chickens, inhalation of contaminated air, and ingestion of contaminated feed or water </w:t>
      </w:r>
      <w:hyperlink r:id="rId20" w:history="1">
        <w:r>
          <w:rPr>
            <w:rFonts w:ascii="Cambria" w:eastAsia="Times New Roman" w:hAnsi="Cambria" w:cs="Times New Roman"/>
            <w:b w:val="0"/>
            <w:color w:val="auto"/>
            <w:sz w:val="24"/>
            <w:szCs w:val="24"/>
          </w:rPr>
          <w:t>(Ibitoye et al., 2013)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From Tables 6 and 7, 71.9% of farmers observed that Newcastle disease occurs more frequently during the dry season or harmattan period, particularly between December and February (Hill et al., 1953), while only 10.5% reported outbreaks during the rainy season </w:t>
      </w:r>
      <w:hyperlink r:id="rId21" w:history="1">
        <w:r>
          <w:rPr>
            <w:rFonts w:ascii="Cambria" w:eastAsia="Times New Roman" w:hAnsi="Cambria" w:cs="Times New Roman"/>
            <w:b w:val="0"/>
            <w:color w:val="auto"/>
            <w:sz w:val="24"/>
            <w:szCs w:val="24"/>
          </w:rPr>
          <w:t>(Yadeta et al., 2024)</w:t>
        </w:r>
      </w:hyperlink>
      <w:r>
        <w:rPr>
          <w:rFonts w:ascii="Cambria" w:eastAsia="Times New Roman" w:hAnsi="Cambria" w:cs="Times New Roman"/>
          <w:b w:val="0"/>
          <w:color w:val="auto"/>
          <w:sz w:val="24"/>
          <w:szCs w:val="24"/>
        </w:rPr>
        <w:t>. Limited awareness of Newcastle disease among farmers represents a major obstacle to its prevention and control. In this study, 86.5% of farmers reported no awareness of ND, while only 13.5% had some knowledge of the disease within Bokkos Local Government Area</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Similarly, Tables 8 and 9 show that 77.7% of the respondents were unaware of the existence of Newcastle disease vaccines, which could be attributed to the absence of effective veterinary extension services in the area </w:t>
      </w:r>
      <w:hyperlink r:id="rId22" w:history="1">
        <w:r>
          <w:rPr>
            <w:rFonts w:ascii="Cambria" w:eastAsia="Times New Roman" w:hAnsi="Cambria" w:cs="Times New Roman"/>
            <w:b w:val="0"/>
            <w:color w:val="auto"/>
            <w:sz w:val="24"/>
            <w:szCs w:val="24"/>
          </w:rPr>
          <w:t>(Msoffe et al., 2009)</w:t>
        </w:r>
      </w:hyperlink>
      <w:r>
        <w:rPr>
          <w:rFonts w:ascii="Cambria" w:eastAsia="Times New Roman" w:hAnsi="Cambria" w:cs="Times New Roman"/>
          <w:b w:val="0"/>
          <w:color w:val="auto"/>
          <w:sz w:val="24"/>
          <w:szCs w:val="24"/>
        </w:rPr>
        <w:t>. Furthermore, 9.7% of respondents reported having encountered ND outbreaks, whereas 90.3% had not.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According to Tables 10 and 11, 10.9% of farmers experienced ND outbreaks once, 36.8% twice, 7.2% three times, and 45.0% reported no previous outbreaks. The most commonly observed clinical signs among affected chickens included depression (29.4%), diarrhea (3.1%), leg dragging (2.4%), wing drooping (13.8%), torticollis (neck twisting) (13.3%), dullness (13.8%), and reduced egg production (1.4%) </w:t>
      </w:r>
      <w:hyperlink r:id="rId23" w:history="1">
        <w:r>
          <w:rPr>
            <w:rFonts w:ascii="Cambria" w:eastAsia="Times New Roman" w:hAnsi="Cambria" w:cs="Times New Roman"/>
            <w:b w:val="0"/>
            <w:color w:val="auto"/>
            <w:sz w:val="24"/>
            <w:szCs w:val="24"/>
          </w:rPr>
          <w:t>(Hossain et al., 2023)</w:t>
        </w:r>
      </w:hyperlink>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Losses attributed to Newcastle disease under the free-range management system in the study area could be significantly reduced through the establishment of veterinary services and farmer education initiatives. Increased public awareness and regular vaccination campaigns would enhance disease prevention and control, thereby improving poultry productivity in Bokkos L.G.A.</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color w:val="auto"/>
          <w:sz w:val="24"/>
          <w:szCs w:val="24"/>
        </w:rPr>
        <w:t>REFERENCES</w:t>
      </w:r>
    </w:p>
    <w:p w:rsidR="008F4ED9" w:rsidRDefault="00396608">
      <w:pPr>
        <w:pStyle w:val="Heading2"/>
        <w:jc w:val="both"/>
        <w:rPr>
          <w:rFonts w:ascii="Cambria" w:eastAsia="Times New Roman" w:hAnsi="Cambria" w:cs="Times New Roman"/>
          <w:color w:val="auto"/>
          <w:sz w:val="24"/>
          <w:szCs w:val="24"/>
        </w:rPr>
      </w:pPr>
      <w:r>
        <w:rPr>
          <w:rFonts w:ascii="Cambria" w:eastAsia="Times New Roman" w:hAnsi="Cambria" w:cs="Times New Roman"/>
          <w:b w:val="0"/>
          <w:color w:val="auto"/>
          <w:sz w:val="24"/>
          <w:szCs w:val="24"/>
        </w:rPr>
        <w:t>12</w:t>
      </w:r>
      <w:r>
        <w:rPr>
          <w:rFonts w:ascii="Cambria" w:eastAsia="Times New Roman" w:hAnsi="Cambria" w:cs="Times New Roman"/>
          <w:b w:val="0"/>
          <w:color w:val="auto"/>
          <w:sz w:val="24"/>
          <w:szCs w:val="24"/>
          <w:vertAlign w:val="superscript"/>
        </w:rPr>
        <w:t>th</w:t>
      </w:r>
      <w:r>
        <w:rPr>
          <w:rFonts w:ascii="Cambria" w:eastAsia="Times New Roman" w:hAnsi="Cambria" w:cs="Times New Roman"/>
          <w:b w:val="0"/>
          <w:color w:val="auto"/>
          <w:sz w:val="24"/>
          <w:szCs w:val="24"/>
        </w:rPr>
        <w:t xml:space="preserve">, 2011from http//: www.ncbi.nlm.nih.gov/pmcl. </w:t>
      </w:r>
      <w:proofErr w:type="gramStart"/>
      <w:r>
        <w:rPr>
          <w:rFonts w:ascii="Cambria" w:eastAsia="Times New Roman" w:hAnsi="Cambria" w:cs="Times New Roman"/>
          <w:b w:val="0"/>
          <w:color w:val="auto"/>
          <w:sz w:val="24"/>
          <w:szCs w:val="24"/>
        </w:rPr>
        <w:t>articles/pmc2809980</w:t>
      </w:r>
      <w:proofErr w:type="gramEnd"/>
      <w:r>
        <w:rPr>
          <w:rFonts w:ascii="Cambria" w:eastAsia="Times New Roman" w:hAnsi="Cambria" w:cs="Times New Roman"/>
          <w:b w:val="0"/>
          <w:color w:val="auto"/>
          <w:sz w:val="24"/>
          <w:szCs w:val="24"/>
        </w:rPr>
        <w:t>.</w:t>
      </w:r>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Amoia, C. F., Hakizimana, J. N., Chengula, A. A., Munir, M., Misinzo, G., &amp; Weger-Lucarelli, J. (2024).</w:t>
      </w:r>
      <w:proofErr w:type="gramEnd"/>
      <w:r>
        <w:rPr>
          <w:rFonts w:ascii="Cambria" w:eastAsia="Times New Roman" w:hAnsi="Cambria" w:cs="Times New Roman"/>
          <w:b w:val="0"/>
          <w:color w:val="auto"/>
          <w:sz w:val="24"/>
          <w:szCs w:val="24"/>
        </w:rPr>
        <w:t xml:space="preserve"> Genomic diversity and geographic distribution of Newcastle disease virus genotypes in Africa: Implications for diagnosis, vaccination, and regional collaboration. </w:t>
      </w:r>
      <w:proofErr w:type="gramStart"/>
      <w:r>
        <w:rPr>
          <w:rFonts w:ascii="Cambria" w:eastAsia="Times New Roman" w:hAnsi="Cambria" w:cs="Times New Roman"/>
          <w:b w:val="0"/>
          <w:color w:val="auto"/>
          <w:sz w:val="24"/>
          <w:szCs w:val="24"/>
        </w:rPr>
        <w:t>Viruses, 16(5), 795.</w:t>
      </w:r>
      <w:proofErr w:type="gramEnd"/>
      <w:r>
        <w:rPr>
          <w:rFonts w:ascii="Cambria" w:eastAsia="Times New Roman" w:hAnsi="Cambria" w:cs="Times New Roman"/>
          <w:b w:val="0"/>
          <w:color w:val="auto"/>
          <w:sz w:val="24"/>
          <w:szCs w:val="24"/>
        </w:rPr>
        <w:t xml:space="preserve"> https://doi.org/10.3390/v16050795</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Amoia, C. F., Hakizimana, J. N., Chengula, A. A., Mushi, J. R., Phiri, T. P., Msoffe, P. L. M., &amp; Muhairwa, A. P. (2024). Phylogenetic analysis of virulent strains of the Newcastle disease virus isolated from deceased chickens in Tanzania’s Morogoro and Iringa regions. </w:t>
      </w:r>
      <w:r>
        <w:rPr>
          <w:rFonts w:ascii="Cambria" w:eastAsia="Times New Roman" w:hAnsi="Cambria" w:cs="Times New Roman"/>
          <w:b w:val="0"/>
          <w:i/>
          <w:iCs/>
          <w:color w:val="auto"/>
          <w:sz w:val="24"/>
          <w:szCs w:val="24"/>
        </w:rPr>
        <w:t>Discover Animals, 1</w:t>
      </w:r>
      <w:r>
        <w:rPr>
          <w:rFonts w:ascii="Cambria" w:eastAsia="Times New Roman" w:hAnsi="Cambria" w:cs="Times New Roman"/>
          <w:b w:val="0"/>
          <w:color w:val="auto"/>
          <w:sz w:val="24"/>
          <w:szCs w:val="24"/>
        </w:rPr>
        <w:t>, Article 10</w:t>
      </w:r>
      <w:proofErr w:type="gramStart"/>
      <w:r>
        <w:rPr>
          <w:rFonts w:ascii="Cambria" w:eastAsia="Times New Roman" w:hAnsi="Cambria" w:cs="Times New Roman"/>
          <w:b w:val="0"/>
          <w:color w:val="auto"/>
          <w:sz w:val="24"/>
          <w:szCs w:val="24"/>
        </w:rPr>
        <w:t>..</w:t>
      </w:r>
      <w:proofErr w:type="gramEnd"/>
      <w:r>
        <w:rPr>
          <w:rFonts w:ascii="Cambria" w:eastAsia="Times New Roman" w:hAnsi="Cambria" w:cs="Times New Roman"/>
          <w:b w:val="0"/>
          <w:color w:val="auto"/>
          <w:sz w:val="24"/>
          <w:szCs w:val="24"/>
        </w:rPr>
        <w:t xml:space="preserve"> </w:t>
      </w:r>
      <w:hyperlink r:id="rId24" w:tgtFrame="_blank" w:history="1">
        <w:r>
          <w:rPr>
            <w:rFonts w:ascii="Cambria" w:eastAsia="Times New Roman" w:hAnsi="Cambria" w:cs="Times New Roman"/>
            <w:b w:val="0"/>
            <w:color w:val="auto"/>
            <w:sz w:val="24"/>
            <w:szCs w:val="24"/>
          </w:rPr>
          <w:t>https://doi.org/10.1007/s44338-024-00015-0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Animal Health and Production Volume 42, Article 2 pages 253-263.</w:t>
      </w:r>
      <w:proofErr w:type="gramEnd"/>
      <w:r>
        <w:rPr>
          <w:rFonts w:ascii="Cambria" w:eastAsia="Times New Roman" w:hAnsi="Cambria" w:cs="Times New Roman"/>
          <w:b w:val="0"/>
          <w:color w:val="auto"/>
          <w:sz w:val="24"/>
          <w:szCs w:val="24"/>
        </w:rPr>
        <w:t xml:space="preserve"> Retrieved on October</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Balami, A. G., Wungak, Y. S., Bata, S. I., &amp; Gang, S. (2022). </w:t>
      </w:r>
      <w:proofErr w:type="gramStart"/>
      <w:r>
        <w:rPr>
          <w:rFonts w:ascii="Cambria" w:eastAsia="Times New Roman" w:hAnsi="Cambria" w:cs="Times New Roman"/>
          <w:b w:val="0"/>
          <w:color w:val="auto"/>
          <w:sz w:val="24"/>
          <w:szCs w:val="24"/>
        </w:rPr>
        <w:t>Seroprevalence of Newcastle disease virus antibodies in village chickens in the three senatorial zones of Plateau State, Nigeria.</w:t>
      </w:r>
      <w:proofErr w:type="gramEnd"/>
      <w:r>
        <w:rPr>
          <w:rFonts w:ascii="Cambria" w:eastAsia="Times New Roman" w:hAnsi="Cambria" w:cs="Times New Roman"/>
          <w:b w:val="0"/>
          <w:color w:val="auto"/>
          <w:sz w:val="24"/>
          <w:szCs w:val="24"/>
        </w:rPr>
        <w:t xml:space="preserve"> Sokoto Journal of Veterinary Sciences, 20(2), 117-124.</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Cardona CJ (2010). Implementing poultry vaccination and biosecurity at the village level in</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Chinyere, C. N., Mkpuma, N., Meseko, C. A., Shittu, I., Okwor, E. C., Ezema, W. S., &amp; Nwosuh, C. N. (2023). </w:t>
      </w:r>
      <w:proofErr w:type="gramStart"/>
      <w:r>
        <w:rPr>
          <w:rFonts w:ascii="Cambria" w:eastAsia="Times New Roman" w:hAnsi="Cambria" w:cs="Times New Roman"/>
          <w:b w:val="0"/>
          <w:color w:val="auto"/>
          <w:sz w:val="24"/>
          <w:szCs w:val="24"/>
        </w:rPr>
        <w:t>Molecular and serological detection of Newcastle disease virus in live-bird markets, Jos, Plateau State,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Nigerian Veterinary Journal, 44</w:t>
      </w:r>
      <w:r>
        <w:rPr>
          <w:rFonts w:ascii="Cambria" w:eastAsia="Times New Roman" w:hAnsi="Cambria" w:cs="Times New Roman"/>
          <w:b w:val="0"/>
          <w:color w:val="auto"/>
          <w:sz w:val="24"/>
          <w:szCs w:val="24"/>
        </w:rPr>
        <w:t xml:space="preserve">(3), 15–24. </w:t>
      </w:r>
      <w:hyperlink r:id="rId25" w:tgtFrame="_new" w:history="1">
        <w:r>
          <w:rPr>
            <w:rFonts w:ascii="Cambria" w:eastAsia="Times New Roman" w:hAnsi="Cambria" w:cs="Times New Roman"/>
            <w:b w:val="0"/>
            <w:color w:val="auto"/>
            <w:sz w:val="24"/>
            <w:szCs w:val="24"/>
          </w:rPr>
          <w:t>https://www.ajol.info/index.php/nvj/article/view/269367</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Degefa, T., Birehanu, M., Mulugeta, D., Ferede, H., Girma, E., Alemu, A., Muleta, D., Aga, A. M., Shimeket, D., Woldemichael, D. N., Akalu, M., &amp; Woldemariyam, F. T. (2024).</w:t>
      </w:r>
      <w:proofErr w:type="gramEnd"/>
      <w:r>
        <w:rPr>
          <w:rFonts w:ascii="Cambria" w:eastAsia="Times New Roman" w:hAnsi="Cambria" w:cs="Times New Roman"/>
          <w:b w:val="0"/>
          <w:color w:val="auto"/>
          <w:sz w:val="24"/>
          <w:szCs w:val="24"/>
        </w:rPr>
        <w:t xml:space="preserve"> Evaluation of the efficacy of three Newcastle disease vaccines produced at the National Veterinary Institute, Bishoftu, Ethiopia, at different temperature storage conditions. </w:t>
      </w:r>
      <w:r>
        <w:rPr>
          <w:rFonts w:ascii="Cambria" w:eastAsia="Times New Roman" w:hAnsi="Cambria" w:cs="Times New Roman"/>
          <w:b w:val="0"/>
          <w:i/>
          <w:iCs/>
          <w:color w:val="auto"/>
          <w:sz w:val="24"/>
          <w:szCs w:val="24"/>
        </w:rPr>
        <w:t>Acta Microbiologica Hellenica, 69</w:t>
      </w:r>
      <w:r>
        <w:rPr>
          <w:rFonts w:ascii="Cambria" w:eastAsia="Times New Roman" w:hAnsi="Cambria" w:cs="Times New Roman"/>
          <w:b w:val="0"/>
          <w:color w:val="auto"/>
          <w:sz w:val="24"/>
          <w:szCs w:val="24"/>
        </w:rPr>
        <w:t xml:space="preserve">(4), 212-223. </w:t>
      </w:r>
      <w:hyperlink r:id="rId26" w:tgtFrame="_blank" w:history="1">
        <w:r>
          <w:rPr>
            <w:rFonts w:ascii="Cambria" w:eastAsia="Times New Roman" w:hAnsi="Cambria" w:cs="Times New Roman"/>
            <w:b w:val="0"/>
            <w:color w:val="auto"/>
            <w:sz w:val="24"/>
            <w:szCs w:val="24"/>
          </w:rPr>
          <w:t>https://doi.org/10.3390/amh69040020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Ekiri, A. B., Wakawa, A., Reid, S. M., Brown, I. H., Abolnik, C., Eze, C. P., &amp; Joannis, T. M. (2025).</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Evaluating the impact of avian paramyxovirus type 1 infection in poultry at live bird markets in Nigeria: Defining hurdles to sustainable agriculture.</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BMC Veterinary Research, 21, 62.</w:t>
      </w:r>
      <w:proofErr w:type="gramEnd"/>
      <w:r>
        <w:rPr>
          <w:rFonts w:ascii="Cambria" w:eastAsia="Times New Roman" w:hAnsi="Cambria" w:cs="Times New Roman"/>
          <w:b w:val="0"/>
          <w:color w:val="auto"/>
          <w:sz w:val="24"/>
          <w:szCs w:val="24"/>
        </w:rPr>
        <w:t xml:space="preserve"> </w:t>
      </w:r>
      <w:hyperlink r:id="rId27" w:tgtFrame="_blank" w:history="1">
        <w:r>
          <w:rPr>
            <w:rFonts w:ascii="Cambria" w:eastAsia="Times New Roman" w:hAnsi="Cambria" w:cs="Times New Roman"/>
            <w:b w:val="0"/>
            <w:color w:val="auto"/>
            <w:sz w:val="24"/>
            <w:szCs w:val="24"/>
          </w:rPr>
          <w:t>https://doi.org/10.1186/s12917-025-04508-2</w:t>
        </w:r>
      </w:hyperlink>
    </w:p>
    <w:p w:rsidR="008F4ED9" w:rsidRDefault="00396608">
      <w:pPr>
        <w:pStyle w:val="Heading2"/>
        <w:rPr>
          <w:rFonts w:ascii="Cambria" w:eastAsia="Times New Roman" w:hAnsi="Cambria"/>
          <w:b w:val="0"/>
          <w:color w:val="auto"/>
          <w:sz w:val="24"/>
          <w:szCs w:val="24"/>
        </w:rPr>
      </w:pPr>
      <w:proofErr w:type="gramStart"/>
      <w:r>
        <w:rPr>
          <w:rFonts w:ascii="Cambria" w:eastAsia="Times New Roman" w:hAnsi="Cambria"/>
          <w:b w:val="0"/>
          <w:color w:val="auto"/>
          <w:sz w:val="24"/>
          <w:szCs w:val="24"/>
        </w:rPr>
        <w:lastRenderedPageBreak/>
        <w:t>Friedrich-Loeffler-institut, Institute of Diagnostic Virology.</w:t>
      </w:r>
      <w:proofErr w:type="gramEnd"/>
      <w:r>
        <w:rPr>
          <w:rFonts w:ascii="Cambria" w:eastAsia="Times New Roman" w:hAnsi="Cambria"/>
          <w:b w:val="0"/>
          <w:color w:val="auto"/>
          <w:sz w:val="24"/>
          <w:szCs w:val="24"/>
        </w:rPr>
        <w:t xml:space="preserve"> (2023, April 17). WOAH Reference Laboratory Reports Activities: Newcastle Disease — Activities in 2022 (Vol. 2022, No. 13372). </w:t>
      </w:r>
      <w:proofErr w:type="gramStart"/>
      <w:r>
        <w:rPr>
          <w:rFonts w:ascii="Cambria" w:eastAsia="Times New Roman" w:hAnsi="Cambria"/>
          <w:b w:val="0"/>
          <w:color w:val="auto"/>
          <w:sz w:val="24"/>
          <w:szCs w:val="24"/>
        </w:rPr>
        <w:t>WOAH.</w:t>
      </w:r>
      <w:proofErr w:type="gramEnd"/>
      <w:r>
        <w:rPr>
          <w:rFonts w:ascii="Cambria" w:eastAsia="Times New Roman" w:hAnsi="Cambria"/>
          <w:b w:val="0"/>
          <w:color w:val="auto"/>
          <w:sz w:val="24"/>
          <w:szCs w:val="24"/>
        </w:rPr>
        <w:t xml:space="preserve"> https://report-lr-cc-node.woah.org/api/pdf/publication/2023/lab/report_13372_2022_Newcastle%20disease_GERMANY.pdf </w:t>
      </w:r>
      <w:hyperlink r:id="rId28" w:tgtFrame="_blank" w:history="1">
        <w:r>
          <w:rPr>
            <w:rFonts w:ascii="Cambria" w:eastAsia="Times New Roman" w:hAnsi="Cambria"/>
            <w:b w:val="0"/>
            <w:color w:val="auto"/>
            <w:sz w:val="24"/>
            <w:szCs w:val="24"/>
          </w:rPr>
          <w:t>openagrar.de</w:t>
        </w:r>
      </w:hyperlink>
    </w:p>
    <w:p w:rsidR="008F4ED9" w:rsidRDefault="00396608">
      <w:pPr>
        <w:pStyle w:val="Heading2"/>
        <w:rPr>
          <w:rFonts w:ascii="Cambria" w:eastAsia="Times New Roman" w:hAnsi="Cambria"/>
          <w:b w:val="0"/>
          <w:color w:val="auto"/>
          <w:sz w:val="24"/>
          <w:szCs w:val="24"/>
        </w:rPr>
      </w:pPr>
      <w:r>
        <w:rPr>
          <w:rFonts w:ascii="Cambria" w:hAnsi="Cambria"/>
          <w:b w:val="0"/>
          <w:color w:val="auto"/>
          <w:sz w:val="24"/>
          <w:szCs w:val="24"/>
        </w:rPr>
        <w:t xml:space="preserve">Hill, D. H., Davis, O. S., &amp; Wilde, J. K. (1953). </w:t>
      </w:r>
      <w:proofErr w:type="gramStart"/>
      <w:r>
        <w:rPr>
          <w:rFonts w:ascii="Cambria" w:hAnsi="Cambria"/>
          <w:b w:val="0"/>
          <w:color w:val="auto"/>
          <w:sz w:val="24"/>
          <w:szCs w:val="24"/>
        </w:rPr>
        <w:t>Newcastle disease in Nigeria.</w:t>
      </w:r>
      <w:proofErr w:type="gramEnd"/>
      <w:r>
        <w:rPr>
          <w:rFonts w:ascii="Cambria" w:hAnsi="Cambria"/>
          <w:b w:val="0"/>
          <w:color w:val="auto"/>
          <w:sz w:val="24"/>
          <w:szCs w:val="24"/>
        </w:rPr>
        <w:t xml:space="preserve"> </w:t>
      </w:r>
      <w:r>
        <w:rPr>
          <w:rStyle w:val="whitespace-normal"/>
          <w:rFonts w:ascii="Cambria" w:hAnsi="Cambria"/>
          <w:b w:val="0"/>
          <w:i/>
          <w:iCs/>
          <w:color w:val="auto"/>
          <w:sz w:val="24"/>
          <w:szCs w:val="24"/>
        </w:rPr>
        <w:t>British Veterinary Journal</w:t>
      </w:r>
      <w:r>
        <w:rPr>
          <w:rFonts w:ascii="Cambria" w:hAnsi="Cambria"/>
          <w:b w:val="0"/>
          <w:color w:val="auto"/>
          <w:sz w:val="24"/>
          <w:szCs w:val="24"/>
        </w:rPr>
        <w:t xml:space="preserve">, </w:t>
      </w:r>
      <w:r>
        <w:rPr>
          <w:rStyle w:val="Strong"/>
          <w:rFonts w:ascii="Cambria" w:hAnsi="Cambria"/>
          <w:color w:val="auto"/>
          <w:sz w:val="24"/>
          <w:szCs w:val="24"/>
        </w:rPr>
        <w:t>109</w:t>
      </w:r>
      <w:r>
        <w:rPr>
          <w:rFonts w:ascii="Cambria" w:hAnsi="Cambria"/>
          <w:b w:val="0"/>
          <w:color w:val="auto"/>
          <w:sz w:val="24"/>
          <w:szCs w:val="24"/>
        </w:rPr>
        <w:t>, 381–385.</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Hossain, I., Subarna, J. F., Kabiraj, C. K., Begum, J. A., Parvin, R., Martins, M., Diel, D. G., Chowdhury, E. H., Islam, M. R., &amp; Nooruzzamans, M. (2023). A booster with a genotype-matched inactivated Newcastle disease virus (NDV) vaccine candidate provides better protection against a virulent genotype XIII.2 virus. </w:t>
      </w:r>
      <w:proofErr w:type="gramStart"/>
      <w:r>
        <w:rPr>
          <w:rFonts w:ascii="Cambria" w:eastAsia="Times New Roman" w:hAnsi="Cambria" w:cs="Times New Roman"/>
          <w:b w:val="0"/>
          <w:color w:val="auto"/>
          <w:sz w:val="24"/>
          <w:szCs w:val="24"/>
        </w:rPr>
        <w:t>Vaccines, 11(5), 1005.* https://doi.org/10.3390/vaccines11051005nst a virulent genotype XIII.2 virus.</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Vaccines, 11</w:t>
      </w:r>
      <w:r>
        <w:rPr>
          <w:rFonts w:ascii="Cambria" w:eastAsia="Times New Roman" w:hAnsi="Cambria" w:cs="Times New Roman"/>
          <w:b w:val="0"/>
          <w:color w:val="auto"/>
          <w:sz w:val="24"/>
          <w:szCs w:val="24"/>
        </w:rPr>
        <w:t xml:space="preserve">(5), 1005.* </w:t>
      </w:r>
      <w:hyperlink r:id="rId29" w:tgtFrame="_blank" w:history="1">
        <w:r>
          <w:rPr>
            <w:rFonts w:ascii="Cambria" w:eastAsia="Times New Roman" w:hAnsi="Cambria" w:cs="Times New Roman"/>
            <w:b w:val="0"/>
            <w:color w:val="auto"/>
            <w:sz w:val="24"/>
            <w:szCs w:val="24"/>
          </w:rPr>
          <w:t>https://doi.org/10.3390/vaccines11051005</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Ibitoye E.B. Jimoh A. A. Mungadi, (2013). </w:t>
      </w:r>
      <w:proofErr w:type="gramStart"/>
      <w:r>
        <w:rPr>
          <w:rFonts w:ascii="Cambria" w:eastAsia="Times New Roman" w:hAnsi="Cambria" w:cs="Times New Roman"/>
          <w:b w:val="0"/>
          <w:color w:val="auto"/>
          <w:sz w:val="24"/>
          <w:szCs w:val="24"/>
        </w:rPr>
        <w:t>A retrospective (2007-2011).</w:t>
      </w:r>
      <w:proofErr w:type="gramEnd"/>
      <w:r>
        <w:rPr>
          <w:rFonts w:ascii="Cambria" w:eastAsia="Times New Roman" w:hAnsi="Cambria" w:cs="Times New Roman"/>
          <w:b w:val="0"/>
          <w:color w:val="auto"/>
          <w:sz w:val="24"/>
          <w:szCs w:val="24"/>
        </w:rPr>
        <w:t xml:space="preserve"> Analysis of Newcastle disease Diagnosed at Avian clinic of Veterinary Teaching Hospital, Usman Danfodiyo University, Sokoto, Nigeria. Current Research in Poultry Science 3; 12-17</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Inuwa, B., Yiltawe, W., Adamu, G. S., Oyekan, O., Onyeka, H. O., Ochuko, O., Hussaini, U. G., Shittu, I. S., &amp; Meseko, C. (2023). </w:t>
      </w:r>
      <w:proofErr w:type="gramStart"/>
      <w:r>
        <w:rPr>
          <w:rFonts w:ascii="Cambria" w:eastAsia="Times New Roman" w:hAnsi="Cambria" w:cs="Times New Roman"/>
          <w:b w:val="0"/>
          <w:color w:val="auto"/>
          <w:sz w:val="24"/>
          <w:szCs w:val="24"/>
        </w:rPr>
        <w:t>Serological evidence of Newcastle disease virus antibodies in wild birds in Zaria, Kaduna State,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Veterinaria Italiana, 59</w:t>
      </w:r>
      <w:r>
        <w:rPr>
          <w:rFonts w:ascii="Cambria" w:eastAsia="Times New Roman" w:hAnsi="Cambria" w:cs="Times New Roman"/>
          <w:b w:val="0"/>
          <w:color w:val="auto"/>
          <w:sz w:val="24"/>
          <w:szCs w:val="24"/>
        </w:rPr>
        <w:t xml:space="preserve">(2), 1–9. * </w:t>
      </w:r>
      <w:hyperlink r:id="rId30" w:tgtFrame="_blank" w:history="1">
        <w:r>
          <w:rPr>
            <w:rFonts w:ascii="Cambria" w:eastAsia="Times New Roman" w:hAnsi="Cambria" w:cs="Times New Roman"/>
            <w:b w:val="0"/>
            <w:color w:val="auto"/>
            <w:sz w:val="24"/>
            <w:szCs w:val="24"/>
          </w:rPr>
          <w:t>https://doi.org/10.12834/VetIt.2710.17208.1</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Madbouly, Y. M., Shakal, M., Aly, E. H., Hussein, A., &amp; Eid, A. A. (2024).</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Comparative efficiency of genetically dissimilar and heat-stable live Newcastle disease vaccines against velogenic NDV-genotype VII.</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Journal of Advanced Veterinary Research, 13</w:t>
      </w:r>
      <w:r>
        <w:rPr>
          <w:rFonts w:ascii="Cambria" w:eastAsia="Times New Roman" w:hAnsi="Cambria" w:cs="Times New Roman"/>
          <w:b w:val="0"/>
          <w:color w:val="auto"/>
          <w:sz w:val="24"/>
          <w:szCs w:val="24"/>
        </w:rPr>
        <w:t xml:space="preserve">(10), 2142–2148. </w:t>
      </w:r>
      <w:hyperlink r:id="rId31" w:tgtFrame="_new" w:history="1">
        <w:r>
          <w:rPr>
            <w:rFonts w:ascii="Cambria" w:eastAsia="Times New Roman" w:hAnsi="Cambria" w:cs="Times New Roman"/>
            <w:b w:val="0"/>
            <w:color w:val="auto"/>
            <w:sz w:val="24"/>
            <w:szCs w:val="24"/>
          </w:rPr>
          <w:t>https://advetresearch.com/index.php/AVR/article/view/1665</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Msoffe PLM, Bunn D, Muhairwa AP, Mtambo MMA, Mwamhehe, H, Msago A, Milozi MRS and</w:t>
      </w:r>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Okoli, S. C., &amp; Onaga, P. (2024).</w:t>
      </w:r>
      <w:proofErr w:type="gramEnd"/>
      <w:r>
        <w:rPr>
          <w:rFonts w:ascii="Cambria" w:eastAsia="Times New Roman" w:hAnsi="Cambria" w:cs="Times New Roman"/>
          <w:b w:val="0"/>
          <w:color w:val="auto"/>
          <w:sz w:val="24"/>
          <w:szCs w:val="24"/>
        </w:rPr>
        <w:t> </w:t>
      </w:r>
      <w:proofErr w:type="gramStart"/>
      <w:r>
        <w:rPr>
          <w:rFonts w:ascii="Cambria" w:eastAsia="Times New Roman" w:hAnsi="Cambria" w:cs="Times New Roman"/>
          <w:b w:val="0"/>
          <w:i/>
          <w:iCs/>
          <w:color w:val="auto"/>
          <w:sz w:val="24"/>
          <w:szCs w:val="24"/>
        </w:rPr>
        <w:t>Investigating an outbreak of Newcastle disease among vaccinated and unvaccinated poultry chicken</w:t>
      </w:r>
      <w:r>
        <w:rPr>
          <w:rFonts w:ascii="Cambria" w:eastAsia="Times New Roman" w:hAnsi="Cambria" w:cs="Times New Roman"/>
          <w:b w:val="0"/>
          <w:color w:val="auto"/>
          <w:sz w:val="24"/>
          <w:szCs w:val="24"/>
        </w:rPr>
        <w:t>.</w:t>
      </w:r>
      <w:proofErr w:type="gramEnd"/>
      <w:r>
        <w:rPr>
          <w:rFonts w:ascii="Cambria" w:eastAsia="Times New Roman" w:hAnsi="Cambria" w:cs="Times New Roman"/>
          <w:b w:val="0"/>
          <w:color w:val="auto"/>
          <w:sz w:val="24"/>
          <w:szCs w:val="24"/>
        </w:rPr>
        <w:t> East African Journal of Agriculture and Biotechnology, 7(2), 89–97. </w:t>
      </w:r>
      <w:hyperlink r:id="rId32" w:tgtFrame="_new" w:history="1">
        <w:r>
          <w:rPr>
            <w:rFonts w:ascii="Cambria" w:eastAsia="Times New Roman" w:hAnsi="Cambria" w:cs="Times New Roman"/>
            <w:b w:val="0"/>
            <w:color w:val="auto"/>
            <w:sz w:val="24"/>
            <w:szCs w:val="24"/>
          </w:rPr>
          <w:t>https://journals.eanso.org/index.php/eajab/article/view/2678</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Riise, J. C. (2005). Strategies for developing family poultry production at village level: Experiences from West Africa and Asia. </w:t>
      </w:r>
      <w:r>
        <w:rPr>
          <w:rFonts w:ascii="Cambria" w:eastAsia="Times New Roman" w:hAnsi="Cambria" w:cs="Times New Roman"/>
          <w:b w:val="0"/>
          <w:i/>
          <w:iCs/>
          <w:color w:val="auto"/>
          <w:sz w:val="24"/>
          <w:szCs w:val="24"/>
        </w:rPr>
        <w:t>World’s Poultry Science Journal, 61</w:t>
      </w:r>
      <w:r>
        <w:rPr>
          <w:rFonts w:ascii="Cambria" w:eastAsia="Times New Roman" w:hAnsi="Cambria" w:cs="Times New Roman"/>
          <w:b w:val="0"/>
          <w:color w:val="auto"/>
          <w:sz w:val="24"/>
          <w:szCs w:val="24"/>
        </w:rPr>
        <w:t xml:space="preserve">(2), 163–176. </w:t>
      </w:r>
      <w:hyperlink r:id="rId33" w:tgtFrame="_blank" w:history="1">
        <w:r>
          <w:rPr>
            <w:rFonts w:ascii="Cambria" w:eastAsia="Times New Roman" w:hAnsi="Cambria" w:cs="Times New Roman"/>
            <w:b w:val="0"/>
            <w:color w:val="auto"/>
            <w:sz w:val="24"/>
            <w:szCs w:val="24"/>
          </w:rPr>
          <w:t>https://doi.org/10.1079/WPS200458</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lastRenderedPageBreak/>
        <w:t xml:space="preserve">Sajo, M. U., Hamisu, T. M., Saidu, A. S., Haruna, N. M., Shettima, Y. M., El-Yuguda, A. D., Abubakar, M. B., Madu, E. D., &amp; Waziri, M. M. (2023). Comparative analysis of Newcastle disease virus shedding from naturally infected breeds of poultry in Maiduguri, Nigeria. </w:t>
      </w:r>
      <w:r>
        <w:rPr>
          <w:rFonts w:ascii="Cambria" w:eastAsia="Times New Roman" w:hAnsi="Cambria" w:cs="Times New Roman"/>
          <w:b w:val="0"/>
          <w:i/>
          <w:iCs/>
          <w:color w:val="auto"/>
          <w:sz w:val="24"/>
          <w:szCs w:val="24"/>
        </w:rPr>
        <w:t>Sahel Journal of Veterinary Sciences, 20</w:t>
      </w:r>
      <w:r>
        <w:rPr>
          <w:rFonts w:ascii="Cambria" w:eastAsia="Times New Roman" w:hAnsi="Cambria" w:cs="Times New Roman"/>
          <w:b w:val="0"/>
          <w:color w:val="auto"/>
          <w:sz w:val="24"/>
          <w:szCs w:val="24"/>
        </w:rPr>
        <w:t xml:space="preserve">(3), 33-37. </w:t>
      </w:r>
      <w:hyperlink r:id="rId34" w:tgtFrame="_blank" w:history="1">
        <w:r>
          <w:rPr>
            <w:rFonts w:ascii="Cambria" w:eastAsia="Times New Roman" w:hAnsi="Cambria" w:cs="Times New Roman"/>
            <w:b w:val="0"/>
            <w:color w:val="auto"/>
            <w:sz w:val="24"/>
            <w:szCs w:val="24"/>
          </w:rPr>
          <w:t>https://doi.org/10.54058/saheljvs.v20i3.380</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Sajo, M. U., Sa’idu, L., Souley, M. M., &amp; Fagbohun, O. A. (2022).</w:t>
      </w:r>
      <w:proofErr w:type="gramEnd"/>
      <w:r>
        <w:rPr>
          <w:rFonts w:ascii="Cambria" w:eastAsia="Times New Roman" w:hAnsi="Cambria" w:cs="Times New Roman"/>
          <w:b w:val="0"/>
          <w:color w:val="auto"/>
          <w:sz w:val="24"/>
          <w:szCs w:val="24"/>
        </w:rPr>
        <w:t xml:space="preserve"> </w:t>
      </w:r>
      <w:proofErr w:type="gramStart"/>
      <w:r>
        <w:rPr>
          <w:rFonts w:ascii="Cambria" w:eastAsia="Times New Roman" w:hAnsi="Cambria" w:cs="Times New Roman"/>
          <w:b w:val="0"/>
          <w:color w:val="auto"/>
          <w:sz w:val="24"/>
          <w:szCs w:val="24"/>
        </w:rPr>
        <w:t>Molecular characterization of Newcastle disease virus vaccines in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Veterinary World, 15</w:t>
      </w:r>
      <w:r>
        <w:rPr>
          <w:rFonts w:ascii="Cambria" w:eastAsia="Times New Roman" w:hAnsi="Cambria" w:cs="Times New Roman"/>
          <w:b w:val="0"/>
          <w:color w:val="auto"/>
          <w:sz w:val="24"/>
          <w:szCs w:val="24"/>
        </w:rPr>
        <w:t xml:space="preserve">(12), 2816–2821. </w:t>
      </w:r>
      <w:hyperlink r:id="rId35" w:tgtFrame="_blank" w:history="1">
        <w:r>
          <w:rPr>
            <w:rFonts w:ascii="Cambria" w:eastAsia="Times New Roman" w:hAnsi="Cambria" w:cs="Times New Roman"/>
            <w:b w:val="0"/>
            <w:color w:val="auto"/>
            <w:sz w:val="24"/>
            <w:szCs w:val="24"/>
          </w:rPr>
          <w:t>https://doi.org/10.14202/vetworld.2022.2816-2821</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Saliman Aliye, A., Endale, H., Mathewos, M., &amp; Fesseha, H. (2022).</w:t>
      </w:r>
      <w:proofErr w:type="gramEnd"/>
      <w:r>
        <w:rPr>
          <w:rFonts w:ascii="Cambria" w:eastAsia="Times New Roman" w:hAnsi="Cambria" w:cs="Times New Roman"/>
          <w:b w:val="0"/>
          <w:color w:val="auto"/>
          <w:sz w:val="24"/>
          <w:szCs w:val="24"/>
        </w:rPr>
        <w:t xml:space="preserve"> Study on seroprevalence and associated risk factors of Newcastle disease in smallholder poultry farms in Sodo Zuria District, Wolaita Zone, </w:t>
      </w:r>
      <w:proofErr w:type="gramStart"/>
      <w:r>
        <w:rPr>
          <w:rFonts w:ascii="Cambria" w:eastAsia="Times New Roman" w:hAnsi="Cambria" w:cs="Times New Roman"/>
          <w:b w:val="0"/>
          <w:color w:val="auto"/>
          <w:sz w:val="24"/>
          <w:szCs w:val="24"/>
        </w:rPr>
        <w:t>Southern</w:t>
      </w:r>
      <w:proofErr w:type="gramEnd"/>
      <w:r>
        <w:rPr>
          <w:rFonts w:ascii="Cambria" w:eastAsia="Times New Roman" w:hAnsi="Cambria" w:cs="Times New Roman"/>
          <w:b w:val="0"/>
          <w:color w:val="auto"/>
          <w:sz w:val="24"/>
          <w:szCs w:val="24"/>
        </w:rPr>
        <w:t xml:space="preserve"> Ethiopia. </w:t>
      </w:r>
      <w:proofErr w:type="gramStart"/>
      <w:r>
        <w:rPr>
          <w:rFonts w:ascii="Cambria" w:eastAsia="Times New Roman" w:hAnsi="Cambria" w:cs="Times New Roman"/>
          <w:b w:val="0"/>
          <w:i/>
          <w:iCs/>
          <w:color w:val="auto"/>
          <w:sz w:val="24"/>
          <w:szCs w:val="24"/>
        </w:rPr>
        <w:t>Advances in Virology, 2022</w:t>
      </w:r>
      <w:r>
        <w:rPr>
          <w:rFonts w:ascii="Cambria" w:eastAsia="Times New Roman" w:hAnsi="Cambria" w:cs="Times New Roman"/>
          <w:b w:val="0"/>
          <w:color w:val="auto"/>
          <w:sz w:val="24"/>
          <w:szCs w:val="24"/>
        </w:rPr>
        <w:t>, 7478018.</w:t>
      </w:r>
      <w:proofErr w:type="gramEnd"/>
      <w:r>
        <w:rPr>
          <w:rFonts w:ascii="Cambria" w:eastAsia="Times New Roman" w:hAnsi="Cambria" w:cs="Times New Roman"/>
          <w:b w:val="0"/>
          <w:color w:val="auto"/>
          <w:sz w:val="24"/>
          <w:szCs w:val="24"/>
        </w:rPr>
        <w:t xml:space="preserve"> </w:t>
      </w:r>
      <w:hyperlink r:id="rId36" w:tgtFrame="_blank" w:history="1">
        <w:r>
          <w:rPr>
            <w:rFonts w:ascii="Cambria" w:eastAsia="Times New Roman" w:hAnsi="Cambria" w:cs="Times New Roman"/>
            <w:b w:val="0"/>
            <w:color w:val="auto"/>
            <w:sz w:val="24"/>
            <w:szCs w:val="24"/>
          </w:rPr>
          <w:t>https://doi.org/10.1155/2022/7478018</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Shakal, M., Maher, M., Metwally, A. S., AbdelSabour, M. A., Madbbouly, Y. M., &amp; Safwat, G. (2020).</w:t>
      </w:r>
      <w:proofErr w:type="gramEnd"/>
      <w:r>
        <w:rPr>
          <w:rFonts w:ascii="Cambria" w:eastAsia="Times New Roman" w:hAnsi="Cambria" w:cs="Times New Roman"/>
          <w:b w:val="0"/>
          <w:color w:val="auto"/>
          <w:sz w:val="24"/>
          <w:szCs w:val="24"/>
        </w:rPr>
        <w:t xml:space="preserve"> Molecular identification of a velogenic Newcastle disease virus strain isolated from Egypt. </w:t>
      </w:r>
      <w:proofErr w:type="gramStart"/>
      <w:r>
        <w:rPr>
          <w:rFonts w:ascii="Cambria" w:eastAsia="Times New Roman" w:hAnsi="Cambria" w:cs="Times New Roman"/>
          <w:b w:val="0"/>
          <w:i/>
          <w:iCs/>
          <w:color w:val="auto"/>
          <w:sz w:val="24"/>
          <w:szCs w:val="24"/>
        </w:rPr>
        <w:t>Journal of World’s Poultry Research, 10</w:t>
      </w:r>
      <w:r>
        <w:rPr>
          <w:rFonts w:ascii="Cambria" w:eastAsia="Times New Roman" w:hAnsi="Cambria" w:cs="Times New Roman"/>
          <w:b w:val="0"/>
          <w:color w:val="auto"/>
          <w:sz w:val="24"/>
          <w:szCs w:val="24"/>
        </w:rPr>
        <w:t>(2S), 195–202.</w:t>
      </w:r>
      <w:proofErr w:type="gramEnd"/>
      <w:r>
        <w:rPr>
          <w:rFonts w:ascii="Cambria" w:eastAsia="Times New Roman" w:hAnsi="Cambria" w:cs="Times New Roman"/>
          <w:b w:val="0"/>
          <w:color w:val="auto"/>
          <w:sz w:val="24"/>
          <w:szCs w:val="24"/>
        </w:rPr>
        <w:t xml:space="preserve"> </w:t>
      </w:r>
      <w:hyperlink r:id="rId37" w:tgtFrame="_blank" w:history="1">
        <w:r>
          <w:rPr>
            <w:rFonts w:ascii="Cambria" w:eastAsia="Times New Roman" w:hAnsi="Cambria" w:cs="Times New Roman"/>
            <w:b w:val="0"/>
            <w:color w:val="auto"/>
            <w:sz w:val="24"/>
            <w:szCs w:val="24"/>
          </w:rPr>
          <w:t>https://dx.doi.org/10.36380/jwpr.2020.25</w:t>
        </w:r>
      </w:hyperlink>
      <w:r>
        <w:rPr>
          <w:rFonts w:ascii="Cambria" w:eastAsia="Times New Roman" w:hAnsi="Cambria" w:cs="Times New Roman"/>
          <w:b w:val="0"/>
          <w:color w:val="auto"/>
          <w:sz w:val="24"/>
          <w:szCs w:val="24"/>
        </w:rPr>
        <w:t xml:space="preserve"> </w:t>
      </w: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Tsaxra, J. B., Abolnik, C., Kelly, T. R., Chengula, A. A., Mushi, J. R., Msoffe, P. L. M., Muhairwa, A. P., Phiri, T. P., Jude, R., Chouicha, N., Mollel, E. L., Zhou, H., &amp; Gallardo, R. A. (2023). Molecular characterization of Newcastle disease virus obtained from Mawenzi live bird market in Morogoro, Tanzania in 2020–2021. </w:t>
      </w:r>
      <w:proofErr w:type="gramStart"/>
      <w:r>
        <w:rPr>
          <w:rFonts w:ascii="Cambria" w:eastAsia="Times New Roman" w:hAnsi="Cambria" w:cs="Times New Roman"/>
          <w:b w:val="0"/>
          <w:i/>
          <w:iCs/>
          <w:color w:val="auto"/>
          <w:sz w:val="24"/>
          <w:szCs w:val="24"/>
        </w:rPr>
        <w:t>Brazilian Journal of Microbiology, 54</w:t>
      </w:r>
      <w:r>
        <w:rPr>
          <w:rFonts w:ascii="Cambria" w:eastAsia="Times New Roman" w:hAnsi="Cambria" w:cs="Times New Roman"/>
          <w:b w:val="0"/>
          <w:color w:val="auto"/>
          <w:sz w:val="24"/>
          <w:szCs w:val="24"/>
        </w:rPr>
        <w:t>(4), 3265–3273.</w:t>
      </w:r>
      <w:proofErr w:type="gramEnd"/>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Umar, B. N., Adamu, J., Abdu, P. A., Ahmad, K. H., Sada, A., &amp; Kazeem, H. M. (2025). </w:t>
      </w:r>
      <w:proofErr w:type="gramStart"/>
      <w:r>
        <w:rPr>
          <w:rFonts w:ascii="Cambria" w:eastAsia="Times New Roman" w:hAnsi="Cambria" w:cs="Times New Roman"/>
          <w:b w:val="0"/>
          <w:color w:val="auto"/>
          <w:sz w:val="24"/>
          <w:szCs w:val="24"/>
        </w:rPr>
        <w:t>Molecular pathotyping and phylogeny of recent subgenotype XIV.2 Newcastle disease viruses from chickens and pigeons in Nigeria.</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Infectious Microbes &amp; Diseases, 7</w:t>
      </w:r>
      <w:r>
        <w:rPr>
          <w:rFonts w:ascii="Cambria" w:eastAsia="Times New Roman" w:hAnsi="Cambria" w:cs="Times New Roman"/>
          <w:b w:val="0"/>
          <w:color w:val="auto"/>
          <w:sz w:val="24"/>
          <w:szCs w:val="24"/>
        </w:rPr>
        <w:t xml:space="preserve">(1), 65–69. </w:t>
      </w:r>
      <w:hyperlink r:id="rId38" w:tgtFrame="_blank" w:history="1">
        <w:r>
          <w:rPr>
            <w:rFonts w:ascii="Cambria" w:eastAsia="Times New Roman" w:hAnsi="Cambria" w:cs="Times New Roman"/>
            <w:b w:val="0"/>
            <w:color w:val="auto"/>
            <w:sz w:val="24"/>
            <w:szCs w:val="24"/>
          </w:rPr>
          <w:t>https://doi.org/10.1097/IM9.0000000000000166</w:t>
        </w:r>
      </w:hyperlink>
    </w:p>
    <w:p w:rsidR="008F4ED9" w:rsidRDefault="00396608">
      <w:pPr>
        <w:pStyle w:val="Heading2"/>
        <w:jc w:val="both"/>
        <w:rPr>
          <w:rFonts w:ascii="Cambria" w:eastAsia="Times New Roman" w:hAnsi="Cambria" w:cs="Times New Roman"/>
          <w:b w:val="0"/>
          <w:color w:val="auto"/>
          <w:sz w:val="24"/>
          <w:szCs w:val="24"/>
        </w:rPr>
      </w:pPr>
      <w:proofErr w:type="gramStart"/>
      <w:r>
        <w:rPr>
          <w:rFonts w:ascii="Cambria" w:eastAsia="Times New Roman" w:hAnsi="Cambria" w:cs="Times New Roman"/>
          <w:b w:val="0"/>
          <w:color w:val="auto"/>
          <w:sz w:val="24"/>
          <w:szCs w:val="24"/>
        </w:rPr>
        <w:t>Wodajo, W., Mohammed, N., Tora, E., &amp; Seyoum, W. (2023).</w:t>
      </w:r>
      <w:proofErr w:type="gramEnd"/>
      <w:r>
        <w:rPr>
          <w:rFonts w:ascii="Cambria" w:eastAsia="Times New Roman" w:hAnsi="Cambria" w:cs="Times New Roman"/>
          <w:b w:val="0"/>
          <w:color w:val="auto"/>
          <w:sz w:val="24"/>
          <w:szCs w:val="24"/>
        </w:rPr>
        <w:t xml:space="preserve"> Sero-prevalence of Newcastle disease and associated risk factors in chickens at backyard chicken production, Kindo Koisha, Wolaita Zone, Southern Ethiopia. </w:t>
      </w:r>
      <w:r>
        <w:rPr>
          <w:rFonts w:ascii="Cambria" w:eastAsia="Times New Roman" w:hAnsi="Cambria" w:cs="Times New Roman"/>
          <w:b w:val="0"/>
          <w:i/>
          <w:iCs/>
          <w:color w:val="auto"/>
          <w:sz w:val="24"/>
          <w:szCs w:val="24"/>
        </w:rPr>
        <w:t>Frontiers in Veterinary Science, 9</w:t>
      </w:r>
      <w:r>
        <w:rPr>
          <w:rFonts w:ascii="Cambria" w:eastAsia="Times New Roman" w:hAnsi="Cambria" w:cs="Times New Roman"/>
          <w:b w:val="0"/>
          <w:color w:val="auto"/>
          <w:sz w:val="24"/>
          <w:szCs w:val="24"/>
        </w:rPr>
        <w:t xml:space="preserve">, Article 1089931. </w:t>
      </w:r>
      <w:hyperlink r:id="rId39" w:tgtFrame="_blank" w:history="1">
        <w:r>
          <w:rPr>
            <w:rFonts w:ascii="Cambria" w:eastAsia="Times New Roman" w:hAnsi="Cambria" w:cs="Times New Roman"/>
            <w:b w:val="0"/>
            <w:color w:val="auto"/>
            <w:sz w:val="24"/>
            <w:szCs w:val="24"/>
          </w:rPr>
          <w:t>https://doi.org/10.3389/fvets.2022.1089931</w:t>
        </w:r>
      </w:hyperlink>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 xml:space="preserve">Yadeta, W., Amosun, E., Mohammed, H., Woldemedhin, W., Sherefa, K., Legesse, A., Deresse, G., Birhanu, K., Abayneh, T., Getachew, B., Farnós, O., Kamen, A. A., &amp; Gelaye, E. (2024). </w:t>
      </w:r>
      <w:proofErr w:type="gramStart"/>
      <w:r>
        <w:rPr>
          <w:rFonts w:ascii="Cambria" w:eastAsia="Times New Roman" w:hAnsi="Cambria" w:cs="Times New Roman"/>
          <w:b w:val="0"/>
          <w:color w:val="auto"/>
          <w:sz w:val="24"/>
          <w:szCs w:val="24"/>
        </w:rPr>
        <w:t>Isolation and genetic characterization of genotype VII velogenic pathotype Newcastle disease virus from commercial chicken farms in Central Ethiopia, distinct from the local vaccine strains.</w:t>
      </w:r>
      <w:proofErr w:type="gramEnd"/>
      <w:r>
        <w:rPr>
          <w:rFonts w:ascii="Cambria" w:eastAsia="Times New Roman" w:hAnsi="Cambria" w:cs="Times New Roman"/>
          <w:b w:val="0"/>
          <w:color w:val="auto"/>
          <w:sz w:val="24"/>
          <w:szCs w:val="24"/>
        </w:rPr>
        <w:t xml:space="preserve"> </w:t>
      </w:r>
      <w:r>
        <w:rPr>
          <w:rFonts w:ascii="Cambria" w:eastAsia="Times New Roman" w:hAnsi="Cambria" w:cs="Times New Roman"/>
          <w:b w:val="0"/>
          <w:i/>
          <w:iCs/>
          <w:color w:val="auto"/>
          <w:sz w:val="24"/>
          <w:szCs w:val="24"/>
        </w:rPr>
        <w:t>Viruses, 16</w:t>
      </w:r>
      <w:r>
        <w:rPr>
          <w:rFonts w:ascii="Cambria" w:eastAsia="Times New Roman" w:hAnsi="Cambria" w:cs="Times New Roman"/>
          <w:b w:val="0"/>
          <w:color w:val="auto"/>
          <w:sz w:val="24"/>
          <w:szCs w:val="24"/>
        </w:rPr>
        <w:t xml:space="preserve">(8), 1249.* </w:t>
      </w:r>
      <w:hyperlink r:id="rId40" w:tgtFrame="_blank" w:history="1">
        <w:r>
          <w:rPr>
            <w:rFonts w:ascii="Cambria" w:eastAsia="Times New Roman" w:hAnsi="Cambria" w:cs="Times New Roman"/>
            <w:b w:val="0"/>
            <w:color w:val="auto"/>
            <w:sz w:val="24"/>
            <w:szCs w:val="24"/>
          </w:rPr>
          <w:t>https://doi.org/10.3390/v16081249</w:t>
        </w:r>
      </w:hyperlink>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396608">
      <w:pPr>
        <w:pStyle w:val="Heading2"/>
        <w:jc w:val="both"/>
        <w:rPr>
          <w:rFonts w:ascii="Cambria" w:eastAsia="Times New Roman" w:hAnsi="Cambria" w:cs="Times New Roman"/>
          <w:b w:val="0"/>
          <w:color w:val="auto"/>
          <w:sz w:val="24"/>
          <w:szCs w:val="24"/>
        </w:rPr>
      </w:pPr>
      <w:r>
        <w:rPr>
          <w:rFonts w:ascii="Cambria" w:eastAsia="Times New Roman" w:hAnsi="Cambria" w:cs="Times New Roman"/>
          <w:b w:val="0"/>
          <w:color w:val="auto"/>
          <w:sz w:val="24"/>
          <w:szCs w:val="24"/>
        </w:rPr>
        <w:t>.</w:t>
      </w: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eastAsia="Times New Roman" w:hAnsi="Cambria" w:cs="Times New Roman"/>
          <w:b w:val="0"/>
          <w:color w:val="auto"/>
          <w:sz w:val="24"/>
          <w:szCs w:val="24"/>
        </w:rPr>
      </w:pPr>
    </w:p>
    <w:p w:rsidR="008F4ED9" w:rsidRDefault="008F4ED9">
      <w:pPr>
        <w:pStyle w:val="Heading2"/>
        <w:jc w:val="both"/>
        <w:rPr>
          <w:rFonts w:ascii="Cambria" w:hAnsi="Cambria"/>
          <w:b w:val="0"/>
          <w:color w:val="auto"/>
          <w:sz w:val="24"/>
          <w:szCs w:val="24"/>
        </w:rPr>
      </w:pPr>
    </w:p>
    <w:sectPr w:rsidR="008F4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02" w:rsidRDefault="00635802">
      <w:pPr>
        <w:spacing w:line="240" w:lineRule="auto"/>
      </w:pPr>
      <w:r>
        <w:separator/>
      </w:r>
    </w:p>
  </w:endnote>
  <w:endnote w:type="continuationSeparator" w:id="0">
    <w:p w:rsidR="00635802" w:rsidRDefault="00635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02" w:rsidRDefault="00635802">
      <w:pPr>
        <w:spacing w:after="0"/>
      </w:pPr>
      <w:r>
        <w:separator/>
      </w:r>
    </w:p>
  </w:footnote>
  <w:footnote w:type="continuationSeparator" w:id="0">
    <w:p w:rsidR="00635802" w:rsidRDefault="006358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A"/>
    <w:rsid w:val="000058AE"/>
    <w:rsid w:val="00014636"/>
    <w:rsid w:val="000148A8"/>
    <w:rsid w:val="00015212"/>
    <w:rsid w:val="000358B4"/>
    <w:rsid w:val="0004510F"/>
    <w:rsid w:val="00056CD0"/>
    <w:rsid w:val="00072752"/>
    <w:rsid w:val="00081950"/>
    <w:rsid w:val="000A0D62"/>
    <w:rsid w:val="000A1BBB"/>
    <w:rsid w:val="000B329D"/>
    <w:rsid w:val="000E0BAC"/>
    <w:rsid w:val="000E293A"/>
    <w:rsid w:val="000F00F6"/>
    <w:rsid w:val="0015475B"/>
    <w:rsid w:val="00155BCC"/>
    <w:rsid w:val="00157077"/>
    <w:rsid w:val="001D4AD6"/>
    <w:rsid w:val="002122FC"/>
    <w:rsid w:val="00231B13"/>
    <w:rsid w:val="002401C5"/>
    <w:rsid w:val="00240BB8"/>
    <w:rsid w:val="002761CE"/>
    <w:rsid w:val="00287E0F"/>
    <w:rsid w:val="002C5779"/>
    <w:rsid w:val="003100D4"/>
    <w:rsid w:val="00332D37"/>
    <w:rsid w:val="003420B2"/>
    <w:rsid w:val="00396608"/>
    <w:rsid w:val="003B1DB7"/>
    <w:rsid w:val="003B761D"/>
    <w:rsid w:val="003C3717"/>
    <w:rsid w:val="003F2FFE"/>
    <w:rsid w:val="00401683"/>
    <w:rsid w:val="00487773"/>
    <w:rsid w:val="004A4D45"/>
    <w:rsid w:val="004A56D1"/>
    <w:rsid w:val="004A672E"/>
    <w:rsid w:val="004A7480"/>
    <w:rsid w:val="004C196F"/>
    <w:rsid w:val="004C6645"/>
    <w:rsid w:val="00565BC9"/>
    <w:rsid w:val="00582EEB"/>
    <w:rsid w:val="00597DBB"/>
    <w:rsid w:val="005B263F"/>
    <w:rsid w:val="005B5243"/>
    <w:rsid w:val="005C3A71"/>
    <w:rsid w:val="00627760"/>
    <w:rsid w:val="006303CE"/>
    <w:rsid w:val="00635802"/>
    <w:rsid w:val="006536A9"/>
    <w:rsid w:val="00655CCB"/>
    <w:rsid w:val="00661F21"/>
    <w:rsid w:val="00666386"/>
    <w:rsid w:val="006707C8"/>
    <w:rsid w:val="006759C3"/>
    <w:rsid w:val="006859B8"/>
    <w:rsid w:val="006D3783"/>
    <w:rsid w:val="006E0005"/>
    <w:rsid w:val="006E4192"/>
    <w:rsid w:val="006F337F"/>
    <w:rsid w:val="006F69BA"/>
    <w:rsid w:val="0070098E"/>
    <w:rsid w:val="007037FA"/>
    <w:rsid w:val="00714274"/>
    <w:rsid w:val="00747680"/>
    <w:rsid w:val="00760CA3"/>
    <w:rsid w:val="00761792"/>
    <w:rsid w:val="00764034"/>
    <w:rsid w:val="00782BEA"/>
    <w:rsid w:val="007A5D12"/>
    <w:rsid w:val="007A6509"/>
    <w:rsid w:val="007A7A06"/>
    <w:rsid w:val="007B0E2B"/>
    <w:rsid w:val="007C50B7"/>
    <w:rsid w:val="007D5746"/>
    <w:rsid w:val="007D7D04"/>
    <w:rsid w:val="00840DB5"/>
    <w:rsid w:val="00864024"/>
    <w:rsid w:val="00866544"/>
    <w:rsid w:val="0087584F"/>
    <w:rsid w:val="00885FA6"/>
    <w:rsid w:val="0088704B"/>
    <w:rsid w:val="0089082A"/>
    <w:rsid w:val="008A65A2"/>
    <w:rsid w:val="008B418E"/>
    <w:rsid w:val="008C6321"/>
    <w:rsid w:val="008C727B"/>
    <w:rsid w:val="008D5575"/>
    <w:rsid w:val="008F16FD"/>
    <w:rsid w:val="008F4ED9"/>
    <w:rsid w:val="008F637A"/>
    <w:rsid w:val="0090039C"/>
    <w:rsid w:val="00917DE8"/>
    <w:rsid w:val="00931316"/>
    <w:rsid w:val="00934989"/>
    <w:rsid w:val="00940B00"/>
    <w:rsid w:val="009564DF"/>
    <w:rsid w:val="00963F59"/>
    <w:rsid w:val="00966347"/>
    <w:rsid w:val="00987084"/>
    <w:rsid w:val="00992462"/>
    <w:rsid w:val="009C003A"/>
    <w:rsid w:val="009C14DF"/>
    <w:rsid w:val="009E4A82"/>
    <w:rsid w:val="009E6540"/>
    <w:rsid w:val="009F48CA"/>
    <w:rsid w:val="00A16352"/>
    <w:rsid w:val="00A21FC5"/>
    <w:rsid w:val="00A2367B"/>
    <w:rsid w:val="00A52235"/>
    <w:rsid w:val="00A62F84"/>
    <w:rsid w:val="00A82405"/>
    <w:rsid w:val="00AA2C76"/>
    <w:rsid w:val="00AC5534"/>
    <w:rsid w:val="00AC5AE2"/>
    <w:rsid w:val="00AE7691"/>
    <w:rsid w:val="00B02A10"/>
    <w:rsid w:val="00B26C16"/>
    <w:rsid w:val="00B37078"/>
    <w:rsid w:val="00B52108"/>
    <w:rsid w:val="00B55113"/>
    <w:rsid w:val="00B6589C"/>
    <w:rsid w:val="00B82DDB"/>
    <w:rsid w:val="00B90393"/>
    <w:rsid w:val="00BA2DD5"/>
    <w:rsid w:val="00BB2EA8"/>
    <w:rsid w:val="00BC2441"/>
    <w:rsid w:val="00C12F52"/>
    <w:rsid w:val="00C55E25"/>
    <w:rsid w:val="00CB4BB1"/>
    <w:rsid w:val="00CC46BA"/>
    <w:rsid w:val="00CD6757"/>
    <w:rsid w:val="00CE103B"/>
    <w:rsid w:val="00D56517"/>
    <w:rsid w:val="00D738DD"/>
    <w:rsid w:val="00D806CA"/>
    <w:rsid w:val="00D9536A"/>
    <w:rsid w:val="00E35269"/>
    <w:rsid w:val="00E748AD"/>
    <w:rsid w:val="00E91972"/>
    <w:rsid w:val="00E92779"/>
    <w:rsid w:val="00E94B30"/>
    <w:rsid w:val="00EE5926"/>
    <w:rsid w:val="00F10A2E"/>
    <w:rsid w:val="00F14A4B"/>
    <w:rsid w:val="00F15B5A"/>
    <w:rsid w:val="00F25471"/>
    <w:rsid w:val="00F5545D"/>
    <w:rsid w:val="00F64D0D"/>
    <w:rsid w:val="00F8300E"/>
    <w:rsid w:val="00FD194C"/>
    <w:rsid w:val="00FD4740"/>
    <w:rsid w:val="00FD4B8B"/>
    <w:rsid w:val="2ACB0B56"/>
    <w:rsid w:val="4607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max-w-15ch">
    <w:name w:val="max-w-[15ch]"/>
    <w:basedOn w:val="DefaultParagraphFont"/>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max-w-15ch">
    <w:name w:val="max-w-[15ch]"/>
    <w:basedOn w:val="DefaultParagraphFont"/>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NoYXJsaWUgRi4iLCJmYW1pbHkiOiJBbW9pYSJ9fSx7InJvbGUiOjAsIm5hbWUiOnsiZ2l2ZW4iOiJKZWFuIE4uIiwiZmFtaWx5IjoiSGFraXppbWFuYSJ9fSx7InJvbGUiOjAsIm5hbWUiOnsiZ2l2ZW4iOiJBdWd1c3Rpbm8gQS4iLCJmYW1pbHkiOiJDaGVuZ3VsYSJ9fSx7InJvbGUiOjAsIm5hbWUiOnsiZ2l2ZW4iOiJNdWhhbW1hZCIsImZhbWlseSI6Ik11bmlyIn19LHsicm9sZSI6MCwibmFtZSI6eyJnaXZlbiI6IkdlcmFsZCIsImZhbWlseSI6Ik1pc2luem8ifX0seyJyb2xlIjowLCJuYW1lIjp7ImdpdmVuIjoiSmFtZXMiLCJmYW1pbHkiOiJXZWdlcuKAkEx1Y2FyZWxsaSJ9fV0sImlkcyI6eyJpc3NuIjpbIjE5OTktNDkxNSJdLCJpc2JuIjpbXSwiZG9pIjoiMTAuMzM5MC92MTYwNTA3OTUiLCJwbWlkIjoiMzg3OTM2NzUiLCJvcGVuYWxleCI6Ilc0Mzk2OTU1Mzc0In0sInRpdGxlIjoiR2Vub21pYyBEaXZlcnNpdHkgYW5kIEdlb2dyYXBoaWMgRGlzdHJpYnV0aW9uIG9mIE5ld2Nhc3RsZSBEaXNlYXNlIFZpcnVzIEdlbm90eXBlcyBpbiBBZnJpY2E6IEltcGxpY2F0aW9ucyBmb3IgRGlhZ25vc2lzLCBWYWNjaW5hdGlvbiwgYW5kIFJlZ2lvbmFsIENvbGxhYm9yYXRpb24iLCJhYnN0cmFjdCI6IlRoZSBlbWVyZ2VuY2Ugb2YgbmV3IHZpcnVsZW50IGdlbm90eXBlcyBhbmQgdGhlIGNvbnRpbnVlZCBnZW5ldGljIGRyaWZ0IG9mIE5ld2Nhc3RsZSBkaXNlYXNlIHZpcnVzIChORFYpIGltcGxpZXMgdGhhdCBkaXN0aW5jdCBnZW5vdHlwZXMgb2YgTkRWIGFyZSBzaW11bHRhbmVvdXNseSBldm9sdmluZyBpbiBkaWZmZXJlbnQgZ2VvZ3JhcGhpYyBsb2NhdGlvbnMgYWNyb3NzIHRoZSBnbG9iZSwgaW5jbHVkaW5nIHRocm91Z2hvdXQgQWZyaWNhLCB3aGVyZSBORFYgaXMgYW4gaW1wb3J0YW50IHZldGVyaW5hcnkgcGF0aG9nZW4uIEV4cGFuZGluZyB0aGUgZ2Vub21pYyBkaXZlcnNpdHkgb2YgTkRWIGluY3JlYXNlcyB0aGUgcG9zc2liaWxpdHkgb2YgZGlhZ25vc3RpYyBhbmQgdmFjY2luZSBmYWlsdXJlcy4gSW4gdGhpcyByZXZpZXcsIHdlIHN5c3RlbWF0aWNhbGx5IGFuYWx5emVkIHRoZSBnZW5ldGljIGRpdmVyc2l0eSBvZiBORFYgZ2Vub3R5cGVzIGluIEFmcmljYSB1c2luZyB0aGUgUHJlZmVycmVkIFJlcG9ydGluZyBJdGVtcyBmb3IgU3lzdGVtYXRpYyBSZXZpZXdzIGFuZCBNZXRhLUFuYWx5c2VzIChQUklTTUEpIGd1aWRlbGluZXMuIEluZm9ybWF0aW9uIHB1Ymxpc2hlZCBiZXR3ZWVuIDE5OTkgYW5kIDIwMjIgd2VyZSB1c2VkIHRvIG9idGFpbiB0aGUgZ2VuZXRpYyBiYWNrZ3JvdW5kIG9mIGRpZmZlcmVudCBnZW5vdHlwZXMgb2YgTkRWIGFuZCB0aGVpciBnZW9ncmFwaGljIGRpc3RyaWJ1dGlvbnMgaW4gQWZyaWNhLiBUaGUgZm9sbG93aW5nIGdlbm90eXBlcyB3ZXJlIH" TargetMode="External"/><Relationship Id="rId13" Type="http://schemas.openxmlformats.org/officeDocument/2006/relationships/hyperlink" Target="https://dummy-citation.com/citation?d=W3sib3JpZ2luIjowLCJ3b3JrIjp7InR5cGUiOjgsInN1YnR5cGUiOnsib25lb2ZLaW5kIjoiYXJ0aWNsZVR5cGUiLCJhcnRpY2xlVHlwZSI6MX0sImNvbnRyaWJ1dG9ycyI6W3sicm9sZSI6MCwibmFtZSI6eyJnaXZlbiI6IlMuIEMuIiwiZmFtaWx5IjoiT2tvbGkifX0seyJyb2xlIjowLCJuYW1lIjp7ImdpdmVuIjoiUC4iLCJmYW1pbHkiOiJPbmFnYSJ9fV0sInRpdGxlIjoiSW52ZXN0aWdhdGluZyBhbiBvdXRicmVhayBvZiBOZXdjYXN0bGUgZGlzZWFzZSBhbW9uZyB2YWNjaW5hdGVkIGFuZCB1bnZhY2NpbmF0ZWQgcG91bHRyeSBjaGlja2VuIiwidXJsIjoiaHR0cHM6Ly9qb3VybmFscy5lYW5zby5vcmcvaW5kZXgucGhwL2VhamFiL2FydGljbGUvdmlldy8yNjc4IiwiaXNzdWVkRGF0ZSI6IjIwMjQiLCJjb250YWluZXJJbmZvIjp7ImF1dGhvcnMiOltdLCJ0aXRsZSI6IkVhc3QgQWZyaWNhbiBKb3VybmFsIG9mIEFncmljdWx0dXJlIGFuZCBCaW90ZWNobm9sb2d5IiwiaXNzdWUiOjIsInZvbHVtZSI6N30sImNvbnRhaW5lckxvY2F0b3IiOnsicGFnZVJhbmdlIjp7ImZpcnN0UGFnZSI6ODksImxhc3RQYWdlIjo5N319fX1d" TargetMode="External"/><Relationship Id="rId18"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JpdHJ1cyIsImZhbWlseSI6IkludXdhIn19LHsicm9sZSI6MCwibmFtZSI6eyJnaXZlbiI6Ild1bmdhayIsImZhbWlseSI6IllpbHRhd2UifX0seyJyb2xlIjowLCJuYW1lIjp7ImdpdmVuIjoiR2lkYWRvIFNodWFpYiIsImZhbWlseSI6IkFkYW11In19LHsicm9sZSI6MCwibmFtZSI6eyJnaXZlbiI6Ik9sdW11eWl3YSIsImZhbWlseSI6Ik95ZWthbiJ9fSx7InJvbGUiOjAsIm5hbWUiOnsiZ2l2ZW4iOiJIZW5yeSBPc2VtZWtlIiwiZmFtaWx5IjoiT255ZWthIn19LHsicm9sZSI6MCwibmFtZSI6eyJnaXZlbiI6Ik9jaHVrbyIsImZhbWlseSI6Ik9yYWtwb2doZW5vciJ9fSx7InJvbGUiOjAsIm5hbWUiOnsiZ2l2ZW4iOiJVbGFyYW11IEd1bGFrIiwiZmFtaWx5IjoiSHVzc2FpbmkifX0seyJyb2xlIjowLCJuYW1lIjp7ImdpdmVuIjoiU2hpdHR1IiwiZmFtaWx5IjoiSXNtYWlsaWEifX0seyJyb2xlIjowLCJuYW1lIjp7ImdpdmVuIjoiQ2xlbWVudCIsImZhbWlseSI6Ik1lc2VrbyJ9fV0sImlkcyI6eyJpc3NuIjpbXSwiaXNibiI6W10sImRvaSI6IjEwLjEyODM0L3ZldGl0LjI3MTAuMTc0NTcuMiIsInBtaWQiOiIzODM3NjgzMiIsIm9wZW5hbGV4IjoiVzQzOTQ3NDEyMzMifSwidGl0bGUiOiJTZXJvbG9naWNhbCBldmlkZW5jZSBvZiBOZXdjYXN0bGUgZGlzZWFzZSB2aXJ1cyBhbnRpYm9kaWVzIGluIHdpbGQgYmlyZHMgaW4gWmFyaWEsIEthZHVuYSBTdGF0ZSwgTmlnZXJpYS4iLCJhYnN0cmFjdCI6IldpbGQgYmlyZHMgaGF2ZSBiZWVuIHJlcG9ydGVkIHRvIGJlIHJlc2Vydm9pcnMgb2YgdmlyYWwgZGlzZWFzZXMgb2YgcG91bHRyeSwgYW5kIHBsYXkgYW4gZXBpZGVtaW9sb2dpY2FsIHJvbGUgaW4gdGhlaXIgbWFpbnRlbmFuY2UgYW5kIHNwcmVhZC4gQSBzZXJvbG9naWNhbCBzdXJ2ZXkgd2FzIHVuZGVydGFrZW4gdG8gZGV0ZXJtaW5lIHRoZSBldmlkZW5jZSBvZiBOZXdjYXN0bGUgZGlzZWFzZSB2aXJ1cyAoTkRWKSBhbnRpYm9kaWVzIGluIHdpbGQgYmlyZHMgaW4gWmFyaWEgS2FkdW5hIFN0YXRlLCBOaWdlcmlhLiBBIHRvdGFsIG9mIDE1MCBhcHBhcmVudGx5IGhlYWx0aHkgd2lsZCBiaXJkcyBjb21wcmlzaW5nIDMwIGVhY2ggbGF1Z2hpbmcgZG92ZSwgc3BlY2tsZWQgcGlnZW9ucywgY2F0dGxlIGVncmV0cywgdmlsbGFnZSB3ZWF2ZXJzIGFuZCBBZnJpY2FuIHNpbHZlciBiaWxscyB3ZXJlIHNhbXBsZWQuIFNlcmEgY29sbGVjdGVkIHdlcmUgYW5hbHlzZWQgZm9yIHRoZSBwcmVzZW5jZSBvZiBhbnRpYm9kaWVzIGFnYWluc3QgTkRWIGFuZCBhdmlhbiBwYXJhbXl4b3ZpcnVz4oCRMiAoQVBNVuKAkTIpIHVzaW5nIHRoZSBoYWVtYWdnbHV0aW5hdGlvbiBpbmhpYml0aW9uIHRlc3QuIFRoZSByZXN1bHRzIHNob3dlZCBhbiBvdmVyYWxsIHNlcm9wcmV2YWxlbmNlIG9mIDQlIC" TargetMode="External"/><Relationship Id="rId26" Type="http://schemas.openxmlformats.org/officeDocument/2006/relationships/hyperlink" Target="https://doi.org/10.3390/amh69040020" TargetMode="External"/><Relationship Id="rId39" Type="http://schemas.openxmlformats.org/officeDocument/2006/relationships/hyperlink" Target="https://doi.org/10.3389/fvets.2022.1089931" TargetMode="External"/><Relationship Id="rId3" Type="http://schemas.openxmlformats.org/officeDocument/2006/relationships/settings" Target="settings.xml"/><Relationship Id="rId21"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dha3RvbGUiLCJmYW1pbHkiOiJZYWRldGEifX0seyJyb2xlIjowLCJuYW1lIjp7ImdpdmVuIjoiRWxpemFiZXRoIEEuIiwiZmFtaWx5IjoiQW1vc3VuIn19LHsicm9sZSI6MCwibmFtZSI6eyJnaXZlbiI6Ikhhd2EiLCJmYW1pbHkiOiJNb2hhbW1lZCJ9fSx7InJvbGUiOjAsIm5hbWUiOnsiZ2l2ZW4iOiJXdWJldCIsImZhbWlseSI6IldvbGRlbWVkaGluIn19LHsicm9sZSI6MCwibmFtZSI6eyJnaXZlbiI6IktlZGlyIiwiZmFtaWx5IjoiU2hlcmVmYSJ9fSx7InJvbGUiOjAsIm5hbWUiOnsiZ2l2ZW4iOiJBYmluZXQiLCJmYW1pbHkiOiJMZWdlc3NlIn19LHsicm9sZSI6MCwibmFtZSI6eyJnaXZlbiI6IkdldGF3IiwiZmFtaWx5IjoiRGVyZXNzZSJ9fSx7InJvbGUiOjAsIm5hbWUiOnsiZ2l2ZW4iOiJLZW5hdyIsImZhbWlseSI6IkJpcmhhbnUifX0seyJyb2xlIjowLCJuYW1lIjp7ImdpdmVuIjoiVGFrZWxlIiwiZmFtaWx5IjoiQWJheW5laCJ9fSx7InJvbGUiOjAsIm5hbWUiOnsiZ2l2ZW4iOiJCZWxheW5laCIsImZhbWlseSI6IkdldGFjaGV3In19LHsicm9sZSI6MCwibmFtZSI6eyJnaXZlbiI6Ik9tYXIiLCJmYW1pbHkiOiJGYXJuw7NzIn19LHsicm9sZSI6MCwibmFtZSI6eyJnaXZlbiI6IkFtaW5lIiwiZmFtaWx5IjoiS2FtZW4ifX0seyJyb2xlIjowLCJuYW1lIjp7ImdpdmVuIjoiRXNheWFzIiwiZmFtaWx5IjoiR2VsYXllIn19XSwiaWRzIjp7Imlzc24iOlsiMTk5OS00OTE1Il0sImlzYm4iOltdLCJkb2kiOiIxMC4zMzkwL3YxNjA4MTI0OSIsInBtaWQiOiIzOTIwNTIyMyIsIm9wZW5hbGV4IjoiVzQ0MDEzMzU3NzcifSwidGl0bGUiOiJJc29sYXRpb24gYW5kIEdlbmV0aWMgQ2hhcmFjdGVyaXphdGlvbiBvZiBHZW5vdHlwZSBWSUkgVmVsb2dlbmljIFBhdGhvdHlwZSBOZXdjYXN0bGUgRGlzZWFzZSBWaXJ1cyBmcm9tIENvbW1lcmNpYWwgQ2hpY2tlbiBGYXJtcyBpbiBDZW50cmFsIEV0aGlvcGlhLCBEaXN0aW5jdCBmcm9tIHRoZSBMb2NhbCBWYWNjaW5lIFN0cmFpbnMiLCJhYnN0cmFjdCI6Ik5ld2Nhc3RsZSBkaXNlYXNlIChORCkgaXMgY2F1c2VkIGJ5IHZpcnVsZW50IHN0cmFpbnMgb2YgYXZpYW4gcGFyYW15eG92aXJ1cyB0eXBlIDEsIGFsc28ga25vd24gYXMgTmV3Y2FzdGxlIGRpc2Vhc2UgdmlydXMgKE5EVikuIERlc3BpdGUgdmFjY2luYXRpb24sIHRoZSBmcmVxdWVuY3kgb2YgcmVwb3J0ZWQgb3V0YnJlYWtzIGluIEV0aGlvcGlhIGhhcyBpbmNyZWFzZWQuIEZyb20gSmFudWFyeSB0byBKdW5lIDIwMjIsIGFuIGFjdGl2ZSBvdXRicmVhayBpbnZlc3RpZ2F0aW9uIHdhcyBjb25kdWN0ZWQgaW4gc2l4IGNvbW1lcmNpYWwgY2hpY2tlbiBmYXJtcyBhY3Jvc3MgYXJlYXMgb2YgY2VudHJhbCBFdGhpb3BpYSB0byBpZGVudGlmeSB0aGUgY2lyY3VsYXRpbmcgTkRWIH" TargetMode="External"/><Relationship Id="rId34" Type="http://schemas.openxmlformats.org/officeDocument/2006/relationships/hyperlink" Target="https://doi.org/10.54058/saheljvs.v20i3.380" TargetMode="External"/><Relationship Id="rId42" Type="http://schemas.openxmlformats.org/officeDocument/2006/relationships/theme" Target="theme/theme1.xml"/><Relationship Id="rId7"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1vaGFtZWQiLCJmYW1pbHkiOiJTaGFrYWwifX0seyJyb2xlIjowLCJuYW1lIjp7ImdpdmVuIjoiTWlyYSIsImZhbWlseSI6Ik1haGVyIn19LHsicm9sZSI6MCwibmFtZSI6eyJnaXZlbiI6IkFiZHVscmFobWFuIFMuIiwiZmFtaWx5IjoiTWV0d2FsbHkifX0seyJyb2xlIjowLCJuYW1lIjp7ImdpdmVuIjoiTW9oYW1tZWQgQS4iLCJmYW1pbHkiOiJBYmRlbHNhYm91ciJ9fSx7InJvbGUiOjAsIm5hbWUiOnsiZ2l2ZW4iOiJZYWhpYSBNLiIsImZhbWlseSI6Ik1hZGJib3VseSJ9fSx7InJvbGUiOjAsIm5hbWUiOnsiZ2l2ZW4iOiJHZWhhbiIsImZhbWlseSI6IlNhZndhdCJ9fV0sImlkcyI6eyJpc3NuIjpbIjIzMjItNDU1WCJdLCJpc2JuIjpbXSwiZG9pIjoiMTAuMzYzODAvandwci4yMDIwLjI1IiwibWFnIjoiMzExOTkxNDM1MiIsIm9wZW5hbGV4IjoiVzMxMTk5MTQzNTIifSwidGl0bGUiOiJNb2xlY3VsYXIgSWRlbnRpZmljYXRpb24gb2YgYSB2ZWxvZ2VuaWMgTmV3Y2FzdGxlIERpc2Vhc2UgVmlydXMgU3RyYWluIElzb2xhdGVkIGZyb20gRWd5cHQiLCJhYnN0cmFjdCI6Ik5ld2Nhc3RsZSBEaXNlYXNlIFZpcnVzIChORFYpIGlzIHN0aWxsIGEgbWFqb3IgY29uY2VybiBmb3IgdGhlIEVneXB0aWFuIHBvdWx0cnkgaW5kdXN0cnkgaW4gc3BpdGUgb2YgdGhlIG1hc3MgdmFjY2luYXRpb24gcHJvZ3JhbXMgaW1wbGVtZW50ZWQgZnJvbSBhIGxvbmcgeWVhcnMgYWdvLiBUaGUgY3VycmVudCBzdHVkeSBhaW1lZCB0byBjYXJyeSBvdXQgdGhlIG1vbGVjdWxhciBpZGVudGlmaWNhdGlvbiBvZiBzdXJmYWNlIGdseWNvcHJvdGVpbiBnZW5lcyBvZiBORFYgZmllbGQgc3RyYWluIGlzb2xhdGVkIGZyb20gdGhlIEdpemEgZ292ZXJub3JhdGUsIEVneXB0LiBUcmFjaGVhZSB3ZXJlIGNvbGxlY3RlZCBmcm9tIDEwIGJyb2lsZXJzIE5EVi12YWNjaW5hdGVkIGNoaWNrZW4gZmxvY2tzIChhdCBsZWFzdCB0aHJlZSBzYW1wbGVzIGZyb20gZWFjaCBmbG9jaykgc3VmZmVyaW5nIGZyb20gbWlsZCB0byBtb2RlcmF0ZSByZXNwaXJhdG9yeSBzeW1wdG9tczsgd2l0aCBtb3J0YWxpdGllcyB2YXJ5aW5nIGZyb20gMTAtNDAlIGR1cmluZyBPY3RvYmVyIDIwMTkuIE9ubHkgZml2ZSBzYW1wbGVzIHNob3dlZCBIQSBwb3NpdGl2ZSBhY3Rpdml0eSBhZnRlciBwcm9wYWdhdGlvbiBpbiBzcGVjaWZpYyBwYXRob2dlbi1mcmVlIGVtYnJ5b25hdGVkIGNoaWNrZW4gZWdncyBhbmQgb25seSBvbmUgc2FtcGxlIHdhcyBwb3NpdGl2ZSBmb3IgQXZpYW4gYXZ1bGF2aXJ1cyAxIGJ5IHJlYWwtdGltZSByZXZlcnNlIHRyYW5zY3JpcHRpb24tUENSLiBTZXF1ZW5jaW5nIGZvciB0aGUgY2xlYXZhZ2Ugc2l0ZSBvZiB0aGUgRiBwcm90ZWluIGdlbmUgb2YgdGhlIHBvc2l0aXZlIGlzb2xhdGUgc2hvd2VkIHRoZSB0eXBpY2" TargetMode="External"/><Relationship Id="rId12" Type="http://schemas.openxmlformats.org/officeDocument/2006/relationships/hyperlink" Target="https://dummy-citation.com/citation?d=W3sib3JpZ2luIjowLCJ3b3JrIjp7InR5cGUiOjI5LCJzdWJ0eXBlIjp7fSwiY29udHJpYnV0b3JzIjpbeyJyb2xlIjowLCJuYW1lIjp7ImdpdmVuIjoiRnJpZWRyaWNoLUxvZWZmbGVyLWluc3RpdHV0LCBJbnN0aXR1dGUgb2YgRGlhZ25vc3RpYyBWaXJvbG9neSJ9fV0sInRpdGxlIjoiV09BSCBSZWZlcmVuY2UgTGFib3JhdG9yeSBSZXBvcnRzIEFjdGl2aXRpZXM6IE5ld2Nhc3RsZSBEaXNlYXNlIOKAlCBBY3Rpdml0aWVzIGluIDIwMjIiLCJ1cmwiOiJodHRwczovL3JlcG9ydC1sci1jYy1ub2RlLndvYWgub3JnL2FwaS9wZGYvcHVibGljYXRpb24vMjAyMy9sYWIvcmVwb3J0XzEzMzcyXzIwMjJfTmV3Y2FzdGxlJTIwZGlzZWFzZV9HRVJNQU5ZLnBkZiIsImlzc3VlZERhdGUiOiIyMDIzLTA0LTE3IiwiY29udGFpbmVySW5mbyI6eyJhdXRob3JzIjpbXSwiaXNzdWUiOjEzMzcyLCJ2b2x1bWUiOjIwMjJ9LCJwdWJsaXNoZXJJbmZvIjp7Im5hbWUiOiJXT0FIIn19fV0%3D" TargetMode="External"/><Relationship Id="rId17"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MuIE4uIiwiZmFtaWx5IjoiQ2hpbnllcmUifX0seyJyb2xlIjowLCJuYW1lIjp7ImdpdmVuIjoiTi4iLCJmYW1pbHkiOiJNa3B1bWEifX0seyJyb2xlIjowLCJuYW1lIjp7ImdpdmVuIjoiQy4gQS4iLCJmYW1pbHkiOiJNZXNla28ifX0seyJyb2xlIjowLCJuYW1lIjp7ImdpdmVuIjoiSS4iLCJmYW1pbHkiOiJTaGl0dHUifX0seyJyb2xlIjowLCJuYW1lIjp7ImdpdmVuIjoiRS4gQy4iLCJmYW1pbHkiOiJPa3dvciJ9fSx7InJvbGUiOjAsIm5hbWUiOnsiZ2l2ZW4iOiJXLiBTLiIsImZhbWlseSI6IkV6ZW1hIn19LHsicm9sZSI6MCwibmFtZSI6eyJnaXZlbiI6IkMuIE4uIiwiZmFtaWx5IjoiTndvc3VoIn19XSwidGl0bGUiOiJNb2xlY3VsYXIgYW5kIHNlcm9sb2dpY2FsIGRldGVjdGlvbiBvZiBOZXdjYXN0bGUgZGlzZWFzZSB2aXJ1cyBpbiBsaXZlLWJpcmQgbWFya2V0cywgSm9zLCBQbGF0ZWF1IFN0YXRlLCBOaWdlcmlhIiwidXJsIjoiaHR0cHM6Ly93d3cuYWpvbC5pbmZvL2luZGV4LnBocC9udmovYXJ0aWNsZS92aWV3LzI2OTM2NyIsImlzc3VlZERhdGUiOiIyMDIzIiwiY29udGFpbmVySW5mbyI6eyJhdXRob3JzIjpbXSwidGl0bGUiOiJOaWdlcmlhbiBWZXRlcmluYXJ5IEpvdXJuYWwiLCJpc3N1ZSI6Mywidm9sdW1lIjo0NH0sImNvbnRhaW5lckxvY2F0b3IiOnsicGFnZVJhbmdlIjp7ImZpcnN0UGFnZSI6MTUsImxhc3RQYWdlIjoyNH19fX0seyJvcmlnaW4iOjIsIndvcmsiOnsidHlwZSI6OCwic3VidHlwZSI6eyJvbmVvZktpbmQiOiJhcnRpY2xlVHlwZSIsImFydGljbGVUeXBlIjoxfSwiY29udHJpYnV0b3JzIjpbeyJyb2xlIjowLCJuYW1lIjp7ImdpdmVuIjoiSnVsaWUiLCJmYW1pbHkiOiJSaWlzZSJ9fSx7InJvbGUiOjAsIm5hbWUiOnsiZ2l2ZW4iOiJBLiIsImZhbWlseSI6IlBlcm1pbiJ9fSx7InJvbGUiOjAsIm5hbWUiOnsiZ2l2ZW4iOiJLYXJzdGVuIiwiZmFtaWx5IjoiS3J5Z2VyIn19XSwiaWRzIjp7Imlzc24iOlsiMDA0My05MzM5IiwiMTc0My00Nzc3Il0sImlzYm4iOltdLCJkb2kiOiIxMC4xMDc5L3dwczIwMDQzNyIsIm1hZyI6IjIxMzg1NjMwNDIiLCJvcGVuYWxleCI6IlcyMTM4NTYzMDQyIn0sInRpdGxlIjoiU3RyYXRlZ2llcyBmb3IgZGV2ZWxvcGluZyBmYW1pbHkgcG91bHRyeSBwcm9kdWN0aW9uIGF0IHZpbGxhZ2UgbGV2ZWwgLSBFeHBlcmllbmNlcyBmcm9tIFdlc3QgQWZyaWNhIGFuZCBBc2lhIiwiYWJzdHJhY3QiOiJUaGUgRGFuaWRhLWZpbmFuY2VkIE5ldHdvcmsgZm9yIFNtYWxsaG9sZGVyIFBvdWx0cnkgRGV2ZWxvcG1lbnQgKE5FU1BPRCkgaGFzIHNldmVyYWwgeWVhcnMgb2YgZXhwZXJpZW5jZSBpbiBzdXBwb3J0aW5nIGZhbWlseSBwb3VsdHJ5IGRldmVsb3BtZW50IGF0IHZpbGxhZ2UgbGV2ZWwgYnkgZm9jdXNpbmcgb24gd29tZW4gYW" TargetMode="External"/><Relationship Id="rId25" Type="http://schemas.openxmlformats.org/officeDocument/2006/relationships/hyperlink" Target="https://www.ajol.info/index.php/nvj/article/view/269367?utm_source=chatgpt.com" TargetMode="External"/><Relationship Id="rId33" Type="http://schemas.openxmlformats.org/officeDocument/2006/relationships/hyperlink" Target="https://doi.org/10.1079/WPS200458" TargetMode="External"/><Relationship Id="rId38" Type="http://schemas.openxmlformats.org/officeDocument/2006/relationships/hyperlink" Target="https://doi.org/10.1097/IM9.0000000000000166" TargetMode="External"/><Relationship Id="rId2" Type="http://schemas.microsoft.com/office/2007/relationships/stylesWithEffects" Target="stylesWithEffects.xml"/><Relationship Id="rId16"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FiZWwgQi4iLCJmYW1pbHkiOiJFa2lyaSJ9fSx7InJvbGUiOjAsIm5hbWUiOnsiZ2l2ZW4iOiJBLiBNLiIsImZhbWlseSI6Ildha2F3YSJ9fSx7InJvbGUiOjAsIm5hbWUiOnsiZ2l2ZW4iOiJTY290dCBNLiIsImZhbWlseSI6IlJlaWQifX0seyJyb2xlIjowLCJuYW1lIjp7ImdpdmVuIjoiSm9lIiwiZmFtaWx5IjoiSmFtZXMifX0seyJyb2xlIjowLCJuYW1lIjp7ImdpdmVuIjoiQ3JhaWcgUy4iLCJmYW1pbHkiOiJSb3NzIn19LHsicm9sZSI6MCwibmFtZSI6eyJnaXZlbiI6IkFsZXhhbmRlciBNLiBQLiIsImZhbWlseSI6IkJ5cm5lIn19LHsicm9sZSI6MCwibmFtZSI6eyJnaXZlbiI6IlRvbSIsImZhbWlseSI6Ikxld2lzIn19LHsicm9sZSI6MCwibmFtZSI6eyJnaXZlbiI6Ikpvc2h1YSBHLiIsImZhbWlseSI6Ikx5bnRvbuKAkEplbmtpbnMifX0seyJyb2xlIjowLCJuYW1lIjp7ImdpdmVuIjoiS2VoaW5kZSIsImZhbWlseSI6IkFkZWJvd2FsZSJ9fSx7InJvbGUiOjAsIm5hbWUiOnsiZ2l2ZW4iOiJFcmlrIiwiZmFtaWx5IjoiTWlqdGVuIn19LHsicm9sZSI6MCwibmFtZSI6eyJnaXZlbiI6IkdhYnJpZWwiLCJmYW1pbHkiOiJWYXJnYSJ9fSx7InJvbGUiOjAsIm5hbWUiOnsiZ2l2ZW4iOiJJYW4gSC4iLCJmYW1pbHkiOiJCcm93biJ9fSx7InJvbGUiOjAsIm5hbWUiOnsiZ2l2ZW4iOiJBc2hsZXkgQy4iLCJmYW1pbHkiOiJCYW55YXJkIn19LHsicm9sZSI6MCwibmFtZSI6eyJnaXZlbiI6IkEuIEouIEMuIiwiZmFtaWx5IjoiQ29vayJ9fV0sImlkcyI6eyJpc3NuIjpbIjE3NDYtNjE0OCJdLCJpc2JuIjpbXSwiZG9pIjoiMTAuMTE4Ni9zMTI5MTctMDI1LTA0NTA4LTIiLCJwbWlkIjoiMzk5Mzk5NjIiLCJvcGVuYWxleCI6Ilc0NDA3NDE0NDMwIn0sInRpdGxlIjoiRXZhbHVhdGluZyB0aGUgaW1wYWN0IG9mIGF2aWFuIHBhcmFteXhvdmlydXMgdHlwZSAxIGluZmVjdGlvbiBpbiBwb3VsdHJ5IGF0IGxpdmUgYmlyZCBtYXJrZXRzIGluIE5pZ2VyaWE6IGRlZmluaW5nIGh1cmRsZXMgdG8gc3VzdGFpbmFibGUgYWdyaWN1bHR1cmUiLCJ1cmwiOiJodHRwczovL2RvaS5vcmcvMTAuMTE4Ni9zMTI5MTctMDI1LTA0NTA4LTIiLCJyZXNvdXJjZVVybCI6Imh0dHBzOi8vYm1jdmV0cmVzLmJpb21lZGNlbnRyYWwuY29tL2NvdW50ZXIvcGRmLzEwLjExODYvczEyOTE3LTAyNS0wNDUwOC0yIiwiaXNzdWVkRGF0ZSI6IjIwMjUtMDItMTIiLCJhY2Nlc3NlZERhdGUiOiIyMDI2LTAzIiwiY29udGFpbmVySW5mbyI6eyJhdXRob3JzIjpbXSwidGl0bGUiOiJCTUMgVmV0ZXJpbmFyeSBSZXNlYXJjaCIsImlzc3VlIjoxLCJ2b2x1bWUiOjIxLCJpbXBhY3RGYWN0b3IiOiIyLjM5In0sImNvbnRhaW5lckxvY2F0b3IiOnsicGFnZVJhbmdlIjp7ImZpcnN0UGFnZSI6NjIsImxhc3RQYWdlIjo2Mn19LCJwdW" TargetMode="External"/><Relationship Id="rId20"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UuQi4iLCJmYW1pbHkiOiJJYml0b3llIn19LHsicm9sZSI6MCwibmFtZSI6eyJnaXZlbiI6IkEuIEEuIiwiZmFtaWx5IjoiSmltb2gifX0seyJyb2xlIjowLCJuYW1lIjp7ImdpdmVuIjoiIiwiZmFtaWx5IjoiTXVuZ2FkaSJ9fV0sInRpdGxlIjoiQSByZXRyb3NwZWN0aXZlICgyMDA3LTIwMTEpLiBBbmFseXNpcyBvZiBOZXdjYXN0bGUgZGlzZWFzZSBEaWFnbm9zZWQgYXQgQXZpYW4gY2xpbmljIG9mIFZldGVyaW5hcnkgVGVhY2hpbmcgSG9zcGl0YWwsIFVzbWFuIERhbmZvZGl5byBVbml2ZXJzaXR5LCBTb2tvdG8sIE5pZ2VyaWEiLCJpc3N1ZWREYXRlIjoiMjAxMyIsImNvbnRhaW5lckluZm8iOnsiYXV0aG9ycyI6W10sInRpdGxlIjoiQ3VycmVudCBSZXNlYXJjaCBpbiBQb3VsdHJ5IFNjaWVuY2UiLCJ2b2x1bWUiOjN9LCJjb250YWluZXJMb2NhdG9yIjp7InBhZ2VSYW5nZSI6eyJmaXJzdFBhZ2UiOjEyLCJsYXN0UGFnZSI6MTd9fX19XQ%3D%3D" TargetMode="External"/><Relationship Id="rId29" Type="http://schemas.openxmlformats.org/officeDocument/2006/relationships/hyperlink" Target="https://doi.org/10.3390/vaccines11051005"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ummy-citation.com/citation?d=W3sib3JpZ2luIjowLCJ3b3JrIjp7InR5cGUiOjgsInN1YnR5cGUiOnsib25lb2ZLaW5kIjoiYXJ0aWNsZVR5cGUiLCJhcnRpY2xlVHlwZSI6MX0sImNvbnRyaWJ1dG9ycyI6W3sicm9sZSI6MCwibmFtZSI6eyJnaXZlbiI6IlkuIE0uIiwiZmFtaWx5IjoiTWFkYm91bHkifX0seyJyb2xlIjowLCJuYW1lIjp7ImdpdmVuIjoiTS4iLCJmYW1pbHkiOiJTaGFrYWwifX0seyJyb2xlIjowLCJuYW1lIjp7ImdpdmVuIjoiRS4gSC4iLCJmYW1pbHkiOiJBbHkifX0seyJyb2xlIjowLCJuYW1lIjp7ImdpdmVuIjoiQS4iLCJmYW1pbHkiOiJIdXNzZWluIn19LHsicm9sZSI6MCwibmFtZSI6eyJnaXZlbiI6IkEuIEEuIiwiZmFtaWx5IjoiRWlkIn19XSwidGl0bGUiOiJDb21wYXJhdGl2ZSBlZmZpY2llbmN5IG9mIGdlbmV0aWNhbGx5IGRpc3NpbWlsYXIgYW5kIGhlYXQtc3RhYmxlIGxpdmUgTmV3Y2FzdGxlIGRpc2Vhc2UgdmFjY2luZXMgYWdhaW5zdCB2ZWxvZ2VuaWMgTkRWLWdlbm90eXBlIFZJSSIsInVybCI6Imh0dHBzOi8vYWR2ZXRyZXNlYXJjaC5jb20vaW5kZXgucGhwL0FWUi9hcnRpY2xlL3ZpZXcvMTY2NSIsImlzc3VlZERhdGUiOiIyMDI0IiwiY29udGFpbmVySW5mbyI6eyJhdXRob3JzIjpbXSwidGl0bGUiOiJKb3VybmFsIG9mIEFkdmFuY2VkIFZldGVyaW5hcnkgUmVzZWFyY2giLCJpc3N1ZSI6MTAsInZvbHVtZSI6MTN9LCJjb250YWluZXJMb2NhdG9yIjp7InBhZ2VSYW5nZSI6eyJmaXJzdFBhZ2UiOjIxNDIsImxhc3RQYWdlIjoyMTQ4fX19fV0%3D" TargetMode="External"/><Relationship Id="rId24" Type="http://schemas.openxmlformats.org/officeDocument/2006/relationships/hyperlink" Target="https://doi.org/10.1007/s44338-024-00015-0" TargetMode="External"/><Relationship Id="rId32" Type="http://schemas.openxmlformats.org/officeDocument/2006/relationships/hyperlink" Target="https://journals.eanso.org/index.php/eajab/article/view/2678?utm_source=chatgpt.com" TargetMode="External"/><Relationship Id="rId37" Type="http://schemas.openxmlformats.org/officeDocument/2006/relationships/hyperlink" Target="https://dx.doi.org/10.36380/jwpr.2020.25" TargetMode="External"/><Relationship Id="rId40" Type="http://schemas.openxmlformats.org/officeDocument/2006/relationships/hyperlink" Target="https://doi.org/10.3390/v16081249" TargetMode="External"/><Relationship Id="rId5" Type="http://schemas.openxmlformats.org/officeDocument/2006/relationships/footnotes" Target="footnotes.xml"/><Relationship Id="rId15" Type="http://schemas.openxmlformats.org/officeDocument/2006/relationships/hyperlink" Target="https://dummy-citation.com/citation?d=W3sib3JpZ2luIjowLCJ3b3JrIjp7InR5cGUiOjgsInN1YnR5cGUiOnsib25lb2ZLaW5kIjoiYXJ0aWNsZVR5cGUiLCJhcnRpY2xlVHlwZSI6MX0sImNvbnRyaWJ1dG9ycyI6W3sicm9sZSI6MCwibmFtZSI6eyJnaXZlbiI6Ik0uIFUuIiwiZmFtaWx5IjoiU2FqbyJ9fSx7InJvbGUiOjAsIm5hbWUiOnsiZ2l2ZW4iOiJULiBNLiIsImZhbWlseSI6IkhhbWlzdSJ9fSx7InJvbGUiOjAsIm5hbWUiOnsiZ2l2ZW4iOiJBLiBTLiIsImZhbWlseSI6IlNhaWR1In19LHsicm9sZSI6MCwibmFtZSI6eyJnaXZlbiI6Ik4uIE0uIiwiZmFtaWx5IjoiSGFydW5hIn19LHsicm9sZSI6MCwibmFtZSI6eyJnaXZlbiI6IlkuIE0uIiwiZmFtaWx5IjoiU2hldHRpbWEifX0seyJyb2xlIjowLCJuYW1lIjp7ImdpdmVuIjoiQS4gRC4iLCJmYW1pbHkiOiJFbC1ZdWd1ZGEifX0seyJyb2xlIjowLCJuYW1lIjp7ImdpdmVuIjoiTS4gQi4iLCJmYW1pbHkiOiJBYnViYWthciJ9fSx7InJvbGUiOjAsIm5hbWUiOnsiZ2l2ZW4iOiJFLiBELiIsImZhbWlseSI6Ik1hZHUifX0seyJyb2xlIjowLCJuYW1lIjp7ImdpdmVuIjoiTS4gTS4iLCJmYW1pbHkiOiJXYXppcmkifX1dLCJpZHMiOnsiaXNzbiI6W10sImlzYm4iOltdLCJkb2kiOiIxMC41NDA1OC9zYWhlbGp2cy52MjBpMy4zODAifSwidGl0bGUiOiJDb21wYXJhdGl2ZSBhbmFseXNpcyBvZiBOZXdjYXN0bGUgZGlzZWFzZSB2aXJ1cyBzaGVkZGluZyBmcm9tIG5hdHVyYWxseSBpbmZlY3RlZCBicmVlZHMgb2YgcG91bHRyeSBpbiBNYWlkdWd1cmksIE5pZ2VyaWEiLCJ1cmwiOiJodHRwczovL2RvaS5vcmcvMTAuNTQwNTgvc2FoZWxqdnMudjIwaTMuMzgwIiwiaXNzdWVkRGF0ZSI6IjIwMjMiLCJjb250YWluZXJJbmZvIjp7ImF1dGhvcnMiOltdLCJ0aXRsZSI6IlNhaGVsIEpvdXJuYWwgb2YgVmV0ZXJpbmFyeSBTY2llbmNlcyIsImlzc3VlIjozLCJ2b2x1bWUiOjIwfSwiY29udGFpbmVyTG9jYXRvciI6eyJwYWdlUmFuZ2UiOnsiZmlyc3RQYWdlIjozMywibGFzdFBhZ2UiOjM3fX19fV0%3D" TargetMode="External"/><Relationship Id="rId23"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lzbWFpbCIsImZhbWlseSI6Ikhvc3NhaW4ifX0seyJyb2xlIjowLCJuYW1lIjp7ImdpdmVuIjoiSmFubmF0dWwgRmVyZG91cyIsImZhbWlseSI6IlN1YmFybmEifX0seyJyb2xlIjowLCJuYW1lIjp7ImdpdmVuIjoiQ29uZ3JpZXYgS3VtYXIiLCJmYW1pbHkiOiJLYWJpcmFqIn19LHsicm9sZSI6MCwibmFtZSI6eyJnaXZlbiI6IkphaGFuIEFyYSIsImZhbWlseSI6IkJlZ3VtIn19LHsicm9sZSI6MCwibmFtZSI6eyJnaXZlbiI6IlJva3NoYW5hIiwiZmFtaWx5IjoiUGFydmluIn19LHsicm9sZSI6MCwibmFtZSI6eyJnaXZlbiI6Ik1hdGhpYXMiLCJmYW1pbHkiOiJNYXJ0aW5zIn19LHsicm9sZSI6MCwibmFtZSI6eyJnaXZlbiI6IkRpZWdvIEcuIiwiZmFtaWx5IjoiRGllbCJ9fSx7InJvbGUiOjAsIm5hbWUiOnsiZ2l2ZW4iOiJFbWRhZHVsIEhhcXVlIiwiZmFtaWx5IjoiQ2hvd2RodXJ5In19LHsicm9sZSI6MCwibmFtZSI6eyJnaXZlbiI6Ik1vaGFtbWFkIFJhZmlxdWwiLCJmYW1pbHkiOiJJc2xhbSJ9fSx7InJvbGUiOjAsIm5hbWUiOnsiZ2l2ZW4iOiJNb2hhbW1lZCIsImZhbWlseSI6Ik5vb3J1enphbWFuIn19XSwiaWRzIjp7Imlzc24iOlsiMjA3Ni0zOTNYIl0sImlzYm4iOltdLCJkb2kiOiIxMC4zMzkwL3ZhY2NpbmVzMTEwNTEwMDUiLCJwbWlkIjoiMzcyNDMxMDgiLCJvcGVuYWxleCI6Ilc0Mzc3MjkyNTU1In0sInRpdGxlIjoiQSBCb29zdGVyIHdpdGggYSBHZW5vdHlwZS1NYXRjaGVkIEluYWN0aXZhdGVkIE5ld2Nhc3RsZSBEaXNlYXNlIFZpcnVzIChORFYpIFZhY2NpbmUgQ2FuZGlkYXRlIFByb3ZpZGVzIEJldHRlciBQcm90ZWN0aW9uIGFnYWluc3QgYSBWaXJ1bGVudCBHZW5vdHlwZSBYSUlJLjIgVmlydXMiLCJhYnN0cmFjdCI6Ik5ld2Nhc3RsZSBkaXNlYXNlIChORCkgaXMgZW5kZW1pYyBpbiBCYW5nbGFkZXNoLiBMb2NhbGx5IHByb2R1Y2VkIG9yIGltcG9ydGVkIGxpdmUgTmV3Y2FzdGxlIGRpc2Vhc2UgdmlydXMgKE5EVikgdmFjY2luZXMgYmFzZWQgb24gbGVudG9nZW5pYyB2aXJ1cyBzdHJhaW5zLCBsb2NhbGx5IHByb2R1Y2VkIGxpdmUgdmFjY2luZXMgb2YgdGhlIG1lc29nZW5pYyBNdWt0ZXN3YXIgc3RyYWluLCBhcyB3ZWxsIGFzIGltcG9ydGVkIGluYWN0aXZhdGVkIHZhY2NpbmVzIG9mIGxlbnRvZ2VuaWMgc3RyYWlucywgYXJlIGJlaW5nIHVzZWQgaW4gQmFuZ2xhZGVzaCB1bmRlciBkaWZmZXJlbnQgdmFjY2luYXRpb24gcmVnaW1lbnMuIERlc3BpdGUgdGhlc2UgdmFjY2luYXRpb25zLCBmcmVxdWVudCBvdXRicmVha3Mgb2YgTkQgYXJlIGJlaW5nIHJlcG9ydGVkIGluIEJhbmdsYWRlc2guIEhlcmUgd2UgY29tcGFyZWQgdGhlIGVmZmljYWN5IG9mIGJvb3N0ZXIgaW1tdW5pemF0aW9uIHdpdGggdGhyZWUgZGlmZmVyZW50IHZhY2NpbmVzIGluIGNoaW" TargetMode="External"/><Relationship Id="rId28" Type="http://schemas.openxmlformats.org/officeDocument/2006/relationships/hyperlink" Target="https://www.openagrar.de/receive/openagrar_mods_00092256?utm_source=chatgpt.com" TargetMode="External"/><Relationship Id="rId36" Type="http://schemas.openxmlformats.org/officeDocument/2006/relationships/hyperlink" Target="https://doi.org/10.1155/2022/7478018" TargetMode="External"/><Relationship Id="rId10"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JhbGEiLCJmYW1pbHkiOiJVbWFyIn19LHsicm9sZSI6MCwibmFtZSI6eyJnaXZlbiI6IkppYnJpbCIsImZhbWlseSI6IkFkYW11In19LHsicm9sZSI6MCwibmFtZSI6eyJnaXZlbiI6IlBhdWwgQXl1YmEiLCJmYW1pbHkiOiJBYmR1In19LHsicm9sZSI6MCwibmFtZSI6eyJnaXZlbiI6IktoYWxlZCIsImZhbWlseSI6IkFobWFkIn19LHsicm9sZSI6MCwibmFtZSI6eyJnaXZlbiI6IkFsaXl1IiwiZmFtaWx5IjoiU2FkYSJ9fSx7InJvbGUiOjAsIm5hbWUiOnsiZ2l2ZW4iOiJILiBNLiIsImZhbWlseSI6IkthemVlbSJ9fV0sImlkcyI6eyJpc3NuIjpbIjIwOTYtNzI0MSIsIjI2NDEtNTkxNyJdLCJpc2JuIjpbXSwiZG9pIjoiMTAuMTA5Ny9pbTkuMDAwMDAwMDAwMDAwMDE2NiIsIm9wZW5hbGV4IjoiVzQ0MDUxODk2MDYifSwidGl0bGUiOiJNb2xlY3VsYXIgUGF0aG90eXBpbmcgYW5kIFBoeWxvZ2VueSBvZiBSZWNlbnQgU3ViZ2Vub3R5cGUgWElWLjIgTmV3Y2FzdGxlIERpc2Vhc2UgVmlydXNlcyBGcm9tIENoaWNrZW5zIGFuZCBQaWdlb25zIGluIE5pZ2VyaWEiLCJhYnN0cmFjdCI6IkFic3RyYWN0IEdlbm9taWMgc3R1ZGllcyBvZiBOZXdjYXN0bGUgZGlzZWFzZSB2aXJ1cyAoTkRWKSBhZmZlY3RpbmcgY2hpY2tlbnMgYW5kIHBpZ2VvbnMgaW4gTmlnZXJpYSBhcmUgbGltaXRlZC4gVGhpcyBzdHVkeSBjaGFyYWN0ZXJpemVkIE5EVnMgZnJvbSBjaGlja2VucyBhbmQgcGlnZW9ucyB3aXRoaW4gaG91c2Vob2xkcyBhbmQgbGl2ZSBiaXJkIG1hcmtldHMgaW4gQmF1Y2hpIFN0YXRlLCBOaWdlcmlhLiBBIHRvdGFsIG9mIDgwIHBvb2xlZCBvcm9waGFyeW5nZWFsIGFuZCBjbG9hY2FsIHN3YWIgc2FtcGxlcyB3ZXJlIGNvbGxlY3RlZCBmcm9tIE5vdmVtYmVyIDIwMjEgdG8gRmVicnVhcnkgMjAyMiBhbmQgdGVzdGVkIHVzaW5nIG9uZS1zdGVwIFJULVBDUi4gSW50ZXJlc3RpbmdseSwgNzMgKDkxLjI1JSkgb2YgdGhlIHNhbXBsZXMgd2VyZSBmb3VuZCB0byBiZSBwb3NpdGl2ZSwgYW5kIDQwIHNlcXVlbmNlcyBvZiB0aGUgcGFydGlhbCBORFYgRiBnZW5lIHdlcmUgb2J0YWluZWQuIFRoZSBmdXNpb24gcHJvdGVpbiBjbGVhdmFnZSBzaXRlIGFtaW5vIGFjaWQgbW90aWZzIDExMiBSLVItUS9SLUstUi1GIDExNyBhbmQgMTEyIEctUi1RLUctUi1MIDExNyB3ZXJlIG9ic2VydmVkIGZvciB0aGUgdmlydWxlbnQgKDk1LjAlKSBhbmQgbGVudG9nZW5pYyAoNS4wJSkgcGF0aG90eXBlcywgcmVzcGVjdGl2ZWx5LiBUaGUgdmlydWxlbnQgTkRWIHN0cmFpbnMgY2x1c3RlcmVkIHdpdGggc3ViZ2Vub3R5cGUgWElWLjIgTkRWIHN0cmFpbnMgZnJvbSBOaWdlcmlhIGFuZCBuZWlnaGJvcmluZyBCZW5pbiwgd2hlcmVhcyB0aGUgbGVudG9nZW5pYyBwYXRob3R5cGVzIGJlbG9uZ2VkIHRvIHRoZSBnZW" TargetMode="External"/><Relationship Id="rId19"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lzbWFpbCIsImZhbWlseSI6Ikhvc3NhaW4ifX0seyJyb2xlIjowLCJuYW1lIjp7ImdpdmVuIjoiSmFubmF0dWwgRmVyZG91cyIsImZhbWlseSI6IlN1YmFybmEifX0seyJyb2xlIjowLCJuYW1lIjp7ImdpdmVuIjoiQ29uZ3JpZXYgS3VtYXIiLCJmYW1pbHkiOiJLYWJpcmFqIn19LHsicm9sZSI6MCwibmFtZSI6eyJnaXZlbiI6IkphaGFuIEFyYSIsImZhbWlseSI6IkJlZ3VtIn19LHsicm9sZSI6MCwibmFtZSI6eyJnaXZlbiI6IlJva3NoYW5hIiwiZmFtaWx5IjoiUGFydmluIn19LHsicm9sZSI6MCwibmFtZSI6eyJnaXZlbiI6Ik1hdGhpYXMiLCJmYW1pbHkiOiJNYXJ0aW5zIn19LHsicm9sZSI6MCwibmFtZSI6eyJnaXZlbiI6IkRpZWdvIEcuIiwiZmFtaWx5IjoiRGllbCJ9fSx7InJvbGUiOjAsIm5hbWUiOnsiZ2l2ZW4iOiJFbWRhZHVsIEhhcXVlIiwiZmFtaWx5IjoiQ2hvd2RodXJ5In19LHsicm9sZSI6MCwibmFtZSI6eyJnaXZlbiI6Ik1vaGFtbWFkIFJhZmlxdWwiLCJmYW1pbHkiOiJJc2xhbSJ9fSx7InJvbGUiOjAsIm5hbWUiOnsiZ2l2ZW4iOiJNb2hhbW1lZCIsImZhbWlseSI6Ik5vb3J1enphbWFuIn19XSwiaWRzIjp7Imlzc24iOlsiMjA3Ni0zOTNYIl0sImlzYm4iOltdLCJkb2kiOiIxMC4zMzkwL3ZhY2NpbmVzMTEwNTEwMDUiLCJwbWlkIjoiMzcyNDMxMDgiLCJvcGVuYWxleCI6Ilc0Mzc3MjkyNTU1In0sInRpdGxlIjoiQSBCb29zdGVyIHdpdGggYSBHZW5vdHlwZS1NYXRjaGVkIEluYWN0aXZhdGVkIE5ld2Nhc3RsZSBEaXNlYXNlIFZpcnVzIChORFYpIFZhY2NpbmUgQ2FuZGlkYXRlIFByb3ZpZGVzIEJldHRlciBQcm90ZWN0aW9uIGFnYWluc3QgYSBWaXJ1bGVudCBHZW5vdHlwZSBYSUlJLjIgVmlydXMiLCJhYnN0cmFjdCI6Ik5ld2Nhc3RsZSBkaXNlYXNlIChORCkgaXMgZW5kZW1pYyBpbiBCYW5nbGFkZXNoLiBMb2NhbGx5IHByb2R1Y2VkIG9yIGltcG9ydGVkIGxpdmUgTmV3Y2FzdGxlIGRpc2Vhc2UgdmlydXMgKE5EVikgdmFjY2luZXMgYmFzZWQgb24gbGVudG9nZW5pYyB2aXJ1cyBzdHJhaW5zLCBsb2NhbGx5IHByb2R1Y2VkIGxpdmUgdmFjY2luZXMgb2YgdGhlIG1lc29nZW5pYyBNdWt0ZXN3YXIgc3RyYWluLCBhcyB3ZWxsIGFzIGltcG9ydGVkIGluYWN0aXZhdGVkIHZhY2NpbmVzIG9mIGxlbnRvZ2VuaWMgc3RyYWlucywgYXJlIGJlaW5nIHVzZWQgaW4gQmFuZ2xhZGVzaCB1bmRlciBkaWZmZXJlbnQgdmFjY2luYXRpb24gcmVnaW1lbnMuIERlc3BpdGUgdGhlc2UgdmFjY2luYXRpb25zLCBmcmVxdWVudCBvdXRicmVha3Mgb2YgTkQgYXJlIGJlaW5nIHJlcG9ydGVkIGluIEJhbmdsYWRlc2guIEhlcmUgd2UgY29tcGFyZWQgdGhlIGVmZmljYWN5IG9mIGJvb3N0ZXIgaW1tdW5pemF0aW9uIHdpdGggdGhyZWUgZGlmZmVyZW50IHZhY2NpbmVzIGluIGNoaW" TargetMode="External"/><Relationship Id="rId31" Type="http://schemas.openxmlformats.org/officeDocument/2006/relationships/hyperlink" Target="https://advetresearch.com/index.php/AVR/article/view/1665?utm_source=chatgpt.com" TargetMode="External"/><Relationship Id="rId4" Type="http://schemas.openxmlformats.org/officeDocument/2006/relationships/webSettings" Target="webSettings.xml"/><Relationship Id="rId9"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NhbGltYW4iLCJmYW1pbHkiOiJBbGl5ZSJ9fSx7InJvbGUiOjAsIm5hbWUiOnsiZ2l2ZW4iOiJIYWJ0YW11IiwiZmFtaWx5IjoiRW5kYWxlIn19LHsicm9sZSI6MCwibmFtZSI6eyJnaXZlbiI6Ik1lc2ZpbiIsImZhbWlseSI6Ik1hdGhld29zIn19LHsicm9sZSI6MCwibmFtZSI6eyJnaXZlbiI6IkhhYmVuIiwiZmFtaWx5IjoiRmVzc2VoYSJ9fV0sImlkcyI6eyJpc3NuIjpbIjE2ODctODYzOSIsIjE2ODctODY0NyJdLCJpc2JuIjpbXSwiZG9pIjoiMTAuMTE1NS8yMDIyLzc0NzgwMTgiLCJwbWlkIjoiMzYxODkxNzMiLCJvcGVuYWxleCI6Ilc0Mjk2NTc5MDY1In0sInRpdGxlIjoiU3R1ZHkgb24gU2Vyb3ByZXZhbGVuY2UgYW5kIEFzc29jaWF0ZWQgUmlzayBGYWN0b3JzIG9mIE5ld2Nhc3RsZSBEaXNlYXNlIGluIFNtYWxsaG9sZGVyIFBvdWx0cnkgRmFybXMgaW4gU29kbyBadXJpYSBEaXN0cmljdCwgV29sYWl0YSBab25lLCBTb3V0aGVybiBFdGhpb3BpYSIsImFic3RyYWN0IjoiTmV3Y2FzdGxlIGRpc2Vhc2UgKE5DRCkgaXMgYSBoaWdobHkgY29udGFnaW91cyB2aXJhbCBkaXNlYXNlIG9mIHBvdWx0cnkgYW5kIHJlbWFpbnMgYSBjb25zdGFudCB0aHJlYXQgaW4gcG91bHRyeSBmYXJtcyB0aGF0IGNhdXNlcyBodWdlIGVjb25vbWljIGxvc3Nlcy4gVGhlIG9iamVjdGl2ZSBvZiB0aGlzIHN0dWR5IHdhcyB0byBlc3RpbWF0ZSBhbmQgYXNzZXNzIHRoZSBzZXJvcHJldmFsZW5jZSBhbmQgYXNzb2NpYXRlZCByaXNrIGZhY3RvcnMgb2YgTmV3Y2FzdGxlIGRpc2Vhc2UgaW4gdGhlIFNvZG8gWnVyaWEgZGlzdHJpY3QsIHNvdXRoZXJuIEV0aGlvcGlhLiBBIGNyb3NzLXNlY3Rpb25hbCBzdXJ2ZXkgZm9sbG93ZWQgYnkgYSBzaW1wbGUgcmFuZG9tIHNhbXBsaW5nIHRlY2huaXF1ZSB3YXMgY29uZHVjdGVkIGZyb20gTWF5IHRvIEp1bHkgMjAyMSBvbiAzODQgYXBwYXJlbnRseSBoZWFsdGh5IG5vbnZhY2NpbmF0ZWQgY2hpY2tlbnMgb24gMzAgc21hbGxob2xkZXIgcG91bHRyeSBmYXJtcyB1c2luZyBjb21tZXJjaWFsIGluZGlyZWN0IEVMSVNBIGtpdHMgYW5kIGEgcXVlc3Rpb25uYWlyZSBzdXJ2ZXkuIFRoZSBkYXRhIHdlcmUgYW5hbHl6ZWQgYnkgdXNpbmcgU1RBVEEgZm9yIHdpbmRvd3MgdmVyc2lvbiAyMCBhbmQgYSBsb2dpc3RpYyByZWdyZXNzaW9uIHJlcG9ydGluZyBvZGRzIHJhdGlvd2FzIGFwcGxpZWQgdG8gZGVzY3JpYmUgdGhlIHNlcm9wcmV2YWxlbmNlIG9mIE5ld2Nhc3RsZSBkaXNlYXNlIHdpdGggYXNzb2NpYXRlZCByaXNrIGZhY3RvcnMuIFRoZSByZXN1bHQgb2YgdGhlIHN0dWR5IGRlbW9uc3RyYXRlcyB0aGF0IHRoZXJlIHdhcyBhIGhpZ2ggc2Vyb3ByZXZhbGVuY2UgNDguNyUgKDxpPm48L2k%2BPSAxODcvMzg0KSBvZiBOZXdjYXN0bGUgZGlzZWFzZSBpbiB0aGUg" TargetMode="External"/><Relationship Id="rId14" Type="http://schemas.openxmlformats.org/officeDocument/2006/relationships/hyperlink" Target="https://dummy-citation.com/citation?d=W3sib3JpZ2luIjoyLCJ3b3JrIjp7InR5cGUiOjgsInN1YnR5cGUiOnsib25lb2ZLaW5kIjoiYXJ0aWNsZVR5cGUiLCJhcnRpY2xlVHlwZSI6MX0sImNvbnRyaWJ1dG9ycyI6W3sicm9sZSI6MCwibmFtZSI6eyJnaXZlbiI6IkFyaHllbCBHYW5hIiwiZmFtaWx5IjoiQmFsYW1pIn19LHsicm9sZSI6MCwibmFtZSI6eyJnaXZlbiI6IlkuUy4iLCJmYW1pbHkiOiJXdW5nYWsifX0seyJyb2xlIjowLCJuYW1lIjp7ImdpdmVuIjoiUy5JLiIsImZhbWlseSI6IkJhdGEifX0seyJyb2xlIjowLCJuYW1lIjp7ImdpdmVuIjoiUy4iLCJmYW1pbHkiOiJHYW5nIn19XSwiaWRzIjp7Imlzc24iOlsiMTU5NS0wOTNYIiwiMjMxNS02MjAxIl0sImlzYm4iOltdLCJkb2kiOiIxMC40MzE0L3Nva2p2cy52MjBpMi42Iiwib3BlbmFsZXgiOiJXNDI4OTUyMTM3NiJ9LCJ0aXRsZSI6IlNlcm9wcmV2YWxlbmNlIG9mIE5ld2Nhc3RsZSBkaXNlYXNlIHZpcnVzIGFudGlib2RpZXMgaW4gdmlsbGFnZSBjaGlja2VucyBpbiB0aGUgdGhyZWUgc2VuYXRvcmlhbCB6b25lcyBvZiBQbGF0ZWF1IFN0YXRlLCBOaWdlcmlhIiwiYWJzdHJhY3QiOiJUaGUgbW9zdCBjb21tb24gY2F1c2Ugb2YgZGVhdGggaW4gdmlsbGFnZSBjaGlja2VucyBpcyBOZXdjYXN0bGUgZGlzZWFzZSAoTkQpLiBBIHN0dWR5IHdhcyBjb25kdWN0ZWQgdG8gZXZhbHVhdGUgdGhlIHNlcm9wcmV2YWxlbmNlIG9mIE5EIGluIHRoZSB0aHJlZSBzZW5hdG9yaWFsIHpvbmVzIG9mIFBsYXRlYXUgU3RhdGUgdXNpbmcgdGhlIGhhZW1hZ2dsdXRpbmF0aW9uIGluaGliaXRpb24gKEhJKSB0ZXN0LiBCbG9vZCBzYW1wbGVzIHdlcmUgY29sbGVjdGVkIGZyb20gMzg5IHZpbGxhZ2UgY2hpY2tlbnMgb2YgdmFyaW91cyBhZ2VzIGFuZCBzZXhlcyB0aGF0IHdlcmUgbWFpbnRhaW5lZCBvbiBleHRlbnNpdmUgc3lzdGVtIG9mIG1hbmFnZW1lbnQgaW4gbmluZSBMb2NhbCBHb3Zlcm5tZW50IEFyZWFzIChMR0FzKSBhY3Jvc3MgdGhlIHRocmVlIFNlbmF0b3JpYWwgem9uZXMuIFRoZSBvdmVyYWxsIHNlcm9wcmV2YWxlbmNlIG9mIE5EIHZpcnVzIGFudGlib2RpZXMgaW4gdmlsbGFnZSBjaGlja2VucyB3YXMgZm91bmQgdG8gYmUgMzYuOCUgd2hpY2ggZGlmZmVyZWQgc3RhdGlzdGljYWxseSAocCAmZ3Q7IDAuMDUpIGJldHdlZW4gTEdBcywgd2l0aCB0aGUgaGlnaGVzdCBwcmV2YWxlbmNlIG9mIDguNyUgKENJOiA2LjPigJMxMS45KSBhbmQgbG93ZXN0IHByZXZhbGVuY2Ugb2YgMS41JSAoQ0k6IDAuN%2BKAkzMuMykgaW4gQm9ra29zIGFuZCBRdWHigJlhbiBQYW4gTEdBcywgcmVzcGVjdGl2ZWx5LiBBbHNvLCBzZXJvcHJldmFsZW5jZSBvZiBORFYgYW50aWJvZGllcyBkaWZmZXJlZCBzaWduaWZpY2FudGx5IChwICZndDsgMC4wNSkgYmV0d2VlbiB0aGUgdGhyZWUgc2VuYXRvcmlhbCB6b25lcywgd2l0aCAxNy41JSAoQ0k6IDE0LjAtMjEuNikgaW4gdGhlIE5vcnRoZXJuIHNlbmF0b3JpYWwgem9uZSBhbmQgNi43JSAoQ0k6IDQuNi05LjYpIGluIFNvdXRoZXJuIHNlbmF0b3JpYWwgem9uZS4g" TargetMode="External"/><Relationship Id="rId22" Type="http://schemas.openxmlformats.org/officeDocument/2006/relationships/hyperlink" Target="https://dummy-citation.com/citation?d=W3sib3JpZ2luIjoyLCJ3b3JrIjp7InR5cGUiOjgsInN1YnR5cGUiOnsib25lb2ZLaW5kIjoiYXJ0aWNsZVR5cGUiLCJhcnRpY2xlVHlwZSI6MX0sImNvbnRyaWJ1dG9ycyI6W3sicm9sZSI6MCwibmFtZSI6eyJnaXZlbiI6IlBldGVyIEwuIE0uIiwiZmFtaWx5IjoiTXNvZmZlIn19LHsicm9sZSI6MCwibmFtZSI6eyJnaXZlbiI6IkRhdmlkIiwiZmFtaWx5IjoiQnVubiJ9fSx7InJvbGUiOjAsIm5hbWUiOnsiZ2l2ZW4iOiJBbWFuZHVzIFAuIiwiZmFtaWx5IjoiTXVoYWlyd2EifX0seyJyb2xlIjowLCJuYW1lIjp7ImdpdmVuIjoiTS5NLkEuIiwiZmFtaWx5IjoiTXRhbWJvIn19LHsicm9sZSI6MCwibmFtZSI6eyJnaXZlbiI6IkguIiwiZmFtaWx5IjoiTXdhbWhlaGUifX0seyJyb2xlIjowLCJuYW1lIjp7ImdpdmVuIjoiQXl1YnUiLCJmYW1pbHkiOiJNc2FnbyJ9fSx7InJvbGUiOjAsIm5hbWUiOnsiZ2l2ZW4iOiJNLiBSLiBTLiIsImZhbWlseSI6Ik1sb3ppIn19LHsicm9sZSI6MCwibmFtZSI6eyJnaXZlbiI6IkNhcm9sIEouIiwiZmFtaWx5IjoiQ2FyZG9uYSJ9fV0sImlkcyI6eyJpc3NuIjpbIjAwNDktNDc0NyIsIjE1NzMtNzQzOCJdLCJpc2JuIjpbXSwiZG9pIjoiMTAuMTAwNy9zMTEyNTAtMDA5LTk0MTQtOCIsIm1hZyI6IjIwNTk0ODM3NTYiLCJwbWlkIjoiMTk2ODgzMDciLCJvcGVuYWxleCI6IlcyMDU5NDgzNzU2In0sInRpdGxlIjoiSW1wbGVtZW50aW5nIHBvdWx0cnkgdmFjY2luYXRpb24gYW5kIGJpb3NlY3VyaXR5IGF0IHRoZSB2aWxsYWdlIGxldmVsIGluIFRhbnphbmlhOiBhIHNvY2lhbCBzdHJhdGVneSB0byBwcm9tb3RlIGhlYWx0aCBpbiBmcmVlLXJhbmdlIHBvdWx0cnkgcG9wdWxhdGlvbnMiLCJhYnN0cmFjdCI6IkEgc29jaWFsIHN0cmF0ZWd5IHdhcyB0ZXN0ZWQgZm9yIGltcGxlbWVudGluZyBOZXdjYXN0bGUgZGlzZWFzZSAoTkQpIHZhY2NpbmF0aW9uIGFuZCBiaW9zZWN1cml0eSBpbXByb3ZlbWVudHMgYW1vbmcgZnJlZS1yYW5naW5nIGNoaWNrZW4gYXQgdmlsbGFnZSBsZXZlbCBpbiBUYW56YW5pYS4gSW4gYWRkaXRpb24gdG8gdHJhaW5pbmcgdGhlIGxvY2FsIHBvdWx0cnkgdmFjY2luYXRvcnMsIGRhdGEgcmVjb3JkZXJzIGFuZCBwb3VsdHJ5LWtlZXBlcnMsIHRoZSBzdHJhdGVneSBpbnZvbHZlZCB0cmFpbmluZyBhbmQgZW1wb3dlcmluZyBsZWFkZXJzIGF0IHRoZSBkaXN0cmljdCwgd2FyZCBhbmQgdmlsbGFnZSBsZXZlbC4gVGhlIHRyYWluaW5ncyBjb3ZlcmVkIHBvdWx0cnkgaGVhbHRoLCBtYW5hZ2VtZW50LCBhbmQgbWFya2V0aW5nIG9mIHZpbGxhZ2UgY2hpY2tlbnMsIHdpdGggYW4gZW1waGFzaXMgb24gTkQgdmFjY2luYXRpb24gYW5kIGltcHJvdmluZyBiaW9zZWN1cml0eSBhZ2FpbnN0IGF2aWFuIGluZmx1ZW56YSAoQUkpLCBUaGUgc3R1ZHkgc2l0ZXMgaW5jbHVkZWQgdmlsbGFnZXMgaW4gb25lIHdhcmQgaW4gZWFjaCBvZiB0aHJlZSBlYWNoIHRocmVlIGRpc3RyaWN0cyAoSXJpbmdhLCBNdHdhcmEtTWlraW5kYW5pLCBhbmQgTXZvbWVybykgb2YgbWFpbmxhbm" TargetMode="External"/><Relationship Id="rId27" Type="http://schemas.openxmlformats.org/officeDocument/2006/relationships/hyperlink" Target="https://doi.org/10.1186/s12917-025-04508-2" TargetMode="External"/><Relationship Id="rId30" Type="http://schemas.openxmlformats.org/officeDocument/2006/relationships/hyperlink" Target="https://doi.org/10.12834/VetIt.2710.17208.1" TargetMode="External"/><Relationship Id="rId35" Type="http://schemas.openxmlformats.org/officeDocument/2006/relationships/hyperlink" Target="https://doi.org/10.14202/vetworld.2022.2816-2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7859</Words>
  <Characters>44798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117</cp:revision>
  <dcterms:created xsi:type="dcterms:W3CDTF">2026-03-18T12:36:00Z</dcterms:created>
  <dcterms:modified xsi:type="dcterms:W3CDTF">2026-04-28T10:04:00Z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D19EF23ED8A04122A97B0297B39B9FE0_12</vt:lpwstr>
  </property>
</Properties>
</file>